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05C5" w14:textId="77777777" w:rsidR="00672A0A" w:rsidRPr="000D7806" w:rsidRDefault="00672A0A" w:rsidP="00B26D19">
      <w:pPr>
        <w:shd w:val="clear" w:color="auto" w:fill="6600CC"/>
        <w:autoSpaceDE w:val="0"/>
        <w:autoSpaceDN w:val="0"/>
        <w:adjustRightInd w:val="0"/>
        <w:spacing w:after="80" w:line="240" w:lineRule="auto"/>
        <w:rPr>
          <w:rFonts w:ascii="Arial" w:hAnsi="Arial" w:cs="Arial"/>
          <w:b/>
        </w:rPr>
      </w:pPr>
      <w:r w:rsidRPr="00587AE0">
        <w:rPr>
          <w:rFonts w:ascii="Arial" w:hAnsi="Arial" w:cs="Arial"/>
          <w:b/>
        </w:rPr>
        <w:t>ORACIONES Y TESTIMONIOS LITÚRGICOS DE LA VIDA COMUNITARIA</w:t>
      </w:r>
      <w:r>
        <w:rPr>
          <w:rFonts w:ascii="Arial" w:hAnsi="Arial" w:cs="Arial"/>
          <w:b/>
        </w:rPr>
        <w:t xml:space="preserve"> (Continuación)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43"/>
      </w:tblGrid>
      <w:tr w:rsidR="00DE65E6" w14:paraId="66E805CA" w14:textId="77777777" w:rsidTr="00D25B74">
        <w:tc>
          <w:tcPr>
            <w:tcW w:w="3936" w:type="dxa"/>
            <w:shd w:val="clear" w:color="auto" w:fill="CC99FF"/>
          </w:tcPr>
          <w:p w14:paraId="66E805C6" w14:textId="77777777" w:rsidR="00DE65E6" w:rsidRDefault="00DE65E6" w:rsidP="00672A0A">
            <w:pPr>
              <w:autoSpaceDE w:val="0"/>
              <w:autoSpaceDN w:val="0"/>
              <w:adjustRightInd w:val="0"/>
              <w:spacing w:after="80"/>
              <w:rPr>
                <w:rFonts w:ascii="Arial" w:hAnsi="Arial" w:cs="Arial"/>
                <w:sz w:val="12"/>
                <w:szCs w:val="12"/>
              </w:rPr>
            </w:pPr>
          </w:p>
          <w:p w14:paraId="66E805C7" w14:textId="77777777" w:rsidR="00DE65E6" w:rsidRPr="00DE65E6" w:rsidRDefault="00DE65E6" w:rsidP="00672A0A">
            <w:pPr>
              <w:autoSpaceDE w:val="0"/>
              <w:autoSpaceDN w:val="0"/>
              <w:adjustRightInd w:val="0"/>
              <w:spacing w:after="80"/>
              <w:rPr>
                <w:rFonts w:ascii="Arial" w:hAnsi="Arial" w:cs="Arial"/>
                <w:sz w:val="12"/>
                <w:szCs w:val="12"/>
              </w:rPr>
            </w:pPr>
            <w:r>
              <w:rPr>
                <w:noProof/>
                <w:lang w:val="es-ES" w:eastAsia="es-ES"/>
              </w:rPr>
              <w:drawing>
                <wp:inline distT="0" distB="0" distL="0" distR="0" wp14:anchorId="66E8137F" wp14:editId="66E81380">
                  <wp:extent cx="2347490" cy="1569492"/>
                  <wp:effectExtent l="0" t="0" r="0" b="0"/>
                  <wp:docPr id="19" name="Imagen 19" descr="https://lh3.googleusercontent.com/x1MlG_E01cVUwgoIksaVtTaTXH_1APsQS3tqUVs4F6p193pI1XBjOW8mloDLzmaq11xqPhA=s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x1MlG_E01cVUwgoIksaVtTaTXH_1APsQS3tqUVs4F6p193pI1XBjOW8mloDLzmaq11xqPhA=s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7848" cy="1569732"/>
                          </a:xfrm>
                          <a:prstGeom prst="rect">
                            <a:avLst/>
                          </a:prstGeom>
                          <a:noFill/>
                          <a:ln>
                            <a:noFill/>
                          </a:ln>
                        </pic:spPr>
                      </pic:pic>
                    </a:graphicData>
                  </a:graphic>
                </wp:inline>
              </w:drawing>
            </w:r>
          </w:p>
        </w:tc>
        <w:tc>
          <w:tcPr>
            <w:tcW w:w="5843" w:type="dxa"/>
          </w:tcPr>
          <w:p w14:paraId="66E805C8" w14:textId="77777777" w:rsidR="00DE65E6" w:rsidRDefault="00DE65E6" w:rsidP="00DE65E6">
            <w:pPr>
              <w:autoSpaceDE w:val="0"/>
              <w:autoSpaceDN w:val="0"/>
              <w:adjustRightInd w:val="0"/>
              <w:spacing w:after="80"/>
              <w:rPr>
                <w:rFonts w:ascii="Arial" w:hAnsi="Arial" w:cs="Arial"/>
              </w:rPr>
            </w:pPr>
            <w:r>
              <w:rPr>
                <w:rFonts w:ascii="Arial" w:hAnsi="Arial" w:cs="Arial"/>
              </w:rPr>
              <w:t>Repetimos que solo por comodidad hemos agrupado los tipos de oración según este esquema tradicional de la colecta, letanía y prefacio. Por cierto, cualquier culto que reúna las oraciones de formas diversas, vive igualmente el compromiso litúrgico. Lo esencial es que se deje lugar a esos tres tipos de oración, y que admita las oraciones, intercesiones y acciones de gracias necesarias.</w:t>
            </w:r>
          </w:p>
          <w:p w14:paraId="66E805C9" w14:textId="77777777" w:rsidR="00DE65E6" w:rsidRDefault="00DE65E6" w:rsidP="00672A0A">
            <w:pPr>
              <w:autoSpaceDE w:val="0"/>
              <w:autoSpaceDN w:val="0"/>
              <w:adjustRightInd w:val="0"/>
              <w:spacing w:after="80"/>
              <w:rPr>
                <w:rFonts w:ascii="Arial" w:hAnsi="Arial" w:cs="Arial"/>
              </w:rPr>
            </w:pPr>
            <w:r>
              <w:rPr>
                <w:rFonts w:ascii="Arial" w:hAnsi="Arial" w:cs="Arial"/>
              </w:rPr>
              <w:t>Y por cierto, con ello no se acaban las oraciones que forman parte regularmente del culto cristiano. Antes de ocuparnos de las confesiones de fe, de los himnos y cánticos, hay que seguir con esa enumeración:</w:t>
            </w:r>
          </w:p>
        </w:tc>
      </w:tr>
    </w:tbl>
    <w:p w14:paraId="66E805CB" w14:textId="77777777" w:rsidR="00672A0A" w:rsidRDefault="00672A0A" w:rsidP="00672A0A">
      <w:pPr>
        <w:autoSpaceDE w:val="0"/>
        <w:autoSpaceDN w:val="0"/>
        <w:adjustRightInd w:val="0"/>
        <w:spacing w:after="80" w:line="240" w:lineRule="auto"/>
        <w:rPr>
          <w:rFonts w:ascii="Arial" w:hAnsi="Arial" w:cs="Arial"/>
        </w:rPr>
      </w:pPr>
      <w:r w:rsidRPr="000D7806">
        <w:rPr>
          <w:rFonts w:ascii="Arial" w:hAnsi="Arial" w:cs="Arial"/>
          <w:b/>
        </w:rPr>
        <w:t>En primer lugar está el Padrenuestro</w:t>
      </w:r>
      <w:r>
        <w:rPr>
          <w:rFonts w:ascii="Arial" w:hAnsi="Arial" w:cs="Arial"/>
        </w:rPr>
        <w:t>, corona de todas las oraciones, “colecta” de todas las colectas, de todas las letanías, de todas las eucaristías: es el ejemplo inagotable de oración que Jesucristo nos dejó, pero no es un tipo particular de oración, porque las resume todas.</w:t>
      </w:r>
    </w:p>
    <w:p w14:paraId="66E805CC" w14:textId="77777777" w:rsidR="00672A0A" w:rsidRDefault="00672A0A" w:rsidP="00672A0A">
      <w:pPr>
        <w:autoSpaceDE w:val="0"/>
        <w:autoSpaceDN w:val="0"/>
        <w:adjustRightInd w:val="0"/>
        <w:spacing w:after="80" w:line="240" w:lineRule="auto"/>
        <w:rPr>
          <w:rFonts w:ascii="Arial" w:hAnsi="Arial" w:cs="Arial"/>
        </w:rPr>
      </w:pPr>
      <w:r w:rsidRPr="000D7806">
        <w:rPr>
          <w:rFonts w:ascii="Arial" w:hAnsi="Arial" w:cs="Arial"/>
          <w:b/>
        </w:rPr>
        <w:t>En segundo lugar está la epíclesis</w:t>
      </w:r>
      <w:r>
        <w:rPr>
          <w:rFonts w:ascii="Arial" w:hAnsi="Arial" w:cs="Arial"/>
        </w:rPr>
        <w:t>, cercana a la colecta, la llamada al Espíritu Santo. Ya subrayamos su importancia decisiva. Notemos únicamente aquí que se caracteriza por el hecho de que la iglesia confiesa que nunca dispone de Dios, y así se declara sierva del Señor; y además, por el hecho de que pide a Dios que escuche y atienda los actos del culto. Por eso, el objeto de su súplica se limita a los momentos del culto: la proclamación de la palabra y la presencia real de Cristo en la comunión.</w:t>
      </w:r>
    </w:p>
    <w:p w14:paraId="66E805CD" w14:textId="77777777" w:rsidR="00672A0A" w:rsidRDefault="00672A0A" w:rsidP="00672A0A">
      <w:pPr>
        <w:autoSpaceDE w:val="0"/>
        <w:autoSpaceDN w:val="0"/>
        <w:adjustRightInd w:val="0"/>
        <w:spacing w:after="80" w:line="240" w:lineRule="auto"/>
        <w:rPr>
          <w:rFonts w:ascii="Arial" w:hAnsi="Arial" w:cs="Arial"/>
        </w:rPr>
      </w:pPr>
      <w:r w:rsidRPr="000D7806">
        <w:rPr>
          <w:rFonts w:ascii="Arial" w:hAnsi="Arial" w:cs="Arial"/>
          <w:b/>
        </w:rPr>
        <w:t>En tercer lugar están las oraciones que toman la forma de aclamaciones o doxologías</w:t>
      </w:r>
      <w:r>
        <w:rPr>
          <w:rFonts w:ascii="Arial" w:hAnsi="Arial" w:cs="Arial"/>
        </w:rPr>
        <w:t>, por las que la Iglesia celebra a su Señor, y responde a los salmos y a las oraciones; participa en la epifanía del señorío de Cristo y muestra –lo cual es esencial– que es una Iglesia “protestante” mientras este mundo exista: una Iglesia que es testigo de la gloria de su Maestro y que protesta contra todos los usurpadores que quieran sustituir o excluir a Dios. Por eso, las aclamaciones y doxologías, que ya se encuentran sembradas en todo el Nuevo Testamento, tienen una considerable virtud anticipatoria: celebran ya desde ahora como válida y manifiestan  la victoria aún oculta del Señor. Desempeñan en este sentido un papel decisivo en la doctrina de la oración, ya que muestran que el pueblo cristiano confía en Jesús, tendiendo presente lo que decía: “todo lo que ustedes pidan en oración, crean que ya lo han conseguido, y lo recibirán” (Mc 11.24).</w:t>
      </w:r>
    </w:p>
    <w:p w14:paraId="66E805CE" w14:textId="77777777" w:rsidR="00672A0A" w:rsidRDefault="00672A0A" w:rsidP="00672A0A">
      <w:pPr>
        <w:autoSpaceDE w:val="0"/>
        <w:autoSpaceDN w:val="0"/>
        <w:adjustRightInd w:val="0"/>
        <w:spacing w:after="80" w:line="240" w:lineRule="auto"/>
        <w:rPr>
          <w:rFonts w:ascii="Arial" w:hAnsi="Arial" w:cs="Arial"/>
        </w:rPr>
      </w:pPr>
      <w:r w:rsidRPr="000D7806">
        <w:rPr>
          <w:rFonts w:ascii="Arial" w:hAnsi="Arial" w:cs="Arial"/>
          <w:b/>
        </w:rPr>
        <w:t>La confesión de pecados</w:t>
      </w:r>
      <w:r>
        <w:rPr>
          <w:rFonts w:ascii="Arial" w:hAnsi="Arial" w:cs="Arial"/>
        </w:rPr>
        <w:t xml:space="preserve"> tiene un puesto eminente en nuestra tradición protestante, si bien “durante un milenio, la Iglesia universal no conoció la confesión de los pecados en el culto dominical, por ser ese día alegre y glorioso por causa de la resurrección de Cristo, y por considerarse la asamblea cristiana de los primeros tiempos como el pueblo santo y rescatado, la comunidad de sacerdotes y reyes que ya había conseguido la misericordia” (R </w:t>
      </w:r>
      <w:proofErr w:type="spellStart"/>
      <w:r>
        <w:rPr>
          <w:rFonts w:ascii="Arial" w:hAnsi="Arial" w:cs="Arial"/>
        </w:rPr>
        <w:t>Paquier</w:t>
      </w:r>
      <w:proofErr w:type="spellEnd"/>
      <w:r>
        <w:rPr>
          <w:rFonts w:ascii="Arial" w:hAnsi="Arial" w:cs="Arial"/>
        </w:rPr>
        <w:t>), aunque el padrenuestro, dicho en el culto, contenga una súplica de perdón.</w:t>
      </w:r>
    </w:p>
    <w:p w14:paraId="66E805CF"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Calvino introdujo la confesión de los pecados en forma de oración preparatoria del culto propiamente dicho, para sustituir la confesión auricular. Pero, sin duda alguna, para poder celebrar el culto es preciso poder presentarse ante Dios y, para que esto sea posible, hace falta que su misericordia nos haya limpiado. El culto no puede celebrarse sin demanda y concesión del perdón. Por lo tanto, siguiendo las tradiciones de la iglesia reformada y anglicana, y con ello las recomendaciones del mismo Wesley, sugerimos mantener en cada culto un momento público y privado de confesión de pecados, al comienzo, o después del sermón y antes de la santa cena.</w:t>
      </w:r>
      <w:r>
        <w:rPr>
          <w:rStyle w:val="Refdenotaalpie"/>
          <w:rFonts w:ascii="Arial" w:hAnsi="Arial" w:cs="Arial"/>
        </w:rPr>
        <w:footnoteReference w:id="1"/>
      </w:r>
    </w:p>
    <w:p w14:paraId="66E805D0" w14:textId="77777777" w:rsidR="00DE65E6" w:rsidRPr="00DE65E6" w:rsidRDefault="00672A0A" w:rsidP="00672A0A">
      <w:pPr>
        <w:autoSpaceDE w:val="0"/>
        <w:autoSpaceDN w:val="0"/>
        <w:adjustRightInd w:val="0"/>
        <w:spacing w:after="80" w:line="240" w:lineRule="auto"/>
        <w:rPr>
          <w:rFonts w:ascii="Arial" w:hAnsi="Arial" w:cs="Arial"/>
        </w:rPr>
      </w:pPr>
      <w:r w:rsidRPr="00AC6B6E">
        <w:rPr>
          <w:rFonts w:ascii="Arial" w:hAnsi="Arial" w:cs="Arial"/>
          <w:b/>
        </w:rPr>
        <w:t>Las confesiones o afirmaciones de fe</w:t>
      </w:r>
      <w:r>
        <w:rPr>
          <w:rFonts w:ascii="Arial" w:hAnsi="Arial" w:cs="Arial"/>
        </w:rPr>
        <w:t xml:space="preserve"> están entre las oraciones en el sentido amplio de la palabra. P Brunner las llama justamente “El amén de toda la asamblea a la palabra profética y apostólica”: la Iglesia devuelve a Dios con sus palabras, en toda su plenitud, la palabra que el Señor le dirigió en el evangelio; en su plenitud, es decir que el credo y las afirmaciones de fe no son solo las respuestas de la Iglesia a la palabra proclamada parcialmente en ese culto, sino a todo el evangelio.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560"/>
      </w:tblGrid>
      <w:tr w:rsidR="00DE65E6" w14:paraId="66E805D5" w14:textId="77777777" w:rsidTr="00D25B74">
        <w:tc>
          <w:tcPr>
            <w:tcW w:w="4219" w:type="dxa"/>
            <w:shd w:val="clear" w:color="auto" w:fill="CC99FF"/>
          </w:tcPr>
          <w:p w14:paraId="66E805D1" w14:textId="77777777" w:rsidR="00DE65E6" w:rsidRPr="009C7A42" w:rsidRDefault="00DE65E6" w:rsidP="00672A0A">
            <w:pPr>
              <w:autoSpaceDE w:val="0"/>
              <w:autoSpaceDN w:val="0"/>
              <w:adjustRightInd w:val="0"/>
              <w:spacing w:after="80"/>
              <w:rPr>
                <w:rFonts w:ascii="Arial" w:hAnsi="Arial" w:cs="Arial"/>
                <w:b/>
                <w:sz w:val="6"/>
                <w:szCs w:val="6"/>
              </w:rPr>
            </w:pPr>
          </w:p>
          <w:p w14:paraId="66E805D2" w14:textId="77777777" w:rsidR="009C7A42" w:rsidRPr="009C7A42" w:rsidRDefault="009C7A42" w:rsidP="00672A0A">
            <w:pPr>
              <w:autoSpaceDE w:val="0"/>
              <w:autoSpaceDN w:val="0"/>
              <w:adjustRightInd w:val="0"/>
              <w:spacing w:after="80"/>
              <w:rPr>
                <w:rFonts w:ascii="Arial" w:hAnsi="Arial" w:cs="Arial"/>
                <w:b/>
                <w:sz w:val="12"/>
                <w:szCs w:val="12"/>
              </w:rPr>
            </w:pPr>
            <w:r>
              <w:rPr>
                <w:noProof/>
                <w:lang w:val="es-ES" w:eastAsia="es-ES"/>
              </w:rPr>
              <w:drawing>
                <wp:inline distT="0" distB="0" distL="0" distR="0" wp14:anchorId="66E81381" wp14:editId="66E81382">
                  <wp:extent cx="2511188" cy="2511188"/>
                  <wp:effectExtent l="0" t="0" r="3810" b="3810"/>
                  <wp:docPr id="20" name="Imagen 20" descr="MISIÓN SIN FRONTERAS...................... MISSION WITHOUT  BORDERS................ : may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IÓN SIN FRONTERAS...................... MISSION WITHOUT  BORDERS................ : mayo 20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1013" cy="2511013"/>
                          </a:xfrm>
                          <a:prstGeom prst="rect">
                            <a:avLst/>
                          </a:prstGeom>
                          <a:noFill/>
                          <a:ln>
                            <a:noFill/>
                          </a:ln>
                        </pic:spPr>
                      </pic:pic>
                    </a:graphicData>
                  </a:graphic>
                </wp:inline>
              </w:drawing>
            </w:r>
          </w:p>
        </w:tc>
        <w:tc>
          <w:tcPr>
            <w:tcW w:w="5560" w:type="dxa"/>
          </w:tcPr>
          <w:p w14:paraId="66E805D3" w14:textId="77777777" w:rsidR="009C7A42" w:rsidRDefault="009C7A42" w:rsidP="009C7A42">
            <w:pPr>
              <w:autoSpaceDE w:val="0"/>
              <w:autoSpaceDN w:val="0"/>
              <w:adjustRightInd w:val="0"/>
              <w:spacing w:after="80"/>
              <w:rPr>
                <w:rFonts w:ascii="Arial" w:hAnsi="Arial" w:cs="Arial"/>
              </w:rPr>
            </w:pPr>
            <w:r w:rsidRPr="000B4A64">
              <w:rPr>
                <w:rFonts w:ascii="Arial" w:hAnsi="Arial" w:cs="Arial"/>
                <w:b/>
              </w:rPr>
              <w:t>Y en cuanto a los credos tradicionales</w:t>
            </w:r>
            <w:r>
              <w:rPr>
                <w:rFonts w:ascii="Arial" w:hAnsi="Arial" w:cs="Arial"/>
              </w:rPr>
              <w:t>, hay que elegir prácticamente entre el símbolo de los apóstoles o el de Nicea. El credo de los apóstoles ha sido preferido por las iglesias protestantes, sin desplazar al de Nicea. Y es buena esta preferencia porque el símbolo de los apóstoles no es polémico, sino un simple resumen de la palabra que funda y hace vivir a la Iglesia.</w:t>
            </w:r>
          </w:p>
          <w:p w14:paraId="66E805D4" w14:textId="77777777" w:rsidR="00DE65E6" w:rsidRPr="009C7A42" w:rsidRDefault="009C7A42" w:rsidP="00672A0A">
            <w:pPr>
              <w:autoSpaceDE w:val="0"/>
              <w:autoSpaceDN w:val="0"/>
              <w:adjustRightInd w:val="0"/>
              <w:spacing w:after="80"/>
              <w:rPr>
                <w:rFonts w:ascii="Arial" w:hAnsi="Arial" w:cs="Arial"/>
              </w:rPr>
            </w:pPr>
            <w:r>
              <w:rPr>
                <w:rFonts w:ascii="Arial" w:hAnsi="Arial" w:cs="Arial"/>
              </w:rPr>
              <w:t>Siendo esta confesión de fe en el culto, un momento donde la asamblea no escucha el testimonio personal de su pastor</w:t>
            </w:r>
            <w:r w:rsidR="00236133">
              <w:rPr>
                <w:rFonts w:ascii="Arial" w:hAnsi="Arial" w:cs="Arial"/>
              </w:rPr>
              <w:t xml:space="preserve"> o pastora</w:t>
            </w:r>
            <w:r>
              <w:rPr>
                <w:rFonts w:ascii="Arial" w:hAnsi="Arial" w:cs="Arial"/>
              </w:rPr>
              <w:t>, sino el momento cardinal en que la Iglesia, unida en la fe, la esperanza y el amor, responde a la palabra de Dios, debe pronunciarse el credo en común, como el amén que cierra las oraciones. Comprendido esto, no hay que temer la monotonía que asusta a tantos liturgistas.</w:t>
            </w:r>
          </w:p>
        </w:tc>
      </w:tr>
    </w:tbl>
    <w:p w14:paraId="66E805D6"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Por medio de la confesión de fe, la Iglesia se compromete con Dios en el mundo. Por dicha confesión, la Iglesia se considera dispuesta a asumir todas las consecuencias que se originan de la misma, incluso la última, morir por la fe. Se podría decir que en los credos, la Iglesia se da a la palabra que recibe, como en la comunión eucarística se da a quien se entregó por ella.</w:t>
      </w:r>
    </w:p>
    <w:p w14:paraId="66E805D7" w14:textId="77777777" w:rsidR="00672A0A" w:rsidRDefault="00672A0A" w:rsidP="00672A0A">
      <w:pPr>
        <w:autoSpaceDE w:val="0"/>
        <w:autoSpaceDN w:val="0"/>
        <w:adjustRightInd w:val="0"/>
        <w:spacing w:after="80" w:line="240" w:lineRule="auto"/>
        <w:rPr>
          <w:rFonts w:ascii="Arial" w:hAnsi="Arial" w:cs="Arial"/>
        </w:rPr>
      </w:pPr>
      <w:r w:rsidRPr="002211CF">
        <w:rPr>
          <w:rFonts w:ascii="Arial" w:hAnsi="Arial" w:cs="Arial"/>
          <w:b/>
        </w:rPr>
        <w:t>Los himnos y los cánticos</w:t>
      </w:r>
      <w:r>
        <w:rPr>
          <w:rFonts w:ascii="Arial" w:hAnsi="Arial" w:cs="Arial"/>
        </w:rPr>
        <w:t xml:space="preserve"> pueden incluirse dentro del término general de oración, aunque se podrían colocar también dentro de los testimonios litúrgicos de la vida comunitaria, ya que el pueblo creyente se edifica y anima mutuamente gracias a ellos (</w:t>
      </w:r>
      <w:proofErr w:type="spellStart"/>
      <w:r>
        <w:rPr>
          <w:rFonts w:ascii="Arial" w:hAnsi="Arial" w:cs="Arial"/>
        </w:rPr>
        <w:t>cf</w:t>
      </w:r>
      <w:proofErr w:type="spellEnd"/>
      <w:r>
        <w:rPr>
          <w:rFonts w:ascii="Arial" w:hAnsi="Arial" w:cs="Arial"/>
        </w:rPr>
        <w:t xml:space="preserve"> Col 3.16; </w:t>
      </w:r>
      <w:proofErr w:type="spellStart"/>
      <w:r>
        <w:rPr>
          <w:rFonts w:ascii="Arial" w:hAnsi="Arial" w:cs="Arial"/>
        </w:rPr>
        <w:t>Ef</w:t>
      </w:r>
      <w:proofErr w:type="spellEnd"/>
      <w:r>
        <w:rPr>
          <w:rFonts w:ascii="Arial" w:hAnsi="Arial" w:cs="Arial"/>
        </w:rPr>
        <w:t xml:space="preserve"> 5.19). La Iglesia los ha conocido siempre en su culto, y la importancia que pueden y deben tener en él queda comprobada de forma especial por el número de himnos y cánticos que se citan en el Nuevo Testamento. Por eso no hay que extrañarse de oír hablar de “cánticos espirituales” (Col 3.16). </w:t>
      </w:r>
    </w:p>
    <w:p w14:paraId="66E805D8"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 xml:space="preserve">La historia de la </w:t>
      </w:r>
      <w:proofErr w:type="spellStart"/>
      <w:r>
        <w:rPr>
          <w:rFonts w:ascii="Arial" w:hAnsi="Arial" w:cs="Arial"/>
        </w:rPr>
        <w:t>himnología</w:t>
      </w:r>
      <w:proofErr w:type="spellEnd"/>
      <w:r>
        <w:rPr>
          <w:rFonts w:ascii="Arial" w:hAnsi="Arial" w:cs="Arial"/>
        </w:rPr>
        <w:t xml:space="preserve"> muestra que ha conocido tiempos de gloria y de degeneraciones, de relajamiento y de reforma, pero, sobre todo, que la producción </w:t>
      </w:r>
      <w:proofErr w:type="spellStart"/>
      <w:r>
        <w:rPr>
          <w:rFonts w:ascii="Arial" w:hAnsi="Arial" w:cs="Arial"/>
        </w:rPr>
        <w:t>himnológica</w:t>
      </w:r>
      <w:proofErr w:type="spellEnd"/>
      <w:r>
        <w:rPr>
          <w:rFonts w:ascii="Arial" w:hAnsi="Arial" w:cs="Arial"/>
        </w:rPr>
        <w:t xml:space="preserve"> de una Iglesia es espejo fiel de la vida eclesial; y que puede ser un refugio dichoso cuando la dogmática se hunde o se petrifica.</w:t>
      </w:r>
    </w:p>
    <w:p w14:paraId="66E805D9"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 xml:space="preserve">También existen diferentes clases de himnos: cánticos de aclamación y de confesión: los </w:t>
      </w:r>
      <w:r w:rsidRPr="002120EA">
        <w:rPr>
          <w:rFonts w:ascii="Arial" w:hAnsi="Arial" w:cs="Arial"/>
          <w:i/>
        </w:rPr>
        <w:t xml:space="preserve">amén, aleluya, </w:t>
      </w:r>
      <w:proofErr w:type="spellStart"/>
      <w:r w:rsidRPr="002120EA">
        <w:rPr>
          <w:rFonts w:ascii="Arial" w:hAnsi="Arial" w:cs="Arial"/>
          <w:i/>
        </w:rPr>
        <w:t>kyirie</w:t>
      </w:r>
      <w:proofErr w:type="spellEnd"/>
      <w:r w:rsidRPr="002120EA">
        <w:rPr>
          <w:rFonts w:ascii="Arial" w:hAnsi="Arial" w:cs="Arial"/>
          <w:i/>
        </w:rPr>
        <w:t>, sanctus, agnus Dei, gloria,</w:t>
      </w:r>
      <w:r>
        <w:rPr>
          <w:rFonts w:ascii="Arial" w:hAnsi="Arial" w:cs="Arial"/>
        </w:rPr>
        <w:t xml:space="preserve"> etc., que se pueden llamar “de meditación”, lazo entre la lectura y la oración; salmos, cánticos bíblicos, y los que desarrollan el mismo filón de espiritualidad y que forman parte de nuestros salterios protestantes; y los que hacen progresar la acción litúrgica: cantos de entrada, de ofrenda, respuestas, etc.</w:t>
      </w:r>
    </w:p>
    <w:p w14:paraId="66E805DA"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 xml:space="preserve">En general, los cánticos son uno de los elementos del culto que hacen notar de forma especial la esperanza escatológica de la Iglesia y anticipan incluso ese “nuevo cántico” que se escuchará eternamente en el reino (cf. </w:t>
      </w:r>
      <w:proofErr w:type="spellStart"/>
      <w:r>
        <w:rPr>
          <w:rFonts w:ascii="Arial" w:hAnsi="Arial" w:cs="Arial"/>
        </w:rPr>
        <w:t>Ap</w:t>
      </w:r>
      <w:proofErr w:type="spellEnd"/>
      <w:r>
        <w:rPr>
          <w:rFonts w:ascii="Arial" w:hAnsi="Arial" w:cs="Arial"/>
        </w:rPr>
        <w:t xml:space="preserve"> 5.9; 14.3; Sal 33.3, </w:t>
      </w:r>
      <w:proofErr w:type="spellStart"/>
      <w:r>
        <w:rPr>
          <w:rFonts w:ascii="Arial" w:hAnsi="Arial" w:cs="Arial"/>
        </w:rPr>
        <w:t>etc</w:t>
      </w:r>
      <w:proofErr w:type="spellEnd"/>
      <w:r>
        <w:rPr>
          <w:rFonts w:ascii="Arial" w:hAnsi="Arial" w:cs="Arial"/>
        </w:rPr>
        <w:t>). Son señales de alegría (Sant 5.13) y proclaman las victorias de Cristo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Ap</w:t>
      </w:r>
      <w:proofErr w:type="spellEnd"/>
      <w:r>
        <w:rPr>
          <w:rFonts w:ascii="Arial" w:hAnsi="Arial" w:cs="Arial"/>
        </w:rPr>
        <w:t xml:space="preserve"> 15.3). P Brunner afirma que el himno es la última forma de la teología, ya que permite hacer teología de la misma manera que se hará en la felicidad del reino.</w:t>
      </w:r>
    </w:p>
    <w:p w14:paraId="66E805DB"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 xml:space="preserve">¿Se pueden poner los cánticos en el mismo plano de la glosolalia, que es la posición extrema aceptable del culto cristiano? Poseen la exultación y anticipación escatológicas; sin embargo, no hay que confundirlos, ya que los cánticos son una forma necesariamente comunitaria de alegría pascual y favorecen la edificación mutua; en cambio, el poseedor de la glosolalia se edifica solo a sí mismo (1 </w:t>
      </w:r>
      <w:proofErr w:type="spellStart"/>
      <w:r>
        <w:rPr>
          <w:rFonts w:ascii="Arial" w:hAnsi="Arial" w:cs="Arial"/>
        </w:rPr>
        <w:t>Cor</w:t>
      </w:r>
      <w:proofErr w:type="spellEnd"/>
      <w:r>
        <w:rPr>
          <w:rFonts w:ascii="Arial" w:hAnsi="Arial" w:cs="Arial"/>
        </w:rPr>
        <w:t xml:space="preserve"> 14.4), a no ser que la traduzca. </w:t>
      </w:r>
    </w:p>
    <w:p w14:paraId="66E805DC" w14:textId="77777777" w:rsidR="00672A0A" w:rsidRDefault="00672A0A" w:rsidP="00672A0A">
      <w:pPr>
        <w:autoSpaceDE w:val="0"/>
        <w:autoSpaceDN w:val="0"/>
        <w:adjustRightInd w:val="0"/>
        <w:spacing w:after="80" w:line="240" w:lineRule="auto"/>
        <w:rPr>
          <w:rFonts w:ascii="Arial" w:hAnsi="Arial" w:cs="Arial"/>
        </w:rPr>
      </w:pPr>
      <w:r>
        <w:rPr>
          <w:rFonts w:ascii="Arial" w:hAnsi="Arial" w:cs="Arial"/>
        </w:rPr>
        <w:t>Lo anterior nos permite tener un criterio para juzgar el valor de los cánticos y para elegirlos: en ellos se trata de alabar al Señor, animar y guiar a la comunidad reunida y participar en el cántico de los ángeles. En ellos la música debe gozarse en la gracia de Dios y no en sí misma.</w:t>
      </w:r>
    </w:p>
    <w:p w14:paraId="66E805DD" w14:textId="77777777" w:rsidR="00672A0A" w:rsidRPr="00672A0A" w:rsidRDefault="00672A0A" w:rsidP="00672A0A">
      <w:pPr>
        <w:spacing w:after="120" w:line="240" w:lineRule="auto"/>
        <w:ind w:left="2832"/>
        <w:jc w:val="right"/>
        <w:rPr>
          <w:rFonts w:ascii="Arial Narrow" w:hAnsi="Arial Narrow" w:cs="Arial"/>
        </w:rPr>
      </w:pPr>
      <w:r w:rsidRPr="002F4189">
        <w:rPr>
          <w:rFonts w:ascii="Arial Narrow" w:hAnsi="Arial Narrow" w:cs="Arial"/>
          <w:i/>
          <w:sz w:val="20"/>
          <w:szCs w:val="20"/>
        </w:rPr>
        <w:t xml:space="preserve">Jean Jacques </w:t>
      </w:r>
      <w:proofErr w:type="spellStart"/>
      <w:r w:rsidRPr="002F4189">
        <w:rPr>
          <w:rFonts w:ascii="Arial Narrow" w:hAnsi="Arial Narrow" w:cs="Arial"/>
          <w:i/>
          <w:sz w:val="20"/>
          <w:szCs w:val="20"/>
        </w:rPr>
        <w:t>von</w:t>
      </w:r>
      <w:proofErr w:type="spellEnd"/>
      <w:r w:rsidRPr="002F4189">
        <w:rPr>
          <w:rFonts w:ascii="Arial Narrow" w:hAnsi="Arial Narrow" w:cs="Arial"/>
          <w:i/>
          <w:sz w:val="20"/>
          <w:szCs w:val="20"/>
        </w:rPr>
        <w:t xml:space="preserve"> </w:t>
      </w:r>
      <w:proofErr w:type="spellStart"/>
      <w:r w:rsidRPr="002F4189">
        <w:rPr>
          <w:rFonts w:ascii="Arial Narrow" w:hAnsi="Arial Narrow" w:cs="Arial"/>
          <w:i/>
          <w:sz w:val="20"/>
          <w:szCs w:val="20"/>
        </w:rPr>
        <w:t>Allmen</w:t>
      </w:r>
      <w:proofErr w:type="spellEnd"/>
      <w:r w:rsidRPr="002F4189">
        <w:rPr>
          <w:rFonts w:ascii="Arial Narrow" w:hAnsi="Arial Narrow" w:cs="Arial"/>
          <w:i/>
          <w:sz w:val="20"/>
          <w:szCs w:val="20"/>
        </w:rPr>
        <w:t>,</w:t>
      </w:r>
      <w:r>
        <w:rPr>
          <w:rFonts w:ascii="Arial Narrow" w:hAnsi="Arial Narrow" w:cs="Arial"/>
          <w:i/>
          <w:sz w:val="20"/>
          <w:szCs w:val="20"/>
        </w:rPr>
        <w:t xml:space="preserve"> en</w:t>
      </w:r>
      <w:r w:rsidRPr="002F4189">
        <w:rPr>
          <w:rFonts w:ascii="Arial Narrow" w:hAnsi="Arial Narrow" w:cs="Arial"/>
          <w:i/>
          <w:sz w:val="20"/>
          <w:szCs w:val="20"/>
        </w:rPr>
        <w:t xml:space="preserve"> </w:t>
      </w:r>
      <w:r w:rsidRPr="002F4189">
        <w:rPr>
          <w:rFonts w:ascii="Arial Narrow" w:hAnsi="Arial Narrow" w:cs="Arial"/>
          <w:b/>
          <w:i/>
          <w:sz w:val="20"/>
          <w:szCs w:val="20"/>
        </w:rPr>
        <w:t>El Culto Cristiano</w:t>
      </w:r>
      <w:r w:rsidRPr="002F4189">
        <w:rPr>
          <w:rFonts w:ascii="Arial Narrow" w:hAnsi="Arial Narrow" w:cs="Arial"/>
          <w:i/>
          <w:sz w:val="20"/>
          <w:szCs w:val="20"/>
        </w:rPr>
        <w:t>, Sígueme, Salamanca, 1968. Resumen y adaptación de GBH.</w:t>
      </w:r>
    </w:p>
    <w:p w14:paraId="66E805DE" w14:textId="77777777" w:rsidR="00F04E04" w:rsidRPr="00672A0A" w:rsidRDefault="00F04E04" w:rsidP="00170EF9">
      <w:pPr>
        <w:spacing w:after="0" w:line="240" w:lineRule="auto"/>
        <w:rPr>
          <w:rFonts w:ascii="Arial" w:hAnsi="Arial" w:cs="Arial"/>
          <w:sz w:val="12"/>
          <w:szCs w:val="12"/>
        </w:rPr>
      </w:pPr>
    </w:p>
    <w:p w14:paraId="66E805DF" w14:textId="7C7518F8" w:rsidR="00F04E04" w:rsidRPr="00D25B74" w:rsidRDefault="00456EEA" w:rsidP="00B26D19">
      <w:pPr>
        <w:shd w:val="clear" w:color="auto" w:fill="6600CC"/>
        <w:spacing w:before="120" w:after="60" w:line="240" w:lineRule="auto"/>
        <w:rPr>
          <w:rFonts w:ascii="Arial" w:hAnsi="Arial" w:cs="Arial"/>
          <w:b/>
          <w:color w:val="FFFFFF" w:themeColor="background1"/>
        </w:rPr>
      </w:pPr>
      <w:r w:rsidRPr="00D25B74">
        <w:rPr>
          <w:rFonts w:ascii="Arial" w:hAnsi="Arial" w:cs="Arial"/>
          <w:b/>
          <w:color w:val="FFFFFF" w:themeColor="background1"/>
          <w:sz w:val="24"/>
          <w:szCs w:val="24"/>
        </w:rPr>
        <w:lastRenderedPageBreak/>
        <w:t>nos preparamos para el tiempo de cuaresma</w:t>
      </w:r>
    </w:p>
    <w:p w14:paraId="66E805E0" w14:textId="77777777" w:rsidR="00F04E04" w:rsidRPr="001C6F0E" w:rsidRDefault="00F04E04" w:rsidP="00F04E04">
      <w:pPr>
        <w:spacing w:after="0" w:line="240" w:lineRule="auto"/>
        <w:ind w:left="708"/>
        <w:rPr>
          <w:rFonts w:ascii="Arial" w:hAnsi="Arial" w:cs="Arial"/>
          <w:b/>
          <w:sz w:val="8"/>
          <w:szCs w:val="8"/>
        </w:rPr>
      </w:pPr>
    </w:p>
    <w:p w14:paraId="66E805E1" w14:textId="77777777" w:rsidR="00F04E04" w:rsidRPr="001C6F0E" w:rsidRDefault="00F04E04" w:rsidP="0057713D">
      <w:pPr>
        <w:spacing w:after="80" w:line="240" w:lineRule="auto"/>
        <w:rPr>
          <w:rFonts w:ascii="Arial" w:hAnsi="Arial" w:cs="Arial"/>
        </w:rPr>
      </w:pPr>
      <w:r w:rsidRPr="001C6F0E">
        <w:rPr>
          <w:rFonts w:ascii="Arial" w:hAnsi="Arial" w:cs="Arial"/>
          <w:b/>
        </w:rPr>
        <w:t>Las fiestas de Carnaval,</w:t>
      </w:r>
      <w:r w:rsidRPr="001C6F0E">
        <w:rPr>
          <w:rFonts w:ascii="Arial" w:hAnsi="Arial" w:cs="Arial"/>
        </w:rPr>
        <w:t xml:space="preserve"> desde tiempos </w:t>
      </w:r>
      <w:r w:rsidR="0057713D">
        <w:rPr>
          <w:rFonts w:ascii="Arial" w:hAnsi="Arial" w:cs="Arial"/>
        </w:rPr>
        <w:t>de</w:t>
      </w:r>
      <w:r w:rsidRPr="001C6F0E">
        <w:rPr>
          <w:rFonts w:ascii="Arial" w:hAnsi="Arial" w:cs="Arial"/>
        </w:rPr>
        <w:t xml:space="preserve"> </w:t>
      </w:r>
      <w:r w:rsidR="007647C0">
        <w:rPr>
          <w:rFonts w:ascii="Arial" w:hAnsi="Arial" w:cs="Arial"/>
        </w:rPr>
        <w:t xml:space="preserve">la </w:t>
      </w:r>
      <w:r w:rsidR="0057713D">
        <w:rPr>
          <w:rFonts w:ascii="Arial" w:hAnsi="Arial" w:cs="Arial"/>
        </w:rPr>
        <w:t>antigua</w:t>
      </w:r>
      <w:r w:rsidR="0057713D" w:rsidRPr="001C6F0E">
        <w:rPr>
          <w:rFonts w:ascii="Arial" w:hAnsi="Arial" w:cs="Arial"/>
        </w:rPr>
        <w:t xml:space="preserve"> </w:t>
      </w:r>
      <w:r w:rsidRPr="001C6F0E">
        <w:rPr>
          <w:rFonts w:ascii="Arial" w:hAnsi="Arial" w:cs="Arial"/>
        </w:rPr>
        <w:t xml:space="preserve">cultura </w:t>
      </w:r>
      <w:r w:rsidR="0057713D">
        <w:rPr>
          <w:rFonts w:ascii="Arial" w:hAnsi="Arial" w:cs="Arial"/>
        </w:rPr>
        <w:t xml:space="preserve">de la Conquista </w:t>
      </w:r>
      <w:r w:rsidRPr="001C6F0E">
        <w:rPr>
          <w:rFonts w:ascii="Arial" w:hAnsi="Arial" w:cs="Arial"/>
        </w:rPr>
        <w:t xml:space="preserve">católica, eran algo así como un desahogo anterior al sufrimiento </w:t>
      </w:r>
      <w:r w:rsidR="0057713D">
        <w:rPr>
          <w:rFonts w:ascii="Arial" w:hAnsi="Arial" w:cs="Arial"/>
        </w:rPr>
        <w:t>del castigo y</w:t>
      </w:r>
      <w:r w:rsidRPr="001C6F0E">
        <w:rPr>
          <w:rFonts w:ascii="Arial" w:hAnsi="Arial" w:cs="Arial"/>
        </w:rPr>
        <w:t xml:space="preserve"> la “penitencia” que vendría con el largo tiempo de Cuaresma, </w:t>
      </w:r>
      <w:r w:rsidRPr="00644944">
        <w:rPr>
          <w:rFonts w:ascii="Arial" w:hAnsi="Arial" w:cs="Arial"/>
        </w:rPr>
        <w:t>de seis semanas,</w:t>
      </w:r>
      <w:r w:rsidRPr="001C6F0E">
        <w:rPr>
          <w:rFonts w:ascii="Arial" w:hAnsi="Arial" w:cs="Arial"/>
        </w:rPr>
        <w:t xml:space="preserve"> marcadas por los ayunos y abstinencias. En la Argentina los días lunes </w:t>
      </w:r>
      <w:r w:rsidR="00644944" w:rsidRPr="00644944">
        <w:rPr>
          <w:rFonts w:ascii="Arial" w:hAnsi="Arial" w:cs="Arial"/>
        </w:rPr>
        <w:t>28 de febrero y martes 1</w:t>
      </w:r>
      <w:r w:rsidRPr="00644944">
        <w:rPr>
          <w:rFonts w:ascii="Arial" w:hAnsi="Arial" w:cs="Arial"/>
        </w:rPr>
        <w:t xml:space="preserve"> de marzo</w:t>
      </w:r>
      <w:r w:rsidRPr="001C6F0E">
        <w:rPr>
          <w:rFonts w:ascii="Arial" w:hAnsi="Arial" w:cs="Arial"/>
        </w:rPr>
        <w:t xml:space="preserve"> marcan el Carnaval como feriado nacional.</w:t>
      </w:r>
      <w:r w:rsidR="00644944">
        <w:rPr>
          <w:rFonts w:ascii="Arial" w:hAnsi="Arial" w:cs="Arial"/>
        </w:rPr>
        <w:t xml:space="preserve"> </w:t>
      </w:r>
    </w:p>
    <w:p w14:paraId="66E805E2" w14:textId="77777777" w:rsidR="00F04E04" w:rsidRPr="001C6F0E" w:rsidRDefault="00F04E04" w:rsidP="00170EF9">
      <w:pPr>
        <w:spacing w:after="80" w:line="240" w:lineRule="auto"/>
        <w:rPr>
          <w:rFonts w:ascii="Arial" w:hAnsi="Arial" w:cs="Arial"/>
          <w:color w:val="252525"/>
          <w:lang w:val="es-ES"/>
        </w:rPr>
      </w:pPr>
      <w:r w:rsidRPr="001C6F0E">
        <w:rPr>
          <w:rFonts w:ascii="Arial" w:hAnsi="Arial" w:cs="Arial"/>
          <w:color w:val="252525"/>
          <w:lang w:val="es-ES"/>
        </w:rPr>
        <w:t>El </w:t>
      </w:r>
      <w:r w:rsidRPr="001C6F0E">
        <w:rPr>
          <w:rFonts w:ascii="Arial" w:hAnsi="Arial" w:cs="Arial"/>
          <w:b/>
          <w:bCs/>
          <w:color w:val="252525"/>
          <w:lang w:val="es-ES"/>
        </w:rPr>
        <w:t>carnaval</w:t>
      </w:r>
      <w:r w:rsidRPr="001C6F0E">
        <w:rPr>
          <w:rFonts w:ascii="Arial" w:hAnsi="Arial" w:cs="Arial"/>
          <w:color w:val="252525"/>
          <w:lang w:val="es-ES"/>
        </w:rPr>
        <w:t> es una celebración que tiene lugar inmediatamente antes del inicio de la </w:t>
      </w:r>
      <w:hyperlink r:id="rId10" w:tooltip="Cuaresma" w:history="1">
        <w:r w:rsidRPr="001C6F0E">
          <w:rPr>
            <w:rFonts w:ascii="Arial" w:hAnsi="Arial" w:cs="Arial"/>
            <w:lang w:val="es-ES"/>
          </w:rPr>
          <w:t>cuaresma</w:t>
        </w:r>
      </w:hyperlink>
      <w:r w:rsidRPr="001C6F0E">
        <w:rPr>
          <w:rFonts w:ascii="Arial" w:hAnsi="Arial" w:cs="Arial"/>
          <w:color w:val="252525"/>
          <w:lang w:val="es-ES"/>
        </w:rPr>
        <w:t xml:space="preserve"> cristiana, que se inicia a su vez con el Miércoles de Ceniza, que tiene fecha variable (entre febrero y marzo según el año). El carnaval combina algunos elementos como disfraces, desfi</w:t>
      </w:r>
      <w:r w:rsidR="00170EF9">
        <w:rPr>
          <w:rFonts w:ascii="Arial" w:hAnsi="Arial" w:cs="Arial"/>
          <w:color w:val="252525"/>
          <w:lang w:val="es-ES"/>
        </w:rPr>
        <w:t xml:space="preserve">les, y fiestas en la calle. </w:t>
      </w:r>
      <w:r w:rsidRPr="001C6F0E">
        <w:rPr>
          <w:rFonts w:ascii="Arial" w:hAnsi="Arial" w:cs="Arial"/>
          <w:color w:val="252525"/>
          <w:lang w:val="es-ES"/>
        </w:rPr>
        <w:t xml:space="preserve">Su característica común es la de ser un período de permisividad y cierto descontrol. </w:t>
      </w:r>
    </w:p>
    <w:p w14:paraId="66E805E3" w14:textId="77777777" w:rsidR="00F04E04" w:rsidRPr="001C6F0E" w:rsidRDefault="00F04E04" w:rsidP="00170EF9">
      <w:pPr>
        <w:spacing w:after="80" w:line="240" w:lineRule="auto"/>
        <w:rPr>
          <w:rFonts w:ascii="Arial" w:hAnsi="Arial" w:cs="Arial"/>
          <w:lang w:val="es-ES"/>
        </w:rPr>
      </w:pPr>
      <w:r w:rsidRPr="001C6F0E">
        <w:rPr>
          <w:rFonts w:ascii="Arial" w:hAnsi="Arial" w:cs="Arial"/>
          <w:color w:val="252525"/>
          <w:lang w:val="es-ES"/>
        </w:rPr>
        <w:t>El origen de su celebración parece venir probablemente de las fiestas paganas, como las que se realizaban en honor a </w:t>
      </w:r>
      <w:hyperlink r:id="rId11" w:tooltip="Baco" w:history="1">
        <w:r w:rsidRPr="001C6F0E">
          <w:rPr>
            <w:rFonts w:ascii="Arial" w:hAnsi="Arial" w:cs="Arial"/>
            <w:lang w:val="es-ES"/>
          </w:rPr>
          <w:t>Baco</w:t>
        </w:r>
      </w:hyperlink>
      <w:r w:rsidRPr="001C6F0E">
        <w:rPr>
          <w:rFonts w:ascii="Arial" w:hAnsi="Arial" w:cs="Arial"/>
          <w:lang w:val="es-ES"/>
        </w:rPr>
        <w:t>, el dios del vino, las saturnales y las lupercales romanas, o las que se realizaban en honor del toro </w:t>
      </w:r>
      <w:hyperlink r:id="rId12" w:tooltip="Apis (mitología)" w:history="1">
        <w:r w:rsidRPr="001C6F0E">
          <w:rPr>
            <w:rFonts w:ascii="Arial" w:hAnsi="Arial" w:cs="Arial"/>
            <w:lang w:val="es-ES"/>
          </w:rPr>
          <w:t>Apis</w:t>
        </w:r>
      </w:hyperlink>
      <w:r w:rsidRPr="001C6F0E">
        <w:rPr>
          <w:rFonts w:ascii="Arial" w:hAnsi="Arial" w:cs="Arial"/>
          <w:lang w:val="es-ES"/>
        </w:rPr>
        <w:t> en </w:t>
      </w:r>
      <w:hyperlink r:id="rId13" w:tooltip="Egipto" w:history="1">
        <w:r w:rsidRPr="001C6F0E">
          <w:rPr>
            <w:rFonts w:ascii="Arial" w:hAnsi="Arial" w:cs="Arial"/>
            <w:lang w:val="es-ES"/>
          </w:rPr>
          <w:t>Egipto</w:t>
        </w:r>
      </w:hyperlink>
      <w:r w:rsidRPr="001C6F0E">
        <w:rPr>
          <w:rFonts w:ascii="Arial" w:hAnsi="Arial" w:cs="Arial"/>
          <w:lang w:val="es-ES"/>
        </w:rPr>
        <w:t xml:space="preserve">. </w:t>
      </w:r>
    </w:p>
    <w:p w14:paraId="66E805E4" w14:textId="77777777" w:rsidR="00F04E04" w:rsidRDefault="00F04E04" w:rsidP="00170EF9">
      <w:pPr>
        <w:spacing w:after="0" w:line="240" w:lineRule="auto"/>
        <w:rPr>
          <w:rFonts w:ascii="Arial" w:hAnsi="Arial" w:cs="Arial"/>
          <w:color w:val="252525"/>
          <w:lang w:val="es-ES"/>
        </w:rPr>
      </w:pPr>
      <w:r w:rsidRPr="001C6F0E">
        <w:rPr>
          <w:rFonts w:ascii="Arial" w:hAnsi="Arial" w:cs="Arial"/>
          <w:color w:val="252525"/>
          <w:lang w:val="es-ES"/>
        </w:rPr>
        <w:t>Aunque es necesario enfatizar que la Iglesia (Católica) no admite el Carnaval como celebración de tono religioso, está asociado con los países de tradición </w:t>
      </w:r>
      <w:hyperlink r:id="rId14" w:tooltip="Catolicismo" w:history="1">
        <w:r w:rsidRPr="001C6F0E">
          <w:rPr>
            <w:rFonts w:ascii="Arial" w:hAnsi="Arial" w:cs="Arial"/>
            <w:lang w:val="es-ES"/>
          </w:rPr>
          <w:t>católica</w:t>
        </w:r>
      </w:hyperlink>
      <w:r w:rsidRPr="001C6F0E">
        <w:rPr>
          <w:rFonts w:ascii="Arial" w:hAnsi="Arial" w:cs="Arial"/>
          <w:lang w:val="es-ES"/>
        </w:rPr>
        <w:t>,</w:t>
      </w:r>
      <w:r w:rsidRPr="001C6F0E">
        <w:rPr>
          <w:rFonts w:ascii="Arial" w:hAnsi="Arial" w:cs="Arial"/>
          <w:color w:val="252525"/>
          <w:lang w:val="es-ES"/>
        </w:rPr>
        <w:t xml:space="preserve"> y en menor medida con los cristianos ortodoxos orientales. Las culturas protestantes tienen tradiciones modificadas, como el carnaval danés.</w:t>
      </w:r>
    </w:p>
    <w:p w14:paraId="66E805E5" w14:textId="77777777" w:rsidR="00B26D19" w:rsidRDefault="00B26D19" w:rsidP="00B26D19">
      <w:pPr>
        <w:spacing w:after="0" w:line="240" w:lineRule="auto"/>
        <w:jc w:val="right"/>
        <w:rPr>
          <w:rFonts w:ascii="Arial" w:hAnsi="Arial" w:cs="Arial"/>
          <w:color w:val="252525"/>
          <w:lang w:val="es-ES"/>
        </w:rPr>
      </w:pPr>
      <w:r w:rsidRPr="00054715">
        <w:rPr>
          <w:rFonts w:ascii="Arial" w:hAnsi="Arial" w:cs="Arial"/>
          <w:i/>
          <w:color w:val="252525"/>
          <w:sz w:val="18"/>
          <w:szCs w:val="18"/>
          <w:lang w:val="es-ES"/>
        </w:rPr>
        <w:t>Wikipedia, fragmentos</w:t>
      </w:r>
    </w:p>
    <w:p w14:paraId="66E805E6" w14:textId="77777777" w:rsidR="00B26D19" w:rsidRPr="00B26D19" w:rsidRDefault="00B26D19" w:rsidP="00170EF9">
      <w:pPr>
        <w:spacing w:after="0" w:line="240" w:lineRule="auto"/>
        <w:rPr>
          <w:rFonts w:ascii="Arial" w:hAnsi="Arial" w:cs="Arial"/>
          <w:color w:val="252525"/>
          <w:sz w:val="12"/>
          <w:szCs w:val="12"/>
          <w:lang w:val="es-ES"/>
        </w:rPr>
      </w:pPr>
    </w:p>
    <w:p w14:paraId="66E805E7" w14:textId="2E8F160B" w:rsidR="00B26D19" w:rsidRPr="00B26D19" w:rsidRDefault="00C45A8C" w:rsidP="00B26D19">
      <w:pPr>
        <w:shd w:val="clear" w:color="auto" w:fill="6600CC"/>
        <w:spacing w:after="0" w:line="240" w:lineRule="auto"/>
        <w:rPr>
          <w:rFonts w:ascii="Arial" w:hAnsi="Arial" w:cs="Arial"/>
          <w:b/>
          <w:color w:val="FFFFFF" w:themeColor="background1"/>
          <w:lang w:val="es-ES"/>
        </w:rPr>
      </w:pPr>
      <w:r w:rsidRPr="00B26D19">
        <w:rPr>
          <w:rFonts w:ascii="Arial" w:hAnsi="Arial" w:cs="Arial"/>
          <w:b/>
          <w:color w:val="FFFFFF" w:themeColor="background1"/>
          <w:lang w:val="es-ES"/>
        </w:rPr>
        <w:t>orígenes de la cuaresma</w:t>
      </w:r>
    </w:p>
    <w:p w14:paraId="66E805E8" w14:textId="77777777" w:rsidR="00B26D19" w:rsidRPr="00B26D19" w:rsidRDefault="00B26D19" w:rsidP="00170EF9">
      <w:pPr>
        <w:spacing w:after="0" w:line="240" w:lineRule="auto"/>
        <w:rPr>
          <w:rFonts w:ascii="Arial" w:hAnsi="Arial" w:cs="Arial"/>
          <w:color w:val="252525"/>
          <w:sz w:val="12"/>
          <w:szCs w:val="12"/>
          <w:lang w:val="es-ES"/>
        </w:rPr>
      </w:pPr>
    </w:p>
    <w:p w14:paraId="66E805E9" w14:textId="77777777" w:rsidR="00F04E04" w:rsidRPr="00054715" w:rsidRDefault="00F04E04" w:rsidP="00170EF9">
      <w:pPr>
        <w:spacing w:after="80" w:line="240" w:lineRule="auto"/>
        <w:rPr>
          <w:rFonts w:ascii="Arial" w:hAnsi="Arial" w:cs="Arial"/>
        </w:rPr>
      </w:pPr>
      <w:r w:rsidRPr="00054715">
        <w:rPr>
          <w:rFonts w:ascii="Arial" w:hAnsi="Arial" w:cs="Arial"/>
        </w:rPr>
        <w:t>A mediados del siglo II se fijó un domingo como pascua anual, aniversario de la pasión de Cristo. El sentido de la pascua cristiana lo da el evangelio de Juan (13.1). Es el paso de la comunidad con Cristo de</w:t>
      </w:r>
      <w:r w:rsidR="00170EF9">
        <w:rPr>
          <w:rFonts w:ascii="Arial" w:hAnsi="Arial" w:cs="Arial"/>
        </w:rPr>
        <w:t>sde</w:t>
      </w:r>
      <w:r w:rsidRPr="00054715">
        <w:rPr>
          <w:rFonts w:ascii="Arial" w:hAnsi="Arial" w:cs="Arial"/>
        </w:rPr>
        <w:t xml:space="preserve"> este mundo al Padre, paso de las tinieblas a l</w:t>
      </w:r>
      <w:r>
        <w:rPr>
          <w:rFonts w:ascii="Arial" w:hAnsi="Arial" w:cs="Arial"/>
        </w:rPr>
        <w:t>a luz y de la muerte a la vida.</w:t>
      </w:r>
    </w:p>
    <w:p w14:paraId="66E805EA" w14:textId="77777777" w:rsidR="00F04E04" w:rsidRPr="00054715" w:rsidRDefault="00F04E04" w:rsidP="00170EF9">
      <w:pPr>
        <w:spacing w:after="80" w:line="240" w:lineRule="auto"/>
        <w:rPr>
          <w:rFonts w:ascii="Arial" w:hAnsi="Arial" w:cs="Arial"/>
        </w:rPr>
      </w:pPr>
      <w:r w:rsidRPr="00054715">
        <w:rPr>
          <w:rFonts w:ascii="Arial" w:hAnsi="Arial" w:cs="Arial"/>
        </w:rPr>
        <w:t xml:space="preserve">La cuaresma comenzó con un ayuno comunitario de dos días (viernes y sábado). A mediados del s. III el ayuno se extiende a </w:t>
      </w:r>
      <w:r w:rsidR="00170EF9">
        <w:rPr>
          <w:rFonts w:ascii="Arial" w:hAnsi="Arial" w:cs="Arial"/>
        </w:rPr>
        <w:t xml:space="preserve">las </w:t>
      </w:r>
      <w:r w:rsidRPr="00054715">
        <w:rPr>
          <w:rFonts w:ascii="Arial" w:hAnsi="Arial" w:cs="Arial"/>
        </w:rPr>
        <w:t xml:space="preserve">tres semanas antecedentes. A finales del s. IV se incluyó el jueves al ayuno, al que más tarde se añadió la cena eucarística, y se contaron 40 días de ayuno. </w:t>
      </w:r>
    </w:p>
    <w:p w14:paraId="66E805EB" w14:textId="77777777" w:rsidR="00F04E04" w:rsidRPr="00054715" w:rsidRDefault="00F04E04" w:rsidP="00170EF9">
      <w:pPr>
        <w:spacing w:after="80" w:line="240" w:lineRule="auto"/>
        <w:rPr>
          <w:rFonts w:ascii="Arial" w:hAnsi="Arial" w:cs="Arial"/>
        </w:rPr>
      </w:pPr>
      <w:r w:rsidRPr="00054715">
        <w:rPr>
          <w:rFonts w:ascii="Arial" w:hAnsi="Arial" w:cs="Arial"/>
        </w:rPr>
        <w:t xml:space="preserve">La cuaresma se desvía de </w:t>
      </w:r>
      <w:r w:rsidR="00170EF9">
        <w:rPr>
          <w:rFonts w:ascii="Arial" w:hAnsi="Arial" w:cs="Arial"/>
        </w:rPr>
        <w:t>su sentido comunitario original</w:t>
      </w:r>
      <w:r w:rsidRPr="00054715">
        <w:rPr>
          <w:rFonts w:ascii="Arial" w:hAnsi="Arial" w:cs="Arial"/>
        </w:rPr>
        <w:t xml:space="preserve"> con el énfasis puesto en el ayuno y la penitencia, dentro de una atmósfera triste a consecuencia de las renuncias y sacrificios, con el “alivio” del carnaval ya comentado en la tradición católica.</w:t>
      </w:r>
      <w:r w:rsidRPr="00054715">
        <w:rPr>
          <w:rFonts w:ascii="Arial" w:hAnsi="Arial" w:cs="Arial"/>
          <w:b/>
        </w:rPr>
        <w:t xml:space="preserve"> </w:t>
      </w:r>
      <w:r w:rsidRPr="00054715">
        <w:rPr>
          <w:rFonts w:ascii="Arial" w:hAnsi="Arial" w:cs="Arial"/>
        </w:rPr>
        <w:t>Pero la Cuaresma</w:t>
      </w:r>
      <w:r w:rsidRPr="00054715">
        <w:rPr>
          <w:rFonts w:ascii="Arial" w:hAnsi="Arial" w:cs="Arial"/>
          <w:b/>
        </w:rPr>
        <w:t xml:space="preserve"> </w:t>
      </w:r>
      <w:r w:rsidRPr="00054715">
        <w:rPr>
          <w:rFonts w:ascii="Arial" w:hAnsi="Arial" w:cs="Arial"/>
        </w:rPr>
        <w:t xml:space="preserve">no debe ser necesariamente un tiempo de tristeza ni menos un tiempo de autoflagelación, tan propio del catolicismo preconciliar. </w:t>
      </w:r>
    </w:p>
    <w:p w14:paraId="66E805EC" w14:textId="77777777" w:rsidR="00F04E04" w:rsidRPr="0068249B" w:rsidRDefault="00F04E04" w:rsidP="00170EF9">
      <w:pPr>
        <w:spacing w:after="80" w:line="240" w:lineRule="auto"/>
        <w:ind w:left="1416"/>
        <w:jc w:val="right"/>
        <w:rPr>
          <w:rFonts w:ascii="Arial Narrow" w:hAnsi="Arial Narrow" w:cs="Arial"/>
          <w:i/>
          <w:sz w:val="20"/>
          <w:szCs w:val="20"/>
        </w:rPr>
      </w:pPr>
      <w:r w:rsidRPr="001C6F0E">
        <w:rPr>
          <w:rFonts w:ascii="Arial Narrow" w:hAnsi="Arial Narrow" w:cs="Arial"/>
          <w:b/>
          <w:i/>
          <w:sz w:val="18"/>
          <w:szCs w:val="18"/>
        </w:rPr>
        <w:t xml:space="preserve"> </w:t>
      </w:r>
      <w:r w:rsidRPr="0068249B">
        <w:rPr>
          <w:rFonts w:ascii="Arial Narrow" w:hAnsi="Arial Narrow" w:cs="Arial"/>
          <w:i/>
          <w:sz w:val="20"/>
          <w:szCs w:val="20"/>
        </w:rPr>
        <w:t xml:space="preserve">Del </w:t>
      </w:r>
      <w:r w:rsidRPr="0068249B">
        <w:rPr>
          <w:rFonts w:ascii="Arial Narrow" w:hAnsi="Arial Narrow" w:cs="Arial"/>
          <w:b/>
          <w:i/>
          <w:sz w:val="20"/>
          <w:szCs w:val="20"/>
        </w:rPr>
        <w:t>Diccionario abreviado de pastoral,</w:t>
      </w:r>
      <w:r w:rsidRPr="0068249B">
        <w:rPr>
          <w:rFonts w:ascii="Arial Narrow" w:hAnsi="Arial Narrow" w:cs="Arial"/>
          <w:i/>
          <w:sz w:val="20"/>
          <w:szCs w:val="20"/>
        </w:rPr>
        <w:t xml:space="preserve"> Verbo Divino, España, 1999, ver Cuaresma, adaptado.</w:t>
      </w:r>
    </w:p>
    <w:p w14:paraId="66E805ED" w14:textId="77777777" w:rsidR="00F04E04" w:rsidRPr="00054715" w:rsidRDefault="00F04E04" w:rsidP="00170EF9">
      <w:pPr>
        <w:spacing w:after="80" w:line="240" w:lineRule="auto"/>
        <w:ind w:left="1416"/>
        <w:jc w:val="right"/>
        <w:rPr>
          <w:rFonts w:ascii="Arial" w:hAnsi="Arial" w:cs="Arial"/>
          <w:i/>
          <w:sz w:val="18"/>
          <w:szCs w:val="18"/>
        </w:rPr>
      </w:pPr>
    </w:p>
    <w:p w14:paraId="66E805EE" w14:textId="3ADF0A9C" w:rsidR="00F04E04" w:rsidRPr="00D25B74" w:rsidRDefault="00D802B2" w:rsidP="00B26D19">
      <w:pPr>
        <w:shd w:val="clear" w:color="auto" w:fill="6600CC"/>
        <w:spacing w:after="80" w:line="240" w:lineRule="auto"/>
        <w:rPr>
          <w:rFonts w:ascii="Arial" w:hAnsi="Arial" w:cs="Arial"/>
          <w:color w:val="FFFFFF" w:themeColor="background1"/>
        </w:rPr>
      </w:pPr>
      <w:r w:rsidRPr="00D25B74">
        <w:rPr>
          <w:rFonts w:ascii="Arial" w:hAnsi="Arial" w:cs="Arial"/>
          <w:b/>
          <w:color w:val="FFFFFF" w:themeColor="background1"/>
          <w:sz w:val="24"/>
          <w:szCs w:val="24"/>
        </w:rPr>
        <w:t xml:space="preserve">comprensión evangélica de la cuaresma </w:t>
      </w:r>
    </w:p>
    <w:p w14:paraId="66E805EF" w14:textId="77777777" w:rsidR="00F04E04" w:rsidRPr="00054715" w:rsidRDefault="00F04E04" w:rsidP="00170EF9">
      <w:pPr>
        <w:spacing w:after="80" w:line="240" w:lineRule="auto"/>
        <w:rPr>
          <w:rFonts w:ascii="Arial" w:hAnsi="Arial" w:cs="Arial"/>
        </w:rPr>
      </w:pPr>
      <w:r w:rsidRPr="00054715">
        <w:rPr>
          <w:rFonts w:ascii="Arial" w:hAnsi="Arial" w:cs="Arial"/>
          <w:b/>
        </w:rPr>
        <w:t>En una comprensión evangélica</w:t>
      </w:r>
      <w:r w:rsidRPr="00054715">
        <w:rPr>
          <w:rFonts w:ascii="Arial" w:hAnsi="Arial" w:cs="Arial"/>
        </w:rPr>
        <w:t xml:space="preserve"> y valoradora de la liturgia como pedagogía comunitaria de la fe, podemos destacar los siguientes aspectos positivos de las celebraciones de la Cuaresma:</w:t>
      </w:r>
    </w:p>
    <w:p w14:paraId="66E805F0" w14:textId="77777777" w:rsidR="00F04E04" w:rsidRPr="00054715" w:rsidRDefault="00F04E04" w:rsidP="00ED4E18">
      <w:pPr>
        <w:pStyle w:val="Prrafodelista"/>
        <w:numPr>
          <w:ilvl w:val="0"/>
          <w:numId w:val="2"/>
        </w:numPr>
        <w:spacing w:after="80" w:line="240" w:lineRule="auto"/>
        <w:ind w:left="360"/>
        <w:rPr>
          <w:rFonts w:ascii="Arial" w:hAnsi="Arial" w:cs="Arial"/>
        </w:rPr>
      </w:pPr>
      <w:r w:rsidRPr="00054715">
        <w:rPr>
          <w:rFonts w:ascii="Arial" w:hAnsi="Arial" w:cs="Arial"/>
          <w:b/>
        </w:rPr>
        <w:t xml:space="preserve">Es un </w:t>
      </w:r>
      <w:r>
        <w:rPr>
          <w:rFonts w:ascii="Arial" w:hAnsi="Arial" w:cs="Arial"/>
          <w:b/>
        </w:rPr>
        <w:t>buen</w:t>
      </w:r>
      <w:r w:rsidRPr="00054715">
        <w:rPr>
          <w:rFonts w:ascii="Arial" w:hAnsi="Arial" w:cs="Arial"/>
          <w:b/>
        </w:rPr>
        <w:t xml:space="preserve"> tiempo de preparación, renovación o retiro </w:t>
      </w:r>
      <w:r w:rsidRPr="00054715">
        <w:rPr>
          <w:rFonts w:ascii="Arial" w:hAnsi="Arial" w:cs="Arial"/>
        </w:rPr>
        <w:t>para marcar en el ca</w:t>
      </w:r>
      <w:r w:rsidR="007374D0">
        <w:rPr>
          <w:rFonts w:ascii="Arial" w:hAnsi="Arial" w:cs="Arial"/>
        </w:rPr>
        <w:t>lenda</w:t>
      </w:r>
      <w:r w:rsidRPr="00054715">
        <w:rPr>
          <w:rFonts w:ascii="Arial" w:hAnsi="Arial" w:cs="Arial"/>
        </w:rPr>
        <w:t>rio estos hechos centrales de nuestra fe, y para registrarlos en nuestras conciencias y sentimientos. Destacamos el sentido de la ofrenda de amor que hace Jesucristo entregando su vida por todos nosotros y la confirmación del Padre en la resurrección.</w:t>
      </w:r>
    </w:p>
    <w:p w14:paraId="66E805F1" w14:textId="77777777" w:rsidR="00F04E04" w:rsidRPr="00054715" w:rsidRDefault="00F04E04" w:rsidP="00ED4E18">
      <w:pPr>
        <w:pStyle w:val="Prrafodelista"/>
        <w:numPr>
          <w:ilvl w:val="0"/>
          <w:numId w:val="2"/>
        </w:numPr>
        <w:spacing w:after="80" w:line="240" w:lineRule="auto"/>
        <w:ind w:left="360"/>
        <w:rPr>
          <w:rFonts w:ascii="Arial" w:hAnsi="Arial" w:cs="Arial"/>
        </w:rPr>
      </w:pPr>
      <w:r w:rsidRPr="00054715">
        <w:rPr>
          <w:rFonts w:ascii="Arial" w:hAnsi="Arial" w:cs="Arial"/>
          <w:b/>
        </w:rPr>
        <w:t xml:space="preserve">La cuaresma y especialmente la Semana Santa </w:t>
      </w:r>
      <w:r>
        <w:rPr>
          <w:rFonts w:ascii="Arial" w:hAnsi="Arial" w:cs="Arial"/>
        </w:rPr>
        <w:t>son</w:t>
      </w:r>
      <w:r w:rsidRPr="00054715">
        <w:rPr>
          <w:rFonts w:ascii="Arial" w:hAnsi="Arial" w:cs="Arial"/>
        </w:rPr>
        <w:t xml:space="preserve"> oportunidad</w:t>
      </w:r>
      <w:r>
        <w:rPr>
          <w:rFonts w:ascii="Arial" w:hAnsi="Arial" w:cs="Arial"/>
        </w:rPr>
        <w:t>es</w:t>
      </w:r>
      <w:r w:rsidRPr="00054715">
        <w:rPr>
          <w:rFonts w:ascii="Arial" w:hAnsi="Arial" w:cs="Arial"/>
        </w:rPr>
        <w:t xml:space="preserve"> para el encuentro de toda la iglesia. El domingo de Resurrección es una celebración frecuentemente más concurrida entre nosotros. En algunos casos </w:t>
      </w:r>
      <w:r w:rsidR="00170EF9">
        <w:rPr>
          <w:rFonts w:ascii="Arial" w:hAnsi="Arial" w:cs="Arial"/>
        </w:rPr>
        <w:t>con</w:t>
      </w:r>
      <w:r w:rsidRPr="00054715">
        <w:rPr>
          <w:rFonts w:ascii="Arial" w:hAnsi="Arial" w:cs="Arial"/>
        </w:rPr>
        <w:t xml:space="preserve"> cultos especiales o convocatorias distr</w:t>
      </w:r>
      <w:r w:rsidR="00170EF9">
        <w:rPr>
          <w:rFonts w:ascii="Arial" w:hAnsi="Arial" w:cs="Arial"/>
        </w:rPr>
        <w:t>itales</w:t>
      </w:r>
      <w:r>
        <w:rPr>
          <w:rFonts w:ascii="Arial" w:hAnsi="Arial" w:cs="Arial"/>
        </w:rPr>
        <w:t>.</w:t>
      </w:r>
    </w:p>
    <w:p w14:paraId="66E805F2" w14:textId="77777777" w:rsidR="00F04E04" w:rsidRPr="00054715" w:rsidRDefault="00F04E04" w:rsidP="00ED4E18">
      <w:pPr>
        <w:pStyle w:val="Prrafodelista"/>
        <w:numPr>
          <w:ilvl w:val="0"/>
          <w:numId w:val="2"/>
        </w:numPr>
        <w:spacing w:after="80" w:line="240" w:lineRule="auto"/>
        <w:ind w:left="360"/>
        <w:rPr>
          <w:rFonts w:ascii="Arial" w:hAnsi="Arial" w:cs="Arial"/>
        </w:rPr>
      </w:pPr>
      <w:r w:rsidRPr="00D71975">
        <w:rPr>
          <w:rFonts w:ascii="Arial" w:hAnsi="Arial" w:cs="Arial"/>
          <w:b/>
        </w:rPr>
        <w:t>“Conocemos lo que es el amor</w:t>
      </w:r>
      <w:r w:rsidRPr="00054715">
        <w:rPr>
          <w:rFonts w:ascii="Arial" w:hAnsi="Arial" w:cs="Arial"/>
        </w:rPr>
        <w:t xml:space="preserve"> porque Jesucristo dio su vida por nosotros; así también, nosotros debemos dar la vida por nuestros hermanos” (1 </w:t>
      </w:r>
      <w:proofErr w:type="spellStart"/>
      <w:r w:rsidRPr="00054715">
        <w:rPr>
          <w:rFonts w:ascii="Arial" w:hAnsi="Arial" w:cs="Arial"/>
        </w:rPr>
        <w:t>Jn</w:t>
      </w:r>
      <w:proofErr w:type="spellEnd"/>
      <w:r w:rsidRPr="00054715">
        <w:rPr>
          <w:rFonts w:ascii="Arial" w:hAnsi="Arial" w:cs="Arial"/>
        </w:rPr>
        <w:t xml:space="preserve"> 3.16). En ese sentido este es un tiempo propicio para opciones de vida y determinaciones liberadoras, y también momento de revisión pastoral. </w:t>
      </w:r>
    </w:p>
    <w:p w14:paraId="66E805F3" w14:textId="77777777" w:rsidR="00F04E04" w:rsidRPr="00D71975" w:rsidRDefault="00F04E04" w:rsidP="00170EF9">
      <w:pPr>
        <w:spacing w:after="80" w:line="240" w:lineRule="auto"/>
        <w:ind w:left="348"/>
        <w:rPr>
          <w:rFonts w:ascii="Arial" w:hAnsi="Arial" w:cs="Arial"/>
          <w:i/>
        </w:rPr>
      </w:pPr>
      <w:r w:rsidRPr="00D71975">
        <w:rPr>
          <w:rFonts w:ascii="Arial" w:hAnsi="Arial" w:cs="Arial"/>
          <w:i/>
        </w:rPr>
        <w:t>Insistimos en la importancia de una liturgia inclusiva y participativa, con tiempos dedicados a la revisión de la vida pero también al abrazo de la paz o al saludo festivo; combinando la gratitud y la intercesión, la reflexión y el gesto significativo, el canto y el silencio, el ver y el escuchar…</w:t>
      </w:r>
    </w:p>
    <w:p w14:paraId="66E805F4" w14:textId="77777777" w:rsidR="00F04E04" w:rsidRDefault="00F04E04" w:rsidP="00F04E04">
      <w:pPr>
        <w:spacing w:after="0" w:line="240" w:lineRule="auto"/>
        <w:rPr>
          <w:rFonts w:ascii="Arial" w:hAnsi="Arial" w:cs="Arial"/>
        </w:rPr>
      </w:pPr>
    </w:p>
    <w:p w14:paraId="66E805F5" w14:textId="77777777" w:rsidR="00F04E04" w:rsidRDefault="00F04E04" w:rsidP="00F04E04">
      <w:pPr>
        <w:spacing w:after="80" w:line="240" w:lineRule="auto"/>
        <w:rPr>
          <w:rFonts w:ascii="Arial" w:hAnsi="Arial" w:cs="Arial"/>
          <w:b/>
          <w:sz w:val="12"/>
          <w:szCs w:val="1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85D0D" w:rsidRPr="003E28FD" w14:paraId="66E805F8" w14:textId="77777777" w:rsidTr="006945DF">
        <w:tc>
          <w:tcPr>
            <w:tcW w:w="10222" w:type="dxa"/>
            <w:shd w:val="clear" w:color="auto" w:fill="6600CC"/>
          </w:tcPr>
          <w:p w14:paraId="66E805F6" w14:textId="77777777"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Marzo 6, 2022 – Primer domingo de Cuaresma</w:t>
            </w:r>
            <w:r w:rsidRPr="00BB6D0D">
              <w:rPr>
                <w:rFonts w:ascii="Arial" w:hAnsi="Arial" w:cs="Arial"/>
                <w:color w:val="FFFFFF" w:themeColor="background1"/>
                <w:sz w:val="24"/>
                <w:szCs w:val="24"/>
              </w:rPr>
              <w:t xml:space="preserve"> (Morado)</w:t>
            </w:r>
          </w:p>
          <w:p w14:paraId="66E805F7" w14:textId="77777777" w:rsidR="0079589F" w:rsidRPr="009A7764" w:rsidRDefault="0079589F" w:rsidP="00222A20">
            <w:pPr>
              <w:spacing w:before="40" w:after="40" w:line="240" w:lineRule="auto"/>
              <w:rPr>
                <w:rFonts w:ascii="Arial" w:hAnsi="Arial" w:cs="Arial"/>
                <w:sz w:val="18"/>
                <w:szCs w:val="18"/>
              </w:rPr>
            </w:pPr>
            <w:r w:rsidRPr="009A7764">
              <w:rPr>
                <w:rFonts w:ascii="Arial" w:hAnsi="Arial" w:cs="Arial"/>
                <w:color w:val="FFFFFF" w:themeColor="background1"/>
                <w:sz w:val="18"/>
                <w:szCs w:val="18"/>
              </w:rPr>
              <w:t>Mar 8 – Día internacional de la Mujer</w:t>
            </w:r>
          </w:p>
        </w:tc>
      </w:tr>
    </w:tbl>
    <w:p w14:paraId="66E805F9" w14:textId="77777777" w:rsidR="00185D0D" w:rsidRPr="004524BD" w:rsidRDefault="00185D0D" w:rsidP="00F21A1D">
      <w:pPr>
        <w:spacing w:after="0" w:line="240" w:lineRule="auto"/>
        <w:rPr>
          <w:rFonts w:ascii="Arial" w:hAnsi="Arial" w:cs="Arial"/>
          <w:b/>
          <w:sz w:val="12"/>
          <w:szCs w:val="12"/>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7033"/>
      </w:tblGrid>
      <w:tr w:rsidR="00F04E04" w14:paraId="66E80601" w14:textId="77777777" w:rsidTr="009A7764">
        <w:tc>
          <w:tcPr>
            <w:tcW w:w="2856" w:type="dxa"/>
          </w:tcPr>
          <w:p w14:paraId="66E805FA" w14:textId="77777777" w:rsidR="00F04E04" w:rsidRPr="004524BD" w:rsidRDefault="00F04E04" w:rsidP="003356B1">
            <w:pPr>
              <w:spacing w:after="80"/>
              <w:rPr>
                <w:rFonts w:ascii="Arial" w:hAnsi="Arial" w:cs="Arial"/>
                <w:b/>
                <w:noProof/>
                <w:sz w:val="6"/>
                <w:szCs w:val="6"/>
              </w:rPr>
            </w:pPr>
          </w:p>
          <w:p w14:paraId="66E805FB" w14:textId="77777777" w:rsidR="00F04E04" w:rsidRPr="004524BD" w:rsidRDefault="00F04E04" w:rsidP="00B26D19">
            <w:pPr>
              <w:spacing w:after="80"/>
              <w:rPr>
                <w:rFonts w:ascii="Arial" w:hAnsi="Arial" w:cs="Arial"/>
                <w:b/>
              </w:rPr>
            </w:pPr>
            <w:r w:rsidRPr="004524BD">
              <w:rPr>
                <w:rFonts w:ascii="Arial" w:hAnsi="Arial" w:cs="Arial"/>
                <w:b/>
                <w:noProof/>
                <w:lang w:val="es-ES" w:eastAsia="es-ES"/>
              </w:rPr>
              <w:drawing>
                <wp:inline distT="0" distB="0" distL="0" distR="0" wp14:anchorId="66E81383" wp14:editId="66E81384">
                  <wp:extent cx="1668635" cy="2504364"/>
                  <wp:effectExtent l="0" t="0" r="8255" b="0"/>
                  <wp:docPr id="59" name="Imagen 59" descr="http://servicioskoinonia.org/cerezo/dibujosC/17cuaresma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rvicioskoinonia.org/cerezo/dibujosC/17cuaresmaC1.jpg"/>
                          <pic:cNvPicPr>
                            <a:picLocks noChangeAspect="1" noChangeArrowheads="1"/>
                          </pic:cNvPicPr>
                        </pic:nvPicPr>
                        <pic:blipFill>
                          <a:blip r:embed="rId15"/>
                          <a:srcRect/>
                          <a:stretch>
                            <a:fillRect/>
                          </a:stretch>
                        </pic:blipFill>
                        <pic:spPr bwMode="auto">
                          <a:xfrm>
                            <a:off x="0" y="0"/>
                            <a:ext cx="1675361" cy="2514459"/>
                          </a:xfrm>
                          <a:prstGeom prst="rect">
                            <a:avLst/>
                          </a:prstGeom>
                          <a:noFill/>
                          <a:ln w="9525">
                            <a:noFill/>
                            <a:miter lim="800000"/>
                            <a:headEnd/>
                            <a:tailEnd/>
                          </a:ln>
                        </pic:spPr>
                      </pic:pic>
                    </a:graphicData>
                  </a:graphic>
                </wp:inline>
              </w:drawing>
            </w:r>
          </w:p>
          <w:p w14:paraId="66E805FC" w14:textId="77777777" w:rsidR="00F04E04" w:rsidRPr="004524BD" w:rsidRDefault="00F04E04" w:rsidP="003356B1">
            <w:pPr>
              <w:spacing w:after="80"/>
              <w:rPr>
                <w:rFonts w:ascii="Arial" w:hAnsi="Arial" w:cs="Arial"/>
                <w:b/>
              </w:rPr>
            </w:pPr>
            <w:r w:rsidRPr="004524BD">
              <w:rPr>
                <w:rFonts w:ascii="Arial Narrow" w:hAnsi="Arial Narrow"/>
                <w:i/>
                <w:sz w:val="14"/>
                <w:szCs w:val="14"/>
              </w:rPr>
              <w:t>Cerezo Barredo</w:t>
            </w:r>
          </w:p>
        </w:tc>
        <w:tc>
          <w:tcPr>
            <w:tcW w:w="7033" w:type="dxa"/>
          </w:tcPr>
          <w:p w14:paraId="66E805FD" w14:textId="77777777" w:rsidR="00F04E04" w:rsidRPr="004524BD" w:rsidRDefault="00F04E04" w:rsidP="003356B1">
            <w:pPr>
              <w:spacing w:after="80"/>
              <w:rPr>
                <w:rFonts w:ascii="Arial" w:hAnsi="Arial" w:cs="Arial"/>
              </w:rPr>
            </w:pPr>
            <w:r w:rsidRPr="004524BD">
              <w:rPr>
                <w:rFonts w:ascii="Arial" w:hAnsi="Arial" w:cs="Arial"/>
                <w:b/>
              </w:rPr>
              <w:t>Evangelio de Lucas</w:t>
            </w:r>
            <w:r w:rsidRPr="004524BD">
              <w:rPr>
                <w:rFonts w:ascii="Arial" w:hAnsi="Arial" w:cs="Arial"/>
              </w:rPr>
              <w:t xml:space="preserve"> </w:t>
            </w:r>
            <w:r w:rsidRPr="004524BD">
              <w:rPr>
                <w:rFonts w:ascii="Arial" w:hAnsi="Arial" w:cs="Arial"/>
                <w:b/>
              </w:rPr>
              <w:t>4.1-13:</w:t>
            </w:r>
            <w:r w:rsidRPr="004524BD">
              <w:rPr>
                <w:rFonts w:ascii="Arial" w:hAnsi="Arial" w:cs="Arial"/>
              </w:rPr>
              <w:t xml:space="preserve"> El Espíritu lleva a Jesús al desierto, donde el diablo lo pone a prueba  por cuarenta días: Si eres Hijo de Dios, que esta piedra se convierta en pan; si me adoras, todo este inmenso panorama será tuyo; si te tiras desde lo alto del templo, los ángeles te sostendrán…</w:t>
            </w:r>
            <w:r w:rsidR="001B0D1A">
              <w:rPr>
                <w:rFonts w:ascii="Arial" w:hAnsi="Arial" w:cs="Arial"/>
              </w:rPr>
              <w:t xml:space="preserve"> No solo de pan</w:t>
            </w:r>
            <w:r w:rsidR="004F0F31">
              <w:rPr>
                <w:rFonts w:ascii="Arial" w:hAnsi="Arial" w:cs="Arial"/>
              </w:rPr>
              <w:t xml:space="preserve"> vive el ser humano, Al Señor tu Dios adorarás, y a él solo servirás, No tentarás al Señor tu Dios…</w:t>
            </w:r>
          </w:p>
          <w:p w14:paraId="66E805FE" w14:textId="77777777" w:rsidR="00F04E04" w:rsidRPr="004524BD" w:rsidRDefault="00F04E04" w:rsidP="003356B1">
            <w:pPr>
              <w:spacing w:after="80"/>
              <w:rPr>
                <w:rFonts w:ascii="Arial" w:hAnsi="Arial" w:cs="Arial"/>
              </w:rPr>
            </w:pPr>
            <w:r w:rsidRPr="004524BD">
              <w:rPr>
                <w:rFonts w:ascii="Arial" w:hAnsi="Arial" w:cs="Arial"/>
                <w:b/>
              </w:rPr>
              <w:t>Deuteronomio</w:t>
            </w:r>
            <w:r w:rsidRPr="004524BD">
              <w:rPr>
                <w:rFonts w:ascii="Arial" w:hAnsi="Arial" w:cs="Arial"/>
              </w:rPr>
              <w:t xml:space="preserve"> </w:t>
            </w:r>
            <w:r w:rsidRPr="004524BD">
              <w:rPr>
                <w:rFonts w:ascii="Arial" w:hAnsi="Arial" w:cs="Arial"/>
                <w:b/>
              </w:rPr>
              <w:t>26.1-2, 5-10:</w:t>
            </w:r>
            <w:r w:rsidRPr="004524BD">
              <w:rPr>
                <w:rFonts w:ascii="Arial" w:hAnsi="Arial" w:cs="Arial"/>
              </w:rPr>
              <w:t xml:space="preserve"> Cuando hayas entrado a la tierra que el Señor te va a dar, ofrecerás los primeros frutos de la tierra y pronunciarás la siguiente declaración: Mis antepasados fueron un grupo de arameos errantes, esclavizados en Egipto y liberados por el Señor, que ahora nos trajo a esta tierra. </w:t>
            </w:r>
          </w:p>
          <w:p w14:paraId="66E805FF" w14:textId="77777777" w:rsidR="00F04E04" w:rsidRPr="004524BD" w:rsidRDefault="00F04E04" w:rsidP="003356B1">
            <w:pPr>
              <w:spacing w:after="80"/>
              <w:rPr>
                <w:rFonts w:ascii="Arial" w:hAnsi="Arial" w:cs="Arial"/>
              </w:rPr>
            </w:pPr>
            <w:r w:rsidRPr="004524BD">
              <w:rPr>
                <w:rFonts w:ascii="Arial" w:hAnsi="Arial" w:cs="Arial"/>
                <w:b/>
              </w:rPr>
              <w:t xml:space="preserve">Carta a los Romanos 10.8b-10: </w:t>
            </w:r>
            <w:r w:rsidRPr="004524BD">
              <w:rPr>
                <w:rFonts w:ascii="Arial" w:hAnsi="Arial" w:cs="Arial"/>
              </w:rPr>
              <w:t xml:space="preserve">Tienes la Palabra muy cerca, en tu boca y en tu corazón; créela en tu corazón, confiésala con tus palabras: </w:t>
            </w:r>
            <w:r w:rsidR="003C133E">
              <w:rPr>
                <w:rFonts w:ascii="Arial" w:hAnsi="Arial" w:cs="Arial"/>
              </w:rPr>
              <w:t>en</w:t>
            </w:r>
            <w:r w:rsidR="003C133E" w:rsidRPr="004524BD">
              <w:rPr>
                <w:rFonts w:ascii="Arial" w:hAnsi="Arial" w:cs="Arial"/>
              </w:rPr>
              <w:t xml:space="preserve"> el </w:t>
            </w:r>
            <w:r w:rsidRPr="004524BD">
              <w:rPr>
                <w:rFonts w:ascii="Arial" w:hAnsi="Arial" w:cs="Arial"/>
              </w:rPr>
              <w:t>Jesucristo que Dios resucitó, en él está la salvación.</w:t>
            </w:r>
          </w:p>
          <w:p w14:paraId="66E80600" w14:textId="77777777" w:rsidR="00F04E04" w:rsidRPr="003E28FD" w:rsidRDefault="00F04E04" w:rsidP="003356B1">
            <w:pPr>
              <w:rPr>
                <w:rFonts w:ascii="Arial" w:hAnsi="Arial" w:cs="Arial"/>
              </w:rPr>
            </w:pPr>
            <w:r w:rsidRPr="004524BD">
              <w:rPr>
                <w:rFonts w:ascii="Arial" w:hAnsi="Arial" w:cs="Arial"/>
                <w:b/>
              </w:rPr>
              <w:t>Salmo</w:t>
            </w:r>
            <w:r w:rsidRPr="004524BD">
              <w:rPr>
                <w:rFonts w:ascii="Arial" w:hAnsi="Arial" w:cs="Arial"/>
              </w:rPr>
              <w:t xml:space="preserve"> </w:t>
            </w:r>
            <w:r w:rsidRPr="004524BD">
              <w:rPr>
                <w:rFonts w:ascii="Arial" w:hAnsi="Arial" w:cs="Arial"/>
                <w:b/>
              </w:rPr>
              <w:t>91.1-2, 14-16:</w:t>
            </w:r>
            <w:r w:rsidRPr="004524BD">
              <w:rPr>
                <w:rFonts w:ascii="Arial" w:hAnsi="Arial" w:cs="Arial"/>
              </w:rPr>
              <w:t xml:space="preserve"> El que vive bajo la sombra del Altísimo dice al Señor “Tú eres mi refugio, mi Dios, en quien confío”. Yo lo pondré a salvo, yo mismo estaré con él, siempre…</w:t>
            </w:r>
          </w:p>
        </w:tc>
      </w:tr>
    </w:tbl>
    <w:p w14:paraId="66E80602" w14:textId="77777777" w:rsidR="002A48F8" w:rsidRDefault="002A48F8" w:rsidP="002A48F8">
      <w:pPr>
        <w:spacing w:after="0" w:line="240" w:lineRule="auto"/>
        <w:rPr>
          <w:rFonts w:ascii="Arial" w:hAnsi="Arial" w:cs="Arial"/>
          <w:sz w:val="8"/>
          <w:szCs w:val="8"/>
        </w:rPr>
      </w:pPr>
    </w:p>
    <w:p w14:paraId="66E80603" w14:textId="77777777" w:rsidR="001B0D1A" w:rsidRPr="002A48F8" w:rsidRDefault="001B0D1A" w:rsidP="00C6756D">
      <w:pPr>
        <w:pStyle w:val="Prrafodelista"/>
        <w:numPr>
          <w:ilvl w:val="0"/>
          <w:numId w:val="96"/>
        </w:numPr>
        <w:spacing w:after="0" w:line="240" w:lineRule="auto"/>
        <w:rPr>
          <w:rFonts w:ascii="Arial" w:hAnsi="Arial" w:cs="Arial"/>
        </w:rPr>
      </w:pPr>
      <w:r w:rsidRPr="002A48F8">
        <w:rPr>
          <w:rFonts w:ascii="Arial" w:hAnsi="Arial" w:cs="Arial"/>
          <w:b/>
        </w:rPr>
        <w:t>El tiempo de Cuaresma</w:t>
      </w:r>
      <w:r w:rsidRPr="002A48F8">
        <w:rPr>
          <w:rFonts w:ascii="Arial" w:hAnsi="Arial" w:cs="Arial"/>
        </w:rPr>
        <w:t xml:space="preserve"> es un período intenso de reiniciación cristiana, tiempo apropiado de celebrar comunitariamente la revisión de vida, ocasión propicia de opciones y determinaciones liberadoras y momento de revisión pastoral. Y e</w:t>
      </w:r>
      <w:r w:rsidR="00F04E04" w:rsidRPr="002A48F8">
        <w:rPr>
          <w:rFonts w:ascii="Arial" w:hAnsi="Arial" w:cs="Arial"/>
        </w:rPr>
        <w:t xml:space="preserve">l primer domingo de Cuaresma nos presenta el texto prototípico de este tiempo: “el retiro de Jesús al desierto durante cuarenta días, número simbólico que equivale a tiempo de decisión y de prueba y a período de condición terrena del hombre pecador, asediado por mil trabajos”… (C. </w:t>
      </w:r>
      <w:proofErr w:type="spellStart"/>
      <w:r w:rsidR="00F04E04" w:rsidRPr="002A48F8">
        <w:rPr>
          <w:rFonts w:ascii="Arial" w:hAnsi="Arial" w:cs="Arial"/>
        </w:rPr>
        <w:t>Floristán</w:t>
      </w:r>
      <w:proofErr w:type="spellEnd"/>
      <w:r w:rsidR="00F04E04" w:rsidRPr="002A48F8">
        <w:rPr>
          <w:rFonts w:ascii="Arial" w:hAnsi="Arial" w:cs="Arial"/>
        </w:rPr>
        <w:t>).</w:t>
      </w:r>
    </w:p>
    <w:p w14:paraId="66E80604" w14:textId="77777777" w:rsidR="001B0D1A" w:rsidRPr="001B0D1A" w:rsidRDefault="001B0D1A" w:rsidP="002A48F8">
      <w:pPr>
        <w:pStyle w:val="Prrafodelista"/>
        <w:spacing w:after="0" w:line="240" w:lineRule="auto"/>
        <w:ind w:left="360"/>
        <w:rPr>
          <w:rFonts w:ascii="Arial" w:hAnsi="Arial" w:cs="Arial"/>
          <w:sz w:val="8"/>
          <w:szCs w:val="8"/>
        </w:rPr>
      </w:pPr>
    </w:p>
    <w:p w14:paraId="66E80605" w14:textId="77777777" w:rsidR="00F04E04" w:rsidRPr="001B0D1A" w:rsidRDefault="00F04E04" w:rsidP="002A48F8">
      <w:pPr>
        <w:pStyle w:val="Prrafodelista"/>
        <w:numPr>
          <w:ilvl w:val="0"/>
          <w:numId w:val="2"/>
        </w:numPr>
        <w:spacing w:after="0" w:line="240" w:lineRule="auto"/>
        <w:ind w:left="360"/>
        <w:rPr>
          <w:rFonts w:ascii="Arial" w:hAnsi="Arial" w:cs="Arial"/>
        </w:rPr>
      </w:pPr>
      <w:r w:rsidRPr="00875522">
        <w:rPr>
          <w:rFonts w:ascii="Arial" w:hAnsi="Arial" w:cs="Arial"/>
          <w:b/>
        </w:rPr>
        <w:t>El texto del Deuteronomio</w:t>
      </w:r>
      <w:r w:rsidRPr="001B0D1A">
        <w:rPr>
          <w:rFonts w:ascii="Arial" w:hAnsi="Arial" w:cs="Arial"/>
        </w:rPr>
        <w:t>, pequeño credo histórico de los israelitas, cuenta la gratitud al Dios liberador que los ha traído a la nueva tierra. Dicho en positivo: agradecer y mantener fresca la impronta de ser “pueblo de Dios”:</w:t>
      </w:r>
    </w:p>
    <w:p w14:paraId="66E80606" w14:textId="77777777" w:rsidR="00F04E04" w:rsidRPr="00E6107F" w:rsidRDefault="00F04E04" w:rsidP="002A48F8">
      <w:pPr>
        <w:pStyle w:val="Prrafodelista"/>
        <w:spacing w:after="0" w:line="240" w:lineRule="auto"/>
        <w:ind w:left="0"/>
        <w:rPr>
          <w:rFonts w:ascii="Arial" w:hAnsi="Arial" w:cs="Arial"/>
          <w:sz w:val="8"/>
          <w:szCs w:val="8"/>
        </w:rPr>
      </w:pPr>
    </w:p>
    <w:p w14:paraId="66E80607" w14:textId="77777777" w:rsidR="00F04E04" w:rsidRPr="00E6107F" w:rsidRDefault="00F04E04" w:rsidP="002A48F8">
      <w:pPr>
        <w:pStyle w:val="Prrafodelista"/>
        <w:spacing w:after="0" w:line="240" w:lineRule="auto"/>
        <w:ind w:left="2472"/>
        <w:rPr>
          <w:rFonts w:ascii="Arial" w:hAnsi="Arial" w:cs="Arial"/>
          <w:i/>
        </w:rPr>
      </w:pPr>
      <w:r w:rsidRPr="00E6107F">
        <w:rPr>
          <w:rFonts w:ascii="Arial" w:hAnsi="Arial" w:cs="Arial"/>
          <w:i/>
        </w:rPr>
        <w:t>Todo está guardado en la memoria,</w:t>
      </w:r>
    </w:p>
    <w:p w14:paraId="66E80608" w14:textId="77777777" w:rsidR="00F04E04" w:rsidRDefault="00F04E04" w:rsidP="002A48F8">
      <w:pPr>
        <w:pStyle w:val="Prrafodelista"/>
        <w:spacing w:after="0" w:line="240" w:lineRule="auto"/>
        <w:ind w:left="2472"/>
        <w:rPr>
          <w:rFonts w:ascii="Arial Narrow" w:hAnsi="Arial Narrow" w:cs="Arial"/>
          <w:i/>
          <w:sz w:val="20"/>
          <w:szCs w:val="20"/>
        </w:rPr>
      </w:pPr>
      <w:r w:rsidRPr="00E6107F">
        <w:rPr>
          <w:rFonts w:ascii="Arial" w:hAnsi="Arial" w:cs="Arial"/>
          <w:i/>
        </w:rPr>
        <w:t>sue</w:t>
      </w:r>
      <w:r w:rsidR="003C133E">
        <w:rPr>
          <w:rFonts w:ascii="Arial" w:hAnsi="Arial" w:cs="Arial"/>
          <w:i/>
        </w:rPr>
        <w:t>ño de la vida y de la historia.</w:t>
      </w:r>
      <w:r w:rsidR="00F21A1D">
        <w:rPr>
          <w:rFonts w:ascii="Arial" w:hAnsi="Arial" w:cs="Arial"/>
          <w:i/>
        </w:rPr>
        <w:t xml:space="preserve"> (</w:t>
      </w:r>
      <w:r w:rsidRPr="003C133E">
        <w:rPr>
          <w:rFonts w:ascii="Arial Narrow" w:hAnsi="Arial Narrow" w:cs="Arial"/>
          <w:i/>
          <w:sz w:val="20"/>
          <w:szCs w:val="20"/>
        </w:rPr>
        <w:t xml:space="preserve">León </w:t>
      </w:r>
      <w:proofErr w:type="spellStart"/>
      <w:r w:rsidRPr="003C133E">
        <w:rPr>
          <w:rFonts w:ascii="Arial Narrow" w:hAnsi="Arial Narrow" w:cs="Arial"/>
          <w:i/>
          <w:sz w:val="20"/>
          <w:szCs w:val="20"/>
        </w:rPr>
        <w:t>Gieco</w:t>
      </w:r>
      <w:proofErr w:type="spellEnd"/>
      <w:r w:rsidRPr="003C133E">
        <w:rPr>
          <w:rFonts w:ascii="Arial Narrow" w:hAnsi="Arial Narrow" w:cs="Arial"/>
          <w:i/>
          <w:sz w:val="20"/>
          <w:szCs w:val="20"/>
        </w:rPr>
        <w:t>, La memoria</w:t>
      </w:r>
      <w:r w:rsidR="00F21A1D">
        <w:rPr>
          <w:rFonts w:ascii="Arial Narrow" w:hAnsi="Arial Narrow" w:cs="Arial"/>
          <w:i/>
          <w:sz w:val="20"/>
          <w:szCs w:val="20"/>
        </w:rPr>
        <w:t>)</w:t>
      </w:r>
    </w:p>
    <w:p w14:paraId="66E80609" w14:textId="77777777" w:rsidR="00F21A1D" w:rsidRPr="00F21A1D" w:rsidRDefault="00F21A1D" w:rsidP="002A48F8">
      <w:pPr>
        <w:pStyle w:val="Prrafodelista"/>
        <w:spacing w:after="0" w:line="240" w:lineRule="auto"/>
        <w:ind w:left="2472"/>
        <w:rPr>
          <w:rFonts w:ascii="Arial" w:hAnsi="Arial" w:cs="Arial"/>
          <w:i/>
          <w:sz w:val="8"/>
          <w:szCs w:val="8"/>
        </w:rPr>
      </w:pPr>
    </w:p>
    <w:p w14:paraId="66E8060A" w14:textId="77777777" w:rsidR="00F04E04" w:rsidRPr="00E6107F" w:rsidRDefault="00F04E04" w:rsidP="002A48F8">
      <w:pPr>
        <w:pStyle w:val="Prrafodelista"/>
        <w:numPr>
          <w:ilvl w:val="0"/>
          <w:numId w:val="2"/>
        </w:numPr>
        <w:spacing w:after="120" w:line="240" w:lineRule="auto"/>
        <w:ind w:left="360"/>
        <w:rPr>
          <w:rFonts w:ascii="Arial" w:hAnsi="Arial" w:cs="Arial"/>
          <w:b/>
        </w:rPr>
      </w:pPr>
      <w:r w:rsidRPr="00E6107F">
        <w:rPr>
          <w:rFonts w:ascii="Arial" w:hAnsi="Arial" w:cs="Arial"/>
          <w:b/>
        </w:rPr>
        <w:t xml:space="preserve">No hacemos de la figura de Satanás </w:t>
      </w:r>
      <w:r w:rsidRPr="00E6107F">
        <w:rPr>
          <w:rFonts w:ascii="Arial" w:hAnsi="Arial" w:cs="Arial"/>
        </w:rPr>
        <w:t xml:space="preserve">el centro de este pasaje del evangelio. Seguimos centrando la atención en Jesús, en su lucha contra el mal, o mejor dicho todavía, en su lucha por la verdad de Dios, por la supremacía de Dios y por la fidelidad completa a Dios. En su bautismo, Jesús se ha identificado con los pecadores. En sus tentaciones, Jesús se identifica con nuestras tentaciones: “el pecado que está en mí”, como dice Pablo en </w:t>
      </w:r>
      <w:proofErr w:type="spellStart"/>
      <w:r w:rsidRPr="00E6107F">
        <w:rPr>
          <w:rFonts w:ascii="Arial" w:hAnsi="Arial" w:cs="Arial"/>
        </w:rPr>
        <w:t>Rm</w:t>
      </w:r>
      <w:proofErr w:type="spellEnd"/>
      <w:r w:rsidRPr="00E6107F">
        <w:rPr>
          <w:rFonts w:ascii="Arial" w:hAnsi="Arial" w:cs="Arial"/>
        </w:rPr>
        <w:t xml:space="preserve"> 7.17s.</w:t>
      </w:r>
      <w:r w:rsidRPr="00E6107F">
        <w:rPr>
          <w:rFonts w:ascii="Arial" w:hAnsi="Arial" w:cs="Arial"/>
          <w:b/>
        </w:rPr>
        <w:t xml:space="preserve"> </w:t>
      </w:r>
    </w:p>
    <w:p w14:paraId="66E8060B" w14:textId="77777777" w:rsidR="00F04E04" w:rsidRPr="003C133E" w:rsidRDefault="00F04E04" w:rsidP="003C133E">
      <w:pPr>
        <w:spacing w:after="0" w:line="240" w:lineRule="auto"/>
        <w:rPr>
          <w:rFonts w:ascii="Arial" w:hAnsi="Arial" w:cs="Arial"/>
          <w:b/>
          <w:sz w:val="12"/>
          <w:szCs w:val="12"/>
          <w:highlight w:val="green"/>
        </w:rPr>
      </w:pPr>
    </w:p>
    <w:p w14:paraId="66E8060C" w14:textId="77777777" w:rsidR="00F04E04" w:rsidRPr="00875522" w:rsidRDefault="00391D28" w:rsidP="00F21A1D">
      <w:pPr>
        <w:shd w:val="clear" w:color="auto" w:fill="6600CC"/>
        <w:spacing w:after="0" w:line="240" w:lineRule="auto"/>
        <w:rPr>
          <w:rFonts w:ascii="Arial" w:hAnsi="Arial" w:cs="Arial"/>
          <w:b/>
        </w:rPr>
      </w:pPr>
      <w:r w:rsidRPr="00391D28">
        <w:rPr>
          <w:rFonts w:ascii="Arial" w:hAnsi="Arial" w:cs="Arial"/>
          <w:b/>
        </w:rPr>
        <w:t>Recursos para la predicación</w:t>
      </w:r>
    </w:p>
    <w:p w14:paraId="66E8060D" w14:textId="77777777" w:rsidR="00875522" w:rsidRPr="00875522" w:rsidRDefault="00875522" w:rsidP="00875522">
      <w:pPr>
        <w:tabs>
          <w:tab w:val="left" w:pos="9214"/>
        </w:tabs>
        <w:spacing w:after="0" w:line="240" w:lineRule="auto"/>
        <w:rPr>
          <w:rFonts w:ascii="Arial" w:hAnsi="Arial" w:cs="Arial"/>
          <w:sz w:val="12"/>
          <w:szCs w:val="12"/>
        </w:rPr>
      </w:pPr>
    </w:p>
    <w:p w14:paraId="66E8060E" w14:textId="77777777" w:rsidR="00F04E04" w:rsidRDefault="00F04E04" w:rsidP="00C6756D">
      <w:pPr>
        <w:pStyle w:val="Prrafodelista"/>
        <w:numPr>
          <w:ilvl w:val="0"/>
          <w:numId w:val="95"/>
        </w:numPr>
        <w:tabs>
          <w:tab w:val="left" w:pos="9214"/>
        </w:tabs>
        <w:spacing w:after="80" w:line="240" w:lineRule="auto"/>
        <w:ind w:left="720"/>
        <w:rPr>
          <w:rFonts w:ascii="Arial" w:hAnsi="Arial" w:cs="Arial"/>
        </w:rPr>
      </w:pPr>
      <w:r w:rsidRPr="00EA1872">
        <w:rPr>
          <w:rFonts w:ascii="Arial" w:hAnsi="Arial" w:cs="Arial"/>
          <w:b/>
        </w:rPr>
        <w:t xml:space="preserve">En el relato evangélico de las tentaciones </w:t>
      </w:r>
      <w:r w:rsidRPr="00EA1872">
        <w:rPr>
          <w:rFonts w:ascii="Arial" w:hAnsi="Arial" w:cs="Arial"/>
        </w:rPr>
        <w:t>se resumen todas las tentaciones de Jesús durante su vida: las de los fariseos y de los maestros de la ley, las de la multitud satisfecha que quiere hacerlo rey (</w:t>
      </w:r>
      <w:proofErr w:type="spellStart"/>
      <w:r w:rsidRPr="00EA1872">
        <w:rPr>
          <w:rFonts w:ascii="Arial" w:hAnsi="Arial" w:cs="Arial"/>
        </w:rPr>
        <w:t>Jn</w:t>
      </w:r>
      <w:proofErr w:type="spellEnd"/>
      <w:r w:rsidRPr="00EA1872">
        <w:rPr>
          <w:rFonts w:ascii="Arial" w:hAnsi="Arial" w:cs="Arial"/>
        </w:rPr>
        <w:t xml:space="preserve"> 6.15) y las de Pedro –“apártate de mí, Satanás”– (Mt 16.23); </w:t>
      </w:r>
      <w:r w:rsidR="00EA1872">
        <w:rPr>
          <w:rFonts w:ascii="Arial" w:hAnsi="Arial" w:cs="Arial"/>
        </w:rPr>
        <w:t xml:space="preserve">y </w:t>
      </w:r>
      <w:r w:rsidRPr="00EA1872">
        <w:rPr>
          <w:rFonts w:ascii="Arial" w:hAnsi="Arial" w:cs="Arial"/>
        </w:rPr>
        <w:t>también es resumen de nuestras propias tentaciones, las del poder, las del tener y las de la gloria.</w:t>
      </w:r>
    </w:p>
    <w:p w14:paraId="66E8060F" w14:textId="77777777" w:rsidR="004F0F31" w:rsidRPr="004F0F31" w:rsidRDefault="004F0F31" w:rsidP="002A48F8">
      <w:pPr>
        <w:pStyle w:val="Prrafodelista"/>
        <w:tabs>
          <w:tab w:val="left" w:pos="9214"/>
        </w:tabs>
        <w:spacing w:after="80" w:line="240" w:lineRule="auto"/>
        <w:ind w:left="1080"/>
        <w:rPr>
          <w:rFonts w:ascii="Arial" w:hAnsi="Arial" w:cs="Arial"/>
          <w:sz w:val="8"/>
          <w:szCs w:val="8"/>
        </w:rPr>
      </w:pPr>
    </w:p>
    <w:p w14:paraId="66E80610" w14:textId="77777777" w:rsidR="00F04E04" w:rsidRPr="00EA1872" w:rsidRDefault="00F04E04" w:rsidP="00C6756D">
      <w:pPr>
        <w:pStyle w:val="Prrafodelista"/>
        <w:numPr>
          <w:ilvl w:val="0"/>
          <w:numId w:val="95"/>
        </w:numPr>
        <w:tabs>
          <w:tab w:val="left" w:pos="9214"/>
        </w:tabs>
        <w:spacing w:after="80" w:line="240" w:lineRule="auto"/>
        <w:ind w:left="720"/>
        <w:rPr>
          <w:rFonts w:ascii="Arial" w:hAnsi="Arial" w:cs="Arial"/>
        </w:rPr>
      </w:pPr>
      <w:r w:rsidRPr="00EA1872">
        <w:rPr>
          <w:rFonts w:ascii="Arial" w:hAnsi="Arial" w:cs="Arial"/>
          <w:b/>
        </w:rPr>
        <w:t>Las tentaciones como “prueba”</w:t>
      </w:r>
      <w:r w:rsidRPr="00EA1872">
        <w:rPr>
          <w:rFonts w:ascii="Arial" w:hAnsi="Arial" w:cs="Arial"/>
        </w:rPr>
        <w:t xml:space="preserve"> de la fidelidad al proyecto de Dios. El Espíritu de Dios puede llevarnos “al desierto” en algún recodo de nuestro caminar en la fe. </w:t>
      </w:r>
      <w:r w:rsidR="00875522">
        <w:rPr>
          <w:rFonts w:ascii="Arial" w:hAnsi="Arial" w:cs="Arial"/>
        </w:rPr>
        <w:t xml:space="preserve">El Dios de Jesús no es el Dios que hace milagros para asombrar y apabullar, sino el Dios del amor y del servicio. </w:t>
      </w:r>
      <w:r w:rsidRPr="00EA1872">
        <w:rPr>
          <w:rFonts w:ascii="Arial" w:hAnsi="Arial" w:cs="Arial"/>
        </w:rPr>
        <w:t>Hasta la Escritura se puede convertir en argumento contra nuestra entrega a Dios, y la misma “palabra” será nuestra herramienta en la lucha frente a la prueba.</w:t>
      </w:r>
    </w:p>
    <w:p w14:paraId="66E80611" w14:textId="77777777" w:rsidR="00F04E04" w:rsidRPr="00A37DBD" w:rsidRDefault="00F04E04" w:rsidP="00F04E04">
      <w:pPr>
        <w:pStyle w:val="Prrafodelista"/>
        <w:tabs>
          <w:tab w:val="left" w:pos="9214"/>
        </w:tabs>
        <w:spacing w:after="80" w:line="240" w:lineRule="auto"/>
        <w:ind w:left="1428"/>
        <w:jc w:val="both"/>
        <w:rPr>
          <w:rFonts w:ascii="Arial" w:hAnsi="Arial" w:cs="Arial"/>
          <w:sz w:val="12"/>
          <w:szCs w:val="12"/>
        </w:rPr>
      </w:pPr>
    </w:p>
    <w:p w14:paraId="66E80612" w14:textId="77777777" w:rsidR="00EA1872" w:rsidRPr="00875522" w:rsidRDefault="00F04E04" w:rsidP="00EA1872">
      <w:pPr>
        <w:pStyle w:val="Prrafodelista"/>
        <w:numPr>
          <w:ilvl w:val="0"/>
          <w:numId w:val="2"/>
        </w:numPr>
        <w:tabs>
          <w:tab w:val="left" w:pos="9214"/>
        </w:tabs>
        <w:spacing w:after="80" w:line="240" w:lineRule="auto"/>
        <w:ind w:left="360"/>
        <w:jc w:val="both"/>
        <w:rPr>
          <w:rFonts w:ascii="Arial" w:hAnsi="Arial" w:cs="Arial"/>
        </w:rPr>
      </w:pPr>
      <w:r w:rsidRPr="004524BD">
        <w:rPr>
          <w:rFonts w:ascii="Arial" w:hAnsi="Arial" w:cs="Arial"/>
          <w:b/>
        </w:rPr>
        <w:t>Lucas</w:t>
      </w:r>
      <w:r w:rsidRPr="004524BD">
        <w:rPr>
          <w:rFonts w:ascii="Arial" w:hAnsi="Arial" w:cs="Arial"/>
        </w:rPr>
        <w:t xml:space="preserve"> </w:t>
      </w:r>
      <w:r w:rsidRPr="004524BD">
        <w:rPr>
          <w:rFonts w:ascii="Arial" w:hAnsi="Arial" w:cs="Arial"/>
          <w:b/>
        </w:rPr>
        <w:t>4.1-13</w:t>
      </w:r>
      <w:r>
        <w:rPr>
          <w:rFonts w:ascii="Arial" w:hAnsi="Arial" w:cs="Arial"/>
          <w:b/>
        </w:rPr>
        <w:t xml:space="preserve"> </w:t>
      </w:r>
    </w:p>
    <w:p w14:paraId="66E80613" w14:textId="77777777" w:rsidR="00EA1872" w:rsidRPr="00EA1872" w:rsidRDefault="00EA1872" w:rsidP="00EA1872">
      <w:pPr>
        <w:pStyle w:val="Textoindependiente"/>
        <w:spacing w:after="80" w:line="240" w:lineRule="auto"/>
        <w:rPr>
          <w:rFonts w:ascii="Arial" w:hAnsi="Arial" w:cs="Arial"/>
        </w:rPr>
      </w:pPr>
      <w:r w:rsidRPr="00EA1872">
        <w:rPr>
          <w:rFonts w:ascii="Arial" w:hAnsi="Arial" w:cs="Arial"/>
        </w:rPr>
        <w:t xml:space="preserve">El tiempo de Cuaresma es un tiempo especial en el calendario cristiano que se extiende desde el miércoles de Ceniza hasta la Pascua de Resurrección. Es un tiempo de recogimiento, de examen </w:t>
      </w:r>
      <w:r w:rsidRPr="00EA1872">
        <w:rPr>
          <w:rFonts w:ascii="Arial" w:hAnsi="Arial" w:cs="Arial"/>
        </w:rPr>
        <w:lastRenderedPageBreak/>
        <w:t>y meditación sobre aspectos importantes de la historia de salvación, y en particular sobre la vida de Jesús. Los textos bíblicos propuestos en el leccionario ecuménico acompañan y orientan esta experiencia de fortalecimiento y recreación de la memoria, y nos estimulan para un compromiso más sólido y maduro con la palabra imperecedera de Dios y nuestra misión en el mundo.</w:t>
      </w:r>
    </w:p>
    <w:p w14:paraId="66E80614" w14:textId="77777777" w:rsidR="00EA1872" w:rsidRPr="00EA1872" w:rsidRDefault="00EA1872" w:rsidP="00EA1872">
      <w:pPr>
        <w:spacing w:after="120" w:line="240" w:lineRule="auto"/>
        <w:rPr>
          <w:rFonts w:ascii="Arial" w:hAnsi="Arial" w:cs="Arial"/>
          <w:lang w:val="es-ES_tradnl"/>
        </w:rPr>
      </w:pPr>
      <w:r w:rsidRPr="00EA1872">
        <w:rPr>
          <w:rFonts w:ascii="Arial" w:hAnsi="Arial" w:cs="Arial"/>
          <w:lang w:val="es-ES_tradnl"/>
        </w:rPr>
        <w:t xml:space="preserve">En este caso seguimos los textos del Evangelio en los que se narran hechos y enseñanzas de Jesús. En el programa del Evangelio de Lucas el ministerio de Jesús comienza en Galilea, continúa en su camino (‘subida’) hacia Jerusalén y culmina con los acontecimientos decisivos que ocurrieron en esta ciudad. El material </w:t>
      </w:r>
      <w:proofErr w:type="spellStart"/>
      <w:r w:rsidRPr="00EA1872">
        <w:rPr>
          <w:rFonts w:ascii="Arial" w:hAnsi="Arial" w:cs="Arial"/>
          <w:lang w:val="es-ES_tradnl"/>
        </w:rPr>
        <w:t>esta</w:t>
      </w:r>
      <w:proofErr w:type="spellEnd"/>
      <w:r w:rsidRPr="00EA1872">
        <w:rPr>
          <w:rFonts w:ascii="Arial" w:hAnsi="Arial" w:cs="Arial"/>
          <w:lang w:val="es-ES_tradnl"/>
        </w:rPr>
        <w:t xml:space="preserve"> bien organizado y desarrollado, y se reconoce deudor de</w:t>
      </w:r>
      <w:r>
        <w:rPr>
          <w:rFonts w:ascii="Arial" w:hAnsi="Arial" w:cs="Arial"/>
          <w:lang w:val="es-ES_tradnl"/>
        </w:rPr>
        <w:t xml:space="preserve"> fuentes anteriores (</w:t>
      </w:r>
      <w:proofErr w:type="spellStart"/>
      <w:r>
        <w:rPr>
          <w:rFonts w:ascii="Arial" w:hAnsi="Arial" w:cs="Arial"/>
          <w:lang w:val="es-ES_tradnl"/>
        </w:rPr>
        <w:t>Lc</w:t>
      </w:r>
      <w:proofErr w:type="spellEnd"/>
      <w:r>
        <w:rPr>
          <w:rFonts w:ascii="Arial" w:hAnsi="Arial" w:cs="Arial"/>
          <w:lang w:val="es-ES_tradnl"/>
        </w:rPr>
        <w:t xml:space="preserve"> 1.</w:t>
      </w:r>
      <w:r w:rsidRPr="00EA1872">
        <w:rPr>
          <w:rFonts w:ascii="Arial" w:hAnsi="Arial" w:cs="Arial"/>
          <w:lang w:val="es-ES_tradnl"/>
        </w:rPr>
        <w:t>1). El autor no es uno de los apóstoles que fueron testigos oculares de lo acontecido, y sus destinatarios son las comunidades del mundo griego.</w:t>
      </w:r>
    </w:p>
    <w:p w14:paraId="66E80615" w14:textId="77777777" w:rsidR="00EA1872" w:rsidRPr="00EA1872" w:rsidRDefault="00EA1872" w:rsidP="00EA1872">
      <w:pPr>
        <w:pStyle w:val="Ttulo2"/>
        <w:spacing w:before="0" w:after="80"/>
        <w:jc w:val="left"/>
        <w:rPr>
          <w:rFonts w:ascii="Arial" w:hAnsi="Arial" w:cs="Arial"/>
          <w:b w:val="0"/>
          <w:sz w:val="22"/>
          <w:szCs w:val="22"/>
          <w:u w:val="single"/>
        </w:rPr>
      </w:pPr>
      <w:r w:rsidRPr="00EA1872">
        <w:rPr>
          <w:rFonts w:ascii="Arial" w:hAnsi="Arial" w:cs="Arial"/>
          <w:b w:val="0"/>
          <w:sz w:val="22"/>
          <w:szCs w:val="22"/>
          <w:u w:val="single"/>
        </w:rPr>
        <w:t>Análisis del texto</w:t>
      </w:r>
    </w:p>
    <w:p w14:paraId="66E80616" w14:textId="77777777"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El texto de Lucas 4</w:t>
      </w:r>
      <w:r>
        <w:rPr>
          <w:rFonts w:ascii="Arial" w:hAnsi="Arial" w:cs="Arial"/>
          <w:lang w:val="es-ES_tradnl"/>
        </w:rPr>
        <w:t>.</w:t>
      </w:r>
      <w:r w:rsidRPr="00EA1872">
        <w:rPr>
          <w:rFonts w:ascii="Arial" w:hAnsi="Arial" w:cs="Arial"/>
          <w:lang w:val="es-ES_tradnl"/>
        </w:rPr>
        <w:t xml:space="preserve">1-13 se refiere a las </w:t>
      </w:r>
      <w:r w:rsidRPr="00EA1872">
        <w:rPr>
          <w:rFonts w:ascii="Arial" w:hAnsi="Arial" w:cs="Arial"/>
          <w:i/>
          <w:iCs/>
          <w:lang w:val="es-ES_tradnl"/>
        </w:rPr>
        <w:t>tentaciones de Jesús en el desierto</w:t>
      </w:r>
      <w:r w:rsidRPr="00EA1872">
        <w:rPr>
          <w:rFonts w:ascii="Arial" w:hAnsi="Arial" w:cs="Arial"/>
          <w:lang w:val="es-ES_tradnl"/>
        </w:rPr>
        <w:t xml:space="preserve"> (comparar paralelos con Mt 4</w:t>
      </w:r>
      <w:r>
        <w:rPr>
          <w:rFonts w:ascii="Arial" w:hAnsi="Arial" w:cs="Arial"/>
          <w:lang w:val="es-ES_tradnl"/>
        </w:rPr>
        <w:t>.</w:t>
      </w:r>
      <w:r w:rsidRPr="00EA1872">
        <w:rPr>
          <w:rFonts w:ascii="Arial" w:hAnsi="Arial" w:cs="Arial"/>
          <w:lang w:val="es-ES_tradnl"/>
        </w:rPr>
        <w:t>1-11 y Mc 1</w:t>
      </w:r>
      <w:r>
        <w:rPr>
          <w:rFonts w:ascii="Arial" w:hAnsi="Arial" w:cs="Arial"/>
          <w:lang w:val="es-ES_tradnl"/>
        </w:rPr>
        <w:t>.</w:t>
      </w:r>
      <w:r w:rsidRPr="00EA1872">
        <w:rPr>
          <w:rFonts w:ascii="Arial" w:hAnsi="Arial" w:cs="Arial"/>
          <w:lang w:val="es-ES_tradnl"/>
        </w:rPr>
        <w:t>12-13). El relato se encuentra entre las narraciones que encuadran las bases y la preparación de Jesús para su ministerio: la predicación de Juan el Bautista y sus anuncios referidos a quien vendría después de él (</w:t>
      </w:r>
      <w:proofErr w:type="spellStart"/>
      <w:r w:rsidRPr="00EA1872">
        <w:rPr>
          <w:rFonts w:ascii="Arial" w:hAnsi="Arial" w:cs="Arial"/>
          <w:lang w:val="es-ES_tradnl"/>
        </w:rPr>
        <w:t>Lc</w:t>
      </w:r>
      <w:proofErr w:type="spellEnd"/>
      <w:r w:rsidRPr="00EA1872">
        <w:rPr>
          <w:rFonts w:ascii="Arial" w:hAnsi="Arial" w:cs="Arial"/>
          <w:lang w:val="es-ES_tradnl"/>
        </w:rPr>
        <w:t xml:space="preserve"> 3</w:t>
      </w:r>
      <w:r>
        <w:rPr>
          <w:rFonts w:ascii="Arial" w:hAnsi="Arial" w:cs="Arial"/>
          <w:lang w:val="es-ES_tradnl"/>
        </w:rPr>
        <w:t>.</w:t>
      </w:r>
      <w:r w:rsidRPr="00EA1872">
        <w:rPr>
          <w:rFonts w:ascii="Arial" w:hAnsi="Arial" w:cs="Arial"/>
          <w:lang w:val="es-ES_tradnl"/>
        </w:rPr>
        <w:t>1-18); el bautismo de Jesús (vv.3</w:t>
      </w:r>
      <w:r>
        <w:rPr>
          <w:rFonts w:ascii="Arial" w:hAnsi="Arial" w:cs="Arial"/>
          <w:lang w:val="es-ES_tradnl"/>
        </w:rPr>
        <w:t>.</w:t>
      </w:r>
      <w:r w:rsidRPr="00EA1872">
        <w:rPr>
          <w:rFonts w:ascii="Arial" w:hAnsi="Arial" w:cs="Arial"/>
          <w:lang w:val="es-ES_tradnl"/>
        </w:rPr>
        <w:t>21-22); y su genealogía (vv.3</w:t>
      </w:r>
      <w:r>
        <w:rPr>
          <w:rFonts w:ascii="Arial" w:hAnsi="Arial" w:cs="Arial"/>
          <w:lang w:val="es-ES_tradnl"/>
        </w:rPr>
        <w:t>.</w:t>
      </w:r>
      <w:r w:rsidRPr="00EA1872">
        <w:rPr>
          <w:rFonts w:ascii="Arial" w:hAnsi="Arial" w:cs="Arial"/>
          <w:lang w:val="es-ES_tradnl"/>
        </w:rPr>
        <w:t>23-38) que culmina sugestivamente en Adán y Dios (hijo de Adán, hijo de Dios), y es ciertamente más universalista que la de Mateo 1</w:t>
      </w:r>
      <w:r>
        <w:rPr>
          <w:rFonts w:ascii="Arial" w:hAnsi="Arial" w:cs="Arial"/>
          <w:lang w:val="es-ES_tradnl"/>
        </w:rPr>
        <w:t>.</w:t>
      </w:r>
      <w:r w:rsidRPr="00EA1872">
        <w:rPr>
          <w:rFonts w:ascii="Arial" w:hAnsi="Arial" w:cs="Arial"/>
          <w:lang w:val="es-ES_tradnl"/>
        </w:rPr>
        <w:t>1ss, la cual llega sólo hasta Abraham. Inmediatamente después del relato de las tentaciones, a partir del verso 4</w:t>
      </w:r>
      <w:r>
        <w:rPr>
          <w:rFonts w:ascii="Arial" w:hAnsi="Arial" w:cs="Arial"/>
          <w:lang w:val="es-ES_tradnl"/>
        </w:rPr>
        <w:t>.</w:t>
      </w:r>
      <w:r w:rsidRPr="00EA1872">
        <w:rPr>
          <w:rFonts w:ascii="Arial" w:hAnsi="Arial" w:cs="Arial"/>
          <w:lang w:val="es-ES_tradnl"/>
        </w:rPr>
        <w:t>14, comienza la narración del ministerio de Jesús en Galilea, y su camino sembrado de dificultades hasta llegar a su destino final (Jerusalén) donde lo espera la mayor prueba y humillación.</w:t>
      </w:r>
    </w:p>
    <w:p w14:paraId="66E80617" w14:textId="77777777"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 xml:space="preserve">El esquema básico de </w:t>
      </w:r>
      <w:proofErr w:type="spellStart"/>
      <w:r w:rsidRPr="00EA1872">
        <w:rPr>
          <w:rFonts w:ascii="Arial" w:hAnsi="Arial" w:cs="Arial"/>
          <w:lang w:val="es-ES_tradnl"/>
        </w:rPr>
        <w:t>Lc</w:t>
      </w:r>
      <w:proofErr w:type="spellEnd"/>
      <w:r w:rsidRPr="00EA1872">
        <w:rPr>
          <w:rFonts w:ascii="Arial" w:hAnsi="Arial" w:cs="Arial"/>
          <w:lang w:val="es-ES_tradnl"/>
        </w:rPr>
        <w:t xml:space="preserve"> 4</w:t>
      </w:r>
      <w:r>
        <w:rPr>
          <w:rFonts w:ascii="Arial" w:hAnsi="Arial" w:cs="Arial"/>
          <w:lang w:val="es-ES_tradnl"/>
        </w:rPr>
        <w:t>.</w:t>
      </w:r>
      <w:r w:rsidRPr="00EA1872">
        <w:rPr>
          <w:rFonts w:ascii="Arial" w:hAnsi="Arial" w:cs="Arial"/>
          <w:lang w:val="es-ES_tradnl"/>
        </w:rPr>
        <w:t>1-13 es el siguiente:</w:t>
      </w:r>
    </w:p>
    <w:p w14:paraId="66E80618"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 xml:space="preserve">vv.1-2 </w:t>
      </w:r>
      <w:r w:rsidRPr="00EA1872">
        <w:rPr>
          <w:rFonts w:ascii="Arial" w:hAnsi="Arial" w:cs="Arial"/>
          <w:lang w:val="es-ES_tradnl"/>
        </w:rPr>
        <w:tab/>
        <w:t>Introducción: Jesús va al desierto lleno del Espíritu Santo</w:t>
      </w:r>
    </w:p>
    <w:p w14:paraId="66E80619"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v.3</w:t>
      </w:r>
      <w:r w:rsidRPr="00EA1872">
        <w:rPr>
          <w:rFonts w:ascii="Arial" w:hAnsi="Arial" w:cs="Arial"/>
          <w:lang w:val="es-ES_tradnl"/>
        </w:rPr>
        <w:tab/>
        <w:t>1ª Tentación: el hambre</w:t>
      </w:r>
    </w:p>
    <w:p w14:paraId="66E8061A"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v.4</w:t>
      </w:r>
      <w:r w:rsidRPr="00EA1872">
        <w:rPr>
          <w:rFonts w:ascii="Arial" w:hAnsi="Arial" w:cs="Arial"/>
          <w:lang w:val="es-ES_tradnl"/>
        </w:rPr>
        <w:tab/>
        <w:t>Respuesta de Jesús: ‘No solo de pan vive el hombre’ (</w:t>
      </w:r>
      <w:proofErr w:type="spellStart"/>
      <w:r w:rsidRPr="00EA1872">
        <w:rPr>
          <w:rFonts w:ascii="Arial" w:hAnsi="Arial" w:cs="Arial"/>
          <w:lang w:val="es-ES_tradnl"/>
        </w:rPr>
        <w:t>Dt</w:t>
      </w:r>
      <w:proofErr w:type="spellEnd"/>
      <w:r w:rsidRPr="00EA1872">
        <w:rPr>
          <w:rFonts w:ascii="Arial" w:hAnsi="Arial" w:cs="Arial"/>
          <w:lang w:val="es-ES_tradnl"/>
        </w:rPr>
        <w:t xml:space="preserve"> 8:3)</w:t>
      </w:r>
    </w:p>
    <w:p w14:paraId="66E8061B"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vv.5-7</w:t>
      </w:r>
      <w:r w:rsidRPr="00EA1872">
        <w:rPr>
          <w:rFonts w:ascii="Arial" w:hAnsi="Arial" w:cs="Arial"/>
          <w:lang w:val="es-ES_tradnl"/>
        </w:rPr>
        <w:tab/>
        <w:t>2ª Tentación: los reinos de la tierra</w:t>
      </w:r>
    </w:p>
    <w:p w14:paraId="66E8061C"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vv.8</w:t>
      </w:r>
      <w:r w:rsidRPr="00EA1872">
        <w:rPr>
          <w:rFonts w:ascii="Arial" w:hAnsi="Arial" w:cs="Arial"/>
          <w:lang w:val="es-ES_tradnl"/>
        </w:rPr>
        <w:tab/>
        <w:t>Respuesta de Jesús: ‘Adorarás al Señor tu Dios y sólo a él darás culto’ (</w:t>
      </w:r>
      <w:proofErr w:type="spellStart"/>
      <w:r w:rsidRPr="00EA1872">
        <w:rPr>
          <w:rFonts w:ascii="Arial" w:hAnsi="Arial" w:cs="Arial"/>
          <w:lang w:val="es-ES_tradnl"/>
        </w:rPr>
        <w:t>Dt</w:t>
      </w:r>
      <w:proofErr w:type="spellEnd"/>
      <w:r w:rsidRPr="00EA1872">
        <w:rPr>
          <w:rFonts w:ascii="Arial" w:hAnsi="Arial" w:cs="Arial"/>
          <w:lang w:val="es-ES_tradnl"/>
        </w:rPr>
        <w:t xml:space="preserve"> 6:13)</w:t>
      </w:r>
    </w:p>
    <w:p w14:paraId="66E8061D"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vv.9-11 3ª Tentación: poner a prueba a Dios</w:t>
      </w:r>
    </w:p>
    <w:p w14:paraId="66E8061E" w14:textId="77777777" w:rsidR="00EA1872" w:rsidRPr="00EA1872" w:rsidRDefault="00EA1872" w:rsidP="005E3C11">
      <w:pPr>
        <w:spacing w:after="0" w:line="240" w:lineRule="auto"/>
        <w:ind w:left="708"/>
        <w:rPr>
          <w:rFonts w:ascii="Arial" w:hAnsi="Arial" w:cs="Arial"/>
          <w:lang w:val="es-ES_tradnl"/>
        </w:rPr>
      </w:pPr>
      <w:r w:rsidRPr="00EA1872">
        <w:rPr>
          <w:rFonts w:ascii="Arial" w:hAnsi="Arial" w:cs="Arial"/>
          <w:lang w:val="es-ES_tradnl"/>
        </w:rPr>
        <w:t>v.12</w:t>
      </w:r>
      <w:r w:rsidRPr="00EA1872">
        <w:rPr>
          <w:rFonts w:ascii="Arial" w:hAnsi="Arial" w:cs="Arial"/>
          <w:lang w:val="es-ES_tradnl"/>
        </w:rPr>
        <w:tab/>
        <w:t>Respuesta de Jesús: ‘No tentarás al Señor tu Dios’ (</w:t>
      </w:r>
      <w:proofErr w:type="spellStart"/>
      <w:r w:rsidRPr="00EA1872">
        <w:rPr>
          <w:rFonts w:ascii="Arial" w:hAnsi="Arial" w:cs="Arial"/>
          <w:lang w:val="es-ES_tradnl"/>
        </w:rPr>
        <w:t>Dt</w:t>
      </w:r>
      <w:proofErr w:type="spellEnd"/>
      <w:r w:rsidRPr="00EA1872">
        <w:rPr>
          <w:rFonts w:ascii="Arial" w:hAnsi="Arial" w:cs="Arial"/>
          <w:lang w:val="es-ES_tradnl"/>
        </w:rPr>
        <w:t xml:space="preserve"> 6:16)</w:t>
      </w:r>
    </w:p>
    <w:p w14:paraId="66E8061F" w14:textId="77777777" w:rsidR="00EA1872" w:rsidRPr="00EA1872" w:rsidRDefault="00EA1872" w:rsidP="005E3C11">
      <w:pPr>
        <w:spacing w:after="80" w:line="240" w:lineRule="auto"/>
        <w:ind w:left="708"/>
        <w:rPr>
          <w:rFonts w:ascii="Arial" w:hAnsi="Arial" w:cs="Arial"/>
          <w:lang w:val="es-ES_tradnl"/>
        </w:rPr>
      </w:pPr>
      <w:r w:rsidRPr="00EA1872">
        <w:rPr>
          <w:rFonts w:ascii="Arial" w:hAnsi="Arial" w:cs="Arial"/>
          <w:lang w:val="es-ES_tradnl"/>
        </w:rPr>
        <w:t>v.13</w:t>
      </w:r>
      <w:r w:rsidRPr="00EA1872">
        <w:rPr>
          <w:rFonts w:ascii="Arial" w:hAnsi="Arial" w:cs="Arial"/>
          <w:lang w:val="es-ES_tradnl"/>
        </w:rPr>
        <w:tab/>
        <w:t>Conclusión: fin de la tentación y alejamiento del diablo</w:t>
      </w:r>
    </w:p>
    <w:p w14:paraId="66E80620" w14:textId="77777777"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 xml:space="preserve">La alusión al Espíritu Santo (v.1) y sus múltiples referencias en el evangelio señalan un interés particular del autor en esta expresión cargada de sentido. En este caso </w:t>
      </w:r>
      <w:r w:rsidRPr="00EA1872">
        <w:rPr>
          <w:rFonts w:ascii="Arial" w:hAnsi="Arial" w:cs="Arial"/>
          <w:i/>
          <w:iCs/>
          <w:lang w:val="es-ES_tradnl"/>
        </w:rPr>
        <w:t xml:space="preserve">estar lleno del Espíritu Santo y venir del Jordán </w:t>
      </w:r>
      <w:r w:rsidRPr="00EA1872">
        <w:rPr>
          <w:rFonts w:ascii="Arial" w:hAnsi="Arial" w:cs="Arial"/>
          <w:lang w:val="es-ES_tradnl"/>
        </w:rPr>
        <w:t>tienen una correspondencia directa con el bautismo de Jesús y el descenso sobre él del Espíri</w:t>
      </w:r>
      <w:r w:rsidR="005E3C11">
        <w:rPr>
          <w:rFonts w:ascii="Arial" w:hAnsi="Arial" w:cs="Arial"/>
          <w:lang w:val="es-ES_tradnl"/>
        </w:rPr>
        <w:t xml:space="preserve">tu Santo en forma de paloma (v </w:t>
      </w:r>
      <w:r w:rsidRPr="00EA1872">
        <w:rPr>
          <w:rFonts w:ascii="Arial" w:hAnsi="Arial" w:cs="Arial"/>
          <w:lang w:val="es-ES_tradnl"/>
        </w:rPr>
        <w:t>3</w:t>
      </w:r>
      <w:r w:rsidR="005E3C11">
        <w:rPr>
          <w:rFonts w:ascii="Arial" w:hAnsi="Arial" w:cs="Arial"/>
          <w:lang w:val="es-ES_tradnl"/>
        </w:rPr>
        <w:t>.</w:t>
      </w:r>
      <w:r w:rsidRPr="00EA1872">
        <w:rPr>
          <w:rFonts w:ascii="Arial" w:hAnsi="Arial" w:cs="Arial"/>
          <w:lang w:val="es-ES_tradnl"/>
        </w:rPr>
        <w:t>21-22). Es significativo también que Jesús no es llevado o arrastrado por el Espíritu hacia el desierto, sino que él mismo va y dispone del Espíritu, el cual lo guía en su experiencia en el desierto. De tal manera el Espíritu es un don permanente y no transitorio; no es un don que capacita sólo para un hecho o misión particular.</w:t>
      </w:r>
    </w:p>
    <w:p w14:paraId="66E80621" w14:textId="77777777" w:rsidR="00EA1872" w:rsidRPr="00EA1872" w:rsidRDefault="00E673C3" w:rsidP="00EA1872">
      <w:pPr>
        <w:spacing w:after="80" w:line="240" w:lineRule="auto"/>
        <w:rPr>
          <w:rFonts w:ascii="Arial" w:hAnsi="Arial" w:cs="Arial"/>
          <w:lang w:val="es-ES_tradnl"/>
        </w:rPr>
      </w:pPr>
      <w:r>
        <w:rPr>
          <w:rFonts w:ascii="Arial" w:hAnsi="Arial" w:cs="Arial"/>
          <w:lang w:val="es-ES_tradnl"/>
        </w:rPr>
        <w:t>E</w:t>
      </w:r>
      <w:r w:rsidR="00EA1872" w:rsidRPr="00EA1872">
        <w:rPr>
          <w:rFonts w:ascii="Arial" w:hAnsi="Arial" w:cs="Arial"/>
          <w:lang w:val="es-ES_tradnl"/>
        </w:rPr>
        <w:t xml:space="preserve">s importante la referencia al </w:t>
      </w:r>
      <w:r w:rsidR="00EA1872" w:rsidRPr="00EA1872">
        <w:rPr>
          <w:rFonts w:ascii="Arial" w:hAnsi="Arial" w:cs="Arial"/>
          <w:i/>
          <w:iCs/>
          <w:lang w:val="es-ES_tradnl"/>
        </w:rPr>
        <w:t>desierto y los 40 días</w:t>
      </w:r>
      <w:r w:rsidR="00EA1872" w:rsidRPr="00EA1872">
        <w:rPr>
          <w:rFonts w:ascii="Arial" w:hAnsi="Arial" w:cs="Arial"/>
          <w:lang w:val="es-ES_tradnl"/>
        </w:rPr>
        <w:t>,</w:t>
      </w:r>
      <w:r w:rsidR="00EA1872" w:rsidRPr="00EA1872">
        <w:rPr>
          <w:rFonts w:ascii="Arial" w:hAnsi="Arial" w:cs="Arial"/>
          <w:i/>
          <w:iCs/>
          <w:lang w:val="es-ES_tradnl"/>
        </w:rPr>
        <w:t xml:space="preserve"> </w:t>
      </w:r>
      <w:r w:rsidR="00EA1872" w:rsidRPr="00EA1872">
        <w:rPr>
          <w:rFonts w:ascii="Arial" w:hAnsi="Arial" w:cs="Arial"/>
          <w:lang w:val="es-ES_tradnl"/>
        </w:rPr>
        <w:t xml:space="preserve">ya que esto, sin duda, evoca la memoria histórica del pueblo de Israel: </w:t>
      </w:r>
      <w:r w:rsidR="00EA1872" w:rsidRPr="00EA1872">
        <w:rPr>
          <w:rFonts w:ascii="Arial" w:hAnsi="Arial" w:cs="Arial"/>
          <w:i/>
          <w:iCs/>
          <w:lang w:val="es-ES_tradnl"/>
        </w:rPr>
        <w:t xml:space="preserve">la salida de Egipto, la Alianza del Sinaí </w:t>
      </w:r>
      <w:r>
        <w:rPr>
          <w:rFonts w:ascii="Arial" w:hAnsi="Arial" w:cs="Arial"/>
          <w:i/>
          <w:iCs/>
          <w:lang w:val="es-ES_tradnl"/>
        </w:rPr>
        <w:t>y el peregrinaje en el desierto</w:t>
      </w:r>
      <w:r w:rsidR="00EA1872" w:rsidRPr="00EA1872">
        <w:rPr>
          <w:rFonts w:ascii="Arial" w:hAnsi="Arial" w:cs="Arial"/>
          <w:lang w:val="es-ES_tradnl"/>
        </w:rPr>
        <w:t xml:space="preserve">. En el mismo sentido el </w:t>
      </w:r>
      <w:r w:rsidR="00EA1872" w:rsidRPr="00EA1872">
        <w:rPr>
          <w:rFonts w:ascii="Arial" w:hAnsi="Arial" w:cs="Arial"/>
          <w:i/>
          <w:iCs/>
          <w:lang w:val="es-ES_tradnl"/>
        </w:rPr>
        <w:t>desierto</w:t>
      </w:r>
      <w:r>
        <w:rPr>
          <w:rFonts w:ascii="Arial" w:hAnsi="Arial" w:cs="Arial"/>
          <w:lang w:val="es-ES_tradnl"/>
        </w:rPr>
        <w:t xml:space="preserve">, en </w:t>
      </w:r>
      <w:r w:rsidR="00EA1872" w:rsidRPr="00EA1872">
        <w:rPr>
          <w:rFonts w:ascii="Arial" w:hAnsi="Arial" w:cs="Arial"/>
          <w:lang w:val="es-ES_tradnl"/>
        </w:rPr>
        <w:t>el A</w:t>
      </w:r>
      <w:r>
        <w:rPr>
          <w:rFonts w:ascii="Arial" w:hAnsi="Arial" w:cs="Arial"/>
          <w:lang w:val="es-ES_tradnl"/>
        </w:rPr>
        <w:t>T</w:t>
      </w:r>
      <w:r w:rsidR="00EA1872" w:rsidRPr="00EA1872">
        <w:rPr>
          <w:rFonts w:ascii="Arial" w:hAnsi="Arial" w:cs="Arial"/>
          <w:lang w:val="es-ES_tradnl"/>
        </w:rPr>
        <w:t>,</w:t>
      </w:r>
      <w:r w:rsidR="00EA1872" w:rsidRPr="00EA1872">
        <w:rPr>
          <w:rFonts w:ascii="Arial" w:hAnsi="Arial" w:cs="Arial"/>
          <w:i/>
          <w:iCs/>
          <w:lang w:val="es-ES_tradnl"/>
        </w:rPr>
        <w:t xml:space="preserve"> </w:t>
      </w:r>
      <w:r w:rsidR="00EA1872" w:rsidRPr="00EA1872">
        <w:rPr>
          <w:rFonts w:ascii="Arial" w:hAnsi="Arial" w:cs="Arial"/>
          <w:lang w:val="es-ES_tradnl"/>
        </w:rPr>
        <w:t xml:space="preserve">es representado como un lugar privilegiado de encuentro de </w:t>
      </w:r>
      <w:proofErr w:type="spellStart"/>
      <w:r w:rsidR="00EA1872" w:rsidRPr="00EA1872">
        <w:rPr>
          <w:rFonts w:ascii="Arial" w:hAnsi="Arial" w:cs="Arial"/>
          <w:lang w:val="es-ES_tradnl"/>
        </w:rPr>
        <w:t>Yavé</w:t>
      </w:r>
      <w:proofErr w:type="spellEnd"/>
      <w:r w:rsidR="00EA1872" w:rsidRPr="00EA1872">
        <w:rPr>
          <w:rFonts w:ascii="Arial" w:hAnsi="Arial" w:cs="Arial"/>
          <w:lang w:val="es-ES_tradnl"/>
        </w:rPr>
        <w:t xml:space="preserve"> con su pueblo (Ex 13</w:t>
      </w:r>
      <w:r w:rsidR="005E3C11">
        <w:rPr>
          <w:rFonts w:ascii="Arial" w:hAnsi="Arial" w:cs="Arial"/>
          <w:lang w:val="es-ES_tradnl"/>
        </w:rPr>
        <w:t>.</w:t>
      </w:r>
      <w:r w:rsidR="00EA1872" w:rsidRPr="00EA1872">
        <w:rPr>
          <w:rFonts w:ascii="Arial" w:hAnsi="Arial" w:cs="Arial"/>
          <w:lang w:val="es-ES_tradnl"/>
        </w:rPr>
        <w:t xml:space="preserve">17-22; </w:t>
      </w:r>
      <w:proofErr w:type="spellStart"/>
      <w:r w:rsidR="00EA1872" w:rsidRPr="00EA1872">
        <w:rPr>
          <w:rFonts w:ascii="Arial" w:hAnsi="Arial" w:cs="Arial"/>
          <w:lang w:val="es-ES_tradnl"/>
        </w:rPr>
        <w:t>Jr</w:t>
      </w:r>
      <w:proofErr w:type="spellEnd"/>
      <w:r w:rsidR="00EA1872" w:rsidRPr="00EA1872">
        <w:rPr>
          <w:rFonts w:ascii="Arial" w:hAnsi="Arial" w:cs="Arial"/>
          <w:lang w:val="es-ES_tradnl"/>
        </w:rPr>
        <w:t xml:space="preserve"> 2</w:t>
      </w:r>
      <w:r w:rsidR="005E3C11">
        <w:rPr>
          <w:rFonts w:ascii="Arial" w:hAnsi="Arial" w:cs="Arial"/>
          <w:lang w:val="es-ES_tradnl"/>
        </w:rPr>
        <w:t>.</w:t>
      </w:r>
      <w:r w:rsidR="00EA1872" w:rsidRPr="00EA1872">
        <w:rPr>
          <w:rFonts w:ascii="Arial" w:hAnsi="Arial" w:cs="Arial"/>
          <w:lang w:val="es-ES_tradnl"/>
        </w:rPr>
        <w:t>2ss; Os 2</w:t>
      </w:r>
      <w:r w:rsidR="005E3C11">
        <w:rPr>
          <w:rFonts w:ascii="Arial" w:hAnsi="Arial" w:cs="Arial"/>
          <w:lang w:val="es-ES_tradnl"/>
        </w:rPr>
        <w:t>.</w:t>
      </w:r>
      <w:r w:rsidR="00EA1872" w:rsidRPr="00EA1872">
        <w:rPr>
          <w:rFonts w:ascii="Arial" w:hAnsi="Arial" w:cs="Arial"/>
          <w:lang w:val="es-ES_tradnl"/>
        </w:rPr>
        <w:t>16-17), y también como lugar de prueba (</w:t>
      </w:r>
      <w:proofErr w:type="spellStart"/>
      <w:r w:rsidR="00EA1872" w:rsidRPr="00EA1872">
        <w:rPr>
          <w:rFonts w:ascii="Arial" w:hAnsi="Arial" w:cs="Arial"/>
          <w:lang w:val="es-ES_tradnl"/>
        </w:rPr>
        <w:t>Dt</w:t>
      </w:r>
      <w:proofErr w:type="spellEnd"/>
      <w:r w:rsidR="00EA1872" w:rsidRPr="00EA1872">
        <w:rPr>
          <w:rFonts w:ascii="Arial" w:hAnsi="Arial" w:cs="Arial"/>
          <w:lang w:val="es-ES_tradnl"/>
        </w:rPr>
        <w:t xml:space="preserve"> 8</w:t>
      </w:r>
      <w:r w:rsidR="005E3C11">
        <w:rPr>
          <w:rFonts w:ascii="Arial" w:hAnsi="Arial" w:cs="Arial"/>
          <w:lang w:val="es-ES_tradnl"/>
        </w:rPr>
        <w:t>.</w:t>
      </w:r>
      <w:r w:rsidR="00EA1872" w:rsidRPr="00EA1872">
        <w:rPr>
          <w:rFonts w:ascii="Arial" w:hAnsi="Arial" w:cs="Arial"/>
          <w:lang w:val="es-ES_tradnl"/>
        </w:rPr>
        <w:t xml:space="preserve">1-5). Así el perfil de </w:t>
      </w:r>
      <w:r>
        <w:rPr>
          <w:rFonts w:ascii="Arial" w:hAnsi="Arial" w:cs="Arial"/>
          <w:lang w:val="es-ES_tradnl"/>
        </w:rPr>
        <w:t>Jesús presenta rasgos semejant</w:t>
      </w:r>
      <w:r w:rsidR="00EA1872" w:rsidRPr="00EA1872">
        <w:rPr>
          <w:rFonts w:ascii="Arial" w:hAnsi="Arial" w:cs="Arial"/>
          <w:lang w:val="es-ES_tradnl"/>
        </w:rPr>
        <w:t xml:space="preserve">es a los de Moisés, y no es casual que las respuestas a las tentaciones se basen en </w:t>
      </w:r>
      <w:r>
        <w:rPr>
          <w:rFonts w:ascii="Arial" w:hAnsi="Arial" w:cs="Arial"/>
          <w:lang w:val="es-ES_tradnl"/>
        </w:rPr>
        <w:t>textos</w:t>
      </w:r>
      <w:r w:rsidR="00EA1872" w:rsidRPr="00EA1872">
        <w:rPr>
          <w:rFonts w:ascii="Arial" w:hAnsi="Arial" w:cs="Arial"/>
          <w:lang w:val="es-ES_tradnl"/>
        </w:rPr>
        <w:t xml:space="preserve"> del Deuteronomio.</w:t>
      </w:r>
    </w:p>
    <w:p w14:paraId="66E80622" w14:textId="77777777" w:rsidR="00EA1872" w:rsidRPr="00EA1872" w:rsidRDefault="00EA1872" w:rsidP="00EA1872">
      <w:pPr>
        <w:spacing w:after="80" w:line="240" w:lineRule="auto"/>
        <w:rPr>
          <w:rFonts w:ascii="Arial" w:hAnsi="Arial" w:cs="Arial"/>
          <w:lang w:val="es-ES_tradnl"/>
        </w:rPr>
      </w:pPr>
      <w:r w:rsidRPr="00EA1872">
        <w:rPr>
          <w:rFonts w:ascii="Arial" w:hAnsi="Arial" w:cs="Arial"/>
          <w:i/>
          <w:iCs/>
          <w:lang w:val="es-ES_tradnl"/>
        </w:rPr>
        <w:t>1ª Tentación:</w:t>
      </w:r>
      <w:r w:rsidRPr="00EA1872">
        <w:rPr>
          <w:rFonts w:ascii="Arial" w:hAnsi="Arial" w:cs="Arial"/>
          <w:lang w:val="es-ES_tradnl"/>
        </w:rPr>
        <w:t xml:space="preserve"> luego de andar 40 días por el desierto sin comer nada, Jesús sintió naturalmente </w:t>
      </w:r>
      <w:r w:rsidRPr="00EA1872">
        <w:rPr>
          <w:rFonts w:ascii="Arial" w:hAnsi="Arial" w:cs="Arial"/>
          <w:i/>
          <w:iCs/>
          <w:lang w:val="es-ES_tradnl"/>
        </w:rPr>
        <w:t>hambre</w:t>
      </w:r>
      <w:r w:rsidRPr="00EA1872">
        <w:rPr>
          <w:rFonts w:ascii="Arial" w:hAnsi="Arial" w:cs="Arial"/>
          <w:lang w:val="es-ES_tradnl"/>
        </w:rPr>
        <w:t xml:space="preserve">, y el diablo encontró en esto la ocasión propicia para tentarlo y proponerle la realización de un milagro (convertir la piedra en pan), poniendo a prueba su condición de hijo de Dios y sus eventuales poderes sobrenaturales; pero Jesús no acusa recibo de la provocación y responde como ser humano según </w:t>
      </w:r>
      <w:proofErr w:type="spellStart"/>
      <w:r w:rsidRPr="00EA1872">
        <w:rPr>
          <w:rFonts w:ascii="Arial" w:hAnsi="Arial" w:cs="Arial"/>
          <w:lang w:val="es-ES_tradnl"/>
        </w:rPr>
        <w:t>Dt</w:t>
      </w:r>
      <w:proofErr w:type="spellEnd"/>
      <w:r w:rsidRPr="00EA1872">
        <w:rPr>
          <w:rFonts w:ascii="Arial" w:hAnsi="Arial" w:cs="Arial"/>
          <w:lang w:val="es-ES_tradnl"/>
        </w:rPr>
        <w:t xml:space="preserve"> 8</w:t>
      </w:r>
      <w:r w:rsidR="005E3C11">
        <w:rPr>
          <w:rFonts w:ascii="Arial" w:hAnsi="Arial" w:cs="Arial"/>
          <w:lang w:val="es-ES_tradnl"/>
        </w:rPr>
        <w:t>.</w:t>
      </w:r>
      <w:r w:rsidRPr="00EA1872">
        <w:rPr>
          <w:rFonts w:ascii="Arial" w:hAnsi="Arial" w:cs="Arial"/>
          <w:lang w:val="es-ES_tradnl"/>
        </w:rPr>
        <w:t>3, reconociendo que el sustento de la vida humana no depende exclusivamente del pan (aunque también del pan). Jesús no se deja llevar por la sugerencia del diablo y no entra en su juego; aun el oprobio del hambre, como el de los israelitas en el desierto (</w:t>
      </w:r>
      <w:proofErr w:type="spellStart"/>
      <w:r w:rsidRPr="00EA1872">
        <w:rPr>
          <w:rFonts w:ascii="Arial" w:hAnsi="Arial" w:cs="Arial"/>
          <w:lang w:val="es-ES_tradnl"/>
        </w:rPr>
        <w:t>Dt</w:t>
      </w:r>
      <w:proofErr w:type="spellEnd"/>
      <w:r w:rsidRPr="00EA1872">
        <w:rPr>
          <w:rFonts w:ascii="Arial" w:hAnsi="Arial" w:cs="Arial"/>
          <w:lang w:val="es-ES_tradnl"/>
        </w:rPr>
        <w:t xml:space="preserve"> 8</w:t>
      </w:r>
      <w:r w:rsidR="005E3C11">
        <w:rPr>
          <w:rFonts w:ascii="Arial" w:hAnsi="Arial" w:cs="Arial"/>
          <w:lang w:val="es-ES_tradnl"/>
        </w:rPr>
        <w:t>.</w:t>
      </w:r>
      <w:r w:rsidRPr="00EA1872">
        <w:rPr>
          <w:rFonts w:ascii="Arial" w:hAnsi="Arial" w:cs="Arial"/>
          <w:lang w:val="es-ES_tradnl"/>
        </w:rPr>
        <w:t>3), podría ser considerado como una ocasión para fortalecer la confianza y la obediencia al Dios de sus padres.</w:t>
      </w:r>
    </w:p>
    <w:p w14:paraId="66E80623" w14:textId="77777777"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lastRenderedPageBreak/>
        <w:t xml:space="preserve">En la </w:t>
      </w:r>
      <w:r w:rsidRPr="00EA1872">
        <w:rPr>
          <w:rFonts w:ascii="Arial" w:hAnsi="Arial" w:cs="Arial"/>
          <w:i/>
          <w:iCs/>
          <w:lang w:val="es-ES_tradnl"/>
        </w:rPr>
        <w:t>2ª Tentación</w:t>
      </w:r>
      <w:r w:rsidRPr="00EA1872">
        <w:rPr>
          <w:rFonts w:ascii="Arial" w:hAnsi="Arial" w:cs="Arial"/>
          <w:lang w:val="es-ES_tradnl"/>
        </w:rPr>
        <w:t xml:space="preserve"> el diablo le ofrece a Jesús todo el poder y la gloria de los reinos del mundo, mostrando un conocimiento agudo del alma humana y sus deseos; pero a condición que Jesús le adore. Aquí el diablo aparece como el </w:t>
      </w:r>
      <w:r w:rsidRPr="00EA1872">
        <w:rPr>
          <w:rFonts w:ascii="Arial" w:hAnsi="Arial" w:cs="Arial"/>
          <w:i/>
          <w:iCs/>
          <w:lang w:val="es-ES_tradnl"/>
        </w:rPr>
        <w:t>príncipe</w:t>
      </w:r>
      <w:r w:rsidRPr="00EA1872">
        <w:rPr>
          <w:rFonts w:ascii="Arial" w:hAnsi="Arial" w:cs="Arial"/>
          <w:lang w:val="es-ES_tradnl"/>
        </w:rPr>
        <w:t xml:space="preserve"> (</w:t>
      </w:r>
      <w:proofErr w:type="spellStart"/>
      <w:r w:rsidRPr="00EA1872">
        <w:rPr>
          <w:rFonts w:ascii="Arial" w:hAnsi="Arial" w:cs="Arial"/>
          <w:lang w:val="es-ES_tradnl"/>
        </w:rPr>
        <w:t>Jn</w:t>
      </w:r>
      <w:proofErr w:type="spellEnd"/>
      <w:r w:rsidRPr="00EA1872">
        <w:rPr>
          <w:rFonts w:ascii="Arial" w:hAnsi="Arial" w:cs="Arial"/>
          <w:lang w:val="es-ES_tradnl"/>
        </w:rPr>
        <w:t xml:space="preserve"> 12</w:t>
      </w:r>
      <w:r w:rsidR="005E3C11">
        <w:rPr>
          <w:rFonts w:ascii="Arial" w:hAnsi="Arial" w:cs="Arial"/>
          <w:lang w:val="es-ES_tradnl"/>
        </w:rPr>
        <w:t>.</w:t>
      </w:r>
      <w:r w:rsidRPr="00EA1872">
        <w:rPr>
          <w:rFonts w:ascii="Arial" w:hAnsi="Arial" w:cs="Arial"/>
          <w:lang w:val="es-ES_tradnl"/>
        </w:rPr>
        <w:t xml:space="preserve">31) o el </w:t>
      </w:r>
      <w:r w:rsidRPr="00EA1872">
        <w:rPr>
          <w:rFonts w:ascii="Arial" w:hAnsi="Arial" w:cs="Arial"/>
          <w:i/>
          <w:iCs/>
          <w:lang w:val="es-ES_tradnl"/>
        </w:rPr>
        <w:t>dios</w:t>
      </w:r>
      <w:r w:rsidRPr="00EA1872">
        <w:rPr>
          <w:rFonts w:ascii="Arial" w:hAnsi="Arial" w:cs="Arial"/>
          <w:lang w:val="es-ES_tradnl"/>
        </w:rPr>
        <w:t xml:space="preserve"> (2 </w:t>
      </w:r>
      <w:proofErr w:type="spellStart"/>
      <w:r w:rsidRPr="00EA1872">
        <w:rPr>
          <w:rFonts w:ascii="Arial" w:hAnsi="Arial" w:cs="Arial"/>
          <w:lang w:val="es-ES_tradnl"/>
        </w:rPr>
        <w:t>Cor</w:t>
      </w:r>
      <w:proofErr w:type="spellEnd"/>
      <w:r w:rsidRPr="00EA1872">
        <w:rPr>
          <w:rFonts w:ascii="Arial" w:hAnsi="Arial" w:cs="Arial"/>
          <w:lang w:val="es-ES_tradnl"/>
        </w:rPr>
        <w:t xml:space="preserve"> 4</w:t>
      </w:r>
      <w:r w:rsidR="005E3C11">
        <w:rPr>
          <w:rFonts w:ascii="Arial" w:hAnsi="Arial" w:cs="Arial"/>
          <w:lang w:val="es-ES_tradnl"/>
        </w:rPr>
        <w:t>.</w:t>
      </w:r>
      <w:r w:rsidRPr="00EA1872">
        <w:rPr>
          <w:rFonts w:ascii="Arial" w:hAnsi="Arial" w:cs="Arial"/>
          <w:lang w:val="es-ES_tradnl"/>
        </w:rPr>
        <w:t xml:space="preserve">4) de este mundo por prerrogativas otorgadas seguramente por alguien superior (ver </w:t>
      </w:r>
      <w:proofErr w:type="spellStart"/>
      <w:r w:rsidRPr="00EA1872">
        <w:rPr>
          <w:rFonts w:ascii="Arial" w:hAnsi="Arial" w:cs="Arial"/>
          <w:lang w:val="es-ES_tradnl"/>
        </w:rPr>
        <w:t>Jr</w:t>
      </w:r>
      <w:proofErr w:type="spellEnd"/>
      <w:r w:rsidRPr="00EA1872">
        <w:rPr>
          <w:rFonts w:ascii="Arial" w:hAnsi="Arial" w:cs="Arial"/>
          <w:lang w:val="es-ES_tradnl"/>
        </w:rPr>
        <w:t xml:space="preserve"> 27</w:t>
      </w:r>
      <w:r w:rsidR="005E3C11">
        <w:rPr>
          <w:rFonts w:ascii="Arial" w:hAnsi="Arial" w:cs="Arial"/>
          <w:lang w:val="es-ES_tradnl"/>
        </w:rPr>
        <w:t>.</w:t>
      </w:r>
      <w:r w:rsidRPr="00EA1872">
        <w:rPr>
          <w:rFonts w:ascii="Arial" w:hAnsi="Arial" w:cs="Arial"/>
          <w:lang w:val="es-ES_tradnl"/>
        </w:rPr>
        <w:t>5). Otra vez Jesús no cuestiona esta situación, sólo responde, con el auxilio de las escrituras (</w:t>
      </w:r>
      <w:proofErr w:type="spellStart"/>
      <w:r w:rsidRPr="00EA1872">
        <w:rPr>
          <w:rFonts w:ascii="Arial" w:hAnsi="Arial" w:cs="Arial"/>
          <w:lang w:val="es-ES_tradnl"/>
        </w:rPr>
        <w:t>Dt</w:t>
      </w:r>
      <w:proofErr w:type="spellEnd"/>
      <w:r w:rsidRPr="00EA1872">
        <w:rPr>
          <w:rFonts w:ascii="Arial" w:hAnsi="Arial" w:cs="Arial"/>
          <w:lang w:val="es-ES_tradnl"/>
        </w:rPr>
        <w:t xml:space="preserve"> 6</w:t>
      </w:r>
      <w:r w:rsidR="005E3C11">
        <w:rPr>
          <w:rFonts w:ascii="Arial" w:hAnsi="Arial" w:cs="Arial"/>
          <w:lang w:val="es-ES_tradnl"/>
        </w:rPr>
        <w:t>.</w:t>
      </w:r>
      <w:r w:rsidRPr="00EA1872">
        <w:rPr>
          <w:rFonts w:ascii="Arial" w:hAnsi="Arial" w:cs="Arial"/>
          <w:lang w:val="es-ES_tradnl"/>
        </w:rPr>
        <w:t>13) a la propuesta inoportuna e inaceptable que le hace el diablo.</w:t>
      </w:r>
    </w:p>
    <w:p w14:paraId="66E80624" w14:textId="77777777" w:rsidR="00EA1872" w:rsidRPr="00EA1872" w:rsidRDefault="00EA1872" w:rsidP="00EA1872">
      <w:pPr>
        <w:spacing w:after="80" w:line="240" w:lineRule="auto"/>
        <w:rPr>
          <w:rFonts w:ascii="Arial" w:hAnsi="Arial" w:cs="Arial"/>
          <w:lang w:val="es-ES_tradnl"/>
        </w:rPr>
      </w:pPr>
      <w:r w:rsidRPr="00EA1872">
        <w:rPr>
          <w:rFonts w:ascii="Arial" w:hAnsi="Arial" w:cs="Arial"/>
          <w:lang w:val="es-ES_tradnl"/>
        </w:rPr>
        <w:t xml:space="preserve">En la </w:t>
      </w:r>
      <w:r w:rsidRPr="00EA1872">
        <w:rPr>
          <w:rFonts w:ascii="Arial" w:hAnsi="Arial" w:cs="Arial"/>
          <w:i/>
          <w:iCs/>
          <w:lang w:val="es-ES_tradnl"/>
        </w:rPr>
        <w:t>3ª Tentación</w:t>
      </w:r>
      <w:r w:rsidRPr="00EA1872">
        <w:rPr>
          <w:rFonts w:ascii="Arial" w:hAnsi="Arial" w:cs="Arial"/>
          <w:lang w:val="es-ES_tradnl"/>
        </w:rPr>
        <w:t xml:space="preserve"> el diablo le propone a Jesús que ponga a prueba a su Dios arrojándose al vacío desde el alero del Templo. Lo particular aquí es que el diablo también utiliza las Escrituras como parte de su razonamiento y argumentación, citando el Salmo 91</w:t>
      </w:r>
      <w:r w:rsidR="005E3C11">
        <w:rPr>
          <w:rFonts w:ascii="Arial" w:hAnsi="Arial" w:cs="Arial"/>
          <w:lang w:val="es-ES_tradnl"/>
        </w:rPr>
        <w:t>.</w:t>
      </w:r>
      <w:r w:rsidRPr="00EA1872">
        <w:rPr>
          <w:rFonts w:ascii="Arial" w:hAnsi="Arial" w:cs="Arial"/>
          <w:lang w:val="es-ES_tradnl"/>
        </w:rPr>
        <w:t>11-12 sobre de la protección divina. Pero Jesús, sin negar el valor de la palabra y las promesas divinas, entiende que tal requerimiento implica abusar de la protección prometida y forzar a Dios a intervenir a su favor. Jesús quiere servir a Dios, obedecerle, y no aprovecharse o ponerlo a prueba de balde.</w:t>
      </w:r>
    </w:p>
    <w:p w14:paraId="66E80625" w14:textId="77777777" w:rsidR="00EA1872" w:rsidRPr="005E3C11" w:rsidRDefault="00EA1872" w:rsidP="005E3C11">
      <w:pPr>
        <w:spacing w:after="120" w:line="240" w:lineRule="auto"/>
        <w:rPr>
          <w:rFonts w:ascii="Arial" w:hAnsi="Arial" w:cs="Arial"/>
          <w:lang w:val="es-ES_tradnl"/>
        </w:rPr>
      </w:pPr>
      <w:r w:rsidRPr="00EA1872">
        <w:rPr>
          <w:rFonts w:ascii="Arial" w:hAnsi="Arial" w:cs="Arial"/>
          <w:lang w:val="es-ES_tradnl"/>
        </w:rPr>
        <w:t>Al final de las tentaciones, el diablo se retira sin haber podido lograr sus objetivos (v.13). Aunque el alejamiento del diablo parece ser provisorio, esperando una mejor oportunidad para acechar nuevamente. La victoria de Jesús sobre las tentaciones del diablo se basa en la confianza y la obe</w:t>
      </w:r>
      <w:r w:rsidR="005E3C11">
        <w:rPr>
          <w:rFonts w:ascii="Arial" w:hAnsi="Arial" w:cs="Arial"/>
          <w:lang w:val="es-ES_tradnl"/>
        </w:rPr>
        <w:t xml:space="preserve">diencia a Dios y a su palabra. </w:t>
      </w:r>
    </w:p>
    <w:p w14:paraId="66E80626" w14:textId="77777777" w:rsidR="00F04E04" w:rsidRPr="005E3C11" w:rsidRDefault="00F04E04" w:rsidP="00EA1872">
      <w:pPr>
        <w:tabs>
          <w:tab w:val="left" w:pos="9214"/>
        </w:tabs>
        <w:spacing w:after="80" w:line="240" w:lineRule="auto"/>
        <w:jc w:val="both"/>
        <w:rPr>
          <w:rFonts w:ascii="Arial" w:hAnsi="Arial" w:cs="Arial"/>
          <w:u w:val="single"/>
        </w:rPr>
      </w:pPr>
      <w:r w:rsidRPr="005E3C11">
        <w:rPr>
          <w:rFonts w:ascii="Arial" w:hAnsi="Arial" w:cs="Arial"/>
          <w:u w:val="single"/>
        </w:rPr>
        <w:t>Para la reflexión teológica</w:t>
      </w:r>
    </w:p>
    <w:p w14:paraId="66E80627" w14:textId="77777777" w:rsidR="00F04E04" w:rsidRPr="00A37DBD" w:rsidRDefault="00F04E04" w:rsidP="00EA1872">
      <w:pPr>
        <w:spacing w:after="80" w:line="240" w:lineRule="auto"/>
        <w:rPr>
          <w:rFonts w:ascii="Arial" w:hAnsi="Arial" w:cs="Arial"/>
          <w:lang w:val="es-ES_tradnl"/>
        </w:rPr>
      </w:pPr>
      <w:r w:rsidRPr="00A37DBD">
        <w:rPr>
          <w:rFonts w:ascii="Arial" w:hAnsi="Arial" w:cs="Arial"/>
          <w:lang w:val="es-ES_tradnl"/>
        </w:rPr>
        <w:t xml:space="preserve">¿Qué es una tentación? El concepto bíblico de </w:t>
      </w:r>
      <w:r w:rsidRPr="00A37DBD">
        <w:rPr>
          <w:rFonts w:ascii="Arial" w:hAnsi="Arial" w:cs="Arial"/>
          <w:i/>
          <w:iCs/>
          <w:lang w:val="es-ES_tradnl"/>
        </w:rPr>
        <w:t>tentación</w:t>
      </w:r>
      <w:r w:rsidRPr="00A37DBD">
        <w:rPr>
          <w:rFonts w:ascii="Arial" w:hAnsi="Arial" w:cs="Arial"/>
          <w:lang w:val="es-ES_tradnl"/>
        </w:rPr>
        <w:t xml:space="preserve"> tiene dos vectores de sentido principales que en cierta medida se relacionan. Por un lado significa </w:t>
      </w:r>
      <w:r w:rsidRPr="00A37DBD">
        <w:rPr>
          <w:rFonts w:ascii="Arial" w:hAnsi="Arial" w:cs="Arial"/>
          <w:i/>
          <w:iCs/>
          <w:lang w:val="es-ES_tradnl"/>
        </w:rPr>
        <w:t xml:space="preserve">poner a prueba </w:t>
      </w:r>
      <w:r w:rsidRPr="00A37DBD">
        <w:rPr>
          <w:rFonts w:ascii="Arial" w:hAnsi="Arial" w:cs="Arial"/>
          <w:lang w:val="es-ES_tradnl"/>
        </w:rPr>
        <w:t>(como en Santiago 1</w:t>
      </w:r>
      <w:r>
        <w:rPr>
          <w:rFonts w:ascii="Arial" w:hAnsi="Arial" w:cs="Arial"/>
          <w:lang w:val="es-ES_tradnl"/>
        </w:rPr>
        <w:t>.</w:t>
      </w:r>
      <w:r w:rsidRPr="00A37DBD">
        <w:rPr>
          <w:rFonts w:ascii="Arial" w:hAnsi="Arial" w:cs="Arial"/>
          <w:lang w:val="es-ES_tradnl"/>
        </w:rPr>
        <w:t xml:space="preserve">2-4) con el fin de purificar y mejorar la calidad de nuestra fe; y por el otro significa </w:t>
      </w:r>
      <w:r w:rsidRPr="00A37DBD">
        <w:rPr>
          <w:rFonts w:ascii="Arial" w:hAnsi="Arial" w:cs="Arial"/>
          <w:i/>
          <w:iCs/>
          <w:lang w:val="es-ES_tradnl"/>
        </w:rPr>
        <w:t xml:space="preserve">inclinación o seducción al mal </w:t>
      </w:r>
      <w:r>
        <w:rPr>
          <w:rFonts w:ascii="Arial" w:hAnsi="Arial" w:cs="Arial"/>
          <w:lang w:val="es-ES_tradnl"/>
        </w:rPr>
        <w:t xml:space="preserve">(como en </w:t>
      </w:r>
      <w:proofErr w:type="spellStart"/>
      <w:r>
        <w:rPr>
          <w:rFonts w:ascii="Arial" w:hAnsi="Arial" w:cs="Arial"/>
          <w:lang w:val="es-ES_tradnl"/>
        </w:rPr>
        <w:t>Lc</w:t>
      </w:r>
      <w:proofErr w:type="spellEnd"/>
      <w:r>
        <w:rPr>
          <w:rFonts w:ascii="Arial" w:hAnsi="Arial" w:cs="Arial"/>
          <w:lang w:val="es-ES_tradnl"/>
        </w:rPr>
        <w:t xml:space="preserve"> 4.</w:t>
      </w:r>
      <w:r w:rsidRPr="00A37DBD">
        <w:rPr>
          <w:rFonts w:ascii="Arial" w:hAnsi="Arial" w:cs="Arial"/>
          <w:lang w:val="es-ES_tradnl"/>
        </w:rPr>
        <w:t>1-13 y Santiago 1</w:t>
      </w:r>
      <w:r>
        <w:rPr>
          <w:rFonts w:ascii="Arial" w:hAnsi="Arial" w:cs="Arial"/>
          <w:lang w:val="es-ES_tradnl"/>
        </w:rPr>
        <w:t>.</w:t>
      </w:r>
      <w:r w:rsidRPr="00A37DBD">
        <w:rPr>
          <w:rFonts w:ascii="Arial" w:hAnsi="Arial" w:cs="Arial"/>
          <w:lang w:val="es-ES_tradnl"/>
        </w:rPr>
        <w:t>12-15).</w:t>
      </w:r>
    </w:p>
    <w:p w14:paraId="66E80628" w14:textId="77777777" w:rsidR="00F04E04" w:rsidRPr="005E3C11" w:rsidRDefault="00F04E04" w:rsidP="00EA1872">
      <w:pPr>
        <w:spacing w:after="80" w:line="240" w:lineRule="auto"/>
        <w:rPr>
          <w:rFonts w:ascii="Arial" w:hAnsi="Arial" w:cs="Arial"/>
          <w:lang w:val="es-ES_tradnl"/>
        </w:rPr>
      </w:pPr>
      <w:r w:rsidRPr="00A37DBD">
        <w:rPr>
          <w:rFonts w:ascii="Arial" w:hAnsi="Arial" w:cs="Arial"/>
          <w:lang w:val="es-ES_tradnl"/>
        </w:rPr>
        <w:t>Estos dos aspectos están comprendidos en el término griego que utilizan los LXX y el Nuevo Testamento (</w:t>
      </w:r>
      <w:proofErr w:type="spellStart"/>
      <w:r w:rsidRPr="00A37DBD">
        <w:rPr>
          <w:rFonts w:ascii="Arial" w:hAnsi="Arial" w:cs="Arial"/>
          <w:i/>
          <w:iCs/>
          <w:lang w:val="es-ES_tradnl"/>
        </w:rPr>
        <w:t>peirazein</w:t>
      </w:r>
      <w:proofErr w:type="spellEnd"/>
      <w:r w:rsidRPr="00A37DBD">
        <w:rPr>
          <w:rFonts w:ascii="Arial" w:hAnsi="Arial" w:cs="Arial"/>
          <w:i/>
          <w:iCs/>
          <w:lang w:val="es-ES_tradnl"/>
        </w:rPr>
        <w:t xml:space="preserve"> = </w:t>
      </w:r>
      <w:r w:rsidRPr="00A37DBD">
        <w:rPr>
          <w:rFonts w:ascii="Arial" w:hAnsi="Arial" w:cs="Arial"/>
          <w:lang w:val="es-ES_tradnl"/>
        </w:rPr>
        <w:t xml:space="preserve">‘tentar, poner a prueba’ y </w:t>
      </w:r>
      <w:proofErr w:type="spellStart"/>
      <w:r w:rsidRPr="00A37DBD">
        <w:rPr>
          <w:rFonts w:ascii="Arial" w:hAnsi="Arial" w:cs="Arial"/>
          <w:i/>
          <w:iCs/>
          <w:lang w:val="es-ES_tradnl"/>
        </w:rPr>
        <w:t>peirasmós</w:t>
      </w:r>
      <w:proofErr w:type="spellEnd"/>
      <w:r w:rsidRPr="00A37DBD">
        <w:rPr>
          <w:rFonts w:ascii="Arial" w:hAnsi="Arial" w:cs="Arial"/>
          <w:i/>
          <w:iCs/>
          <w:lang w:val="es-ES_tradnl"/>
        </w:rPr>
        <w:t xml:space="preserve"> </w:t>
      </w:r>
      <w:r w:rsidRPr="00A37DBD">
        <w:rPr>
          <w:rFonts w:ascii="Arial" w:hAnsi="Arial" w:cs="Arial"/>
          <w:lang w:val="es-ES_tradnl"/>
        </w:rPr>
        <w:t xml:space="preserve">= ‘tentación, prueba’), aunque en el Evangelio de Lucas parece tener una connotación particular relacionada con el </w:t>
      </w:r>
      <w:r w:rsidRPr="00A37DBD">
        <w:rPr>
          <w:rFonts w:ascii="Arial" w:hAnsi="Arial" w:cs="Arial"/>
          <w:i/>
          <w:iCs/>
          <w:lang w:val="es-ES_tradnl"/>
        </w:rPr>
        <w:t xml:space="preserve">peligro o riesgo de perder la fe </w:t>
      </w:r>
      <w:r>
        <w:rPr>
          <w:rFonts w:ascii="Arial" w:hAnsi="Arial" w:cs="Arial"/>
          <w:lang w:val="es-ES_tradnl"/>
        </w:rPr>
        <w:t xml:space="preserve">(ver </w:t>
      </w:r>
      <w:proofErr w:type="spellStart"/>
      <w:r>
        <w:rPr>
          <w:rFonts w:ascii="Arial" w:hAnsi="Arial" w:cs="Arial"/>
          <w:lang w:val="es-ES_tradnl"/>
        </w:rPr>
        <w:t>Lc</w:t>
      </w:r>
      <w:proofErr w:type="spellEnd"/>
      <w:r>
        <w:rPr>
          <w:rFonts w:ascii="Arial" w:hAnsi="Arial" w:cs="Arial"/>
          <w:lang w:val="es-ES_tradnl"/>
        </w:rPr>
        <w:t xml:space="preserve"> 11.</w:t>
      </w:r>
      <w:r w:rsidRPr="00A37DBD">
        <w:rPr>
          <w:rFonts w:ascii="Arial" w:hAnsi="Arial" w:cs="Arial"/>
          <w:lang w:val="es-ES_tradnl"/>
        </w:rPr>
        <w:t>4; 22</w:t>
      </w:r>
      <w:r>
        <w:rPr>
          <w:rFonts w:ascii="Arial" w:hAnsi="Arial" w:cs="Arial"/>
          <w:lang w:val="es-ES_tradnl"/>
        </w:rPr>
        <w:t>.</w:t>
      </w:r>
      <w:r w:rsidRPr="00A37DBD">
        <w:rPr>
          <w:rFonts w:ascii="Arial" w:hAnsi="Arial" w:cs="Arial"/>
          <w:lang w:val="es-ES_tradnl"/>
        </w:rPr>
        <w:t>40,</w:t>
      </w:r>
      <w:r w:rsidR="005E3C11">
        <w:rPr>
          <w:rFonts w:ascii="Arial" w:hAnsi="Arial" w:cs="Arial"/>
          <w:lang w:val="es-ES_tradnl"/>
        </w:rPr>
        <w:t xml:space="preserve"> </w:t>
      </w:r>
      <w:r w:rsidRPr="00A37DBD">
        <w:rPr>
          <w:rFonts w:ascii="Arial" w:hAnsi="Arial" w:cs="Arial"/>
          <w:lang w:val="es-ES_tradnl"/>
        </w:rPr>
        <w:t>46).</w:t>
      </w:r>
      <w:r w:rsidRPr="00A37DBD">
        <w:rPr>
          <w:rFonts w:ascii="Arial" w:hAnsi="Arial" w:cs="Arial"/>
          <w:i/>
          <w:iCs/>
          <w:lang w:val="es-ES_tradnl"/>
        </w:rPr>
        <w:t xml:space="preserve"> </w:t>
      </w:r>
      <w:r w:rsidRPr="00A37DBD">
        <w:rPr>
          <w:rFonts w:ascii="Arial" w:hAnsi="Arial" w:cs="Arial"/>
          <w:lang w:val="es-ES_tradnl"/>
        </w:rPr>
        <w:t xml:space="preserve">Sin embargo no es siempre fácil discernir entre lo que puede ser una </w:t>
      </w:r>
      <w:r w:rsidRPr="00A37DBD">
        <w:rPr>
          <w:rFonts w:ascii="Arial" w:hAnsi="Arial" w:cs="Arial"/>
          <w:i/>
          <w:iCs/>
          <w:lang w:val="es-ES_tradnl"/>
        </w:rPr>
        <w:t xml:space="preserve">prueba </w:t>
      </w:r>
      <w:r w:rsidRPr="00A37DBD">
        <w:rPr>
          <w:rFonts w:ascii="Arial" w:hAnsi="Arial" w:cs="Arial"/>
          <w:lang w:val="es-ES_tradnl"/>
        </w:rPr>
        <w:t xml:space="preserve">de parte de Dios y la </w:t>
      </w:r>
      <w:r w:rsidRPr="00A37DBD">
        <w:rPr>
          <w:rFonts w:ascii="Arial" w:hAnsi="Arial" w:cs="Arial"/>
          <w:i/>
          <w:iCs/>
          <w:lang w:val="es-ES_tradnl"/>
        </w:rPr>
        <w:t>inducción al mal</w:t>
      </w:r>
      <w:r w:rsidRPr="00A37DBD">
        <w:rPr>
          <w:rFonts w:ascii="Arial" w:hAnsi="Arial" w:cs="Arial"/>
          <w:lang w:val="es-ES_tradnl"/>
        </w:rPr>
        <w:t xml:space="preserve"> por parte del diablo (ver por ejemplo los diálogos y reflexión sobre el </w:t>
      </w:r>
      <w:r w:rsidRPr="00A37DBD">
        <w:rPr>
          <w:rFonts w:ascii="Arial" w:hAnsi="Arial" w:cs="Arial"/>
          <w:i/>
          <w:iCs/>
          <w:lang w:val="es-ES_tradnl"/>
        </w:rPr>
        <w:t>sufrimiento humano</w:t>
      </w:r>
      <w:r w:rsidRPr="00A37DBD">
        <w:rPr>
          <w:rFonts w:ascii="Arial" w:hAnsi="Arial" w:cs="Arial"/>
          <w:lang w:val="es-ES_tradnl"/>
        </w:rPr>
        <w:t xml:space="preserve"> en el libro de Job).</w:t>
      </w:r>
    </w:p>
    <w:p w14:paraId="66E80629" w14:textId="77777777" w:rsidR="00F04E04" w:rsidRPr="00A37DBD" w:rsidRDefault="00F04E04" w:rsidP="00EA1872">
      <w:pPr>
        <w:spacing w:after="80" w:line="240" w:lineRule="auto"/>
        <w:rPr>
          <w:rFonts w:ascii="Arial" w:hAnsi="Arial" w:cs="Arial"/>
          <w:lang w:val="es-ES_tradnl"/>
        </w:rPr>
      </w:pPr>
      <w:r w:rsidRPr="00A37DBD">
        <w:rPr>
          <w:rFonts w:ascii="Arial" w:hAnsi="Arial" w:cs="Arial"/>
          <w:lang w:val="es-ES_tradnl"/>
        </w:rPr>
        <w:t>¿Con qué tipo de tentaciones o pruebas nos enfrentamos hoy como individuos o como comunidad? ¿Cuáles son aquellas cosas que pasan el límite de lo tolerable y a las cuales estamos dispuestos a oponernos con todas nuestras fuerzas? ¿De qu</w:t>
      </w:r>
      <w:r>
        <w:rPr>
          <w:rFonts w:ascii="Arial" w:hAnsi="Arial" w:cs="Arial"/>
          <w:lang w:val="es-ES_tradnl"/>
        </w:rPr>
        <w:t>é</w:t>
      </w:r>
      <w:r w:rsidRPr="00A37DBD">
        <w:rPr>
          <w:rFonts w:ascii="Arial" w:hAnsi="Arial" w:cs="Arial"/>
          <w:lang w:val="es-ES_tradnl"/>
        </w:rPr>
        <w:t xml:space="preserve"> manera deberíamos o po</w:t>
      </w:r>
      <w:r w:rsidR="00F21A1D">
        <w:rPr>
          <w:rFonts w:ascii="Arial" w:hAnsi="Arial" w:cs="Arial"/>
          <w:lang w:val="es-ES_tradnl"/>
        </w:rPr>
        <w:t xml:space="preserve">dríamos actuar en consecuencia? </w:t>
      </w:r>
      <w:r w:rsidRPr="00A37DBD">
        <w:rPr>
          <w:rFonts w:ascii="Arial" w:hAnsi="Arial" w:cs="Arial"/>
          <w:lang w:val="es-ES_tradnl"/>
        </w:rPr>
        <w:t xml:space="preserve">El relato de las tentaciones refleja un Jesús vulnerable y sensible a las inclinaciones humanas, lo que hace más significativa su victoria sobre las tentaciones del diablo. De esta manera muestra su esfuerzo en aferrarse a la palabra del Dios de sus padres y obedecerle hasta las últimas consecuencias. </w:t>
      </w:r>
    </w:p>
    <w:p w14:paraId="66E8062A" w14:textId="77777777" w:rsidR="00F04E04" w:rsidRPr="00A37DBD" w:rsidRDefault="00F04E04" w:rsidP="00EA1872">
      <w:pPr>
        <w:spacing w:after="80" w:line="240" w:lineRule="auto"/>
        <w:rPr>
          <w:rFonts w:ascii="Arial" w:hAnsi="Arial" w:cs="Arial"/>
          <w:lang w:val="es-ES_tradnl"/>
        </w:rPr>
      </w:pPr>
      <w:r w:rsidRPr="00A37DBD">
        <w:rPr>
          <w:rFonts w:ascii="Arial" w:hAnsi="Arial" w:cs="Arial"/>
          <w:lang w:val="es-ES_tradnl"/>
        </w:rPr>
        <w:t xml:space="preserve">En las tres tentaciones se repite que Jesús se mantuvo obediente; de tal manera podría representar a un </w:t>
      </w:r>
      <w:r w:rsidRPr="00A37DBD">
        <w:rPr>
          <w:rFonts w:ascii="Arial" w:hAnsi="Arial" w:cs="Arial"/>
          <w:i/>
          <w:iCs/>
          <w:lang w:val="es-ES_tradnl"/>
        </w:rPr>
        <w:t xml:space="preserve">nuevo Adán </w:t>
      </w:r>
      <w:r w:rsidRPr="00A37DBD">
        <w:rPr>
          <w:rFonts w:ascii="Arial" w:hAnsi="Arial" w:cs="Arial"/>
          <w:lang w:val="es-ES_tradnl"/>
        </w:rPr>
        <w:t>que invierte la tendencia del primero, y también los antecedentes de infidelidad del pueblo de Israel en el desierto. Crea un modelo que permite identificarse y creer que, a pesar de las dificultades, es posible vencer las tentaciones y no caer en la laxitud de la indiferencia y la impotencia. Esta podría ser una lectura desde la Epístola a los Romanos (5</w:t>
      </w:r>
      <w:r>
        <w:rPr>
          <w:rFonts w:ascii="Arial" w:hAnsi="Arial" w:cs="Arial"/>
          <w:lang w:val="es-ES_tradnl"/>
        </w:rPr>
        <w:t>.</w:t>
      </w:r>
      <w:r w:rsidRPr="00A37DBD">
        <w:rPr>
          <w:rFonts w:ascii="Arial" w:hAnsi="Arial" w:cs="Arial"/>
          <w:lang w:val="es-ES_tradnl"/>
        </w:rPr>
        <w:t xml:space="preserve">19): “En efecto, así como por la desobediencia de un solo hombre, todos fueron constituidos pecadores, así también por la obediencia de uno solo todos serán constituidos justos”. </w:t>
      </w:r>
    </w:p>
    <w:p w14:paraId="66E8062B" w14:textId="77777777" w:rsidR="00F04E04" w:rsidRDefault="00F04E04" w:rsidP="005E3C11">
      <w:pPr>
        <w:spacing w:after="0" w:line="240" w:lineRule="auto"/>
        <w:rPr>
          <w:rFonts w:ascii="Arial" w:hAnsi="Arial" w:cs="Arial"/>
          <w:lang w:val="es-ES_tradnl"/>
        </w:rPr>
      </w:pPr>
      <w:r w:rsidRPr="00A37DBD">
        <w:rPr>
          <w:rFonts w:ascii="Arial" w:hAnsi="Arial" w:cs="Arial"/>
          <w:lang w:val="es-ES_tradnl"/>
        </w:rPr>
        <w:t>Como corolario del relato de las tentaciones, en lo que concierne a la apelación de los poderes sobrenaturales de Jesús (transformar piedra en pan, o saltar con éxito al vacío), es oportuno recordar que los milagros de Jesús, en todos los casos, son respuesta a necesidades concretas de personas con quienes se encuentra. Jesús actúa por compasión, nunca para hacer una demostración de poder, y menos a pedido del diablo o de los fari</w:t>
      </w:r>
      <w:r>
        <w:rPr>
          <w:rFonts w:ascii="Arial" w:hAnsi="Arial" w:cs="Arial"/>
          <w:lang w:val="es-ES_tradnl"/>
        </w:rPr>
        <w:t xml:space="preserve">seos en otro caso (ver </w:t>
      </w:r>
      <w:proofErr w:type="spellStart"/>
      <w:r>
        <w:rPr>
          <w:rFonts w:ascii="Arial" w:hAnsi="Arial" w:cs="Arial"/>
          <w:lang w:val="es-ES_tradnl"/>
        </w:rPr>
        <w:t>Lc</w:t>
      </w:r>
      <w:proofErr w:type="spellEnd"/>
      <w:r>
        <w:rPr>
          <w:rFonts w:ascii="Arial" w:hAnsi="Arial" w:cs="Arial"/>
          <w:lang w:val="es-ES_tradnl"/>
        </w:rPr>
        <w:t xml:space="preserve"> 11.</w:t>
      </w:r>
      <w:r w:rsidRPr="00A37DBD">
        <w:rPr>
          <w:rFonts w:ascii="Arial" w:hAnsi="Arial" w:cs="Arial"/>
          <w:lang w:val="es-ES_tradnl"/>
        </w:rPr>
        <w:t>29ss).</w:t>
      </w:r>
    </w:p>
    <w:p w14:paraId="66E8062C" w14:textId="77777777" w:rsidR="00F04E04" w:rsidRDefault="00F04E04" w:rsidP="00EA1872">
      <w:pPr>
        <w:spacing w:after="80" w:line="240" w:lineRule="auto"/>
        <w:ind w:left="3180"/>
        <w:jc w:val="right"/>
        <w:rPr>
          <w:rFonts w:ascii="Arial Narrow" w:hAnsi="Arial Narrow" w:cs="Arial"/>
          <w:i/>
          <w:sz w:val="18"/>
          <w:szCs w:val="18"/>
          <w:lang w:val="es-ES_tradnl"/>
        </w:rPr>
      </w:pPr>
      <w:r w:rsidRPr="002A48F8">
        <w:rPr>
          <w:rFonts w:ascii="Arial Narrow" w:hAnsi="Arial Narrow" w:cs="Arial"/>
          <w:i/>
          <w:sz w:val="20"/>
          <w:szCs w:val="20"/>
          <w:lang w:val="es-ES_tradnl"/>
        </w:rPr>
        <w:t xml:space="preserve">Samuel Almada, bautista, asesor de la traducción de la Biblia al Qom, en </w:t>
      </w:r>
      <w:r w:rsidR="00236133" w:rsidRPr="002A48F8">
        <w:rPr>
          <w:rFonts w:ascii="Arial Narrow" w:hAnsi="Arial Narrow" w:cs="Arial"/>
          <w:b/>
          <w:i/>
          <w:sz w:val="20"/>
          <w:szCs w:val="20"/>
          <w:lang w:val="es-ES_tradnl"/>
        </w:rPr>
        <w:t>Encuentros Exegético-</w:t>
      </w:r>
      <w:r w:rsidRPr="002A48F8">
        <w:rPr>
          <w:rFonts w:ascii="Arial Narrow" w:hAnsi="Arial Narrow" w:cs="Arial"/>
          <w:b/>
          <w:i/>
          <w:sz w:val="20"/>
          <w:szCs w:val="20"/>
          <w:lang w:val="es-ES_tradnl"/>
        </w:rPr>
        <w:t>Homilético</w:t>
      </w:r>
      <w:r w:rsidR="00236133" w:rsidRPr="002A48F8">
        <w:rPr>
          <w:rFonts w:ascii="Arial Narrow" w:hAnsi="Arial Narrow" w:cs="Arial"/>
          <w:b/>
          <w:i/>
          <w:sz w:val="20"/>
          <w:szCs w:val="20"/>
          <w:lang w:val="es-ES_tradnl"/>
        </w:rPr>
        <w:t>s</w:t>
      </w:r>
      <w:r w:rsidRPr="002A48F8">
        <w:rPr>
          <w:rFonts w:ascii="Arial Narrow" w:hAnsi="Arial Narrow" w:cs="Arial"/>
          <w:i/>
          <w:sz w:val="20"/>
          <w:szCs w:val="20"/>
          <w:lang w:val="es-ES_tradnl"/>
        </w:rPr>
        <w:t xml:space="preserve"> 12, </w:t>
      </w:r>
      <w:r w:rsidR="00236133" w:rsidRPr="002A48F8">
        <w:rPr>
          <w:rFonts w:ascii="Arial Narrow" w:hAnsi="Arial Narrow" w:cs="Arial"/>
          <w:i/>
          <w:sz w:val="20"/>
          <w:szCs w:val="20"/>
          <w:lang w:val="es-ES_tradnl"/>
        </w:rPr>
        <w:t xml:space="preserve">ISEDET, Buenos Aires </w:t>
      </w:r>
      <w:r w:rsidR="008B0DCF" w:rsidRPr="002A48F8">
        <w:rPr>
          <w:rFonts w:ascii="Arial Narrow" w:hAnsi="Arial Narrow" w:cs="Arial"/>
          <w:i/>
          <w:sz w:val="20"/>
          <w:szCs w:val="20"/>
          <w:lang w:val="es-ES_tradnl"/>
        </w:rPr>
        <w:t>marzo 200</w:t>
      </w:r>
      <w:r w:rsidRPr="002A48F8">
        <w:rPr>
          <w:rFonts w:ascii="Arial Narrow" w:hAnsi="Arial Narrow" w:cs="Arial"/>
          <w:i/>
          <w:sz w:val="20"/>
          <w:szCs w:val="20"/>
          <w:lang w:val="es-ES_tradnl"/>
        </w:rPr>
        <w:t>1</w:t>
      </w:r>
      <w:r w:rsidRPr="00B058F4">
        <w:rPr>
          <w:rFonts w:ascii="Arial Narrow" w:hAnsi="Arial Narrow" w:cs="Arial"/>
          <w:i/>
          <w:sz w:val="18"/>
          <w:szCs w:val="18"/>
          <w:lang w:val="es-ES_tradnl"/>
        </w:rPr>
        <w:t>.</w:t>
      </w:r>
    </w:p>
    <w:p w14:paraId="66E8062D" w14:textId="77777777" w:rsidR="00685AF2" w:rsidRPr="00685AF2" w:rsidRDefault="00685AF2" w:rsidP="00C6756D">
      <w:pPr>
        <w:pStyle w:val="Prrafodelista"/>
        <w:numPr>
          <w:ilvl w:val="0"/>
          <w:numId w:val="49"/>
        </w:numPr>
        <w:spacing w:after="80" w:line="240" w:lineRule="auto"/>
        <w:rPr>
          <w:rFonts w:ascii="Arial" w:hAnsi="Arial" w:cs="Arial"/>
        </w:rPr>
      </w:pPr>
      <w:r w:rsidRPr="00685AF2">
        <w:rPr>
          <w:rFonts w:ascii="Arial" w:hAnsi="Arial" w:cs="Arial"/>
          <w:b/>
        </w:rPr>
        <w:t>Introducción al Deuteronomio</w:t>
      </w:r>
      <w:r w:rsidRPr="00685AF2">
        <w:rPr>
          <w:rFonts w:ascii="Arial" w:hAnsi="Arial" w:cs="Arial"/>
        </w:rPr>
        <w:t xml:space="preserve"> </w:t>
      </w:r>
    </w:p>
    <w:p w14:paraId="66E8062E" w14:textId="77777777" w:rsidR="00685AF2" w:rsidRDefault="00685AF2" w:rsidP="00685AF2">
      <w:pPr>
        <w:spacing w:after="80" w:line="240" w:lineRule="auto"/>
        <w:rPr>
          <w:rFonts w:ascii="Arial" w:hAnsi="Arial" w:cs="Arial"/>
        </w:rPr>
      </w:pPr>
      <w:r w:rsidRPr="00202D9C">
        <w:rPr>
          <w:rFonts w:ascii="Arial" w:hAnsi="Arial" w:cs="Arial"/>
        </w:rPr>
        <w:t xml:space="preserve">El Deuteronomio es el quinto libro del AT y el último del Pentateuco. </w:t>
      </w:r>
      <w:r>
        <w:rPr>
          <w:rFonts w:ascii="Arial" w:hAnsi="Arial" w:cs="Arial"/>
        </w:rPr>
        <w:t>En la B</w:t>
      </w:r>
      <w:r w:rsidRPr="00202D9C">
        <w:rPr>
          <w:rFonts w:ascii="Arial" w:hAnsi="Arial" w:cs="Arial"/>
        </w:rPr>
        <w:t>iblia hebrea, los libr</w:t>
      </w:r>
      <w:r>
        <w:rPr>
          <w:rFonts w:ascii="Arial" w:hAnsi="Arial" w:cs="Arial"/>
        </w:rPr>
        <w:t>os del Pentate</w:t>
      </w:r>
      <w:r w:rsidRPr="00202D9C">
        <w:rPr>
          <w:rFonts w:ascii="Arial" w:hAnsi="Arial" w:cs="Arial"/>
        </w:rPr>
        <w:t>uco</w:t>
      </w:r>
      <w:r>
        <w:rPr>
          <w:rFonts w:ascii="Arial" w:hAnsi="Arial" w:cs="Arial"/>
        </w:rPr>
        <w:t xml:space="preserve"> </w:t>
      </w:r>
      <w:r w:rsidRPr="00202D9C">
        <w:rPr>
          <w:rFonts w:ascii="Arial" w:hAnsi="Arial" w:cs="Arial"/>
        </w:rPr>
        <w:t xml:space="preserve">se </w:t>
      </w:r>
      <w:r>
        <w:rPr>
          <w:rFonts w:ascii="Arial" w:hAnsi="Arial" w:cs="Arial"/>
        </w:rPr>
        <w:t>no</w:t>
      </w:r>
      <w:r w:rsidRPr="00202D9C">
        <w:rPr>
          <w:rFonts w:ascii="Arial" w:hAnsi="Arial" w:cs="Arial"/>
        </w:rPr>
        <w:t xml:space="preserve">mbran con las palabras </w:t>
      </w:r>
      <w:r>
        <w:rPr>
          <w:rFonts w:ascii="Arial" w:hAnsi="Arial" w:cs="Arial"/>
        </w:rPr>
        <w:t>iniciales</w:t>
      </w:r>
      <w:r w:rsidRPr="00202D9C">
        <w:rPr>
          <w:rFonts w:ascii="Arial" w:hAnsi="Arial" w:cs="Arial"/>
        </w:rPr>
        <w:t xml:space="preserve"> de cada uno. Nuestro </w:t>
      </w:r>
      <w:r>
        <w:rPr>
          <w:rFonts w:ascii="Arial" w:hAnsi="Arial" w:cs="Arial"/>
        </w:rPr>
        <w:t>li</w:t>
      </w:r>
      <w:r w:rsidRPr="00202D9C">
        <w:rPr>
          <w:rFonts w:ascii="Arial" w:hAnsi="Arial" w:cs="Arial"/>
        </w:rPr>
        <w:t>bro lleva, por eso, e</w:t>
      </w:r>
      <w:r>
        <w:rPr>
          <w:rFonts w:ascii="Arial" w:hAnsi="Arial" w:cs="Arial"/>
        </w:rPr>
        <w:t xml:space="preserve">l </w:t>
      </w:r>
      <w:r>
        <w:rPr>
          <w:rFonts w:ascii="Arial" w:hAnsi="Arial" w:cs="Arial"/>
        </w:rPr>
        <w:lastRenderedPageBreak/>
        <w:t>nomb</w:t>
      </w:r>
      <w:r w:rsidRPr="00202D9C">
        <w:rPr>
          <w:rFonts w:ascii="Arial" w:hAnsi="Arial" w:cs="Arial"/>
        </w:rPr>
        <w:t xml:space="preserve">re </w:t>
      </w:r>
      <w:r w:rsidRPr="00202D9C">
        <w:rPr>
          <w:rFonts w:ascii="Arial" w:hAnsi="Arial" w:cs="Arial"/>
          <w:i/>
        </w:rPr>
        <w:t>‘</w:t>
      </w:r>
      <w:proofErr w:type="spellStart"/>
      <w:r w:rsidRPr="00202D9C">
        <w:rPr>
          <w:rFonts w:ascii="Arial" w:hAnsi="Arial" w:cs="Arial"/>
          <w:i/>
        </w:rPr>
        <w:t>elleh</w:t>
      </w:r>
      <w:proofErr w:type="spellEnd"/>
      <w:r w:rsidRPr="00202D9C">
        <w:rPr>
          <w:rFonts w:ascii="Arial" w:hAnsi="Arial" w:cs="Arial"/>
          <w:i/>
        </w:rPr>
        <w:t xml:space="preserve"> </w:t>
      </w:r>
      <w:proofErr w:type="spellStart"/>
      <w:r w:rsidRPr="00202D9C">
        <w:rPr>
          <w:rFonts w:ascii="Arial" w:hAnsi="Arial" w:cs="Arial"/>
          <w:i/>
        </w:rPr>
        <w:t>hadd</w:t>
      </w:r>
      <w:r w:rsidRPr="00202D9C">
        <w:rPr>
          <w:rFonts w:ascii="Arial" w:hAnsi="Arial" w:cs="Arial"/>
          <w:i/>
          <w:vertAlign w:val="superscript"/>
        </w:rPr>
        <w:t>e</w:t>
      </w:r>
      <w:r w:rsidRPr="00202D9C">
        <w:rPr>
          <w:rFonts w:ascii="Arial" w:hAnsi="Arial" w:cs="Arial"/>
          <w:i/>
        </w:rPr>
        <w:t>barîm</w:t>
      </w:r>
      <w:proofErr w:type="spellEnd"/>
      <w:r w:rsidRPr="00202D9C">
        <w:rPr>
          <w:rFonts w:ascii="Arial" w:hAnsi="Arial" w:cs="Arial"/>
        </w:rPr>
        <w:t xml:space="preserve"> (“estas son las palabras”). El nombre “</w:t>
      </w:r>
      <w:proofErr w:type="spellStart"/>
      <w:r w:rsidRPr="00202D9C">
        <w:rPr>
          <w:rFonts w:ascii="Arial" w:hAnsi="Arial" w:cs="Arial"/>
        </w:rPr>
        <w:t>deuter</w:t>
      </w:r>
      <w:r>
        <w:rPr>
          <w:rFonts w:ascii="Arial" w:hAnsi="Arial" w:cs="Arial"/>
        </w:rPr>
        <w:t>o</w:t>
      </w:r>
      <w:r w:rsidRPr="00202D9C">
        <w:rPr>
          <w:rFonts w:ascii="Arial" w:hAnsi="Arial" w:cs="Arial"/>
        </w:rPr>
        <w:t>nomio</w:t>
      </w:r>
      <w:proofErr w:type="spellEnd"/>
      <w:r w:rsidRPr="00202D9C">
        <w:rPr>
          <w:rFonts w:ascii="Arial" w:hAnsi="Arial" w:cs="Arial"/>
        </w:rPr>
        <w:t xml:space="preserve">” se deriva de la traducción griega de los LXX en </w:t>
      </w:r>
      <w:proofErr w:type="spellStart"/>
      <w:r w:rsidRPr="00202D9C">
        <w:rPr>
          <w:rFonts w:ascii="Arial" w:hAnsi="Arial" w:cs="Arial"/>
        </w:rPr>
        <w:t>Dt</w:t>
      </w:r>
      <w:proofErr w:type="spellEnd"/>
      <w:r w:rsidRPr="00202D9C">
        <w:rPr>
          <w:rFonts w:ascii="Arial" w:hAnsi="Arial" w:cs="Arial"/>
        </w:rPr>
        <w:t xml:space="preserve"> 17.18, donde se habla de un </w:t>
      </w:r>
      <w:proofErr w:type="spellStart"/>
      <w:r w:rsidRPr="00202D9C">
        <w:rPr>
          <w:rFonts w:ascii="Arial" w:hAnsi="Arial" w:cs="Arial"/>
          <w:i/>
        </w:rPr>
        <w:t>déuteros</w:t>
      </w:r>
      <w:proofErr w:type="spellEnd"/>
      <w:r w:rsidRPr="00202D9C">
        <w:rPr>
          <w:rFonts w:ascii="Arial" w:hAnsi="Arial" w:cs="Arial"/>
          <w:i/>
        </w:rPr>
        <w:t xml:space="preserve"> nomos</w:t>
      </w:r>
      <w:r w:rsidRPr="00202D9C">
        <w:rPr>
          <w:rFonts w:ascii="Arial" w:hAnsi="Arial" w:cs="Arial"/>
        </w:rPr>
        <w:t xml:space="preserve"> (“segu</w:t>
      </w:r>
      <w:r>
        <w:rPr>
          <w:rFonts w:ascii="Arial" w:hAnsi="Arial" w:cs="Arial"/>
        </w:rPr>
        <w:t>n</w:t>
      </w:r>
      <w:r w:rsidRPr="00202D9C">
        <w:rPr>
          <w:rFonts w:ascii="Arial" w:hAnsi="Arial" w:cs="Arial"/>
        </w:rPr>
        <w:t>da ley”) qu</w:t>
      </w:r>
      <w:r>
        <w:rPr>
          <w:rFonts w:ascii="Arial" w:hAnsi="Arial" w:cs="Arial"/>
        </w:rPr>
        <w:t>e el rey debía escribir para su propio uso, copiánd</w:t>
      </w:r>
      <w:r w:rsidRPr="00202D9C">
        <w:rPr>
          <w:rFonts w:ascii="Arial" w:hAnsi="Arial" w:cs="Arial"/>
        </w:rPr>
        <w:t xml:space="preserve">olo </w:t>
      </w:r>
      <w:r>
        <w:rPr>
          <w:rFonts w:ascii="Arial" w:hAnsi="Arial" w:cs="Arial"/>
        </w:rPr>
        <w:t>del libro de los sacerd</w:t>
      </w:r>
      <w:r w:rsidRPr="00202D9C">
        <w:rPr>
          <w:rFonts w:ascii="Arial" w:hAnsi="Arial" w:cs="Arial"/>
        </w:rPr>
        <w:t>otes levitas.</w:t>
      </w:r>
    </w:p>
    <w:p w14:paraId="66E8062F" w14:textId="77777777" w:rsidR="00685AF2" w:rsidRDefault="00685AF2" w:rsidP="00685AF2">
      <w:pPr>
        <w:spacing w:after="80" w:line="240" w:lineRule="auto"/>
        <w:rPr>
          <w:rFonts w:ascii="Arial" w:hAnsi="Arial" w:cs="Arial"/>
        </w:rPr>
      </w:pPr>
      <w:r>
        <w:rPr>
          <w:rFonts w:ascii="Arial" w:hAnsi="Arial" w:cs="Arial"/>
        </w:rPr>
        <w:t xml:space="preserve">La expresión hebrea que fue traducida al griego en esa forma significa más estrictamente </w:t>
      </w:r>
      <w:r w:rsidRPr="00D5364E">
        <w:rPr>
          <w:rFonts w:ascii="Arial" w:hAnsi="Arial" w:cs="Arial"/>
          <w:i/>
        </w:rPr>
        <w:t>una copia de la ley</w:t>
      </w:r>
      <w:r>
        <w:rPr>
          <w:rFonts w:ascii="Arial" w:hAnsi="Arial" w:cs="Arial"/>
        </w:rPr>
        <w:t xml:space="preserve">. Lo cual es adecuado, ya que en él se presenta la ley dada por Moisés en la llanura de </w:t>
      </w:r>
      <w:proofErr w:type="spellStart"/>
      <w:r>
        <w:rPr>
          <w:rFonts w:ascii="Arial" w:hAnsi="Arial" w:cs="Arial"/>
        </w:rPr>
        <w:t>Moab</w:t>
      </w:r>
      <w:proofErr w:type="spellEnd"/>
      <w:r>
        <w:rPr>
          <w:rFonts w:ascii="Arial" w:hAnsi="Arial" w:cs="Arial"/>
        </w:rPr>
        <w:t>, inmediatamente antes de que los israelitas cruzaran el río Jordán para entrar en la Tierra prometida. Y puede decirse que se trata de una “segunda ley” o, mejor, de una segunda entrega de la ley que ya anteriormente había sido dada, como estatuto de la alianza pactada entre Dios y el pueblo con la mediación de Moisés, en el monte Sinaí.</w:t>
      </w:r>
    </w:p>
    <w:p w14:paraId="66E80630" w14:textId="77777777" w:rsidR="00685AF2" w:rsidRDefault="00685AF2" w:rsidP="00685AF2">
      <w:pPr>
        <w:spacing w:after="80" w:line="240" w:lineRule="auto"/>
        <w:rPr>
          <w:rFonts w:ascii="Arial" w:hAnsi="Arial" w:cs="Arial"/>
        </w:rPr>
      </w:pPr>
      <w:r>
        <w:rPr>
          <w:rFonts w:ascii="Arial" w:hAnsi="Arial" w:cs="Arial"/>
        </w:rPr>
        <w:t xml:space="preserve">La descripción más concisa y expresiva de lo que es el </w:t>
      </w:r>
      <w:proofErr w:type="spellStart"/>
      <w:r>
        <w:rPr>
          <w:rFonts w:ascii="Arial" w:hAnsi="Arial" w:cs="Arial"/>
        </w:rPr>
        <w:t>Dt</w:t>
      </w:r>
      <w:proofErr w:type="spellEnd"/>
      <w:r>
        <w:rPr>
          <w:rFonts w:ascii="Arial" w:hAnsi="Arial" w:cs="Arial"/>
        </w:rPr>
        <w:t xml:space="preserve"> se la debemos quizá a Gerard </w:t>
      </w:r>
      <w:proofErr w:type="spellStart"/>
      <w:r>
        <w:rPr>
          <w:rFonts w:ascii="Arial" w:hAnsi="Arial" w:cs="Arial"/>
        </w:rPr>
        <w:t>von</w:t>
      </w:r>
      <w:proofErr w:type="spellEnd"/>
      <w:r>
        <w:rPr>
          <w:rFonts w:ascii="Arial" w:hAnsi="Arial" w:cs="Arial"/>
        </w:rPr>
        <w:t xml:space="preserve"> Rad, que lo describe como “una ley predicada”. Esta descripción hace justicia a los dos elementos principales contenidos en el libro. Por un lado, los códigos legales, que ocupan más de las dos terceras partes del texto: el decálogo, en </w:t>
      </w:r>
      <w:proofErr w:type="spellStart"/>
      <w:r>
        <w:rPr>
          <w:rFonts w:ascii="Arial" w:hAnsi="Arial" w:cs="Arial"/>
        </w:rPr>
        <w:t>Dt</w:t>
      </w:r>
      <w:proofErr w:type="spellEnd"/>
      <w:r>
        <w:rPr>
          <w:rFonts w:ascii="Arial" w:hAnsi="Arial" w:cs="Arial"/>
        </w:rPr>
        <w:t xml:space="preserve"> 5.6-21, y el Código </w:t>
      </w:r>
      <w:proofErr w:type="spellStart"/>
      <w:r>
        <w:rPr>
          <w:rFonts w:ascii="Arial" w:hAnsi="Arial" w:cs="Arial"/>
        </w:rPr>
        <w:t>deuteronómico</w:t>
      </w:r>
      <w:proofErr w:type="spellEnd"/>
      <w:r>
        <w:rPr>
          <w:rFonts w:ascii="Arial" w:hAnsi="Arial" w:cs="Arial"/>
        </w:rPr>
        <w:t xml:space="preserve"> propiamente dicho, en los </w:t>
      </w:r>
      <w:proofErr w:type="spellStart"/>
      <w:r>
        <w:rPr>
          <w:rFonts w:ascii="Arial" w:hAnsi="Arial" w:cs="Arial"/>
        </w:rPr>
        <w:t>caps</w:t>
      </w:r>
      <w:proofErr w:type="spellEnd"/>
      <w:r>
        <w:rPr>
          <w:rFonts w:ascii="Arial" w:hAnsi="Arial" w:cs="Arial"/>
        </w:rPr>
        <w:t xml:space="preserve"> 12-25, y por otra, las secciones exhortatorias e históricas, en los capítulos de marco a las secciones legales.</w:t>
      </w:r>
    </w:p>
    <w:p w14:paraId="66E80631" w14:textId="77777777" w:rsidR="00685AF2" w:rsidRDefault="00685AF2" w:rsidP="00685AF2">
      <w:pPr>
        <w:spacing w:after="80" w:line="240" w:lineRule="auto"/>
        <w:rPr>
          <w:rFonts w:ascii="Arial" w:hAnsi="Arial" w:cs="Arial"/>
        </w:rPr>
      </w:pPr>
      <w:r>
        <w:rPr>
          <w:rFonts w:ascii="Arial" w:hAnsi="Arial" w:cs="Arial"/>
        </w:rPr>
        <w:t xml:space="preserve">Hemos dicho al principio que el </w:t>
      </w:r>
      <w:proofErr w:type="spellStart"/>
      <w:r>
        <w:rPr>
          <w:rFonts w:ascii="Arial" w:hAnsi="Arial" w:cs="Arial"/>
        </w:rPr>
        <w:t>Dt</w:t>
      </w:r>
      <w:proofErr w:type="spellEnd"/>
      <w:r>
        <w:rPr>
          <w:rFonts w:ascii="Arial" w:hAnsi="Arial" w:cs="Arial"/>
        </w:rPr>
        <w:t xml:space="preserve"> es el último de los cinco libros que forman el Pentateuco. Pero no parece haber estado siempre en esa posición. Es muy probable que el </w:t>
      </w:r>
      <w:proofErr w:type="spellStart"/>
      <w:r>
        <w:rPr>
          <w:rFonts w:ascii="Arial" w:hAnsi="Arial" w:cs="Arial"/>
        </w:rPr>
        <w:t>Dt</w:t>
      </w:r>
      <w:proofErr w:type="spellEnd"/>
      <w:r>
        <w:rPr>
          <w:rFonts w:ascii="Arial" w:hAnsi="Arial" w:cs="Arial"/>
        </w:rPr>
        <w:t xml:space="preserve">, o al menos una buena parte de él, haya existido primero como una obra independiente, y que solo más tarde haya sido unido a otros escritos, junto a los esos libros “históricos” que van del libro de los Jueces al segundo libro de los Reyes. Se formó así la llamada “Historia deuteronomista”, que tenía como prólogo precisamente el libro del </w:t>
      </w:r>
      <w:proofErr w:type="spellStart"/>
      <w:r>
        <w:rPr>
          <w:rFonts w:ascii="Arial" w:hAnsi="Arial" w:cs="Arial"/>
        </w:rPr>
        <w:t>Dt</w:t>
      </w:r>
      <w:proofErr w:type="spellEnd"/>
      <w:r>
        <w:rPr>
          <w:rFonts w:ascii="Arial" w:hAnsi="Arial" w:cs="Arial"/>
        </w:rPr>
        <w:t>. En él se contienen las leyes dadas por Dios, según las cuales son presentados a lo largo de la historia narrada en los libros siguientes.</w:t>
      </w:r>
    </w:p>
    <w:p w14:paraId="66E80632" w14:textId="77777777" w:rsidR="00685AF2" w:rsidRDefault="00685AF2" w:rsidP="00B6603F">
      <w:pPr>
        <w:spacing w:line="240" w:lineRule="auto"/>
        <w:ind w:left="3540"/>
        <w:jc w:val="right"/>
        <w:rPr>
          <w:rFonts w:ascii="Arial Narrow" w:hAnsi="Arial Narrow" w:cs="Arial"/>
          <w:i/>
          <w:sz w:val="20"/>
          <w:szCs w:val="20"/>
        </w:rPr>
      </w:pPr>
      <w:r w:rsidRPr="00685AF2">
        <w:rPr>
          <w:rFonts w:ascii="Arial Narrow" w:hAnsi="Arial Narrow" w:cs="Arial"/>
          <w:i/>
          <w:sz w:val="20"/>
          <w:szCs w:val="20"/>
        </w:rPr>
        <w:t xml:space="preserve">Carlos Soltero, biblista católico, jesuita, </w:t>
      </w:r>
      <w:r w:rsidR="00321D66" w:rsidRPr="00321D66">
        <w:rPr>
          <w:rFonts w:ascii="Arial Narrow" w:hAnsi="Arial Narrow" w:cs="Arial"/>
          <w:i/>
          <w:sz w:val="20"/>
          <w:szCs w:val="20"/>
          <w:u w:val="single"/>
        </w:rPr>
        <w:t>Deuteronomio</w:t>
      </w:r>
      <w:r w:rsidR="00321D66">
        <w:rPr>
          <w:rFonts w:ascii="Arial Narrow" w:hAnsi="Arial Narrow" w:cs="Arial"/>
          <w:i/>
          <w:sz w:val="20"/>
          <w:szCs w:val="20"/>
        </w:rPr>
        <w:t xml:space="preserve">, </w:t>
      </w:r>
      <w:r w:rsidRPr="00685AF2">
        <w:rPr>
          <w:rFonts w:ascii="Arial Narrow" w:hAnsi="Arial Narrow" w:cs="Arial"/>
          <w:i/>
          <w:sz w:val="20"/>
          <w:szCs w:val="20"/>
        </w:rPr>
        <w:t xml:space="preserve">en el </w:t>
      </w:r>
      <w:r w:rsidRPr="00685AF2">
        <w:rPr>
          <w:rFonts w:ascii="Arial Narrow" w:hAnsi="Arial Narrow" w:cs="Arial"/>
          <w:b/>
          <w:i/>
          <w:sz w:val="20"/>
          <w:szCs w:val="20"/>
        </w:rPr>
        <w:t>Comentario Bíblico Latinoamericano</w:t>
      </w:r>
      <w:r w:rsidRPr="00685AF2">
        <w:rPr>
          <w:rFonts w:ascii="Arial Narrow" w:hAnsi="Arial Narrow" w:cs="Arial"/>
          <w:i/>
          <w:sz w:val="20"/>
          <w:szCs w:val="20"/>
        </w:rPr>
        <w:t>, Verbo Divino, España, 2005.</w:t>
      </w:r>
    </w:p>
    <w:p w14:paraId="66E80633" w14:textId="77777777" w:rsidR="002D6246" w:rsidRPr="002D6246" w:rsidRDefault="002D6246" w:rsidP="00C6756D">
      <w:pPr>
        <w:pStyle w:val="Prrafodelista"/>
        <w:numPr>
          <w:ilvl w:val="0"/>
          <w:numId w:val="49"/>
        </w:numPr>
        <w:spacing w:after="80" w:line="240" w:lineRule="auto"/>
        <w:rPr>
          <w:rFonts w:ascii="Arial" w:hAnsi="Arial" w:cs="Arial"/>
        </w:rPr>
      </w:pPr>
      <w:r w:rsidRPr="002D6246">
        <w:rPr>
          <w:rFonts w:ascii="Arial" w:hAnsi="Arial" w:cs="Arial"/>
          <w:b/>
        </w:rPr>
        <w:t>Deuteronomio 26.1-15.</w:t>
      </w:r>
      <w:r w:rsidRPr="002D6246">
        <w:rPr>
          <w:rFonts w:ascii="Arial" w:hAnsi="Arial" w:cs="Arial"/>
        </w:rPr>
        <w:t xml:space="preserve"> Dos formas de culto para la adoración del </w:t>
      </w:r>
      <w:r>
        <w:rPr>
          <w:rFonts w:ascii="Arial" w:hAnsi="Arial" w:cs="Arial"/>
        </w:rPr>
        <w:t>D</w:t>
      </w:r>
      <w:r w:rsidRPr="002D6246">
        <w:rPr>
          <w:rFonts w:ascii="Arial" w:hAnsi="Arial" w:cs="Arial"/>
        </w:rPr>
        <w:t>ios de Israel.</w:t>
      </w:r>
    </w:p>
    <w:p w14:paraId="66E80634" w14:textId="77777777" w:rsidR="002D6246" w:rsidRPr="00251716" w:rsidRDefault="002D6246" w:rsidP="002D6246">
      <w:pPr>
        <w:spacing w:after="80" w:line="240" w:lineRule="auto"/>
        <w:rPr>
          <w:rFonts w:ascii="Arial" w:hAnsi="Arial" w:cs="Arial"/>
          <w:u w:val="single"/>
        </w:rPr>
      </w:pPr>
      <w:r w:rsidRPr="00251716">
        <w:rPr>
          <w:rFonts w:ascii="Arial" w:hAnsi="Arial" w:cs="Arial"/>
          <w:u w:val="single"/>
        </w:rPr>
        <w:t>26.1-11. Acción de gracias a Dios por la tierra prometida</w:t>
      </w:r>
    </w:p>
    <w:p w14:paraId="66E80635" w14:textId="77777777" w:rsidR="002D6246" w:rsidRDefault="002D6246" w:rsidP="002D6246">
      <w:pPr>
        <w:spacing w:after="80" w:line="240" w:lineRule="auto"/>
        <w:rPr>
          <w:rFonts w:ascii="Arial" w:hAnsi="Arial" w:cs="Arial"/>
        </w:rPr>
      </w:pPr>
      <w:r>
        <w:rPr>
          <w:rFonts w:ascii="Arial" w:hAnsi="Arial" w:cs="Arial"/>
        </w:rPr>
        <w:t xml:space="preserve">Estas dos formas de culto expresan la preocupación característica del deuteronomista, de que Israel debe adorar solamente a </w:t>
      </w:r>
      <w:proofErr w:type="spellStart"/>
      <w:r>
        <w:rPr>
          <w:rFonts w:ascii="Arial" w:hAnsi="Arial" w:cs="Arial"/>
        </w:rPr>
        <w:t>Yavé</w:t>
      </w:r>
      <w:proofErr w:type="spellEnd"/>
      <w:r>
        <w:rPr>
          <w:rFonts w:ascii="Arial" w:hAnsi="Arial" w:cs="Arial"/>
        </w:rPr>
        <w:t>, su Dios. El nombre de Dios, en distintas formas aparece nueve veces en esta sección. La tierra de Israel es un don de Dios para su pueblo, según la promesa. La acción de gracias debe rendirse solo a él y a ningún otro.</w:t>
      </w:r>
    </w:p>
    <w:p w14:paraId="66E80636" w14:textId="77777777" w:rsidR="002D6246" w:rsidRDefault="002D6246" w:rsidP="002D6246">
      <w:pPr>
        <w:spacing w:after="80" w:line="240" w:lineRule="auto"/>
        <w:rPr>
          <w:rFonts w:ascii="Arial" w:hAnsi="Arial" w:cs="Arial"/>
        </w:rPr>
      </w:pPr>
      <w:r>
        <w:rPr>
          <w:rFonts w:ascii="Arial" w:hAnsi="Arial" w:cs="Arial"/>
        </w:rPr>
        <w:t xml:space="preserve">Todos los años el pueblo israelita debe reconocer que la tierra en la que vive es la tierra prometida que </w:t>
      </w:r>
      <w:proofErr w:type="spellStart"/>
      <w:r>
        <w:rPr>
          <w:rFonts w:ascii="Arial" w:hAnsi="Arial" w:cs="Arial"/>
        </w:rPr>
        <w:t>Yavé</w:t>
      </w:r>
      <w:proofErr w:type="spellEnd"/>
      <w:r>
        <w:rPr>
          <w:rFonts w:ascii="Arial" w:hAnsi="Arial" w:cs="Arial"/>
        </w:rPr>
        <w:t xml:space="preserve"> juró a sus padres que le daría (ver 1.8 y </w:t>
      </w:r>
      <w:proofErr w:type="spellStart"/>
      <w:r>
        <w:rPr>
          <w:rFonts w:ascii="Arial" w:hAnsi="Arial" w:cs="Arial"/>
        </w:rPr>
        <w:t>Gn</w:t>
      </w:r>
      <w:proofErr w:type="spellEnd"/>
      <w:r>
        <w:rPr>
          <w:rFonts w:ascii="Arial" w:hAnsi="Arial" w:cs="Arial"/>
        </w:rPr>
        <w:t xml:space="preserve"> 12.7, 26.3, 28.13). Y manifestará este reconocimiento ofreciendo a Dios en el altar señalado una canastilla llena de sus primeros frutos. </w:t>
      </w:r>
    </w:p>
    <w:p w14:paraId="66E80637" w14:textId="77777777" w:rsidR="002D6246" w:rsidRDefault="002D6246" w:rsidP="002D6246">
      <w:pPr>
        <w:spacing w:after="80" w:line="240" w:lineRule="auto"/>
        <w:rPr>
          <w:rFonts w:ascii="Arial" w:hAnsi="Arial" w:cs="Arial"/>
        </w:rPr>
      </w:pPr>
      <w:r>
        <w:rPr>
          <w:rFonts w:ascii="Arial" w:hAnsi="Arial" w:cs="Arial"/>
        </w:rPr>
        <w:t>El israelita debe realizar este acto de adoración frente al sacerdote, para estar seguro de que está rindiendo culto al Dios verdadero, y solamente a él. Y debe reconocer, en primer lugar, que la suya es la tierra prometida por Dios como don, y en segundo, que gracias al acto redentor de Dios él puede tener una parte en ella. La historia comienza con Jacob, un arameo errante cuya madre, Rebeca, era de Mesopotamia (</w:t>
      </w:r>
      <w:proofErr w:type="spellStart"/>
      <w:r>
        <w:rPr>
          <w:rFonts w:ascii="Arial" w:hAnsi="Arial" w:cs="Arial"/>
        </w:rPr>
        <w:t>heb</w:t>
      </w:r>
      <w:proofErr w:type="spellEnd"/>
      <w:r>
        <w:rPr>
          <w:rFonts w:ascii="Arial" w:hAnsi="Arial" w:cs="Arial"/>
        </w:rPr>
        <w:t>. Aram-</w:t>
      </w:r>
      <w:proofErr w:type="spellStart"/>
      <w:r>
        <w:rPr>
          <w:rFonts w:ascii="Arial" w:hAnsi="Arial" w:cs="Arial"/>
        </w:rPr>
        <w:t>Naharaim</w:t>
      </w:r>
      <w:proofErr w:type="spellEnd"/>
      <w:r>
        <w:rPr>
          <w:rFonts w:ascii="Arial" w:hAnsi="Arial" w:cs="Arial"/>
        </w:rPr>
        <w:t xml:space="preserve">, “tierra de los dos ríos”), ver </w:t>
      </w:r>
      <w:proofErr w:type="spellStart"/>
      <w:r>
        <w:rPr>
          <w:rFonts w:ascii="Arial" w:hAnsi="Arial" w:cs="Arial"/>
        </w:rPr>
        <w:t>Gn</w:t>
      </w:r>
      <w:proofErr w:type="spellEnd"/>
      <w:r>
        <w:rPr>
          <w:rFonts w:ascii="Arial" w:hAnsi="Arial" w:cs="Arial"/>
        </w:rPr>
        <w:t xml:space="preserve"> 24.10 y 24.4; y él mismo había sido pastor en Aram (Os 12.12. </w:t>
      </w:r>
      <w:proofErr w:type="spellStart"/>
      <w:r>
        <w:rPr>
          <w:rFonts w:ascii="Arial" w:hAnsi="Arial" w:cs="Arial"/>
        </w:rPr>
        <w:t>Gn</w:t>
      </w:r>
      <w:proofErr w:type="spellEnd"/>
      <w:r>
        <w:rPr>
          <w:rFonts w:ascii="Arial" w:hAnsi="Arial" w:cs="Arial"/>
        </w:rPr>
        <w:t xml:space="preserve"> 29.1-30), siendo arameas las madres de sus hijos. Bajó a Egipto con una pequeña compañía, tradicionalmente setenta, ver 10.22; </w:t>
      </w:r>
      <w:proofErr w:type="spellStart"/>
      <w:r>
        <w:rPr>
          <w:rFonts w:ascii="Arial" w:hAnsi="Arial" w:cs="Arial"/>
        </w:rPr>
        <w:t>Gn</w:t>
      </w:r>
      <w:proofErr w:type="spellEnd"/>
      <w:r>
        <w:rPr>
          <w:rFonts w:ascii="Arial" w:hAnsi="Arial" w:cs="Arial"/>
        </w:rPr>
        <w:t xml:space="preserve"> 46.26-27. </w:t>
      </w:r>
    </w:p>
    <w:p w14:paraId="66E80638" w14:textId="77777777" w:rsidR="002D6246" w:rsidRDefault="002D6246" w:rsidP="002D6246">
      <w:pPr>
        <w:spacing w:after="80" w:line="240" w:lineRule="auto"/>
        <w:rPr>
          <w:rFonts w:ascii="Arial" w:hAnsi="Arial" w:cs="Arial"/>
        </w:rPr>
      </w:pPr>
      <w:r>
        <w:rPr>
          <w:rFonts w:ascii="Arial" w:hAnsi="Arial" w:cs="Arial"/>
        </w:rPr>
        <w:t xml:space="preserve">Este pueblo fue oprimido por el imperio egipcio, y clamó a </w:t>
      </w:r>
      <w:proofErr w:type="spellStart"/>
      <w:r>
        <w:rPr>
          <w:rFonts w:ascii="Arial" w:hAnsi="Arial" w:cs="Arial"/>
        </w:rPr>
        <w:t>Yavé</w:t>
      </w:r>
      <w:proofErr w:type="spellEnd"/>
      <w:r>
        <w:rPr>
          <w:rFonts w:ascii="Arial" w:hAnsi="Arial" w:cs="Arial"/>
        </w:rPr>
        <w:t xml:space="preserve">, el Dios de sus padres, y él los libró, trayéndolos a la tierra prometida. La historia no ha sido relatada en el Deuteronomio, que la presupone, extrayéndose los detalles de las versiones más antiguas (ver </w:t>
      </w:r>
      <w:proofErr w:type="spellStart"/>
      <w:r>
        <w:rPr>
          <w:rFonts w:ascii="Arial" w:hAnsi="Arial" w:cs="Arial"/>
        </w:rPr>
        <w:t>Éx</w:t>
      </w:r>
      <w:proofErr w:type="spellEnd"/>
      <w:r>
        <w:rPr>
          <w:rFonts w:ascii="Arial" w:hAnsi="Arial" w:cs="Arial"/>
        </w:rPr>
        <w:t xml:space="preserve"> 1.12,14, 2.23, 3.7-9, Nm 20.15-16), con el agregado de algunas frases típicas del deuteronomista (ver 4.34).</w:t>
      </w:r>
    </w:p>
    <w:p w14:paraId="66E80639" w14:textId="77777777" w:rsidR="002D6246" w:rsidRDefault="002D6246" w:rsidP="002D6246">
      <w:pPr>
        <w:spacing w:after="80" w:line="240" w:lineRule="auto"/>
        <w:rPr>
          <w:rFonts w:ascii="Arial" w:hAnsi="Arial" w:cs="Arial"/>
        </w:rPr>
      </w:pPr>
      <w:r>
        <w:rPr>
          <w:rFonts w:ascii="Arial" w:hAnsi="Arial" w:cs="Arial"/>
        </w:rPr>
        <w:t xml:space="preserve">Son pues, las primicias o primeros frutos de la tierra que Dios ha dado a su pueblo las que el pueblo israelita trae, frutos que solo pueden ser ofrecidos a ese Dios. Esta es una oportunidad para regocijarse en este tipo de culto familiar tan característico del Deuteronomio (ver 12.1-12, 18; 16.11,14) que incluye al levita y al extranjero. Las primicias son un símbolo de lo que </w:t>
      </w:r>
      <w:proofErr w:type="spellStart"/>
      <w:r>
        <w:rPr>
          <w:rFonts w:ascii="Arial" w:hAnsi="Arial" w:cs="Arial"/>
        </w:rPr>
        <w:t>Yavé</w:t>
      </w:r>
      <w:proofErr w:type="spellEnd"/>
      <w:r>
        <w:rPr>
          <w:rFonts w:ascii="Arial" w:hAnsi="Arial" w:cs="Arial"/>
        </w:rPr>
        <w:t xml:space="preserve"> ha dado a los israelitas, o mejor dicho, una porción representativa de la totalidad del don de </w:t>
      </w:r>
      <w:proofErr w:type="spellStart"/>
      <w:r>
        <w:rPr>
          <w:rFonts w:ascii="Arial" w:hAnsi="Arial" w:cs="Arial"/>
        </w:rPr>
        <w:t>Yavé</w:t>
      </w:r>
      <w:proofErr w:type="spellEnd"/>
      <w:r>
        <w:rPr>
          <w:rFonts w:ascii="Arial" w:hAnsi="Arial" w:cs="Arial"/>
        </w:rPr>
        <w:t>, donde las familias israelitas pueden solemne y agradecidamente reconocer la bondad de Dios.</w:t>
      </w:r>
    </w:p>
    <w:p w14:paraId="66E8063A" w14:textId="77777777" w:rsidR="002D6246" w:rsidRDefault="002D6246" w:rsidP="002D6246">
      <w:pPr>
        <w:spacing w:after="80" w:line="240" w:lineRule="auto"/>
        <w:rPr>
          <w:rFonts w:ascii="Arial" w:hAnsi="Arial" w:cs="Arial"/>
        </w:rPr>
      </w:pPr>
      <w:r>
        <w:rPr>
          <w:rFonts w:ascii="Arial" w:hAnsi="Arial" w:cs="Arial"/>
        </w:rPr>
        <w:lastRenderedPageBreak/>
        <w:t>Para el cristiano, esta forma de adoración pone en claro que el dador de toda buena dádiva en el orden natural es el mismo Dios que se revela en la historia. Si rechazáramos la revelación histórica, pretendiendo tener una relación más directa con el Dios del universo, lejos de aproximarnos más al verdadero Dios nos estaríamos alejando de él. El Dios que redimió a Israel es el Señor de los cielos y la tierra.</w:t>
      </w:r>
    </w:p>
    <w:p w14:paraId="66E8063B" w14:textId="77777777" w:rsidR="002D6246" w:rsidRDefault="002D6246" w:rsidP="002D6246">
      <w:pPr>
        <w:spacing w:after="120" w:line="240" w:lineRule="auto"/>
        <w:rPr>
          <w:rFonts w:ascii="Arial" w:hAnsi="Arial" w:cs="Arial"/>
        </w:rPr>
      </w:pPr>
      <w:r>
        <w:rPr>
          <w:rFonts w:ascii="Arial" w:hAnsi="Arial" w:cs="Arial"/>
        </w:rPr>
        <w:t>Pero además, este culto es un testimonio de la redención realizada. Dios ha liberado a su pueblo de la esclavitud de Egipto para conducirlo a las bendiciones de la tierra prometida. El pueblo cristiano también reconoce con gratitud su redención, la liberación de las tinieblas del pecado desde donde ha sido conducido a la paz y el gozo de Cristo. Él también debe traer los primeros frutos que esa redención ha hecho posibles y ofrecerlos único Dios verdadero.</w:t>
      </w:r>
    </w:p>
    <w:p w14:paraId="66E8063C" w14:textId="77777777" w:rsidR="002D6246" w:rsidRPr="00B66B49" w:rsidRDefault="002D6246" w:rsidP="002D6246">
      <w:pPr>
        <w:spacing w:after="80" w:line="240" w:lineRule="auto"/>
        <w:rPr>
          <w:rFonts w:ascii="Arial" w:hAnsi="Arial" w:cs="Arial"/>
          <w:u w:val="single"/>
        </w:rPr>
      </w:pPr>
      <w:r w:rsidRPr="00B66B49">
        <w:rPr>
          <w:rFonts w:ascii="Arial" w:hAnsi="Arial" w:cs="Arial"/>
          <w:u w:val="single"/>
        </w:rPr>
        <w:t xml:space="preserve">26.12-15. La bendición de Dios sobre israelitas fieles. </w:t>
      </w:r>
    </w:p>
    <w:p w14:paraId="66E8063D" w14:textId="77777777" w:rsidR="002D6246" w:rsidRDefault="002D6246" w:rsidP="002D6246">
      <w:pPr>
        <w:spacing w:after="80" w:line="240" w:lineRule="auto"/>
        <w:rPr>
          <w:rFonts w:ascii="Arial" w:hAnsi="Arial" w:cs="Arial"/>
        </w:rPr>
      </w:pPr>
      <w:r>
        <w:rPr>
          <w:rFonts w:ascii="Arial" w:hAnsi="Arial" w:cs="Arial"/>
        </w:rPr>
        <w:t>Cuando la mujer israelita separa su diezmo para los pobres cada tres años (14.28), tal vez en ocasión de la fiesta de los tabernáculos (16.13-15), debe venir y confesar delante de Dios que lo ha hecho así. El diezmo para el levita, el extranjero, el huérfano y la viuda es “santo” y no puede ser utilizado para otros fines comunes, y por eso ella lo ha separado.</w:t>
      </w:r>
    </w:p>
    <w:p w14:paraId="66E8063E" w14:textId="77777777" w:rsidR="002D6246" w:rsidRDefault="002D6246" w:rsidP="002D6246">
      <w:pPr>
        <w:spacing w:after="80" w:line="240" w:lineRule="auto"/>
        <w:rPr>
          <w:rFonts w:ascii="Arial" w:hAnsi="Arial" w:cs="Arial"/>
        </w:rPr>
      </w:pPr>
      <w:r>
        <w:rPr>
          <w:rFonts w:ascii="Arial" w:hAnsi="Arial" w:cs="Arial"/>
        </w:rPr>
        <w:t>Y por eso el israelita ora pidiendo la bendición de Dios sobre la tierra de Israel, dada por Dios en cumplimiento de su promesa. La prosperidad de Israel depende de la bendición de Dios. Y quienes guardan con mayor fidelidad los mandamientos de Dios son quienes tienen más derecho a rogar por esa bendición.</w:t>
      </w:r>
    </w:p>
    <w:p w14:paraId="66E8063F" w14:textId="77777777" w:rsidR="002D6246" w:rsidRDefault="002D6246" w:rsidP="002D6246">
      <w:pPr>
        <w:spacing w:after="80" w:line="240" w:lineRule="auto"/>
        <w:rPr>
          <w:rFonts w:ascii="Arial" w:hAnsi="Arial" w:cs="Arial"/>
        </w:rPr>
      </w:pPr>
      <w:r>
        <w:rPr>
          <w:rFonts w:ascii="Arial" w:hAnsi="Arial" w:cs="Arial"/>
        </w:rPr>
        <w:t>¿Cuál es la relación  de este pasaje con la parábola del fariseo y el publicano (</w:t>
      </w:r>
      <w:proofErr w:type="spellStart"/>
      <w:r>
        <w:rPr>
          <w:rFonts w:ascii="Arial" w:hAnsi="Arial" w:cs="Arial"/>
        </w:rPr>
        <w:t>Lc</w:t>
      </w:r>
      <w:proofErr w:type="spellEnd"/>
      <w:r>
        <w:rPr>
          <w:rFonts w:ascii="Arial" w:hAnsi="Arial" w:cs="Arial"/>
        </w:rPr>
        <w:t xml:space="preserve"> 18.9-14)? T W Manson dice: “Lo más desagradable de la oración del fariseo es esa comparación autosatisfecha, entre él mismo y los que no pertenecen a su partido. Desgraciadamente es muy fácil caer en el “Dios, te doy gracias porque no soy como los demás hombres”… El publicano era un desgraciado y lo sabía; pedía la misericordia de Dios porque era lo único que se atrevía a pedir… ¿Por qué sale justificado el publicano y no el fariseo? La respuesta es que lo decisivo no es el registro de nuestra pasado sea bueno o malo, sino nuestra actitud actual frente a Dios.”</w:t>
      </w:r>
    </w:p>
    <w:p w14:paraId="66E80640" w14:textId="77777777" w:rsidR="002D6246" w:rsidRPr="002D6246" w:rsidRDefault="002D6246" w:rsidP="00735BE8">
      <w:pPr>
        <w:spacing w:after="0" w:line="240" w:lineRule="auto"/>
        <w:rPr>
          <w:rFonts w:ascii="Arial" w:hAnsi="Arial" w:cs="Arial"/>
        </w:rPr>
      </w:pPr>
      <w:r>
        <w:rPr>
          <w:rFonts w:ascii="Arial" w:hAnsi="Arial" w:cs="Arial"/>
        </w:rPr>
        <w:t>El ritual prescripto en estos versículos no hace comparaciones indignas, limitándose a pedir la bendición de Dios. Puede que conduzca fácilmente a los pecados de orgullo e hipocresía, pero expresa algo real. Más vale ser fiel que infiel en el cumplimiento de los deberes religiosos, especialmente cuando estos marcan una preocupación real por el bienestar de los demás. La enseñanza de Jesús suplemente la del Deuteronomio, sin  dejarla de lado. Por fiel que sea la obediencia, nunca será un sustituto de la esperanza humilde en Dios y la confianza en su misericordia.</w:t>
      </w:r>
    </w:p>
    <w:p w14:paraId="66E80641" w14:textId="77777777" w:rsidR="00685AF2" w:rsidRPr="002D6246" w:rsidRDefault="002D6246" w:rsidP="002D6246">
      <w:pPr>
        <w:spacing w:after="0" w:line="240" w:lineRule="auto"/>
        <w:ind w:left="3540"/>
        <w:jc w:val="right"/>
        <w:rPr>
          <w:rFonts w:ascii="Arial Narrow" w:hAnsi="Arial Narrow" w:cs="Arial"/>
          <w:i/>
          <w:sz w:val="20"/>
          <w:szCs w:val="20"/>
        </w:rPr>
      </w:pPr>
      <w:r w:rsidRPr="002D6246">
        <w:rPr>
          <w:rFonts w:ascii="Arial Narrow" w:hAnsi="Arial Narrow" w:cs="Arial"/>
          <w:i/>
          <w:sz w:val="20"/>
          <w:szCs w:val="20"/>
        </w:rPr>
        <w:t xml:space="preserve">Hubert </w:t>
      </w:r>
      <w:proofErr w:type="spellStart"/>
      <w:r w:rsidRPr="002D6246">
        <w:rPr>
          <w:rFonts w:ascii="Arial Narrow" w:hAnsi="Arial Narrow" w:cs="Arial"/>
          <w:i/>
          <w:sz w:val="20"/>
          <w:szCs w:val="20"/>
        </w:rPr>
        <w:t>Cuncliffe</w:t>
      </w:r>
      <w:proofErr w:type="spellEnd"/>
      <w:r w:rsidRPr="002D6246">
        <w:rPr>
          <w:rFonts w:ascii="Arial Narrow" w:hAnsi="Arial Narrow" w:cs="Arial"/>
          <w:i/>
          <w:sz w:val="20"/>
          <w:szCs w:val="20"/>
        </w:rPr>
        <w:t xml:space="preserve">-Jones, biblista </w:t>
      </w:r>
      <w:proofErr w:type="spellStart"/>
      <w:r w:rsidRPr="002D6246">
        <w:rPr>
          <w:rFonts w:ascii="Arial Narrow" w:hAnsi="Arial Narrow" w:cs="Arial"/>
          <w:i/>
          <w:sz w:val="20"/>
          <w:szCs w:val="20"/>
        </w:rPr>
        <w:t>Igl</w:t>
      </w:r>
      <w:proofErr w:type="spellEnd"/>
      <w:r w:rsidRPr="002D6246">
        <w:rPr>
          <w:rFonts w:ascii="Arial Narrow" w:hAnsi="Arial Narrow" w:cs="Arial"/>
          <w:i/>
          <w:sz w:val="20"/>
          <w:szCs w:val="20"/>
        </w:rPr>
        <w:t>. Congregacional</w:t>
      </w:r>
      <w:r>
        <w:rPr>
          <w:rFonts w:ascii="Arial Narrow" w:hAnsi="Arial Narrow" w:cs="Arial"/>
          <w:i/>
          <w:sz w:val="20"/>
          <w:szCs w:val="20"/>
        </w:rPr>
        <w:t>,</w:t>
      </w:r>
      <w:r w:rsidRPr="002D6246">
        <w:rPr>
          <w:rFonts w:ascii="Arial Narrow" w:hAnsi="Arial Narrow" w:cs="Arial"/>
          <w:i/>
          <w:sz w:val="20"/>
          <w:szCs w:val="20"/>
        </w:rPr>
        <w:t xml:space="preserve"> australiano, 1905-1991, </w:t>
      </w:r>
      <w:r w:rsidRPr="002D6246">
        <w:rPr>
          <w:rFonts w:ascii="Arial Narrow" w:hAnsi="Arial Narrow" w:cs="Arial"/>
          <w:b/>
          <w:i/>
          <w:sz w:val="20"/>
          <w:szCs w:val="20"/>
        </w:rPr>
        <w:t>Deuteronomio</w:t>
      </w:r>
      <w:r w:rsidRPr="002D6246">
        <w:rPr>
          <w:rFonts w:ascii="Arial Narrow" w:hAnsi="Arial Narrow" w:cs="Arial"/>
          <w:i/>
          <w:sz w:val="20"/>
          <w:szCs w:val="20"/>
        </w:rPr>
        <w:t>, La Aurora-CUP, Bs As-México, 1960.</w:t>
      </w:r>
    </w:p>
    <w:p w14:paraId="66E80642" w14:textId="77777777" w:rsidR="00EA1872" w:rsidRPr="00B058F4" w:rsidRDefault="00EA1872" w:rsidP="00E673C3">
      <w:pPr>
        <w:spacing w:after="0" w:line="240" w:lineRule="auto"/>
        <w:ind w:left="3180"/>
        <w:jc w:val="right"/>
        <w:rPr>
          <w:rFonts w:ascii="Arial Narrow" w:hAnsi="Arial Narrow" w:cs="Arial"/>
          <w:i/>
          <w:sz w:val="18"/>
          <w:szCs w:val="18"/>
          <w:lang w:val="es-ES_tradnl"/>
        </w:rPr>
      </w:pPr>
    </w:p>
    <w:p w14:paraId="66E80643" w14:textId="77777777" w:rsidR="00F04E04" w:rsidRPr="00A37DBD" w:rsidRDefault="00310798" w:rsidP="002A48F8">
      <w:pPr>
        <w:shd w:val="clear" w:color="auto" w:fill="6600CC"/>
        <w:tabs>
          <w:tab w:val="left" w:pos="9214"/>
        </w:tabs>
        <w:spacing w:after="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644" w14:textId="77777777" w:rsidR="00DC3AB8" w:rsidRPr="00DC3AB8" w:rsidRDefault="00DC3AB8" w:rsidP="00DC3AB8">
      <w:pPr>
        <w:tabs>
          <w:tab w:val="left" w:pos="9214"/>
        </w:tabs>
        <w:spacing w:after="0" w:line="240" w:lineRule="auto"/>
        <w:rPr>
          <w:rFonts w:ascii="Arial" w:hAnsi="Arial" w:cs="Arial"/>
          <w:sz w:val="12"/>
          <w:szCs w:val="12"/>
        </w:rPr>
      </w:pPr>
    </w:p>
    <w:p w14:paraId="66E80645" w14:textId="77777777" w:rsidR="00E579A9" w:rsidRPr="00DC3AB8" w:rsidRDefault="00DC3AB8" w:rsidP="00DC3AB8">
      <w:pPr>
        <w:pStyle w:val="Prrafodelista"/>
        <w:numPr>
          <w:ilvl w:val="0"/>
          <w:numId w:val="6"/>
        </w:numPr>
        <w:spacing w:after="80" w:line="240" w:lineRule="auto"/>
        <w:outlineLvl w:val="2"/>
        <w:rPr>
          <w:rFonts w:ascii="Arial" w:hAnsi="Arial" w:cs="Arial"/>
          <w:b/>
          <w:bCs/>
        </w:rPr>
      </w:pPr>
      <w:r>
        <w:rPr>
          <w:rFonts w:ascii="Arial" w:hAnsi="Arial" w:cs="Arial"/>
          <w:b/>
          <w:bCs/>
        </w:rPr>
        <w:t>A</w:t>
      </w:r>
      <w:r w:rsidRPr="00DC3AB8">
        <w:rPr>
          <w:rFonts w:ascii="Arial" w:hAnsi="Arial" w:cs="Arial"/>
          <w:b/>
          <w:bCs/>
        </w:rPr>
        <w:t>rquitectas de comunión</w:t>
      </w:r>
      <w:r w:rsidR="000A722D">
        <w:rPr>
          <w:rFonts w:ascii="Arial" w:hAnsi="Arial" w:cs="Arial"/>
          <w:bCs/>
        </w:rPr>
        <w:t xml:space="preserve">. </w:t>
      </w:r>
      <w:r w:rsidR="000A722D" w:rsidRPr="000A722D">
        <w:rPr>
          <w:rFonts w:ascii="Arial" w:hAnsi="Arial" w:cs="Arial"/>
          <w:bCs/>
          <w:i/>
        </w:rPr>
        <w:t>A</w:t>
      </w:r>
      <w:r w:rsidRPr="000A722D">
        <w:rPr>
          <w:rFonts w:ascii="Arial" w:hAnsi="Arial" w:cs="Arial"/>
          <w:bCs/>
          <w:i/>
        </w:rPr>
        <w:t xml:space="preserve"> propósito del Día Internacional de la Mujer</w:t>
      </w:r>
    </w:p>
    <w:p w14:paraId="66E80646" w14:textId="77777777" w:rsidR="00E579A9" w:rsidRPr="007109E5" w:rsidRDefault="00E579A9" w:rsidP="00DC3AB8">
      <w:pPr>
        <w:spacing w:after="80" w:line="240" w:lineRule="auto"/>
        <w:outlineLvl w:val="2"/>
        <w:rPr>
          <w:rFonts w:ascii="Arial" w:hAnsi="Arial" w:cs="Arial"/>
          <w:bCs/>
        </w:rPr>
      </w:pPr>
      <w:r w:rsidRPr="007109E5">
        <w:rPr>
          <w:rFonts w:ascii="Arial" w:hAnsi="Arial" w:cs="Arial"/>
          <w:bCs/>
        </w:rPr>
        <w:t>Una vez supe de una definición de una profesión hermosa: la arquitectura. Se trata de la construcción de espacios para vivir.</w:t>
      </w:r>
    </w:p>
    <w:p w14:paraId="66E80647" w14:textId="77777777" w:rsidR="00E579A9" w:rsidRPr="007109E5" w:rsidRDefault="00E579A9" w:rsidP="00DC3AB8">
      <w:pPr>
        <w:spacing w:after="80" w:line="240" w:lineRule="auto"/>
        <w:ind w:left="708"/>
        <w:rPr>
          <w:rFonts w:ascii="Arial" w:hAnsi="Arial" w:cs="Arial"/>
          <w:i/>
          <w:sz w:val="20"/>
          <w:szCs w:val="20"/>
        </w:rPr>
      </w:pPr>
      <w:r w:rsidRPr="007109E5">
        <w:rPr>
          <w:rFonts w:ascii="Arial" w:hAnsi="Arial" w:cs="Arial"/>
          <w:i/>
          <w:sz w:val="20"/>
          <w:szCs w:val="20"/>
        </w:rPr>
        <w:t xml:space="preserve">Puede decirse que la arquitectura se encarga de </w:t>
      </w:r>
      <w:r w:rsidRPr="007109E5">
        <w:rPr>
          <w:rFonts w:ascii="Arial" w:hAnsi="Arial" w:cs="Arial"/>
          <w:b/>
          <w:bCs/>
          <w:i/>
          <w:sz w:val="20"/>
          <w:szCs w:val="20"/>
        </w:rPr>
        <w:t xml:space="preserve">modificar y alterar el </w:t>
      </w:r>
      <w:hyperlink r:id="rId16" w:history="1">
        <w:r w:rsidRPr="007109E5">
          <w:rPr>
            <w:rFonts w:ascii="Arial" w:hAnsi="Arial" w:cs="Arial"/>
            <w:b/>
            <w:bCs/>
            <w:i/>
            <w:sz w:val="20"/>
            <w:szCs w:val="20"/>
          </w:rPr>
          <w:t>ambiente</w:t>
        </w:r>
      </w:hyperlink>
      <w:r w:rsidRPr="007109E5">
        <w:rPr>
          <w:rFonts w:ascii="Arial" w:hAnsi="Arial" w:cs="Arial"/>
          <w:b/>
          <w:bCs/>
          <w:i/>
          <w:sz w:val="20"/>
          <w:szCs w:val="20"/>
        </w:rPr>
        <w:t xml:space="preserve"> físico para satisfacer las necesidades del ser humano</w:t>
      </w:r>
      <w:r w:rsidRPr="007109E5">
        <w:rPr>
          <w:rFonts w:ascii="Arial" w:hAnsi="Arial" w:cs="Arial"/>
          <w:i/>
          <w:sz w:val="20"/>
          <w:szCs w:val="20"/>
        </w:rPr>
        <w:t>. Los arquitectos se encargan de desarrollar construcciones en función de su forma y utilidad, siguiendo preceptos estéticos. Por eso, la arquitectura suele ser considerada como una de las bellas artes.</w:t>
      </w:r>
    </w:p>
    <w:p w14:paraId="66E80648" w14:textId="77777777" w:rsidR="00E579A9" w:rsidRPr="007109E5" w:rsidRDefault="00E579A9" w:rsidP="00DC3AB8">
      <w:pPr>
        <w:spacing w:after="80" w:line="240" w:lineRule="auto"/>
        <w:ind w:left="708"/>
        <w:rPr>
          <w:rFonts w:ascii="Arial" w:hAnsi="Arial" w:cs="Arial"/>
          <w:i/>
          <w:sz w:val="20"/>
          <w:szCs w:val="20"/>
        </w:rPr>
      </w:pPr>
      <w:r w:rsidRPr="007109E5">
        <w:rPr>
          <w:rFonts w:ascii="Arial" w:hAnsi="Arial" w:cs="Arial"/>
          <w:i/>
          <w:sz w:val="20"/>
          <w:szCs w:val="20"/>
        </w:rPr>
        <w:t xml:space="preserve">Está principalmente asociada al </w:t>
      </w:r>
      <w:hyperlink r:id="rId17" w:history="1">
        <w:r w:rsidRPr="007109E5">
          <w:rPr>
            <w:rFonts w:ascii="Arial" w:hAnsi="Arial" w:cs="Arial"/>
            <w:b/>
            <w:bCs/>
            <w:i/>
            <w:sz w:val="20"/>
            <w:szCs w:val="20"/>
          </w:rPr>
          <w:t>diseño</w:t>
        </w:r>
      </w:hyperlink>
      <w:r w:rsidRPr="007109E5">
        <w:rPr>
          <w:rFonts w:ascii="Arial" w:hAnsi="Arial" w:cs="Arial"/>
          <w:i/>
          <w:sz w:val="20"/>
          <w:szCs w:val="20"/>
        </w:rPr>
        <w:t xml:space="preserve"> de espacios que sirven como </w:t>
      </w:r>
      <w:r w:rsidRPr="007109E5">
        <w:rPr>
          <w:rFonts w:ascii="Arial" w:hAnsi="Arial" w:cs="Arial"/>
          <w:b/>
          <w:bCs/>
          <w:i/>
          <w:sz w:val="20"/>
          <w:szCs w:val="20"/>
        </w:rPr>
        <w:t>vivienda</w:t>
      </w:r>
      <w:r w:rsidRPr="007109E5">
        <w:rPr>
          <w:rFonts w:ascii="Arial" w:hAnsi="Arial" w:cs="Arial"/>
          <w:i/>
          <w:sz w:val="20"/>
          <w:szCs w:val="20"/>
        </w:rPr>
        <w:t>. Las obras deben levantarse de modo seguro y respetando las condiciones medioambientales.</w:t>
      </w:r>
    </w:p>
    <w:p w14:paraId="66E80649" w14:textId="77777777" w:rsidR="00E579A9" w:rsidRPr="007109E5" w:rsidRDefault="00E579A9" w:rsidP="00DC3AB8">
      <w:pPr>
        <w:spacing w:after="80" w:line="240" w:lineRule="auto"/>
        <w:outlineLvl w:val="2"/>
        <w:rPr>
          <w:rFonts w:ascii="Arial" w:hAnsi="Arial" w:cs="Arial"/>
          <w:color w:val="000000"/>
        </w:rPr>
      </w:pPr>
      <w:r w:rsidRPr="007109E5">
        <w:rPr>
          <w:rFonts w:ascii="Arial" w:hAnsi="Arial" w:cs="Arial"/>
          <w:color w:val="000000"/>
        </w:rPr>
        <w:t>Hermanas, ustedes son arquitectas de vida, arquitectas de espacios de vida. Lo hacen en sus casas, en sus barrios, y lo hacen también en la iglesia: ustedes nos ayudan a pensar cómo debe ser nuestra casa, ustedes nos ayudan a definir cómo organizar los espacios de nuestra vida comunitaria:</w:t>
      </w:r>
    </w:p>
    <w:p w14:paraId="66E8064A" w14:textId="77777777" w:rsidR="00E579A9" w:rsidRPr="007109E5" w:rsidRDefault="00E579A9" w:rsidP="00DC3AB8">
      <w:pPr>
        <w:spacing w:after="80" w:line="240" w:lineRule="auto"/>
        <w:outlineLvl w:val="2"/>
        <w:rPr>
          <w:rFonts w:ascii="Arial" w:hAnsi="Arial" w:cs="Arial"/>
          <w:color w:val="000000"/>
        </w:rPr>
      </w:pPr>
      <w:r w:rsidRPr="007109E5">
        <w:rPr>
          <w:rFonts w:ascii="Arial" w:hAnsi="Arial" w:cs="Arial"/>
          <w:color w:val="000000"/>
        </w:rPr>
        <w:t xml:space="preserve">La construcción debe ser hecha con firmeza, con belleza, con seguridad, aprovechando bien los materiales, economizando costos. Y podríamos revisar cada uno de estos aspectos, y cómo </w:t>
      </w:r>
      <w:r w:rsidRPr="007109E5">
        <w:rPr>
          <w:rFonts w:ascii="Arial" w:hAnsi="Arial" w:cs="Arial"/>
          <w:color w:val="000000"/>
        </w:rPr>
        <w:lastRenderedPageBreak/>
        <w:t xml:space="preserve">ustedes, durante </w:t>
      </w:r>
      <w:r w:rsidR="00DC3AB8">
        <w:rPr>
          <w:rFonts w:ascii="Arial" w:hAnsi="Arial" w:cs="Arial"/>
          <w:color w:val="000000"/>
        </w:rPr>
        <w:t>muchos</w:t>
      </w:r>
      <w:r w:rsidRPr="007109E5">
        <w:rPr>
          <w:rFonts w:ascii="Arial" w:hAnsi="Arial" w:cs="Arial"/>
          <w:color w:val="000000"/>
        </w:rPr>
        <w:t xml:space="preserve"> años, han aprendido y han enseñado, entre todas, como arquitectas maestras y arquitectas aprendices, ayudándonos a todos a construir la vida:</w:t>
      </w:r>
    </w:p>
    <w:p w14:paraId="66E8064B" w14:textId="77777777" w:rsidR="00E579A9" w:rsidRPr="007109E5" w:rsidRDefault="00E579A9" w:rsidP="00C6756D">
      <w:pPr>
        <w:pStyle w:val="Prrafodelista"/>
        <w:numPr>
          <w:ilvl w:val="0"/>
          <w:numId w:val="80"/>
        </w:numPr>
        <w:spacing w:after="80" w:line="240" w:lineRule="auto"/>
        <w:outlineLvl w:val="2"/>
        <w:rPr>
          <w:rFonts w:ascii="Arial" w:hAnsi="Arial" w:cs="Arial"/>
          <w:bCs/>
        </w:rPr>
      </w:pPr>
      <w:r w:rsidRPr="007109E5">
        <w:rPr>
          <w:rFonts w:ascii="Arial" w:hAnsi="Arial" w:cs="Arial"/>
          <w:b/>
          <w:bCs/>
        </w:rPr>
        <w:t>Una construcción firme y segura.</w:t>
      </w:r>
      <w:r w:rsidRPr="007109E5">
        <w:rPr>
          <w:rFonts w:ascii="Arial" w:hAnsi="Arial" w:cs="Arial"/>
          <w:bCs/>
        </w:rPr>
        <w:t xml:space="preserve"> Como lo dice la parábola de Jesús, la del hombre que quiso construir su casa fácil y </w:t>
      </w:r>
      <w:r w:rsidR="00F8766E">
        <w:rPr>
          <w:rFonts w:ascii="Arial" w:hAnsi="Arial" w:cs="Arial"/>
          <w:bCs/>
        </w:rPr>
        <w:t>rápidamente</w:t>
      </w:r>
      <w:r w:rsidRPr="007109E5">
        <w:rPr>
          <w:rFonts w:ascii="Arial" w:hAnsi="Arial" w:cs="Arial"/>
          <w:bCs/>
        </w:rPr>
        <w:t xml:space="preserve"> sobre la arena, y cuando vino el temporal se vino abajo. En cambio ustedes aprecian construir su casa sobre la roca, es decir, basándose en las palabras del evangelio de Jesús. Qué firmeza, qué solidez tiene la vida que ustedes levantan sobre la buena noticia del evangelio. Hemos tenido que enfrentar vendavales fuertes en estos treinta años, pero estamos firmes en la fe, firmes en la esperanza, firmes en el amor…</w:t>
      </w:r>
    </w:p>
    <w:p w14:paraId="66E8064C" w14:textId="77777777" w:rsidR="00E579A9" w:rsidRPr="007109E5" w:rsidRDefault="00E579A9" w:rsidP="00C6756D">
      <w:pPr>
        <w:pStyle w:val="Prrafodelista"/>
        <w:numPr>
          <w:ilvl w:val="0"/>
          <w:numId w:val="80"/>
        </w:numPr>
        <w:spacing w:after="80" w:line="240" w:lineRule="auto"/>
        <w:outlineLvl w:val="2"/>
        <w:rPr>
          <w:rFonts w:ascii="Arial" w:hAnsi="Arial" w:cs="Arial"/>
          <w:bCs/>
        </w:rPr>
      </w:pPr>
      <w:r w:rsidRPr="007109E5">
        <w:rPr>
          <w:rFonts w:ascii="Arial" w:hAnsi="Arial" w:cs="Arial"/>
          <w:bCs/>
        </w:rPr>
        <w:t xml:space="preserve">Ustedes han aprendido y enseñan a </w:t>
      </w:r>
      <w:r w:rsidRPr="007109E5">
        <w:rPr>
          <w:rFonts w:ascii="Arial" w:hAnsi="Arial" w:cs="Arial"/>
          <w:b/>
          <w:bCs/>
        </w:rPr>
        <w:t>construir la vida con buenos materiales</w:t>
      </w:r>
      <w:r w:rsidRPr="007109E5">
        <w:rPr>
          <w:rFonts w:ascii="Arial" w:hAnsi="Arial" w:cs="Arial"/>
          <w:bCs/>
        </w:rPr>
        <w:t xml:space="preserve">, aprovechando los buenos materiales que todos tenemos, valorando los aportes que cada uno puede poner, según sus dones y sus talentos, sin despreciar a nadie, porque cada uno aporta en la construcción de esta casa, de la familia y de la iglesia, del barrio y de la ciudad… </w:t>
      </w:r>
    </w:p>
    <w:p w14:paraId="66E8064D" w14:textId="77777777" w:rsidR="00E579A9" w:rsidRPr="007109E5" w:rsidRDefault="00E579A9" w:rsidP="00C6756D">
      <w:pPr>
        <w:pStyle w:val="Prrafodelista"/>
        <w:numPr>
          <w:ilvl w:val="0"/>
          <w:numId w:val="80"/>
        </w:numPr>
        <w:spacing w:after="80" w:line="240" w:lineRule="auto"/>
        <w:outlineLvl w:val="2"/>
        <w:rPr>
          <w:rFonts w:ascii="Arial" w:hAnsi="Arial" w:cs="Arial"/>
          <w:bCs/>
        </w:rPr>
      </w:pPr>
      <w:r w:rsidRPr="007109E5">
        <w:rPr>
          <w:rFonts w:ascii="Arial" w:hAnsi="Arial" w:cs="Arial"/>
          <w:b/>
          <w:bCs/>
        </w:rPr>
        <w:t>Ustedes han sido arquitectas económicas:</w:t>
      </w:r>
      <w:r w:rsidRPr="007109E5">
        <w:rPr>
          <w:rFonts w:ascii="Arial" w:hAnsi="Arial" w:cs="Arial"/>
          <w:bCs/>
        </w:rPr>
        <w:t xml:space="preserve"> aprovechan los materiales y sabiduría de cada uno –qué economía, hermanas, qué buena utilización de los recursos. Como dice el apóstol Pablo en su primera carta a los corintios: “Yo como perito arquitecto, puse el fundamento… porque nadie puede poner otro fundamento, el cual es Jesucristo. Y si alguno edifica sobre este fundamento, y pone oro, plata, piedras preciosas… o madera, heno u hojarasca… Entonces, si lo que alguno sobreedificó permanece, ése recibirá su recompensa”…</w:t>
      </w:r>
    </w:p>
    <w:p w14:paraId="66E8064E" w14:textId="77777777" w:rsidR="00E579A9" w:rsidRPr="007109E5" w:rsidRDefault="00E579A9" w:rsidP="00C6756D">
      <w:pPr>
        <w:pStyle w:val="Prrafodelista"/>
        <w:numPr>
          <w:ilvl w:val="0"/>
          <w:numId w:val="80"/>
        </w:numPr>
        <w:spacing w:after="80" w:line="240" w:lineRule="auto"/>
        <w:outlineLvl w:val="2"/>
        <w:rPr>
          <w:rFonts w:ascii="Arial" w:hAnsi="Arial" w:cs="Arial"/>
          <w:bCs/>
        </w:rPr>
      </w:pPr>
      <w:r w:rsidRPr="007109E5">
        <w:rPr>
          <w:rFonts w:ascii="Arial" w:hAnsi="Arial" w:cs="Arial"/>
          <w:bCs/>
        </w:rPr>
        <w:t xml:space="preserve">Y además, ustedes, hermanas arquitectas de la vida, </w:t>
      </w:r>
      <w:r w:rsidRPr="007109E5">
        <w:rPr>
          <w:rFonts w:ascii="Arial" w:hAnsi="Arial" w:cs="Arial"/>
          <w:b/>
          <w:bCs/>
        </w:rPr>
        <w:t>han hecho casas hermosas</w:t>
      </w:r>
      <w:r w:rsidRPr="007109E5">
        <w:rPr>
          <w:rFonts w:ascii="Arial" w:hAnsi="Arial" w:cs="Arial"/>
          <w:bCs/>
        </w:rPr>
        <w:t>, lindos espacios donde vivir, con hermosas ventanas, con rincones donde nos gusta estar, con casas donde entra el aire y la luz, cálidas y al mismo tiempo frescas, aireadas y también preservando el calor… Ustedes me entienden, que no hablo de una casa cara o suntuosa, sino del espacio que Dios nos ha permitido levantar con amor y paciencia, con humildad y con la alegría de la verdad.</w:t>
      </w:r>
    </w:p>
    <w:p w14:paraId="66E8064F" w14:textId="77777777" w:rsidR="00E579A9" w:rsidRPr="007109E5" w:rsidRDefault="00E579A9" w:rsidP="00C6756D">
      <w:pPr>
        <w:pStyle w:val="Prrafodelista"/>
        <w:numPr>
          <w:ilvl w:val="0"/>
          <w:numId w:val="80"/>
        </w:numPr>
        <w:spacing w:after="80" w:line="240" w:lineRule="auto"/>
        <w:outlineLvl w:val="2"/>
        <w:rPr>
          <w:rFonts w:ascii="Arial" w:hAnsi="Arial" w:cs="Arial"/>
          <w:bCs/>
        </w:rPr>
      </w:pPr>
      <w:r w:rsidRPr="007109E5">
        <w:rPr>
          <w:rFonts w:ascii="Arial" w:hAnsi="Arial" w:cs="Arial"/>
          <w:b/>
          <w:bCs/>
        </w:rPr>
        <w:t>A esa casa es donde podemos invitar al mismo Jesús</w:t>
      </w:r>
      <w:r w:rsidRPr="007109E5">
        <w:rPr>
          <w:rFonts w:ascii="Arial" w:hAnsi="Arial" w:cs="Arial"/>
          <w:bCs/>
        </w:rPr>
        <w:t>, como le dijeron los caminantes de Emaús: “Quédate con nosotros, porque ya es tarde y es casi de noche”. Esas son las casas que ustedes nos ha</w:t>
      </w:r>
      <w:r w:rsidR="000A722D">
        <w:rPr>
          <w:rFonts w:ascii="Arial" w:hAnsi="Arial" w:cs="Arial"/>
          <w:bCs/>
        </w:rPr>
        <w:t>n enseña</w:t>
      </w:r>
      <w:r w:rsidRPr="007109E5">
        <w:rPr>
          <w:rFonts w:ascii="Arial" w:hAnsi="Arial" w:cs="Arial"/>
          <w:bCs/>
        </w:rPr>
        <w:t>do a construir, casas abiertas, casas solidarias, espacios de comunión…</w:t>
      </w:r>
    </w:p>
    <w:p w14:paraId="66E80650" w14:textId="77777777" w:rsidR="00E579A9" w:rsidRPr="007109E5" w:rsidRDefault="00E579A9" w:rsidP="00DC3AB8">
      <w:pPr>
        <w:spacing w:after="80" w:line="240" w:lineRule="auto"/>
        <w:outlineLvl w:val="2"/>
        <w:rPr>
          <w:rFonts w:ascii="Arial" w:hAnsi="Arial" w:cs="Arial"/>
          <w:bCs/>
        </w:rPr>
      </w:pPr>
      <w:r w:rsidRPr="007109E5">
        <w:rPr>
          <w:rFonts w:ascii="Arial" w:hAnsi="Arial" w:cs="Arial"/>
          <w:bCs/>
        </w:rPr>
        <w:t>Y por eso podemos decirlo con las palabras del salmo 128, debidamente adaptado para decirlo en femenino, porque muchos salmos fueron escrito en ese género masculino que da por supuesto que incluye a las mujeres, pero es bueno decirlo cada tanto explícitamente en femenino, porque las hermanas que Dios nos ha dado son tan propietarias como los varones de este salmo, porque son nuestras hermanas arquitectas de comunión:</w:t>
      </w:r>
    </w:p>
    <w:p w14:paraId="66E80651" w14:textId="77777777" w:rsidR="00E579A9" w:rsidRPr="000845AE" w:rsidRDefault="00E579A9" w:rsidP="00DC3AB8">
      <w:pPr>
        <w:spacing w:after="80" w:line="240" w:lineRule="auto"/>
        <w:outlineLvl w:val="2"/>
        <w:rPr>
          <w:rFonts w:ascii="Arial" w:hAnsi="Arial" w:cs="Arial"/>
          <w:bCs/>
          <w:u w:val="single"/>
        </w:rPr>
      </w:pPr>
      <w:r w:rsidRPr="000845AE">
        <w:rPr>
          <w:rFonts w:ascii="Arial" w:hAnsi="Arial" w:cs="Arial"/>
          <w:bCs/>
          <w:u w:val="single"/>
        </w:rPr>
        <w:t>Las bendiciones del Señor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6"/>
      </w:tblGrid>
      <w:tr w:rsidR="00DC3AB8" w14:paraId="66E8065E" w14:textId="77777777" w:rsidTr="000A722D">
        <w:tc>
          <w:tcPr>
            <w:tcW w:w="4503" w:type="dxa"/>
            <w:shd w:val="clear" w:color="auto" w:fill="FBD4B4" w:themeFill="accent6" w:themeFillTint="66"/>
          </w:tcPr>
          <w:p w14:paraId="66E80652" w14:textId="77777777" w:rsidR="00DC3AB8" w:rsidRDefault="00DC3AB8" w:rsidP="00DC3AB8">
            <w:pPr>
              <w:rPr>
                <w:rFonts w:ascii="Arial" w:hAnsi="Arial" w:cs="Arial"/>
              </w:rPr>
            </w:pPr>
            <w:r w:rsidRPr="007109E5">
              <w:rPr>
                <w:rFonts w:ascii="Arial" w:hAnsi="Arial" w:cs="Arial"/>
                <w:vertAlign w:val="superscript"/>
              </w:rPr>
              <w:t>1</w:t>
            </w:r>
            <w:r w:rsidRPr="007109E5">
              <w:rPr>
                <w:rFonts w:ascii="Arial" w:hAnsi="Arial" w:cs="Arial"/>
              </w:rPr>
              <w:t>¡Dichosas todas las que honran al Señor!</w:t>
            </w:r>
            <w:r w:rsidRPr="007109E5">
              <w:rPr>
                <w:rFonts w:ascii="Arial" w:hAnsi="Arial" w:cs="Arial"/>
              </w:rPr>
              <w:br/>
              <w:t>¡Dichosas las que van por sus caminos!</w:t>
            </w:r>
            <w:r w:rsidRPr="007109E5">
              <w:rPr>
                <w:rFonts w:ascii="Arial" w:hAnsi="Arial" w:cs="Arial"/>
              </w:rPr>
              <w:br/>
            </w:r>
            <w:r w:rsidRPr="007109E5">
              <w:rPr>
                <w:rFonts w:ascii="Arial" w:hAnsi="Arial" w:cs="Arial"/>
                <w:vertAlign w:val="superscript"/>
              </w:rPr>
              <w:t>2 </w:t>
            </w:r>
            <w:r w:rsidRPr="007109E5">
              <w:rPr>
                <w:rFonts w:ascii="Arial" w:hAnsi="Arial" w:cs="Arial"/>
              </w:rPr>
              <w:t>¡Dichosa serás, y te irá bien,</w:t>
            </w:r>
            <w:r w:rsidRPr="007109E5">
              <w:rPr>
                <w:rFonts w:ascii="Arial" w:hAnsi="Arial" w:cs="Arial"/>
              </w:rPr>
              <w:br/>
              <w:t>cuando te alimentes del fruto de tu trabajo!</w:t>
            </w:r>
            <w:r w:rsidRPr="007109E5">
              <w:rPr>
                <w:rFonts w:ascii="Arial" w:hAnsi="Arial" w:cs="Arial"/>
              </w:rPr>
              <w:br/>
            </w:r>
            <w:r w:rsidRPr="007109E5">
              <w:rPr>
                <w:rFonts w:ascii="Arial" w:hAnsi="Arial" w:cs="Arial"/>
                <w:vertAlign w:val="superscript"/>
              </w:rPr>
              <w:t>3 </w:t>
            </w:r>
            <w:r>
              <w:rPr>
                <w:rFonts w:ascii="Arial" w:hAnsi="Arial" w:cs="Arial"/>
              </w:rPr>
              <w:t xml:space="preserve">En la intimidad de tu casa, </w:t>
            </w:r>
            <w:r w:rsidRPr="007109E5">
              <w:rPr>
                <w:rFonts w:ascii="Arial" w:hAnsi="Arial" w:cs="Arial"/>
              </w:rPr>
              <w:t xml:space="preserve">tu esposo </w:t>
            </w:r>
          </w:p>
          <w:p w14:paraId="66E80653" w14:textId="77777777" w:rsidR="00DC3AB8" w:rsidRPr="007109E5" w:rsidRDefault="00DC3AB8" w:rsidP="00DC3AB8">
            <w:pPr>
              <w:rPr>
                <w:rFonts w:ascii="Arial" w:hAnsi="Arial" w:cs="Arial"/>
              </w:rPr>
            </w:pPr>
            <w:r w:rsidRPr="007109E5">
              <w:rPr>
                <w:rFonts w:ascii="Arial" w:hAnsi="Arial" w:cs="Arial"/>
              </w:rPr>
              <w:t xml:space="preserve">será como una </w:t>
            </w:r>
            <w:proofErr w:type="spellStart"/>
            <w:r w:rsidRPr="007109E5">
              <w:rPr>
                <w:rFonts w:ascii="Arial" w:hAnsi="Arial" w:cs="Arial"/>
              </w:rPr>
              <w:t>vid</w:t>
            </w:r>
            <w:proofErr w:type="spellEnd"/>
            <w:r w:rsidRPr="007109E5">
              <w:rPr>
                <w:rFonts w:ascii="Arial" w:hAnsi="Arial" w:cs="Arial"/>
              </w:rPr>
              <w:t xml:space="preserve"> con mu</w:t>
            </w:r>
            <w:r>
              <w:rPr>
                <w:rFonts w:ascii="Arial" w:hAnsi="Arial" w:cs="Arial"/>
              </w:rPr>
              <w:t>chas uvas;</w:t>
            </w:r>
            <w:r>
              <w:rPr>
                <w:rFonts w:ascii="Arial" w:hAnsi="Arial" w:cs="Arial"/>
              </w:rPr>
              <w:br/>
              <w:t xml:space="preserve">alrededor de tu mesa </w:t>
            </w:r>
            <w:r w:rsidRPr="007109E5">
              <w:rPr>
                <w:rFonts w:ascii="Arial" w:hAnsi="Arial" w:cs="Arial"/>
              </w:rPr>
              <w:t>tus hijos y tus hijas,</w:t>
            </w:r>
          </w:p>
          <w:p w14:paraId="66E80654" w14:textId="77777777" w:rsidR="00DC3AB8" w:rsidRPr="007109E5" w:rsidRDefault="00DC3AB8" w:rsidP="00DC3AB8">
            <w:pPr>
              <w:rPr>
                <w:rFonts w:ascii="Arial" w:hAnsi="Arial" w:cs="Arial"/>
              </w:rPr>
            </w:pPr>
            <w:r w:rsidRPr="007109E5">
              <w:rPr>
                <w:rFonts w:ascii="Arial" w:hAnsi="Arial" w:cs="Arial"/>
              </w:rPr>
              <w:t xml:space="preserve">tus amigas y amigos y toda tu familia </w:t>
            </w:r>
          </w:p>
          <w:p w14:paraId="66E80655" w14:textId="77777777" w:rsidR="00DC3AB8" w:rsidRPr="000845AE" w:rsidRDefault="00DC3AB8" w:rsidP="00DC3AB8">
            <w:pPr>
              <w:rPr>
                <w:rFonts w:ascii="Arial" w:hAnsi="Arial" w:cs="Arial"/>
              </w:rPr>
            </w:pPr>
            <w:r w:rsidRPr="007109E5">
              <w:rPr>
                <w:rFonts w:ascii="Arial" w:hAnsi="Arial" w:cs="Arial"/>
              </w:rPr>
              <w:t>serán como retoños de olivo.</w:t>
            </w:r>
            <w:r w:rsidRPr="007109E5">
              <w:rPr>
                <w:rFonts w:ascii="Arial" w:hAnsi="Arial" w:cs="Arial"/>
              </w:rPr>
              <w:br/>
            </w:r>
            <w:r w:rsidRPr="007109E5">
              <w:rPr>
                <w:rFonts w:ascii="Arial" w:hAnsi="Arial" w:cs="Arial"/>
                <w:vertAlign w:val="superscript"/>
              </w:rPr>
              <w:t>4 </w:t>
            </w:r>
            <w:r w:rsidRPr="007109E5">
              <w:rPr>
                <w:rFonts w:ascii="Arial" w:hAnsi="Arial" w:cs="Arial"/>
              </w:rPr>
              <w:t>Así bendice el Señor</w:t>
            </w:r>
            <w:r w:rsidRPr="007109E5">
              <w:rPr>
                <w:rFonts w:ascii="Arial" w:hAnsi="Arial" w:cs="Arial"/>
              </w:rPr>
              <w:br/>
              <w:t>a toda aquella que le honra.</w:t>
            </w:r>
          </w:p>
        </w:tc>
        <w:tc>
          <w:tcPr>
            <w:tcW w:w="5276" w:type="dxa"/>
            <w:shd w:val="clear" w:color="auto" w:fill="FBD4B4" w:themeFill="accent6" w:themeFillTint="66"/>
          </w:tcPr>
          <w:p w14:paraId="66E80656" w14:textId="77777777" w:rsidR="00DC3AB8" w:rsidRPr="007109E5" w:rsidRDefault="00DC3AB8" w:rsidP="00DC3AB8">
            <w:pPr>
              <w:rPr>
                <w:rFonts w:ascii="Arial" w:hAnsi="Arial" w:cs="Arial"/>
              </w:rPr>
            </w:pPr>
            <w:r w:rsidRPr="007109E5">
              <w:rPr>
                <w:rFonts w:ascii="Arial" w:hAnsi="Arial" w:cs="Arial"/>
                <w:vertAlign w:val="superscript"/>
              </w:rPr>
              <w:t>5 </w:t>
            </w:r>
            <w:r w:rsidRPr="007109E5">
              <w:rPr>
                <w:rFonts w:ascii="Arial" w:hAnsi="Arial" w:cs="Arial"/>
              </w:rPr>
              <w:t xml:space="preserve">¡Que el Señor te bendiga desde el monte </w:t>
            </w:r>
            <w:proofErr w:type="spellStart"/>
            <w:r w:rsidRPr="007109E5">
              <w:rPr>
                <w:rFonts w:ascii="Arial" w:hAnsi="Arial" w:cs="Arial"/>
              </w:rPr>
              <w:t>Sión</w:t>
            </w:r>
            <w:proofErr w:type="spellEnd"/>
            <w:r w:rsidRPr="007109E5">
              <w:rPr>
                <w:rFonts w:ascii="Arial" w:hAnsi="Arial" w:cs="Arial"/>
              </w:rPr>
              <w:t>!</w:t>
            </w:r>
            <w:r w:rsidRPr="007109E5">
              <w:rPr>
                <w:rFonts w:ascii="Arial" w:hAnsi="Arial" w:cs="Arial"/>
              </w:rPr>
              <w:br/>
              <w:t xml:space="preserve">¡Que veas en vida el bienestar de Jerusalén </w:t>
            </w:r>
          </w:p>
          <w:p w14:paraId="66E80657" w14:textId="77777777" w:rsidR="00DC3AB8" w:rsidRDefault="00DC3AB8" w:rsidP="00DC3AB8">
            <w:pPr>
              <w:rPr>
                <w:rFonts w:ascii="Arial" w:hAnsi="Arial" w:cs="Arial"/>
              </w:rPr>
            </w:pPr>
            <w:r>
              <w:rPr>
                <w:rFonts w:ascii="Arial" w:hAnsi="Arial" w:cs="Arial"/>
              </w:rPr>
              <w:t xml:space="preserve">y el de Temperley y Banfield, el </w:t>
            </w:r>
            <w:r w:rsidRPr="007109E5">
              <w:rPr>
                <w:rFonts w:ascii="Arial" w:hAnsi="Arial" w:cs="Arial"/>
              </w:rPr>
              <w:t xml:space="preserve">de </w:t>
            </w:r>
            <w:proofErr w:type="spellStart"/>
            <w:r>
              <w:rPr>
                <w:rFonts w:ascii="Arial" w:hAnsi="Arial" w:cs="Arial"/>
              </w:rPr>
              <w:t>Llavallol</w:t>
            </w:r>
            <w:proofErr w:type="spellEnd"/>
            <w:r>
              <w:rPr>
                <w:rFonts w:ascii="Arial" w:hAnsi="Arial" w:cs="Arial"/>
              </w:rPr>
              <w:t xml:space="preserve"> </w:t>
            </w:r>
          </w:p>
          <w:p w14:paraId="66E80658" w14:textId="77777777" w:rsidR="00DC3AB8" w:rsidRPr="007109E5" w:rsidRDefault="00DC3AB8" w:rsidP="00DC3AB8">
            <w:pPr>
              <w:rPr>
                <w:rFonts w:ascii="Arial" w:hAnsi="Arial" w:cs="Arial"/>
              </w:rPr>
            </w:pPr>
            <w:r>
              <w:rPr>
                <w:rFonts w:ascii="Arial" w:hAnsi="Arial" w:cs="Arial"/>
              </w:rPr>
              <w:t xml:space="preserve">y </w:t>
            </w:r>
            <w:proofErr w:type="spellStart"/>
            <w:r>
              <w:rPr>
                <w:rFonts w:ascii="Arial" w:hAnsi="Arial" w:cs="Arial"/>
              </w:rPr>
              <w:t>Turdera</w:t>
            </w:r>
            <w:proofErr w:type="spellEnd"/>
            <w:r w:rsidR="000845AE">
              <w:rPr>
                <w:rFonts w:ascii="Arial" w:hAnsi="Arial" w:cs="Arial"/>
              </w:rPr>
              <w:t xml:space="preserve">, 5 de abril y </w:t>
            </w:r>
            <w:r w:rsidRPr="007109E5">
              <w:rPr>
                <w:rFonts w:ascii="Arial" w:hAnsi="Arial" w:cs="Arial"/>
              </w:rPr>
              <w:t>Lomas de Zamora</w:t>
            </w:r>
            <w:r w:rsidR="000A722D">
              <w:rPr>
                <w:rFonts w:ascii="Arial" w:hAnsi="Arial" w:cs="Arial"/>
              </w:rPr>
              <w:t>!</w:t>
            </w:r>
            <w:r w:rsidRPr="007109E5">
              <w:rPr>
                <w:rFonts w:ascii="Arial" w:hAnsi="Arial" w:cs="Arial"/>
              </w:rPr>
              <w:br/>
            </w:r>
            <w:r w:rsidRPr="007109E5">
              <w:rPr>
                <w:rFonts w:ascii="Arial" w:hAnsi="Arial" w:cs="Arial"/>
                <w:vertAlign w:val="superscript"/>
              </w:rPr>
              <w:t>6 </w:t>
            </w:r>
            <w:r w:rsidRPr="007109E5">
              <w:rPr>
                <w:rFonts w:ascii="Arial" w:hAnsi="Arial" w:cs="Arial"/>
              </w:rPr>
              <w:t>¡Que llegues a ver a tus nietos!</w:t>
            </w:r>
            <w:r w:rsidRPr="007109E5">
              <w:rPr>
                <w:rFonts w:ascii="Arial" w:hAnsi="Arial" w:cs="Arial"/>
              </w:rPr>
              <w:br/>
              <w:t xml:space="preserve">¡Que haya paz en Israel y en Palestina, </w:t>
            </w:r>
          </w:p>
          <w:p w14:paraId="66E80659" w14:textId="77777777" w:rsidR="00DC3AB8" w:rsidRPr="007109E5" w:rsidRDefault="00DC3AB8" w:rsidP="00DC3AB8">
            <w:pPr>
              <w:rPr>
                <w:rFonts w:ascii="Arial" w:hAnsi="Arial" w:cs="Arial"/>
              </w:rPr>
            </w:pPr>
            <w:r w:rsidRPr="007109E5">
              <w:rPr>
                <w:rFonts w:ascii="Arial" w:hAnsi="Arial" w:cs="Arial"/>
              </w:rPr>
              <w:t xml:space="preserve">en Argentina y en toda América Latina! </w:t>
            </w:r>
          </w:p>
          <w:p w14:paraId="66E8065A" w14:textId="77777777" w:rsidR="00DC3AB8" w:rsidRPr="007109E5" w:rsidRDefault="00DC3AB8" w:rsidP="00DC3AB8">
            <w:pPr>
              <w:rPr>
                <w:rFonts w:ascii="Arial" w:hAnsi="Arial" w:cs="Arial"/>
              </w:rPr>
            </w:pPr>
            <w:r w:rsidRPr="007109E5">
              <w:rPr>
                <w:rFonts w:ascii="Arial" w:hAnsi="Arial" w:cs="Arial"/>
              </w:rPr>
              <w:t>¡Que haya paz en todas las casas que levantas</w:t>
            </w:r>
            <w:r w:rsidR="000845AE">
              <w:rPr>
                <w:rFonts w:ascii="Arial" w:hAnsi="Arial" w:cs="Arial"/>
              </w:rPr>
              <w:t>,</w:t>
            </w:r>
          </w:p>
          <w:p w14:paraId="66E8065B" w14:textId="77777777" w:rsidR="0074346F" w:rsidRDefault="000845AE" w:rsidP="00DC3AB8">
            <w:pPr>
              <w:rPr>
                <w:rFonts w:ascii="Arial" w:hAnsi="Arial" w:cs="Arial"/>
              </w:rPr>
            </w:pPr>
            <w:r>
              <w:rPr>
                <w:rFonts w:ascii="Arial" w:hAnsi="Arial" w:cs="Arial"/>
              </w:rPr>
              <w:t xml:space="preserve">hermana, </w:t>
            </w:r>
            <w:r w:rsidR="00DC3AB8" w:rsidRPr="007109E5">
              <w:rPr>
                <w:rFonts w:ascii="Arial" w:hAnsi="Arial" w:cs="Arial"/>
              </w:rPr>
              <w:t>e</w:t>
            </w:r>
            <w:r>
              <w:rPr>
                <w:rFonts w:ascii="Arial" w:hAnsi="Arial" w:cs="Arial"/>
              </w:rPr>
              <w:t>n el campo y en la ciudad</w:t>
            </w:r>
            <w:r w:rsidR="00DC3AB8" w:rsidRPr="007109E5">
              <w:rPr>
                <w:rFonts w:ascii="Arial" w:hAnsi="Arial" w:cs="Arial"/>
              </w:rPr>
              <w:t xml:space="preserve"> </w:t>
            </w:r>
          </w:p>
          <w:p w14:paraId="66E8065C" w14:textId="77777777" w:rsidR="00DC3AB8" w:rsidRPr="007109E5" w:rsidRDefault="00DC3AB8" w:rsidP="00DC3AB8">
            <w:pPr>
              <w:rPr>
                <w:rFonts w:ascii="Arial" w:hAnsi="Arial" w:cs="Arial"/>
              </w:rPr>
            </w:pPr>
            <w:r w:rsidRPr="007109E5">
              <w:rPr>
                <w:rFonts w:ascii="Arial" w:hAnsi="Arial" w:cs="Arial"/>
              </w:rPr>
              <w:t>y en todo el mundo que tú amas, Señor.</w:t>
            </w:r>
          </w:p>
          <w:p w14:paraId="66E8065D" w14:textId="77777777" w:rsidR="00DC3AB8" w:rsidRPr="000845AE" w:rsidRDefault="00DC3AB8" w:rsidP="000845AE">
            <w:pPr>
              <w:rPr>
                <w:rFonts w:ascii="Arial" w:hAnsi="Arial" w:cs="Arial"/>
              </w:rPr>
            </w:pPr>
            <w:r w:rsidRPr="007109E5">
              <w:rPr>
                <w:rFonts w:ascii="Arial" w:hAnsi="Arial" w:cs="Arial"/>
              </w:rPr>
              <w:t>Amén.</w:t>
            </w:r>
          </w:p>
        </w:tc>
      </w:tr>
    </w:tbl>
    <w:p w14:paraId="66E8065F" w14:textId="77777777" w:rsidR="00E579A9" w:rsidRDefault="00E579A9" w:rsidP="00F8766E">
      <w:pPr>
        <w:spacing w:before="80" w:after="0" w:line="240" w:lineRule="auto"/>
        <w:ind w:left="2832"/>
        <w:jc w:val="right"/>
        <w:rPr>
          <w:rFonts w:ascii="Arial Narrow" w:hAnsi="Arial Narrow" w:cs="Arial"/>
          <w:i/>
          <w:sz w:val="20"/>
          <w:szCs w:val="20"/>
        </w:rPr>
      </w:pPr>
      <w:r w:rsidRPr="007109E5">
        <w:rPr>
          <w:rFonts w:ascii="Arial" w:hAnsi="Arial" w:cs="Arial"/>
          <w:bCs/>
          <w:i/>
        </w:rPr>
        <w:t xml:space="preserve">     </w:t>
      </w:r>
      <w:r w:rsidRPr="000845AE">
        <w:rPr>
          <w:rFonts w:ascii="Arial Narrow" w:hAnsi="Arial Narrow" w:cs="Arial"/>
          <w:bCs/>
          <w:i/>
          <w:sz w:val="20"/>
          <w:szCs w:val="20"/>
        </w:rPr>
        <w:t>Salmo 128 - Bib</w:t>
      </w:r>
      <w:r w:rsidR="002A48F8">
        <w:rPr>
          <w:rFonts w:ascii="Arial Narrow" w:hAnsi="Arial Narrow" w:cs="Arial"/>
          <w:bCs/>
          <w:i/>
          <w:sz w:val="20"/>
          <w:szCs w:val="20"/>
        </w:rPr>
        <w:t>l</w:t>
      </w:r>
      <w:r w:rsidRPr="000845AE">
        <w:rPr>
          <w:rFonts w:ascii="Arial Narrow" w:hAnsi="Arial Narrow" w:cs="Arial"/>
          <w:bCs/>
          <w:i/>
          <w:sz w:val="20"/>
          <w:szCs w:val="20"/>
        </w:rPr>
        <w:t xml:space="preserve">ia </w:t>
      </w:r>
      <w:hyperlink r:id="rId18" w:history="1">
        <w:r w:rsidRPr="00871C6D">
          <w:rPr>
            <w:rStyle w:val="Hipervnculo"/>
            <w:rFonts w:ascii="Arial Narrow" w:hAnsi="Arial Narrow" w:cs="Arial"/>
            <w:i/>
            <w:color w:val="auto"/>
            <w:sz w:val="20"/>
            <w:szCs w:val="20"/>
            <w:u w:val="none"/>
          </w:rPr>
          <w:t>Reina Valera Contemporánea</w:t>
        </w:r>
      </w:hyperlink>
      <w:r w:rsidRPr="00871C6D">
        <w:rPr>
          <w:rFonts w:ascii="Arial Narrow" w:hAnsi="Arial Narrow" w:cs="Arial"/>
          <w:bCs/>
          <w:i/>
          <w:sz w:val="20"/>
          <w:szCs w:val="20"/>
        </w:rPr>
        <w:t xml:space="preserve">, </w:t>
      </w:r>
      <w:r w:rsidRPr="000845AE">
        <w:rPr>
          <w:rFonts w:ascii="Arial Narrow" w:hAnsi="Arial Narrow" w:cs="Arial"/>
          <w:bCs/>
          <w:i/>
          <w:sz w:val="20"/>
          <w:szCs w:val="20"/>
        </w:rPr>
        <w:t xml:space="preserve">adaptación GBH </w:t>
      </w:r>
      <w:r w:rsidR="000845AE">
        <w:rPr>
          <w:rFonts w:ascii="Arial Narrow" w:hAnsi="Arial Narrow" w:cs="Arial"/>
          <w:bCs/>
          <w:i/>
          <w:sz w:val="20"/>
          <w:szCs w:val="20"/>
        </w:rPr>
        <w:t xml:space="preserve">- </w:t>
      </w:r>
      <w:r w:rsidRPr="000845AE">
        <w:rPr>
          <w:rFonts w:ascii="Arial Narrow" w:hAnsi="Arial Narrow" w:cs="Arial"/>
          <w:i/>
          <w:sz w:val="20"/>
          <w:szCs w:val="20"/>
        </w:rPr>
        <w:t>Saludo al grupo Encuentro de Mujeres</w:t>
      </w:r>
      <w:r w:rsidR="0074346F">
        <w:rPr>
          <w:rFonts w:ascii="Arial Narrow" w:hAnsi="Arial Narrow" w:cs="Arial"/>
          <w:i/>
          <w:sz w:val="20"/>
          <w:szCs w:val="20"/>
        </w:rPr>
        <w:t xml:space="preserve"> en sus </w:t>
      </w:r>
      <w:r w:rsidR="00F8766E">
        <w:rPr>
          <w:rFonts w:ascii="Arial Narrow" w:hAnsi="Arial Narrow" w:cs="Arial"/>
          <w:i/>
          <w:sz w:val="20"/>
          <w:szCs w:val="20"/>
        </w:rPr>
        <w:t>30 años</w:t>
      </w:r>
      <w:r w:rsidRPr="000845AE">
        <w:rPr>
          <w:rFonts w:ascii="Arial Narrow" w:hAnsi="Arial Narrow" w:cs="Arial"/>
          <w:i/>
          <w:sz w:val="20"/>
          <w:szCs w:val="20"/>
        </w:rPr>
        <w:t xml:space="preserve">, Iglesia Metodista en </w:t>
      </w:r>
      <w:proofErr w:type="spellStart"/>
      <w:r w:rsidRPr="000845AE">
        <w:rPr>
          <w:rFonts w:ascii="Arial Narrow" w:hAnsi="Arial Narrow" w:cs="Arial"/>
          <w:i/>
          <w:sz w:val="20"/>
          <w:szCs w:val="20"/>
        </w:rPr>
        <w:t>Témperley</w:t>
      </w:r>
      <w:proofErr w:type="spellEnd"/>
      <w:r w:rsidRPr="000845AE">
        <w:rPr>
          <w:rFonts w:ascii="Arial Narrow" w:hAnsi="Arial Narrow" w:cs="Arial"/>
          <w:i/>
          <w:sz w:val="20"/>
          <w:szCs w:val="20"/>
        </w:rPr>
        <w:t xml:space="preserve">, </w:t>
      </w:r>
      <w:r w:rsidR="000845AE">
        <w:rPr>
          <w:rFonts w:ascii="Arial Narrow" w:hAnsi="Arial Narrow" w:cs="Arial"/>
          <w:i/>
          <w:sz w:val="20"/>
          <w:szCs w:val="20"/>
        </w:rPr>
        <w:t>2014</w:t>
      </w:r>
    </w:p>
    <w:p w14:paraId="66E80660" w14:textId="77777777" w:rsidR="00210767" w:rsidRPr="00210767" w:rsidRDefault="00210767" w:rsidP="00210767">
      <w:pPr>
        <w:spacing w:after="0" w:line="240" w:lineRule="auto"/>
        <w:ind w:left="2832"/>
        <w:jc w:val="right"/>
        <w:rPr>
          <w:rFonts w:ascii="Arial Narrow" w:hAnsi="Arial Narrow" w:cs="Arial"/>
          <w:i/>
          <w:sz w:val="12"/>
          <w:szCs w:val="12"/>
        </w:rPr>
      </w:pPr>
    </w:p>
    <w:p w14:paraId="66E80661" w14:textId="77777777" w:rsidR="00210767" w:rsidRDefault="00210767" w:rsidP="00210767">
      <w:pPr>
        <w:pStyle w:val="Prrafodelista"/>
        <w:numPr>
          <w:ilvl w:val="0"/>
          <w:numId w:val="6"/>
        </w:numPr>
        <w:tabs>
          <w:tab w:val="left" w:pos="9214"/>
        </w:tabs>
        <w:spacing w:after="0" w:line="240" w:lineRule="auto"/>
        <w:rPr>
          <w:rFonts w:ascii="Arial" w:hAnsi="Arial" w:cs="Arial"/>
        </w:rPr>
      </w:pPr>
      <w:r w:rsidRPr="00E6107F">
        <w:rPr>
          <w:rFonts w:ascii="Arial" w:hAnsi="Arial" w:cs="Arial"/>
          <w:b/>
        </w:rPr>
        <w:t>Visualizamos muy rápidamente las tentaciones de los demás</w:t>
      </w:r>
      <w:r w:rsidRPr="00E6107F">
        <w:rPr>
          <w:rFonts w:ascii="Arial" w:hAnsi="Arial" w:cs="Arial"/>
        </w:rPr>
        <w:t xml:space="preserve"> y tendemos a disimular las nuestras. Las “tentaciones” en nuestra vida comunitaria, tentaciones de grupos enteros, líderes o no, pueden llevarnos al autoritarismo, la codicia, al afán de ser o parecer más de lo que somos. ¿Cómo enfrentar estas tentaciones siguiendo a Jesús?</w:t>
      </w:r>
    </w:p>
    <w:p w14:paraId="66E80662" w14:textId="77777777" w:rsidR="00210767" w:rsidRPr="00696DF4" w:rsidRDefault="00210767" w:rsidP="00210767">
      <w:pPr>
        <w:pStyle w:val="Prrafodelista"/>
        <w:tabs>
          <w:tab w:val="left" w:pos="9214"/>
        </w:tabs>
        <w:spacing w:after="0" w:line="240" w:lineRule="auto"/>
        <w:ind w:left="360"/>
        <w:rPr>
          <w:rFonts w:ascii="Arial" w:hAnsi="Arial" w:cs="Arial"/>
          <w:sz w:val="12"/>
          <w:szCs w:val="12"/>
        </w:rPr>
      </w:pPr>
    </w:p>
    <w:p w14:paraId="66E80663" w14:textId="77777777" w:rsidR="00210767" w:rsidRDefault="00210767" w:rsidP="00210767">
      <w:pPr>
        <w:pStyle w:val="Prrafodelista"/>
        <w:numPr>
          <w:ilvl w:val="0"/>
          <w:numId w:val="6"/>
        </w:numPr>
        <w:tabs>
          <w:tab w:val="left" w:pos="9214"/>
        </w:tabs>
        <w:spacing w:after="0" w:line="240" w:lineRule="auto"/>
        <w:rPr>
          <w:rFonts w:ascii="Arial" w:hAnsi="Arial" w:cs="Arial"/>
        </w:rPr>
      </w:pPr>
      <w:r w:rsidRPr="00E6107F">
        <w:rPr>
          <w:rFonts w:ascii="Arial" w:hAnsi="Arial" w:cs="Arial"/>
          <w:b/>
        </w:rPr>
        <w:t>Las soluciones fáciles a los conflictos comunitarios</w:t>
      </w:r>
      <w:r>
        <w:rPr>
          <w:rFonts w:ascii="Arial" w:hAnsi="Arial" w:cs="Arial"/>
        </w:rPr>
        <w:t>, esas</w:t>
      </w:r>
      <w:r w:rsidRPr="00E6107F">
        <w:rPr>
          <w:rFonts w:ascii="Arial" w:hAnsi="Arial" w:cs="Arial"/>
        </w:rPr>
        <w:t xml:space="preserve"> terapias “cosméticas”, tapan </w:t>
      </w:r>
      <w:r>
        <w:rPr>
          <w:rFonts w:ascii="Arial" w:hAnsi="Arial" w:cs="Arial"/>
        </w:rPr>
        <w:t xml:space="preserve">a veces </w:t>
      </w:r>
      <w:r w:rsidRPr="00E6107F">
        <w:rPr>
          <w:rFonts w:ascii="Arial" w:hAnsi="Arial" w:cs="Arial"/>
        </w:rPr>
        <w:t xml:space="preserve">los problemas con una solución </w:t>
      </w:r>
      <w:r>
        <w:rPr>
          <w:rFonts w:ascii="Arial" w:hAnsi="Arial" w:cs="Arial"/>
        </w:rPr>
        <w:t>“espiritualista” sin entrar en algun</w:t>
      </w:r>
      <w:r w:rsidRPr="00E6107F">
        <w:rPr>
          <w:rFonts w:ascii="Arial" w:hAnsi="Arial" w:cs="Arial"/>
        </w:rPr>
        <w:t xml:space="preserve">as raíces profundas, y </w:t>
      </w:r>
      <w:r w:rsidRPr="00E6107F">
        <w:rPr>
          <w:rFonts w:ascii="Arial" w:hAnsi="Arial" w:cs="Arial"/>
        </w:rPr>
        <w:lastRenderedPageBreak/>
        <w:t xml:space="preserve">entonces la crisis deja de ser una oportunidad para crecer en la fe, y pasa a ser una tormenta de tentaciones de todo tipo: del chisme a la difamación </w:t>
      </w:r>
      <w:r>
        <w:rPr>
          <w:rFonts w:ascii="Arial" w:hAnsi="Arial" w:cs="Arial"/>
        </w:rPr>
        <w:t>o</w:t>
      </w:r>
      <w:r w:rsidRPr="00E6107F">
        <w:rPr>
          <w:rFonts w:ascii="Arial" w:hAnsi="Arial" w:cs="Arial"/>
        </w:rPr>
        <w:t xml:space="preserve"> a la discriminación.</w:t>
      </w:r>
    </w:p>
    <w:p w14:paraId="66E80664" w14:textId="77777777" w:rsidR="00210767" w:rsidRPr="00696DF4" w:rsidRDefault="00210767" w:rsidP="00210767">
      <w:pPr>
        <w:tabs>
          <w:tab w:val="left" w:pos="9214"/>
        </w:tabs>
        <w:spacing w:after="0" w:line="240" w:lineRule="auto"/>
        <w:rPr>
          <w:rFonts w:ascii="Arial" w:hAnsi="Arial" w:cs="Arial"/>
          <w:sz w:val="12"/>
          <w:szCs w:val="12"/>
        </w:rPr>
      </w:pPr>
    </w:p>
    <w:p w14:paraId="66E80665" w14:textId="77777777" w:rsidR="00210767" w:rsidRDefault="00210767" w:rsidP="00210767">
      <w:pPr>
        <w:pStyle w:val="Prrafodelista"/>
        <w:numPr>
          <w:ilvl w:val="0"/>
          <w:numId w:val="6"/>
        </w:numPr>
        <w:tabs>
          <w:tab w:val="left" w:pos="9214"/>
        </w:tabs>
        <w:spacing w:after="0" w:line="240" w:lineRule="auto"/>
        <w:rPr>
          <w:rFonts w:ascii="Arial" w:hAnsi="Arial" w:cs="Arial"/>
        </w:rPr>
      </w:pPr>
      <w:r w:rsidRPr="00E6107F">
        <w:rPr>
          <w:rFonts w:ascii="Arial" w:hAnsi="Arial" w:cs="Arial"/>
          <w:b/>
        </w:rPr>
        <w:t>La “tentación” de poner las tentaciones sexuales</w:t>
      </w:r>
      <w:r w:rsidRPr="00E6107F">
        <w:rPr>
          <w:rFonts w:ascii="Arial" w:hAnsi="Arial" w:cs="Arial"/>
        </w:rPr>
        <w:t xml:space="preserve"> como las más importantes o las únicas. Un </w:t>
      </w:r>
      <w:r>
        <w:rPr>
          <w:rFonts w:ascii="Arial" w:hAnsi="Arial" w:cs="Arial"/>
        </w:rPr>
        <w:t xml:space="preserve">dirigente de una congregación le dijo a sus hermanos que tuvieran </w:t>
      </w:r>
      <w:r w:rsidRPr="00E6107F">
        <w:rPr>
          <w:rFonts w:ascii="Arial" w:hAnsi="Arial" w:cs="Arial"/>
        </w:rPr>
        <w:t>en cuenta que él era un ser huma</w:t>
      </w:r>
      <w:r>
        <w:rPr>
          <w:rFonts w:ascii="Arial" w:hAnsi="Arial" w:cs="Arial"/>
        </w:rPr>
        <w:t>no, nada más, y enseguida varios</w:t>
      </w:r>
      <w:r w:rsidRPr="00E6107F">
        <w:rPr>
          <w:rFonts w:ascii="Arial" w:hAnsi="Arial" w:cs="Arial"/>
        </w:rPr>
        <w:t xml:space="preserve"> se preguntaron y preguntaron “¿con quién, con quién?” Las tentaciones “sexuales” nunca van solas, llevan consigo temas de inseguridad, de poder, de manipulación de personas…</w:t>
      </w:r>
    </w:p>
    <w:p w14:paraId="66E80666" w14:textId="77777777" w:rsidR="00210767" w:rsidRPr="00210767" w:rsidRDefault="00210767" w:rsidP="00210767">
      <w:pPr>
        <w:spacing w:after="0" w:line="240" w:lineRule="auto"/>
        <w:rPr>
          <w:rFonts w:ascii="Arial Narrow" w:hAnsi="Arial Narrow" w:cs="Arial"/>
          <w:bCs/>
          <w:i/>
          <w:sz w:val="12"/>
          <w:szCs w:val="12"/>
        </w:rPr>
      </w:pPr>
    </w:p>
    <w:p w14:paraId="66E80667" w14:textId="77777777" w:rsidR="00F04E04" w:rsidRPr="00696DF4" w:rsidRDefault="00F04E04" w:rsidP="00F04E04">
      <w:pPr>
        <w:tabs>
          <w:tab w:val="left" w:pos="9214"/>
        </w:tabs>
        <w:spacing w:after="0" w:line="240" w:lineRule="auto"/>
        <w:rPr>
          <w:rFonts w:ascii="Arial" w:hAnsi="Arial" w:cs="Arial"/>
          <w:sz w:val="12"/>
          <w:szCs w:val="12"/>
        </w:rPr>
      </w:pPr>
    </w:p>
    <w:p w14:paraId="66E80668" w14:textId="77777777" w:rsidR="00F04E04" w:rsidRDefault="00ED0AC7" w:rsidP="00ED0AC7">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669" w14:textId="77777777" w:rsidR="00F04E04" w:rsidRPr="00210767" w:rsidRDefault="00F04E04" w:rsidP="00210767">
      <w:pPr>
        <w:pStyle w:val="Prrafodelista"/>
        <w:spacing w:after="0" w:line="240" w:lineRule="auto"/>
        <w:ind w:left="708"/>
        <w:rPr>
          <w:rFonts w:ascii="Arial" w:hAnsi="Arial" w:cs="Arial"/>
          <w:b/>
          <w:sz w:val="12"/>
          <w:szCs w:val="12"/>
        </w:rPr>
      </w:pPr>
    </w:p>
    <w:p w14:paraId="66E8066A" w14:textId="77777777" w:rsidR="00F04E04" w:rsidRPr="00D71975" w:rsidRDefault="00F04E04" w:rsidP="00F21A1D">
      <w:pPr>
        <w:pStyle w:val="Prrafodelista"/>
        <w:spacing w:after="80" w:line="240" w:lineRule="auto"/>
        <w:ind w:left="0"/>
        <w:rPr>
          <w:rFonts w:ascii="Arial" w:hAnsi="Arial" w:cs="Arial"/>
          <w:sz w:val="20"/>
          <w:szCs w:val="20"/>
        </w:rPr>
      </w:pPr>
      <w:r w:rsidRPr="0084789E">
        <w:rPr>
          <w:rFonts w:ascii="Arial" w:hAnsi="Arial" w:cs="Arial"/>
        </w:rPr>
        <w:t>La cuaresma es un tiempo para pensarnos y repensarnos, personalmente y como comunidades de fe, es por eso que proponemos comenzar el culto en este tiempo con un momento de confesión personal pero también comunitaria, sobre los temas sugeridos. Puede iniciarse este momento con el himno: O</w:t>
      </w:r>
      <w:r>
        <w:rPr>
          <w:rFonts w:ascii="Arial" w:hAnsi="Arial" w:cs="Arial"/>
        </w:rPr>
        <w:t>h</w:t>
      </w:r>
      <w:r w:rsidRPr="0084789E">
        <w:rPr>
          <w:rFonts w:ascii="Arial" w:hAnsi="Arial" w:cs="Arial"/>
        </w:rPr>
        <w:t xml:space="preserve">, qué amigo nos es Cristo </w:t>
      </w:r>
      <w:r w:rsidRPr="00D71975">
        <w:rPr>
          <w:rFonts w:ascii="Arial" w:hAnsi="Arial" w:cs="Arial"/>
          <w:sz w:val="20"/>
          <w:szCs w:val="20"/>
        </w:rPr>
        <w:t xml:space="preserve">(Canto y Fe </w:t>
      </w:r>
      <w:proofErr w:type="spellStart"/>
      <w:r w:rsidRPr="00D71975">
        <w:rPr>
          <w:rFonts w:ascii="Arial" w:hAnsi="Arial" w:cs="Arial"/>
          <w:sz w:val="20"/>
          <w:szCs w:val="20"/>
        </w:rPr>
        <w:t>N°</w:t>
      </w:r>
      <w:proofErr w:type="spellEnd"/>
      <w:r w:rsidRPr="00D71975">
        <w:rPr>
          <w:rFonts w:ascii="Arial" w:hAnsi="Arial" w:cs="Arial"/>
          <w:sz w:val="20"/>
          <w:szCs w:val="20"/>
        </w:rPr>
        <w:t xml:space="preserve"> 215, L: J Scriven, M: C. Converse).</w:t>
      </w:r>
    </w:p>
    <w:p w14:paraId="66E8066B" w14:textId="77777777" w:rsidR="00F04E04" w:rsidRPr="0084789E" w:rsidRDefault="00F21A1D" w:rsidP="00F21A1D">
      <w:pPr>
        <w:pStyle w:val="Prrafodelista"/>
        <w:tabs>
          <w:tab w:val="left" w:pos="4750"/>
        </w:tabs>
        <w:spacing w:after="80" w:line="240" w:lineRule="auto"/>
        <w:ind w:left="1068"/>
        <w:rPr>
          <w:rFonts w:ascii="Arial" w:hAnsi="Arial" w:cs="Arial"/>
          <w:sz w:val="8"/>
          <w:szCs w:val="8"/>
        </w:rPr>
      </w:pPr>
      <w:r>
        <w:rPr>
          <w:rFonts w:ascii="Arial" w:hAnsi="Arial" w:cs="Arial"/>
          <w:sz w:val="8"/>
          <w:szCs w:val="8"/>
        </w:rPr>
        <w:tab/>
      </w:r>
    </w:p>
    <w:p w14:paraId="66E8066C" w14:textId="77777777" w:rsidR="00F04E04" w:rsidRPr="00941729" w:rsidRDefault="00F04E04" w:rsidP="00210767">
      <w:pPr>
        <w:pStyle w:val="Prrafodelista"/>
        <w:spacing w:after="80" w:line="240" w:lineRule="auto"/>
        <w:ind w:left="0"/>
        <w:rPr>
          <w:rFonts w:ascii="Arial" w:hAnsi="Arial" w:cs="Arial"/>
        </w:rPr>
      </w:pPr>
      <w:r w:rsidRPr="00941729">
        <w:rPr>
          <w:rFonts w:ascii="Arial" w:hAnsi="Arial" w:cs="Arial"/>
        </w:rPr>
        <w:t>La conf</w:t>
      </w:r>
      <w:r>
        <w:rPr>
          <w:rFonts w:ascii="Arial" w:hAnsi="Arial" w:cs="Arial"/>
        </w:rPr>
        <w:t xml:space="preserve">esión debería llevarnos a la </w:t>
      </w:r>
      <w:proofErr w:type="spellStart"/>
      <w:r>
        <w:rPr>
          <w:rFonts w:ascii="Arial" w:hAnsi="Arial" w:cs="Arial"/>
        </w:rPr>
        <w:t>re</w:t>
      </w:r>
      <w:r w:rsidRPr="00941729">
        <w:rPr>
          <w:rFonts w:ascii="Arial" w:hAnsi="Arial" w:cs="Arial"/>
        </w:rPr>
        <w:t>consagración</w:t>
      </w:r>
      <w:proofErr w:type="spellEnd"/>
      <w:r w:rsidRPr="00941729">
        <w:rPr>
          <w:rFonts w:ascii="Arial" w:hAnsi="Arial" w:cs="Arial"/>
        </w:rPr>
        <w:t>, es decir, a buscar juntos las maneras en que podemos servir mejor a nuestro Señor, al tiempo que le pedimos que nos prepare como iglesia para este año de misión.</w:t>
      </w:r>
    </w:p>
    <w:p w14:paraId="66E8066D" w14:textId="77777777" w:rsidR="00F04E04" w:rsidRPr="0084789E" w:rsidRDefault="00F04E04" w:rsidP="00210767">
      <w:pPr>
        <w:pStyle w:val="Prrafodelista"/>
        <w:spacing w:after="80" w:line="240" w:lineRule="auto"/>
        <w:ind w:left="360"/>
        <w:rPr>
          <w:rFonts w:ascii="Arial" w:hAnsi="Arial" w:cs="Arial"/>
          <w:sz w:val="8"/>
          <w:szCs w:val="8"/>
        </w:rPr>
      </w:pPr>
    </w:p>
    <w:p w14:paraId="66E8066E" w14:textId="77777777" w:rsidR="00F04E04" w:rsidRDefault="00F04E04" w:rsidP="00210767">
      <w:pPr>
        <w:pStyle w:val="Prrafodelista"/>
        <w:spacing w:after="80" w:line="240" w:lineRule="auto"/>
        <w:ind w:left="360"/>
        <w:rPr>
          <w:rFonts w:ascii="Arial" w:hAnsi="Arial" w:cs="Arial"/>
        </w:rPr>
      </w:pPr>
      <w:r w:rsidRPr="00941729">
        <w:rPr>
          <w:rFonts w:ascii="Arial" w:hAnsi="Arial" w:cs="Arial"/>
        </w:rPr>
        <w:t>“La confesión de pecados no debe ser malentendida. Después de que confesamos nuestros pecados y Dios nos perdona, eso no significa que ya no somos más pecadores. Somos dignos de celebrar un culto a Dios sólo por su gracia y misericordia, no por nuestras acciones o méritos. El mejor sentido de este gesto es la idea de la oración que nos prepara para participar del culto de manera consciente y activa, reconociendo qui</w:t>
      </w:r>
      <w:r>
        <w:rPr>
          <w:rFonts w:ascii="Arial" w:hAnsi="Arial" w:cs="Arial"/>
        </w:rPr>
        <w:t>é</w:t>
      </w:r>
      <w:r w:rsidRPr="00941729">
        <w:rPr>
          <w:rFonts w:ascii="Arial" w:hAnsi="Arial" w:cs="Arial"/>
        </w:rPr>
        <w:t>nes somos y la condición en que Dios nos encontró, dando gracias por su amor salvífico y su fidelidad, renovando nuestro compromiso de servirle y serle fieles todos los días de nuestra vida”</w:t>
      </w:r>
    </w:p>
    <w:p w14:paraId="66E8066F" w14:textId="77777777" w:rsidR="00210767" w:rsidRPr="00210767" w:rsidRDefault="00210767" w:rsidP="00210767">
      <w:pPr>
        <w:pStyle w:val="Prrafodelista"/>
        <w:spacing w:after="0" w:line="240" w:lineRule="auto"/>
        <w:ind w:left="360"/>
        <w:rPr>
          <w:rFonts w:ascii="Arial" w:hAnsi="Arial" w:cs="Arial"/>
          <w:i/>
          <w:sz w:val="8"/>
          <w:szCs w:val="8"/>
        </w:rPr>
      </w:pPr>
    </w:p>
    <w:p w14:paraId="66E80670" w14:textId="77777777" w:rsidR="00F04E04" w:rsidRPr="00210767" w:rsidRDefault="00F04E04" w:rsidP="00B6603F">
      <w:pPr>
        <w:pStyle w:val="Prrafodelista"/>
        <w:spacing w:after="120" w:line="240" w:lineRule="auto"/>
        <w:ind w:left="1068"/>
        <w:jc w:val="right"/>
        <w:rPr>
          <w:rFonts w:ascii="Arial Narrow" w:hAnsi="Arial Narrow" w:cs="Arial"/>
          <w:i/>
          <w:sz w:val="20"/>
          <w:szCs w:val="20"/>
        </w:rPr>
      </w:pPr>
      <w:r w:rsidRPr="00210767">
        <w:rPr>
          <w:rFonts w:ascii="Arial Narrow" w:hAnsi="Arial Narrow" w:cs="Arial"/>
          <w:i/>
          <w:sz w:val="20"/>
          <w:szCs w:val="20"/>
        </w:rPr>
        <w:t>Amós López Rubio, Celebrando con los Salmos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63"/>
        <w:gridCol w:w="2016"/>
      </w:tblGrid>
      <w:tr w:rsidR="00B6603F" w14:paraId="66E80678" w14:textId="77777777" w:rsidTr="004C173E">
        <w:tc>
          <w:tcPr>
            <w:tcW w:w="7763" w:type="dxa"/>
          </w:tcPr>
          <w:p w14:paraId="66E80671" w14:textId="77777777" w:rsidR="00B6603F" w:rsidRPr="00B6603F" w:rsidRDefault="00B6603F" w:rsidP="00B6603F">
            <w:pPr>
              <w:rPr>
                <w:rFonts w:ascii="Arial" w:hAnsi="Arial" w:cs="Arial"/>
              </w:rPr>
            </w:pPr>
            <w:r w:rsidRPr="00B6603F">
              <w:rPr>
                <w:rFonts w:ascii="Arial" w:hAnsi="Arial" w:cs="Arial"/>
              </w:rPr>
              <w:t xml:space="preserve">Este primer domingo sugerimos reflexionar sobre nuestras tentaciones, las pequeñas y las grandes, que no nos permiten dar, comprometernos con los que viven a nuestro alrededor, y dar testimonio fiel del Dios de la vida. </w:t>
            </w:r>
          </w:p>
          <w:p w14:paraId="66E80672" w14:textId="77777777" w:rsidR="00B6603F" w:rsidRPr="00B6603F" w:rsidRDefault="00B6603F" w:rsidP="00B6603F">
            <w:pPr>
              <w:pStyle w:val="Prrafodelista"/>
              <w:spacing w:after="80"/>
              <w:ind w:left="1428"/>
              <w:rPr>
                <w:rFonts w:ascii="Arial" w:hAnsi="Arial" w:cs="Arial"/>
                <w:sz w:val="12"/>
                <w:szCs w:val="12"/>
              </w:rPr>
            </w:pPr>
          </w:p>
          <w:p w14:paraId="66E80673" w14:textId="77777777" w:rsidR="00B6603F" w:rsidRPr="00235994" w:rsidRDefault="00B6603F" w:rsidP="00B6603F">
            <w:pPr>
              <w:pStyle w:val="Prrafodelista"/>
              <w:numPr>
                <w:ilvl w:val="0"/>
                <w:numId w:val="4"/>
              </w:numPr>
              <w:rPr>
                <w:rFonts w:ascii="Arial" w:hAnsi="Arial" w:cs="Arial"/>
                <w:i/>
              </w:rPr>
            </w:pPr>
            <w:r w:rsidRPr="00235994">
              <w:rPr>
                <w:rFonts w:ascii="Arial" w:hAnsi="Arial" w:cs="Arial"/>
                <w:i/>
              </w:rPr>
              <w:t>Te busco, Señor, te ruego, Señor, clamo a ti, óyeme,</w:t>
            </w:r>
          </w:p>
          <w:p w14:paraId="66E80674" w14:textId="77777777" w:rsidR="00B6603F" w:rsidRDefault="00B6603F" w:rsidP="00B6603F">
            <w:pPr>
              <w:ind w:left="1068" w:firstLine="708"/>
              <w:jc w:val="right"/>
              <w:rPr>
                <w:rFonts w:ascii="Arial" w:hAnsi="Arial" w:cs="Arial"/>
                <w:i/>
                <w:sz w:val="18"/>
                <w:szCs w:val="18"/>
              </w:rPr>
            </w:pPr>
            <w:r w:rsidRPr="00235994">
              <w:rPr>
                <w:rFonts w:ascii="Arial" w:hAnsi="Arial" w:cs="Arial"/>
                <w:i/>
              </w:rPr>
              <w:t xml:space="preserve">Te busco, Señor, te ruego, Señor, ven, escucha mi voz. </w:t>
            </w:r>
            <w:r w:rsidRPr="000D3C82">
              <w:rPr>
                <w:rFonts w:ascii="Arial" w:hAnsi="Arial" w:cs="Arial"/>
                <w:i/>
                <w:sz w:val="18"/>
                <w:szCs w:val="18"/>
              </w:rPr>
              <w:t xml:space="preserve">(Comunidad de </w:t>
            </w:r>
            <w:proofErr w:type="spellStart"/>
            <w:r w:rsidRPr="000D3C82">
              <w:rPr>
                <w:rFonts w:ascii="Arial" w:hAnsi="Arial" w:cs="Arial"/>
                <w:i/>
                <w:sz w:val="18"/>
                <w:szCs w:val="18"/>
              </w:rPr>
              <w:t>Taizé</w:t>
            </w:r>
            <w:proofErr w:type="spellEnd"/>
            <w:r w:rsidRPr="000D3C82">
              <w:rPr>
                <w:rFonts w:ascii="Arial" w:hAnsi="Arial" w:cs="Arial"/>
                <w:i/>
                <w:sz w:val="18"/>
                <w:szCs w:val="18"/>
              </w:rPr>
              <w:t>)</w:t>
            </w:r>
          </w:p>
          <w:p w14:paraId="66E80675" w14:textId="77777777" w:rsidR="00B6603F" w:rsidRPr="00B6603F" w:rsidRDefault="00B6603F" w:rsidP="00B6603F">
            <w:pPr>
              <w:ind w:left="1068" w:firstLine="708"/>
              <w:jc w:val="right"/>
              <w:rPr>
                <w:rFonts w:ascii="Arial" w:hAnsi="Arial" w:cs="Arial"/>
                <w:i/>
                <w:sz w:val="12"/>
                <w:szCs w:val="12"/>
              </w:rPr>
            </w:pPr>
          </w:p>
          <w:p w14:paraId="66E80676" w14:textId="77777777" w:rsidR="00B6603F" w:rsidRDefault="00B6603F" w:rsidP="00B6603F">
            <w:pPr>
              <w:rPr>
                <w:rFonts w:ascii="Arial" w:hAnsi="Arial" w:cs="Arial"/>
              </w:rPr>
            </w:pPr>
            <w:r w:rsidRPr="00235994">
              <w:rPr>
                <w:rFonts w:ascii="Arial" w:hAnsi="Arial" w:cs="Arial"/>
              </w:rPr>
              <w:t>Señor y Padre nuestro, queremos confesarte que no siempre actuamos como sabemos que deberíamos hacerlo: caminamos las veredas de este mundo con los ojos cerrados, siguiendo nuestro propio rumbo, indiferentes al dolor de tantos que caminan al lado nuestro.</w:t>
            </w:r>
          </w:p>
        </w:tc>
        <w:tc>
          <w:tcPr>
            <w:tcW w:w="2016" w:type="dxa"/>
          </w:tcPr>
          <w:p w14:paraId="66E80677" w14:textId="77777777" w:rsidR="00B6603F" w:rsidRDefault="00B6603F" w:rsidP="00B6603F">
            <w:pPr>
              <w:spacing w:after="80"/>
              <w:rPr>
                <w:rFonts w:ascii="Arial" w:hAnsi="Arial" w:cs="Arial"/>
              </w:rPr>
            </w:pPr>
            <w:r>
              <w:rPr>
                <w:noProof/>
                <w:lang w:val="es-ES" w:eastAsia="es-ES"/>
              </w:rPr>
              <w:drawing>
                <wp:anchor distT="0" distB="0" distL="114300" distR="114300" simplePos="0" relativeHeight="251670528" behindDoc="0" locked="0" layoutInCell="1" allowOverlap="1" wp14:anchorId="66E81385" wp14:editId="66E81386">
                  <wp:simplePos x="0" y="0"/>
                  <wp:positionH relativeFrom="column">
                    <wp:posOffset>278765</wp:posOffset>
                  </wp:positionH>
                  <wp:positionV relativeFrom="paragraph">
                    <wp:posOffset>-7009130</wp:posOffset>
                  </wp:positionV>
                  <wp:extent cx="897255" cy="1104265"/>
                  <wp:effectExtent l="171450" t="152400" r="188595" b="210185"/>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97255" cy="1104265"/>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bl>
    <w:p w14:paraId="66E80679" w14:textId="77777777" w:rsidR="00F04E04" w:rsidRPr="00EE66DD" w:rsidRDefault="00F04E04" w:rsidP="00F04E04">
      <w:pPr>
        <w:spacing w:after="0" w:line="240" w:lineRule="auto"/>
        <w:rPr>
          <w:rFonts w:ascii="Arial" w:hAnsi="Arial" w:cs="Arial"/>
          <w:sz w:val="12"/>
          <w:szCs w:val="12"/>
        </w:rPr>
      </w:pPr>
    </w:p>
    <w:p w14:paraId="66E8067A" w14:textId="77777777" w:rsidR="00F04E04" w:rsidRPr="00235994" w:rsidRDefault="00F04E04" w:rsidP="00F04E04">
      <w:pPr>
        <w:spacing w:after="0" w:line="240" w:lineRule="auto"/>
        <w:ind w:left="1416" w:firstLine="708"/>
        <w:rPr>
          <w:rFonts w:ascii="Arial" w:hAnsi="Arial" w:cs="Arial"/>
        </w:rPr>
      </w:pPr>
      <w:r w:rsidRPr="00235994">
        <w:rPr>
          <w:rFonts w:ascii="Arial" w:hAnsi="Arial" w:cs="Arial"/>
        </w:rPr>
        <w:t xml:space="preserve">(meditación </w:t>
      </w:r>
      <w:proofErr w:type="gramStart"/>
      <w:r w:rsidRPr="00235994">
        <w:rPr>
          <w:rFonts w:ascii="Arial" w:hAnsi="Arial" w:cs="Arial"/>
        </w:rPr>
        <w:t xml:space="preserve">silenciosa) </w:t>
      </w:r>
      <w:r w:rsidRPr="00235994">
        <w:rPr>
          <w:rFonts w:ascii="Arial" w:hAnsi="Arial" w:cs="Arial"/>
          <w:i/>
        </w:rPr>
        <w:t xml:space="preserve"> Te</w:t>
      </w:r>
      <w:proofErr w:type="gramEnd"/>
      <w:r w:rsidRPr="00235994">
        <w:rPr>
          <w:rFonts w:ascii="Arial" w:hAnsi="Arial" w:cs="Arial"/>
          <w:i/>
        </w:rPr>
        <w:t xml:space="preserve"> busco, Señor…</w:t>
      </w:r>
    </w:p>
    <w:p w14:paraId="66E8067B" w14:textId="77777777" w:rsidR="00F04E04" w:rsidRPr="0084789E" w:rsidRDefault="00F04E04" w:rsidP="00F04E04">
      <w:pPr>
        <w:spacing w:after="0" w:line="240" w:lineRule="auto"/>
        <w:rPr>
          <w:rFonts w:ascii="Arial" w:hAnsi="Arial" w:cs="Arial"/>
          <w:sz w:val="8"/>
          <w:szCs w:val="8"/>
        </w:rPr>
      </w:pPr>
    </w:p>
    <w:p w14:paraId="66E8067C" w14:textId="77777777" w:rsidR="00F04E04" w:rsidRPr="00235994" w:rsidRDefault="00F04E04" w:rsidP="00210767">
      <w:pPr>
        <w:spacing w:after="0" w:line="240" w:lineRule="auto"/>
        <w:ind w:left="708"/>
        <w:rPr>
          <w:rFonts w:ascii="Arial" w:hAnsi="Arial" w:cs="Arial"/>
        </w:rPr>
      </w:pPr>
      <w:r w:rsidRPr="00235994">
        <w:rPr>
          <w:rFonts w:ascii="Arial" w:hAnsi="Arial" w:cs="Arial"/>
        </w:rPr>
        <w:t xml:space="preserve">Te pedimos que nos ayudes a cambiar para que el dolor no nos sea indiferente. </w:t>
      </w:r>
      <w:proofErr w:type="spellStart"/>
      <w:r w:rsidRPr="00235994">
        <w:rPr>
          <w:rFonts w:ascii="Arial" w:hAnsi="Arial" w:cs="Arial"/>
        </w:rPr>
        <w:t>Ayudanos</w:t>
      </w:r>
      <w:proofErr w:type="spellEnd"/>
      <w:r w:rsidRPr="00235994">
        <w:rPr>
          <w:rFonts w:ascii="Arial" w:hAnsi="Arial" w:cs="Arial"/>
        </w:rPr>
        <w:t xml:space="preserve"> a amar a los demás como estás esperando que los amemos, </w:t>
      </w:r>
      <w:proofErr w:type="spellStart"/>
      <w:r w:rsidRPr="00235994">
        <w:rPr>
          <w:rFonts w:ascii="Arial" w:hAnsi="Arial" w:cs="Arial"/>
        </w:rPr>
        <w:t>ayudanos</w:t>
      </w:r>
      <w:proofErr w:type="spellEnd"/>
      <w:r w:rsidRPr="00235994">
        <w:rPr>
          <w:rFonts w:ascii="Arial" w:hAnsi="Arial" w:cs="Arial"/>
        </w:rPr>
        <w:t xml:space="preserve"> a ser compasivos, a ponernos en el lugar de los demás.</w:t>
      </w:r>
    </w:p>
    <w:p w14:paraId="66E8067D" w14:textId="77777777" w:rsidR="00F04E04" w:rsidRPr="0084789E" w:rsidRDefault="00F04E04" w:rsidP="00210767">
      <w:pPr>
        <w:spacing w:after="0" w:line="240" w:lineRule="auto"/>
        <w:rPr>
          <w:rFonts w:ascii="Arial" w:hAnsi="Arial" w:cs="Arial"/>
          <w:sz w:val="8"/>
          <w:szCs w:val="8"/>
        </w:rPr>
      </w:pPr>
    </w:p>
    <w:p w14:paraId="66E8067E" w14:textId="77777777" w:rsidR="00F04E04" w:rsidRPr="00235994" w:rsidRDefault="00F04E04" w:rsidP="00210767">
      <w:pPr>
        <w:spacing w:after="0" w:line="240" w:lineRule="auto"/>
        <w:ind w:left="708" w:firstLine="708"/>
        <w:rPr>
          <w:rFonts w:ascii="Arial" w:hAnsi="Arial" w:cs="Arial"/>
        </w:rPr>
      </w:pPr>
      <w:r w:rsidRPr="00235994">
        <w:rPr>
          <w:rFonts w:ascii="Arial" w:hAnsi="Arial" w:cs="Arial"/>
        </w:rPr>
        <w:t xml:space="preserve">(meditación silenciosa) </w:t>
      </w:r>
      <w:r w:rsidRPr="00235994">
        <w:rPr>
          <w:rFonts w:ascii="Arial" w:hAnsi="Arial" w:cs="Arial"/>
          <w:i/>
        </w:rPr>
        <w:t>Te busco, Señor…</w:t>
      </w:r>
    </w:p>
    <w:p w14:paraId="66E8067F" w14:textId="77777777" w:rsidR="00F04E04" w:rsidRPr="0084789E" w:rsidRDefault="00F04E04" w:rsidP="00210767">
      <w:pPr>
        <w:spacing w:after="0" w:line="240" w:lineRule="auto"/>
        <w:rPr>
          <w:rFonts w:ascii="Arial" w:hAnsi="Arial" w:cs="Arial"/>
          <w:sz w:val="8"/>
          <w:szCs w:val="8"/>
        </w:rPr>
      </w:pPr>
    </w:p>
    <w:p w14:paraId="66E80680" w14:textId="77777777" w:rsidR="00F04E04" w:rsidRDefault="00F04E04" w:rsidP="00871C6D">
      <w:pPr>
        <w:spacing w:after="120" w:line="240" w:lineRule="auto"/>
        <w:ind w:left="708"/>
        <w:rPr>
          <w:rFonts w:ascii="Arial" w:hAnsi="Arial" w:cs="Arial"/>
        </w:rPr>
      </w:pPr>
      <w:r w:rsidRPr="00235994">
        <w:rPr>
          <w:rFonts w:ascii="Arial" w:hAnsi="Arial" w:cs="Arial"/>
        </w:rPr>
        <w:t xml:space="preserve">Danos la fuerza para cambiar lo que tengamos que cambiar, Señor,  y la fe para creer en tu Evangelio. Amén. </w:t>
      </w:r>
    </w:p>
    <w:p w14:paraId="66E80681" w14:textId="77777777" w:rsidR="00871C6D" w:rsidRDefault="00871C6D" w:rsidP="00C6756D">
      <w:pPr>
        <w:pStyle w:val="Prrafodelista"/>
        <w:numPr>
          <w:ilvl w:val="0"/>
          <w:numId w:val="86"/>
        </w:numPr>
        <w:spacing w:after="80"/>
        <w:rPr>
          <w:rFonts w:ascii="Arial" w:hAnsi="Arial" w:cs="Arial"/>
        </w:rPr>
      </w:pPr>
      <w:r w:rsidRPr="0074346F">
        <w:rPr>
          <w:rFonts w:ascii="Arial" w:hAnsi="Arial" w:cs="Arial"/>
          <w:b/>
        </w:rPr>
        <w:t>Déjanos pedirte en esta Cuaresma</w:t>
      </w:r>
    </w:p>
    <w:p w14:paraId="66E80682" w14:textId="77777777" w:rsidR="00711B37" w:rsidRDefault="00871C6D" w:rsidP="00711B37">
      <w:pPr>
        <w:spacing w:after="0" w:line="240" w:lineRule="auto"/>
        <w:rPr>
          <w:rFonts w:ascii="Arial" w:hAnsi="Arial" w:cs="Arial"/>
        </w:rPr>
      </w:pPr>
      <w:r w:rsidRPr="00EA787D">
        <w:rPr>
          <w:rFonts w:ascii="Arial" w:hAnsi="Arial" w:cs="Arial"/>
        </w:rPr>
        <w:t>Déjanos pedirte q</w:t>
      </w:r>
      <w:r w:rsidR="00711B37">
        <w:rPr>
          <w:rFonts w:ascii="Arial" w:hAnsi="Arial" w:cs="Arial"/>
        </w:rPr>
        <w:t xml:space="preserve">ue, en este tiempo de Cuaresma, </w:t>
      </w:r>
      <w:r w:rsidRPr="00EA787D">
        <w:rPr>
          <w:rFonts w:ascii="Arial" w:hAnsi="Arial" w:cs="Arial"/>
        </w:rPr>
        <w:t xml:space="preserve">podamos encontrar el camino </w:t>
      </w:r>
    </w:p>
    <w:p w14:paraId="66E80683" w14:textId="77777777" w:rsidR="00711B37" w:rsidRDefault="00711B37" w:rsidP="00711B37">
      <w:pPr>
        <w:spacing w:after="0" w:line="240" w:lineRule="auto"/>
        <w:rPr>
          <w:rFonts w:ascii="Arial" w:hAnsi="Arial" w:cs="Arial"/>
        </w:rPr>
      </w:pPr>
      <w:r>
        <w:rPr>
          <w:rFonts w:ascii="Arial" w:hAnsi="Arial" w:cs="Arial"/>
        </w:rPr>
        <w:t>hacia nosotros mismos. Q</w:t>
      </w:r>
      <w:r w:rsidR="00871C6D" w:rsidRPr="00EA787D">
        <w:rPr>
          <w:rFonts w:ascii="Arial" w:hAnsi="Arial" w:cs="Arial"/>
        </w:rPr>
        <w:t>ue podamos preguntarnos, sinceramente: </w:t>
      </w:r>
      <w:r w:rsidR="00871C6D" w:rsidRPr="00EA787D">
        <w:rPr>
          <w:rFonts w:ascii="Arial" w:hAnsi="Arial" w:cs="Arial"/>
        </w:rPr>
        <w:br/>
      </w:r>
      <w:r>
        <w:rPr>
          <w:rFonts w:ascii="Arial" w:hAnsi="Arial" w:cs="Arial"/>
        </w:rPr>
        <w:t xml:space="preserve">¿por qué cosas nos preocupamos, </w:t>
      </w:r>
      <w:r w:rsidR="00871C6D" w:rsidRPr="00EA787D">
        <w:rPr>
          <w:rFonts w:ascii="Arial" w:hAnsi="Arial" w:cs="Arial"/>
        </w:rPr>
        <w:t>en qué cosas invertimos nuestro tiempo y nuestro dinero?</w:t>
      </w:r>
      <w:r w:rsidR="00871C6D" w:rsidRPr="00EA787D">
        <w:rPr>
          <w:rFonts w:ascii="Arial" w:hAnsi="Arial" w:cs="Arial"/>
        </w:rPr>
        <w:br/>
      </w:r>
      <w:r w:rsidR="00871C6D" w:rsidRPr="00D0261D">
        <w:rPr>
          <w:rFonts w:ascii="Arial" w:hAnsi="Arial" w:cs="Arial"/>
          <w:sz w:val="8"/>
          <w:szCs w:val="8"/>
        </w:rPr>
        <w:br/>
      </w:r>
      <w:r w:rsidR="00871C6D" w:rsidRPr="00EA787D">
        <w:rPr>
          <w:rFonts w:ascii="Arial" w:hAnsi="Arial" w:cs="Arial"/>
        </w:rPr>
        <w:t>Déjanos pedirte q</w:t>
      </w:r>
      <w:r>
        <w:rPr>
          <w:rFonts w:ascii="Arial" w:hAnsi="Arial" w:cs="Arial"/>
        </w:rPr>
        <w:t xml:space="preserve">ue, en este tiempo de Cuaresma, </w:t>
      </w:r>
      <w:r w:rsidR="00871C6D" w:rsidRPr="00EA787D">
        <w:rPr>
          <w:rFonts w:ascii="Arial" w:hAnsi="Arial" w:cs="Arial"/>
        </w:rPr>
        <w:t xml:space="preserve">podamos encontrar el camino </w:t>
      </w:r>
    </w:p>
    <w:p w14:paraId="66E80684" w14:textId="77777777" w:rsidR="00210767" w:rsidRDefault="00711B37" w:rsidP="00711B37">
      <w:pPr>
        <w:spacing w:after="0" w:line="240" w:lineRule="auto"/>
        <w:rPr>
          <w:rFonts w:ascii="Arial" w:hAnsi="Arial" w:cs="Arial"/>
        </w:rPr>
      </w:pPr>
      <w:r>
        <w:rPr>
          <w:rFonts w:ascii="Arial" w:hAnsi="Arial" w:cs="Arial"/>
        </w:rPr>
        <w:t xml:space="preserve">hacia los demás. </w:t>
      </w:r>
      <w:r w:rsidR="00871C6D" w:rsidRPr="00EA787D">
        <w:rPr>
          <w:rFonts w:ascii="Arial" w:hAnsi="Arial" w:cs="Arial"/>
        </w:rPr>
        <w:t>¿</w:t>
      </w:r>
      <w:r>
        <w:rPr>
          <w:rFonts w:ascii="Arial" w:hAnsi="Arial" w:cs="Arial"/>
        </w:rPr>
        <w:t>C</w:t>
      </w:r>
      <w:r w:rsidR="00871C6D" w:rsidRPr="00EA787D">
        <w:rPr>
          <w:rFonts w:ascii="Arial" w:hAnsi="Arial" w:cs="Arial"/>
        </w:rPr>
        <w:t>ómo puede ser que no podamos movernos hacia otros,</w:t>
      </w:r>
      <w:r w:rsidR="00871C6D" w:rsidRPr="00EA787D">
        <w:rPr>
          <w:rFonts w:ascii="Arial" w:hAnsi="Arial" w:cs="Arial"/>
        </w:rPr>
        <w:br/>
        <w:t>cómo podemos construir un camino entre nosotros y ellos?</w:t>
      </w:r>
      <w:r w:rsidR="00871C6D" w:rsidRPr="00EA787D">
        <w:rPr>
          <w:rFonts w:ascii="Arial" w:hAnsi="Arial" w:cs="Arial"/>
        </w:rPr>
        <w:br/>
      </w:r>
      <w:r w:rsidR="00871C6D" w:rsidRPr="00D0261D">
        <w:rPr>
          <w:rFonts w:ascii="Arial" w:hAnsi="Arial" w:cs="Arial"/>
          <w:sz w:val="8"/>
          <w:szCs w:val="8"/>
        </w:rPr>
        <w:lastRenderedPageBreak/>
        <w:br/>
      </w:r>
      <w:r w:rsidR="00871C6D" w:rsidRPr="00EA787D">
        <w:rPr>
          <w:rFonts w:ascii="Arial" w:hAnsi="Arial" w:cs="Arial"/>
        </w:rPr>
        <w:t>Déjanos pedirte q</w:t>
      </w:r>
      <w:r>
        <w:rPr>
          <w:rFonts w:ascii="Arial" w:hAnsi="Arial" w:cs="Arial"/>
        </w:rPr>
        <w:t xml:space="preserve">ue, en este tiempo de Cuaresma, </w:t>
      </w:r>
      <w:r w:rsidR="00871C6D" w:rsidRPr="00EA787D">
        <w:rPr>
          <w:rFonts w:ascii="Arial" w:hAnsi="Arial" w:cs="Arial"/>
        </w:rPr>
        <w:t>nos liberemos del juicio de los otros;</w:t>
      </w:r>
      <w:r w:rsidR="00871C6D" w:rsidRPr="00EA787D">
        <w:rPr>
          <w:rFonts w:ascii="Arial" w:hAnsi="Arial" w:cs="Arial"/>
        </w:rPr>
        <w:br/>
        <w:t>que no quedemos pendientes de nuestros rencores,</w:t>
      </w:r>
      <w:r w:rsidR="00871C6D" w:rsidRPr="00EA787D">
        <w:rPr>
          <w:rFonts w:ascii="Arial" w:hAnsi="Arial" w:cs="Arial"/>
        </w:rPr>
        <w:br/>
        <w:t>sino que nos cuestionemos primero a nosotros mismos.</w:t>
      </w:r>
      <w:r w:rsidR="00871C6D" w:rsidRPr="00EA787D">
        <w:rPr>
          <w:rFonts w:ascii="Arial" w:hAnsi="Arial" w:cs="Arial"/>
        </w:rPr>
        <w:br/>
      </w:r>
      <w:r w:rsidR="00871C6D" w:rsidRPr="00D0261D">
        <w:rPr>
          <w:rFonts w:ascii="Arial" w:hAnsi="Arial" w:cs="Arial"/>
          <w:sz w:val="8"/>
          <w:szCs w:val="8"/>
        </w:rPr>
        <w:br/>
      </w:r>
      <w:r w:rsidR="00871C6D">
        <w:rPr>
          <w:rFonts w:ascii="Arial" w:hAnsi="Arial" w:cs="Arial"/>
        </w:rPr>
        <w:t xml:space="preserve">Señor, nuestro Dios, </w:t>
      </w:r>
      <w:r>
        <w:rPr>
          <w:rFonts w:ascii="Arial" w:hAnsi="Arial" w:cs="Arial"/>
        </w:rPr>
        <w:t xml:space="preserve">vacíanos y haznos dispuestos, </w:t>
      </w:r>
      <w:r w:rsidR="00871C6D" w:rsidRPr="00EA787D">
        <w:rPr>
          <w:rFonts w:ascii="Arial" w:hAnsi="Arial" w:cs="Arial"/>
        </w:rPr>
        <w:t>haznos vulnerables y recept</w:t>
      </w:r>
      <w:r w:rsidR="00871C6D">
        <w:rPr>
          <w:rFonts w:ascii="Arial" w:hAnsi="Arial" w:cs="Arial"/>
        </w:rPr>
        <w:t>ivos;</w:t>
      </w:r>
      <w:r w:rsidR="00871C6D">
        <w:rPr>
          <w:rFonts w:ascii="Arial" w:hAnsi="Arial" w:cs="Arial"/>
        </w:rPr>
        <w:br/>
        <w:t xml:space="preserve">llénanos de tu presencia, </w:t>
      </w:r>
      <w:r w:rsidR="00871C6D" w:rsidRPr="00EA787D">
        <w:rPr>
          <w:rFonts w:ascii="Arial" w:hAnsi="Arial" w:cs="Arial"/>
        </w:rPr>
        <w:t xml:space="preserve">como </w:t>
      </w:r>
      <w:r>
        <w:rPr>
          <w:rFonts w:ascii="Arial" w:hAnsi="Arial" w:cs="Arial"/>
        </w:rPr>
        <w:t xml:space="preserve">a Jesús, </w:t>
      </w:r>
      <w:r w:rsidR="00871C6D">
        <w:rPr>
          <w:rFonts w:ascii="Arial" w:hAnsi="Arial" w:cs="Arial"/>
        </w:rPr>
        <w:t xml:space="preserve">el Hijo de tu corazón. </w:t>
      </w:r>
      <w:r w:rsidR="00871C6D" w:rsidRPr="00EA787D">
        <w:rPr>
          <w:rFonts w:ascii="Arial" w:hAnsi="Arial" w:cs="Arial"/>
        </w:rPr>
        <w:t>Amén.</w:t>
      </w:r>
      <w:r w:rsidR="00871C6D" w:rsidRPr="00EA787D">
        <w:rPr>
          <w:rFonts w:ascii="Arial" w:hAnsi="Arial" w:cs="Arial"/>
        </w:rPr>
        <w:br/>
      </w:r>
      <w:r w:rsidR="00871C6D" w:rsidRPr="00D0261D">
        <w:rPr>
          <w:rFonts w:ascii="Arial" w:hAnsi="Arial" w:cs="Arial"/>
          <w:sz w:val="8"/>
          <w:szCs w:val="8"/>
        </w:rPr>
        <w:br/>
      </w:r>
      <w:r w:rsidR="00871C6D" w:rsidRPr="00077CDC">
        <w:rPr>
          <w:rFonts w:ascii="Arial Narrow" w:hAnsi="Arial Narrow" w:cs="Arial"/>
          <w:i/>
          <w:sz w:val="18"/>
          <w:szCs w:val="18"/>
        </w:rPr>
        <w:t xml:space="preserve">              </w:t>
      </w:r>
      <w:r w:rsidR="00871C6D">
        <w:rPr>
          <w:rFonts w:ascii="Arial Narrow" w:hAnsi="Arial Narrow" w:cs="Arial"/>
          <w:i/>
          <w:sz w:val="18"/>
          <w:szCs w:val="18"/>
        </w:rPr>
        <w:t xml:space="preserve">                           </w:t>
      </w:r>
      <w:proofErr w:type="spellStart"/>
      <w:r w:rsidR="00871C6D" w:rsidRPr="00B547AB">
        <w:rPr>
          <w:rFonts w:ascii="Arial Narrow" w:hAnsi="Arial Narrow" w:cs="Arial"/>
          <w:i/>
          <w:sz w:val="20"/>
          <w:szCs w:val="20"/>
        </w:rPr>
        <w:t>Leeg</w:t>
      </w:r>
      <w:proofErr w:type="spellEnd"/>
      <w:r w:rsidR="00871C6D" w:rsidRPr="00B547AB">
        <w:rPr>
          <w:rFonts w:ascii="Arial Narrow" w:hAnsi="Arial Narrow" w:cs="Arial"/>
          <w:i/>
          <w:sz w:val="20"/>
          <w:szCs w:val="20"/>
        </w:rPr>
        <w:t xml:space="preserve"> en open, "</w:t>
      </w:r>
      <w:proofErr w:type="spellStart"/>
      <w:r w:rsidR="00871C6D" w:rsidRPr="00B547AB">
        <w:rPr>
          <w:rFonts w:ascii="Arial Narrow" w:hAnsi="Arial Narrow" w:cs="Arial"/>
          <w:i/>
          <w:sz w:val="20"/>
          <w:szCs w:val="20"/>
        </w:rPr>
        <w:t>Latijns</w:t>
      </w:r>
      <w:proofErr w:type="spellEnd"/>
      <w:r w:rsidR="00871C6D" w:rsidRPr="00B547AB">
        <w:rPr>
          <w:rFonts w:ascii="Arial Narrow" w:hAnsi="Arial Narrow" w:cs="Arial"/>
          <w:i/>
          <w:sz w:val="20"/>
          <w:szCs w:val="20"/>
        </w:rPr>
        <w:t xml:space="preserve"> Amerika </w:t>
      </w:r>
      <w:proofErr w:type="spellStart"/>
      <w:r w:rsidR="00871C6D" w:rsidRPr="00B547AB">
        <w:rPr>
          <w:rFonts w:ascii="Arial Narrow" w:hAnsi="Arial Narrow" w:cs="Arial"/>
          <w:i/>
          <w:sz w:val="20"/>
          <w:szCs w:val="20"/>
        </w:rPr>
        <w:t>Dichterbij</w:t>
      </w:r>
      <w:proofErr w:type="spellEnd"/>
      <w:r w:rsidR="00871C6D" w:rsidRPr="00B547AB">
        <w:rPr>
          <w:rFonts w:ascii="Arial Narrow" w:hAnsi="Arial Narrow" w:cs="Arial"/>
          <w:i/>
          <w:sz w:val="20"/>
          <w:szCs w:val="20"/>
        </w:rPr>
        <w:t xml:space="preserve">", marzo 1997 - Trad. G. </w:t>
      </w:r>
      <w:proofErr w:type="spellStart"/>
      <w:r w:rsidR="00871C6D" w:rsidRPr="00B547AB">
        <w:rPr>
          <w:rFonts w:ascii="Arial Narrow" w:hAnsi="Arial Narrow" w:cs="Arial"/>
          <w:i/>
          <w:sz w:val="20"/>
          <w:szCs w:val="20"/>
        </w:rPr>
        <w:t>Oberman</w:t>
      </w:r>
      <w:proofErr w:type="spellEnd"/>
      <w:r w:rsidR="00871C6D" w:rsidRPr="00B547AB">
        <w:rPr>
          <w:rFonts w:ascii="Arial Narrow" w:hAnsi="Arial Narrow" w:cs="Arial"/>
          <w:i/>
          <w:sz w:val="20"/>
          <w:szCs w:val="20"/>
        </w:rPr>
        <w:t xml:space="preserve">  - Red de Liturgia CLAI</w:t>
      </w:r>
    </w:p>
    <w:p w14:paraId="66E80685" w14:textId="77777777" w:rsidR="0074346F" w:rsidRPr="0074346F" w:rsidRDefault="0074346F" w:rsidP="0074346F">
      <w:pPr>
        <w:spacing w:after="0" w:line="240" w:lineRule="auto"/>
        <w:ind w:left="1416"/>
        <w:rPr>
          <w:rFonts w:ascii="Arial" w:hAnsi="Arial" w:cs="Arial"/>
          <w:sz w:val="12"/>
          <w:szCs w:val="12"/>
        </w:rPr>
      </w:pPr>
    </w:p>
    <w:p w14:paraId="66E80686" w14:textId="77777777" w:rsidR="00F04E04" w:rsidRPr="0074346F" w:rsidRDefault="0074346F" w:rsidP="00C6756D">
      <w:pPr>
        <w:pStyle w:val="Prrafodelista"/>
        <w:numPr>
          <w:ilvl w:val="0"/>
          <w:numId w:val="86"/>
        </w:numPr>
        <w:spacing w:after="80" w:line="240" w:lineRule="auto"/>
        <w:rPr>
          <w:rFonts w:ascii="Arial" w:hAnsi="Arial" w:cs="Arial"/>
        </w:rPr>
      </w:pPr>
      <w:r w:rsidRPr="0074346F">
        <w:rPr>
          <w:rFonts w:ascii="Arial" w:hAnsi="Arial" w:cs="Arial"/>
          <w:b/>
        </w:rPr>
        <w:t>Hoy empieza la Cuaresma</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764"/>
      </w:tblGrid>
      <w:tr w:rsidR="00F04E04" w14:paraId="66E8068E" w14:textId="77777777" w:rsidTr="004C173E">
        <w:tc>
          <w:tcPr>
            <w:tcW w:w="4983" w:type="dxa"/>
          </w:tcPr>
          <w:p w14:paraId="66E80687" w14:textId="77777777" w:rsidR="0074346F" w:rsidRDefault="00F04E04" w:rsidP="0074346F">
            <w:pPr>
              <w:rPr>
                <w:rFonts w:ascii="Arial" w:hAnsi="Arial" w:cs="Arial"/>
              </w:rPr>
            </w:pPr>
            <w:r w:rsidRPr="00235994">
              <w:rPr>
                <w:rFonts w:ascii="Arial" w:hAnsi="Arial" w:cs="Arial"/>
              </w:rPr>
              <w:t>Hoy empieza la Cuaresma...</w:t>
            </w:r>
            <w:r w:rsidRPr="00235994">
              <w:rPr>
                <w:rFonts w:ascii="Arial" w:hAnsi="Arial" w:cs="Arial"/>
              </w:rPr>
              <w:br/>
              <w:t>Cuarenta días para caminar distinto,</w:t>
            </w:r>
            <w:r w:rsidRPr="00235994">
              <w:rPr>
                <w:rFonts w:ascii="Arial" w:hAnsi="Arial" w:cs="Arial"/>
              </w:rPr>
              <w:br/>
              <w:t>cuarenta días para andar despacio,</w:t>
            </w:r>
            <w:r w:rsidRPr="00235994">
              <w:rPr>
                <w:rFonts w:ascii="Arial" w:hAnsi="Arial" w:cs="Arial"/>
              </w:rPr>
              <w:br/>
              <w:t>para dejarnos enseñar una vez más</w:t>
            </w:r>
            <w:r w:rsidRPr="00235994">
              <w:rPr>
                <w:rFonts w:ascii="Arial" w:hAnsi="Arial" w:cs="Arial"/>
              </w:rPr>
              <w:br/>
              <w:t>la historia siempre nueva de la cruz:</w:t>
            </w:r>
            <w:r w:rsidRPr="00235994">
              <w:rPr>
                <w:rFonts w:ascii="Arial" w:hAnsi="Arial" w:cs="Arial"/>
              </w:rPr>
              <w:br/>
              <w:t>pasión de sangre que termina en luz.</w:t>
            </w:r>
            <w:r w:rsidRPr="00235994">
              <w:rPr>
                <w:rFonts w:ascii="Arial" w:hAnsi="Arial" w:cs="Arial"/>
              </w:rPr>
              <w:br/>
              <w:t xml:space="preserve">Cuarenta días que nos hablan </w:t>
            </w:r>
            <w:r w:rsidR="00711B37">
              <w:rPr>
                <w:rFonts w:ascii="Arial" w:hAnsi="Arial" w:cs="Arial"/>
              </w:rPr>
              <w:t>todavía</w:t>
            </w:r>
            <w:r w:rsidR="00711B37">
              <w:rPr>
                <w:rFonts w:ascii="Arial" w:hAnsi="Arial" w:cs="Arial"/>
              </w:rPr>
              <w:br/>
              <w:t>de desprecio y agonía, </w:t>
            </w:r>
            <w:r w:rsidRPr="00235994">
              <w:rPr>
                <w:rFonts w:ascii="Arial" w:hAnsi="Arial" w:cs="Arial"/>
              </w:rPr>
              <w:t>de soledad e inju</w:t>
            </w:r>
            <w:r w:rsidR="00CB6148">
              <w:rPr>
                <w:rFonts w:ascii="Arial" w:hAnsi="Arial" w:cs="Arial"/>
              </w:rPr>
              <w:t>sticia,</w:t>
            </w:r>
            <w:r w:rsidR="00CB6148">
              <w:rPr>
                <w:rFonts w:ascii="Arial" w:hAnsi="Arial" w:cs="Arial"/>
              </w:rPr>
              <w:br/>
              <w:t xml:space="preserve">de alianzas imposibles y </w:t>
            </w:r>
            <w:r w:rsidRPr="00235994">
              <w:rPr>
                <w:rFonts w:ascii="Arial" w:hAnsi="Arial" w:cs="Arial"/>
              </w:rPr>
              <w:t>manos que se lavan;</w:t>
            </w:r>
            <w:r w:rsidRPr="00235994">
              <w:rPr>
                <w:rFonts w:ascii="Arial" w:hAnsi="Arial" w:cs="Arial"/>
              </w:rPr>
              <w:br/>
              <w:t>de soborn</w:t>
            </w:r>
            <w:r w:rsidR="00711B37">
              <w:rPr>
                <w:rFonts w:ascii="Arial" w:hAnsi="Arial" w:cs="Arial"/>
              </w:rPr>
              <w:t>os y traiciones y</w:t>
            </w:r>
            <w:r w:rsidRPr="00235994">
              <w:rPr>
                <w:rFonts w:ascii="Arial" w:hAnsi="Arial" w:cs="Arial"/>
              </w:rPr>
              <w:t xml:space="preserve"> tantas negaciones.</w:t>
            </w:r>
            <w:r w:rsidRPr="00235994">
              <w:rPr>
                <w:rFonts w:ascii="Arial" w:hAnsi="Arial" w:cs="Arial"/>
              </w:rPr>
              <w:br/>
              <w:t>Cuarenta días que nos enseñan, sin embargo, </w:t>
            </w:r>
            <w:r w:rsidRPr="00235994">
              <w:rPr>
                <w:rFonts w:ascii="Arial" w:hAnsi="Arial" w:cs="Arial"/>
              </w:rPr>
              <w:br/>
              <w:t>que donde todo parece perdido</w:t>
            </w:r>
            <w:r w:rsidRPr="00235994">
              <w:rPr>
                <w:rFonts w:ascii="Arial" w:hAnsi="Arial" w:cs="Arial"/>
              </w:rPr>
              <w:br/>
            </w:r>
            <w:proofErr w:type="spellStart"/>
            <w:r w:rsidRPr="00235994">
              <w:rPr>
                <w:rFonts w:ascii="Arial" w:hAnsi="Arial" w:cs="Arial"/>
              </w:rPr>
              <w:t>aun</w:t>
            </w:r>
            <w:proofErr w:type="spellEnd"/>
            <w:r w:rsidRPr="00235994">
              <w:rPr>
                <w:rFonts w:ascii="Arial" w:hAnsi="Arial" w:cs="Arial"/>
              </w:rPr>
              <w:t xml:space="preserve"> es posible el milagro;</w:t>
            </w:r>
            <w:r w:rsidRPr="00235994">
              <w:rPr>
                <w:rFonts w:ascii="Arial" w:hAnsi="Arial" w:cs="Arial"/>
              </w:rPr>
              <w:br/>
              <w:t>donde la noche parece eterna</w:t>
            </w:r>
            <w:r w:rsidR="0074346F" w:rsidRPr="00235994">
              <w:rPr>
                <w:rFonts w:ascii="Arial" w:hAnsi="Arial" w:cs="Arial"/>
              </w:rPr>
              <w:t xml:space="preserve"> </w:t>
            </w:r>
          </w:p>
          <w:p w14:paraId="66E80688" w14:textId="77777777" w:rsidR="00CB6148" w:rsidRDefault="0074346F" w:rsidP="0074346F">
            <w:pPr>
              <w:rPr>
                <w:rFonts w:ascii="Arial" w:hAnsi="Arial" w:cs="Arial"/>
              </w:rPr>
            </w:pPr>
            <w:r w:rsidRPr="00235994">
              <w:rPr>
                <w:rFonts w:ascii="Arial" w:hAnsi="Arial" w:cs="Arial"/>
              </w:rPr>
              <w:t>siempre vuelve a amanecer;</w:t>
            </w:r>
            <w:r w:rsidR="00CB6148" w:rsidRPr="00235994">
              <w:rPr>
                <w:rFonts w:ascii="Arial" w:hAnsi="Arial" w:cs="Arial"/>
              </w:rPr>
              <w:t xml:space="preserve"> </w:t>
            </w:r>
          </w:p>
          <w:p w14:paraId="66E80689" w14:textId="77777777" w:rsidR="00CB6148" w:rsidRDefault="00CB6148" w:rsidP="0074346F">
            <w:pPr>
              <w:rPr>
                <w:rFonts w:ascii="Arial" w:hAnsi="Arial" w:cs="Arial"/>
              </w:rPr>
            </w:pPr>
            <w:r>
              <w:rPr>
                <w:rFonts w:ascii="Arial" w:hAnsi="Arial" w:cs="Arial"/>
              </w:rPr>
              <w:t>donde la fe parece vencida</w:t>
            </w:r>
            <w:r w:rsidRPr="00235994">
              <w:rPr>
                <w:rFonts w:ascii="Arial" w:hAnsi="Arial" w:cs="Arial"/>
              </w:rPr>
              <w:t xml:space="preserve"> </w:t>
            </w:r>
          </w:p>
          <w:p w14:paraId="66E8068A" w14:textId="77777777" w:rsidR="00F04E04" w:rsidRDefault="00CB6148" w:rsidP="0074346F">
            <w:pPr>
              <w:rPr>
                <w:rFonts w:ascii="Arial" w:hAnsi="Arial" w:cs="Arial"/>
              </w:rPr>
            </w:pPr>
            <w:r w:rsidRPr="00235994">
              <w:rPr>
                <w:rFonts w:ascii="Arial" w:hAnsi="Arial" w:cs="Arial"/>
              </w:rPr>
              <w:t>siempre se puede volver a creer.</w:t>
            </w:r>
          </w:p>
        </w:tc>
        <w:tc>
          <w:tcPr>
            <w:tcW w:w="4764" w:type="dxa"/>
          </w:tcPr>
          <w:p w14:paraId="66E8068B" w14:textId="77777777" w:rsidR="00F04E04" w:rsidRDefault="00F04E04" w:rsidP="003356B1">
            <w:pPr>
              <w:pStyle w:val="Prrafodelista"/>
              <w:ind w:left="0"/>
              <w:rPr>
                <w:rFonts w:ascii="Arial" w:hAnsi="Arial" w:cs="Arial"/>
              </w:rPr>
            </w:pPr>
            <w:r w:rsidRPr="00235994">
              <w:rPr>
                <w:rFonts w:ascii="Arial" w:hAnsi="Arial" w:cs="Arial"/>
              </w:rPr>
              <w:t>Cuarenta días para mirar la vida</w:t>
            </w:r>
            <w:r w:rsidRPr="00235994">
              <w:rPr>
                <w:rFonts w:ascii="Arial" w:hAnsi="Arial" w:cs="Arial"/>
              </w:rPr>
              <w:br/>
              <w:t>de Aquel que fue y que es la Vida.</w:t>
            </w:r>
            <w:r w:rsidRPr="00235994">
              <w:rPr>
                <w:rFonts w:ascii="Arial" w:hAnsi="Arial" w:cs="Arial"/>
              </w:rPr>
              <w:br/>
              <w:t>Cuarenta días para el arrepentimiento,</w:t>
            </w:r>
            <w:r w:rsidRPr="00235994">
              <w:rPr>
                <w:rFonts w:ascii="Arial" w:hAnsi="Arial" w:cs="Arial"/>
              </w:rPr>
              <w:br/>
              <w:t>para la búsqueda, para el asombro.</w:t>
            </w:r>
            <w:r w:rsidRPr="00235994">
              <w:rPr>
                <w:rFonts w:ascii="Arial" w:hAnsi="Arial" w:cs="Arial"/>
              </w:rPr>
              <w:br/>
              <w:t>Cuarenta días, que son pocos,</w:t>
            </w:r>
            <w:r w:rsidRPr="00235994">
              <w:rPr>
                <w:rFonts w:ascii="Arial" w:hAnsi="Arial" w:cs="Arial"/>
              </w:rPr>
              <w:br/>
              <w:t>para tratar de reencontrar el sentido</w:t>
            </w:r>
            <w:r w:rsidRPr="00235994">
              <w:rPr>
                <w:rFonts w:ascii="Arial" w:hAnsi="Arial" w:cs="Arial"/>
              </w:rPr>
              <w:br/>
              <w:t>de nuestra propia existencia,</w:t>
            </w:r>
            <w:r w:rsidRPr="00235994">
              <w:rPr>
                <w:rFonts w:ascii="Arial" w:hAnsi="Arial" w:cs="Arial"/>
              </w:rPr>
              <w:br/>
              <w:t>desafiada por las palabras y los silencios,</w:t>
            </w:r>
            <w:r w:rsidRPr="00235994">
              <w:rPr>
                <w:rFonts w:ascii="Arial" w:hAnsi="Arial" w:cs="Arial"/>
              </w:rPr>
              <w:br/>
              <w:t>los gestos y las miradas;</w:t>
            </w:r>
            <w:r w:rsidRPr="00235994">
              <w:rPr>
                <w:rFonts w:ascii="Arial" w:hAnsi="Arial" w:cs="Arial"/>
              </w:rPr>
              <w:br/>
              <w:t>los huellas, los pasos, los descansos,</w:t>
            </w:r>
            <w:r w:rsidRPr="00235994">
              <w:rPr>
                <w:rFonts w:ascii="Arial" w:hAnsi="Arial" w:cs="Arial"/>
              </w:rPr>
              <w:br/>
              <w:t>las fiestas, las comidas y los ayunos</w:t>
            </w:r>
            <w:r w:rsidRPr="00235994">
              <w:rPr>
                <w:rFonts w:ascii="Arial" w:hAnsi="Arial" w:cs="Arial"/>
              </w:rPr>
              <w:br/>
              <w:t>de Jesús, el Cristo del amor y la ternura.</w:t>
            </w:r>
            <w:r w:rsidRPr="00235994">
              <w:rPr>
                <w:rFonts w:ascii="Arial" w:hAnsi="Arial" w:cs="Arial"/>
              </w:rPr>
              <w:br/>
              <w:t>Cuarenta días para descubrir, una vez más,</w:t>
            </w:r>
            <w:r w:rsidRPr="00235994">
              <w:rPr>
                <w:rFonts w:ascii="Arial" w:hAnsi="Arial" w:cs="Arial"/>
              </w:rPr>
              <w:br/>
              <w:t>que aquello que empieza con cenizas,</w:t>
            </w:r>
            <w:r w:rsidRPr="00235994">
              <w:rPr>
                <w:rFonts w:ascii="Arial" w:hAnsi="Arial" w:cs="Arial"/>
              </w:rPr>
              <w:br/>
              <w:t>culmina en resurrección de esperanzas</w:t>
            </w:r>
            <w:r w:rsidRPr="00235994">
              <w:rPr>
                <w:rFonts w:ascii="Arial" w:hAnsi="Arial" w:cs="Arial"/>
              </w:rPr>
              <w:br/>
              <w:t>y sueños nuevos y horizontes de plenitud.</w:t>
            </w:r>
          </w:p>
          <w:p w14:paraId="66E8068C" w14:textId="77777777" w:rsidR="00F04E04" w:rsidRPr="00DD1D69" w:rsidRDefault="00F04E04" w:rsidP="003356B1">
            <w:pPr>
              <w:pStyle w:val="Prrafodelista"/>
              <w:ind w:left="0"/>
              <w:rPr>
                <w:rFonts w:ascii="Arial" w:hAnsi="Arial" w:cs="Arial"/>
                <w:sz w:val="8"/>
                <w:szCs w:val="8"/>
              </w:rPr>
            </w:pPr>
          </w:p>
          <w:p w14:paraId="66E8068D" w14:textId="77777777" w:rsidR="00F04E04" w:rsidRPr="00CE014B" w:rsidRDefault="00F04E04" w:rsidP="003356B1">
            <w:pPr>
              <w:pStyle w:val="Prrafodelista"/>
              <w:ind w:left="2832" w:firstLine="696"/>
              <w:rPr>
                <w:rFonts w:ascii="Arial Narrow" w:hAnsi="Arial Narrow" w:cs="Arial"/>
                <w:i/>
                <w:sz w:val="18"/>
                <w:szCs w:val="18"/>
              </w:rPr>
            </w:pPr>
            <w:r w:rsidRPr="00DD1D69">
              <w:rPr>
                <w:rFonts w:ascii="Arial Narrow" w:hAnsi="Arial Narrow" w:cs="Arial"/>
                <w:i/>
                <w:sz w:val="18"/>
                <w:szCs w:val="18"/>
              </w:rPr>
              <w:t xml:space="preserve">G </w:t>
            </w:r>
            <w:proofErr w:type="spellStart"/>
            <w:r w:rsidRPr="00DD1D69">
              <w:rPr>
                <w:rFonts w:ascii="Arial Narrow" w:hAnsi="Arial Narrow" w:cs="Arial"/>
                <w:i/>
                <w:sz w:val="18"/>
                <w:szCs w:val="18"/>
              </w:rPr>
              <w:t>Obe</w:t>
            </w:r>
            <w:r w:rsidRPr="00CE014B">
              <w:rPr>
                <w:rFonts w:ascii="Arial Narrow" w:hAnsi="Arial Narrow" w:cs="Arial"/>
                <w:i/>
                <w:sz w:val="18"/>
                <w:szCs w:val="18"/>
                <w:highlight w:val="yellow"/>
              </w:rPr>
              <w:t>r</w:t>
            </w:r>
            <w:r w:rsidRPr="00DD1D69">
              <w:rPr>
                <w:rFonts w:ascii="Arial Narrow" w:hAnsi="Arial Narrow" w:cs="Arial"/>
                <w:i/>
                <w:sz w:val="18"/>
                <w:szCs w:val="18"/>
              </w:rPr>
              <w:t>man</w:t>
            </w:r>
            <w:proofErr w:type="spellEnd"/>
          </w:p>
        </w:tc>
      </w:tr>
    </w:tbl>
    <w:p w14:paraId="66E8068F" w14:textId="77777777" w:rsidR="00F04E04" w:rsidRPr="00871C6D" w:rsidRDefault="00F04E04" w:rsidP="00210767">
      <w:pPr>
        <w:spacing w:after="0"/>
        <w:rPr>
          <w:rFonts w:ascii="Arial" w:hAnsi="Arial" w:cs="Arial"/>
          <w:sz w:val="12"/>
          <w:szCs w:val="12"/>
        </w:rPr>
      </w:pPr>
    </w:p>
    <w:p w14:paraId="66E80690" w14:textId="77777777" w:rsidR="00F04E04" w:rsidRPr="00B547AB" w:rsidRDefault="00F04E04" w:rsidP="00C6756D">
      <w:pPr>
        <w:pStyle w:val="Prrafodelista"/>
        <w:numPr>
          <w:ilvl w:val="0"/>
          <w:numId w:val="86"/>
        </w:numPr>
        <w:spacing w:after="0"/>
        <w:rPr>
          <w:rFonts w:ascii="Arial" w:hAnsi="Arial" w:cs="Arial"/>
        </w:rPr>
      </w:pPr>
      <w:r w:rsidRPr="00B547AB">
        <w:rPr>
          <w:rFonts w:ascii="Arial" w:hAnsi="Arial" w:cs="Arial"/>
          <w:b/>
        </w:rPr>
        <w:t>Ayúdanos, Señor</w:t>
      </w:r>
    </w:p>
    <w:p w14:paraId="66E80691" w14:textId="77777777" w:rsidR="00B547AB" w:rsidRDefault="00F04E04" w:rsidP="00B547AB">
      <w:pPr>
        <w:pStyle w:val="Prrafodelista"/>
        <w:spacing w:after="0" w:line="240" w:lineRule="auto"/>
        <w:ind w:left="360"/>
        <w:rPr>
          <w:rFonts w:ascii="Arial" w:hAnsi="Arial" w:cs="Arial"/>
        </w:rPr>
      </w:pPr>
      <w:r w:rsidRPr="00EA787D">
        <w:rPr>
          <w:rFonts w:ascii="Arial" w:hAnsi="Arial" w:cs="Arial"/>
        </w:rPr>
        <w:t>Ayúdanos</w:t>
      </w:r>
      <w:r>
        <w:rPr>
          <w:rFonts w:ascii="Arial" w:hAnsi="Arial" w:cs="Arial"/>
        </w:rPr>
        <w:t>,</w:t>
      </w:r>
      <w:r w:rsidRPr="00EA787D">
        <w:rPr>
          <w:rFonts w:ascii="Arial" w:hAnsi="Arial" w:cs="Arial"/>
        </w:rPr>
        <w:t xml:space="preserve"> Señor, a poder enfrentar nuestros demonios, nuestros poderes...</w:t>
      </w:r>
      <w:r>
        <w:rPr>
          <w:rFonts w:ascii="Arial" w:hAnsi="Arial" w:cs="Arial"/>
        </w:rPr>
        <w:t xml:space="preserve"> </w:t>
      </w:r>
    </w:p>
    <w:p w14:paraId="66E80692" w14:textId="77777777" w:rsidR="00F04E04" w:rsidRPr="00110ACF" w:rsidRDefault="00F04E04" w:rsidP="00110ACF">
      <w:pPr>
        <w:pStyle w:val="Prrafodelista"/>
        <w:spacing w:after="0" w:line="240" w:lineRule="auto"/>
        <w:ind w:left="360"/>
        <w:rPr>
          <w:rFonts w:ascii="Arial" w:hAnsi="Arial" w:cs="Arial"/>
        </w:rPr>
      </w:pPr>
      <w:r w:rsidRPr="00EA787D">
        <w:rPr>
          <w:rFonts w:ascii="Arial" w:hAnsi="Arial" w:cs="Arial"/>
        </w:rPr>
        <w:t xml:space="preserve">tal como enfrentaste los tuyos. </w:t>
      </w:r>
    </w:p>
    <w:p w14:paraId="66E80693" w14:textId="77777777" w:rsidR="00F04E04" w:rsidRPr="00871C6D" w:rsidRDefault="00F04E04" w:rsidP="00871C6D">
      <w:pPr>
        <w:spacing w:after="0" w:line="240" w:lineRule="auto"/>
        <w:rPr>
          <w:rFonts w:ascii="Arial" w:hAnsi="Arial" w:cs="Arial"/>
        </w:rPr>
      </w:pPr>
      <w:r w:rsidRPr="00871C6D">
        <w:rPr>
          <w:rFonts w:ascii="Arial" w:hAnsi="Arial" w:cs="Arial"/>
        </w:rPr>
        <w:t>Eras un hombre de poder</w:t>
      </w:r>
      <w:r w:rsidR="00871C6D" w:rsidRPr="00871C6D">
        <w:rPr>
          <w:rFonts w:ascii="Arial" w:hAnsi="Arial" w:cs="Arial"/>
        </w:rPr>
        <w:t xml:space="preserve">: </w:t>
      </w:r>
      <w:r w:rsidRPr="00871C6D">
        <w:rPr>
          <w:rFonts w:ascii="Arial" w:hAnsi="Arial" w:cs="Arial"/>
        </w:rPr>
        <w:t xml:space="preserve">podías convertir las piedras en pan, </w:t>
      </w:r>
    </w:p>
    <w:p w14:paraId="66E80694" w14:textId="77777777" w:rsidR="00F04E04" w:rsidRPr="00871C6D" w:rsidRDefault="00F04E04" w:rsidP="00871C6D">
      <w:pPr>
        <w:spacing w:after="0" w:line="240" w:lineRule="auto"/>
        <w:rPr>
          <w:rFonts w:ascii="Arial" w:hAnsi="Arial" w:cs="Arial"/>
        </w:rPr>
      </w:pPr>
      <w:r w:rsidRPr="00871C6D">
        <w:rPr>
          <w:rFonts w:ascii="Arial" w:hAnsi="Arial" w:cs="Arial"/>
        </w:rPr>
        <w:t>podías conquistar todos los reinos,</w:t>
      </w:r>
      <w:r w:rsidR="00871C6D">
        <w:rPr>
          <w:rFonts w:ascii="Arial" w:hAnsi="Arial" w:cs="Arial"/>
        </w:rPr>
        <w:t xml:space="preserve"> </w:t>
      </w:r>
      <w:r w:rsidRPr="00871C6D">
        <w:rPr>
          <w:rFonts w:ascii="Arial" w:hAnsi="Arial" w:cs="Arial"/>
        </w:rPr>
        <w:t>podías ar</w:t>
      </w:r>
      <w:r w:rsidR="00110ACF" w:rsidRPr="00871C6D">
        <w:rPr>
          <w:rFonts w:ascii="Arial" w:hAnsi="Arial" w:cs="Arial"/>
        </w:rPr>
        <w:t>rojarte del Templo sin dañarte.</w:t>
      </w:r>
    </w:p>
    <w:p w14:paraId="66E80695" w14:textId="77777777" w:rsidR="00F04E04" w:rsidRDefault="00F04E04" w:rsidP="00110ACF">
      <w:pPr>
        <w:pStyle w:val="Prrafodelista"/>
        <w:spacing w:after="0" w:line="240" w:lineRule="auto"/>
        <w:ind w:left="2124"/>
        <w:rPr>
          <w:rFonts w:ascii="Arial" w:hAnsi="Arial" w:cs="Arial"/>
        </w:rPr>
      </w:pPr>
      <w:r w:rsidRPr="00EA787D">
        <w:rPr>
          <w:rFonts w:ascii="Arial" w:hAnsi="Arial" w:cs="Arial"/>
        </w:rPr>
        <w:t xml:space="preserve">Pasaste cuarenta días buscando encontrar la manera de usar tus poderes </w:t>
      </w:r>
    </w:p>
    <w:p w14:paraId="66E80696" w14:textId="77777777" w:rsidR="00F04E04" w:rsidRPr="00110ACF" w:rsidRDefault="00F04E04" w:rsidP="00110ACF">
      <w:pPr>
        <w:pStyle w:val="Prrafodelista"/>
        <w:spacing w:after="0" w:line="240" w:lineRule="auto"/>
        <w:ind w:left="2124"/>
        <w:rPr>
          <w:rFonts w:ascii="Arial" w:hAnsi="Arial" w:cs="Arial"/>
        </w:rPr>
      </w:pPr>
      <w:r w:rsidRPr="00EA787D">
        <w:rPr>
          <w:rFonts w:ascii="Arial" w:hAnsi="Arial" w:cs="Arial"/>
        </w:rPr>
        <w:t xml:space="preserve">para establecer el Reino de Paz, Justicia y Santidad del </w:t>
      </w:r>
      <w:r w:rsidR="00110ACF">
        <w:rPr>
          <w:rFonts w:ascii="Arial" w:hAnsi="Arial" w:cs="Arial"/>
        </w:rPr>
        <w:t xml:space="preserve">Padre... </w:t>
      </w:r>
    </w:p>
    <w:p w14:paraId="66E80697" w14:textId="77777777" w:rsidR="00F04E04" w:rsidRPr="00110ACF" w:rsidRDefault="00F04E04" w:rsidP="00110ACF">
      <w:pPr>
        <w:pStyle w:val="Prrafodelista"/>
        <w:spacing w:after="0" w:line="240" w:lineRule="auto"/>
        <w:ind w:left="360"/>
        <w:rPr>
          <w:rFonts w:ascii="Arial" w:hAnsi="Arial" w:cs="Arial"/>
        </w:rPr>
      </w:pPr>
      <w:r w:rsidRPr="00EA787D">
        <w:rPr>
          <w:rFonts w:ascii="Arial" w:hAnsi="Arial" w:cs="Arial"/>
        </w:rPr>
        <w:t xml:space="preserve">Ayúdanos a usar </w:t>
      </w:r>
      <w:r>
        <w:rPr>
          <w:rFonts w:ascii="Arial" w:hAnsi="Arial" w:cs="Arial"/>
        </w:rPr>
        <w:t>la fuerza</w:t>
      </w:r>
      <w:r w:rsidRPr="00EA787D">
        <w:rPr>
          <w:rFonts w:ascii="Arial" w:hAnsi="Arial" w:cs="Arial"/>
        </w:rPr>
        <w:t xml:space="preserve"> de nuestr</w:t>
      </w:r>
      <w:r>
        <w:rPr>
          <w:rFonts w:ascii="Arial" w:hAnsi="Arial" w:cs="Arial"/>
        </w:rPr>
        <w:t>a</w:t>
      </w:r>
      <w:r w:rsidRPr="00EA787D">
        <w:rPr>
          <w:rFonts w:ascii="Arial" w:hAnsi="Arial" w:cs="Arial"/>
        </w:rPr>
        <w:t xml:space="preserve"> </w:t>
      </w:r>
      <w:r>
        <w:rPr>
          <w:rFonts w:ascii="Arial" w:hAnsi="Arial" w:cs="Arial"/>
        </w:rPr>
        <w:t>fe</w:t>
      </w:r>
      <w:r w:rsidR="00110ACF">
        <w:rPr>
          <w:rFonts w:ascii="Arial" w:hAnsi="Arial" w:cs="Arial"/>
        </w:rPr>
        <w:t xml:space="preserve"> de la misma manera. </w:t>
      </w:r>
    </w:p>
    <w:p w14:paraId="66E80698" w14:textId="77777777" w:rsidR="00F04E04" w:rsidRDefault="00F04E04" w:rsidP="00B547AB">
      <w:pPr>
        <w:spacing w:after="0" w:line="240" w:lineRule="auto"/>
        <w:ind w:left="708"/>
        <w:rPr>
          <w:rFonts w:ascii="Arial" w:hAnsi="Arial" w:cs="Arial"/>
        </w:rPr>
      </w:pPr>
      <w:r w:rsidRPr="00EA787D">
        <w:rPr>
          <w:rFonts w:ascii="Arial" w:hAnsi="Arial" w:cs="Arial"/>
        </w:rPr>
        <w:t xml:space="preserve">Ayúdanos a usar nuestro enojo ante la injusticia para poder lograr cambios, </w:t>
      </w:r>
    </w:p>
    <w:p w14:paraId="66E80699" w14:textId="77777777" w:rsidR="00F04E04" w:rsidRDefault="00F04E04" w:rsidP="00B547AB">
      <w:pPr>
        <w:spacing w:after="0" w:line="240" w:lineRule="auto"/>
        <w:ind w:left="708"/>
        <w:rPr>
          <w:rFonts w:ascii="Arial" w:hAnsi="Arial" w:cs="Arial"/>
        </w:rPr>
      </w:pPr>
      <w:r w:rsidRPr="00EA787D">
        <w:rPr>
          <w:rFonts w:ascii="Arial" w:hAnsi="Arial" w:cs="Arial"/>
        </w:rPr>
        <w:t xml:space="preserve">para que las cosas se hagan y que demos testimonio en palabra y acción </w:t>
      </w:r>
    </w:p>
    <w:p w14:paraId="66E8069A" w14:textId="77777777" w:rsidR="00F04E04" w:rsidRPr="00110ACF" w:rsidRDefault="00F04E04" w:rsidP="00110ACF">
      <w:pPr>
        <w:spacing w:after="0" w:line="240" w:lineRule="auto"/>
        <w:ind w:left="708"/>
        <w:rPr>
          <w:rFonts w:ascii="Arial" w:hAnsi="Arial" w:cs="Arial"/>
        </w:rPr>
      </w:pPr>
      <w:r w:rsidRPr="00EA787D">
        <w:rPr>
          <w:rFonts w:ascii="Arial" w:hAnsi="Arial" w:cs="Arial"/>
        </w:rPr>
        <w:t xml:space="preserve">del Reino </w:t>
      </w:r>
      <w:r w:rsidR="00110ACF">
        <w:rPr>
          <w:rFonts w:ascii="Arial" w:hAnsi="Arial" w:cs="Arial"/>
        </w:rPr>
        <w:t>que tan ardientemente deseabas.</w:t>
      </w:r>
    </w:p>
    <w:p w14:paraId="66E8069B" w14:textId="77777777" w:rsidR="00F04E04" w:rsidRDefault="00F04E04" w:rsidP="00B547AB">
      <w:pPr>
        <w:pStyle w:val="Prrafodelista"/>
        <w:spacing w:after="0" w:line="240" w:lineRule="auto"/>
        <w:ind w:left="1416"/>
        <w:rPr>
          <w:rFonts w:ascii="Arial" w:hAnsi="Arial" w:cs="Arial"/>
        </w:rPr>
      </w:pPr>
      <w:r w:rsidRPr="00EA787D">
        <w:rPr>
          <w:rFonts w:ascii="Arial" w:hAnsi="Arial" w:cs="Arial"/>
        </w:rPr>
        <w:t xml:space="preserve">Ayúdanos a usar nuestros deseos no en abusar o explotar, </w:t>
      </w:r>
    </w:p>
    <w:p w14:paraId="66E8069C" w14:textId="77777777" w:rsidR="00F04E04" w:rsidRDefault="00F04E04" w:rsidP="00B547AB">
      <w:pPr>
        <w:pStyle w:val="Prrafodelista"/>
        <w:spacing w:after="0" w:line="240" w:lineRule="auto"/>
        <w:ind w:left="1416"/>
        <w:rPr>
          <w:rFonts w:ascii="Arial" w:hAnsi="Arial" w:cs="Arial"/>
        </w:rPr>
      </w:pPr>
      <w:r w:rsidRPr="00EA787D">
        <w:rPr>
          <w:rFonts w:ascii="Arial" w:hAnsi="Arial" w:cs="Arial"/>
        </w:rPr>
        <w:t xml:space="preserve">sino en descubrir nuestra hambre y nuestra sed interiores, </w:t>
      </w:r>
    </w:p>
    <w:p w14:paraId="66E8069D" w14:textId="77777777" w:rsidR="00F04E04" w:rsidRPr="00110ACF" w:rsidRDefault="00F04E04" w:rsidP="00110ACF">
      <w:pPr>
        <w:pStyle w:val="Prrafodelista"/>
        <w:spacing w:after="0" w:line="240" w:lineRule="auto"/>
        <w:ind w:left="1416"/>
        <w:rPr>
          <w:rFonts w:ascii="Arial" w:hAnsi="Arial" w:cs="Arial"/>
        </w:rPr>
      </w:pPr>
      <w:r w:rsidRPr="00EA787D">
        <w:rPr>
          <w:rFonts w:ascii="Arial" w:hAnsi="Arial" w:cs="Arial"/>
        </w:rPr>
        <w:t>para que de esta manera florezcan la ju</w:t>
      </w:r>
      <w:r w:rsidR="00110ACF">
        <w:rPr>
          <w:rFonts w:ascii="Arial" w:hAnsi="Arial" w:cs="Arial"/>
        </w:rPr>
        <w:t>sticia y la paz en el desierto.</w:t>
      </w:r>
    </w:p>
    <w:p w14:paraId="66E8069E" w14:textId="77777777" w:rsidR="00F04E04" w:rsidRDefault="00F04E04" w:rsidP="00871C6D">
      <w:pPr>
        <w:pStyle w:val="Prrafodelista"/>
        <w:spacing w:after="0" w:line="240" w:lineRule="auto"/>
        <w:ind w:left="708"/>
        <w:rPr>
          <w:rFonts w:ascii="Arial" w:hAnsi="Arial" w:cs="Arial"/>
        </w:rPr>
      </w:pPr>
      <w:r w:rsidRPr="00EA787D">
        <w:rPr>
          <w:rFonts w:ascii="Arial" w:hAnsi="Arial" w:cs="Arial"/>
        </w:rPr>
        <w:t xml:space="preserve">Ayúdanos a sobreponernos a nuestra pereza, de modo tal </w:t>
      </w:r>
    </w:p>
    <w:p w14:paraId="66E8069F" w14:textId="77777777" w:rsidR="00F04E04" w:rsidRDefault="00F04E04" w:rsidP="00871C6D">
      <w:pPr>
        <w:pStyle w:val="Prrafodelista"/>
        <w:spacing w:after="0" w:line="240" w:lineRule="auto"/>
        <w:ind w:left="708"/>
        <w:rPr>
          <w:rFonts w:ascii="Arial" w:hAnsi="Arial" w:cs="Arial"/>
        </w:rPr>
      </w:pPr>
      <w:r w:rsidRPr="00EA787D">
        <w:rPr>
          <w:rFonts w:ascii="Arial" w:hAnsi="Arial" w:cs="Arial"/>
        </w:rPr>
        <w:t xml:space="preserve">que de la indiferencia podamos volvernos profundamente hacia el compromiso </w:t>
      </w:r>
    </w:p>
    <w:p w14:paraId="66E806A0" w14:textId="77777777" w:rsidR="00F04E04" w:rsidRPr="00110ACF" w:rsidRDefault="00F04E04" w:rsidP="00871C6D">
      <w:pPr>
        <w:pStyle w:val="Prrafodelista"/>
        <w:spacing w:after="0" w:line="240" w:lineRule="auto"/>
        <w:ind w:left="708"/>
        <w:rPr>
          <w:rFonts w:ascii="Arial" w:hAnsi="Arial" w:cs="Arial"/>
        </w:rPr>
      </w:pPr>
      <w:r w:rsidRPr="00EA787D">
        <w:rPr>
          <w:rFonts w:ascii="Arial" w:hAnsi="Arial" w:cs="Arial"/>
        </w:rPr>
        <w:t>con los que sufren y mueren, porque no hay quien convierta sus piedras en panes</w:t>
      </w:r>
      <w:r w:rsidR="00110ACF">
        <w:rPr>
          <w:rFonts w:ascii="Arial" w:hAnsi="Arial" w:cs="Arial"/>
        </w:rPr>
        <w:t>.</w:t>
      </w:r>
    </w:p>
    <w:p w14:paraId="66E806A1" w14:textId="77777777" w:rsidR="00871C6D" w:rsidRDefault="00F04E04" w:rsidP="00871C6D">
      <w:pPr>
        <w:pStyle w:val="Prrafodelista"/>
        <w:spacing w:after="0" w:line="240" w:lineRule="auto"/>
        <w:ind w:left="0"/>
        <w:rPr>
          <w:rFonts w:ascii="Arial" w:hAnsi="Arial" w:cs="Arial"/>
        </w:rPr>
      </w:pPr>
      <w:r w:rsidRPr="00EA787D">
        <w:rPr>
          <w:rFonts w:ascii="Arial" w:hAnsi="Arial" w:cs="Arial"/>
        </w:rPr>
        <w:t>Ay</w:t>
      </w:r>
      <w:r>
        <w:rPr>
          <w:rFonts w:ascii="Arial" w:hAnsi="Arial" w:cs="Arial"/>
        </w:rPr>
        <w:t>ú</w:t>
      </w:r>
      <w:r w:rsidRPr="00EA787D">
        <w:rPr>
          <w:rFonts w:ascii="Arial" w:hAnsi="Arial" w:cs="Arial"/>
        </w:rPr>
        <w:t xml:space="preserve">danos a construir una sociedad edificada sobre la justicia y la solidaridad, y practicar </w:t>
      </w:r>
    </w:p>
    <w:p w14:paraId="66E806A2" w14:textId="77777777" w:rsidR="00F04E04" w:rsidRPr="00B547AB" w:rsidRDefault="00F04E04" w:rsidP="00871C6D">
      <w:pPr>
        <w:pStyle w:val="Prrafodelista"/>
        <w:spacing w:after="0" w:line="240" w:lineRule="auto"/>
        <w:ind w:left="0"/>
        <w:rPr>
          <w:rFonts w:ascii="Arial" w:hAnsi="Arial" w:cs="Arial"/>
        </w:rPr>
      </w:pPr>
      <w:r w:rsidRPr="00EA787D">
        <w:rPr>
          <w:rFonts w:ascii="Arial" w:hAnsi="Arial" w:cs="Arial"/>
        </w:rPr>
        <w:t>la verdadera religión que defienda a la viuda y al huérfano y dé refugio a los extran</w:t>
      </w:r>
      <w:r w:rsidR="00B547AB">
        <w:rPr>
          <w:rFonts w:ascii="Arial" w:hAnsi="Arial" w:cs="Arial"/>
        </w:rPr>
        <w:t xml:space="preserve">jeros. </w:t>
      </w:r>
      <w:r w:rsidRPr="00110ACF">
        <w:rPr>
          <w:rFonts w:ascii="Arial" w:hAnsi="Arial" w:cs="Arial"/>
          <w:lang w:val="es-ES"/>
        </w:rPr>
        <w:t>Amén.</w:t>
      </w:r>
    </w:p>
    <w:p w14:paraId="66E806A3" w14:textId="77777777" w:rsidR="00F04E04" w:rsidRPr="00110ACF" w:rsidRDefault="00F04E04" w:rsidP="00F04E04">
      <w:pPr>
        <w:pStyle w:val="Prrafodelista"/>
        <w:spacing w:after="80" w:line="240" w:lineRule="auto"/>
        <w:ind w:left="1428"/>
        <w:rPr>
          <w:rFonts w:ascii="Arial" w:hAnsi="Arial" w:cs="Arial"/>
          <w:sz w:val="4"/>
          <w:szCs w:val="4"/>
          <w:lang w:val="es-ES"/>
        </w:rPr>
      </w:pPr>
    </w:p>
    <w:p w14:paraId="66E806A4" w14:textId="77777777" w:rsidR="00B177E4" w:rsidRPr="00110ACF" w:rsidRDefault="00110ACF" w:rsidP="00871C6D">
      <w:pPr>
        <w:pStyle w:val="Prrafodelista"/>
        <w:spacing w:after="120" w:line="240" w:lineRule="auto"/>
        <w:ind w:left="2124"/>
        <w:rPr>
          <w:rFonts w:ascii="Arial Narrow" w:hAnsi="Arial Narrow" w:cs="Arial"/>
          <w:i/>
          <w:sz w:val="20"/>
          <w:szCs w:val="20"/>
        </w:rPr>
      </w:pPr>
      <w:proofErr w:type="spellStart"/>
      <w:r w:rsidRPr="00110ACF">
        <w:rPr>
          <w:rFonts w:ascii="Arial Narrow" w:hAnsi="Arial Narrow" w:cs="Arial"/>
          <w:i/>
          <w:sz w:val="20"/>
          <w:szCs w:val="20"/>
          <w:lang w:val="es-ES"/>
        </w:rPr>
        <w:t>Let</w:t>
      </w:r>
      <w:proofErr w:type="spellEnd"/>
      <w:r w:rsidRPr="00110ACF">
        <w:rPr>
          <w:rFonts w:ascii="Arial Narrow" w:hAnsi="Arial Narrow" w:cs="Arial"/>
          <w:i/>
          <w:sz w:val="20"/>
          <w:szCs w:val="20"/>
          <w:lang w:val="es-ES"/>
        </w:rPr>
        <w:t xml:space="preserve"> </w:t>
      </w:r>
      <w:proofErr w:type="spellStart"/>
      <w:r w:rsidRPr="00110ACF">
        <w:rPr>
          <w:rFonts w:ascii="Arial Narrow" w:hAnsi="Arial Narrow" w:cs="Arial"/>
          <w:i/>
          <w:sz w:val="20"/>
          <w:szCs w:val="20"/>
          <w:lang w:val="es-ES"/>
        </w:rPr>
        <w:t>justice</w:t>
      </w:r>
      <w:proofErr w:type="spellEnd"/>
      <w:r w:rsidRPr="00110ACF">
        <w:rPr>
          <w:rFonts w:ascii="Arial Narrow" w:hAnsi="Arial Narrow" w:cs="Arial"/>
          <w:i/>
          <w:sz w:val="20"/>
          <w:szCs w:val="20"/>
          <w:lang w:val="es-ES"/>
        </w:rPr>
        <w:t xml:space="preserve"> roll </w:t>
      </w:r>
      <w:proofErr w:type="spellStart"/>
      <w:r w:rsidRPr="00110ACF">
        <w:rPr>
          <w:rFonts w:ascii="Arial Narrow" w:hAnsi="Arial Narrow" w:cs="Arial"/>
          <w:i/>
          <w:sz w:val="20"/>
          <w:szCs w:val="20"/>
          <w:lang w:val="es-ES"/>
        </w:rPr>
        <w:t>down</w:t>
      </w:r>
      <w:proofErr w:type="spellEnd"/>
      <w:r w:rsidRPr="00110ACF">
        <w:rPr>
          <w:rFonts w:ascii="Arial Narrow" w:hAnsi="Arial Narrow" w:cs="Arial"/>
          <w:i/>
          <w:sz w:val="20"/>
          <w:szCs w:val="20"/>
          <w:lang w:val="es-ES"/>
        </w:rPr>
        <w:t>, ed.</w:t>
      </w:r>
      <w:r w:rsidR="00F04E04" w:rsidRPr="00110ACF">
        <w:rPr>
          <w:rFonts w:ascii="Arial Narrow" w:hAnsi="Arial Narrow" w:cs="Arial"/>
          <w:i/>
          <w:sz w:val="20"/>
          <w:szCs w:val="20"/>
        </w:rPr>
        <w:t xml:space="preserve"> Duncan, </w:t>
      </w:r>
      <w:proofErr w:type="spellStart"/>
      <w:r>
        <w:rPr>
          <w:rFonts w:ascii="Arial Narrow" w:hAnsi="Arial Narrow" w:cs="Arial"/>
          <w:i/>
          <w:sz w:val="20"/>
          <w:szCs w:val="20"/>
        </w:rPr>
        <w:t>Tr</w:t>
      </w:r>
      <w:proofErr w:type="spellEnd"/>
      <w:r w:rsidR="00F04E04" w:rsidRPr="00110ACF">
        <w:rPr>
          <w:rFonts w:ascii="Arial Narrow" w:hAnsi="Arial Narrow" w:cs="Arial"/>
          <w:i/>
          <w:sz w:val="20"/>
          <w:szCs w:val="20"/>
        </w:rPr>
        <w:t xml:space="preserve">: Roberto H. </w:t>
      </w:r>
      <w:proofErr w:type="spellStart"/>
      <w:r w:rsidR="00F04E04" w:rsidRPr="00110ACF">
        <w:rPr>
          <w:rFonts w:ascii="Arial Narrow" w:hAnsi="Arial Narrow" w:cs="Arial"/>
          <w:i/>
          <w:sz w:val="20"/>
          <w:szCs w:val="20"/>
        </w:rPr>
        <w:t>Jordan</w:t>
      </w:r>
      <w:proofErr w:type="spellEnd"/>
      <w:r w:rsidR="00F04E04" w:rsidRPr="00110ACF">
        <w:rPr>
          <w:rFonts w:ascii="Arial Narrow" w:hAnsi="Arial Narrow" w:cs="Arial"/>
          <w:i/>
          <w:sz w:val="20"/>
          <w:szCs w:val="20"/>
        </w:rPr>
        <w:t xml:space="preserve">. </w:t>
      </w:r>
      <w:r>
        <w:rPr>
          <w:rFonts w:ascii="Arial Narrow" w:hAnsi="Arial Narrow" w:cs="Arial"/>
          <w:i/>
          <w:sz w:val="20"/>
          <w:szCs w:val="20"/>
        </w:rPr>
        <w:t xml:space="preserve">- Red Liturgia y Recursos </w:t>
      </w:r>
      <w:r w:rsidR="00F04E04" w:rsidRPr="00110ACF">
        <w:rPr>
          <w:rFonts w:ascii="Arial Narrow" w:hAnsi="Arial Narrow" w:cs="Arial"/>
          <w:i/>
          <w:sz w:val="20"/>
          <w:szCs w:val="20"/>
        </w:rPr>
        <w:t>CLAI-CELADEC.</w:t>
      </w:r>
    </w:p>
    <w:p w14:paraId="66E806A5" w14:textId="77777777" w:rsidR="00F04E04" w:rsidRPr="005F3075" w:rsidRDefault="00F04E04" w:rsidP="005F3075">
      <w:pPr>
        <w:shd w:val="clear" w:color="auto" w:fill="6600CC"/>
        <w:spacing w:after="80" w:line="240" w:lineRule="auto"/>
        <w:rPr>
          <w:rFonts w:ascii="Arial" w:hAnsi="Arial" w:cs="Arial"/>
          <w:b/>
        </w:rPr>
      </w:pPr>
      <w:r w:rsidRPr="005F3075">
        <w:rPr>
          <w:rFonts w:ascii="Arial" w:hAnsi="Arial" w:cs="Arial"/>
          <w:b/>
        </w:rPr>
        <w:t>Canciones</w:t>
      </w:r>
    </w:p>
    <w:p w14:paraId="66E806A6" w14:textId="77777777" w:rsidR="00945232" w:rsidRPr="002808F1" w:rsidRDefault="00945232" w:rsidP="00945232">
      <w:pPr>
        <w:pStyle w:val="Prrafodelista"/>
        <w:numPr>
          <w:ilvl w:val="0"/>
          <w:numId w:val="10"/>
        </w:numPr>
        <w:spacing w:after="0"/>
        <w:rPr>
          <w:rFonts w:ascii="Arial" w:hAnsi="Arial" w:cs="Arial"/>
          <w:b/>
          <w:sz w:val="20"/>
          <w:szCs w:val="20"/>
        </w:rPr>
      </w:pPr>
      <w:r w:rsidRPr="002808F1">
        <w:rPr>
          <w:rFonts w:ascii="Arial" w:hAnsi="Arial" w:cs="Arial"/>
          <w:b/>
          <w:sz w:val="20"/>
          <w:szCs w:val="20"/>
        </w:rPr>
        <w:t>Cuando el pobre nada tiene</w:t>
      </w:r>
      <w:r w:rsidRPr="002808F1">
        <w:rPr>
          <w:rFonts w:ascii="Arial" w:hAnsi="Arial" w:cs="Arial"/>
          <w:sz w:val="20"/>
          <w:szCs w:val="20"/>
        </w:rPr>
        <w:t xml:space="preserve"> - José Olivar y Miguel Manzano, españoles, 1971 - </w:t>
      </w:r>
      <w:r w:rsidRPr="002808F1">
        <w:rPr>
          <w:rFonts w:ascii="Arial" w:hAnsi="Arial" w:cs="Arial"/>
          <w:b/>
          <w:sz w:val="20"/>
          <w:szCs w:val="20"/>
        </w:rPr>
        <w:t>CF 317</w:t>
      </w:r>
    </w:p>
    <w:p w14:paraId="66E806A7" w14:textId="77777777" w:rsidR="00110ACF" w:rsidRPr="002808F1" w:rsidRDefault="00110ACF" w:rsidP="00945232">
      <w:pPr>
        <w:pStyle w:val="Prrafodelista"/>
        <w:numPr>
          <w:ilvl w:val="0"/>
          <w:numId w:val="10"/>
        </w:numPr>
        <w:spacing w:after="80" w:line="240" w:lineRule="auto"/>
        <w:rPr>
          <w:rFonts w:ascii="Arial" w:hAnsi="Arial" w:cs="Arial"/>
          <w:sz w:val="20"/>
          <w:szCs w:val="20"/>
        </w:rPr>
      </w:pPr>
      <w:r w:rsidRPr="002808F1">
        <w:rPr>
          <w:rFonts w:ascii="Arial" w:hAnsi="Arial" w:cs="Arial"/>
          <w:b/>
          <w:sz w:val="20"/>
          <w:szCs w:val="20"/>
        </w:rPr>
        <w:t>Danos esperanza y paz</w:t>
      </w:r>
      <w:r w:rsidRPr="002808F1">
        <w:rPr>
          <w:rFonts w:ascii="Arial" w:hAnsi="Arial" w:cs="Arial"/>
          <w:sz w:val="20"/>
          <w:szCs w:val="20"/>
        </w:rPr>
        <w:t xml:space="preserve"> – G. </w:t>
      </w:r>
      <w:proofErr w:type="spellStart"/>
      <w:r w:rsidRPr="002808F1">
        <w:rPr>
          <w:rFonts w:ascii="Arial" w:hAnsi="Arial" w:cs="Arial"/>
          <w:sz w:val="20"/>
          <w:szCs w:val="20"/>
        </w:rPr>
        <w:t>Oberman</w:t>
      </w:r>
      <w:proofErr w:type="spellEnd"/>
      <w:r w:rsidRPr="002808F1">
        <w:rPr>
          <w:rFonts w:ascii="Arial" w:hAnsi="Arial" w:cs="Arial"/>
          <w:sz w:val="20"/>
          <w:szCs w:val="20"/>
        </w:rPr>
        <w:t>, Argentina</w:t>
      </w:r>
      <w:r w:rsidR="00945232" w:rsidRPr="002808F1">
        <w:rPr>
          <w:rFonts w:ascii="Arial" w:hAnsi="Arial" w:cs="Arial"/>
          <w:sz w:val="20"/>
          <w:szCs w:val="20"/>
        </w:rPr>
        <w:t xml:space="preserve"> - </w:t>
      </w:r>
      <w:hyperlink r:id="rId20" w:history="1">
        <w:r w:rsidRPr="002808F1">
          <w:rPr>
            <w:rStyle w:val="Hipervnculo"/>
            <w:rFonts w:ascii="Arial" w:hAnsi="Arial" w:cs="Arial"/>
            <w:sz w:val="20"/>
            <w:szCs w:val="20"/>
          </w:rPr>
          <w:t>https://redcrearte.org.ar/danos-esperanza-y-paz/</w:t>
        </w:r>
      </w:hyperlink>
      <w:r w:rsidR="00945232" w:rsidRPr="002808F1">
        <w:rPr>
          <w:rStyle w:val="Hipervnculo"/>
          <w:rFonts w:ascii="Arial" w:hAnsi="Arial" w:cs="Arial"/>
          <w:sz w:val="20"/>
          <w:szCs w:val="20"/>
          <w:u w:val="none"/>
        </w:rPr>
        <w:t xml:space="preserve"> - </w:t>
      </w:r>
      <w:r w:rsidR="00945232" w:rsidRPr="002808F1">
        <w:rPr>
          <w:rFonts w:ascii="Arial" w:hAnsi="Arial" w:cs="Arial"/>
          <w:b/>
          <w:sz w:val="20"/>
          <w:szCs w:val="20"/>
        </w:rPr>
        <w:t>Red Crearte</w:t>
      </w:r>
    </w:p>
    <w:p w14:paraId="66E806A8" w14:textId="77777777" w:rsidR="00F04E04" w:rsidRPr="002808F1" w:rsidRDefault="00F04E04" w:rsidP="00ED4E18">
      <w:pPr>
        <w:pStyle w:val="Prrafodelista"/>
        <w:numPr>
          <w:ilvl w:val="0"/>
          <w:numId w:val="10"/>
        </w:numPr>
        <w:spacing w:after="80" w:line="240" w:lineRule="auto"/>
        <w:rPr>
          <w:rFonts w:ascii="Arial" w:hAnsi="Arial" w:cs="Arial"/>
          <w:sz w:val="20"/>
          <w:szCs w:val="20"/>
        </w:rPr>
      </w:pPr>
      <w:r w:rsidRPr="002808F1">
        <w:rPr>
          <w:rFonts w:ascii="Arial" w:hAnsi="Arial" w:cs="Arial"/>
          <w:b/>
          <w:sz w:val="20"/>
          <w:szCs w:val="20"/>
        </w:rPr>
        <w:t>Hemos cubierto la tierra</w:t>
      </w:r>
      <w:r w:rsidRPr="002808F1">
        <w:rPr>
          <w:rFonts w:ascii="Arial" w:hAnsi="Arial" w:cs="Arial"/>
          <w:sz w:val="20"/>
          <w:szCs w:val="20"/>
        </w:rPr>
        <w:t xml:space="preserve"> </w:t>
      </w:r>
      <w:r w:rsidR="00945232" w:rsidRPr="002808F1">
        <w:rPr>
          <w:rFonts w:ascii="Arial" w:hAnsi="Arial" w:cs="Arial"/>
          <w:sz w:val="20"/>
          <w:szCs w:val="20"/>
        </w:rPr>
        <w:t xml:space="preserve">- </w:t>
      </w:r>
      <w:r w:rsidRPr="002808F1">
        <w:rPr>
          <w:rFonts w:ascii="Arial" w:hAnsi="Arial" w:cs="Arial"/>
          <w:sz w:val="20"/>
          <w:szCs w:val="20"/>
        </w:rPr>
        <w:t>F</w:t>
      </w:r>
      <w:r w:rsidR="00945232" w:rsidRPr="002808F1">
        <w:rPr>
          <w:rFonts w:ascii="Arial" w:hAnsi="Arial" w:cs="Arial"/>
          <w:sz w:val="20"/>
          <w:szCs w:val="20"/>
        </w:rPr>
        <w:t>ederico</w:t>
      </w:r>
      <w:r w:rsidRPr="002808F1">
        <w:rPr>
          <w:rFonts w:ascii="Arial" w:hAnsi="Arial" w:cs="Arial"/>
          <w:sz w:val="20"/>
          <w:szCs w:val="20"/>
        </w:rPr>
        <w:t xml:space="preserve"> </w:t>
      </w:r>
      <w:proofErr w:type="spellStart"/>
      <w:r w:rsidRPr="002808F1">
        <w:rPr>
          <w:rFonts w:ascii="Arial" w:hAnsi="Arial" w:cs="Arial"/>
          <w:sz w:val="20"/>
          <w:szCs w:val="20"/>
        </w:rPr>
        <w:t>Pagura</w:t>
      </w:r>
      <w:proofErr w:type="spellEnd"/>
      <w:r w:rsidRPr="002808F1">
        <w:rPr>
          <w:rFonts w:ascii="Arial" w:hAnsi="Arial" w:cs="Arial"/>
          <w:sz w:val="20"/>
          <w:szCs w:val="20"/>
        </w:rPr>
        <w:t xml:space="preserve">, </w:t>
      </w:r>
      <w:r w:rsidR="00945232" w:rsidRPr="002808F1">
        <w:rPr>
          <w:rFonts w:ascii="Arial" w:hAnsi="Arial" w:cs="Arial"/>
          <w:sz w:val="20"/>
          <w:szCs w:val="20"/>
        </w:rPr>
        <w:t>y</w:t>
      </w:r>
      <w:r w:rsidRPr="002808F1">
        <w:rPr>
          <w:rFonts w:ascii="Arial" w:hAnsi="Arial" w:cs="Arial"/>
          <w:sz w:val="20"/>
          <w:szCs w:val="20"/>
        </w:rPr>
        <w:t xml:space="preserve"> </w:t>
      </w:r>
      <w:r w:rsidR="00945232" w:rsidRPr="002808F1">
        <w:rPr>
          <w:rFonts w:ascii="Arial" w:hAnsi="Arial" w:cs="Arial"/>
          <w:sz w:val="20"/>
          <w:szCs w:val="20"/>
        </w:rPr>
        <w:t xml:space="preserve">Pablo Sosa, argentinos – </w:t>
      </w:r>
      <w:r w:rsidR="00945232" w:rsidRPr="002808F1">
        <w:rPr>
          <w:rFonts w:ascii="Arial" w:hAnsi="Arial" w:cs="Arial"/>
          <w:b/>
          <w:sz w:val="20"/>
          <w:szCs w:val="20"/>
        </w:rPr>
        <w:t>CF 347</w:t>
      </w:r>
      <w:r w:rsidR="00945232" w:rsidRPr="002808F1">
        <w:rPr>
          <w:rFonts w:ascii="Arial" w:hAnsi="Arial" w:cs="Arial"/>
          <w:sz w:val="20"/>
          <w:szCs w:val="20"/>
        </w:rPr>
        <w:t xml:space="preserve"> </w:t>
      </w:r>
    </w:p>
    <w:p w14:paraId="66E806A9" w14:textId="77777777" w:rsidR="00F04E04" w:rsidRPr="002808F1" w:rsidRDefault="002808F1" w:rsidP="00ED4E18">
      <w:pPr>
        <w:pStyle w:val="Prrafodelista"/>
        <w:numPr>
          <w:ilvl w:val="0"/>
          <w:numId w:val="10"/>
        </w:numPr>
        <w:spacing w:after="80" w:line="240" w:lineRule="auto"/>
        <w:rPr>
          <w:rFonts w:ascii="Arial" w:hAnsi="Arial" w:cs="Arial"/>
          <w:b/>
          <w:sz w:val="20"/>
          <w:szCs w:val="20"/>
        </w:rPr>
      </w:pPr>
      <w:r w:rsidRPr="002808F1">
        <w:rPr>
          <w:rFonts w:ascii="Arial" w:hAnsi="Arial" w:cs="Arial"/>
          <w:b/>
          <w:sz w:val="20"/>
          <w:szCs w:val="20"/>
        </w:rPr>
        <w:t xml:space="preserve">Yo quiero ser, Señor amante </w:t>
      </w:r>
      <w:r w:rsidR="00F04E04" w:rsidRPr="002808F1">
        <w:rPr>
          <w:rFonts w:ascii="Arial" w:hAnsi="Arial" w:cs="Arial"/>
          <w:sz w:val="20"/>
          <w:szCs w:val="20"/>
        </w:rPr>
        <w:t>– A</w:t>
      </w:r>
      <w:r w:rsidRPr="002808F1">
        <w:rPr>
          <w:rFonts w:ascii="Arial" w:hAnsi="Arial" w:cs="Arial"/>
          <w:sz w:val="20"/>
          <w:szCs w:val="20"/>
        </w:rPr>
        <w:t xml:space="preserve">nónimo de América Latina, </w:t>
      </w:r>
      <w:proofErr w:type="spellStart"/>
      <w:r w:rsidRPr="002808F1">
        <w:rPr>
          <w:rFonts w:ascii="Arial" w:hAnsi="Arial" w:cs="Arial"/>
          <w:sz w:val="20"/>
          <w:szCs w:val="20"/>
        </w:rPr>
        <w:t>bas</w:t>
      </w:r>
      <w:proofErr w:type="spellEnd"/>
      <w:r w:rsidRPr="002808F1">
        <w:rPr>
          <w:rFonts w:ascii="Arial" w:hAnsi="Arial" w:cs="Arial"/>
          <w:sz w:val="20"/>
          <w:szCs w:val="20"/>
        </w:rPr>
        <w:t>.</w:t>
      </w:r>
      <w:r w:rsidR="00F04E04" w:rsidRPr="002808F1">
        <w:rPr>
          <w:rFonts w:ascii="Arial" w:hAnsi="Arial" w:cs="Arial"/>
          <w:sz w:val="20"/>
          <w:szCs w:val="20"/>
        </w:rPr>
        <w:t xml:space="preserve"> en </w:t>
      </w:r>
      <w:proofErr w:type="spellStart"/>
      <w:r w:rsidR="00F04E04" w:rsidRPr="002808F1">
        <w:rPr>
          <w:rFonts w:ascii="Arial" w:hAnsi="Arial" w:cs="Arial"/>
          <w:sz w:val="20"/>
          <w:szCs w:val="20"/>
        </w:rPr>
        <w:t>Jer</w:t>
      </w:r>
      <w:proofErr w:type="spellEnd"/>
      <w:r w:rsidR="00F04E04" w:rsidRPr="002808F1">
        <w:rPr>
          <w:rFonts w:ascii="Arial" w:hAnsi="Arial" w:cs="Arial"/>
          <w:sz w:val="20"/>
          <w:szCs w:val="20"/>
        </w:rPr>
        <w:t xml:space="preserve"> 18.2-4,6</w:t>
      </w:r>
      <w:r w:rsidRPr="002808F1">
        <w:rPr>
          <w:rFonts w:ascii="Arial" w:hAnsi="Arial" w:cs="Arial"/>
          <w:sz w:val="20"/>
          <w:szCs w:val="20"/>
        </w:rPr>
        <w:t xml:space="preserve"> – </w:t>
      </w:r>
      <w:r w:rsidRPr="002808F1">
        <w:rPr>
          <w:rFonts w:ascii="Arial" w:hAnsi="Arial" w:cs="Arial"/>
          <w:b/>
          <w:sz w:val="20"/>
          <w:szCs w:val="20"/>
        </w:rPr>
        <w:t>CF 268</w:t>
      </w:r>
    </w:p>
    <w:p w14:paraId="66E806AA" w14:textId="77777777" w:rsidR="007647C0" w:rsidRPr="002808F1" w:rsidRDefault="007647C0" w:rsidP="002808F1">
      <w:pPr>
        <w:pStyle w:val="Prrafodelista"/>
        <w:numPr>
          <w:ilvl w:val="0"/>
          <w:numId w:val="10"/>
        </w:numPr>
        <w:spacing w:after="80" w:line="240" w:lineRule="auto"/>
        <w:rPr>
          <w:rFonts w:ascii="Arial" w:hAnsi="Arial" w:cs="Arial"/>
          <w:sz w:val="20"/>
          <w:szCs w:val="20"/>
        </w:rPr>
      </w:pPr>
      <w:r w:rsidRPr="002808F1">
        <w:rPr>
          <w:rFonts w:ascii="Arial" w:hAnsi="Arial" w:cs="Arial"/>
          <w:b/>
          <w:sz w:val="20"/>
          <w:szCs w:val="20"/>
        </w:rPr>
        <w:t>Yo soy</w:t>
      </w:r>
      <w:r w:rsidRPr="002808F1">
        <w:rPr>
          <w:rFonts w:ascii="Arial" w:hAnsi="Arial" w:cs="Arial"/>
          <w:sz w:val="20"/>
          <w:szCs w:val="20"/>
        </w:rPr>
        <w:t xml:space="preserve"> – G </w:t>
      </w:r>
      <w:proofErr w:type="spellStart"/>
      <w:r w:rsidRPr="002808F1">
        <w:rPr>
          <w:rFonts w:ascii="Arial" w:hAnsi="Arial" w:cs="Arial"/>
          <w:sz w:val="20"/>
          <w:szCs w:val="20"/>
        </w:rPr>
        <w:t>Oberman</w:t>
      </w:r>
      <w:proofErr w:type="spellEnd"/>
      <w:r w:rsidRPr="002808F1">
        <w:rPr>
          <w:rFonts w:ascii="Arial" w:hAnsi="Arial" w:cs="Arial"/>
          <w:sz w:val="20"/>
          <w:szCs w:val="20"/>
        </w:rPr>
        <w:t xml:space="preserve"> </w:t>
      </w:r>
      <w:r w:rsidR="002808F1" w:rsidRPr="002808F1">
        <w:rPr>
          <w:rFonts w:ascii="Arial" w:hAnsi="Arial" w:cs="Arial"/>
          <w:sz w:val="20"/>
          <w:szCs w:val="20"/>
        </w:rPr>
        <w:t>y</w:t>
      </w:r>
      <w:r w:rsidRPr="002808F1">
        <w:rPr>
          <w:rFonts w:ascii="Arial" w:hAnsi="Arial" w:cs="Arial"/>
          <w:sz w:val="20"/>
          <w:szCs w:val="20"/>
        </w:rPr>
        <w:t xml:space="preserve"> H Vivares, Argentina</w:t>
      </w:r>
      <w:r w:rsidR="002808F1" w:rsidRPr="002808F1">
        <w:rPr>
          <w:rFonts w:ascii="Arial" w:hAnsi="Arial" w:cs="Arial"/>
          <w:sz w:val="20"/>
          <w:szCs w:val="20"/>
        </w:rPr>
        <w:t xml:space="preserve"> - </w:t>
      </w:r>
      <w:hyperlink r:id="rId21" w:history="1">
        <w:r w:rsidRPr="002808F1">
          <w:rPr>
            <w:rStyle w:val="Hipervnculo"/>
            <w:rFonts w:ascii="Arial" w:hAnsi="Arial" w:cs="Arial"/>
            <w:sz w:val="20"/>
            <w:szCs w:val="20"/>
          </w:rPr>
          <w:t>https://redcrearte.org.ar/yo-soy/</w:t>
        </w:r>
      </w:hyperlink>
      <w:r w:rsidR="002808F1" w:rsidRPr="002808F1">
        <w:rPr>
          <w:rStyle w:val="Hipervnculo"/>
          <w:rFonts w:ascii="Arial" w:hAnsi="Arial" w:cs="Arial"/>
          <w:sz w:val="20"/>
          <w:szCs w:val="20"/>
          <w:u w:val="none"/>
        </w:rPr>
        <w:t xml:space="preserve"> - </w:t>
      </w:r>
      <w:r w:rsidR="002808F1" w:rsidRPr="002808F1">
        <w:rPr>
          <w:rFonts w:ascii="Arial" w:hAnsi="Arial" w:cs="Arial"/>
          <w:b/>
          <w:sz w:val="20"/>
          <w:szCs w:val="20"/>
        </w:rPr>
        <w:t>Red Crearte</w:t>
      </w:r>
    </w:p>
    <w:p w14:paraId="66E806AB" w14:textId="77777777" w:rsidR="002808F1" w:rsidRDefault="002808F1" w:rsidP="00F04E04">
      <w:pPr>
        <w:spacing w:after="80" w:line="240" w:lineRule="auto"/>
        <w:rPr>
          <w:rFonts w:ascii="Arial" w:hAnsi="Arial" w:cs="Arial"/>
          <w:b/>
          <w:sz w:val="8"/>
          <w:szCs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85D0D" w:rsidRPr="006E5234" w14:paraId="66E806AE" w14:textId="77777777" w:rsidTr="00310798">
        <w:tc>
          <w:tcPr>
            <w:tcW w:w="10222" w:type="dxa"/>
            <w:shd w:val="clear" w:color="auto" w:fill="6600CC"/>
          </w:tcPr>
          <w:p w14:paraId="66E806AC" w14:textId="77777777"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Marzo 13, 2022 – Segundo domingo de Cuaresma</w:t>
            </w:r>
            <w:r w:rsidRPr="00BB6D0D">
              <w:rPr>
                <w:rFonts w:ascii="Arial" w:hAnsi="Arial" w:cs="Arial"/>
                <w:color w:val="FFFFFF" w:themeColor="background1"/>
                <w:sz w:val="24"/>
                <w:szCs w:val="24"/>
              </w:rPr>
              <w:t xml:space="preserve"> (Morado)</w:t>
            </w:r>
          </w:p>
          <w:p w14:paraId="66E806AD" w14:textId="77777777" w:rsidR="0079589F" w:rsidRPr="00FC28FF" w:rsidRDefault="0079589F" w:rsidP="00222A20">
            <w:pPr>
              <w:spacing w:before="40" w:after="40" w:line="240" w:lineRule="auto"/>
              <w:rPr>
                <w:rFonts w:ascii="Arial" w:hAnsi="Arial" w:cs="Arial"/>
                <w:sz w:val="18"/>
                <w:szCs w:val="18"/>
              </w:rPr>
            </w:pPr>
            <w:proofErr w:type="spellStart"/>
            <w:r w:rsidRPr="00FC28FF">
              <w:rPr>
                <w:rFonts w:ascii="Arial" w:hAnsi="Arial" w:cs="Arial"/>
                <w:color w:val="FFFFFF" w:themeColor="background1"/>
                <w:sz w:val="18"/>
                <w:szCs w:val="18"/>
              </w:rPr>
              <w:t>Mié</w:t>
            </w:r>
            <w:proofErr w:type="spellEnd"/>
            <w:r w:rsidRPr="00FC28FF">
              <w:rPr>
                <w:rFonts w:ascii="Arial" w:hAnsi="Arial" w:cs="Arial"/>
                <w:color w:val="FFFFFF" w:themeColor="background1"/>
                <w:sz w:val="18"/>
                <w:szCs w:val="18"/>
              </w:rPr>
              <w:t xml:space="preserve"> 16 – </w:t>
            </w:r>
            <w:proofErr w:type="spellStart"/>
            <w:r w:rsidRPr="00FC28FF">
              <w:rPr>
                <w:rFonts w:ascii="Arial" w:hAnsi="Arial" w:cs="Arial"/>
                <w:color w:val="FFFFFF" w:themeColor="background1"/>
                <w:sz w:val="18"/>
                <w:szCs w:val="18"/>
              </w:rPr>
              <w:t>Arg</w:t>
            </w:r>
            <w:proofErr w:type="spellEnd"/>
            <w:r w:rsidRPr="00FC28FF">
              <w:rPr>
                <w:rFonts w:ascii="Arial" w:hAnsi="Arial" w:cs="Arial"/>
                <w:color w:val="FFFFFF" w:themeColor="background1"/>
                <w:sz w:val="18"/>
                <w:szCs w:val="18"/>
              </w:rPr>
              <w:t>: Día de la seguridad</w:t>
            </w:r>
          </w:p>
        </w:tc>
      </w:tr>
    </w:tbl>
    <w:p w14:paraId="66E806AF" w14:textId="77777777" w:rsidR="00185D0D" w:rsidRPr="0077067D" w:rsidRDefault="00185D0D" w:rsidP="00F04E04">
      <w:pPr>
        <w:spacing w:after="80" w:line="240" w:lineRule="auto"/>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7033"/>
      </w:tblGrid>
      <w:tr w:rsidR="00F04E04" w14:paraId="66E806B7" w14:textId="77777777" w:rsidTr="00CB6148">
        <w:tc>
          <w:tcPr>
            <w:tcW w:w="2856" w:type="dxa"/>
          </w:tcPr>
          <w:p w14:paraId="66E806B0" w14:textId="77777777" w:rsidR="00F04E04" w:rsidRPr="00A42A1E" w:rsidRDefault="00F04E04" w:rsidP="003356B1">
            <w:pPr>
              <w:spacing w:after="80"/>
              <w:jc w:val="center"/>
              <w:rPr>
                <w:rFonts w:ascii="Arial" w:hAnsi="Arial" w:cs="Arial"/>
                <w:b/>
                <w:noProof/>
              </w:rPr>
            </w:pPr>
          </w:p>
          <w:p w14:paraId="66E806B1" w14:textId="77777777" w:rsidR="00F04E04" w:rsidRPr="00A42A1E" w:rsidRDefault="00F04E04" w:rsidP="00E673C3">
            <w:pPr>
              <w:spacing w:after="80"/>
              <w:rPr>
                <w:rFonts w:ascii="Arial" w:hAnsi="Arial" w:cs="Arial"/>
                <w:b/>
                <w:noProof/>
              </w:rPr>
            </w:pPr>
            <w:r w:rsidRPr="00A42A1E">
              <w:rPr>
                <w:rFonts w:ascii="Arial" w:hAnsi="Arial" w:cs="Arial"/>
                <w:b/>
                <w:noProof/>
                <w:lang w:val="es-ES" w:eastAsia="es-ES"/>
              </w:rPr>
              <w:drawing>
                <wp:inline distT="0" distB="0" distL="0" distR="0" wp14:anchorId="66E81387" wp14:editId="66E81388">
                  <wp:extent cx="1653363" cy="2235788"/>
                  <wp:effectExtent l="19050" t="0" r="3987" b="0"/>
                  <wp:docPr id="1" name="Imagen 4" descr="http://servicioskoinonia.org/cerezo/dibujosA/02Advient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A/02AdvientoA2.jpg"/>
                          <pic:cNvPicPr>
                            <a:picLocks noChangeAspect="1" noChangeArrowheads="1"/>
                          </pic:cNvPicPr>
                        </pic:nvPicPr>
                        <pic:blipFill>
                          <a:blip r:embed="rId22"/>
                          <a:srcRect/>
                          <a:stretch>
                            <a:fillRect/>
                          </a:stretch>
                        </pic:blipFill>
                        <pic:spPr bwMode="auto">
                          <a:xfrm>
                            <a:off x="0" y="0"/>
                            <a:ext cx="1655399" cy="2238541"/>
                          </a:xfrm>
                          <a:prstGeom prst="rect">
                            <a:avLst/>
                          </a:prstGeom>
                          <a:noFill/>
                          <a:ln w="9525">
                            <a:noFill/>
                            <a:miter lim="800000"/>
                            <a:headEnd/>
                            <a:tailEnd/>
                          </a:ln>
                        </pic:spPr>
                      </pic:pic>
                    </a:graphicData>
                  </a:graphic>
                </wp:inline>
              </w:drawing>
            </w:r>
          </w:p>
          <w:p w14:paraId="66E806B2" w14:textId="77777777" w:rsidR="00F04E04" w:rsidRPr="00A42A1E" w:rsidRDefault="00F04E04" w:rsidP="003356B1">
            <w:pPr>
              <w:spacing w:after="80"/>
              <w:rPr>
                <w:rFonts w:ascii="Arial Narrow" w:hAnsi="Arial Narrow" w:cs="Arial"/>
                <w:i/>
                <w:noProof/>
                <w:sz w:val="14"/>
                <w:szCs w:val="14"/>
              </w:rPr>
            </w:pPr>
            <w:r w:rsidRPr="00A42A1E">
              <w:rPr>
                <w:rFonts w:ascii="Arial Narrow" w:hAnsi="Arial Narrow" w:cs="Arial"/>
                <w:i/>
                <w:noProof/>
                <w:sz w:val="14"/>
                <w:szCs w:val="14"/>
              </w:rPr>
              <w:t>Cerezo</w:t>
            </w:r>
          </w:p>
        </w:tc>
        <w:tc>
          <w:tcPr>
            <w:tcW w:w="7033" w:type="dxa"/>
          </w:tcPr>
          <w:p w14:paraId="66E806B3" w14:textId="77777777" w:rsidR="00F04E04" w:rsidRPr="00A42A1E" w:rsidRDefault="00F04E04" w:rsidP="003356B1">
            <w:pPr>
              <w:spacing w:after="80"/>
              <w:rPr>
                <w:rFonts w:ascii="Arial" w:hAnsi="Arial" w:cs="Arial"/>
              </w:rPr>
            </w:pPr>
            <w:r w:rsidRPr="00A42A1E">
              <w:rPr>
                <w:rFonts w:ascii="Arial" w:hAnsi="Arial" w:cs="Arial"/>
                <w:b/>
              </w:rPr>
              <w:t>Evangelio de Lucas 13.31-35:</w:t>
            </w:r>
            <w:r w:rsidRPr="00A42A1E">
              <w:rPr>
                <w:rFonts w:ascii="Arial" w:hAnsi="Arial" w:cs="Arial"/>
              </w:rPr>
              <w:t xml:space="preserve"> ¡Herodes te quiere matar, Jesús! Díganle a ese zorro que yo voy a seguir mi camino, ¡como todos los profetas, tengo que morir en Jerusalén! Ay, ciudad que matas a los profetas, cuántas veces quise juntar a tus hijos como la gallina junta sus pollitos, pero ustedes no quisieron…</w:t>
            </w:r>
          </w:p>
          <w:p w14:paraId="66E806B4" w14:textId="77777777" w:rsidR="00F04E04" w:rsidRPr="00A42A1E" w:rsidRDefault="007734B5" w:rsidP="003356B1">
            <w:pPr>
              <w:spacing w:after="80"/>
              <w:rPr>
                <w:rFonts w:ascii="Arial" w:hAnsi="Arial" w:cs="Arial"/>
              </w:rPr>
            </w:pPr>
            <w:r>
              <w:rPr>
                <w:rFonts w:ascii="Arial" w:hAnsi="Arial" w:cs="Arial"/>
                <w:b/>
              </w:rPr>
              <w:t>Libro del Génesis 15.5-12, 17-18</w:t>
            </w:r>
            <w:r w:rsidR="00F04E04" w:rsidRPr="00A42A1E">
              <w:rPr>
                <w:rFonts w:ascii="Arial" w:hAnsi="Arial" w:cs="Arial"/>
                <w:b/>
              </w:rPr>
              <w:t xml:space="preserve">: </w:t>
            </w:r>
            <w:r>
              <w:rPr>
                <w:rFonts w:ascii="Arial" w:hAnsi="Arial" w:cs="Arial"/>
              </w:rPr>
              <w:t xml:space="preserve">Fíjate en los cielos, cuenta las estrellas, ¡así será tu descendencia! Y </w:t>
            </w:r>
            <w:proofErr w:type="spellStart"/>
            <w:r>
              <w:rPr>
                <w:rFonts w:ascii="Arial" w:hAnsi="Arial" w:cs="Arial"/>
              </w:rPr>
              <w:t>Abrán</w:t>
            </w:r>
            <w:proofErr w:type="spellEnd"/>
            <w:r>
              <w:rPr>
                <w:rFonts w:ascii="Arial" w:hAnsi="Arial" w:cs="Arial"/>
              </w:rPr>
              <w:t xml:space="preserve"> creyó a Dios, y eso le fue contado por justicia. Yo hago un pacto contigo, </w:t>
            </w:r>
            <w:proofErr w:type="spellStart"/>
            <w:r>
              <w:rPr>
                <w:rFonts w:ascii="Arial" w:hAnsi="Arial" w:cs="Arial"/>
              </w:rPr>
              <w:t>Abrán</w:t>
            </w:r>
            <w:proofErr w:type="spellEnd"/>
            <w:r>
              <w:rPr>
                <w:rFonts w:ascii="Arial" w:hAnsi="Arial" w:cs="Arial"/>
              </w:rPr>
              <w:t xml:space="preserve">, no temas. Te saqué de </w:t>
            </w:r>
            <w:proofErr w:type="spellStart"/>
            <w:r>
              <w:rPr>
                <w:rFonts w:ascii="Arial" w:hAnsi="Arial" w:cs="Arial"/>
              </w:rPr>
              <w:t>Ur</w:t>
            </w:r>
            <w:proofErr w:type="spellEnd"/>
            <w:r>
              <w:rPr>
                <w:rFonts w:ascii="Arial" w:hAnsi="Arial" w:cs="Arial"/>
              </w:rPr>
              <w:t xml:space="preserve"> de los caldeos para darte esta tierra como herencia.</w:t>
            </w:r>
          </w:p>
          <w:p w14:paraId="66E806B5" w14:textId="77777777" w:rsidR="00F04E04" w:rsidRPr="00A42A1E" w:rsidRDefault="00F04E04" w:rsidP="003356B1">
            <w:pPr>
              <w:spacing w:after="80"/>
              <w:rPr>
                <w:rFonts w:ascii="Arial" w:hAnsi="Arial" w:cs="Arial"/>
              </w:rPr>
            </w:pPr>
            <w:r w:rsidRPr="00A42A1E">
              <w:rPr>
                <w:rFonts w:ascii="Arial" w:hAnsi="Arial" w:cs="Arial"/>
                <w:b/>
              </w:rPr>
              <w:t>Carta a los Filipenses</w:t>
            </w:r>
            <w:r w:rsidRPr="00A42A1E">
              <w:rPr>
                <w:rFonts w:ascii="Arial" w:hAnsi="Arial" w:cs="Arial"/>
              </w:rPr>
              <w:t xml:space="preserve"> </w:t>
            </w:r>
            <w:r w:rsidR="007D61BE">
              <w:rPr>
                <w:rFonts w:ascii="Arial" w:hAnsi="Arial" w:cs="Arial"/>
                <w:b/>
              </w:rPr>
              <w:t>3.17–</w:t>
            </w:r>
            <w:r w:rsidRPr="00A42A1E">
              <w:rPr>
                <w:rFonts w:ascii="Arial" w:hAnsi="Arial" w:cs="Arial"/>
                <w:b/>
              </w:rPr>
              <w:t>4.1:</w:t>
            </w:r>
            <w:r w:rsidRPr="00A42A1E">
              <w:rPr>
                <w:rFonts w:ascii="Arial" w:hAnsi="Arial" w:cs="Arial"/>
              </w:rPr>
              <w:t xml:space="preserve"> Hay muchos que son enemigos de la cruz de Cristo, sólo piensan en las cosas de este mundo. Pero nosotros somos ciudadanos del cielo. ¡Sigan firmes en el Señor!                                  </w:t>
            </w:r>
          </w:p>
          <w:p w14:paraId="66E806B6" w14:textId="77777777" w:rsidR="00F04E04" w:rsidRPr="00A42A1E" w:rsidRDefault="00F04E04" w:rsidP="003356B1">
            <w:pPr>
              <w:spacing w:after="80"/>
              <w:rPr>
                <w:rFonts w:ascii="Arial" w:hAnsi="Arial" w:cs="Arial"/>
              </w:rPr>
            </w:pPr>
            <w:r w:rsidRPr="00A42A1E">
              <w:rPr>
                <w:rFonts w:ascii="Arial" w:hAnsi="Arial" w:cs="Arial"/>
                <w:b/>
              </w:rPr>
              <w:t>Salmo</w:t>
            </w:r>
            <w:r w:rsidRPr="00A42A1E">
              <w:rPr>
                <w:rFonts w:ascii="Arial" w:hAnsi="Arial" w:cs="Arial"/>
              </w:rPr>
              <w:t xml:space="preserve"> </w:t>
            </w:r>
            <w:r w:rsidRPr="00A42A1E">
              <w:rPr>
                <w:rFonts w:ascii="Arial" w:hAnsi="Arial" w:cs="Arial"/>
                <w:b/>
              </w:rPr>
              <w:t>27.1-3, 11-14:</w:t>
            </w:r>
            <w:r w:rsidRPr="00A42A1E">
              <w:rPr>
                <w:rFonts w:ascii="Arial" w:hAnsi="Arial" w:cs="Arial"/>
              </w:rPr>
              <w:t xml:space="preserve"> El Señor es mi luz y mi salvación, el Señor defiende mi vida. Señor, muéstrame tu camino, porque levantaron contra mí testigos falsos y violentos. ¡Ten confianza en el Señor!</w:t>
            </w:r>
          </w:p>
        </w:tc>
      </w:tr>
    </w:tbl>
    <w:p w14:paraId="66E806B8" w14:textId="77777777" w:rsidR="00F04E04" w:rsidRDefault="00F04E04" w:rsidP="0015503D">
      <w:pPr>
        <w:spacing w:after="0" w:line="240" w:lineRule="auto"/>
        <w:rPr>
          <w:rFonts w:ascii="Arial" w:hAnsi="Arial" w:cs="Arial"/>
          <w:sz w:val="8"/>
          <w:szCs w:val="8"/>
        </w:rPr>
      </w:pPr>
    </w:p>
    <w:p w14:paraId="66E806B9" w14:textId="77777777" w:rsidR="00391D28" w:rsidRDefault="00391D28" w:rsidP="0015503D">
      <w:pPr>
        <w:spacing w:after="0" w:line="240" w:lineRule="auto"/>
        <w:rPr>
          <w:rFonts w:ascii="Arial" w:hAnsi="Arial" w:cs="Arial"/>
          <w:sz w:val="8"/>
          <w:szCs w:val="8"/>
        </w:rPr>
      </w:pPr>
    </w:p>
    <w:p w14:paraId="66E806BA" w14:textId="77777777" w:rsidR="00CB6148" w:rsidRPr="00CB6148" w:rsidRDefault="00CB6148" w:rsidP="00CB6148">
      <w:pPr>
        <w:shd w:val="clear" w:color="auto" w:fill="6600CC"/>
        <w:spacing w:after="80" w:line="240" w:lineRule="auto"/>
        <w:rPr>
          <w:rFonts w:ascii="Arial" w:hAnsi="Arial" w:cs="Arial"/>
          <w:b/>
        </w:rPr>
      </w:pPr>
      <w:r>
        <w:rPr>
          <w:rFonts w:ascii="Arial" w:hAnsi="Arial" w:cs="Arial"/>
          <w:b/>
        </w:rPr>
        <w:t>Recursos para la predicación</w:t>
      </w:r>
    </w:p>
    <w:p w14:paraId="66E806BB" w14:textId="77777777" w:rsidR="00CB6148" w:rsidRPr="00CB6148" w:rsidRDefault="00CB6148" w:rsidP="00C6756D">
      <w:pPr>
        <w:pStyle w:val="Prrafodelista"/>
        <w:numPr>
          <w:ilvl w:val="0"/>
          <w:numId w:val="97"/>
        </w:numPr>
        <w:tabs>
          <w:tab w:val="left" w:pos="9214"/>
        </w:tabs>
        <w:spacing w:after="80" w:line="240" w:lineRule="auto"/>
        <w:rPr>
          <w:rFonts w:ascii="Arial" w:hAnsi="Arial" w:cs="Arial"/>
        </w:rPr>
      </w:pPr>
      <w:r w:rsidRPr="00CB6148">
        <w:rPr>
          <w:rFonts w:ascii="Arial" w:hAnsi="Arial" w:cs="Arial"/>
          <w:b/>
        </w:rPr>
        <w:t>De la</w:t>
      </w:r>
      <w:r>
        <w:rPr>
          <w:rFonts w:ascii="Arial" w:hAnsi="Arial" w:cs="Arial"/>
        </w:rPr>
        <w:t xml:space="preserve"> </w:t>
      </w:r>
      <w:r w:rsidRPr="00CB6148">
        <w:rPr>
          <w:rFonts w:ascii="Arial" w:hAnsi="Arial" w:cs="Arial"/>
          <w:b/>
        </w:rPr>
        <w:t>tentación</w:t>
      </w:r>
      <w:r w:rsidRPr="00E6107F">
        <w:rPr>
          <w:rFonts w:ascii="Arial" w:hAnsi="Arial" w:cs="Arial"/>
          <w:b/>
        </w:rPr>
        <w:t xml:space="preserve"> a la rebelión, </w:t>
      </w:r>
      <w:r w:rsidRPr="00E6107F">
        <w:rPr>
          <w:rFonts w:ascii="Arial" w:hAnsi="Arial" w:cs="Arial"/>
        </w:rPr>
        <w:t>desde los textos del domingo pasado pasamos</w:t>
      </w:r>
      <w:r w:rsidRPr="00E6107F">
        <w:rPr>
          <w:rFonts w:ascii="Arial" w:hAnsi="Arial" w:cs="Arial"/>
          <w:b/>
        </w:rPr>
        <w:t xml:space="preserve"> </w:t>
      </w:r>
      <w:r w:rsidRPr="00E6107F">
        <w:rPr>
          <w:rFonts w:ascii="Arial" w:hAnsi="Arial" w:cs="Arial"/>
        </w:rPr>
        <w:t>de</w:t>
      </w:r>
      <w:r>
        <w:rPr>
          <w:rFonts w:ascii="Arial" w:hAnsi="Arial" w:cs="Arial"/>
        </w:rPr>
        <w:t>sde</w:t>
      </w:r>
      <w:r w:rsidRPr="00E6107F">
        <w:rPr>
          <w:rFonts w:ascii="Arial" w:hAnsi="Arial" w:cs="Arial"/>
        </w:rPr>
        <w:t xml:space="preserve"> la debilidad humana al rechazo de Dios y al rechazo de la vida. Hay una progresión desde la indiferencia a Dios y a la vida</w:t>
      </w:r>
      <w:r>
        <w:rPr>
          <w:rFonts w:ascii="Arial" w:hAnsi="Arial" w:cs="Arial"/>
        </w:rPr>
        <w:t xml:space="preserve"> plena</w:t>
      </w:r>
      <w:r w:rsidRPr="00E6107F">
        <w:rPr>
          <w:rFonts w:ascii="Arial" w:hAnsi="Arial" w:cs="Arial"/>
        </w:rPr>
        <w:t xml:space="preserve">, luego a la aceptación acrítica del pecado y finalmente a </w:t>
      </w:r>
      <w:r>
        <w:rPr>
          <w:rFonts w:ascii="Arial" w:hAnsi="Arial" w:cs="Arial"/>
        </w:rPr>
        <w:t xml:space="preserve">querer </w:t>
      </w:r>
      <w:r w:rsidRPr="00E6107F">
        <w:rPr>
          <w:rFonts w:ascii="Arial" w:hAnsi="Arial" w:cs="Arial"/>
        </w:rPr>
        <w:t xml:space="preserve">matar la palabra de Dios y </w:t>
      </w:r>
      <w:r>
        <w:rPr>
          <w:rFonts w:ascii="Arial" w:hAnsi="Arial" w:cs="Arial"/>
        </w:rPr>
        <w:t xml:space="preserve">a </w:t>
      </w:r>
      <w:r w:rsidRPr="00E6107F">
        <w:rPr>
          <w:rFonts w:ascii="Arial" w:hAnsi="Arial" w:cs="Arial"/>
        </w:rPr>
        <w:t xml:space="preserve">sus mensajeros, </w:t>
      </w:r>
      <w:r>
        <w:rPr>
          <w:rFonts w:ascii="Arial" w:hAnsi="Arial" w:cs="Arial"/>
        </w:rPr>
        <w:t xml:space="preserve">pasando </w:t>
      </w:r>
      <w:r w:rsidRPr="00E6107F">
        <w:rPr>
          <w:rFonts w:ascii="Arial" w:hAnsi="Arial" w:cs="Arial"/>
        </w:rPr>
        <w:t>de víctimas del mal a victimarios. Una cosa es la escena de Pedro escondido entre los acusadores de Jesús (Mt 26.60s) y otra cosa son los “enemigos de la cruz de Cristo”.</w:t>
      </w:r>
    </w:p>
    <w:p w14:paraId="66E806BC" w14:textId="77777777" w:rsidR="00F04E04" w:rsidRPr="00675302" w:rsidRDefault="00F04E04" w:rsidP="00C6756D">
      <w:pPr>
        <w:pStyle w:val="Prrafodelista"/>
        <w:numPr>
          <w:ilvl w:val="0"/>
          <w:numId w:val="97"/>
        </w:numPr>
        <w:tabs>
          <w:tab w:val="left" w:pos="9214"/>
        </w:tabs>
        <w:spacing w:after="80" w:line="240" w:lineRule="auto"/>
        <w:rPr>
          <w:rFonts w:ascii="Arial" w:hAnsi="Arial" w:cs="Arial"/>
        </w:rPr>
      </w:pPr>
      <w:r w:rsidRPr="00675302">
        <w:rPr>
          <w:rFonts w:ascii="Arial" w:hAnsi="Arial" w:cs="Arial"/>
          <w:b/>
        </w:rPr>
        <w:t xml:space="preserve">“Díganle a ese zorro que yo voy a seguir mi camino” </w:t>
      </w:r>
      <w:r w:rsidRPr="00675302">
        <w:rPr>
          <w:rFonts w:ascii="Arial" w:hAnsi="Arial" w:cs="Arial"/>
        </w:rPr>
        <w:t xml:space="preserve">–“o díganle a esa zorra” (RV)–… Respuesta irónica y despectiva de Jesús al gobernador romano sobre Galilea: yo sigo con mis tareas, yo voy a terminar con mi obra, le manda a decir Jesús. Poderes astutos y calculadores como zorros. Jesús se va a comparar con una gallina cuidando sus pollitos. Prepotencia y astucia del poder. Cuidado protector de la vida más débil. </w:t>
      </w:r>
    </w:p>
    <w:p w14:paraId="66E806BD" w14:textId="77777777" w:rsidR="00F04E04" w:rsidRPr="00675302" w:rsidRDefault="00F04E04" w:rsidP="00C6756D">
      <w:pPr>
        <w:pStyle w:val="Prrafodelista"/>
        <w:numPr>
          <w:ilvl w:val="0"/>
          <w:numId w:val="97"/>
        </w:numPr>
        <w:tabs>
          <w:tab w:val="left" w:pos="9214"/>
        </w:tabs>
        <w:spacing w:after="80" w:line="240" w:lineRule="auto"/>
        <w:rPr>
          <w:rFonts w:ascii="Arial" w:hAnsi="Arial" w:cs="Arial"/>
        </w:rPr>
      </w:pPr>
      <w:r w:rsidRPr="00675302">
        <w:rPr>
          <w:rFonts w:ascii="Arial" w:hAnsi="Arial" w:cs="Arial"/>
          <w:b/>
        </w:rPr>
        <w:t xml:space="preserve">“¡Jerusalén, Jerusalén, que matas a los profetas!” </w:t>
      </w:r>
      <w:r w:rsidRPr="00675302">
        <w:rPr>
          <w:rFonts w:ascii="Arial" w:hAnsi="Arial" w:cs="Arial"/>
        </w:rPr>
        <w:t>Ciudades que concentran odios y crímenes sobre su propia gente, especialmente contra las conciencias críticas que les avisan y les advierten sobre sus indiferencias y sus violencias, porque “no conociste el tiempo de tu visitación” (</w:t>
      </w:r>
      <w:proofErr w:type="spellStart"/>
      <w:r w:rsidRPr="00675302">
        <w:rPr>
          <w:rFonts w:ascii="Arial" w:hAnsi="Arial" w:cs="Arial"/>
        </w:rPr>
        <w:t>Lc</w:t>
      </w:r>
      <w:proofErr w:type="spellEnd"/>
      <w:r w:rsidRPr="00675302">
        <w:rPr>
          <w:rFonts w:ascii="Arial" w:hAnsi="Arial" w:cs="Arial"/>
        </w:rPr>
        <w:t xml:space="preserve"> 19.44).  Nosotros seguimos anunciando el evangelio sobre nuestras ciudades: sobre Jerusalén o Nínive, Buenos Aires o Nueva York…</w:t>
      </w:r>
    </w:p>
    <w:p w14:paraId="66E806BE" w14:textId="77777777" w:rsidR="00F04E04" w:rsidRPr="00675302" w:rsidRDefault="00F04E04" w:rsidP="00C6756D">
      <w:pPr>
        <w:pStyle w:val="Prrafodelista"/>
        <w:numPr>
          <w:ilvl w:val="0"/>
          <w:numId w:val="97"/>
        </w:numPr>
        <w:tabs>
          <w:tab w:val="left" w:pos="9214"/>
        </w:tabs>
        <w:spacing w:after="80" w:line="240" w:lineRule="auto"/>
        <w:rPr>
          <w:rFonts w:ascii="Arial" w:hAnsi="Arial" w:cs="Arial"/>
        </w:rPr>
      </w:pPr>
      <w:r w:rsidRPr="00675302">
        <w:rPr>
          <w:rFonts w:ascii="Arial" w:hAnsi="Arial" w:cs="Arial"/>
          <w:b/>
        </w:rPr>
        <w:t xml:space="preserve">“Como la gallina junta sus pollitos”… </w:t>
      </w:r>
      <w:r w:rsidRPr="00675302">
        <w:rPr>
          <w:rFonts w:ascii="Arial" w:hAnsi="Arial" w:cs="Arial"/>
        </w:rPr>
        <w:t>Figura</w:t>
      </w:r>
      <w:r w:rsidRPr="00675302">
        <w:rPr>
          <w:rFonts w:ascii="Arial" w:hAnsi="Arial" w:cs="Arial"/>
          <w:b/>
        </w:rPr>
        <w:t xml:space="preserve"> </w:t>
      </w:r>
      <w:r w:rsidRPr="00675302">
        <w:rPr>
          <w:rFonts w:ascii="Arial" w:hAnsi="Arial" w:cs="Arial"/>
        </w:rPr>
        <w:t xml:space="preserve">femenina del amor cuidadoso y atento de Dios sobre los más pequeños y débiles, frente a los zorros amenazantes. Advertencia del “que viene en nombre del Señor”, en un tiempo que puede ser demasiado tarde. Los profetas y profetisas deben ser atendidos hoy, hoy cuando están abiertas y extendidas las alas inclusivas del amor de Dios. </w:t>
      </w:r>
    </w:p>
    <w:p w14:paraId="66E806BF" w14:textId="77777777" w:rsidR="00F04E04" w:rsidRPr="00DA6146" w:rsidRDefault="00F04E04" w:rsidP="00675302">
      <w:pPr>
        <w:pStyle w:val="Prrafodelista"/>
        <w:tabs>
          <w:tab w:val="left" w:pos="9214"/>
        </w:tabs>
        <w:spacing w:after="80" w:line="240" w:lineRule="auto"/>
        <w:ind w:firstLine="30"/>
        <w:rPr>
          <w:rFonts w:ascii="Arial" w:hAnsi="Arial" w:cs="Arial"/>
          <w:sz w:val="12"/>
          <w:szCs w:val="12"/>
        </w:rPr>
      </w:pPr>
    </w:p>
    <w:p w14:paraId="66E806C0" w14:textId="77777777" w:rsidR="00F04E04" w:rsidRPr="00DA6146" w:rsidRDefault="00F04E04" w:rsidP="00E673C3">
      <w:pPr>
        <w:pStyle w:val="Prrafodelista"/>
        <w:numPr>
          <w:ilvl w:val="0"/>
          <w:numId w:val="2"/>
        </w:numPr>
        <w:tabs>
          <w:tab w:val="left" w:pos="9214"/>
        </w:tabs>
        <w:spacing w:after="80" w:line="240" w:lineRule="auto"/>
        <w:ind w:left="360"/>
        <w:rPr>
          <w:rFonts w:ascii="Arial" w:hAnsi="Arial" w:cs="Arial"/>
        </w:rPr>
      </w:pPr>
      <w:r w:rsidRPr="00DA6146">
        <w:rPr>
          <w:rFonts w:ascii="Arial" w:hAnsi="Arial" w:cs="Arial"/>
          <w:b/>
          <w:bCs/>
          <w:lang w:val="es-ES_tradnl"/>
        </w:rPr>
        <w:t>Lucas 13</w:t>
      </w:r>
      <w:r>
        <w:rPr>
          <w:rFonts w:ascii="Arial" w:hAnsi="Arial" w:cs="Arial"/>
          <w:b/>
          <w:bCs/>
          <w:lang w:val="es-ES_tradnl"/>
        </w:rPr>
        <w:t>.</w:t>
      </w:r>
      <w:r w:rsidRPr="00DA6146">
        <w:rPr>
          <w:rFonts w:ascii="Arial" w:hAnsi="Arial" w:cs="Arial"/>
          <w:b/>
          <w:bCs/>
          <w:lang w:val="es-ES_tradnl"/>
        </w:rPr>
        <w:t>31-35</w:t>
      </w:r>
    </w:p>
    <w:p w14:paraId="66E806C1" w14:textId="77777777" w:rsidR="00F04E04" w:rsidRPr="00DA6146" w:rsidRDefault="00F04E04" w:rsidP="00E673C3">
      <w:pPr>
        <w:spacing w:after="80" w:line="240" w:lineRule="auto"/>
        <w:rPr>
          <w:rFonts w:ascii="Arial" w:hAnsi="Arial" w:cs="Arial"/>
          <w:lang w:val="es-ES_tradnl"/>
        </w:rPr>
      </w:pPr>
      <w:r>
        <w:rPr>
          <w:rFonts w:ascii="Arial" w:hAnsi="Arial" w:cs="Arial"/>
          <w:lang w:val="es-ES_tradnl"/>
        </w:rPr>
        <w:t>El texto de Lucas 13.</w:t>
      </w:r>
      <w:r w:rsidRPr="00DA6146">
        <w:rPr>
          <w:rFonts w:ascii="Arial" w:hAnsi="Arial" w:cs="Arial"/>
          <w:lang w:val="es-ES_tradnl"/>
        </w:rPr>
        <w:t>31-35 se puede dividir en dos partes principales. Los versos 31-33 dan cuenta de un episodio de la vida pública de Jesús en su camino hacia Jerusalén, en el que se encuentra con algunos fariseos que lo previenen sobre la voluntad de Herodes d</w:t>
      </w:r>
      <w:r>
        <w:rPr>
          <w:rFonts w:ascii="Arial" w:hAnsi="Arial" w:cs="Arial"/>
          <w:lang w:val="es-ES_tradnl"/>
        </w:rPr>
        <w:t>e matarlo. La segunda parte (</w:t>
      </w:r>
      <w:proofErr w:type="spellStart"/>
      <w:r>
        <w:rPr>
          <w:rFonts w:ascii="Arial" w:hAnsi="Arial" w:cs="Arial"/>
          <w:lang w:val="es-ES_tradnl"/>
        </w:rPr>
        <w:t>vv</w:t>
      </w:r>
      <w:proofErr w:type="spellEnd"/>
      <w:r>
        <w:rPr>
          <w:rFonts w:ascii="Arial" w:hAnsi="Arial" w:cs="Arial"/>
          <w:lang w:val="es-ES_tradnl"/>
        </w:rPr>
        <w:t xml:space="preserve"> </w:t>
      </w:r>
      <w:r w:rsidRPr="00DA6146">
        <w:rPr>
          <w:rFonts w:ascii="Arial" w:hAnsi="Arial" w:cs="Arial"/>
          <w:lang w:val="es-ES_tradnl"/>
        </w:rPr>
        <w:t xml:space="preserve">34-35) es una </w:t>
      </w:r>
      <w:r w:rsidRPr="00DA6146">
        <w:rPr>
          <w:rFonts w:ascii="Arial" w:hAnsi="Arial" w:cs="Arial"/>
          <w:i/>
          <w:iCs/>
          <w:lang w:val="es-ES_tradnl"/>
        </w:rPr>
        <w:t>lamentación</w:t>
      </w:r>
      <w:r w:rsidRPr="00DA6146">
        <w:rPr>
          <w:rFonts w:ascii="Arial" w:hAnsi="Arial" w:cs="Arial"/>
          <w:lang w:val="es-ES_tradnl"/>
        </w:rPr>
        <w:t xml:space="preserve"> de Jesús sobre Jerusalén que se reproduce casi l</w:t>
      </w:r>
      <w:r>
        <w:rPr>
          <w:rFonts w:ascii="Arial" w:hAnsi="Arial" w:cs="Arial"/>
          <w:lang w:val="es-ES_tradnl"/>
        </w:rPr>
        <w:t>iteralmente también en Mateo 23.</w:t>
      </w:r>
      <w:r w:rsidRPr="00DA6146">
        <w:rPr>
          <w:rFonts w:ascii="Arial" w:hAnsi="Arial" w:cs="Arial"/>
          <w:lang w:val="es-ES_tradnl"/>
        </w:rPr>
        <w:t>37-39 (comparar con Lucas</w:t>
      </w:r>
      <w:r>
        <w:rPr>
          <w:rFonts w:ascii="Arial" w:hAnsi="Arial" w:cs="Arial"/>
          <w:lang w:val="es-ES_tradnl"/>
        </w:rPr>
        <w:t xml:space="preserve"> 19.</w:t>
      </w:r>
      <w:r w:rsidRPr="00DA6146">
        <w:rPr>
          <w:rFonts w:ascii="Arial" w:hAnsi="Arial" w:cs="Arial"/>
          <w:lang w:val="es-ES_tradnl"/>
        </w:rPr>
        <w:t>41-44).</w:t>
      </w:r>
    </w:p>
    <w:p w14:paraId="66E806C2" w14:textId="77777777" w:rsidR="00F04E04" w:rsidRPr="00DA6146" w:rsidRDefault="00F04E04" w:rsidP="00E673C3">
      <w:pPr>
        <w:spacing w:after="80" w:line="240" w:lineRule="auto"/>
        <w:rPr>
          <w:rFonts w:ascii="Arial" w:hAnsi="Arial" w:cs="Arial"/>
          <w:lang w:val="es-ES_tradnl"/>
        </w:rPr>
      </w:pPr>
      <w:r>
        <w:rPr>
          <w:rFonts w:ascii="Arial" w:hAnsi="Arial" w:cs="Arial"/>
          <w:lang w:val="es-ES_tradnl"/>
        </w:rPr>
        <w:t>En el vs</w:t>
      </w:r>
      <w:r w:rsidRPr="00DA6146">
        <w:rPr>
          <w:rFonts w:ascii="Arial" w:hAnsi="Arial" w:cs="Arial"/>
          <w:lang w:val="es-ES_tradnl"/>
        </w:rPr>
        <w:t xml:space="preserve"> 31 se presentan algunos fariseos que le sugieren a Jesús que se vaya del lugar pues Herodes quiere matarlo. En este caso Jesús se encontraría todavía en el territorio de Herodes Antipas (4 a.C. – 39 d.C.) tetrarca de Galilea y Perea (al este del Jordán). En primer lugar llama la atención que sean los fariseos, muchos de los cuales no simpatizaban con Jesús y su movimiento, que le avisen del peligro que corre su vida. En segundo lugar no es muy probable que Herodes </w:t>
      </w:r>
      <w:r w:rsidRPr="00DA6146">
        <w:rPr>
          <w:rFonts w:ascii="Arial" w:hAnsi="Arial" w:cs="Arial"/>
          <w:lang w:val="es-ES_tradnl"/>
        </w:rPr>
        <w:lastRenderedPageBreak/>
        <w:t>haya querido efectivamente matarlo; la ejecución del Juan el Bautista hubo que ob</w:t>
      </w:r>
      <w:r>
        <w:rPr>
          <w:rFonts w:ascii="Arial" w:hAnsi="Arial" w:cs="Arial"/>
          <w:lang w:val="es-ES_tradnl"/>
        </w:rPr>
        <w:t>tenerla de él con astucia (Mc 6.</w:t>
      </w:r>
      <w:r w:rsidRPr="00DA6146">
        <w:rPr>
          <w:rFonts w:ascii="Arial" w:hAnsi="Arial" w:cs="Arial"/>
          <w:lang w:val="es-ES_tradnl"/>
        </w:rPr>
        <w:t>24-26) y no pudo o</w:t>
      </w:r>
      <w:r>
        <w:rPr>
          <w:rFonts w:ascii="Arial" w:hAnsi="Arial" w:cs="Arial"/>
          <w:lang w:val="es-ES_tradnl"/>
        </w:rPr>
        <w:t>lvidarlo por mucho tiempo (</w:t>
      </w:r>
      <w:proofErr w:type="spellStart"/>
      <w:r>
        <w:rPr>
          <w:rFonts w:ascii="Arial" w:hAnsi="Arial" w:cs="Arial"/>
          <w:lang w:val="es-ES_tradnl"/>
        </w:rPr>
        <w:t>Lc</w:t>
      </w:r>
      <w:proofErr w:type="spellEnd"/>
      <w:r>
        <w:rPr>
          <w:rFonts w:ascii="Arial" w:hAnsi="Arial" w:cs="Arial"/>
          <w:lang w:val="es-ES_tradnl"/>
        </w:rPr>
        <w:t xml:space="preserve"> 9.</w:t>
      </w:r>
      <w:r w:rsidRPr="00DA6146">
        <w:rPr>
          <w:rFonts w:ascii="Arial" w:hAnsi="Arial" w:cs="Arial"/>
          <w:lang w:val="es-ES_tradnl"/>
        </w:rPr>
        <w:t>9); y tampoco aprovechó la oportunidad que tuvo d</w:t>
      </w:r>
      <w:r>
        <w:rPr>
          <w:rFonts w:ascii="Arial" w:hAnsi="Arial" w:cs="Arial"/>
          <w:lang w:val="es-ES_tradnl"/>
        </w:rPr>
        <w:t>e mandar a matar a Jesús (</w:t>
      </w:r>
      <w:proofErr w:type="spellStart"/>
      <w:r>
        <w:rPr>
          <w:rFonts w:ascii="Arial" w:hAnsi="Arial" w:cs="Arial"/>
          <w:lang w:val="es-ES_tradnl"/>
        </w:rPr>
        <w:t>Lc</w:t>
      </w:r>
      <w:proofErr w:type="spellEnd"/>
      <w:r>
        <w:rPr>
          <w:rFonts w:ascii="Arial" w:hAnsi="Arial" w:cs="Arial"/>
          <w:lang w:val="es-ES_tradnl"/>
        </w:rPr>
        <w:t xml:space="preserve"> 23.</w:t>
      </w:r>
      <w:r w:rsidRPr="00DA6146">
        <w:rPr>
          <w:rFonts w:ascii="Arial" w:hAnsi="Arial" w:cs="Arial"/>
          <w:lang w:val="es-ES_tradnl"/>
        </w:rPr>
        <w:t>15). Lo que sí parece más verosímil, y en esto podrían coincidir las intenciones del gobierno (Herodes) y sectores religiosos (algunos fariseos), es de lograr que Jesús se vaya de su territorio pues temían</w:t>
      </w:r>
      <w:r>
        <w:rPr>
          <w:rFonts w:ascii="Arial" w:hAnsi="Arial" w:cs="Arial"/>
          <w:lang w:val="es-ES_tradnl"/>
        </w:rPr>
        <w:t xml:space="preserve"> que la actividad de Jesús causara</w:t>
      </w:r>
      <w:r w:rsidRPr="00DA6146">
        <w:rPr>
          <w:rFonts w:ascii="Arial" w:hAnsi="Arial" w:cs="Arial"/>
          <w:lang w:val="es-ES_tradnl"/>
        </w:rPr>
        <w:t xml:space="preserve"> alboroto</w:t>
      </w:r>
      <w:r>
        <w:rPr>
          <w:rFonts w:ascii="Arial" w:hAnsi="Arial" w:cs="Arial"/>
          <w:lang w:val="es-ES_tradnl"/>
        </w:rPr>
        <w:t xml:space="preserve"> y confusión en el pueblo (</w:t>
      </w:r>
      <w:proofErr w:type="spellStart"/>
      <w:r>
        <w:rPr>
          <w:rFonts w:ascii="Arial" w:hAnsi="Arial" w:cs="Arial"/>
          <w:lang w:val="es-ES_tradnl"/>
        </w:rPr>
        <w:t>Lc</w:t>
      </w:r>
      <w:proofErr w:type="spellEnd"/>
      <w:r>
        <w:rPr>
          <w:rFonts w:ascii="Arial" w:hAnsi="Arial" w:cs="Arial"/>
          <w:lang w:val="es-ES_tradnl"/>
        </w:rPr>
        <w:t xml:space="preserve"> 9.</w:t>
      </w:r>
      <w:r w:rsidRPr="00DA6146">
        <w:rPr>
          <w:rFonts w:ascii="Arial" w:hAnsi="Arial" w:cs="Arial"/>
          <w:lang w:val="es-ES_tradnl"/>
        </w:rPr>
        <w:t>7-9).</w:t>
      </w:r>
    </w:p>
    <w:p w14:paraId="66E806C3" w14:textId="77777777"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Los fariseos estaban divididos y al menos algunos de ellos estaba</w:t>
      </w:r>
      <w:r>
        <w:rPr>
          <w:rFonts w:ascii="Arial" w:hAnsi="Arial" w:cs="Arial"/>
          <w:lang w:val="es-ES_tradnl"/>
        </w:rPr>
        <w:t>n identificados con Jesús (v.14.</w:t>
      </w:r>
      <w:r w:rsidRPr="00DA6146">
        <w:rPr>
          <w:rFonts w:ascii="Arial" w:hAnsi="Arial" w:cs="Arial"/>
          <w:lang w:val="es-ES_tradnl"/>
        </w:rPr>
        <w:t>1ss), lo que haría</w:t>
      </w:r>
      <w:r>
        <w:rPr>
          <w:rFonts w:ascii="Arial" w:hAnsi="Arial" w:cs="Arial"/>
          <w:lang w:val="es-ES_tradnl"/>
        </w:rPr>
        <w:t xml:space="preserve"> posible que algunos de ellos diera</w:t>
      </w:r>
      <w:r w:rsidRPr="00DA6146">
        <w:rPr>
          <w:rFonts w:ascii="Arial" w:hAnsi="Arial" w:cs="Arial"/>
          <w:lang w:val="es-ES_tradnl"/>
        </w:rPr>
        <w:t xml:space="preserve">n la alarma a Jesús, con buena intención y lealtad hacia él. En este caso, la </w:t>
      </w:r>
      <w:r w:rsidRPr="00DA6146">
        <w:rPr>
          <w:rFonts w:ascii="Arial" w:hAnsi="Arial" w:cs="Arial"/>
          <w:i/>
          <w:iCs/>
          <w:lang w:val="es-ES_tradnl"/>
        </w:rPr>
        <w:t xml:space="preserve">falsa alarma </w:t>
      </w:r>
      <w:r w:rsidRPr="00DA6146">
        <w:rPr>
          <w:rFonts w:ascii="Arial" w:hAnsi="Arial" w:cs="Arial"/>
          <w:lang w:val="es-ES_tradnl"/>
        </w:rPr>
        <w:t xml:space="preserve">de la intención de matar a Jesús sería un rumor lanzado por el propio Herodes como ardid para atemorizar y disuadir a Jesús para que se </w:t>
      </w:r>
      <w:r>
        <w:rPr>
          <w:rFonts w:ascii="Arial" w:hAnsi="Arial" w:cs="Arial"/>
          <w:lang w:val="es-ES_tradnl"/>
        </w:rPr>
        <w:t>fuera</w:t>
      </w:r>
      <w:r w:rsidRPr="00DA6146">
        <w:rPr>
          <w:rFonts w:ascii="Arial" w:hAnsi="Arial" w:cs="Arial"/>
          <w:lang w:val="es-ES_tradnl"/>
        </w:rPr>
        <w:t xml:space="preserve">. </w:t>
      </w:r>
    </w:p>
    <w:p w14:paraId="66E806C4" w14:textId="77777777" w:rsidR="00F04E04" w:rsidRPr="00DA6146" w:rsidRDefault="00F04E04" w:rsidP="00E673C3">
      <w:pPr>
        <w:spacing w:after="80" w:line="240" w:lineRule="auto"/>
        <w:rPr>
          <w:rFonts w:ascii="Arial" w:hAnsi="Arial" w:cs="Arial"/>
          <w:lang w:val="es-ES_tradnl"/>
        </w:rPr>
      </w:pPr>
      <w:r>
        <w:rPr>
          <w:rFonts w:ascii="Arial" w:hAnsi="Arial" w:cs="Arial"/>
          <w:lang w:val="es-ES_tradnl"/>
        </w:rPr>
        <w:t xml:space="preserve">La respuesta de Jesús (vs </w:t>
      </w:r>
      <w:r w:rsidRPr="00DA6146">
        <w:rPr>
          <w:rFonts w:ascii="Arial" w:hAnsi="Arial" w:cs="Arial"/>
          <w:lang w:val="es-ES_tradnl"/>
        </w:rPr>
        <w:t xml:space="preserve">32-33) pareciera sugerir este sentido al mandarle un mensaje al rey y tratándolo de </w:t>
      </w:r>
      <w:r w:rsidRPr="00DA6146">
        <w:rPr>
          <w:rFonts w:ascii="Arial" w:hAnsi="Arial" w:cs="Arial"/>
          <w:i/>
          <w:iCs/>
          <w:lang w:val="es-ES_tradnl"/>
        </w:rPr>
        <w:t>zorro</w:t>
      </w:r>
      <w:r w:rsidRPr="00DA6146">
        <w:rPr>
          <w:rFonts w:ascii="Arial" w:hAnsi="Arial" w:cs="Arial"/>
          <w:lang w:val="es-ES_tradnl"/>
        </w:rPr>
        <w:t xml:space="preserve">. Este epíteto alude seguramente a su actitud </w:t>
      </w:r>
      <w:r w:rsidRPr="00DA6146">
        <w:rPr>
          <w:rFonts w:ascii="Arial" w:hAnsi="Arial" w:cs="Arial"/>
          <w:i/>
          <w:iCs/>
          <w:lang w:val="es-ES_tradnl"/>
        </w:rPr>
        <w:t>astuta y cobarde</w:t>
      </w:r>
      <w:r w:rsidRPr="00DA6146">
        <w:rPr>
          <w:rFonts w:ascii="Arial" w:hAnsi="Arial" w:cs="Arial"/>
          <w:lang w:val="es-ES_tradnl"/>
        </w:rPr>
        <w:t xml:space="preserve"> con la que trata de deshacerse de Jesús sin usar la fuerza y sin enfrentarlo directamente.</w:t>
      </w:r>
    </w:p>
    <w:p w14:paraId="66E806C5" w14:textId="77777777"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 xml:space="preserve">La respuesta de Jesús a Herodes tiene dos connotaciones principales. Por un lado, una afirmación más dura de que su obra y ministerio (expulsar demonios y curaciones) no lo determinan los poderes de este mundo, y que no se va a dejar ahuyentar y estorbar con ardides y falsas alarmas. Por otro lado, le manda un mensaje de alivio al rey comunicándole que en poco tiempo (pasado mañana) se verá librado de su presencia, pues debe continuar su camino cuyo destino final es Jerusalén donde debe </w:t>
      </w:r>
      <w:r w:rsidRPr="00DA6146">
        <w:rPr>
          <w:rFonts w:ascii="Arial" w:hAnsi="Arial" w:cs="Arial"/>
          <w:i/>
          <w:iCs/>
          <w:lang w:val="es-ES_tradnl"/>
        </w:rPr>
        <w:t>completar</w:t>
      </w:r>
      <w:r w:rsidRPr="00DA6146">
        <w:rPr>
          <w:rFonts w:ascii="Arial" w:hAnsi="Arial" w:cs="Arial"/>
          <w:lang w:val="es-ES_tradnl"/>
        </w:rPr>
        <w:t xml:space="preserve"> su obra, ya que si tiene que morir, deberá hacerlo en Jerusalén como muchos profetas del pasado (es probable que la referencia a </w:t>
      </w:r>
      <w:r w:rsidRPr="00DA6146">
        <w:rPr>
          <w:rFonts w:ascii="Arial" w:hAnsi="Arial" w:cs="Arial"/>
          <w:i/>
          <w:iCs/>
          <w:lang w:val="es-ES_tradnl"/>
        </w:rPr>
        <w:t>hoy, mañana y al tercer día</w:t>
      </w:r>
      <w:r w:rsidRPr="00DA6146">
        <w:rPr>
          <w:rFonts w:ascii="Arial" w:hAnsi="Arial" w:cs="Arial"/>
          <w:lang w:val="es-ES_tradnl"/>
        </w:rPr>
        <w:t xml:space="preserve"> sea una alusión velada a su pasión, muerte y resurrección en </w:t>
      </w:r>
      <w:r>
        <w:rPr>
          <w:rFonts w:ascii="Arial" w:hAnsi="Arial" w:cs="Arial"/>
          <w:lang w:val="es-ES_tradnl"/>
        </w:rPr>
        <w:t>Jerusalén; comparar con Oseas 6.</w:t>
      </w:r>
      <w:r w:rsidRPr="00DA6146">
        <w:rPr>
          <w:rFonts w:ascii="Arial" w:hAnsi="Arial" w:cs="Arial"/>
          <w:lang w:val="es-ES_tradnl"/>
        </w:rPr>
        <w:t>2). Jesús se reconoce como profeta y sabe que le espera el final de aquellos.</w:t>
      </w:r>
    </w:p>
    <w:p w14:paraId="66E806C6" w14:textId="77777777"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 xml:space="preserve">La </w:t>
      </w:r>
      <w:r>
        <w:rPr>
          <w:rFonts w:ascii="Arial" w:hAnsi="Arial" w:cs="Arial"/>
          <w:lang w:val="es-ES_tradnl"/>
        </w:rPr>
        <w:t xml:space="preserve">lamentación sobre Jerusalén (vs </w:t>
      </w:r>
      <w:r w:rsidRPr="00DA6146">
        <w:rPr>
          <w:rFonts w:ascii="Arial" w:hAnsi="Arial" w:cs="Arial"/>
          <w:lang w:val="es-ES_tradnl"/>
        </w:rPr>
        <w:t>34-35) enlaza, en el aspecto literario, con la refe</w:t>
      </w:r>
      <w:r>
        <w:rPr>
          <w:rFonts w:ascii="Arial" w:hAnsi="Arial" w:cs="Arial"/>
          <w:lang w:val="es-ES_tradnl"/>
        </w:rPr>
        <w:t>rencia a esta ciudad en el vs</w:t>
      </w:r>
      <w:r w:rsidRPr="00DA6146">
        <w:rPr>
          <w:rFonts w:ascii="Arial" w:hAnsi="Arial" w:cs="Arial"/>
          <w:lang w:val="es-ES_tradnl"/>
        </w:rPr>
        <w:t xml:space="preserve"> 33, aunque probablemente sea una profecía conminatoria pronunciada en la ciudad misma o en sus alrededores. Jerusalén aparece como una ciudad de muerte, particularmente cruel con los enviados de Dios que le traen invitaciones al arrepentimiento y le ofrecen salvación. La endecha de Jesús se corresponde con la de los profetas que le precedieron y recuerda el lenguaje de muchos pasajes del Antiguo Testamento que aluden a los cuidados y protección div</w:t>
      </w:r>
      <w:r>
        <w:rPr>
          <w:rFonts w:ascii="Arial" w:hAnsi="Arial" w:cs="Arial"/>
          <w:lang w:val="es-ES_tradnl"/>
        </w:rPr>
        <w:t>ina (ver Sal 17.8; 57.2; 61.5; 63.8; 91.</w:t>
      </w:r>
      <w:r w:rsidRPr="00DA6146">
        <w:rPr>
          <w:rFonts w:ascii="Arial" w:hAnsi="Arial" w:cs="Arial"/>
          <w:lang w:val="es-ES_tradnl"/>
        </w:rPr>
        <w:t>4), aunque aquí se presenta un cuadro más rico y completo de la gallina tratando de juntar a los pollitos bajo sus alas.</w:t>
      </w:r>
    </w:p>
    <w:p w14:paraId="66E806C7" w14:textId="77777777"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 xml:space="preserve">Pero esta bella metáfora de la gallina y los pollitos, parece que no funciona de la misma manera para las relaciones del pueblo y su Dios, a pesar de los reiterados intentos de parte de </w:t>
      </w:r>
      <w:proofErr w:type="spellStart"/>
      <w:r w:rsidRPr="00DA6146">
        <w:rPr>
          <w:rFonts w:ascii="Arial" w:hAnsi="Arial" w:cs="Arial"/>
          <w:lang w:val="es-ES_tradnl"/>
        </w:rPr>
        <w:t>Yavé</w:t>
      </w:r>
      <w:proofErr w:type="spellEnd"/>
      <w:r w:rsidRPr="00DA6146">
        <w:rPr>
          <w:rFonts w:ascii="Arial" w:hAnsi="Arial" w:cs="Arial"/>
          <w:lang w:val="es-ES_tradnl"/>
        </w:rPr>
        <w:t xml:space="preserve"> y sus enviados. De ahí la paradoja y lo lamentable de la situación. Esta realidad recuerda más bien la anécdota del granjero que le puso huevos de pato a una gallina que los empolló y adoptó como propios, y cuando los patitos empezaron a crecer se metían a la laguna dejando a la gallina cacareando y llamándolos desde la orilla.</w:t>
      </w:r>
    </w:p>
    <w:p w14:paraId="66E806C8" w14:textId="77777777" w:rsidR="00F04E04" w:rsidRPr="00DA6146" w:rsidRDefault="00F04E04" w:rsidP="00E673C3">
      <w:pPr>
        <w:spacing w:after="80" w:line="240" w:lineRule="auto"/>
        <w:rPr>
          <w:rFonts w:ascii="Arial" w:hAnsi="Arial" w:cs="Arial"/>
          <w:lang w:val="es-ES_tradnl"/>
        </w:rPr>
      </w:pPr>
      <w:r w:rsidRPr="00DA6146">
        <w:rPr>
          <w:rFonts w:ascii="Arial" w:hAnsi="Arial" w:cs="Arial"/>
          <w:lang w:val="es-ES_tradnl"/>
        </w:rPr>
        <w:t>La cláusula del verso 35a: ‘se os va a dejar vuestra casa’ no es muy clara y conviene interpretarla en correspondencia con los oráculos proféticos d</w:t>
      </w:r>
      <w:r>
        <w:rPr>
          <w:rFonts w:ascii="Arial" w:hAnsi="Arial" w:cs="Arial"/>
          <w:lang w:val="es-ES_tradnl"/>
        </w:rPr>
        <w:t xml:space="preserve">e castigo que evoca (ver Sal 69.26; </w:t>
      </w:r>
      <w:proofErr w:type="spellStart"/>
      <w:r>
        <w:rPr>
          <w:rFonts w:ascii="Arial" w:hAnsi="Arial" w:cs="Arial"/>
          <w:lang w:val="es-ES_tradnl"/>
        </w:rPr>
        <w:t>Jr</w:t>
      </w:r>
      <w:proofErr w:type="spellEnd"/>
      <w:r>
        <w:rPr>
          <w:rFonts w:ascii="Arial" w:hAnsi="Arial" w:cs="Arial"/>
          <w:lang w:val="es-ES_tradnl"/>
        </w:rPr>
        <w:t xml:space="preserve"> 12.7; 22:5; Mt 23.</w:t>
      </w:r>
      <w:r w:rsidRPr="00DA6146">
        <w:rPr>
          <w:rFonts w:ascii="Arial" w:hAnsi="Arial" w:cs="Arial"/>
          <w:lang w:val="es-ES_tradnl"/>
        </w:rPr>
        <w:t>38). La idea es que las casas quedarán abandonadas y desiertas porque sus habitantes serán quitados. Es un anuncio de castigo.</w:t>
      </w:r>
    </w:p>
    <w:p w14:paraId="66E806C9" w14:textId="77777777" w:rsidR="00F04E04" w:rsidRPr="00DA6146" w:rsidRDefault="00F04E04" w:rsidP="00E673C3">
      <w:pPr>
        <w:spacing w:after="120" w:line="240" w:lineRule="auto"/>
        <w:rPr>
          <w:rFonts w:ascii="Arial" w:hAnsi="Arial" w:cs="Arial"/>
          <w:lang w:val="es-ES_tradnl"/>
        </w:rPr>
      </w:pPr>
      <w:r w:rsidRPr="00DA6146">
        <w:rPr>
          <w:rFonts w:ascii="Arial" w:hAnsi="Arial" w:cs="Arial"/>
          <w:lang w:val="es-ES_tradnl"/>
        </w:rPr>
        <w:t>El verso 35b remite a una expres</w:t>
      </w:r>
      <w:r>
        <w:rPr>
          <w:rFonts w:ascii="Arial" w:hAnsi="Arial" w:cs="Arial"/>
          <w:lang w:val="es-ES_tradnl"/>
        </w:rPr>
        <w:t>ión significativa del Salmo 118.</w:t>
      </w:r>
      <w:r w:rsidRPr="00DA6146">
        <w:rPr>
          <w:rFonts w:ascii="Arial" w:hAnsi="Arial" w:cs="Arial"/>
          <w:lang w:val="es-ES_tradnl"/>
        </w:rPr>
        <w:t>26, aunque en el presente contexto su sentido parece algo ambiguo. Podría ser una referencia a la aclamación que recibió Jesús a la entrada de Jer</w:t>
      </w:r>
      <w:r>
        <w:rPr>
          <w:rFonts w:ascii="Arial" w:hAnsi="Arial" w:cs="Arial"/>
          <w:lang w:val="es-ES_tradnl"/>
        </w:rPr>
        <w:t>usalén antes de la pasión (v.19.</w:t>
      </w:r>
      <w:r w:rsidRPr="00DA6146">
        <w:rPr>
          <w:rFonts w:ascii="Arial" w:hAnsi="Arial" w:cs="Arial"/>
          <w:lang w:val="es-ES_tradnl"/>
        </w:rPr>
        <w:t xml:space="preserve">38); pero si tomamos la expresión </w:t>
      </w:r>
      <w:r w:rsidRPr="00DA6146">
        <w:rPr>
          <w:rFonts w:ascii="Arial" w:hAnsi="Arial" w:cs="Arial"/>
          <w:i/>
          <w:iCs/>
          <w:lang w:val="es-ES_tradnl"/>
        </w:rPr>
        <w:t>no me volveréis a ver hasta...</w:t>
      </w:r>
      <w:r w:rsidRPr="00DA6146">
        <w:rPr>
          <w:rFonts w:ascii="Arial" w:hAnsi="Arial" w:cs="Arial"/>
          <w:lang w:val="es-ES_tradnl"/>
        </w:rPr>
        <w:t xml:space="preserve"> como una alusión a su muerte, la aclamación del Salmo debería referirse a la segunda venida.</w:t>
      </w:r>
    </w:p>
    <w:p w14:paraId="66E806CA" w14:textId="77777777" w:rsidR="00F04E04" w:rsidRPr="005B4053" w:rsidRDefault="00F04E04" w:rsidP="00E673C3">
      <w:pPr>
        <w:pStyle w:val="Ttulo2"/>
        <w:spacing w:before="0" w:after="80"/>
        <w:jc w:val="left"/>
        <w:rPr>
          <w:rFonts w:ascii="Arial" w:hAnsi="Arial" w:cs="Arial"/>
          <w:b w:val="0"/>
          <w:sz w:val="22"/>
          <w:szCs w:val="22"/>
          <w:u w:val="single"/>
        </w:rPr>
      </w:pPr>
      <w:r w:rsidRPr="005B4053">
        <w:rPr>
          <w:rFonts w:ascii="Arial" w:hAnsi="Arial" w:cs="Arial"/>
          <w:b w:val="0"/>
          <w:sz w:val="22"/>
          <w:szCs w:val="22"/>
          <w:u w:val="single"/>
        </w:rPr>
        <w:t>Para la reflexión teológica</w:t>
      </w:r>
    </w:p>
    <w:p w14:paraId="66E806CB" w14:textId="77777777" w:rsidR="00F04E04" w:rsidRPr="00DA6146" w:rsidRDefault="00F04E04" w:rsidP="00E673C3">
      <w:pPr>
        <w:spacing w:after="80" w:line="240" w:lineRule="auto"/>
        <w:rPr>
          <w:rFonts w:ascii="Arial" w:hAnsi="Arial" w:cs="Arial"/>
          <w:lang w:val="es-ES_tradnl"/>
        </w:rPr>
      </w:pPr>
      <w:r>
        <w:rPr>
          <w:rFonts w:ascii="Arial" w:hAnsi="Arial" w:cs="Arial"/>
          <w:lang w:val="es-ES_tradnl"/>
        </w:rPr>
        <w:t xml:space="preserve">El texto de </w:t>
      </w:r>
      <w:proofErr w:type="spellStart"/>
      <w:r>
        <w:rPr>
          <w:rFonts w:ascii="Arial" w:hAnsi="Arial" w:cs="Arial"/>
          <w:lang w:val="es-ES_tradnl"/>
        </w:rPr>
        <w:t>Lc</w:t>
      </w:r>
      <w:proofErr w:type="spellEnd"/>
      <w:r>
        <w:rPr>
          <w:rFonts w:ascii="Arial" w:hAnsi="Arial" w:cs="Arial"/>
          <w:lang w:val="es-ES_tradnl"/>
        </w:rPr>
        <w:t xml:space="preserve"> 13.</w:t>
      </w:r>
      <w:r w:rsidRPr="00DA6146">
        <w:rPr>
          <w:rFonts w:ascii="Arial" w:hAnsi="Arial" w:cs="Arial"/>
          <w:lang w:val="es-ES_tradnl"/>
        </w:rPr>
        <w:t xml:space="preserve">31-35 brinda una buena oportunidad para la reflexión sobre el ministerio de la iglesia y de los cristianos, particularmente su papel profético en medio de la sociedad donde nos encontramos y frente a los poderes constituidos del Estado y la ley. En muchas ocasiones los profetas y los cristianos han sido perseguidos porque su mensaje irritaba a gobiernos o sectores influyentes de la sociedad; muchas veces se han visto forzados a una vida clandestina y al </w:t>
      </w:r>
      <w:r w:rsidRPr="00DA6146">
        <w:rPr>
          <w:rFonts w:ascii="Arial" w:hAnsi="Arial" w:cs="Arial"/>
          <w:lang w:val="es-ES_tradnl"/>
        </w:rPr>
        <w:lastRenderedPageBreak/>
        <w:t>margen de la ley cuando las implicaciones de su mensaje atentaba</w:t>
      </w:r>
      <w:r>
        <w:rPr>
          <w:rFonts w:ascii="Arial" w:hAnsi="Arial" w:cs="Arial"/>
          <w:lang w:val="es-ES_tradnl"/>
        </w:rPr>
        <w:t>n</w:t>
      </w:r>
      <w:r w:rsidRPr="00DA6146">
        <w:rPr>
          <w:rFonts w:ascii="Arial" w:hAnsi="Arial" w:cs="Arial"/>
          <w:lang w:val="es-ES_tradnl"/>
        </w:rPr>
        <w:t xml:space="preserve"> contra los intereses de los poderosos.</w:t>
      </w:r>
    </w:p>
    <w:p w14:paraId="66E806CC" w14:textId="77777777" w:rsidR="00F04E04" w:rsidRDefault="00F04E04" w:rsidP="00E673C3">
      <w:pPr>
        <w:spacing w:after="80" w:line="240" w:lineRule="auto"/>
        <w:rPr>
          <w:rFonts w:ascii="Arial" w:hAnsi="Arial" w:cs="Arial"/>
          <w:lang w:val="es-ES_tradnl"/>
        </w:rPr>
      </w:pPr>
      <w:r w:rsidRPr="00DA6146">
        <w:rPr>
          <w:rFonts w:ascii="Arial" w:hAnsi="Arial" w:cs="Arial"/>
          <w:lang w:val="es-ES_tradnl"/>
        </w:rPr>
        <w:t xml:space="preserve">Las palabras de Jesús y fundamentalmente su actitud frente a los gobernantes de turno nos recuerda un pasado que nos compromete a la compasión y a la lucha contra todo tipo de injusticia, nos da confianza y seguridad en la palabra que portamos, y nos estimula a actuar con la mayor libertad. En muchos casos como cristianos evangélicos no tenemos clara conciencia de los alcances e implicaciones de principios fundamentales de un sistema democrático como la </w:t>
      </w:r>
      <w:r w:rsidRPr="00DA6146">
        <w:rPr>
          <w:rFonts w:ascii="Arial" w:hAnsi="Arial" w:cs="Arial"/>
          <w:i/>
          <w:iCs/>
          <w:lang w:val="es-ES_tradnl"/>
        </w:rPr>
        <w:t>libertad de conciencia y de expresión</w:t>
      </w:r>
      <w:r w:rsidRPr="00DA6146">
        <w:rPr>
          <w:rFonts w:ascii="Arial" w:hAnsi="Arial" w:cs="Arial"/>
          <w:lang w:val="es-ES_tradnl"/>
        </w:rPr>
        <w:t>, y en consecuencia no los aprovechamos plenamente para el cumplimiento de nuestra misión. ¿Tenemos conciencia de cuáles son los principales males e injusticias que nos aquejan como sociedad? ¿Cuáles son las causas que generan dicha situación? ¿Qué responsabilidad nos cabe a los diferentes sectores de la sociedad? ¿Qué proyectos o alternativas podemos aportar como iglesia?</w:t>
      </w:r>
    </w:p>
    <w:p w14:paraId="66E806CD" w14:textId="77777777" w:rsidR="00F04E04" w:rsidRPr="00F8573B" w:rsidRDefault="00F04E04" w:rsidP="004C173E">
      <w:pPr>
        <w:spacing w:after="120" w:line="240" w:lineRule="auto"/>
        <w:ind w:left="4956"/>
        <w:rPr>
          <w:rFonts w:ascii="Arial Narrow" w:hAnsi="Arial Narrow" w:cs="Arial"/>
          <w:i/>
          <w:sz w:val="18"/>
          <w:szCs w:val="18"/>
          <w:lang w:val="es-ES_tradnl"/>
        </w:rPr>
      </w:pPr>
      <w:r w:rsidRPr="00B058F4">
        <w:rPr>
          <w:rFonts w:ascii="Arial Narrow" w:hAnsi="Arial Narrow" w:cs="Arial"/>
          <w:i/>
          <w:sz w:val="18"/>
          <w:szCs w:val="18"/>
          <w:lang w:val="es-ES_tradnl"/>
        </w:rPr>
        <w:t xml:space="preserve">Samuel Almada, bautista, asesor de la traducción de la Biblia al Qom, en </w:t>
      </w:r>
      <w:r w:rsidR="00E673C3">
        <w:rPr>
          <w:rFonts w:ascii="Arial Narrow" w:hAnsi="Arial Narrow" w:cs="Arial"/>
          <w:b/>
          <w:i/>
          <w:sz w:val="18"/>
          <w:szCs w:val="18"/>
          <w:lang w:val="es-ES_tradnl"/>
        </w:rPr>
        <w:t>Encuentros Exegético-</w:t>
      </w:r>
      <w:r w:rsidRPr="00B058F4">
        <w:rPr>
          <w:rFonts w:ascii="Arial Narrow" w:hAnsi="Arial Narrow" w:cs="Arial"/>
          <w:b/>
          <w:i/>
          <w:sz w:val="18"/>
          <w:szCs w:val="18"/>
          <w:lang w:val="es-ES_tradnl"/>
        </w:rPr>
        <w:t>Homilético</w:t>
      </w:r>
      <w:r w:rsidR="00E673C3">
        <w:rPr>
          <w:rFonts w:ascii="Arial Narrow" w:hAnsi="Arial Narrow" w:cs="Arial"/>
          <w:b/>
          <w:i/>
          <w:sz w:val="18"/>
          <w:szCs w:val="18"/>
          <w:lang w:val="es-ES_tradnl"/>
        </w:rPr>
        <w:t>s</w:t>
      </w:r>
      <w:r w:rsidR="008B0DCF">
        <w:rPr>
          <w:rFonts w:ascii="Arial Narrow" w:hAnsi="Arial Narrow" w:cs="Arial"/>
          <w:i/>
          <w:sz w:val="18"/>
          <w:szCs w:val="18"/>
          <w:lang w:val="es-ES_tradnl"/>
        </w:rPr>
        <w:t xml:space="preserve"> 12, marzo 200</w:t>
      </w:r>
      <w:r w:rsidRPr="00B058F4">
        <w:rPr>
          <w:rFonts w:ascii="Arial Narrow" w:hAnsi="Arial Narrow" w:cs="Arial"/>
          <w:i/>
          <w:sz w:val="18"/>
          <w:szCs w:val="18"/>
          <w:lang w:val="es-ES_tradnl"/>
        </w:rPr>
        <w:t>1.</w:t>
      </w:r>
    </w:p>
    <w:p w14:paraId="66E806CE" w14:textId="77777777" w:rsidR="00F04E04" w:rsidRPr="000B2E50" w:rsidRDefault="000B2E50" w:rsidP="00C6756D">
      <w:pPr>
        <w:pStyle w:val="Prrafodelista"/>
        <w:numPr>
          <w:ilvl w:val="0"/>
          <w:numId w:val="49"/>
        </w:numPr>
        <w:tabs>
          <w:tab w:val="left" w:pos="9214"/>
        </w:tabs>
        <w:spacing w:after="80" w:line="240" w:lineRule="auto"/>
        <w:rPr>
          <w:rFonts w:ascii="Arial" w:hAnsi="Arial" w:cs="Arial"/>
        </w:rPr>
      </w:pPr>
      <w:r>
        <w:rPr>
          <w:rFonts w:ascii="Arial" w:hAnsi="Arial" w:cs="Arial"/>
          <w:b/>
        </w:rPr>
        <w:t xml:space="preserve">Génesis 15.1-21 </w:t>
      </w:r>
      <w:r w:rsidRPr="000B2E50">
        <w:rPr>
          <w:rFonts w:ascii="Arial" w:hAnsi="Arial" w:cs="Arial"/>
        </w:rPr>
        <w:t>– La promesa de un hijo</w:t>
      </w:r>
    </w:p>
    <w:p w14:paraId="66E806CF" w14:textId="77777777" w:rsidR="000B2E50" w:rsidRDefault="000B2E50" w:rsidP="000B2E50">
      <w:pPr>
        <w:tabs>
          <w:tab w:val="left" w:pos="9214"/>
        </w:tabs>
        <w:spacing w:after="80" w:line="240" w:lineRule="auto"/>
        <w:rPr>
          <w:rFonts w:ascii="Arial" w:hAnsi="Arial" w:cs="Arial"/>
        </w:rPr>
      </w:pPr>
      <w:r>
        <w:rPr>
          <w:rFonts w:ascii="Arial" w:hAnsi="Arial" w:cs="Arial"/>
        </w:rPr>
        <w:t>Este capítulo está compuesto por dos narraciones</w:t>
      </w:r>
      <w:r w:rsidR="007C22BC">
        <w:rPr>
          <w:rFonts w:ascii="Arial" w:hAnsi="Arial" w:cs="Arial"/>
        </w:rPr>
        <w:t xml:space="preserve"> u</w:t>
      </w:r>
      <w:r>
        <w:rPr>
          <w:rFonts w:ascii="Arial" w:hAnsi="Arial" w:cs="Arial"/>
        </w:rPr>
        <w:t>nidas por el redactor y elaboradas en ambos casos luego de un largo proceso literario</w:t>
      </w:r>
      <w:r w:rsidR="007C22BC">
        <w:rPr>
          <w:rFonts w:ascii="Arial" w:hAnsi="Arial" w:cs="Arial"/>
        </w:rPr>
        <w:t>, lo que se muestra en repeticiones e incongruencias que este proceso. Por ejemplo, el v 5 sucede de noche, mientras que el v 123 sucede a la caída del sol; el v 6 afirma la fe de Abraham, mientras que el v 8 muestra su duda.</w:t>
      </w:r>
    </w:p>
    <w:p w14:paraId="66E806D0" w14:textId="77777777" w:rsidR="007C22BC" w:rsidRPr="000B2E50" w:rsidRDefault="007C22BC" w:rsidP="000B2E50">
      <w:pPr>
        <w:tabs>
          <w:tab w:val="left" w:pos="9214"/>
        </w:tabs>
        <w:spacing w:after="80" w:line="240" w:lineRule="auto"/>
        <w:rPr>
          <w:rFonts w:ascii="Arial" w:hAnsi="Arial" w:cs="Arial"/>
        </w:rPr>
      </w:pPr>
      <w:r w:rsidRPr="007C22BC">
        <w:rPr>
          <w:rFonts w:ascii="Arial" w:hAnsi="Arial" w:cs="Arial"/>
          <w:u w:val="single"/>
        </w:rPr>
        <w:t>Vs 1-6.</w:t>
      </w:r>
      <w:r>
        <w:rPr>
          <w:rFonts w:ascii="Arial" w:hAnsi="Arial" w:cs="Arial"/>
        </w:rPr>
        <w:t xml:space="preserve"> Esta unidad bien puede considerarse un nuevo comienzo de la historia de Abraham, y podría reemplazar a </w:t>
      </w:r>
      <w:proofErr w:type="spellStart"/>
      <w:r>
        <w:rPr>
          <w:rFonts w:ascii="Arial" w:hAnsi="Arial" w:cs="Arial"/>
        </w:rPr>
        <w:t>Gn</w:t>
      </w:r>
      <w:proofErr w:type="spellEnd"/>
      <w:r>
        <w:rPr>
          <w:rFonts w:ascii="Arial" w:hAnsi="Arial" w:cs="Arial"/>
        </w:rPr>
        <w:t xml:space="preserve"> 12.1-9 y comenzar desde aquí la narración  patriarcal. Así, la queja de Abraham tendría que ver con la dudas de partir de su tierra sin tener asegurada la descendencia prometida. De modo que el texto, ubicado donde hoy está, actúa retomando los temas actuales ya presentados –la promesa de descendencia y la fe de Abraham– y orientando al lector hacia el pacto de la siguiente unidad y la concreción de la descendencia en los capítulos posteriores.</w:t>
      </w:r>
    </w:p>
    <w:p w14:paraId="66E806D1" w14:textId="77777777" w:rsidR="00B40598" w:rsidRDefault="00FB780B" w:rsidP="00F04E04">
      <w:pPr>
        <w:tabs>
          <w:tab w:val="left" w:pos="9214"/>
        </w:tabs>
        <w:spacing w:after="80" w:line="240" w:lineRule="auto"/>
        <w:rPr>
          <w:rFonts w:ascii="Arial" w:hAnsi="Arial" w:cs="Arial"/>
        </w:rPr>
      </w:pPr>
      <w:r>
        <w:rPr>
          <w:rFonts w:ascii="Arial" w:hAnsi="Arial" w:cs="Arial"/>
        </w:rPr>
        <w:t xml:space="preserve">A la promesa del v 1 Abraham presenta sui reclamo en los vs 2-3. La práctica de que un esclavo heredera a su señor sin hijos no está atestada en la tradición bíblica, pero sí en fuentes antiguas donde le esclavo heredaba a condición de asegurar una sepultura digna para su dueño. </w:t>
      </w:r>
    </w:p>
    <w:p w14:paraId="66E806D2" w14:textId="77777777" w:rsidR="00FB780B" w:rsidRDefault="00FB780B" w:rsidP="00F04E04">
      <w:pPr>
        <w:tabs>
          <w:tab w:val="left" w:pos="9214"/>
        </w:tabs>
        <w:spacing w:after="80" w:line="240" w:lineRule="auto"/>
        <w:rPr>
          <w:rFonts w:ascii="Arial" w:hAnsi="Arial" w:cs="Arial"/>
        </w:rPr>
      </w:pPr>
      <w:r>
        <w:rPr>
          <w:rFonts w:ascii="Arial" w:hAnsi="Arial" w:cs="Arial"/>
        </w:rPr>
        <w:t xml:space="preserve">La respuesta de Dios confirma su promesa y recurre a una nueva imagen de </w:t>
      </w:r>
      <w:proofErr w:type="gramStart"/>
      <w:r>
        <w:rPr>
          <w:rFonts w:ascii="Arial" w:hAnsi="Arial" w:cs="Arial"/>
        </w:rPr>
        <w:t>un belleza</w:t>
      </w:r>
      <w:proofErr w:type="gramEnd"/>
      <w:r>
        <w:rPr>
          <w:rFonts w:ascii="Arial" w:hAnsi="Arial" w:cs="Arial"/>
        </w:rPr>
        <w:t xml:space="preserve"> sin par: las estrellas del cielo. Antes en 13.16 había recurrido a la imagen del polvo de la tierra, lo que se pisa y da sustento a la vida. Ahora el autor busca el otro extremo de la realidad: las estrellas que están por encima de nuestras cabezas y de todo. Ambas inmensidades expresan lo inconmensurable de la descendencia prometida.</w:t>
      </w:r>
    </w:p>
    <w:p w14:paraId="66E806D3" w14:textId="77777777" w:rsidR="00FB780B" w:rsidRDefault="00FB780B" w:rsidP="00ED4A47">
      <w:pPr>
        <w:tabs>
          <w:tab w:val="left" w:pos="9214"/>
        </w:tabs>
        <w:spacing w:after="120" w:line="240" w:lineRule="auto"/>
        <w:rPr>
          <w:rFonts w:ascii="Arial" w:hAnsi="Arial" w:cs="Arial"/>
        </w:rPr>
      </w:pPr>
      <w:r>
        <w:rPr>
          <w:rFonts w:ascii="Arial" w:hAnsi="Arial" w:cs="Arial"/>
        </w:rPr>
        <w:t xml:space="preserve">La unidad se cierra con una </w:t>
      </w:r>
      <w:r w:rsidR="00ED4A47">
        <w:rPr>
          <w:rFonts w:ascii="Arial" w:hAnsi="Arial" w:cs="Arial"/>
        </w:rPr>
        <w:t xml:space="preserve">afirmación de la fe de Abraham dirigida al lector. Es una declaración teológica que será retomada por el NT (Rom 4; </w:t>
      </w:r>
      <w:proofErr w:type="spellStart"/>
      <w:r w:rsidR="00ED4A47">
        <w:rPr>
          <w:rFonts w:ascii="Arial" w:hAnsi="Arial" w:cs="Arial"/>
        </w:rPr>
        <w:t>Gál</w:t>
      </w:r>
      <w:proofErr w:type="spellEnd"/>
      <w:r w:rsidR="00ED4A47">
        <w:rPr>
          <w:rFonts w:ascii="Arial" w:hAnsi="Arial" w:cs="Arial"/>
        </w:rPr>
        <w:t xml:space="preserve"> 3.6-9). Dice sobre el patriarca que a pesar de sus dudas creyó en la promesa de Dios y que esto le fue tenido en cuenta.</w:t>
      </w:r>
    </w:p>
    <w:p w14:paraId="66E806D4" w14:textId="77777777" w:rsidR="00ED4A47" w:rsidRDefault="00ED4A47" w:rsidP="00F04E04">
      <w:pPr>
        <w:tabs>
          <w:tab w:val="left" w:pos="9214"/>
        </w:tabs>
        <w:spacing w:after="80" w:line="240" w:lineRule="auto"/>
        <w:rPr>
          <w:rFonts w:ascii="Arial" w:hAnsi="Arial" w:cs="Arial"/>
        </w:rPr>
      </w:pPr>
      <w:r>
        <w:rPr>
          <w:rFonts w:ascii="Arial" w:hAnsi="Arial" w:cs="Arial"/>
        </w:rPr>
        <w:t xml:space="preserve">Vs 7-21. Esta segunda unidad versa sobre la promesa de la posesión de la tierra, lo que se sella con un pacto donde </w:t>
      </w:r>
      <w:proofErr w:type="spellStart"/>
      <w:r>
        <w:rPr>
          <w:rFonts w:ascii="Arial" w:hAnsi="Arial" w:cs="Arial"/>
        </w:rPr>
        <w:t>Yavé</w:t>
      </w:r>
      <w:proofErr w:type="spellEnd"/>
      <w:r>
        <w:rPr>
          <w:rFonts w:ascii="Arial" w:hAnsi="Arial" w:cs="Arial"/>
        </w:rPr>
        <w:t xml:space="preserve"> se compromete unilateralmente a cumplir su palabra. La narración está cortada por los vs 13-16, que hacen un resumen de la historia de Israel con mención especial del éxodo y la muerte de Abraham.</w:t>
      </w:r>
    </w:p>
    <w:p w14:paraId="66E806D5" w14:textId="77777777" w:rsidR="00ED4A47" w:rsidRDefault="00ED4A47" w:rsidP="00F04E04">
      <w:pPr>
        <w:tabs>
          <w:tab w:val="left" w:pos="9214"/>
        </w:tabs>
        <w:spacing w:after="80" w:line="240" w:lineRule="auto"/>
        <w:rPr>
          <w:rFonts w:ascii="Arial" w:hAnsi="Arial" w:cs="Arial"/>
        </w:rPr>
      </w:pPr>
      <w:r>
        <w:rPr>
          <w:rFonts w:ascii="Arial" w:hAnsi="Arial" w:cs="Arial"/>
        </w:rPr>
        <w:t xml:space="preserve">Ante la afirmación de que la salida de </w:t>
      </w:r>
      <w:proofErr w:type="spellStart"/>
      <w:r>
        <w:rPr>
          <w:rFonts w:ascii="Arial" w:hAnsi="Arial" w:cs="Arial"/>
        </w:rPr>
        <w:t>Ur</w:t>
      </w:r>
      <w:proofErr w:type="spellEnd"/>
      <w:r>
        <w:rPr>
          <w:rFonts w:ascii="Arial" w:hAnsi="Arial" w:cs="Arial"/>
        </w:rPr>
        <w:t xml:space="preserve"> tenía como meta recibir la nueva tierra, Abraham pide una señal que le asegure ese destino. </w:t>
      </w:r>
      <w:r w:rsidR="00C82B9C">
        <w:rPr>
          <w:rFonts w:ascii="Arial" w:hAnsi="Arial" w:cs="Arial"/>
        </w:rPr>
        <w:t xml:space="preserve">Por respuesta encuentra un pedido de ciertos animales, revelando que el relato supone que tanto Abraham como el lector conocen el rito de la alianza que se está preparando. Luego Abraham los parte y separa las partes poniéndolas en el suelo. Este rito consistía en que los participantes pasaban caminando entre los animales destrozados y se llamaban a sí mismos a cumplir con lo pactado o a aceptar como castigo lo mismo que recibe los animales expuestos. Es entonces un  pacto sellado con la promesa de entregar la vida en caso de incumplimiento. Hay otro caso similar en </w:t>
      </w:r>
      <w:proofErr w:type="spellStart"/>
      <w:r w:rsidR="00C82B9C">
        <w:rPr>
          <w:rFonts w:ascii="Arial" w:hAnsi="Arial" w:cs="Arial"/>
        </w:rPr>
        <w:t>Jr</w:t>
      </w:r>
      <w:proofErr w:type="spellEnd"/>
      <w:r w:rsidR="00C82B9C">
        <w:rPr>
          <w:rFonts w:ascii="Arial" w:hAnsi="Arial" w:cs="Arial"/>
        </w:rPr>
        <w:t xml:space="preserve"> 34.18-19, aunque allí caminan  solo a través de un becerro partido.</w:t>
      </w:r>
    </w:p>
    <w:p w14:paraId="66E806D6" w14:textId="77777777" w:rsidR="00204D9B" w:rsidRDefault="00204D9B" w:rsidP="00F04E04">
      <w:pPr>
        <w:tabs>
          <w:tab w:val="left" w:pos="9214"/>
        </w:tabs>
        <w:spacing w:after="80" w:line="240" w:lineRule="auto"/>
        <w:rPr>
          <w:rFonts w:ascii="Arial" w:hAnsi="Arial" w:cs="Arial"/>
        </w:rPr>
      </w:pPr>
      <w:r>
        <w:rPr>
          <w:rFonts w:ascii="Arial" w:hAnsi="Arial" w:cs="Arial"/>
        </w:rPr>
        <w:t xml:space="preserve">En el v 11 Abraham cuida los animales muertos de las aves de rapiña, quizá como símbolo de que comprendía la importancia de lo que estos cadáveres significaban. También deja entrever que la acción de Dios se demora y que debe esperar. Cuando el lector espera la presencia de </w:t>
      </w:r>
      <w:proofErr w:type="spellStart"/>
      <w:r>
        <w:rPr>
          <w:rFonts w:ascii="Arial" w:hAnsi="Arial" w:cs="Arial"/>
        </w:rPr>
        <w:t>Yavé</w:t>
      </w:r>
      <w:proofErr w:type="spellEnd"/>
      <w:r>
        <w:rPr>
          <w:rFonts w:ascii="Arial" w:hAnsi="Arial" w:cs="Arial"/>
        </w:rPr>
        <w:t xml:space="preserve"> </w:t>
      </w:r>
      <w:r>
        <w:rPr>
          <w:rFonts w:ascii="Arial" w:hAnsi="Arial" w:cs="Arial"/>
        </w:rPr>
        <w:lastRenderedPageBreak/>
        <w:t>certificando el pacto, la narración da un giro y cuenta de un sopor que sumerge a Abraham en una oscuridad: esto lo prepara para lo que va a escuchar.</w:t>
      </w:r>
    </w:p>
    <w:p w14:paraId="66E806D7" w14:textId="77777777" w:rsidR="00C82B9C" w:rsidRDefault="00204D9B" w:rsidP="00F04E04">
      <w:pPr>
        <w:tabs>
          <w:tab w:val="left" w:pos="9214"/>
        </w:tabs>
        <w:spacing w:after="80" w:line="240" w:lineRule="auto"/>
        <w:rPr>
          <w:rFonts w:ascii="Arial" w:hAnsi="Arial" w:cs="Arial"/>
        </w:rPr>
      </w:pPr>
      <w:r>
        <w:rPr>
          <w:rFonts w:ascii="Arial" w:hAnsi="Arial" w:cs="Arial"/>
        </w:rPr>
        <w:t>Los vs 13-16 son una interpolación que anuncia que la posesión de la tierra no será inmediata y que deberán pasar por una esclavitud de cuatrocientos años y la posterior liberación que culminará después de cuatro generaciones con el reencuentro con la tierra que hoy Abraham pisa. Y aunque él no verá la entrega de la tierra, se le anuncia que descansará con sus padres y en paz, una promesa muy valiosa para la concepción semita de los Patriarcas.</w:t>
      </w:r>
    </w:p>
    <w:p w14:paraId="66E806D8" w14:textId="77777777" w:rsidR="00204D9B" w:rsidRDefault="00204D9B" w:rsidP="00F04E04">
      <w:pPr>
        <w:tabs>
          <w:tab w:val="left" w:pos="9214"/>
        </w:tabs>
        <w:spacing w:after="80" w:line="240" w:lineRule="auto"/>
        <w:rPr>
          <w:rFonts w:ascii="Arial" w:hAnsi="Arial" w:cs="Arial"/>
        </w:rPr>
      </w:pPr>
      <w:r>
        <w:rPr>
          <w:rFonts w:ascii="Arial" w:hAnsi="Arial" w:cs="Arial"/>
        </w:rPr>
        <w:t>Hay que llegar al v 17 para que</w:t>
      </w:r>
      <w:r w:rsidR="003A11FC">
        <w:rPr>
          <w:rFonts w:ascii="Arial" w:hAnsi="Arial" w:cs="Arial"/>
        </w:rPr>
        <w:t xml:space="preserve"> se concrete el pacto preparado. U</w:t>
      </w:r>
      <w:r>
        <w:rPr>
          <w:rFonts w:ascii="Arial" w:hAnsi="Arial" w:cs="Arial"/>
        </w:rPr>
        <w:t>na antorcha y un horno con fuego expresan la presencia d</w:t>
      </w:r>
      <w:r w:rsidR="003A11FC">
        <w:rPr>
          <w:rFonts w:ascii="Arial" w:hAnsi="Arial" w:cs="Arial"/>
        </w:rPr>
        <w:t>e Dios que atraviesa los animal</w:t>
      </w:r>
      <w:r>
        <w:rPr>
          <w:rFonts w:ascii="Arial" w:hAnsi="Arial" w:cs="Arial"/>
        </w:rPr>
        <w:t>es partidos y confirma su pacto. A diferencia de los pactos entre personas donde ambos participantes pasab</w:t>
      </w:r>
      <w:r w:rsidR="003A11FC">
        <w:rPr>
          <w:rFonts w:ascii="Arial" w:hAnsi="Arial" w:cs="Arial"/>
        </w:rPr>
        <w:t>a</w:t>
      </w:r>
      <w:r>
        <w:rPr>
          <w:rFonts w:ascii="Arial" w:hAnsi="Arial" w:cs="Arial"/>
        </w:rPr>
        <w:t>n entre los animales, en este caso es so</w:t>
      </w:r>
      <w:r w:rsidR="003A11FC">
        <w:rPr>
          <w:rFonts w:ascii="Arial" w:hAnsi="Arial" w:cs="Arial"/>
        </w:rPr>
        <w:t xml:space="preserve">lo </w:t>
      </w:r>
      <w:proofErr w:type="spellStart"/>
      <w:r w:rsidR="003A11FC">
        <w:rPr>
          <w:rFonts w:ascii="Arial" w:hAnsi="Arial" w:cs="Arial"/>
        </w:rPr>
        <w:t>Yavé</w:t>
      </w:r>
      <w:proofErr w:type="spellEnd"/>
      <w:r w:rsidR="003A11FC">
        <w:rPr>
          <w:rFonts w:ascii="Arial" w:hAnsi="Arial" w:cs="Arial"/>
        </w:rPr>
        <w:t xml:space="preserve"> quien pasa, pues Abraha</w:t>
      </w:r>
      <w:r>
        <w:rPr>
          <w:rFonts w:ascii="Arial" w:hAnsi="Arial" w:cs="Arial"/>
        </w:rPr>
        <w:t>m recibe la promesa de Dio</w:t>
      </w:r>
      <w:r w:rsidR="003A11FC">
        <w:rPr>
          <w:rFonts w:ascii="Arial" w:hAnsi="Arial" w:cs="Arial"/>
        </w:rPr>
        <w:t xml:space="preserve">s sin que se le reclame nada a </w:t>
      </w:r>
      <w:r>
        <w:rPr>
          <w:rFonts w:ascii="Arial" w:hAnsi="Arial" w:cs="Arial"/>
        </w:rPr>
        <w:t>cambio</w:t>
      </w:r>
      <w:r w:rsidR="003A11FC">
        <w:rPr>
          <w:rFonts w:ascii="Arial" w:hAnsi="Arial" w:cs="Arial"/>
        </w:rPr>
        <w:t>.</w:t>
      </w:r>
    </w:p>
    <w:p w14:paraId="66E806D9" w14:textId="77777777" w:rsidR="003A11FC" w:rsidRDefault="003A11FC" w:rsidP="00F04E04">
      <w:pPr>
        <w:tabs>
          <w:tab w:val="left" w:pos="9214"/>
        </w:tabs>
        <w:spacing w:after="80" w:line="240" w:lineRule="auto"/>
        <w:rPr>
          <w:rFonts w:ascii="Arial" w:hAnsi="Arial" w:cs="Arial"/>
        </w:rPr>
      </w:pPr>
      <w:r>
        <w:rPr>
          <w:rFonts w:ascii="Arial" w:hAnsi="Arial" w:cs="Arial"/>
        </w:rPr>
        <w:t>Las palabras del v 18 clarifican la zona prometida detallándose que irá desde el “río de Egipto” hasta el “río grande”. El primero es conocido como el “torrente de Egipto”</w:t>
      </w:r>
      <w:r w:rsidR="001859D9">
        <w:rPr>
          <w:rFonts w:ascii="Arial" w:hAnsi="Arial" w:cs="Arial"/>
        </w:rPr>
        <w:t xml:space="preserve"> a mitad </w:t>
      </w:r>
      <w:r>
        <w:rPr>
          <w:rFonts w:ascii="Arial" w:hAnsi="Arial" w:cs="Arial"/>
        </w:rPr>
        <w:t xml:space="preserve">de camino entre el Nilo y Canaán. El segundo refiere al Éufrates, la frontera sur y occidental de Mesopotamia. Son límites ideales a los que nunca Israel llegó a dominar en plenitud. </w:t>
      </w:r>
    </w:p>
    <w:p w14:paraId="66E806DA" w14:textId="77777777" w:rsidR="003A11FC" w:rsidRDefault="003A11FC" w:rsidP="00F04E04">
      <w:pPr>
        <w:tabs>
          <w:tab w:val="left" w:pos="9214"/>
        </w:tabs>
        <w:spacing w:after="80" w:line="240" w:lineRule="auto"/>
        <w:rPr>
          <w:rFonts w:ascii="Arial" w:hAnsi="Arial" w:cs="Arial"/>
        </w:rPr>
      </w:pPr>
      <w:r>
        <w:rPr>
          <w:rFonts w:ascii="Arial" w:hAnsi="Arial" w:cs="Arial"/>
        </w:rPr>
        <w:t xml:space="preserve">Y los vs 19-21 son una lista de </w:t>
      </w:r>
      <w:r w:rsidR="001859D9">
        <w:rPr>
          <w:rFonts w:ascii="Arial" w:hAnsi="Arial" w:cs="Arial"/>
        </w:rPr>
        <w:t>diez pueb</w:t>
      </w:r>
      <w:r>
        <w:rPr>
          <w:rFonts w:ascii="Arial" w:hAnsi="Arial" w:cs="Arial"/>
        </w:rPr>
        <w:t xml:space="preserve">los que habitaban Canaán cuya </w:t>
      </w:r>
      <w:r w:rsidR="001859D9">
        <w:rPr>
          <w:rFonts w:ascii="Arial" w:hAnsi="Arial" w:cs="Arial"/>
        </w:rPr>
        <w:t>intención</w:t>
      </w:r>
      <w:r>
        <w:rPr>
          <w:rFonts w:ascii="Arial" w:hAnsi="Arial" w:cs="Arial"/>
        </w:rPr>
        <w:t xml:space="preserve"> es afirmar aún más lo </w:t>
      </w:r>
      <w:r w:rsidR="001859D9">
        <w:rPr>
          <w:rFonts w:ascii="Arial" w:hAnsi="Arial" w:cs="Arial"/>
        </w:rPr>
        <w:t>concreto</w:t>
      </w:r>
      <w:r>
        <w:rPr>
          <w:rFonts w:ascii="Arial" w:hAnsi="Arial" w:cs="Arial"/>
        </w:rPr>
        <w:t xml:space="preserve"> de las promesas. Sabemos de algunos de ellos que hab</w:t>
      </w:r>
      <w:r w:rsidR="001859D9">
        <w:rPr>
          <w:rFonts w:ascii="Arial" w:hAnsi="Arial" w:cs="Arial"/>
        </w:rPr>
        <w:t>i</w:t>
      </w:r>
      <w:r>
        <w:rPr>
          <w:rFonts w:ascii="Arial" w:hAnsi="Arial" w:cs="Arial"/>
        </w:rPr>
        <w:t xml:space="preserve">taban en la región: los </w:t>
      </w:r>
      <w:proofErr w:type="spellStart"/>
      <w:r>
        <w:rPr>
          <w:rFonts w:ascii="Arial" w:hAnsi="Arial" w:cs="Arial"/>
        </w:rPr>
        <w:t>ceneos</w:t>
      </w:r>
      <w:proofErr w:type="spellEnd"/>
      <w:r>
        <w:rPr>
          <w:rFonts w:ascii="Arial" w:hAnsi="Arial" w:cs="Arial"/>
        </w:rPr>
        <w:t xml:space="preserve"> eran </w:t>
      </w:r>
      <w:r w:rsidR="001859D9">
        <w:rPr>
          <w:rFonts w:ascii="Arial" w:hAnsi="Arial" w:cs="Arial"/>
        </w:rPr>
        <w:t>descendientes</w:t>
      </w:r>
      <w:r>
        <w:rPr>
          <w:rFonts w:ascii="Arial" w:hAnsi="Arial" w:cs="Arial"/>
        </w:rPr>
        <w:t xml:space="preserve"> de Caín que habitaban el sur de Judá; los hititas eran desc</w:t>
      </w:r>
      <w:r w:rsidR="001859D9">
        <w:rPr>
          <w:rFonts w:ascii="Arial" w:hAnsi="Arial" w:cs="Arial"/>
        </w:rPr>
        <w:t>endientes inmigrantes de Asia M</w:t>
      </w:r>
      <w:r>
        <w:rPr>
          <w:rFonts w:ascii="Arial" w:hAnsi="Arial" w:cs="Arial"/>
        </w:rPr>
        <w:t>enor;</w:t>
      </w:r>
      <w:r w:rsidR="001859D9">
        <w:rPr>
          <w:rFonts w:ascii="Arial" w:hAnsi="Arial" w:cs="Arial"/>
        </w:rPr>
        <w:t xml:space="preserve"> los amorreos eran una designac</w:t>
      </w:r>
      <w:r>
        <w:rPr>
          <w:rFonts w:ascii="Arial" w:hAnsi="Arial" w:cs="Arial"/>
        </w:rPr>
        <w:t>ión genérica para los habitantes dispersos de Canaán; los cananeos eran los habitantes de las ciudades de las costas del Mediterráneo; los jebuseos habitaban Jerusalén.</w:t>
      </w:r>
    </w:p>
    <w:p w14:paraId="66E806DB" w14:textId="77777777" w:rsidR="000B2E50" w:rsidRDefault="00595EFB" w:rsidP="00595EFB">
      <w:pPr>
        <w:tabs>
          <w:tab w:val="left" w:pos="9214"/>
        </w:tabs>
        <w:spacing w:after="120" w:line="240" w:lineRule="auto"/>
        <w:ind w:left="3540"/>
        <w:jc w:val="right"/>
        <w:rPr>
          <w:rFonts w:ascii="Arial" w:hAnsi="Arial" w:cs="Arial"/>
        </w:rPr>
      </w:pPr>
      <w:r w:rsidRPr="00EA6787">
        <w:rPr>
          <w:rFonts w:ascii="Arial Narrow" w:hAnsi="Arial Narrow" w:cs="Arial"/>
          <w:i/>
          <w:sz w:val="20"/>
          <w:szCs w:val="20"/>
        </w:rPr>
        <w:t xml:space="preserve">Pablo </w:t>
      </w:r>
      <w:proofErr w:type="spellStart"/>
      <w:r w:rsidRPr="00EA6787">
        <w:rPr>
          <w:rFonts w:ascii="Arial Narrow" w:hAnsi="Arial Narrow" w:cs="Arial"/>
          <w:i/>
          <w:sz w:val="20"/>
          <w:szCs w:val="20"/>
        </w:rPr>
        <w:t>Andiñach</w:t>
      </w:r>
      <w:proofErr w:type="spellEnd"/>
      <w:r w:rsidRPr="00EA6787">
        <w:rPr>
          <w:rFonts w:ascii="Arial Narrow" w:hAnsi="Arial Narrow" w:cs="Arial"/>
          <w:i/>
          <w:sz w:val="20"/>
          <w:szCs w:val="20"/>
        </w:rPr>
        <w:t xml:space="preserve">, biblista metodista argentino, </w:t>
      </w:r>
      <w:r w:rsidRPr="00EA6787">
        <w:rPr>
          <w:rFonts w:ascii="Arial Narrow" w:hAnsi="Arial Narrow" w:cs="Arial"/>
          <w:i/>
          <w:sz w:val="20"/>
          <w:szCs w:val="20"/>
          <w:u w:val="single"/>
        </w:rPr>
        <w:t>Génesis</w:t>
      </w:r>
      <w:r w:rsidRPr="00EA6787">
        <w:rPr>
          <w:rFonts w:ascii="Arial Narrow" w:hAnsi="Arial Narrow" w:cs="Arial"/>
          <w:i/>
          <w:sz w:val="20"/>
          <w:szCs w:val="20"/>
        </w:rPr>
        <w:t xml:space="preserve">, en </w:t>
      </w:r>
      <w:r w:rsidRPr="00EA6787">
        <w:rPr>
          <w:rFonts w:ascii="Arial Narrow" w:hAnsi="Arial Narrow" w:cs="Arial"/>
          <w:b/>
          <w:i/>
          <w:sz w:val="20"/>
          <w:szCs w:val="20"/>
        </w:rPr>
        <w:t>Comentario Bíblico Latinoamericano</w:t>
      </w:r>
      <w:r w:rsidRPr="00EA6787">
        <w:rPr>
          <w:rFonts w:ascii="Arial Narrow" w:hAnsi="Arial Narrow" w:cs="Arial"/>
          <w:i/>
          <w:sz w:val="20"/>
          <w:szCs w:val="20"/>
        </w:rPr>
        <w:t>, Verbo Divino, España, 2005</w:t>
      </w:r>
      <w:r>
        <w:rPr>
          <w:rFonts w:ascii="Arial" w:hAnsi="Arial" w:cs="Arial"/>
        </w:rPr>
        <w:t>.</w:t>
      </w:r>
    </w:p>
    <w:p w14:paraId="66E806DC" w14:textId="77777777" w:rsidR="00DC5EF7" w:rsidRDefault="00DC5EF7" w:rsidP="00C6756D">
      <w:pPr>
        <w:pStyle w:val="Prrafodelista"/>
        <w:numPr>
          <w:ilvl w:val="0"/>
          <w:numId w:val="86"/>
        </w:numPr>
        <w:tabs>
          <w:tab w:val="left" w:pos="9214"/>
        </w:tabs>
        <w:spacing w:after="80" w:line="240" w:lineRule="auto"/>
        <w:rPr>
          <w:rFonts w:ascii="Arial" w:hAnsi="Arial" w:cs="Arial"/>
        </w:rPr>
      </w:pPr>
      <w:r>
        <w:rPr>
          <w:rFonts w:ascii="Arial" w:hAnsi="Arial" w:cs="Arial"/>
        </w:rPr>
        <w:t>Presentación de la carta a los Filipenses</w:t>
      </w:r>
    </w:p>
    <w:p w14:paraId="66E806DD" w14:textId="77777777" w:rsidR="00DC5EF7" w:rsidRDefault="00DC5EF7" w:rsidP="00DC5EF7">
      <w:pPr>
        <w:tabs>
          <w:tab w:val="left" w:pos="9214"/>
        </w:tabs>
        <w:spacing w:after="80" w:line="240" w:lineRule="auto"/>
        <w:rPr>
          <w:rFonts w:ascii="Arial" w:hAnsi="Arial" w:cs="Arial"/>
        </w:rPr>
      </w:pPr>
      <w:r>
        <w:rPr>
          <w:rFonts w:ascii="Arial" w:hAnsi="Arial" w:cs="Arial"/>
        </w:rPr>
        <w:t xml:space="preserve">La Epístola a los Filipenses es muy vecina de la Epístola a los Gálatas y la Segunda a los Corintios. Las tres son eminentemente “personales” y su objeto es el evangelio, es decir, lo que constituye la autenticidad del Evangelio. </w:t>
      </w:r>
      <w:r w:rsidR="00725096">
        <w:rPr>
          <w:rFonts w:ascii="Arial" w:hAnsi="Arial" w:cs="Arial"/>
        </w:rPr>
        <w:t>Cómo identificar el verdadero evangelio de Jesucristo y cómo distinguirlo de los falsos evangelios enseñados por los falsos apóstoles. Pablo se presenta a sus interlocutores y a las Iglesias como siendo él mismo portador del verdadero evangelio. Él muestra en su carrera apostólica, en su trayectoria personal, el criterio del evangelio auténtico.</w:t>
      </w:r>
    </w:p>
    <w:p w14:paraId="66E806DE" w14:textId="77777777" w:rsidR="00725096" w:rsidRDefault="00725096" w:rsidP="00DC5EF7">
      <w:pPr>
        <w:tabs>
          <w:tab w:val="left" w:pos="9214"/>
        </w:tabs>
        <w:spacing w:after="80" w:line="240" w:lineRule="auto"/>
        <w:rPr>
          <w:rFonts w:ascii="Arial" w:hAnsi="Arial" w:cs="Arial"/>
        </w:rPr>
      </w:pPr>
      <w:r>
        <w:rPr>
          <w:rFonts w:ascii="Arial" w:hAnsi="Arial" w:cs="Arial"/>
        </w:rPr>
        <w:t xml:space="preserve">Pues la verdad del evangelio es el camino de la cruz y Pablo eligió y está viviendo en carne propia ese camino del evangelio. Es el tema de las tres epístolas. En éstas no hay controversias sobre asuntos particulares ni problemas prácticos que deben ser resueltos. El tema es el propio núcleo del evangelio de Jesucristo. Lo que hace a ese núcleo tan vivo y profundo es su encarnación en la historia personal del apóstol Pablo, que se encuentra tan identificado con el </w:t>
      </w:r>
      <w:r w:rsidR="003562FA">
        <w:rPr>
          <w:rFonts w:ascii="Arial" w:hAnsi="Arial" w:cs="Arial"/>
        </w:rPr>
        <w:t>núcleo del evangelio de Jesuc</w:t>
      </w:r>
      <w:r>
        <w:rPr>
          <w:rFonts w:ascii="Arial" w:hAnsi="Arial" w:cs="Arial"/>
        </w:rPr>
        <w:t xml:space="preserve">risto que se considera portador de los criterios de autenticidad del evangelio. No es por causa de Pablo </w:t>
      </w:r>
      <w:r w:rsidR="003562FA">
        <w:rPr>
          <w:rFonts w:ascii="Arial" w:hAnsi="Arial" w:cs="Arial"/>
        </w:rPr>
        <w:t>como</w:t>
      </w:r>
      <w:r>
        <w:rPr>
          <w:rFonts w:ascii="Arial" w:hAnsi="Arial" w:cs="Arial"/>
        </w:rPr>
        <w:t xml:space="preserve"> persona, como individuo, sino porque </w:t>
      </w:r>
      <w:r w:rsidR="003562FA">
        <w:rPr>
          <w:rFonts w:ascii="Arial" w:hAnsi="Arial" w:cs="Arial"/>
        </w:rPr>
        <w:t>él se identifica con el cami</w:t>
      </w:r>
      <w:r>
        <w:rPr>
          <w:rFonts w:ascii="Arial" w:hAnsi="Arial" w:cs="Arial"/>
        </w:rPr>
        <w:t xml:space="preserve">no de la predicación, de la persecución, de la muerte </w:t>
      </w:r>
      <w:r w:rsidR="003562FA">
        <w:rPr>
          <w:rFonts w:ascii="Arial" w:hAnsi="Arial" w:cs="Arial"/>
        </w:rPr>
        <w:t>y de la cru</w:t>
      </w:r>
      <w:r>
        <w:rPr>
          <w:rFonts w:ascii="Arial" w:hAnsi="Arial" w:cs="Arial"/>
        </w:rPr>
        <w:t>z de Jesús. De ese m</w:t>
      </w:r>
      <w:r w:rsidR="003562FA">
        <w:rPr>
          <w:rFonts w:ascii="Arial" w:hAnsi="Arial" w:cs="Arial"/>
        </w:rPr>
        <w:t>o</w:t>
      </w:r>
      <w:r>
        <w:rPr>
          <w:rFonts w:ascii="Arial" w:hAnsi="Arial" w:cs="Arial"/>
        </w:rPr>
        <w:t xml:space="preserve">do el </w:t>
      </w:r>
      <w:r w:rsidR="003562FA">
        <w:rPr>
          <w:rFonts w:ascii="Arial" w:hAnsi="Arial" w:cs="Arial"/>
        </w:rPr>
        <w:t>evangelio</w:t>
      </w:r>
      <w:r>
        <w:rPr>
          <w:rFonts w:ascii="Arial" w:hAnsi="Arial" w:cs="Arial"/>
        </w:rPr>
        <w:t xml:space="preserve"> de </w:t>
      </w:r>
      <w:r w:rsidR="003562FA">
        <w:rPr>
          <w:rFonts w:ascii="Arial" w:hAnsi="Arial" w:cs="Arial"/>
        </w:rPr>
        <w:t>la cruz se torna presente y vis</w:t>
      </w:r>
      <w:r>
        <w:rPr>
          <w:rFonts w:ascii="Arial" w:hAnsi="Arial" w:cs="Arial"/>
        </w:rPr>
        <w:t>ible en la misión del apóstol.</w:t>
      </w:r>
    </w:p>
    <w:p w14:paraId="66E806DF" w14:textId="77777777" w:rsidR="00DC5EF7" w:rsidRPr="003562FA" w:rsidRDefault="003562FA" w:rsidP="003562FA">
      <w:pPr>
        <w:tabs>
          <w:tab w:val="left" w:pos="9214"/>
        </w:tabs>
        <w:spacing w:after="120" w:line="240" w:lineRule="auto"/>
        <w:jc w:val="right"/>
        <w:rPr>
          <w:rFonts w:ascii="Arial Narrow" w:hAnsi="Arial Narrow" w:cs="Arial"/>
          <w:i/>
          <w:sz w:val="20"/>
          <w:szCs w:val="20"/>
        </w:rPr>
      </w:pPr>
      <w:r w:rsidRPr="003562FA">
        <w:rPr>
          <w:rFonts w:ascii="Arial Narrow" w:hAnsi="Arial Narrow" w:cs="Arial"/>
          <w:i/>
          <w:sz w:val="20"/>
          <w:szCs w:val="20"/>
        </w:rPr>
        <w:t xml:space="preserve">José </w:t>
      </w:r>
      <w:proofErr w:type="spellStart"/>
      <w:r w:rsidRPr="003562FA">
        <w:rPr>
          <w:rFonts w:ascii="Arial Narrow" w:hAnsi="Arial Narrow" w:cs="Arial"/>
          <w:i/>
          <w:sz w:val="20"/>
          <w:szCs w:val="20"/>
        </w:rPr>
        <w:t>Comblin</w:t>
      </w:r>
      <w:proofErr w:type="spellEnd"/>
      <w:r w:rsidRPr="003562FA">
        <w:rPr>
          <w:rFonts w:ascii="Arial Narrow" w:hAnsi="Arial Narrow" w:cs="Arial"/>
          <w:i/>
          <w:sz w:val="20"/>
          <w:szCs w:val="20"/>
        </w:rPr>
        <w:t xml:space="preserve">, </w:t>
      </w:r>
      <w:r w:rsidRPr="003562FA">
        <w:rPr>
          <w:rFonts w:ascii="Arial Narrow" w:hAnsi="Arial Narrow" w:cs="Arial"/>
          <w:b/>
          <w:i/>
          <w:sz w:val="20"/>
          <w:szCs w:val="20"/>
        </w:rPr>
        <w:t>Filipenses</w:t>
      </w:r>
      <w:r w:rsidRPr="003562FA">
        <w:rPr>
          <w:rFonts w:ascii="Arial Narrow" w:hAnsi="Arial Narrow" w:cs="Arial"/>
          <w:i/>
          <w:sz w:val="20"/>
          <w:szCs w:val="20"/>
        </w:rPr>
        <w:t>, La Aurora, Bs As, 1988.</w:t>
      </w:r>
    </w:p>
    <w:p w14:paraId="66E806E0" w14:textId="77777777" w:rsidR="00310798" w:rsidRPr="00A37DBD" w:rsidRDefault="00310798" w:rsidP="00310798">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6E1" w14:textId="77777777" w:rsidR="00F04E04" w:rsidRPr="001A649B" w:rsidRDefault="00F04E04" w:rsidP="00F04E04">
      <w:pPr>
        <w:tabs>
          <w:tab w:val="left" w:pos="9214"/>
        </w:tabs>
        <w:spacing w:after="0" w:line="240" w:lineRule="auto"/>
        <w:rPr>
          <w:rFonts w:ascii="Arial" w:hAnsi="Arial" w:cs="Arial"/>
          <w:sz w:val="4"/>
          <w:szCs w:val="4"/>
        </w:rPr>
      </w:pPr>
    </w:p>
    <w:p w14:paraId="66E806E2" w14:textId="77777777" w:rsidR="00F04E04" w:rsidRPr="00595EFB" w:rsidRDefault="00F04E04" w:rsidP="00C6756D">
      <w:pPr>
        <w:pStyle w:val="Prrafodelista"/>
        <w:numPr>
          <w:ilvl w:val="0"/>
          <w:numId w:val="99"/>
        </w:numPr>
        <w:tabs>
          <w:tab w:val="left" w:pos="9214"/>
        </w:tabs>
        <w:spacing w:after="0" w:line="240" w:lineRule="auto"/>
        <w:rPr>
          <w:rFonts w:ascii="Arial" w:hAnsi="Arial" w:cs="Arial"/>
        </w:rPr>
      </w:pPr>
      <w:r w:rsidRPr="00595EFB">
        <w:rPr>
          <w:rFonts w:ascii="Arial" w:hAnsi="Arial" w:cs="Arial"/>
          <w:b/>
        </w:rPr>
        <w:t>Derechos humanos, derechos de Dios,</w:t>
      </w:r>
      <w:r w:rsidRPr="00595EFB">
        <w:rPr>
          <w:rFonts w:ascii="Arial" w:hAnsi="Arial" w:cs="Arial"/>
        </w:rPr>
        <w:t xml:space="preserve"> frente a los Estados, los gobernantes y los poderosos, en tiempos democráticos o en tiempos dictatoriales, siempre en primer lugar en defensa de los más débiles e indefensos. Y también abriendo conciencias, acompañando iniciativas comunitarias, buenos samaritanos atendiendo asaltados, para después volver a los palacios de gobierno y a los medios masivos de comunicación.</w:t>
      </w:r>
    </w:p>
    <w:p w14:paraId="66E806E3" w14:textId="77777777" w:rsidR="00F04E04" w:rsidRPr="00595EFB" w:rsidRDefault="00F04E04" w:rsidP="00C6756D">
      <w:pPr>
        <w:pStyle w:val="Prrafodelista"/>
        <w:numPr>
          <w:ilvl w:val="0"/>
          <w:numId w:val="99"/>
        </w:numPr>
        <w:tabs>
          <w:tab w:val="left" w:pos="9214"/>
        </w:tabs>
        <w:spacing w:after="0" w:line="240" w:lineRule="auto"/>
        <w:rPr>
          <w:rFonts w:ascii="Arial" w:hAnsi="Arial" w:cs="Arial"/>
        </w:rPr>
      </w:pPr>
      <w:r w:rsidRPr="00595EFB">
        <w:rPr>
          <w:rFonts w:ascii="Arial" w:hAnsi="Arial" w:cs="Arial"/>
          <w:b/>
        </w:rPr>
        <w:t xml:space="preserve">Acción </w:t>
      </w:r>
      <w:proofErr w:type="spellStart"/>
      <w:r w:rsidRPr="00595EFB">
        <w:rPr>
          <w:rFonts w:ascii="Arial" w:hAnsi="Arial" w:cs="Arial"/>
          <w:b/>
        </w:rPr>
        <w:t>diacónica</w:t>
      </w:r>
      <w:proofErr w:type="spellEnd"/>
      <w:r w:rsidRPr="00595EFB">
        <w:rPr>
          <w:rFonts w:ascii="Arial" w:hAnsi="Arial" w:cs="Arial"/>
          <w:b/>
        </w:rPr>
        <w:t xml:space="preserve"> testimonial </w:t>
      </w:r>
      <w:r w:rsidRPr="00595EFB">
        <w:rPr>
          <w:rFonts w:ascii="Arial" w:hAnsi="Arial" w:cs="Arial"/>
        </w:rPr>
        <w:t xml:space="preserve">en medio de nuestras comunidades, demostrativa y pedagógica. Nunca vamos a solucionar un problema social cabalmente, desde nuestras pequeñas comunidades. Pero siempre podemos mostrar las mejores actitudes en un </w:t>
      </w:r>
      <w:r w:rsidRPr="00595EFB">
        <w:rPr>
          <w:rFonts w:ascii="Arial" w:hAnsi="Arial" w:cs="Arial"/>
        </w:rPr>
        <w:lastRenderedPageBreak/>
        <w:t>ropero comunitario o en un servicio educativo, en un trabajo con niños o con ancianos, cuidando y escuchando, dando y aprendiendo, enseñando y compartiendo.</w:t>
      </w:r>
    </w:p>
    <w:p w14:paraId="66E806E4" w14:textId="77777777" w:rsidR="00F04E04" w:rsidRDefault="00F04E04" w:rsidP="00C6756D">
      <w:pPr>
        <w:pStyle w:val="Prrafodelista"/>
        <w:numPr>
          <w:ilvl w:val="0"/>
          <w:numId w:val="99"/>
        </w:numPr>
        <w:tabs>
          <w:tab w:val="left" w:pos="9214"/>
        </w:tabs>
        <w:spacing w:after="0" w:line="240" w:lineRule="auto"/>
        <w:rPr>
          <w:rFonts w:ascii="Arial" w:hAnsi="Arial" w:cs="Arial"/>
        </w:rPr>
      </w:pPr>
      <w:r w:rsidRPr="00595EFB">
        <w:rPr>
          <w:rFonts w:ascii="Arial" w:hAnsi="Arial" w:cs="Arial"/>
          <w:b/>
        </w:rPr>
        <w:t xml:space="preserve">La dimensión pedagógica de nuestro servicio comunitario </w:t>
      </w:r>
      <w:r w:rsidRPr="00595EFB">
        <w:rPr>
          <w:rFonts w:ascii="Arial" w:hAnsi="Arial" w:cs="Arial"/>
        </w:rPr>
        <w:t>es parte ineludible de nuestro testimonio. Nunca ser un paliativo asistencialista a los problemas de la gente, sino ayudando en la organización y en el enfrentamiento de sus problemas: dar pescado y enseñar a pescar. Ni tampoco ser utilizados por ningún gobierno, ni nacional ni municipal, para llevar agua a los molinos de alguna corriente política, especialmente cuando sean manipuladoras y engañadoras.</w:t>
      </w:r>
    </w:p>
    <w:p w14:paraId="66E806E5" w14:textId="77777777" w:rsidR="0015503D" w:rsidRPr="0015503D" w:rsidRDefault="0015503D" w:rsidP="0015503D">
      <w:pPr>
        <w:pStyle w:val="Prrafodelista"/>
        <w:tabs>
          <w:tab w:val="left" w:pos="9214"/>
        </w:tabs>
        <w:spacing w:after="0" w:line="240" w:lineRule="auto"/>
        <w:rPr>
          <w:rFonts w:ascii="Arial" w:hAnsi="Arial" w:cs="Arial"/>
          <w:sz w:val="12"/>
          <w:szCs w:val="12"/>
        </w:rPr>
      </w:pPr>
    </w:p>
    <w:p w14:paraId="66E806E6" w14:textId="77777777" w:rsidR="009A7764" w:rsidRPr="006F5619" w:rsidRDefault="009A7764" w:rsidP="00C6756D">
      <w:pPr>
        <w:pStyle w:val="Prrafodelista"/>
        <w:numPr>
          <w:ilvl w:val="0"/>
          <w:numId w:val="49"/>
        </w:numPr>
        <w:tabs>
          <w:tab w:val="left" w:pos="9214"/>
        </w:tabs>
        <w:spacing w:after="80" w:line="240" w:lineRule="auto"/>
        <w:rPr>
          <w:rFonts w:ascii="Arial" w:hAnsi="Arial" w:cs="Arial"/>
          <w:b/>
        </w:rPr>
      </w:pPr>
      <w:r w:rsidRPr="006F5619">
        <w:rPr>
          <w:rFonts w:ascii="Arial" w:hAnsi="Arial" w:cs="Arial"/>
          <w:b/>
        </w:rPr>
        <w:t>Probemos la mayordomía</w:t>
      </w:r>
    </w:p>
    <w:p w14:paraId="66E806E7" w14:textId="77777777" w:rsidR="009A7764" w:rsidRPr="006F5619" w:rsidRDefault="009A7764" w:rsidP="009A7764">
      <w:pPr>
        <w:tabs>
          <w:tab w:val="left" w:pos="9214"/>
        </w:tabs>
        <w:spacing w:after="80" w:line="240" w:lineRule="auto"/>
        <w:rPr>
          <w:rFonts w:ascii="Arial" w:hAnsi="Arial" w:cs="Arial"/>
          <w:u w:val="single"/>
        </w:rPr>
      </w:pPr>
      <w:r w:rsidRPr="006F5619">
        <w:rPr>
          <w:rFonts w:ascii="Arial" w:hAnsi="Arial" w:cs="Arial"/>
          <w:u w:val="single"/>
        </w:rPr>
        <w:t>Llamados a lo extraordinario</w:t>
      </w:r>
    </w:p>
    <w:p w14:paraId="66E806E8"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Dice la Biblia que “sin visión el pueblo perece” y, al describir las consecuencias del derramamiento del Espíritu Santo, señala que “los viejos soñarán sueños y los jóvenes verán visiones”. Palabras alentadoras y desafiantes para una Iglesia con desafíos abiertos y que necesita, sobre todo, recuperar la visión y el poder para emprender grandes cosas por Cristo y por su Reino.</w:t>
      </w:r>
    </w:p>
    <w:p w14:paraId="66E806E9" w14:textId="77777777" w:rsidR="009A7764" w:rsidRPr="00B95F58" w:rsidRDefault="009A7764" w:rsidP="009A7764">
      <w:pPr>
        <w:pStyle w:val="Prrafodelista"/>
        <w:tabs>
          <w:tab w:val="left" w:pos="9214"/>
        </w:tabs>
        <w:spacing w:after="80" w:line="240" w:lineRule="auto"/>
        <w:ind w:left="0"/>
        <w:rPr>
          <w:rFonts w:ascii="Arial" w:hAnsi="Arial" w:cs="Arial"/>
          <w:sz w:val="8"/>
          <w:szCs w:val="8"/>
        </w:rPr>
      </w:pPr>
    </w:p>
    <w:p w14:paraId="66E806EA"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A movimientos desesperanzadores y destructivos, solo puede responder un movimiento poseído del Espíritu de Dios y de una  clara visión de sus designios de justicia y salvación para esta humanidad. Por eso escribía Vinet: “De nosotros se espera lo extraordinario; y sin  duda, para que se espere eso, es suficiente que hayamos sentido la convicción de que Dios nos amó de tal manera que se hizo un ser humano para salvarnos”. ¿Seremos capaces de responder al tremendo desafío de este tiempo?</w:t>
      </w:r>
    </w:p>
    <w:p w14:paraId="66E806EB" w14:textId="77777777" w:rsidR="009A7764" w:rsidRPr="00B6603F" w:rsidRDefault="009A7764" w:rsidP="009A7764">
      <w:pPr>
        <w:pStyle w:val="Prrafodelista"/>
        <w:tabs>
          <w:tab w:val="left" w:pos="9214"/>
        </w:tabs>
        <w:spacing w:after="80" w:line="240" w:lineRule="auto"/>
        <w:ind w:left="0"/>
        <w:rPr>
          <w:rFonts w:ascii="Arial" w:hAnsi="Arial" w:cs="Arial"/>
          <w:sz w:val="8"/>
          <w:szCs w:val="8"/>
        </w:rPr>
      </w:pPr>
    </w:p>
    <w:p w14:paraId="66E806EC" w14:textId="77777777" w:rsidR="009A7764" w:rsidRDefault="009A7764" w:rsidP="009A7764">
      <w:pPr>
        <w:pStyle w:val="Prrafodelista"/>
        <w:tabs>
          <w:tab w:val="left" w:pos="9214"/>
        </w:tabs>
        <w:spacing w:after="80" w:line="240" w:lineRule="auto"/>
        <w:ind w:left="0"/>
        <w:rPr>
          <w:rFonts w:ascii="Arial" w:hAnsi="Arial" w:cs="Arial"/>
          <w:u w:val="single"/>
        </w:rPr>
      </w:pPr>
      <w:r w:rsidRPr="006F5619">
        <w:rPr>
          <w:rFonts w:ascii="Arial" w:hAnsi="Arial" w:cs="Arial"/>
          <w:u w:val="single"/>
        </w:rPr>
        <w:t>Una comunidad redentora</w:t>
      </w:r>
    </w:p>
    <w:p w14:paraId="66E806ED" w14:textId="77777777" w:rsidR="009A7764" w:rsidRPr="006F5619" w:rsidRDefault="009A7764" w:rsidP="009A7764">
      <w:pPr>
        <w:pStyle w:val="Prrafodelista"/>
        <w:tabs>
          <w:tab w:val="left" w:pos="9214"/>
        </w:tabs>
        <w:spacing w:after="80" w:line="240" w:lineRule="auto"/>
        <w:ind w:left="0"/>
        <w:rPr>
          <w:rFonts w:ascii="Arial" w:hAnsi="Arial" w:cs="Arial"/>
          <w:sz w:val="8"/>
          <w:szCs w:val="8"/>
          <w:u w:val="single"/>
        </w:rPr>
      </w:pPr>
    </w:p>
    <w:p w14:paraId="66E806EE"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 xml:space="preserve">Ya en su época Juan Wesley, impresionado por un mundo de grandes necesidades y oportunidades, había lanzado el reto: “Quiero una alianza ofensiva y defensiva con  todo soldado, con  toda militante del evangelio de Jesucristo: quiero que sean toda luz, todo fuego, todo amor, y que crezcan en todas las cosas en Aquel que es la cabeza”. </w:t>
      </w:r>
    </w:p>
    <w:p w14:paraId="66E806EF" w14:textId="77777777" w:rsidR="009A7764" w:rsidRPr="006F5619" w:rsidRDefault="009A7764" w:rsidP="009A7764">
      <w:pPr>
        <w:pStyle w:val="Prrafodelista"/>
        <w:tabs>
          <w:tab w:val="left" w:pos="9214"/>
        </w:tabs>
        <w:spacing w:after="80" w:line="240" w:lineRule="auto"/>
        <w:ind w:left="0"/>
        <w:rPr>
          <w:rFonts w:ascii="Arial" w:hAnsi="Arial" w:cs="Arial"/>
          <w:sz w:val="8"/>
          <w:szCs w:val="8"/>
        </w:rPr>
      </w:pPr>
    </w:p>
    <w:p w14:paraId="66E806F0"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Y ese reto sigue resonando en nuestros oídos como la voz de Dios a una generación de cristianos que debe afrontar una de las oportunidades más extraordinarias de la historia. Lo importante es que en cada congregación se levante por lo menos un grupo de personas que estén dispuestas a tomar en serio ese llamado. Puede ser la Junta Directiva de una iglesia, o el grupo de jóvenes o el grupo de liturgia y predicadores. Con profunda humidad, sin pretender más santidad que los que les rodean, pero sí experimentando el impulso a obedecer en aspectos concretos la dirección del Espíritu Santo, estos grupos deberían orar intensamente y trabajar pacientemente por una renovación de toda la Iglesia en nuestra generación, comenzando con  su propia congregación.</w:t>
      </w:r>
    </w:p>
    <w:p w14:paraId="66E806F1" w14:textId="77777777" w:rsidR="009A7764" w:rsidRPr="006F5619" w:rsidRDefault="009A7764" w:rsidP="009A7764">
      <w:pPr>
        <w:pStyle w:val="Prrafodelista"/>
        <w:tabs>
          <w:tab w:val="left" w:pos="9214"/>
        </w:tabs>
        <w:spacing w:after="80" w:line="240" w:lineRule="auto"/>
        <w:ind w:left="0"/>
        <w:rPr>
          <w:rFonts w:ascii="Arial" w:hAnsi="Arial" w:cs="Arial"/>
          <w:sz w:val="8"/>
          <w:szCs w:val="8"/>
        </w:rPr>
      </w:pPr>
    </w:p>
    <w:p w14:paraId="66E806F2" w14:textId="77777777" w:rsidR="009A7764" w:rsidRDefault="009A7764" w:rsidP="009A7764">
      <w:pPr>
        <w:pStyle w:val="Prrafodelista"/>
        <w:tabs>
          <w:tab w:val="left" w:pos="9214"/>
        </w:tabs>
        <w:spacing w:after="80" w:line="240" w:lineRule="auto"/>
        <w:ind w:left="0"/>
        <w:rPr>
          <w:rFonts w:ascii="Arial" w:hAnsi="Arial" w:cs="Arial"/>
          <w:u w:val="single"/>
        </w:rPr>
      </w:pPr>
      <w:r w:rsidRPr="006F5619">
        <w:rPr>
          <w:rFonts w:ascii="Arial" w:hAnsi="Arial" w:cs="Arial"/>
          <w:u w:val="single"/>
        </w:rPr>
        <w:t>Algunos aspectos concretos</w:t>
      </w:r>
    </w:p>
    <w:p w14:paraId="66E806F3" w14:textId="77777777" w:rsidR="009A7764" w:rsidRPr="006F5619" w:rsidRDefault="009A7764" w:rsidP="009A7764">
      <w:pPr>
        <w:pStyle w:val="Prrafodelista"/>
        <w:tabs>
          <w:tab w:val="left" w:pos="9214"/>
        </w:tabs>
        <w:spacing w:after="80" w:line="240" w:lineRule="auto"/>
        <w:ind w:left="0"/>
        <w:rPr>
          <w:rFonts w:ascii="Arial" w:hAnsi="Arial" w:cs="Arial"/>
          <w:sz w:val="8"/>
          <w:szCs w:val="8"/>
          <w:u w:val="single"/>
        </w:rPr>
      </w:pPr>
    </w:p>
    <w:p w14:paraId="66E806F4"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Hay puntos concretos en los que la Iglesia necesita alcanzar una nueva visión. Hay puntos concretos en los que usted mismo y el pequeño círculo de creyentes en que actúa, puede poner a prueba su conciencia de mayordomía de la vida en su totalidad.</w:t>
      </w:r>
    </w:p>
    <w:p w14:paraId="66E806F5" w14:textId="77777777" w:rsidR="009A7764" w:rsidRPr="00884B0D" w:rsidRDefault="009A7764" w:rsidP="009A7764">
      <w:pPr>
        <w:pStyle w:val="Prrafodelista"/>
        <w:tabs>
          <w:tab w:val="left" w:pos="9214"/>
        </w:tabs>
        <w:spacing w:after="80" w:line="240" w:lineRule="auto"/>
        <w:ind w:left="0"/>
        <w:rPr>
          <w:rFonts w:ascii="Arial" w:hAnsi="Arial" w:cs="Arial"/>
          <w:sz w:val="8"/>
          <w:szCs w:val="8"/>
        </w:rPr>
      </w:pPr>
    </w:p>
    <w:p w14:paraId="66E806F6" w14:textId="77777777" w:rsidR="009A7764" w:rsidRDefault="009A7764" w:rsidP="009A7764">
      <w:pPr>
        <w:pStyle w:val="Prrafodelista"/>
        <w:tabs>
          <w:tab w:val="left" w:pos="9214"/>
        </w:tabs>
        <w:spacing w:after="80" w:line="240" w:lineRule="auto"/>
        <w:ind w:left="0"/>
        <w:rPr>
          <w:rFonts w:ascii="Arial" w:hAnsi="Arial" w:cs="Arial"/>
        </w:rPr>
      </w:pPr>
      <w:r w:rsidRPr="00884B0D">
        <w:rPr>
          <w:rFonts w:ascii="Arial" w:hAnsi="Arial" w:cs="Arial"/>
          <w:u w:val="single"/>
        </w:rPr>
        <w:t>Primero: un vivo sentido de la urgencia</w:t>
      </w:r>
      <w:r>
        <w:rPr>
          <w:rFonts w:ascii="Arial" w:hAnsi="Arial" w:cs="Arial"/>
        </w:rPr>
        <w:t xml:space="preserve"> de la hora que vivimos y de la brevedad de la vida. En momentos en que tantos cristianos duermen como si nunca fueran a dejar esta tierra, “enredados en los negocios de la vida”, no al servicio del Reino, sino de sus propios intereses, se necesitan creyentes despiertos al hecho fundamental de que no somos dueños sino administradores de la vida, y que un día el Señor nos ha de decir, como en el caso de la parábola de Jesús: “Da cuenta de tu mayordomía, porque no podrás ser más mayordomo”.</w:t>
      </w:r>
    </w:p>
    <w:p w14:paraId="66E806F7" w14:textId="77777777" w:rsidR="009A7764" w:rsidRPr="00940574" w:rsidRDefault="009A7764" w:rsidP="009A7764">
      <w:pPr>
        <w:pStyle w:val="Prrafodelista"/>
        <w:tabs>
          <w:tab w:val="left" w:pos="9214"/>
        </w:tabs>
        <w:spacing w:after="80" w:line="240" w:lineRule="auto"/>
        <w:ind w:left="0"/>
        <w:rPr>
          <w:rFonts w:ascii="Arial" w:hAnsi="Arial" w:cs="Arial"/>
          <w:sz w:val="8"/>
          <w:szCs w:val="8"/>
        </w:rPr>
      </w:pPr>
    </w:p>
    <w:p w14:paraId="66E806F8" w14:textId="77777777" w:rsidR="009A7764" w:rsidRDefault="009A7764" w:rsidP="009A7764">
      <w:pPr>
        <w:pStyle w:val="Prrafodelista"/>
        <w:tabs>
          <w:tab w:val="left" w:pos="9214"/>
        </w:tabs>
        <w:spacing w:after="80" w:line="240" w:lineRule="auto"/>
        <w:ind w:left="0"/>
        <w:rPr>
          <w:rFonts w:ascii="Arial" w:hAnsi="Arial" w:cs="Arial"/>
        </w:rPr>
      </w:pPr>
      <w:r w:rsidRPr="00940574">
        <w:rPr>
          <w:rFonts w:ascii="Arial" w:hAnsi="Arial" w:cs="Arial"/>
          <w:u w:val="single"/>
        </w:rPr>
        <w:t>Segundo, una clara conciencia  de la responsabilidad personal ante Dios y el prójimo</w:t>
      </w:r>
      <w:r>
        <w:rPr>
          <w:rFonts w:ascii="Arial" w:hAnsi="Arial" w:cs="Arial"/>
        </w:rPr>
        <w:t xml:space="preserve">. En medio de una sociedad que ha sido forjada en el más estrecho individualismo, y ante la amenaza de un nihilismo disolvente, se necesitan cristianos y cristianas que sientan hondamente la pregunta de Dios a Caín: “¿Dónde está tu hermano?” Cristianos que dejen de ser indiferentes a la vida total de sus semejantes y de encogerse de hombros ante sus necesidades, El profesor Caleb Winchester lo expresó diciendo a un creyente demasiado “espiritual”: “Usted me habla de pasión por las almas, pero yo no deseo que nadie ame a mi alma si no me ama a mí”. </w:t>
      </w:r>
    </w:p>
    <w:p w14:paraId="66E806F9" w14:textId="77777777" w:rsidR="009A7764" w:rsidRPr="00940574" w:rsidRDefault="009A7764" w:rsidP="009A7764">
      <w:pPr>
        <w:pStyle w:val="Prrafodelista"/>
        <w:tabs>
          <w:tab w:val="left" w:pos="9214"/>
        </w:tabs>
        <w:spacing w:after="80" w:line="240" w:lineRule="auto"/>
        <w:ind w:left="0"/>
        <w:rPr>
          <w:rFonts w:ascii="Arial" w:hAnsi="Arial" w:cs="Arial"/>
          <w:sz w:val="8"/>
          <w:szCs w:val="8"/>
        </w:rPr>
      </w:pPr>
    </w:p>
    <w:p w14:paraId="66E806FA" w14:textId="77777777" w:rsidR="009A7764" w:rsidRDefault="009A7764" w:rsidP="009A7764">
      <w:pPr>
        <w:pStyle w:val="Prrafodelista"/>
        <w:tabs>
          <w:tab w:val="left" w:pos="9214"/>
        </w:tabs>
        <w:spacing w:after="80" w:line="240" w:lineRule="auto"/>
        <w:ind w:left="0"/>
        <w:rPr>
          <w:rFonts w:ascii="Arial" w:hAnsi="Arial" w:cs="Arial"/>
        </w:rPr>
      </w:pPr>
      <w:r w:rsidRPr="00C44838">
        <w:rPr>
          <w:rFonts w:ascii="Arial" w:hAnsi="Arial" w:cs="Arial"/>
          <w:u w:val="single"/>
        </w:rPr>
        <w:lastRenderedPageBreak/>
        <w:t>Tercero, un profundo gozo en dar</w:t>
      </w:r>
      <w:r>
        <w:rPr>
          <w:rFonts w:ascii="Arial" w:hAnsi="Arial" w:cs="Arial"/>
        </w:rPr>
        <w:t>. Ofrecer los talentos, ofrecer el tiempo, ofrecer el dinero generosamente, abnegadamente. Mientras un cristiano no aprenda a darse a sí mismo con alegría, con todos sus valores y posibilidades, mientras la iglesia o la sociedad deban arrancarle como por fuerza su contribución a Dios y a la vida, no podrá conocer la abundancia, la plenitud de la vida en Cristo. “A quienes reparten, más se les da… El que sacia a otros, será saciado… ¡El fruto del justo es árbol de vida!” (Proverbios 11, 24, 25, 30).</w:t>
      </w:r>
    </w:p>
    <w:p w14:paraId="66E806FB" w14:textId="77777777" w:rsidR="009A7764" w:rsidRPr="008C1FCA" w:rsidRDefault="009A7764" w:rsidP="009A7764">
      <w:pPr>
        <w:pStyle w:val="Prrafodelista"/>
        <w:tabs>
          <w:tab w:val="left" w:pos="9214"/>
        </w:tabs>
        <w:spacing w:after="80" w:line="240" w:lineRule="auto"/>
        <w:ind w:left="0"/>
        <w:rPr>
          <w:rFonts w:ascii="Arial" w:hAnsi="Arial" w:cs="Arial"/>
          <w:sz w:val="8"/>
          <w:szCs w:val="8"/>
        </w:rPr>
      </w:pPr>
    </w:p>
    <w:p w14:paraId="66E806FC" w14:textId="77777777" w:rsidR="009A7764" w:rsidRDefault="009A7764" w:rsidP="009A7764">
      <w:pPr>
        <w:pStyle w:val="Prrafodelista"/>
        <w:tabs>
          <w:tab w:val="left" w:pos="9214"/>
        </w:tabs>
        <w:spacing w:after="80" w:line="240" w:lineRule="auto"/>
        <w:ind w:left="0"/>
        <w:rPr>
          <w:rFonts w:ascii="Arial" w:hAnsi="Arial" w:cs="Arial"/>
          <w:u w:val="single"/>
        </w:rPr>
      </w:pPr>
      <w:r w:rsidRPr="008C1FCA">
        <w:rPr>
          <w:rFonts w:ascii="Arial" w:hAnsi="Arial" w:cs="Arial"/>
          <w:u w:val="single"/>
        </w:rPr>
        <w:t>“Pueden ponerme a prueba”</w:t>
      </w:r>
    </w:p>
    <w:p w14:paraId="66E806FD" w14:textId="77777777" w:rsidR="009A7764" w:rsidRPr="008C1FCA" w:rsidRDefault="009A7764" w:rsidP="009A7764">
      <w:pPr>
        <w:pStyle w:val="Prrafodelista"/>
        <w:tabs>
          <w:tab w:val="left" w:pos="9214"/>
        </w:tabs>
        <w:spacing w:after="80" w:line="240" w:lineRule="auto"/>
        <w:ind w:left="0"/>
        <w:rPr>
          <w:rFonts w:ascii="Arial" w:hAnsi="Arial" w:cs="Arial"/>
          <w:sz w:val="8"/>
          <w:szCs w:val="8"/>
          <w:u w:val="single"/>
        </w:rPr>
      </w:pPr>
    </w:p>
    <w:p w14:paraId="66E806FE"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¿Hasta cuándo esperaremos para tomar en serio nuestra mayordomía? Algunos esperan jubilarse para dedicar más tiempo al Señor. Puede ser que ese día nunca llegue o que cuando llegue no lo sepan reconocer, como tan a menudo sucede. Otros esperan que mejore la situación  económica o que prosperen sus negocios para ofrecer al Señor mucho más que el diezmo; pero en el momento no se animan ni aún a consagrar el diezmo de sus entradas, como tantos creyentes humildes lo están haciendo desde hace largo tiempo, con  gran gozo y grandes bendiciones.</w:t>
      </w:r>
    </w:p>
    <w:p w14:paraId="66E806FF" w14:textId="77777777" w:rsidR="009A7764" w:rsidRPr="008C1FCA" w:rsidRDefault="009A7764" w:rsidP="009A7764">
      <w:pPr>
        <w:pStyle w:val="Prrafodelista"/>
        <w:tabs>
          <w:tab w:val="left" w:pos="9214"/>
        </w:tabs>
        <w:spacing w:after="80" w:line="240" w:lineRule="auto"/>
        <w:ind w:left="0"/>
        <w:rPr>
          <w:rFonts w:ascii="Arial" w:hAnsi="Arial" w:cs="Arial"/>
          <w:sz w:val="8"/>
          <w:szCs w:val="8"/>
        </w:rPr>
      </w:pPr>
    </w:p>
    <w:p w14:paraId="66E80700"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Algunos esperan que toda la iglesia se lance a una gran empresa misionera para ofrecer todo su apoyo y entusiasmo, pero no están dispuestos a asumir una responsabilidad concreta ahora, en este momento, ni a privarse de una hora de diversión o de descanso, para ir a hablar a alguien de su Señor y Salvador.</w:t>
      </w:r>
    </w:p>
    <w:p w14:paraId="66E80701"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El profeta Malaquías, hablando en nombre de Dios a su pueblo, y llamándolo a asumir concretamente sus responsabilidades frente a Dios, declaraba: “Pueden ponerme a prueba: verán si no les abro las ventanas de los cielos y derramo sobre ustedes abundantes bendiciones” (Mal 3.10). ¿Cuántos están dispuestos a echar mano a tan gloriosa promesa? ¿Cuántos jóvenes, en la plenitud de sus fuerzas; cuántos adultos, en la madurez de la vida; y aún cuántos ancianos en el ocaso de su existencia sobre la tierra, captarán la visión y se lanzarán a la aventura más grande de la vida: la de ser mayordomos de Dios?</w:t>
      </w:r>
    </w:p>
    <w:p w14:paraId="66E80702" w14:textId="77777777" w:rsidR="009A7764" w:rsidRPr="00696DF4" w:rsidRDefault="009A7764" w:rsidP="009A7764">
      <w:pPr>
        <w:pStyle w:val="Prrafodelista"/>
        <w:tabs>
          <w:tab w:val="left" w:pos="9214"/>
        </w:tabs>
        <w:spacing w:after="80" w:line="240" w:lineRule="auto"/>
        <w:ind w:left="0"/>
        <w:rPr>
          <w:rFonts w:ascii="Arial" w:hAnsi="Arial" w:cs="Arial"/>
          <w:sz w:val="8"/>
          <w:szCs w:val="8"/>
        </w:rPr>
      </w:pPr>
    </w:p>
    <w:p w14:paraId="66E80703" w14:textId="77777777" w:rsidR="009A7764" w:rsidRDefault="009A7764" w:rsidP="009A7764">
      <w:pPr>
        <w:pStyle w:val="Prrafodelista"/>
        <w:tabs>
          <w:tab w:val="left" w:pos="9214"/>
        </w:tabs>
        <w:spacing w:after="80" w:line="240" w:lineRule="auto"/>
        <w:ind w:left="0"/>
        <w:rPr>
          <w:rFonts w:ascii="Arial" w:hAnsi="Arial" w:cs="Arial"/>
        </w:rPr>
      </w:pPr>
      <w:r>
        <w:rPr>
          <w:rFonts w:ascii="Arial" w:hAnsi="Arial" w:cs="Arial"/>
        </w:rPr>
        <w:t>¡Oh si se levantara en cada congregación, en estos días, un grupo de creyentes dispuestos a responder a este reto de la Palabra de Dios, qué cambios extraordinarios podrían producirse en la vida de la Iglesia cristiana, y qué nuevos canales se abrirían para la obra del Espíritu Santo en el mundo! Oremos para que así sea, pronto.</w:t>
      </w:r>
    </w:p>
    <w:p w14:paraId="66E80704" w14:textId="77777777" w:rsidR="009A7764" w:rsidRPr="00696DF4" w:rsidRDefault="009A7764" w:rsidP="009A7764">
      <w:pPr>
        <w:pStyle w:val="Prrafodelista"/>
        <w:tabs>
          <w:tab w:val="left" w:pos="9214"/>
        </w:tabs>
        <w:spacing w:after="80" w:line="240" w:lineRule="auto"/>
        <w:ind w:left="0"/>
        <w:rPr>
          <w:rFonts w:ascii="Arial" w:hAnsi="Arial" w:cs="Arial"/>
          <w:sz w:val="8"/>
          <w:szCs w:val="8"/>
        </w:rPr>
      </w:pPr>
    </w:p>
    <w:p w14:paraId="66E80705" w14:textId="77777777" w:rsidR="00F04E04" w:rsidRPr="009A7764" w:rsidRDefault="009A7764" w:rsidP="009A7764">
      <w:pPr>
        <w:pStyle w:val="Prrafodelista"/>
        <w:tabs>
          <w:tab w:val="left" w:pos="9214"/>
        </w:tabs>
        <w:spacing w:after="120" w:line="240" w:lineRule="auto"/>
        <w:ind w:left="1416"/>
        <w:jc w:val="right"/>
        <w:rPr>
          <w:rFonts w:ascii="Arial Narrow" w:hAnsi="Arial Narrow" w:cs="Arial"/>
          <w:i/>
          <w:sz w:val="20"/>
          <w:szCs w:val="20"/>
        </w:rPr>
      </w:pPr>
      <w:r w:rsidRPr="00C44838">
        <w:rPr>
          <w:rFonts w:ascii="Arial Narrow" w:hAnsi="Arial Narrow" w:cs="Arial"/>
          <w:i/>
          <w:sz w:val="20"/>
          <w:szCs w:val="20"/>
        </w:rPr>
        <w:t>Por el obispo</w:t>
      </w:r>
      <w:r w:rsidR="003562FA">
        <w:rPr>
          <w:rFonts w:ascii="Arial Narrow" w:hAnsi="Arial Narrow" w:cs="Arial"/>
          <w:i/>
          <w:sz w:val="20"/>
          <w:szCs w:val="20"/>
        </w:rPr>
        <w:t xml:space="preserve"> (E)</w:t>
      </w:r>
      <w:r w:rsidRPr="00C44838">
        <w:rPr>
          <w:rFonts w:ascii="Arial Narrow" w:hAnsi="Arial Narrow" w:cs="Arial"/>
          <w:i/>
          <w:sz w:val="20"/>
          <w:szCs w:val="20"/>
        </w:rPr>
        <w:t xml:space="preserve"> Federico J. </w:t>
      </w:r>
      <w:proofErr w:type="spellStart"/>
      <w:r w:rsidRPr="00C44838">
        <w:rPr>
          <w:rFonts w:ascii="Arial Narrow" w:hAnsi="Arial Narrow" w:cs="Arial"/>
          <w:i/>
          <w:sz w:val="20"/>
          <w:szCs w:val="20"/>
        </w:rPr>
        <w:t>Pagura</w:t>
      </w:r>
      <w:proofErr w:type="spellEnd"/>
      <w:r w:rsidRPr="00C44838">
        <w:rPr>
          <w:rFonts w:ascii="Arial Narrow" w:hAnsi="Arial Narrow" w:cs="Arial"/>
          <w:i/>
          <w:sz w:val="20"/>
          <w:szCs w:val="20"/>
        </w:rPr>
        <w:t>, en “Sostendré mi iglesia con mis oraciones, con mi presencia, con mis contribuciones, con mi servicio”, Iglesia Metodista en Uruguay, 1971, fol</w:t>
      </w:r>
      <w:r>
        <w:rPr>
          <w:rFonts w:ascii="Arial Narrow" w:hAnsi="Arial Narrow" w:cs="Arial"/>
          <w:i/>
          <w:sz w:val="20"/>
          <w:szCs w:val="20"/>
        </w:rPr>
        <w:t>l</w:t>
      </w:r>
      <w:r w:rsidRPr="00C44838">
        <w:rPr>
          <w:rFonts w:ascii="Arial Narrow" w:hAnsi="Arial Narrow" w:cs="Arial"/>
          <w:i/>
          <w:sz w:val="20"/>
          <w:szCs w:val="20"/>
        </w:rPr>
        <w:t xml:space="preserve">eto de 31 </w:t>
      </w:r>
      <w:proofErr w:type="spellStart"/>
      <w:r w:rsidRPr="00C44838">
        <w:rPr>
          <w:rFonts w:ascii="Arial Narrow" w:hAnsi="Arial Narrow" w:cs="Arial"/>
          <w:i/>
          <w:sz w:val="20"/>
          <w:szCs w:val="20"/>
        </w:rPr>
        <w:t>p</w:t>
      </w:r>
      <w:r>
        <w:rPr>
          <w:rFonts w:ascii="Arial Narrow" w:hAnsi="Arial Narrow" w:cs="Arial"/>
          <w:i/>
          <w:sz w:val="20"/>
          <w:szCs w:val="20"/>
        </w:rPr>
        <w:t>ágs</w:t>
      </w:r>
      <w:proofErr w:type="spellEnd"/>
      <w:r>
        <w:rPr>
          <w:rFonts w:ascii="Arial Narrow" w:hAnsi="Arial Narrow" w:cs="Arial"/>
          <w:i/>
          <w:sz w:val="20"/>
          <w:szCs w:val="20"/>
        </w:rPr>
        <w:t>, resumen de GBH.</w:t>
      </w:r>
    </w:p>
    <w:p w14:paraId="66E80706" w14:textId="77777777" w:rsidR="00F04E04" w:rsidRPr="00A6028D" w:rsidRDefault="00F04E04" w:rsidP="00F04E04">
      <w:pPr>
        <w:tabs>
          <w:tab w:val="left" w:pos="9214"/>
        </w:tabs>
        <w:spacing w:after="0" w:line="240" w:lineRule="auto"/>
        <w:rPr>
          <w:rFonts w:ascii="Arial" w:hAnsi="Arial" w:cs="Arial"/>
          <w:sz w:val="8"/>
          <w:szCs w:val="8"/>
        </w:rPr>
      </w:pPr>
    </w:p>
    <w:p w14:paraId="66E80707" w14:textId="77777777" w:rsidR="00ED0AC7" w:rsidRDefault="00ED0AC7" w:rsidP="00ED0AC7">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708" w14:textId="77777777" w:rsidR="00F04E04" w:rsidRPr="00ED0AC7" w:rsidRDefault="00F04E04" w:rsidP="007374D0">
      <w:pPr>
        <w:spacing w:after="0" w:line="240" w:lineRule="auto"/>
        <w:rPr>
          <w:rFonts w:ascii="Arial" w:hAnsi="Arial" w:cs="Arial"/>
          <w:sz w:val="12"/>
          <w:szCs w:val="12"/>
        </w:rPr>
      </w:pPr>
    </w:p>
    <w:p w14:paraId="66E80709" w14:textId="77777777" w:rsidR="00F04E04" w:rsidRDefault="00F04E04" w:rsidP="00F04E04">
      <w:pPr>
        <w:pStyle w:val="Prrafodelista"/>
        <w:spacing w:after="120" w:line="240" w:lineRule="auto"/>
        <w:ind w:left="1428"/>
        <w:rPr>
          <w:rFonts w:ascii="Arial" w:hAnsi="Arial" w:cs="Arial"/>
          <w:i/>
        </w:rPr>
      </w:pPr>
      <w:r>
        <w:rPr>
          <w:rFonts w:ascii="Arial" w:hAnsi="Arial" w:cs="Arial"/>
        </w:rPr>
        <w:t xml:space="preserve">Este domingo proponemos reflexionar sobre la injusticia: dominio de los poderosos sobre los más débiles y desposeídos, pero también nuestras propias injusticias personales, o nuestra indiferencia frente a la injusticia. Como dice la canción de León </w:t>
      </w:r>
      <w:proofErr w:type="spellStart"/>
      <w:r>
        <w:rPr>
          <w:rFonts w:ascii="Arial" w:hAnsi="Arial" w:cs="Arial"/>
        </w:rPr>
        <w:t>Gieco</w:t>
      </w:r>
      <w:proofErr w:type="spellEnd"/>
      <w:r>
        <w:rPr>
          <w:rFonts w:ascii="Arial" w:hAnsi="Arial" w:cs="Arial"/>
        </w:rPr>
        <w:t xml:space="preserve">, </w:t>
      </w:r>
      <w:r w:rsidRPr="00595953">
        <w:rPr>
          <w:rFonts w:ascii="Arial" w:hAnsi="Arial" w:cs="Arial"/>
          <w:i/>
        </w:rPr>
        <w:t>“Sólo le pido a Dios que lo injusto no me sea indiferente</w:t>
      </w:r>
      <w:r>
        <w:rPr>
          <w:rFonts w:ascii="Arial" w:hAnsi="Arial" w:cs="Arial"/>
          <w:i/>
        </w:rPr>
        <w:t>…</w:t>
      </w:r>
      <w:r w:rsidRPr="00595953">
        <w:rPr>
          <w:rFonts w:ascii="Arial" w:hAnsi="Arial" w:cs="Arial"/>
          <w:i/>
        </w:rPr>
        <w:t>”</w:t>
      </w:r>
    </w:p>
    <w:p w14:paraId="66E8070A" w14:textId="77777777" w:rsidR="00F04E04" w:rsidRPr="007374D0" w:rsidRDefault="00F04E04" w:rsidP="00F04E04">
      <w:pPr>
        <w:pStyle w:val="Prrafodelista"/>
        <w:spacing w:after="120" w:line="240" w:lineRule="auto"/>
        <w:ind w:left="1428"/>
        <w:rPr>
          <w:rFonts w:ascii="Arial" w:hAnsi="Arial" w:cs="Arial"/>
          <w:i/>
          <w:sz w:val="12"/>
          <w:szCs w:val="12"/>
        </w:rPr>
      </w:pPr>
    </w:p>
    <w:p w14:paraId="66E8070B" w14:textId="77777777" w:rsidR="00F04E04" w:rsidRPr="0015503D" w:rsidRDefault="0015503D" w:rsidP="0015503D">
      <w:pPr>
        <w:pStyle w:val="Prrafodelista"/>
        <w:numPr>
          <w:ilvl w:val="0"/>
          <w:numId w:val="7"/>
        </w:numPr>
        <w:spacing w:after="80" w:line="240" w:lineRule="auto"/>
        <w:rPr>
          <w:rFonts w:ascii="Arial" w:hAnsi="Arial" w:cs="Arial"/>
          <w:b/>
        </w:rPr>
      </w:pPr>
      <w:r w:rsidRPr="0015503D">
        <w:rPr>
          <w:rFonts w:ascii="Arial" w:hAnsi="Arial" w:cs="Arial"/>
          <w:b/>
          <w:color w:val="141823"/>
        </w:rPr>
        <w:t>Que no seamos indiferentes</w:t>
      </w:r>
    </w:p>
    <w:p w14:paraId="66E8070C" w14:textId="77777777" w:rsidR="00DA0844" w:rsidRDefault="00F04E04" w:rsidP="003562FA">
      <w:pPr>
        <w:pStyle w:val="NormalWeb"/>
        <w:shd w:val="clear" w:color="auto" w:fill="FFFFFF"/>
        <w:spacing w:before="0" w:beforeAutospacing="0" w:after="80" w:afterAutospacing="0"/>
        <w:ind w:left="1068"/>
        <w:rPr>
          <w:rFonts w:ascii="Arial" w:hAnsi="Arial" w:cs="Arial"/>
          <w:color w:val="141823"/>
          <w:sz w:val="22"/>
          <w:szCs w:val="22"/>
        </w:rPr>
      </w:pPr>
      <w:r w:rsidRPr="00C82ED6">
        <w:rPr>
          <w:rFonts w:ascii="Arial" w:hAnsi="Arial" w:cs="Arial"/>
          <w:color w:val="141823"/>
          <w:sz w:val="22"/>
          <w:szCs w:val="22"/>
        </w:rPr>
        <w:t xml:space="preserve">Señor y Dios nuestro, Jesús encarnó un proyecto liberador proclamando la buena noticia a los pobres, anunciando la libertad a los cautivos, haciendo ver a los ciegos, liberando a los oprimidos, y proclamando el año bueno de Dios. </w:t>
      </w:r>
    </w:p>
    <w:p w14:paraId="66E8070D" w14:textId="77777777" w:rsidR="00DA0844" w:rsidRDefault="00F04E04" w:rsidP="00F04E04">
      <w:pPr>
        <w:pStyle w:val="NormalWeb"/>
        <w:shd w:val="clear" w:color="auto" w:fill="FFFFFF"/>
        <w:spacing w:before="0" w:beforeAutospacing="0" w:after="0" w:afterAutospacing="0"/>
        <w:ind w:left="1068"/>
        <w:rPr>
          <w:rFonts w:ascii="Arial" w:hAnsi="Arial" w:cs="Arial"/>
          <w:color w:val="141823"/>
          <w:sz w:val="22"/>
          <w:szCs w:val="22"/>
        </w:rPr>
      </w:pPr>
      <w:r w:rsidRPr="00C82ED6">
        <w:rPr>
          <w:rFonts w:ascii="Arial" w:hAnsi="Arial" w:cs="Arial"/>
          <w:color w:val="141823"/>
          <w:sz w:val="22"/>
          <w:szCs w:val="22"/>
        </w:rPr>
        <w:t xml:space="preserve">Te queremos pedir que el mismo Espíritu que movilizó a los profetas y al mismo Jesús, esté </w:t>
      </w:r>
      <w:r w:rsidR="00DA0844">
        <w:rPr>
          <w:rFonts w:ascii="Arial" w:hAnsi="Arial" w:cs="Arial"/>
          <w:color w:val="141823"/>
          <w:sz w:val="22"/>
          <w:szCs w:val="22"/>
        </w:rPr>
        <w:t>hoy sobre nosotros y nosotras,</w:t>
      </w:r>
    </w:p>
    <w:p w14:paraId="66E8070E" w14:textId="77777777" w:rsidR="00F04E04" w:rsidRPr="00C82ED6" w:rsidRDefault="00DA0844" w:rsidP="00FC28FF">
      <w:pPr>
        <w:pStyle w:val="NormalWeb"/>
        <w:shd w:val="clear" w:color="auto" w:fill="FFFFFF"/>
        <w:spacing w:before="0" w:beforeAutospacing="0" w:after="80" w:afterAutospacing="0"/>
        <w:ind w:left="1068"/>
        <w:rPr>
          <w:rFonts w:ascii="Arial" w:hAnsi="Arial" w:cs="Arial"/>
          <w:color w:val="141823"/>
          <w:sz w:val="22"/>
          <w:szCs w:val="22"/>
        </w:rPr>
      </w:pPr>
      <w:r>
        <w:rPr>
          <w:rFonts w:ascii="Arial" w:hAnsi="Arial" w:cs="Arial"/>
          <w:color w:val="141823"/>
          <w:sz w:val="22"/>
          <w:szCs w:val="22"/>
        </w:rPr>
        <w:t>p</w:t>
      </w:r>
      <w:r w:rsidR="00F04E04" w:rsidRPr="00C82ED6">
        <w:rPr>
          <w:rFonts w:ascii="Arial" w:hAnsi="Arial" w:cs="Arial"/>
          <w:color w:val="141823"/>
          <w:sz w:val="22"/>
          <w:szCs w:val="22"/>
        </w:rPr>
        <w:t>ara que no seamos indiferentes a las necesidades y padecimientos de nuestro pueblo, sino que podamos responder con pasión y esperanza, con amor y solidaridad. Te lo pedimos en el nombre de tu Hijo Jesús, nuestro mayor</w:t>
      </w:r>
      <w:r w:rsidR="00F04E04">
        <w:rPr>
          <w:rFonts w:ascii="Arial" w:hAnsi="Arial" w:cs="Arial"/>
          <w:color w:val="141823"/>
          <w:sz w:val="22"/>
          <w:szCs w:val="22"/>
        </w:rPr>
        <w:t xml:space="preserve"> ejemplo.</w:t>
      </w:r>
      <w:r w:rsidR="00F04E04" w:rsidRPr="00C82ED6">
        <w:rPr>
          <w:rFonts w:ascii="Arial" w:hAnsi="Arial" w:cs="Arial"/>
          <w:color w:val="141823"/>
          <w:sz w:val="22"/>
          <w:szCs w:val="22"/>
        </w:rPr>
        <w:t xml:space="preserve"> Amén.</w:t>
      </w:r>
    </w:p>
    <w:p w14:paraId="66E8070F" w14:textId="77777777" w:rsidR="00F04E04" w:rsidRPr="008B0DCF" w:rsidRDefault="00F04E04" w:rsidP="00DA0844">
      <w:pPr>
        <w:shd w:val="clear" w:color="auto" w:fill="FFFFFF"/>
        <w:spacing w:after="120" w:line="240" w:lineRule="auto"/>
        <w:jc w:val="right"/>
        <w:rPr>
          <w:rFonts w:ascii="Arial Narrow" w:hAnsi="Arial Narrow" w:cs="Arial"/>
          <w:i/>
          <w:color w:val="141823"/>
          <w:sz w:val="20"/>
          <w:szCs w:val="20"/>
        </w:rPr>
      </w:pPr>
      <w:r w:rsidRPr="008B0DCF">
        <w:rPr>
          <w:rFonts w:ascii="Arial Narrow" w:hAnsi="Arial Narrow" w:cs="Arial"/>
          <w:i/>
          <w:color w:val="141823"/>
          <w:sz w:val="20"/>
          <w:szCs w:val="20"/>
        </w:rPr>
        <w:t xml:space="preserve">P. Maximiliano A. </w:t>
      </w:r>
      <w:proofErr w:type="spellStart"/>
      <w:r w:rsidRPr="008B0DCF">
        <w:rPr>
          <w:rFonts w:ascii="Arial Narrow" w:hAnsi="Arial Narrow" w:cs="Arial"/>
          <w:i/>
          <w:color w:val="141823"/>
          <w:sz w:val="20"/>
          <w:szCs w:val="20"/>
        </w:rPr>
        <w:t>Heusser</w:t>
      </w:r>
      <w:proofErr w:type="spellEnd"/>
      <w:r w:rsidRPr="008B0DCF">
        <w:rPr>
          <w:rFonts w:ascii="Arial Narrow" w:hAnsi="Arial Narrow" w:cs="Arial"/>
          <w:i/>
          <w:color w:val="141823"/>
          <w:sz w:val="20"/>
          <w:szCs w:val="20"/>
        </w:rPr>
        <w:t> - Red de Liturgia del CLAI</w:t>
      </w:r>
    </w:p>
    <w:p w14:paraId="66E80710" w14:textId="77777777" w:rsidR="00F04E04" w:rsidRPr="007374D0" w:rsidRDefault="007374D0" w:rsidP="00C6756D">
      <w:pPr>
        <w:pStyle w:val="Prrafodelista"/>
        <w:numPr>
          <w:ilvl w:val="0"/>
          <w:numId w:val="68"/>
        </w:numPr>
        <w:rPr>
          <w:rFonts w:ascii="Arial" w:hAnsi="Arial" w:cs="Arial"/>
          <w:b/>
          <w:sz w:val="12"/>
          <w:szCs w:val="12"/>
        </w:rPr>
      </w:pPr>
      <w:r w:rsidRPr="007374D0">
        <w:rPr>
          <w:rFonts w:ascii="Arial" w:hAnsi="Arial" w:cs="Arial"/>
          <w:b/>
        </w:rPr>
        <w:t>Estamos ante ti como pueblo desfigurado</w:t>
      </w:r>
    </w:p>
    <w:p w14:paraId="66E80711" w14:textId="77777777" w:rsidR="007374D0" w:rsidRDefault="00F04E04" w:rsidP="007374D0">
      <w:pPr>
        <w:pStyle w:val="Prrafodelista"/>
        <w:spacing w:after="0" w:line="240" w:lineRule="auto"/>
        <w:ind w:left="360"/>
        <w:rPr>
          <w:rFonts w:ascii="Arial" w:hAnsi="Arial" w:cs="Arial"/>
        </w:rPr>
      </w:pPr>
      <w:r w:rsidRPr="00B1477B">
        <w:rPr>
          <w:rFonts w:ascii="Arial" w:hAnsi="Arial" w:cs="Arial"/>
        </w:rPr>
        <w:t xml:space="preserve">Estamos ante ti, Padre, como pueblo desfigurado por los pecados de injusticia </w:t>
      </w:r>
      <w:r w:rsidRPr="007374D0">
        <w:rPr>
          <w:rFonts w:ascii="Arial" w:hAnsi="Arial" w:cs="Arial"/>
        </w:rPr>
        <w:t xml:space="preserve">cometidos </w:t>
      </w:r>
      <w:r w:rsidR="007374D0">
        <w:rPr>
          <w:rFonts w:ascii="Arial" w:hAnsi="Arial" w:cs="Arial"/>
        </w:rPr>
        <w:t xml:space="preserve">         </w:t>
      </w:r>
      <w:r w:rsidRPr="007374D0">
        <w:rPr>
          <w:rFonts w:ascii="Arial" w:hAnsi="Arial" w:cs="Arial"/>
        </w:rPr>
        <w:t xml:space="preserve">contra las personas débiles y excluidas, </w:t>
      </w:r>
    </w:p>
    <w:p w14:paraId="66E80712" w14:textId="77777777" w:rsidR="007374D0" w:rsidRDefault="00F04E04" w:rsidP="007374D0">
      <w:pPr>
        <w:pStyle w:val="Prrafodelista"/>
        <w:spacing w:after="0" w:line="240" w:lineRule="auto"/>
        <w:ind w:left="360"/>
        <w:rPr>
          <w:rFonts w:ascii="Arial" w:hAnsi="Arial" w:cs="Arial"/>
        </w:rPr>
      </w:pPr>
      <w:r w:rsidRPr="007374D0">
        <w:rPr>
          <w:rFonts w:ascii="Arial" w:hAnsi="Arial" w:cs="Arial"/>
        </w:rPr>
        <w:t xml:space="preserve">y en contra de la creación que nos has encomendado. </w:t>
      </w:r>
    </w:p>
    <w:p w14:paraId="66E80713" w14:textId="77777777" w:rsidR="00F04E04" w:rsidRPr="007374D0" w:rsidRDefault="00F04E04" w:rsidP="007374D0">
      <w:pPr>
        <w:pStyle w:val="Prrafodelista"/>
        <w:spacing w:after="0" w:line="240" w:lineRule="auto"/>
        <w:ind w:left="360"/>
        <w:rPr>
          <w:rFonts w:ascii="Arial" w:hAnsi="Arial" w:cs="Arial"/>
        </w:rPr>
      </w:pPr>
      <w:r w:rsidRPr="007374D0">
        <w:rPr>
          <w:rFonts w:ascii="Arial" w:hAnsi="Arial" w:cs="Arial"/>
        </w:rPr>
        <w:t xml:space="preserve">Ansiamos una transformación que sea un don para gente plenamente viva. </w:t>
      </w:r>
    </w:p>
    <w:p w14:paraId="66E80714" w14:textId="77777777" w:rsidR="00F04E04" w:rsidRPr="00CE74E4" w:rsidRDefault="00F04E04" w:rsidP="007374D0">
      <w:pPr>
        <w:pStyle w:val="Prrafodelista"/>
        <w:spacing w:after="0" w:line="240" w:lineRule="auto"/>
        <w:ind w:left="1068"/>
        <w:rPr>
          <w:rFonts w:ascii="Arial" w:hAnsi="Arial" w:cs="Arial"/>
          <w:sz w:val="8"/>
          <w:szCs w:val="8"/>
        </w:rPr>
      </w:pPr>
    </w:p>
    <w:p w14:paraId="66E80715" w14:textId="77777777" w:rsidR="007374D0" w:rsidRDefault="00F04E04" w:rsidP="007374D0">
      <w:pPr>
        <w:spacing w:after="0" w:line="240" w:lineRule="auto"/>
        <w:ind w:left="360"/>
        <w:rPr>
          <w:rFonts w:ascii="Arial" w:hAnsi="Arial" w:cs="Arial"/>
        </w:rPr>
      </w:pPr>
      <w:r w:rsidRPr="00A6028D">
        <w:rPr>
          <w:rFonts w:ascii="Arial" w:hAnsi="Arial" w:cs="Arial"/>
        </w:rPr>
        <w:lastRenderedPageBreak/>
        <w:t xml:space="preserve">Abre nuestros oídos al mensaje del Evangelio de transformación de una sociedad quebrada por divisiones de clase, raza, género, cultura, origen y religión </w:t>
      </w:r>
    </w:p>
    <w:p w14:paraId="66E80716" w14:textId="77777777" w:rsidR="007374D0" w:rsidRDefault="00F04E04" w:rsidP="007374D0">
      <w:pPr>
        <w:spacing w:after="0" w:line="240" w:lineRule="auto"/>
        <w:ind w:left="360"/>
        <w:rPr>
          <w:rFonts w:ascii="Arial" w:hAnsi="Arial" w:cs="Arial"/>
        </w:rPr>
      </w:pPr>
      <w:proofErr w:type="gramStart"/>
      <w:r w:rsidRPr="00A6028D">
        <w:rPr>
          <w:rFonts w:ascii="Arial" w:hAnsi="Arial" w:cs="Arial"/>
        </w:rPr>
        <w:t>a fin que</w:t>
      </w:r>
      <w:proofErr w:type="gramEnd"/>
      <w:r w:rsidRPr="00A6028D">
        <w:rPr>
          <w:rFonts w:ascii="Arial" w:hAnsi="Arial" w:cs="Arial"/>
        </w:rPr>
        <w:t xml:space="preserve"> podamos v</w:t>
      </w:r>
      <w:r w:rsidR="007374D0">
        <w:rPr>
          <w:rFonts w:ascii="Arial" w:hAnsi="Arial" w:cs="Arial"/>
        </w:rPr>
        <w:t>ivir transformados por l</w:t>
      </w:r>
      <w:r w:rsidRPr="00A6028D">
        <w:rPr>
          <w:rFonts w:ascii="Arial" w:hAnsi="Arial" w:cs="Arial"/>
        </w:rPr>
        <w:t xml:space="preserve">a esperanza que juntas y juntos </w:t>
      </w:r>
    </w:p>
    <w:p w14:paraId="66E80717" w14:textId="77777777" w:rsidR="00F04E04" w:rsidRPr="00A6028D" w:rsidRDefault="00F04E04" w:rsidP="007374D0">
      <w:pPr>
        <w:spacing w:after="0" w:line="240" w:lineRule="auto"/>
        <w:ind w:left="360"/>
        <w:rPr>
          <w:rFonts w:ascii="Arial" w:hAnsi="Arial" w:cs="Arial"/>
        </w:rPr>
      </w:pPr>
      <w:r w:rsidRPr="00A6028D">
        <w:rPr>
          <w:rFonts w:ascii="Arial" w:hAnsi="Arial" w:cs="Arial"/>
        </w:rPr>
        <w:t>podamos ir venciendo estas divisiones.</w:t>
      </w:r>
    </w:p>
    <w:p w14:paraId="66E80718" w14:textId="77777777" w:rsidR="00F04E04" w:rsidRPr="00CE74E4" w:rsidRDefault="00F04E04" w:rsidP="007374D0">
      <w:pPr>
        <w:pStyle w:val="Prrafodelista"/>
        <w:spacing w:after="0" w:line="240" w:lineRule="auto"/>
        <w:ind w:left="1068"/>
        <w:rPr>
          <w:rFonts w:ascii="Arial" w:hAnsi="Arial" w:cs="Arial"/>
          <w:sz w:val="8"/>
          <w:szCs w:val="8"/>
        </w:rPr>
      </w:pPr>
    </w:p>
    <w:p w14:paraId="66E80719" w14:textId="77777777" w:rsidR="00F04E04" w:rsidRPr="00B1477B" w:rsidRDefault="00F04E04" w:rsidP="007374D0">
      <w:pPr>
        <w:pStyle w:val="Prrafodelista"/>
        <w:spacing w:after="0" w:line="240" w:lineRule="auto"/>
        <w:ind w:left="360"/>
        <w:rPr>
          <w:rFonts w:ascii="Arial" w:hAnsi="Arial" w:cs="Arial"/>
        </w:rPr>
      </w:pPr>
      <w:r w:rsidRPr="00B1477B">
        <w:rPr>
          <w:rFonts w:ascii="Arial" w:hAnsi="Arial" w:cs="Arial"/>
        </w:rPr>
        <w:t xml:space="preserve">Ayúdanos a llegar a toda persona excluida, </w:t>
      </w:r>
    </w:p>
    <w:p w14:paraId="66E8071A" w14:textId="77777777" w:rsidR="00F04E04" w:rsidRPr="00B1477B" w:rsidRDefault="00F04E04" w:rsidP="007374D0">
      <w:pPr>
        <w:pStyle w:val="Prrafodelista"/>
        <w:spacing w:after="0" w:line="240" w:lineRule="auto"/>
        <w:ind w:left="360"/>
        <w:rPr>
          <w:rFonts w:ascii="Arial" w:hAnsi="Arial" w:cs="Arial"/>
        </w:rPr>
      </w:pPr>
      <w:r w:rsidRPr="00B1477B">
        <w:rPr>
          <w:rFonts w:ascii="Arial" w:hAnsi="Arial" w:cs="Arial"/>
        </w:rPr>
        <w:t xml:space="preserve">a quien busca asilo, a quien necesita refugio... </w:t>
      </w:r>
    </w:p>
    <w:p w14:paraId="66E8071B" w14:textId="77777777" w:rsidR="00F04E04" w:rsidRPr="00B1477B" w:rsidRDefault="00DA0844" w:rsidP="007374D0">
      <w:pPr>
        <w:pStyle w:val="Prrafodelista"/>
        <w:spacing w:after="0" w:line="240" w:lineRule="auto"/>
        <w:ind w:left="360"/>
        <w:rPr>
          <w:rFonts w:ascii="Arial" w:hAnsi="Arial" w:cs="Arial"/>
        </w:rPr>
      </w:pPr>
      <w:r w:rsidRPr="00B1477B">
        <w:rPr>
          <w:rFonts w:ascii="Arial" w:hAnsi="Arial" w:cs="Arial"/>
        </w:rPr>
        <w:t xml:space="preserve">Ayúdanos a llegar </w:t>
      </w:r>
      <w:r w:rsidR="00F04E04" w:rsidRPr="00B1477B">
        <w:rPr>
          <w:rFonts w:ascii="Arial" w:hAnsi="Arial" w:cs="Arial"/>
        </w:rPr>
        <w:t xml:space="preserve">a las personas desfiguradas por el pecado social y estructural, </w:t>
      </w:r>
    </w:p>
    <w:p w14:paraId="66E8071C" w14:textId="77777777" w:rsidR="00F04E04" w:rsidRDefault="00F04E04" w:rsidP="007374D0">
      <w:pPr>
        <w:pStyle w:val="Prrafodelista"/>
        <w:spacing w:after="120" w:line="240" w:lineRule="auto"/>
        <w:ind w:left="360"/>
        <w:rPr>
          <w:rFonts w:ascii="Arial" w:hAnsi="Arial" w:cs="Arial"/>
        </w:rPr>
      </w:pPr>
      <w:r w:rsidRPr="00B1477B">
        <w:rPr>
          <w:rFonts w:ascii="Arial" w:hAnsi="Arial" w:cs="Arial"/>
        </w:rPr>
        <w:t>con el propósito de transformar su angustia y desesperación en esperanza y paz.</w:t>
      </w:r>
      <w:r>
        <w:rPr>
          <w:rFonts w:ascii="Arial" w:hAnsi="Arial" w:cs="Arial"/>
        </w:rPr>
        <w:t xml:space="preserve"> </w:t>
      </w:r>
      <w:r w:rsidRPr="00A6028D">
        <w:rPr>
          <w:rFonts w:ascii="Arial" w:hAnsi="Arial" w:cs="Arial"/>
        </w:rPr>
        <w:t>Amén.</w:t>
      </w:r>
    </w:p>
    <w:p w14:paraId="66E8071D" w14:textId="77777777" w:rsidR="00F04E04" w:rsidRPr="00A6028D" w:rsidRDefault="00F04E04" w:rsidP="007374D0">
      <w:pPr>
        <w:pStyle w:val="Prrafodelista"/>
        <w:spacing w:after="120" w:line="240" w:lineRule="auto"/>
        <w:ind w:left="360"/>
        <w:rPr>
          <w:rFonts w:ascii="Arial" w:hAnsi="Arial" w:cs="Arial"/>
          <w:sz w:val="8"/>
          <w:szCs w:val="8"/>
        </w:rPr>
      </w:pPr>
    </w:p>
    <w:p w14:paraId="66E8071E" w14:textId="77777777" w:rsidR="00F04E04" w:rsidRPr="0078667F" w:rsidRDefault="00F04E04" w:rsidP="00F04E04">
      <w:pPr>
        <w:pStyle w:val="Prrafodelista"/>
        <w:spacing w:after="0" w:line="240" w:lineRule="auto"/>
        <w:ind w:left="2832"/>
        <w:rPr>
          <w:rFonts w:ascii="Arial Narrow" w:hAnsi="Arial Narrow" w:cs="Arial"/>
          <w:i/>
          <w:sz w:val="20"/>
          <w:szCs w:val="20"/>
        </w:rPr>
      </w:pPr>
      <w:r w:rsidRPr="0078667F">
        <w:rPr>
          <w:rFonts w:ascii="Arial Narrow" w:hAnsi="Arial Narrow" w:cs="Arial"/>
          <w:i/>
          <w:sz w:val="20"/>
          <w:szCs w:val="20"/>
          <w:lang w:val="en-US"/>
        </w:rPr>
        <w:t>Frank Regan (</w:t>
      </w:r>
      <w:proofErr w:type="spellStart"/>
      <w:r w:rsidRPr="0078667F">
        <w:rPr>
          <w:rFonts w:ascii="Arial Narrow" w:hAnsi="Arial Narrow" w:cs="Arial"/>
          <w:i/>
          <w:sz w:val="20"/>
          <w:szCs w:val="20"/>
          <w:lang w:val="en-US"/>
        </w:rPr>
        <w:t>Inglaterra</w:t>
      </w:r>
      <w:proofErr w:type="spellEnd"/>
      <w:r w:rsidRPr="0078667F">
        <w:rPr>
          <w:rFonts w:ascii="Arial Narrow" w:hAnsi="Arial Narrow" w:cs="Arial"/>
          <w:i/>
          <w:sz w:val="20"/>
          <w:szCs w:val="20"/>
          <w:lang w:val="en-US"/>
        </w:rPr>
        <w:t xml:space="preserve">-Perú) </w:t>
      </w:r>
      <w:r w:rsidRPr="0078667F">
        <w:rPr>
          <w:rFonts w:ascii="Arial Narrow" w:hAnsi="Arial Narrow" w:cs="Arial"/>
          <w:i/>
          <w:sz w:val="20"/>
          <w:szCs w:val="20"/>
        </w:rPr>
        <w:t xml:space="preserve">Canterbury </w:t>
      </w:r>
      <w:proofErr w:type="spellStart"/>
      <w:r w:rsidRPr="0078667F">
        <w:rPr>
          <w:rFonts w:ascii="Arial Narrow" w:hAnsi="Arial Narrow" w:cs="Arial"/>
          <w:i/>
          <w:sz w:val="20"/>
          <w:szCs w:val="20"/>
        </w:rPr>
        <w:t>Press</w:t>
      </w:r>
      <w:proofErr w:type="spellEnd"/>
      <w:r w:rsidRPr="0078667F">
        <w:rPr>
          <w:rFonts w:ascii="Arial Narrow" w:hAnsi="Arial Narrow" w:cs="Arial"/>
          <w:i/>
          <w:sz w:val="20"/>
          <w:szCs w:val="20"/>
        </w:rPr>
        <w:t xml:space="preserve">, 2003. Inglaterra - </w:t>
      </w:r>
      <w:proofErr w:type="spellStart"/>
      <w:r w:rsidRPr="0078667F">
        <w:rPr>
          <w:rFonts w:ascii="Arial Narrow" w:hAnsi="Arial Narrow" w:cs="Arial"/>
          <w:i/>
          <w:sz w:val="20"/>
          <w:szCs w:val="20"/>
        </w:rPr>
        <w:t>Tr</w:t>
      </w:r>
      <w:proofErr w:type="spellEnd"/>
      <w:r w:rsidRPr="0078667F">
        <w:rPr>
          <w:rFonts w:ascii="Arial Narrow" w:hAnsi="Arial Narrow" w:cs="Arial"/>
          <w:i/>
          <w:sz w:val="20"/>
          <w:szCs w:val="20"/>
        </w:rPr>
        <w:t xml:space="preserve">: Roberto H. </w:t>
      </w:r>
      <w:proofErr w:type="spellStart"/>
      <w:r w:rsidRPr="0078667F">
        <w:rPr>
          <w:rFonts w:ascii="Arial Narrow" w:hAnsi="Arial Narrow" w:cs="Arial"/>
          <w:i/>
          <w:sz w:val="20"/>
          <w:szCs w:val="20"/>
        </w:rPr>
        <w:t>Jordan</w:t>
      </w:r>
      <w:proofErr w:type="spellEnd"/>
    </w:p>
    <w:p w14:paraId="66E8071F" w14:textId="77777777" w:rsidR="00F04E04" w:rsidRPr="000E7294" w:rsidRDefault="00F04E04" w:rsidP="0015503D">
      <w:pPr>
        <w:spacing w:after="0" w:line="240" w:lineRule="auto"/>
        <w:rPr>
          <w:rFonts w:ascii="Arial" w:hAnsi="Arial" w:cs="Arial"/>
          <w:sz w:val="12"/>
          <w:szCs w:val="12"/>
        </w:rPr>
      </w:pPr>
    </w:p>
    <w:p w14:paraId="66E80720" w14:textId="77777777" w:rsidR="00F04E04" w:rsidRPr="00A6028D" w:rsidRDefault="00F04E04" w:rsidP="00ED4E18">
      <w:pPr>
        <w:pStyle w:val="Prrafodelista"/>
        <w:numPr>
          <w:ilvl w:val="0"/>
          <w:numId w:val="7"/>
        </w:numPr>
        <w:spacing w:after="120" w:line="240" w:lineRule="auto"/>
        <w:rPr>
          <w:rFonts w:ascii="Arial" w:hAnsi="Arial" w:cs="Arial"/>
          <w:b/>
        </w:rPr>
      </w:pPr>
      <w:r w:rsidRPr="00A6028D">
        <w:rPr>
          <w:rFonts w:ascii="Arial" w:hAnsi="Arial" w:cs="Arial"/>
          <w:b/>
        </w:rPr>
        <w:t>Palabras de seguridad de perdón</w:t>
      </w:r>
    </w:p>
    <w:p w14:paraId="66E80721" w14:textId="77777777" w:rsidR="00F04E04" w:rsidRPr="00455BF3" w:rsidRDefault="00F04E04" w:rsidP="00F04E04">
      <w:pPr>
        <w:pStyle w:val="Prrafodelista"/>
        <w:spacing w:after="120" w:line="240" w:lineRule="auto"/>
        <w:ind w:left="1428"/>
        <w:rPr>
          <w:rFonts w:ascii="Arial" w:hAnsi="Arial" w:cs="Arial"/>
          <w:sz w:val="8"/>
          <w:szCs w:val="8"/>
        </w:rPr>
      </w:pPr>
    </w:p>
    <w:p w14:paraId="66E80722" w14:textId="77777777" w:rsidR="00F04E04" w:rsidRPr="00B1477B" w:rsidRDefault="00F04E04" w:rsidP="004C173E">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Dios misericordioso, </w:t>
      </w:r>
    </w:p>
    <w:p w14:paraId="66E80723" w14:textId="77777777" w:rsidR="00F04E04" w:rsidRPr="00B1477B" w:rsidRDefault="00F04E04" w:rsidP="004C173E">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como el arco iris nos habla de tu pacto de amor con toda criatura viviente, </w:t>
      </w:r>
    </w:p>
    <w:p w14:paraId="66E80724" w14:textId="77777777" w:rsidR="00F04E04" w:rsidRPr="00B1477B" w:rsidRDefault="00F04E04" w:rsidP="004C173E">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la cruz proclama que ese amor no tiene límite. </w:t>
      </w:r>
    </w:p>
    <w:p w14:paraId="66E80725" w14:textId="77777777" w:rsidR="00F04E04" w:rsidRPr="00B1477B" w:rsidRDefault="00F04E04" w:rsidP="004C173E">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En Cristo somos liberados de todo lo que nos ata y nos carga. </w:t>
      </w:r>
    </w:p>
    <w:p w14:paraId="66E80726" w14:textId="77777777" w:rsidR="00F04E04" w:rsidRPr="00B1477B" w:rsidRDefault="00F04E04" w:rsidP="004C173E">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En su nombre, crean que sus pecados son perdonados.</w:t>
      </w:r>
    </w:p>
    <w:p w14:paraId="66E80727" w14:textId="77777777" w:rsidR="00F04E04" w:rsidRDefault="00F04E04" w:rsidP="004C173E">
      <w:pPr>
        <w:pStyle w:val="Prrafodelista"/>
        <w:shd w:val="clear" w:color="auto" w:fill="FBD4B4" w:themeFill="accent6" w:themeFillTint="66"/>
        <w:spacing w:after="120" w:line="240" w:lineRule="auto"/>
        <w:ind w:left="1428"/>
        <w:rPr>
          <w:rFonts w:ascii="Arial" w:hAnsi="Arial" w:cs="Arial"/>
        </w:rPr>
      </w:pPr>
      <w:r w:rsidRPr="00B1477B">
        <w:rPr>
          <w:rFonts w:ascii="Arial" w:hAnsi="Arial" w:cs="Arial"/>
        </w:rPr>
        <w:t xml:space="preserve">Demos gracias a Dios. </w:t>
      </w:r>
      <w:r w:rsidRPr="00A6028D">
        <w:rPr>
          <w:rFonts w:ascii="Arial" w:hAnsi="Arial" w:cs="Arial"/>
        </w:rPr>
        <w:t>Amén.</w:t>
      </w:r>
    </w:p>
    <w:p w14:paraId="66E80728" w14:textId="77777777" w:rsidR="00F04E04" w:rsidRPr="00A6028D" w:rsidRDefault="00F04E04" w:rsidP="0078667F">
      <w:pPr>
        <w:pStyle w:val="Prrafodelista"/>
        <w:spacing w:after="0" w:line="240" w:lineRule="auto"/>
        <w:ind w:left="1428"/>
        <w:rPr>
          <w:rFonts w:ascii="Arial" w:hAnsi="Arial" w:cs="Arial"/>
          <w:sz w:val="8"/>
          <w:szCs w:val="8"/>
        </w:rPr>
      </w:pPr>
    </w:p>
    <w:p w14:paraId="66E80729" w14:textId="77777777" w:rsidR="00F04E04" w:rsidRPr="0078667F" w:rsidRDefault="00F04E04" w:rsidP="000E7294">
      <w:pPr>
        <w:spacing w:after="0" w:line="240" w:lineRule="auto"/>
        <w:jc w:val="right"/>
        <w:rPr>
          <w:rFonts w:ascii="Arial Narrow" w:hAnsi="Arial Narrow" w:cs="Arial"/>
          <w:i/>
          <w:sz w:val="20"/>
          <w:szCs w:val="20"/>
          <w:lang w:val="en-US"/>
        </w:rPr>
      </w:pPr>
      <w:r w:rsidRPr="0078667F">
        <w:rPr>
          <w:rFonts w:ascii="Arial Narrow" w:hAnsi="Arial Narrow" w:cs="Arial"/>
          <w:i/>
          <w:sz w:val="20"/>
          <w:szCs w:val="20"/>
          <w:lang w:val="en-US"/>
        </w:rPr>
        <w:t xml:space="preserve">Elizabeth Welch - Let justice roll down, ed. Geoffrey Duncan, Canterbury Press, 2003. </w:t>
      </w:r>
      <w:proofErr w:type="spellStart"/>
      <w:r w:rsidRPr="0078667F">
        <w:rPr>
          <w:rFonts w:ascii="Arial Narrow" w:hAnsi="Arial Narrow" w:cs="Arial"/>
          <w:i/>
          <w:sz w:val="20"/>
          <w:szCs w:val="20"/>
          <w:lang w:val="en-US"/>
        </w:rPr>
        <w:t>Inglaterra</w:t>
      </w:r>
      <w:proofErr w:type="spellEnd"/>
    </w:p>
    <w:p w14:paraId="66E8072A" w14:textId="77777777" w:rsidR="00F04E04" w:rsidRDefault="00F04E04" w:rsidP="00F04E04">
      <w:pPr>
        <w:spacing w:after="0" w:line="240" w:lineRule="auto"/>
        <w:rPr>
          <w:rFonts w:ascii="Arial" w:hAnsi="Arial" w:cs="Arial"/>
          <w:sz w:val="12"/>
          <w:szCs w:val="12"/>
          <w:lang w:val="en-US"/>
        </w:rPr>
      </w:pPr>
    </w:p>
    <w:p w14:paraId="66E8072B" w14:textId="77777777" w:rsidR="0015503D" w:rsidRPr="0015503D" w:rsidRDefault="0015503D" w:rsidP="00C6756D">
      <w:pPr>
        <w:pStyle w:val="Prrafodelista"/>
        <w:numPr>
          <w:ilvl w:val="0"/>
          <w:numId w:val="86"/>
        </w:numPr>
        <w:spacing w:after="0" w:line="240" w:lineRule="auto"/>
        <w:rPr>
          <w:rFonts w:ascii="Arial" w:hAnsi="Arial" w:cs="Arial"/>
          <w:lang w:val="en-US"/>
        </w:rPr>
      </w:pPr>
      <w:r>
        <w:rPr>
          <w:rFonts w:ascii="Arial" w:hAnsi="Arial" w:cs="Arial"/>
          <w:b/>
          <w:lang w:val="en-US"/>
        </w:rPr>
        <w:t xml:space="preserve">Si </w:t>
      </w:r>
      <w:proofErr w:type="spellStart"/>
      <w:r>
        <w:rPr>
          <w:rFonts w:ascii="Arial" w:hAnsi="Arial" w:cs="Arial"/>
          <w:b/>
          <w:lang w:val="en-US"/>
        </w:rPr>
        <w:t>fui</w:t>
      </w:r>
      <w:proofErr w:type="spellEnd"/>
      <w:r>
        <w:rPr>
          <w:rFonts w:ascii="Arial" w:hAnsi="Arial" w:cs="Arial"/>
          <w:b/>
          <w:lang w:val="en-US"/>
        </w:rPr>
        <w:t xml:space="preserve"> </w:t>
      </w:r>
      <w:proofErr w:type="spellStart"/>
      <w:r>
        <w:rPr>
          <w:rFonts w:ascii="Arial" w:hAnsi="Arial" w:cs="Arial"/>
          <w:b/>
          <w:lang w:val="en-US"/>
        </w:rPr>
        <w:t>motivo</w:t>
      </w:r>
      <w:proofErr w:type="spellEnd"/>
      <w:r>
        <w:rPr>
          <w:rFonts w:ascii="Arial" w:hAnsi="Arial" w:cs="Arial"/>
          <w:b/>
          <w:lang w:val="en-US"/>
        </w:rPr>
        <w:t xml:space="preserve"> de dolor</w:t>
      </w:r>
    </w:p>
    <w:p w14:paraId="66E8072C" w14:textId="77777777" w:rsidR="0015503D" w:rsidRPr="0015503D" w:rsidRDefault="0015503D" w:rsidP="0015503D">
      <w:pPr>
        <w:pStyle w:val="Prrafodelista"/>
        <w:spacing w:after="0" w:line="240" w:lineRule="auto"/>
        <w:ind w:left="360"/>
        <w:rPr>
          <w:rFonts w:ascii="Arial" w:hAnsi="Arial" w:cs="Arial"/>
          <w:sz w:val="8"/>
          <w:szCs w:val="8"/>
          <w:lang w:val="en-US"/>
        </w:rPr>
      </w:pPr>
    </w:p>
    <w:p w14:paraId="66E8072D" w14:textId="77777777" w:rsidR="00F04E04" w:rsidRPr="00C82ED6" w:rsidRDefault="00F04E04" w:rsidP="00ED4E18">
      <w:pPr>
        <w:pStyle w:val="Prrafodelista"/>
        <w:numPr>
          <w:ilvl w:val="0"/>
          <w:numId w:val="4"/>
        </w:numPr>
        <w:spacing w:after="0" w:line="240" w:lineRule="auto"/>
        <w:rPr>
          <w:rFonts w:ascii="Arial" w:hAnsi="Arial" w:cs="Arial"/>
          <w:i/>
        </w:rPr>
      </w:pPr>
      <w:r w:rsidRPr="00C82ED6">
        <w:rPr>
          <w:rFonts w:ascii="Arial" w:hAnsi="Arial" w:cs="Arial"/>
          <w:i/>
        </w:rPr>
        <w:t>Si fui motivo de dolor, Señor, si por mi causa el débil tropezó,</w:t>
      </w:r>
    </w:p>
    <w:p w14:paraId="66E8072E" w14:textId="77777777" w:rsidR="00F04E04" w:rsidRPr="00C82ED6" w:rsidRDefault="00F04E04" w:rsidP="000E7294">
      <w:pPr>
        <w:spacing w:after="0" w:line="240" w:lineRule="auto"/>
        <w:ind w:left="708" w:firstLine="708"/>
        <w:rPr>
          <w:rFonts w:ascii="Arial" w:hAnsi="Arial" w:cs="Arial"/>
          <w:i/>
        </w:rPr>
      </w:pPr>
      <w:r w:rsidRPr="00C82ED6">
        <w:rPr>
          <w:rFonts w:ascii="Arial" w:hAnsi="Arial" w:cs="Arial"/>
          <w:i/>
        </w:rPr>
        <w:t>Si en tus caminos yo no quise andar, ¡Perdón, Señor!</w:t>
      </w:r>
    </w:p>
    <w:p w14:paraId="66E8072F" w14:textId="77777777" w:rsidR="00F04E04" w:rsidRPr="00C82ED6" w:rsidRDefault="00F04E04" w:rsidP="000E7294">
      <w:pPr>
        <w:spacing w:after="0" w:line="240" w:lineRule="auto"/>
        <w:ind w:left="1416" w:firstLine="708"/>
        <w:rPr>
          <w:rFonts w:ascii="Arial" w:hAnsi="Arial" w:cs="Arial"/>
          <w:i/>
        </w:rPr>
      </w:pPr>
      <w:r w:rsidRPr="00C82ED6">
        <w:rPr>
          <w:rFonts w:ascii="Arial" w:hAnsi="Arial" w:cs="Arial"/>
          <w:i/>
        </w:rPr>
        <w:t xml:space="preserve">Si vana y </w:t>
      </w:r>
      <w:r>
        <w:rPr>
          <w:rFonts w:ascii="Arial" w:hAnsi="Arial" w:cs="Arial"/>
          <w:i/>
        </w:rPr>
        <w:t>tonta</w:t>
      </w:r>
      <w:r w:rsidRPr="00C82ED6">
        <w:rPr>
          <w:rFonts w:ascii="Arial" w:hAnsi="Arial" w:cs="Arial"/>
          <w:i/>
        </w:rPr>
        <w:t xml:space="preserve"> mi palabra fue,</w:t>
      </w:r>
      <w:r>
        <w:rPr>
          <w:rFonts w:ascii="Arial" w:hAnsi="Arial" w:cs="Arial"/>
          <w:i/>
        </w:rPr>
        <w:t xml:space="preserve"> s</w:t>
      </w:r>
      <w:r w:rsidRPr="00C82ED6">
        <w:rPr>
          <w:rFonts w:ascii="Arial" w:hAnsi="Arial" w:cs="Arial"/>
          <w:i/>
        </w:rPr>
        <w:t xml:space="preserve">i al que sufría en su dolor dejé, </w:t>
      </w:r>
    </w:p>
    <w:p w14:paraId="66E80730" w14:textId="77777777" w:rsidR="00F04E04" w:rsidRPr="00C82ED6" w:rsidRDefault="00F04E04" w:rsidP="000E7294">
      <w:pPr>
        <w:spacing w:after="0" w:line="240" w:lineRule="auto"/>
        <w:ind w:left="1416" w:firstLine="708"/>
        <w:rPr>
          <w:rFonts w:ascii="Arial" w:hAnsi="Arial" w:cs="Arial"/>
          <w:i/>
        </w:rPr>
      </w:pPr>
      <w:r w:rsidRPr="00C82ED6">
        <w:rPr>
          <w:rFonts w:ascii="Arial" w:hAnsi="Arial" w:cs="Arial"/>
          <w:i/>
        </w:rPr>
        <w:t>No me condenes, tú, por mi maldad, ¡Perdón, Señor!</w:t>
      </w:r>
    </w:p>
    <w:p w14:paraId="66E80731" w14:textId="77777777" w:rsidR="00F04E04" w:rsidRPr="00C82ED6" w:rsidRDefault="00F04E04" w:rsidP="00F04E04">
      <w:pPr>
        <w:spacing w:after="0" w:line="240" w:lineRule="auto"/>
        <w:ind w:left="708" w:firstLine="708"/>
        <w:rPr>
          <w:rFonts w:ascii="Arial" w:hAnsi="Arial" w:cs="Arial"/>
          <w:i/>
        </w:rPr>
      </w:pPr>
      <w:r w:rsidRPr="00C82ED6">
        <w:rPr>
          <w:rFonts w:ascii="Arial" w:hAnsi="Arial" w:cs="Arial"/>
          <w:i/>
        </w:rPr>
        <w:t>Si por la vida quise andar en paz, tranquilo, libre y sin luchar por ti,</w:t>
      </w:r>
    </w:p>
    <w:p w14:paraId="66E80732" w14:textId="77777777" w:rsidR="00F04E04" w:rsidRPr="00C82ED6" w:rsidRDefault="00F04E04" w:rsidP="000E7294">
      <w:pPr>
        <w:spacing w:after="0" w:line="240" w:lineRule="auto"/>
        <w:ind w:left="708" w:firstLine="708"/>
        <w:rPr>
          <w:rFonts w:ascii="Arial" w:hAnsi="Arial" w:cs="Arial"/>
          <w:i/>
        </w:rPr>
      </w:pPr>
      <w:r w:rsidRPr="00C82ED6">
        <w:rPr>
          <w:rFonts w:ascii="Arial" w:hAnsi="Arial" w:cs="Arial"/>
          <w:i/>
        </w:rPr>
        <w:t xml:space="preserve">Cuando </w:t>
      </w:r>
      <w:r>
        <w:rPr>
          <w:rFonts w:ascii="Arial" w:hAnsi="Arial" w:cs="Arial"/>
          <w:i/>
        </w:rPr>
        <w:t>querías</w:t>
      </w:r>
      <w:r w:rsidRPr="00C82ED6">
        <w:rPr>
          <w:rFonts w:ascii="Arial" w:hAnsi="Arial" w:cs="Arial"/>
          <w:i/>
        </w:rPr>
        <w:t xml:space="preserve"> verme en la lid, ¡Perdón, Señor!</w:t>
      </w:r>
    </w:p>
    <w:p w14:paraId="66E80733" w14:textId="77777777" w:rsidR="00F04E04" w:rsidRDefault="00F04E04" w:rsidP="000E7294">
      <w:pPr>
        <w:spacing w:after="0" w:line="240" w:lineRule="auto"/>
        <w:ind w:left="1416" w:firstLine="708"/>
        <w:rPr>
          <w:rFonts w:ascii="Arial" w:hAnsi="Arial" w:cs="Arial"/>
        </w:rPr>
      </w:pPr>
      <w:r w:rsidRPr="00C82ED6">
        <w:rPr>
          <w:rFonts w:ascii="Arial" w:hAnsi="Arial" w:cs="Arial"/>
          <w:i/>
        </w:rPr>
        <w:t>Escucha, oh Dios, mi pobre confesión, y líbrame de tentación</w:t>
      </w:r>
      <w:r>
        <w:rPr>
          <w:rFonts w:ascii="Arial" w:hAnsi="Arial" w:cs="Arial"/>
        </w:rPr>
        <w:t xml:space="preserve"> sutil,</w:t>
      </w:r>
    </w:p>
    <w:p w14:paraId="66E80734" w14:textId="77777777" w:rsidR="00F04E04" w:rsidRDefault="00F04E04" w:rsidP="000E7294">
      <w:pPr>
        <w:spacing w:after="80" w:line="240" w:lineRule="auto"/>
        <w:ind w:left="1416" w:firstLine="708"/>
        <w:rPr>
          <w:rFonts w:ascii="Arial" w:hAnsi="Arial" w:cs="Arial"/>
        </w:rPr>
      </w:pPr>
      <w:r>
        <w:rPr>
          <w:rFonts w:ascii="Arial" w:hAnsi="Arial" w:cs="Arial"/>
        </w:rPr>
        <w:t>Preserva siempre mi alma en tu redil, Amén, amén.</w:t>
      </w:r>
    </w:p>
    <w:p w14:paraId="66E80735" w14:textId="77777777" w:rsidR="00F04E04" w:rsidRDefault="00F04E04" w:rsidP="001A47AE">
      <w:pPr>
        <w:spacing w:after="120" w:line="240" w:lineRule="auto"/>
        <w:ind w:left="2124" w:firstLine="708"/>
        <w:rPr>
          <w:rFonts w:ascii="Arial Narrow" w:hAnsi="Arial Narrow" w:cs="Arial"/>
          <w:i/>
          <w:sz w:val="20"/>
          <w:szCs w:val="20"/>
        </w:rPr>
      </w:pPr>
      <w:r w:rsidRPr="0078667F">
        <w:rPr>
          <w:rFonts w:ascii="Arial Narrow" w:hAnsi="Arial Narrow" w:cs="Arial"/>
          <w:i/>
          <w:sz w:val="20"/>
          <w:szCs w:val="20"/>
        </w:rPr>
        <w:t xml:space="preserve">L: </w:t>
      </w:r>
      <w:proofErr w:type="spellStart"/>
      <w:r w:rsidRPr="0078667F">
        <w:rPr>
          <w:rFonts w:ascii="Arial Narrow" w:hAnsi="Arial Narrow" w:cs="Arial"/>
          <w:i/>
          <w:sz w:val="20"/>
          <w:szCs w:val="20"/>
        </w:rPr>
        <w:t>Battersby</w:t>
      </w:r>
      <w:proofErr w:type="spellEnd"/>
      <w:r w:rsidRPr="0078667F">
        <w:rPr>
          <w:rFonts w:ascii="Arial Narrow" w:hAnsi="Arial Narrow" w:cs="Arial"/>
          <w:i/>
          <w:sz w:val="20"/>
          <w:szCs w:val="20"/>
        </w:rPr>
        <w:t xml:space="preserve">, EEUU, </w:t>
      </w:r>
      <w:proofErr w:type="spellStart"/>
      <w:r w:rsidRPr="0078667F">
        <w:rPr>
          <w:rFonts w:ascii="Arial Narrow" w:hAnsi="Arial Narrow" w:cs="Arial"/>
          <w:i/>
          <w:sz w:val="20"/>
          <w:szCs w:val="20"/>
        </w:rPr>
        <w:t>Tr</w:t>
      </w:r>
      <w:proofErr w:type="spellEnd"/>
      <w:r w:rsidRPr="0078667F">
        <w:rPr>
          <w:rFonts w:ascii="Arial Narrow" w:hAnsi="Arial Narrow" w:cs="Arial"/>
          <w:i/>
          <w:sz w:val="20"/>
          <w:szCs w:val="20"/>
        </w:rPr>
        <w:t xml:space="preserve">: S Menéndez de Hall, Argentina - M: P Sosa (Canto y Fe 114). </w:t>
      </w:r>
      <w:proofErr w:type="spellStart"/>
      <w:r w:rsidRPr="0078667F">
        <w:rPr>
          <w:rFonts w:ascii="Arial Narrow" w:hAnsi="Arial Narrow" w:cs="Arial"/>
          <w:i/>
          <w:sz w:val="20"/>
          <w:szCs w:val="20"/>
        </w:rPr>
        <w:t>Adapt</w:t>
      </w:r>
      <w:proofErr w:type="spellEnd"/>
      <w:r w:rsidRPr="0078667F">
        <w:rPr>
          <w:rFonts w:ascii="Arial Narrow" w:hAnsi="Arial Narrow" w:cs="Arial"/>
          <w:i/>
          <w:sz w:val="20"/>
          <w:szCs w:val="20"/>
        </w:rPr>
        <w:t>.</w:t>
      </w:r>
    </w:p>
    <w:p w14:paraId="66E80736" w14:textId="77777777" w:rsidR="00711B37" w:rsidRPr="002808F1" w:rsidRDefault="00711B37" w:rsidP="00C6756D">
      <w:pPr>
        <w:pStyle w:val="Prrafodelista"/>
        <w:numPr>
          <w:ilvl w:val="0"/>
          <w:numId w:val="49"/>
        </w:numPr>
        <w:spacing w:after="80" w:line="240" w:lineRule="auto"/>
        <w:rPr>
          <w:rFonts w:ascii="Arial" w:hAnsi="Arial" w:cs="Arial"/>
          <w:b/>
        </w:rPr>
      </w:pPr>
      <w:r w:rsidRPr="002808F1">
        <w:rPr>
          <w:rFonts w:ascii="Arial" w:hAnsi="Arial" w:cs="Arial"/>
          <w:b/>
        </w:rPr>
        <w:t xml:space="preserve">Mirar atrás  </w:t>
      </w:r>
    </w:p>
    <w:p w14:paraId="66E80737"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decir: «Bueno, la próxima vez...».</w:t>
      </w:r>
      <w:r w:rsidRPr="002808F1">
        <w:rPr>
          <w:rFonts w:ascii="Arial" w:hAnsi="Arial" w:cs="Arial"/>
          <w:snapToGrid w:val="0"/>
          <w:color w:val="000000"/>
          <w:w w:val="0"/>
          <w:u w:color="000000"/>
          <w:bdr w:val="none" w:sz="0" w:space="0" w:color="000000"/>
          <w:shd w:val="clear" w:color="000000" w:fill="000000"/>
          <w:lang w:val="x-none" w:eastAsia="x-none" w:bidi="x-none"/>
        </w:rPr>
        <w:t xml:space="preserve"> </w:t>
      </w:r>
    </w:p>
    <w:p w14:paraId="66E80738"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no responder cuando Dios llama.</w:t>
      </w:r>
    </w:p>
    <w:p w14:paraId="66E80739"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hacer el bien a medias.</w:t>
      </w:r>
    </w:p>
    <w:p w14:paraId="66E8073A"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ser buena persona ante algunos, pero no ante todos.</w:t>
      </w:r>
    </w:p>
    <w:p w14:paraId="66E8073B"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no querer dar más de lo que puedes.</w:t>
      </w:r>
    </w:p>
    <w:p w14:paraId="66E8073C"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pensar que Jesús no me puede hacer feliz.</w:t>
      </w:r>
    </w:p>
    <w:p w14:paraId="66E8073D"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decir: «Mañana, mañana...».</w:t>
      </w:r>
    </w:p>
    <w:p w14:paraId="66E8073E"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contentarte con vivir la fe desde los mínimos.</w:t>
      </w:r>
    </w:p>
    <w:p w14:paraId="66E8073F" w14:textId="77777777" w:rsidR="00711B37" w:rsidRPr="002808F1" w:rsidRDefault="00711B37" w:rsidP="00711B37">
      <w:pPr>
        <w:spacing w:after="0" w:line="240" w:lineRule="auto"/>
        <w:ind w:left="360"/>
        <w:jc w:val="both"/>
        <w:rPr>
          <w:rFonts w:ascii="Arial" w:hAnsi="Arial" w:cs="Arial"/>
        </w:rPr>
      </w:pPr>
      <w:r w:rsidRPr="002808F1">
        <w:rPr>
          <w:rFonts w:ascii="Arial" w:hAnsi="Arial" w:cs="Arial"/>
        </w:rPr>
        <w:t>... mirar atrás es abandonar cosas fundamentales para tu fe.</w:t>
      </w:r>
    </w:p>
    <w:p w14:paraId="66E80740" w14:textId="77777777" w:rsidR="00711B37" w:rsidRDefault="00711B37" w:rsidP="00711B37">
      <w:pPr>
        <w:spacing w:after="0" w:line="240" w:lineRule="auto"/>
        <w:ind w:left="360"/>
        <w:jc w:val="both"/>
        <w:rPr>
          <w:rFonts w:ascii="Arial" w:hAnsi="Arial" w:cs="Arial"/>
          <w:highlight w:val="yellow"/>
        </w:rPr>
      </w:pPr>
      <w:r w:rsidRPr="002808F1">
        <w:rPr>
          <w:rFonts w:ascii="Arial" w:hAnsi="Arial" w:cs="Arial"/>
        </w:rPr>
        <w:t xml:space="preserve">... mirar atrás es...                                                               </w:t>
      </w:r>
    </w:p>
    <w:p w14:paraId="66E80741" w14:textId="77777777" w:rsidR="00711B37" w:rsidRPr="0078667F" w:rsidRDefault="00711B37" w:rsidP="003562FA">
      <w:pPr>
        <w:spacing w:after="120" w:line="240" w:lineRule="auto"/>
        <w:ind w:left="360"/>
        <w:jc w:val="right"/>
        <w:rPr>
          <w:rFonts w:ascii="Arial Narrow" w:hAnsi="Arial Narrow" w:cs="Arial"/>
          <w:i/>
          <w:sz w:val="20"/>
          <w:szCs w:val="20"/>
        </w:rPr>
      </w:pPr>
      <w:r w:rsidRPr="00210767">
        <w:rPr>
          <w:rFonts w:ascii="Arial Narrow" w:hAnsi="Arial Narrow" w:cs="Arial"/>
          <w:i/>
          <w:sz w:val="20"/>
          <w:szCs w:val="20"/>
        </w:rPr>
        <w:t>Tomado de Reflejos de Luz</w:t>
      </w:r>
    </w:p>
    <w:p w14:paraId="66E80742" w14:textId="77777777" w:rsidR="00F04E04" w:rsidRPr="005F3075" w:rsidRDefault="005F3075" w:rsidP="005F3075">
      <w:pPr>
        <w:shd w:val="clear" w:color="auto" w:fill="6600CC"/>
        <w:spacing w:after="80" w:line="240" w:lineRule="auto"/>
        <w:rPr>
          <w:rFonts w:ascii="Arial" w:hAnsi="Arial" w:cs="Arial"/>
        </w:rPr>
      </w:pPr>
      <w:r w:rsidRPr="005F3075">
        <w:rPr>
          <w:rFonts w:ascii="Arial" w:hAnsi="Arial" w:cs="Arial"/>
          <w:b/>
        </w:rPr>
        <w:t>Canciones</w:t>
      </w:r>
    </w:p>
    <w:p w14:paraId="66E80743" w14:textId="77777777" w:rsidR="00705C44" w:rsidRPr="00335007" w:rsidRDefault="00705C44" w:rsidP="00705C44">
      <w:pPr>
        <w:pStyle w:val="Prrafodelista"/>
        <w:numPr>
          <w:ilvl w:val="0"/>
          <w:numId w:val="11"/>
        </w:numPr>
        <w:spacing w:after="80" w:line="240" w:lineRule="auto"/>
        <w:rPr>
          <w:rFonts w:ascii="Arial" w:hAnsi="Arial" w:cs="Arial"/>
          <w:sz w:val="20"/>
          <w:szCs w:val="20"/>
        </w:rPr>
      </w:pPr>
      <w:r w:rsidRPr="00335007">
        <w:rPr>
          <w:rFonts w:ascii="Arial" w:hAnsi="Arial" w:cs="Arial"/>
          <w:b/>
          <w:sz w:val="20"/>
          <w:szCs w:val="20"/>
        </w:rPr>
        <w:t>Abre nuestras manos, mente y corazón</w:t>
      </w:r>
      <w:r w:rsidRPr="00335007">
        <w:rPr>
          <w:rFonts w:ascii="Arial" w:hAnsi="Arial" w:cs="Arial"/>
          <w:sz w:val="20"/>
          <w:szCs w:val="20"/>
        </w:rPr>
        <w:t xml:space="preserve"> - Elizabeth Hernández Carrillo, México  -</w:t>
      </w:r>
      <w:hyperlink r:id="rId23" w:history="1">
        <w:r w:rsidRPr="00335007">
          <w:rPr>
            <w:rStyle w:val="Hipervnculo"/>
            <w:rFonts w:ascii="Arial" w:hAnsi="Arial" w:cs="Arial"/>
            <w:sz w:val="20"/>
            <w:szCs w:val="20"/>
          </w:rPr>
          <w:t>https://redcrearte.org.ar/abre-nuestras-manos-mente-y-corazon-2/</w:t>
        </w:r>
      </w:hyperlink>
      <w:r w:rsidRPr="00335007">
        <w:rPr>
          <w:rStyle w:val="Hipervnculo"/>
          <w:rFonts w:ascii="Arial" w:hAnsi="Arial" w:cs="Arial"/>
          <w:sz w:val="20"/>
          <w:szCs w:val="20"/>
          <w:u w:val="none"/>
        </w:rPr>
        <w:t xml:space="preserve"> - </w:t>
      </w:r>
      <w:r w:rsidRPr="00335007">
        <w:rPr>
          <w:rFonts w:ascii="Arial" w:hAnsi="Arial" w:cs="Arial"/>
          <w:b/>
          <w:sz w:val="20"/>
          <w:szCs w:val="20"/>
        </w:rPr>
        <w:t>Red Crearte</w:t>
      </w:r>
    </w:p>
    <w:p w14:paraId="66E80744" w14:textId="77777777" w:rsidR="00705C44" w:rsidRPr="00335007" w:rsidRDefault="00705C44" w:rsidP="00705C44">
      <w:pPr>
        <w:pStyle w:val="Prrafodelista"/>
        <w:numPr>
          <w:ilvl w:val="0"/>
          <w:numId w:val="11"/>
        </w:numPr>
        <w:spacing w:after="80" w:line="240" w:lineRule="auto"/>
        <w:rPr>
          <w:rFonts w:ascii="Arial" w:hAnsi="Arial" w:cs="Arial"/>
          <w:sz w:val="20"/>
          <w:szCs w:val="20"/>
        </w:rPr>
      </w:pPr>
      <w:proofErr w:type="spellStart"/>
      <w:r w:rsidRPr="00335007">
        <w:rPr>
          <w:rFonts w:ascii="Arial" w:hAnsi="Arial" w:cs="Arial"/>
          <w:b/>
          <w:sz w:val="20"/>
          <w:szCs w:val="20"/>
        </w:rPr>
        <w:t>Kyrie</w:t>
      </w:r>
      <w:proofErr w:type="spellEnd"/>
      <w:r w:rsidRPr="00335007">
        <w:rPr>
          <w:rFonts w:ascii="Arial" w:hAnsi="Arial" w:cs="Arial"/>
          <w:b/>
          <w:sz w:val="20"/>
          <w:szCs w:val="20"/>
        </w:rPr>
        <w:t>, ven pronto</w:t>
      </w:r>
      <w:r w:rsidRPr="00335007">
        <w:rPr>
          <w:rFonts w:ascii="Arial" w:hAnsi="Arial" w:cs="Arial"/>
          <w:sz w:val="20"/>
          <w:szCs w:val="20"/>
        </w:rPr>
        <w:t xml:space="preserve"> – G. </w:t>
      </w:r>
      <w:proofErr w:type="spellStart"/>
      <w:r w:rsidRPr="00335007">
        <w:rPr>
          <w:rFonts w:ascii="Arial" w:hAnsi="Arial" w:cs="Arial"/>
          <w:sz w:val="20"/>
          <w:szCs w:val="20"/>
        </w:rPr>
        <w:t>Oberman</w:t>
      </w:r>
      <w:proofErr w:type="spellEnd"/>
      <w:r w:rsidRPr="00335007">
        <w:rPr>
          <w:rFonts w:ascii="Arial" w:hAnsi="Arial" w:cs="Arial"/>
          <w:sz w:val="20"/>
          <w:szCs w:val="20"/>
        </w:rPr>
        <w:t xml:space="preserve">, Argentina. Del cd: Caminos por descubrir, </w:t>
      </w:r>
    </w:p>
    <w:p w14:paraId="66E80745" w14:textId="77777777" w:rsidR="00705C44" w:rsidRPr="00335007" w:rsidRDefault="008B4EBF" w:rsidP="00471AB1">
      <w:pPr>
        <w:pStyle w:val="Prrafodelista"/>
        <w:spacing w:after="80" w:line="240" w:lineRule="auto"/>
        <w:ind w:left="1068"/>
        <w:rPr>
          <w:rFonts w:ascii="Arial" w:hAnsi="Arial" w:cs="Arial"/>
          <w:sz w:val="20"/>
          <w:szCs w:val="20"/>
        </w:rPr>
      </w:pPr>
      <w:hyperlink r:id="rId24" w:history="1">
        <w:r w:rsidR="00705C44" w:rsidRPr="00335007">
          <w:rPr>
            <w:rStyle w:val="Hipervnculo"/>
            <w:rFonts w:ascii="Arial" w:hAnsi="Arial" w:cs="Arial"/>
            <w:sz w:val="20"/>
            <w:szCs w:val="20"/>
          </w:rPr>
          <w:t>https://redcrearte.org.ar/kyrie-ven-pronto-3/</w:t>
        </w:r>
      </w:hyperlink>
      <w:r w:rsidR="00471AB1" w:rsidRPr="00335007">
        <w:rPr>
          <w:rStyle w:val="Hipervnculo"/>
          <w:rFonts w:ascii="Arial" w:hAnsi="Arial" w:cs="Arial"/>
          <w:sz w:val="20"/>
          <w:szCs w:val="20"/>
          <w:u w:val="none"/>
        </w:rPr>
        <w:t xml:space="preserve"> - </w:t>
      </w:r>
      <w:r w:rsidR="00471AB1" w:rsidRPr="00335007">
        <w:rPr>
          <w:rFonts w:ascii="Arial" w:hAnsi="Arial" w:cs="Arial"/>
          <w:b/>
          <w:sz w:val="20"/>
          <w:szCs w:val="20"/>
        </w:rPr>
        <w:t>Red Crearte</w:t>
      </w:r>
    </w:p>
    <w:p w14:paraId="66E80746" w14:textId="77777777" w:rsidR="00705C44" w:rsidRPr="00335007" w:rsidRDefault="00705C44" w:rsidP="00705C44">
      <w:pPr>
        <w:pStyle w:val="Prrafodelista"/>
        <w:numPr>
          <w:ilvl w:val="0"/>
          <w:numId w:val="11"/>
        </w:numPr>
        <w:spacing w:after="80" w:line="240" w:lineRule="auto"/>
        <w:rPr>
          <w:rFonts w:ascii="Arial" w:hAnsi="Arial" w:cs="Arial"/>
          <w:b/>
          <w:sz w:val="20"/>
          <w:szCs w:val="20"/>
        </w:rPr>
      </w:pPr>
      <w:r w:rsidRPr="00335007">
        <w:rPr>
          <w:rFonts w:ascii="Arial" w:hAnsi="Arial" w:cs="Arial"/>
          <w:b/>
          <w:sz w:val="20"/>
          <w:szCs w:val="20"/>
        </w:rPr>
        <w:t>La semilla en tierra</w:t>
      </w:r>
      <w:r w:rsidRPr="00335007">
        <w:rPr>
          <w:rFonts w:ascii="Arial" w:hAnsi="Arial" w:cs="Arial"/>
          <w:sz w:val="20"/>
          <w:szCs w:val="20"/>
        </w:rPr>
        <w:t xml:space="preserve">– A </w:t>
      </w:r>
      <w:proofErr w:type="spellStart"/>
      <w:r w:rsidRPr="00335007">
        <w:rPr>
          <w:rFonts w:ascii="Arial" w:hAnsi="Arial" w:cs="Arial"/>
          <w:sz w:val="20"/>
          <w:szCs w:val="20"/>
        </w:rPr>
        <w:t>Frostenson</w:t>
      </w:r>
      <w:proofErr w:type="spellEnd"/>
      <w:r w:rsidRPr="00335007">
        <w:rPr>
          <w:rFonts w:ascii="Arial" w:hAnsi="Arial" w:cs="Arial"/>
          <w:sz w:val="20"/>
          <w:szCs w:val="20"/>
        </w:rPr>
        <w:t xml:space="preserve">, Suecia – Música </w:t>
      </w:r>
      <w:proofErr w:type="spellStart"/>
      <w:r w:rsidRPr="00335007">
        <w:rPr>
          <w:rFonts w:ascii="Arial" w:hAnsi="Arial" w:cs="Arial"/>
          <w:sz w:val="20"/>
          <w:szCs w:val="20"/>
        </w:rPr>
        <w:t>flokl</w:t>
      </w:r>
      <w:proofErr w:type="spellEnd"/>
      <w:r w:rsidRPr="00335007">
        <w:rPr>
          <w:rFonts w:ascii="Arial" w:hAnsi="Arial" w:cs="Arial"/>
          <w:sz w:val="20"/>
          <w:szCs w:val="20"/>
        </w:rPr>
        <w:t xml:space="preserve">. </w:t>
      </w:r>
      <w:r w:rsidR="00471AB1" w:rsidRPr="00335007">
        <w:rPr>
          <w:rFonts w:ascii="Arial" w:hAnsi="Arial" w:cs="Arial"/>
          <w:sz w:val="20"/>
          <w:szCs w:val="20"/>
        </w:rPr>
        <w:t>I</w:t>
      </w:r>
      <w:r w:rsidRPr="00335007">
        <w:rPr>
          <w:rFonts w:ascii="Arial" w:hAnsi="Arial" w:cs="Arial"/>
          <w:sz w:val="20"/>
          <w:szCs w:val="20"/>
        </w:rPr>
        <w:t>nglesa</w:t>
      </w:r>
      <w:r w:rsidR="00471AB1" w:rsidRPr="00335007">
        <w:rPr>
          <w:rFonts w:ascii="Arial" w:hAnsi="Arial" w:cs="Arial"/>
          <w:sz w:val="20"/>
          <w:szCs w:val="20"/>
        </w:rPr>
        <w:t xml:space="preserve"> – </w:t>
      </w:r>
      <w:r w:rsidR="00471AB1" w:rsidRPr="00335007">
        <w:rPr>
          <w:rFonts w:ascii="Arial" w:hAnsi="Arial" w:cs="Arial"/>
          <w:b/>
          <w:sz w:val="20"/>
          <w:szCs w:val="20"/>
        </w:rPr>
        <w:t>CF 49</w:t>
      </w:r>
    </w:p>
    <w:p w14:paraId="66E80747" w14:textId="77777777" w:rsidR="00F04E04" w:rsidRPr="003562FA" w:rsidRDefault="00F04E04" w:rsidP="00ED4E18">
      <w:pPr>
        <w:pStyle w:val="Prrafodelista"/>
        <w:numPr>
          <w:ilvl w:val="0"/>
          <w:numId w:val="11"/>
        </w:numPr>
        <w:spacing w:after="80" w:line="240" w:lineRule="auto"/>
        <w:rPr>
          <w:rFonts w:ascii="Arial" w:hAnsi="Arial" w:cs="Arial"/>
          <w:sz w:val="20"/>
          <w:szCs w:val="20"/>
        </w:rPr>
      </w:pPr>
      <w:r w:rsidRPr="00335007">
        <w:rPr>
          <w:rFonts w:ascii="Arial" w:hAnsi="Arial" w:cs="Arial"/>
          <w:b/>
          <w:sz w:val="20"/>
          <w:szCs w:val="20"/>
        </w:rPr>
        <w:t>Megalópolis</w:t>
      </w:r>
      <w:r w:rsidRPr="00335007">
        <w:rPr>
          <w:rFonts w:ascii="Arial" w:hAnsi="Arial" w:cs="Arial"/>
          <w:sz w:val="20"/>
          <w:szCs w:val="20"/>
        </w:rPr>
        <w:t xml:space="preserve"> (Hoy en grandes ciudades)</w:t>
      </w:r>
      <w:r w:rsidR="00935D47" w:rsidRPr="00335007">
        <w:rPr>
          <w:rFonts w:ascii="Arial" w:hAnsi="Arial" w:cs="Arial"/>
          <w:sz w:val="20"/>
          <w:szCs w:val="20"/>
        </w:rPr>
        <w:t xml:space="preserve"> </w:t>
      </w:r>
      <w:r w:rsidRPr="00335007">
        <w:rPr>
          <w:rFonts w:ascii="Arial" w:hAnsi="Arial" w:cs="Arial"/>
          <w:sz w:val="20"/>
          <w:szCs w:val="20"/>
        </w:rPr>
        <w:t xml:space="preserve">– </w:t>
      </w:r>
      <w:proofErr w:type="spellStart"/>
      <w:r w:rsidRPr="00335007">
        <w:rPr>
          <w:rFonts w:ascii="Arial" w:hAnsi="Arial" w:cs="Arial"/>
          <w:sz w:val="20"/>
          <w:szCs w:val="20"/>
        </w:rPr>
        <w:t>Jo</w:t>
      </w:r>
      <w:r w:rsidR="00935D47" w:rsidRPr="00335007">
        <w:rPr>
          <w:rFonts w:ascii="Arial" w:hAnsi="Arial" w:cs="Arial"/>
          <w:sz w:val="20"/>
          <w:szCs w:val="20"/>
        </w:rPr>
        <w:t>â</w:t>
      </w:r>
      <w:r w:rsidRPr="00335007">
        <w:rPr>
          <w:rFonts w:ascii="Arial" w:hAnsi="Arial" w:cs="Arial"/>
          <w:sz w:val="20"/>
          <w:szCs w:val="20"/>
        </w:rPr>
        <w:t>o</w:t>
      </w:r>
      <w:proofErr w:type="spellEnd"/>
      <w:r w:rsidRPr="00335007">
        <w:rPr>
          <w:rFonts w:ascii="Arial" w:hAnsi="Arial" w:cs="Arial"/>
          <w:sz w:val="20"/>
          <w:szCs w:val="20"/>
        </w:rPr>
        <w:t xml:space="preserve"> Días </w:t>
      </w:r>
      <w:r w:rsidR="00935D47" w:rsidRPr="00335007">
        <w:rPr>
          <w:rFonts w:ascii="Arial" w:hAnsi="Arial" w:cs="Arial"/>
          <w:sz w:val="20"/>
          <w:szCs w:val="20"/>
        </w:rPr>
        <w:t>y</w:t>
      </w:r>
      <w:r w:rsidRPr="00335007">
        <w:rPr>
          <w:rFonts w:ascii="Arial" w:hAnsi="Arial" w:cs="Arial"/>
          <w:sz w:val="20"/>
          <w:szCs w:val="20"/>
        </w:rPr>
        <w:t xml:space="preserve"> D </w:t>
      </w:r>
      <w:proofErr w:type="spellStart"/>
      <w:r w:rsidRPr="00335007">
        <w:rPr>
          <w:rFonts w:ascii="Arial" w:hAnsi="Arial" w:cs="Arial"/>
          <w:sz w:val="20"/>
          <w:szCs w:val="20"/>
        </w:rPr>
        <w:t>Laurenti</w:t>
      </w:r>
      <w:proofErr w:type="spellEnd"/>
      <w:r w:rsidRPr="00335007">
        <w:rPr>
          <w:rFonts w:ascii="Arial" w:hAnsi="Arial" w:cs="Arial"/>
          <w:sz w:val="20"/>
          <w:szCs w:val="20"/>
        </w:rPr>
        <w:t>, Brasil</w:t>
      </w:r>
      <w:r w:rsidR="00935D47" w:rsidRPr="00335007">
        <w:rPr>
          <w:rFonts w:ascii="Arial" w:hAnsi="Arial" w:cs="Arial"/>
          <w:sz w:val="20"/>
          <w:szCs w:val="20"/>
        </w:rPr>
        <w:t xml:space="preserve"> – </w:t>
      </w:r>
      <w:proofErr w:type="spellStart"/>
      <w:r w:rsidR="00935D47" w:rsidRPr="00335007">
        <w:rPr>
          <w:rFonts w:ascii="Arial" w:hAnsi="Arial" w:cs="Arial"/>
          <w:sz w:val="20"/>
          <w:szCs w:val="20"/>
        </w:rPr>
        <w:t>Tr</w:t>
      </w:r>
      <w:proofErr w:type="spellEnd"/>
      <w:r w:rsidR="00935D47" w:rsidRPr="00335007">
        <w:rPr>
          <w:rFonts w:ascii="Arial" w:hAnsi="Arial" w:cs="Arial"/>
          <w:sz w:val="20"/>
          <w:szCs w:val="20"/>
        </w:rPr>
        <w:t xml:space="preserve"> F </w:t>
      </w:r>
      <w:proofErr w:type="spellStart"/>
      <w:r w:rsidR="00935D47" w:rsidRPr="00335007">
        <w:rPr>
          <w:rFonts w:ascii="Arial" w:hAnsi="Arial" w:cs="Arial"/>
          <w:sz w:val="20"/>
          <w:szCs w:val="20"/>
        </w:rPr>
        <w:t>Pagura</w:t>
      </w:r>
      <w:proofErr w:type="spellEnd"/>
      <w:r w:rsidR="00935D47" w:rsidRPr="00335007">
        <w:rPr>
          <w:rFonts w:ascii="Arial" w:hAnsi="Arial" w:cs="Arial"/>
          <w:sz w:val="20"/>
          <w:szCs w:val="20"/>
        </w:rPr>
        <w:t xml:space="preserve">, Argentina – </w:t>
      </w:r>
      <w:r w:rsidR="00935D47" w:rsidRPr="00335007">
        <w:rPr>
          <w:rFonts w:ascii="Arial" w:hAnsi="Arial" w:cs="Arial"/>
          <w:b/>
          <w:sz w:val="20"/>
          <w:szCs w:val="20"/>
        </w:rPr>
        <w:t>CF 348</w:t>
      </w:r>
    </w:p>
    <w:p w14:paraId="66E80748" w14:textId="77777777" w:rsidR="003562FA" w:rsidRPr="000E7294" w:rsidRDefault="003562FA" w:rsidP="00ED4E18">
      <w:pPr>
        <w:pStyle w:val="Prrafodelista"/>
        <w:numPr>
          <w:ilvl w:val="0"/>
          <w:numId w:val="11"/>
        </w:numPr>
        <w:spacing w:after="80" w:line="240" w:lineRule="auto"/>
        <w:rPr>
          <w:rFonts w:ascii="Arial" w:hAnsi="Arial" w:cs="Arial"/>
          <w:sz w:val="20"/>
          <w:szCs w:val="20"/>
        </w:rPr>
      </w:pPr>
      <w:r w:rsidRPr="000E7294">
        <w:rPr>
          <w:rFonts w:ascii="Arial" w:hAnsi="Arial" w:cs="Arial"/>
          <w:b/>
          <w:sz w:val="20"/>
          <w:szCs w:val="20"/>
        </w:rPr>
        <w:t xml:space="preserve">Si fui motivo de dolor, Señor - </w:t>
      </w:r>
      <w:proofErr w:type="spellStart"/>
      <w:r w:rsidRPr="000E7294">
        <w:rPr>
          <w:rFonts w:ascii="Arial" w:hAnsi="Arial" w:cs="Arial"/>
          <w:sz w:val="20"/>
          <w:szCs w:val="20"/>
          <w:lang w:val="es-ES"/>
        </w:rPr>
        <w:t>Battersby</w:t>
      </w:r>
      <w:proofErr w:type="spellEnd"/>
      <w:r w:rsidRPr="000E7294">
        <w:rPr>
          <w:rFonts w:ascii="Arial" w:hAnsi="Arial" w:cs="Arial"/>
          <w:sz w:val="20"/>
          <w:szCs w:val="20"/>
          <w:lang w:val="es-ES"/>
        </w:rPr>
        <w:t xml:space="preserve">, USA – </w:t>
      </w:r>
      <w:proofErr w:type="spellStart"/>
      <w:r w:rsidRPr="000E7294">
        <w:rPr>
          <w:rFonts w:ascii="Arial" w:hAnsi="Arial" w:cs="Arial"/>
          <w:sz w:val="20"/>
          <w:szCs w:val="20"/>
          <w:lang w:val="es-ES"/>
        </w:rPr>
        <w:t>Tr</w:t>
      </w:r>
      <w:proofErr w:type="spellEnd"/>
      <w:r w:rsidRPr="000E7294">
        <w:rPr>
          <w:rFonts w:ascii="Arial" w:hAnsi="Arial" w:cs="Arial"/>
          <w:sz w:val="20"/>
          <w:szCs w:val="20"/>
          <w:lang w:val="es-ES"/>
        </w:rPr>
        <w:t xml:space="preserve"> S Menéndez</w:t>
      </w:r>
      <w:r w:rsidR="000E7294" w:rsidRPr="000E7294">
        <w:rPr>
          <w:rFonts w:ascii="Arial" w:hAnsi="Arial" w:cs="Arial"/>
          <w:sz w:val="20"/>
          <w:szCs w:val="20"/>
          <w:lang w:val="es-ES"/>
        </w:rPr>
        <w:t xml:space="preserve"> Hall, Arg. – M: Pablo sosa, </w:t>
      </w:r>
      <w:proofErr w:type="spellStart"/>
      <w:r w:rsidR="000E7294" w:rsidRPr="000E7294">
        <w:rPr>
          <w:rFonts w:ascii="Arial" w:hAnsi="Arial" w:cs="Arial"/>
          <w:sz w:val="20"/>
          <w:szCs w:val="20"/>
          <w:lang w:val="es-ES"/>
        </w:rPr>
        <w:t>Arg</w:t>
      </w:r>
      <w:proofErr w:type="spellEnd"/>
      <w:r w:rsidR="000E7294" w:rsidRPr="000E7294">
        <w:rPr>
          <w:rFonts w:ascii="Arial" w:hAnsi="Arial" w:cs="Arial"/>
          <w:sz w:val="20"/>
          <w:szCs w:val="20"/>
          <w:lang w:val="es-ES"/>
        </w:rPr>
        <w:t xml:space="preserve"> – </w:t>
      </w:r>
      <w:r w:rsidR="000E7294" w:rsidRPr="000E7294">
        <w:rPr>
          <w:rFonts w:ascii="Arial" w:hAnsi="Arial" w:cs="Arial"/>
          <w:b/>
          <w:sz w:val="20"/>
          <w:szCs w:val="20"/>
          <w:lang w:val="es-ES"/>
        </w:rPr>
        <w:t>CF 114</w:t>
      </w:r>
    </w:p>
    <w:p w14:paraId="66E80749" w14:textId="77777777" w:rsidR="002A7317" w:rsidRPr="000E7294" w:rsidRDefault="00F04E04" w:rsidP="000E7294">
      <w:pPr>
        <w:pStyle w:val="Prrafodelista"/>
        <w:numPr>
          <w:ilvl w:val="0"/>
          <w:numId w:val="11"/>
        </w:numPr>
        <w:spacing w:after="80" w:line="240" w:lineRule="auto"/>
        <w:rPr>
          <w:rFonts w:ascii="Arial" w:hAnsi="Arial" w:cs="Arial"/>
          <w:sz w:val="20"/>
          <w:szCs w:val="20"/>
        </w:rPr>
      </w:pPr>
      <w:r w:rsidRPr="00335007">
        <w:rPr>
          <w:rFonts w:ascii="Arial" w:hAnsi="Arial" w:cs="Arial"/>
          <w:b/>
          <w:sz w:val="20"/>
          <w:szCs w:val="20"/>
        </w:rPr>
        <w:t>Toma mi mano, hermano</w:t>
      </w:r>
      <w:r w:rsidRPr="00335007">
        <w:rPr>
          <w:rFonts w:ascii="Arial" w:hAnsi="Arial" w:cs="Arial"/>
          <w:sz w:val="20"/>
          <w:szCs w:val="20"/>
        </w:rPr>
        <w:t xml:space="preserve">– </w:t>
      </w:r>
      <w:proofErr w:type="spellStart"/>
      <w:r w:rsidRPr="00335007">
        <w:rPr>
          <w:rFonts w:ascii="Arial" w:hAnsi="Arial" w:cs="Arial"/>
          <w:sz w:val="20"/>
          <w:szCs w:val="20"/>
        </w:rPr>
        <w:t>W</w:t>
      </w:r>
      <w:r w:rsidR="00935D47" w:rsidRPr="00335007">
        <w:rPr>
          <w:rFonts w:ascii="Arial" w:hAnsi="Arial" w:cs="Arial"/>
          <w:sz w:val="20"/>
          <w:szCs w:val="20"/>
        </w:rPr>
        <w:t>aldino</w:t>
      </w:r>
      <w:proofErr w:type="spellEnd"/>
      <w:r w:rsidRPr="00335007">
        <w:rPr>
          <w:rFonts w:ascii="Arial" w:hAnsi="Arial" w:cs="Arial"/>
          <w:sz w:val="20"/>
          <w:szCs w:val="20"/>
        </w:rPr>
        <w:t xml:space="preserve"> Suárez</w:t>
      </w:r>
      <w:r w:rsidR="00935D47" w:rsidRPr="00335007">
        <w:rPr>
          <w:rFonts w:ascii="Arial" w:hAnsi="Arial" w:cs="Arial"/>
          <w:sz w:val="20"/>
          <w:szCs w:val="20"/>
        </w:rPr>
        <w:t xml:space="preserve"> y</w:t>
      </w:r>
      <w:r w:rsidRPr="00335007">
        <w:rPr>
          <w:rFonts w:ascii="Arial" w:hAnsi="Arial" w:cs="Arial"/>
          <w:sz w:val="20"/>
          <w:szCs w:val="20"/>
        </w:rPr>
        <w:t xml:space="preserve"> </w:t>
      </w:r>
      <w:r w:rsidR="00935D47" w:rsidRPr="00335007">
        <w:rPr>
          <w:rFonts w:ascii="Arial" w:hAnsi="Arial" w:cs="Arial"/>
          <w:sz w:val="20"/>
          <w:szCs w:val="20"/>
        </w:rPr>
        <w:t>Osvaldo Catena, A</w:t>
      </w:r>
      <w:r w:rsidRPr="00335007">
        <w:rPr>
          <w:rFonts w:ascii="Arial" w:hAnsi="Arial" w:cs="Arial"/>
          <w:sz w:val="20"/>
          <w:szCs w:val="20"/>
        </w:rPr>
        <w:t>rgenti</w:t>
      </w:r>
      <w:r w:rsidR="00935D47" w:rsidRPr="00335007">
        <w:rPr>
          <w:rFonts w:ascii="Arial" w:hAnsi="Arial" w:cs="Arial"/>
          <w:sz w:val="20"/>
          <w:szCs w:val="20"/>
        </w:rPr>
        <w:t>na</w:t>
      </w:r>
      <w:r w:rsidR="00FC28FF">
        <w:rPr>
          <w:rFonts w:ascii="Arial" w:hAnsi="Arial" w:cs="Arial"/>
          <w:sz w:val="20"/>
          <w:szCs w:val="20"/>
        </w:rPr>
        <w:t xml:space="preserve"> </w:t>
      </w:r>
      <w:r w:rsidR="00935D47" w:rsidRPr="00FC28FF">
        <w:rPr>
          <w:rFonts w:ascii="Arial" w:hAnsi="Arial" w:cs="Arial"/>
          <w:sz w:val="20"/>
          <w:szCs w:val="20"/>
        </w:rPr>
        <w:t xml:space="preserve">– </w:t>
      </w:r>
      <w:r w:rsidR="00935D47" w:rsidRPr="00FC28FF">
        <w:rPr>
          <w:rFonts w:ascii="Arial" w:hAnsi="Arial" w:cs="Arial"/>
          <w:b/>
          <w:sz w:val="20"/>
          <w:szCs w:val="20"/>
        </w:rPr>
        <w:t>CF 124</w:t>
      </w:r>
    </w:p>
    <w:p w14:paraId="66E8074A" w14:textId="77777777" w:rsidR="000E7294" w:rsidRPr="000E7294" w:rsidRDefault="000E7294" w:rsidP="000E7294">
      <w:pPr>
        <w:pStyle w:val="Prrafodelista"/>
        <w:spacing w:after="80" w:line="240" w:lineRule="auto"/>
        <w:ind w:left="1068"/>
        <w:rPr>
          <w:rFonts w:ascii="Arial" w:hAnsi="Arial" w:cs="Arial"/>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85D0D" w:rsidRPr="006E5234" w14:paraId="66E80750" w14:textId="77777777" w:rsidTr="00083A01">
        <w:tc>
          <w:tcPr>
            <w:tcW w:w="10222" w:type="dxa"/>
            <w:shd w:val="clear" w:color="auto" w:fill="6600CC"/>
          </w:tcPr>
          <w:p w14:paraId="66E8074B" w14:textId="77777777"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Marzo 20, 2022 – Tercer domingo de Cuaresma</w:t>
            </w:r>
            <w:r w:rsidRPr="00BB6D0D">
              <w:rPr>
                <w:rFonts w:ascii="Arial" w:hAnsi="Arial" w:cs="Arial"/>
                <w:color w:val="FFFFFF" w:themeColor="background1"/>
                <w:sz w:val="24"/>
                <w:szCs w:val="24"/>
              </w:rPr>
              <w:t xml:space="preserve"> (Morado)</w:t>
            </w:r>
          </w:p>
          <w:p w14:paraId="66E8074C" w14:textId="77777777" w:rsidR="0079589F" w:rsidRPr="007B0377" w:rsidRDefault="0079589F" w:rsidP="007B0377">
            <w:pPr>
              <w:spacing w:after="0" w:line="240" w:lineRule="auto"/>
              <w:rPr>
                <w:rFonts w:ascii="Arial" w:hAnsi="Arial" w:cs="Arial"/>
                <w:color w:val="FFFFFF" w:themeColor="background1"/>
                <w:sz w:val="18"/>
                <w:szCs w:val="18"/>
              </w:rPr>
            </w:pPr>
            <w:r w:rsidRPr="007B0377">
              <w:rPr>
                <w:rFonts w:ascii="Arial" w:hAnsi="Arial" w:cs="Arial"/>
                <w:color w:val="FFFFFF" w:themeColor="background1"/>
                <w:sz w:val="18"/>
                <w:szCs w:val="18"/>
              </w:rPr>
              <w:t>Lun 21 – Día Internacional contra la discriminación racial. Comienza el otoño.</w:t>
            </w:r>
          </w:p>
          <w:p w14:paraId="66E8074D" w14:textId="77777777" w:rsidR="0079589F" w:rsidRPr="007B0377" w:rsidRDefault="0079589F" w:rsidP="007B0377">
            <w:pPr>
              <w:spacing w:after="0" w:line="240" w:lineRule="auto"/>
              <w:rPr>
                <w:rFonts w:ascii="Arial" w:hAnsi="Arial" w:cs="Arial"/>
                <w:color w:val="FFFFFF" w:themeColor="background1"/>
                <w:sz w:val="18"/>
                <w:szCs w:val="18"/>
              </w:rPr>
            </w:pPr>
            <w:r w:rsidRPr="007B0377">
              <w:rPr>
                <w:rFonts w:ascii="Arial" w:hAnsi="Arial" w:cs="Arial"/>
                <w:color w:val="FFFFFF" w:themeColor="background1"/>
                <w:sz w:val="18"/>
                <w:szCs w:val="18"/>
              </w:rPr>
              <w:t>Mar 22 – Día mundial del agua.</w:t>
            </w:r>
          </w:p>
          <w:p w14:paraId="66E8074E" w14:textId="77777777" w:rsidR="0079589F" w:rsidRPr="007B0377" w:rsidRDefault="0079589F" w:rsidP="007B0377">
            <w:pPr>
              <w:spacing w:after="0" w:line="240" w:lineRule="auto"/>
              <w:rPr>
                <w:rFonts w:ascii="Arial" w:hAnsi="Arial" w:cs="Arial"/>
                <w:color w:val="FFFFFF" w:themeColor="background1"/>
                <w:sz w:val="18"/>
                <w:szCs w:val="18"/>
              </w:rPr>
            </w:pPr>
            <w:proofErr w:type="spellStart"/>
            <w:r w:rsidRPr="007B0377">
              <w:rPr>
                <w:rFonts w:ascii="Arial" w:hAnsi="Arial" w:cs="Arial"/>
                <w:color w:val="FFFFFF" w:themeColor="background1"/>
                <w:sz w:val="18"/>
                <w:szCs w:val="18"/>
              </w:rPr>
              <w:t>Mié</w:t>
            </w:r>
            <w:proofErr w:type="spellEnd"/>
            <w:r w:rsidRPr="007B0377">
              <w:rPr>
                <w:rFonts w:ascii="Arial" w:hAnsi="Arial" w:cs="Arial"/>
                <w:color w:val="FFFFFF" w:themeColor="background1"/>
                <w:sz w:val="18"/>
                <w:szCs w:val="18"/>
              </w:rPr>
              <w:t xml:space="preserve"> 23 – Día mundial de la rehabilitación de lisiados y lisiadas.</w:t>
            </w:r>
          </w:p>
          <w:p w14:paraId="66E8074F" w14:textId="77777777" w:rsidR="0079589F" w:rsidRPr="00BB6D0D" w:rsidRDefault="0079589F" w:rsidP="007B0377">
            <w:pPr>
              <w:spacing w:after="40" w:line="240" w:lineRule="auto"/>
              <w:rPr>
                <w:rFonts w:ascii="Arial" w:hAnsi="Arial" w:cs="Arial"/>
                <w:sz w:val="24"/>
                <w:szCs w:val="24"/>
              </w:rPr>
            </w:pPr>
            <w:r w:rsidRPr="007B0377">
              <w:rPr>
                <w:rFonts w:ascii="Arial" w:hAnsi="Arial" w:cs="Arial"/>
                <w:color w:val="FFFFFF" w:themeColor="background1"/>
                <w:sz w:val="18"/>
                <w:szCs w:val="18"/>
              </w:rPr>
              <w:t>Jue 24 – Día nacional de la memoria por la verdad y por la justicia (Feriado nacional)</w:t>
            </w:r>
          </w:p>
        </w:tc>
      </w:tr>
    </w:tbl>
    <w:p w14:paraId="66E80751" w14:textId="77777777" w:rsidR="00185D0D" w:rsidRPr="00185D0D" w:rsidRDefault="00185D0D" w:rsidP="00185D0D">
      <w:pPr>
        <w:spacing w:before="40" w:after="40" w:line="240" w:lineRule="auto"/>
        <w:rPr>
          <w:rFonts w:ascii="Arial" w:hAnsi="Arial" w:cs="Arial"/>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6"/>
        <w:gridCol w:w="6843"/>
      </w:tblGrid>
      <w:tr w:rsidR="00F04E04" w14:paraId="66E80759" w14:textId="77777777" w:rsidTr="00DD2BF5">
        <w:tc>
          <w:tcPr>
            <w:tcW w:w="3046" w:type="dxa"/>
          </w:tcPr>
          <w:p w14:paraId="66E80752" w14:textId="77777777" w:rsidR="00F04E04" w:rsidRPr="003705AB" w:rsidRDefault="00F04E04" w:rsidP="003356B1">
            <w:pPr>
              <w:spacing w:after="80"/>
              <w:jc w:val="center"/>
              <w:rPr>
                <w:rFonts w:ascii="Arial" w:hAnsi="Arial" w:cs="Arial"/>
                <w:b/>
                <w:sz w:val="8"/>
                <w:szCs w:val="8"/>
              </w:rPr>
            </w:pPr>
          </w:p>
          <w:p w14:paraId="66E80753" w14:textId="77777777" w:rsidR="00F04E04" w:rsidRDefault="00F04E04" w:rsidP="003705AB">
            <w:pPr>
              <w:rPr>
                <w:rFonts w:ascii="Arial" w:hAnsi="Arial" w:cs="Arial"/>
                <w:b/>
              </w:rPr>
            </w:pPr>
            <w:r w:rsidRPr="00E213C6">
              <w:rPr>
                <w:rFonts w:ascii="Arial" w:hAnsi="Arial" w:cs="Arial"/>
                <w:b/>
                <w:noProof/>
                <w:lang w:val="es-ES" w:eastAsia="es-ES"/>
              </w:rPr>
              <w:drawing>
                <wp:inline distT="0" distB="0" distL="0" distR="0" wp14:anchorId="66E81389" wp14:editId="66E8138A">
                  <wp:extent cx="1778299" cy="2457781"/>
                  <wp:effectExtent l="19050" t="0" r="0" b="0"/>
                  <wp:docPr id="65" name="Imagen 65" descr="http://servicioskoinonia.org/cerezo/dibujosC/19cuaresm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rvicioskoinonia.org/cerezo/dibujosC/19cuaresmaC3.jpg"/>
                          <pic:cNvPicPr>
                            <a:picLocks noChangeAspect="1" noChangeArrowheads="1"/>
                          </pic:cNvPicPr>
                        </pic:nvPicPr>
                        <pic:blipFill>
                          <a:blip r:embed="rId25"/>
                          <a:srcRect/>
                          <a:stretch>
                            <a:fillRect/>
                          </a:stretch>
                        </pic:blipFill>
                        <pic:spPr bwMode="auto">
                          <a:xfrm>
                            <a:off x="0" y="0"/>
                            <a:ext cx="1780124" cy="2460303"/>
                          </a:xfrm>
                          <a:prstGeom prst="rect">
                            <a:avLst/>
                          </a:prstGeom>
                          <a:noFill/>
                          <a:ln w="9525">
                            <a:noFill/>
                            <a:miter lim="800000"/>
                            <a:headEnd/>
                            <a:tailEnd/>
                          </a:ln>
                        </pic:spPr>
                      </pic:pic>
                    </a:graphicData>
                  </a:graphic>
                </wp:inline>
              </w:drawing>
            </w:r>
          </w:p>
          <w:p w14:paraId="66E80754" w14:textId="77777777" w:rsidR="00F04E04" w:rsidRPr="00A827DF" w:rsidRDefault="00F04E04" w:rsidP="003356B1">
            <w:pPr>
              <w:rPr>
                <w:rFonts w:ascii="Arial Narrow" w:hAnsi="Arial Narrow" w:cs="Arial"/>
                <w:i/>
                <w:sz w:val="14"/>
                <w:szCs w:val="14"/>
              </w:rPr>
            </w:pPr>
            <w:r w:rsidRPr="00A827DF">
              <w:rPr>
                <w:rFonts w:ascii="Arial Narrow" w:hAnsi="Arial Narrow" w:cs="Arial"/>
                <w:i/>
                <w:sz w:val="14"/>
                <w:szCs w:val="14"/>
              </w:rPr>
              <w:t>Cerezo Barredo</w:t>
            </w:r>
          </w:p>
        </w:tc>
        <w:tc>
          <w:tcPr>
            <w:tcW w:w="6843" w:type="dxa"/>
          </w:tcPr>
          <w:p w14:paraId="66E80755" w14:textId="77777777" w:rsidR="00F04E04" w:rsidRPr="00A27A34" w:rsidRDefault="00F04E04" w:rsidP="003356B1">
            <w:pPr>
              <w:spacing w:after="80"/>
              <w:rPr>
                <w:rFonts w:ascii="Arial" w:hAnsi="Arial" w:cs="Arial"/>
              </w:rPr>
            </w:pPr>
            <w:r w:rsidRPr="00A57F2C">
              <w:rPr>
                <w:rFonts w:ascii="Arial" w:hAnsi="Arial" w:cs="Arial"/>
                <w:b/>
              </w:rPr>
              <w:t>Evangelio de Lucas</w:t>
            </w:r>
            <w:r>
              <w:rPr>
                <w:rFonts w:ascii="Arial" w:hAnsi="Arial" w:cs="Arial"/>
              </w:rPr>
              <w:t xml:space="preserve"> </w:t>
            </w:r>
            <w:r w:rsidRPr="00491227">
              <w:rPr>
                <w:rFonts w:ascii="Arial" w:hAnsi="Arial" w:cs="Arial"/>
                <w:b/>
              </w:rPr>
              <w:t>13.1-9:</w:t>
            </w:r>
            <w:r>
              <w:rPr>
                <w:rFonts w:ascii="Arial" w:hAnsi="Arial" w:cs="Arial"/>
              </w:rPr>
              <w:t xml:space="preserve"> ¿Ustedes son menos pecadores que esos ejecutados por Pilato o que los muertos en el accidente de la torre de Siloé? Un hombre fue a ver su higuera y  al ver que no tenía higos encargó que la cortaran. Pero le piden: Déjala todavía este año, tal vez dará fruto…</w:t>
            </w:r>
            <w:r w:rsidRPr="00A27A34">
              <w:rPr>
                <w:rFonts w:ascii="Arial" w:hAnsi="Arial" w:cs="Arial"/>
              </w:rPr>
              <w:t xml:space="preserve">     </w:t>
            </w:r>
          </w:p>
          <w:p w14:paraId="66E80756" w14:textId="77777777" w:rsidR="00F04E04" w:rsidRDefault="00F04E04" w:rsidP="003356B1">
            <w:pPr>
              <w:spacing w:after="80"/>
              <w:rPr>
                <w:rFonts w:ascii="Arial" w:hAnsi="Arial" w:cs="Arial"/>
              </w:rPr>
            </w:pPr>
            <w:r w:rsidRPr="00A57F2C">
              <w:rPr>
                <w:rFonts w:ascii="Arial" w:hAnsi="Arial" w:cs="Arial"/>
                <w:b/>
              </w:rPr>
              <w:t>Profeta Isaías</w:t>
            </w:r>
            <w:r>
              <w:rPr>
                <w:rFonts w:ascii="Arial" w:hAnsi="Arial" w:cs="Arial"/>
              </w:rPr>
              <w:t xml:space="preserve"> </w:t>
            </w:r>
            <w:r w:rsidRPr="00550E7D">
              <w:rPr>
                <w:rFonts w:ascii="Arial" w:hAnsi="Arial" w:cs="Arial"/>
                <w:b/>
              </w:rPr>
              <w:t xml:space="preserve">55.3-9: </w:t>
            </w:r>
            <w:r>
              <w:rPr>
                <w:rFonts w:ascii="Arial" w:hAnsi="Arial" w:cs="Arial"/>
              </w:rPr>
              <w:t>Vengan a mí y pongan atención, yo haré con ustedes una alianza eterna. Busquen al Señor mientras puedan encontrarlo; vuélvanse a nuestro Dios, que es generoso para perdonar. ¡Porque mis ideas y mi manera de actuar están por encima de las de ustedes!</w:t>
            </w:r>
          </w:p>
          <w:p w14:paraId="66E80757" w14:textId="77777777" w:rsidR="00F04E04" w:rsidRPr="00376E58" w:rsidRDefault="00F04E04" w:rsidP="003356B1">
            <w:pPr>
              <w:spacing w:after="80"/>
              <w:rPr>
                <w:rFonts w:ascii="Arial" w:hAnsi="Arial" w:cs="Arial"/>
                <w:b/>
              </w:rPr>
            </w:pPr>
            <w:r w:rsidRPr="00376E58">
              <w:rPr>
                <w:rFonts w:ascii="Arial" w:hAnsi="Arial" w:cs="Arial"/>
                <w:b/>
              </w:rPr>
              <w:t>1a Carta a los</w:t>
            </w:r>
            <w:r>
              <w:rPr>
                <w:rFonts w:ascii="Arial" w:hAnsi="Arial" w:cs="Arial"/>
              </w:rPr>
              <w:t xml:space="preserve"> </w:t>
            </w:r>
            <w:r w:rsidRPr="00376E58">
              <w:rPr>
                <w:rFonts w:ascii="Arial" w:hAnsi="Arial" w:cs="Arial"/>
                <w:b/>
              </w:rPr>
              <w:t xml:space="preserve">Corintios 10.1-6, 11-13: </w:t>
            </w:r>
            <w:r w:rsidRPr="00376E58">
              <w:rPr>
                <w:rFonts w:ascii="Arial" w:hAnsi="Arial" w:cs="Arial"/>
              </w:rPr>
              <w:t>Nuestro</w:t>
            </w:r>
            <w:r>
              <w:rPr>
                <w:rFonts w:ascii="Arial" w:hAnsi="Arial" w:cs="Arial"/>
              </w:rPr>
              <w:t>s padres en la fe atravesaron el mar y recibieron ese bautismo: todo como un ejemplo para nosotros. ¡Pueden ustedes confiar en Dios!</w:t>
            </w:r>
            <w:r w:rsidRPr="00376E58">
              <w:rPr>
                <w:rFonts w:ascii="Arial" w:hAnsi="Arial" w:cs="Arial"/>
                <w:b/>
              </w:rPr>
              <w:t xml:space="preserve">                            </w:t>
            </w:r>
          </w:p>
          <w:p w14:paraId="66E80758" w14:textId="77777777" w:rsidR="00F04E04" w:rsidRPr="007F05EB" w:rsidRDefault="00F04E04" w:rsidP="003705AB">
            <w:pPr>
              <w:spacing w:after="120"/>
              <w:rPr>
                <w:rFonts w:ascii="Arial" w:hAnsi="Arial" w:cs="Arial"/>
              </w:rPr>
            </w:pPr>
            <w:r w:rsidRPr="00376E58">
              <w:rPr>
                <w:rFonts w:ascii="Arial" w:hAnsi="Arial" w:cs="Arial"/>
                <w:b/>
              </w:rPr>
              <w:t>Salmo</w:t>
            </w:r>
            <w:r>
              <w:rPr>
                <w:rFonts w:ascii="Arial" w:hAnsi="Arial" w:cs="Arial"/>
              </w:rPr>
              <w:t xml:space="preserve"> </w:t>
            </w:r>
            <w:r w:rsidRPr="00550E7D">
              <w:rPr>
                <w:rFonts w:ascii="Arial" w:hAnsi="Arial" w:cs="Arial"/>
                <w:b/>
              </w:rPr>
              <w:t>63.1-4, 6-8:</w:t>
            </w:r>
            <w:r>
              <w:rPr>
                <w:rFonts w:ascii="Arial" w:hAnsi="Arial" w:cs="Arial"/>
              </w:rPr>
              <w:t xml:space="preserve"> Dios mío, tú eres mi Dios, te busco con ansias, tu amor vale más que la vida, toda mi vida te bendeciré. ¡Mi vida entera está unida a ti, tu mano derecha no me suelta!</w:t>
            </w:r>
          </w:p>
        </w:tc>
      </w:tr>
    </w:tbl>
    <w:p w14:paraId="66E8075A" w14:textId="77777777" w:rsidR="00F04E04" w:rsidRDefault="00F04E04" w:rsidP="00DA0844">
      <w:pPr>
        <w:spacing w:after="0" w:line="240" w:lineRule="auto"/>
        <w:ind w:left="708"/>
        <w:rPr>
          <w:rFonts w:ascii="Arial" w:hAnsi="Arial" w:cs="Arial"/>
        </w:rPr>
      </w:pPr>
      <w:r>
        <w:rPr>
          <w:rFonts w:ascii="Arial" w:hAnsi="Arial" w:cs="Arial"/>
          <w:b/>
        </w:rPr>
        <w:t xml:space="preserve">Cuaresma no es un tiempo de condena, </w:t>
      </w:r>
      <w:r>
        <w:rPr>
          <w:rFonts w:ascii="Arial" w:hAnsi="Arial" w:cs="Arial"/>
        </w:rPr>
        <w:t>es más que un tiempo de arrepentimiento o de conversión: es en primer lugar tiempo de la espera de Dios, de la segunda o tercera y cuarta oportunidad de Dios. Toda la historia del pueblo de Dios es la historia del Dios que vuelve y vuelve a ofrecernos pactos de vida, de salvación y de bendición.</w:t>
      </w:r>
    </w:p>
    <w:p w14:paraId="66E8075B" w14:textId="77777777" w:rsidR="00391D28" w:rsidRDefault="00391D28" w:rsidP="00391D28">
      <w:pPr>
        <w:spacing w:after="0" w:line="240" w:lineRule="auto"/>
        <w:rPr>
          <w:rFonts w:ascii="Arial" w:hAnsi="Arial" w:cs="Arial"/>
        </w:rPr>
      </w:pPr>
    </w:p>
    <w:p w14:paraId="66E8075C" w14:textId="77777777" w:rsidR="00391D28" w:rsidRPr="00391D28" w:rsidRDefault="00391D28" w:rsidP="00391D28">
      <w:pPr>
        <w:shd w:val="clear" w:color="auto" w:fill="6600CC"/>
        <w:spacing w:after="80" w:line="240" w:lineRule="auto"/>
        <w:rPr>
          <w:rFonts w:ascii="Arial" w:hAnsi="Arial" w:cs="Arial"/>
          <w:b/>
        </w:rPr>
      </w:pPr>
      <w:r w:rsidRPr="00391D28">
        <w:rPr>
          <w:rFonts w:ascii="Arial" w:hAnsi="Arial" w:cs="Arial"/>
          <w:b/>
        </w:rPr>
        <w:t>Recursos para la predicación</w:t>
      </w:r>
    </w:p>
    <w:p w14:paraId="66E8075D" w14:textId="77777777" w:rsidR="00F04E04" w:rsidRPr="007D61BE" w:rsidRDefault="00F04E04" w:rsidP="00F04E04">
      <w:pPr>
        <w:spacing w:after="0" w:line="240" w:lineRule="auto"/>
        <w:rPr>
          <w:rFonts w:ascii="Arial" w:hAnsi="Arial" w:cs="Arial"/>
          <w:b/>
          <w:sz w:val="12"/>
          <w:szCs w:val="12"/>
        </w:rPr>
      </w:pPr>
    </w:p>
    <w:p w14:paraId="66E8075E" w14:textId="77777777" w:rsidR="00F04E04" w:rsidRPr="00675302" w:rsidRDefault="00F04E04" w:rsidP="00DA0844">
      <w:pPr>
        <w:pStyle w:val="Prrafodelista"/>
        <w:numPr>
          <w:ilvl w:val="1"/>
          <w:numId w:val="7"/>
        </w:numPr>
        <w:tabs>
          <w:tab w:val="left" w:pos="9214"/>
        </w:tabs>
        <w:spacing w:after="80" w:line="240" w:lineRule="auto"/>
        <w:rPr>
          <w:rFonts w:ascii="Arial" w:hAnsi="Arial" w:cs="Arial"/>
        </w:rPr>
      </w:pPr>
      <w:r w:rsidRPr="00675302">
        <w:rPr>
          <w:rFonts w:ascii="Arial" w:hAnsi="Arial" w:cs="Arial"/>
          <w:b/>
        </w:rPr>
        <w:t>¿Los que muriero</w:t>
      </w:r>
      <w:r w:rsidR="00DD2BF5">
        <w:rPr>
          <w:rFonts w:ascii="Arial" w:hAnsi="Arial" w:cs="Arial"/>
          <w:b/>
        </w:rPr>
        <w:t>n en las guerras en Irán o Irak</w:t>
      </w:r>
      <w:r w:rsidRPr="00675302">
        <w:rPr>
          <w:rFonts w:ascii="Arial" w:hAnsi="Arial" w:cs="Arial"/>
        </w:rPr>
        <w:t xml:space="preserve"> </w:t>
      </w:r>
      <w:r w:rsidRPr="00E77144">
        <w:rPr>
          <w:rFonts w:ascii="Arial" w:hAnsi="Arial" w:cs="Arial"/>
        </w:rPr>
        <w:t xml:space="preserve">o en </w:t>
      </w:r>
      <w:r w:rsidR="00E77144" w:rsidRPr="00E77144">
        <w:rPr>
          <w:rFonts w:ascii="Arial" w:hAnsi="Arial" w:cs="Arial"/>
        </w:rPr>
        <w:t>cualquier otro cataclismo,</w:t>
      </w:r>
      <w:r w:rsidR="00E77144">
        <w:rPr>
          <w:rFonts w:ascii="Arial" w:hAnsi="Arial" w:cs="Arial"/>
        </w:rPr>
        <w:t xml:space="preserve"> </w:t>
      </w:r>
      <w:r w:rsidRPr="00675302">
        <w:rPr>
          <w:rFonts w:ascii="Arial" w:hAnsi="Arial" w:cs="Arial"/>
        </w:rPr>
        <w:t>eran más culpables que nosotros? La propuesta de Dios no es señal</w:t>
      </w:r>
      <w:r w:rsidR="00391D28" w:rsidRPr="00675302">
        <w:rPr>
          <w:rFonts w:ascii="Arial" w:hAnsi="Arial" w:cs="Arial"/>
        </w:rPr>
        <w:t>ar a los culpables sino apuntarme</w:t>
      </w:r>
      <w:r w:rsidRPr="00675302">
        <w:rPr>
          <w:rFonts w:ascii="Arial" w:hAnsi="Arial" w:cs="Arial"/>
        </w:rPr>
        <w:t xml:space="preserve"> a </w:t>
      </w:r>
      <w:r w:rsidR="00391D28" w:rsidRPr="00675302">
        <w:rPr>
          <w:rFonts w:ascii="Arial" w:hAnsi="Arial" w:cs="Arial"/>
        </w:rPr>
        <w:t>mí mismo</w:t>
      </w:r>
      <w:r w:rsidRPr="00675302">
        <w:rPr>
          <w:rFonts w:ascii="Arial" w:hAnsi="Arial" w:cs="Arial"/>
        </w:rPr>
        <w:t xml:space="preserve"> para buscar al Dios que espera que lo encontremos. Volverse o no volverse a Dios, recibir el perdón y perdonar </w:t>
      </w:r>
      <w:r w:rsidR="0069408C" w:rsidRPr="00675302">
        <w:rPr>
          <w:rFonts w:ascii="Arial" w:hAnsi="Arial" w:cs="Arial"/>
        </w:rPr>
        <w:t>a quienes nos deben o nos ofenden…</w:t>
      </w:r>
    </w:p>
    <w:p w14:paraId="66E8075F" w14:textId="77777777" w:rsidR="00F04E04" w:rsidRPr="00675302" w:rsidRDefault="00F04E04" w:rsidP="00DA0844">
      <w:pPr>
        <w:pStyle w:val="Prrafodelista"/>
        <w:numPr>
          <w:ilvl w:val="1"/>
          <w:numId w:val="7"/>
        </w:numPr>
        <w:tabs>
          <w:tab w:val="left" w:pos="9214"/>
        </w:tabs>
        <w:spacing w:after="80" w:line="240" w:lineRule="auto"/>
        <w:rPr>
          <w:rFonts w:ascii="Arial" w:hAnsi="Arial" w:cs="Arial"/>
        </w:rPr>
      </w:pPr>
      <w:r w:rsidRPr="00675302">
        <w:rPr>
          <w:rFonts w:ascii="Arial" w:hAnsi="Arial" w:cs="Arial"/>
          <w:b/>
        </w:rPr>
        <w:t>Dios nos da siempre nuevas oportunidades,</w:t>
      </w:r>
      <w:r w:rsidRPr="00675302">
        <w:rPr>
          <w:rFonts w:ascii="Arial" w:hAnsi="Arial" w:cs="Arial"/>
        </w:rPr>
        <w:t xml:space="preserve"> setenta veces siete nos vuelve a perdonar, en las setenta veces siete que volvemos a él, nunca se le endurece el corazón. A no ser que juguemos a dejar que se nos endurezca el corazón, por la bronca o por los afanes, por las heridas de la vida o por buscar en fuentes sucias...</w:t>
      </w:r>
    </w:p>
    <w:p w14:paraId="66E80760" w14:textId="77777777" w:rsidR="00F04E04" w:rsidRPr="00675302" w:rsidRDefault="00F04E04" w:rsidP="00DA0844">
      <w:pPr>
        <w:pStyle w:val="Prrafodelista"/>
        <w:numPr>
          <w:ilvl w:val="1"/>
          <w:numId w:val="7"/>
        </w:numPr>
        <w:tabs>
          <w:tab w:val="left" w:pos="9214"/>
        </w:tabs>
        <w:spacing w:after="240" w:line="240" w:lineRule="auto"/>
        <w:rPr>
          <w:rFonts w:ascii="Arial" w:hAnsi="Arial" w:cs="Arial"/>
        </w:rPr>
      </w:pPr>
      <w:r w:rsidRPr="00675302">
        <w:rPr>
          <w:rFonts w:ascii="Arial" w:hAnsi="Arial" w:cs="Arial"/>
          <w:b/>
        </w:rPr>
        <w:t xml:space="preserve">Las crisis personales o comunitarias </w:t>
      </w:r>
      <w:r w:rsidRPr="00675302">
        <w:rPr>
          <w:rFonts w:ascii="Arial" w:hAnsi="Arial" w:cs="Arial"/>
        </w:rPr>
        <w:t xml:space="preserve">pueden ser las oportunidades de Dios para buscarlo, para buscar la vida y no la muerte, para buscar al hermano </w:t>
      </w:r>
      <w:r w:rsidR="0069408C" w:rsidRPr="00675302">
        <w:rPr>
          <w:rFonts w:ascii="Arial" w:hAnsi="Arial" w:cs="Arial"/>
        </w:rPr>
        <w:t xml:space="preserve">y hermana </w:t>
      </w:r>
      <w:r w:rsidRPr="00675302">
        <w:rPr>
          <w:rFonts w:ascii="Arial" w:hAnsi="Arial" w:cs="Arial"/>
        </w:rPr>
        <w:t>que nos necesita y que descuidamos. Las crisis pueden ser los bautismos frente a los cuales resucitamos a una nueva actitud, a una más profunda comprensión de Dios y a una más profunda comunión.</w:t>
      </w:r>
    </w:p>
    <w:p w14:paraId="66E80761" w14:textId="77777777" w:rsidR="00F04E04" w:rsidRPr="004778B3" w:rsidRDefault="00F04E04" w:rsidP="00F04E04">
      <w:pPr>
        <w:pStyle w:val="Prrafodelista"/>
        <w:tabs>
          <w:tab w:val="left" w:pos="9214"/>
        </w:tabs>
        <w:spacing w:after="240" w:line="240" w:lineRule="auto"/>
        <w:ind w:left="1428"/>
        <w:rPr>
          <w:rFonts w:ascii="Arial" w:hAnsi="Arial" w:cs="Arial"/>
          <w:sz w:val="12"/>
          <w:szCs w:val="12"/>
        </w:rPr>
      </w:pPr>
    </w:p>
    <w:p w14:paraId="66E80762" w14:textId="77777777" w:rsidR="00F04E04" w:rsidRPr="004778B3" w:rsidRDefault="00F04E04" w:rsidP="00675302">
      <w:pPr>
        <w:pStyle w:val="Prrafodelista"/>
        <w:numPr>
          <w:ilvl w:val="0"/>
          <w:numId w:val="2"/>
        </w:numPr>
        <w:tabs>
          <w:tab w:val="left" w:pos="9214"/>
        </w:tabs>
        <w:spacing w:after="80" w:line="240" w:lineRule="auto"/>
        <w:ind w:left="360"/>
        <w:rPr>
          <w:rFonts w:ascii="Arial" w:hAnsi="Arial" w:cs="Arial"/>
        </w:rPr>
      </w:pPr>
      <w:r w:rsidRPr="004778B3">
        <w:rPr>
          <w:rFonts w:ascii="Arial" w:hAnsi="Arial" w:cs="Arial"/>
          <w:b/>
          <w:bCs/>
          <w:lang w:val="es-ES_tradnl"/>
        </w:rPr>
        <w:t>Lucas 13</w:t>
      </w:r>
      <w:r>
        <w:rPr>
          <w:rFonts w:ascii="Arial" w:hAnsi="Arial" w:cs="Arial"/>
          <w:b/>
          <w:bCs/>
          <w:lang w:val="es-ES_tradnl"/>
        </w:rPr>
        <w:t>.</w:t>
      </w:r>
      <w:r w:rsidRPr="004778B3">
        <w:rPr>
          <w:rFonts w:ascii="Arial" w:hAnsi="Arial" w:cs="Arial"/>
          <w:b/>
          <w:bCs/>
          <w:lang w:val="es-ES_tradnl"/>
        </w:rPr>
        <w:t>1-9</w:t>
      </w:r>
    </w:p>
    <w:p w14:paraId="66E80763" w14:textId="77777777" w:rsidR="00F04E04" w:rsidRPr="004778B3" w:rsidRDefault="00F04E04" w:rsidP="00675302">
      <w:pPr>
        <w:spacing w:after="80" w:line="240" w:lineRule="auto"/>
        <w:rPr>
          <w:rFonts w:ascii="Arial" w:hAnsi="Arial" w:cs="Arial"/>
          <w:lang w:val="es-ES_tradnl"/>
        </w:rPr>
      </w:pPr>
      <w:r>
        <w:rPr>
          <w:rFonts w:ascii="Arial" w:hAnsi="Arial" w:cs="Arial"/>
          <w:lang w:val="es-ES_tradnl"/>
        </w:rPr>
        <w:t>La sección de Lucas 13.</w:t>
      </w:r>
      <w:r w:rsidRPr="004778B3">
        <w:rPr>
          <w:rFonts w:ascii="Arial" w:hAnsi="Arial" w:cs="Arial"/>
          <w:lang w:val="es-ES_tradnl"/>
        </w:rPr>
        <w:t xml:space="preserve">1-9 es una </w:t>
      </w:r>
      <w:r w:rsidRPr="004778B3">
        <w:rPr>
          <w:rFonts w:ascii="Arial" w:hAnsi="Arial" w:cs="Arial"/>
          <w:i/>
          <w:iCs/>
          <w:lang w:val="es-ES_tradnl"/>
        </w:rPr>
        <w:t>exhortación a la conversión</w:t>
      </w:r>
      <w:r w:rsidRPr="004778B3">
        <w:rPr>
          <w:rFonts w:ascii="Arial" w:hAnsi="Arial" w:cs="Arial"/>
          <w:lang w:val="es-ES_tradnl"/>
        </w:rPr>
        <w:t xml:space="preserve"> que sigue la línea de los pasajes precedentes sobre la interpretación, la urgencia y el cumplimiento de los tiempos: exh</w:t>
      </w:r>
      <w:r>
        <w:rPr>
          <w:rFonts w:ascii="Arial" w:hAnsi="Arial" w:cs="Arial"/>
          <w:lang w:val="es-ES_tradnl"/>
        </w:rPr>
        <w:t>ortación a la vigilancia (vv.12.</w:t>
      </w:r>
      <w:r w:rsidRPr="004778B3">
        <w:rPr>
          <w:rFonts w:ascii="Arial" w:hAnsi="Arial" w:cs="Arial"/>
          <w:lang w:val="es-ES_tradnl"/>
        </w:rPr>
        <w:t>35-48)</w:t>
      </w:r>
      <w:r>
        <w:rPr>
          <w:rFonts w:ascii="Arial" w:hAnsi="Arial" w:cs="Arial"/>
          <w:lang w:val="es-ES_tradnl"/>
        </w:rPr>
        <w:t>; la hora de la decisión (vv.12.</w:t>
      </w:r>
      <w:r w:rsidRPr="004778B3">
        <w:rPr>
          <w:rFonts w:ascii="Arial" w:hAnsi="Arial" w:cs="Arial"/>
          <w:lang w:val="es-ES_tradnl"/>
        </w:rPr>
        <w:t>49-53); la</w:t>
      </w:r>
      <w:r>
        <w:rPr>
          <w:rFonts w:ascii="Arial" w:hAnsi="Arial" w:cs="Arial"/>
          <w:lang w:val="es-ES_tradnl"/>
        </w:rPr>
        <w:t>s señales de los tiempos (vv.12.54-59). El verso 13.</w:t>
      </w:r>
      <w:r w:rsidRPr="004778B3">
        <w:rPr>
          <w:rFonts w:ascii="Arial" w:hAnsi="Arial" w:cs="Arial"/>
          <w:lang w:val="es-ES_tradnl"/>
        </w:rPr>
        <w:t>1a hace la conexión con los pasajes anteriores indicando que en aquel mismo momento que Jesús estaba enseñando se presentaron algunos y le contaron lo sucedido a varios galileos.</w:t>
      </w:r>
    </w:p>
    <w:p w14:paraId="66E80764" w14:textId="77777777"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 xml:space="preserve">El pasaje se divide en dos partes que se complementan y </w:t>
      </w:r>
      <w:r>
        <w:rPr>
          <w:rFonts w:ascii="Arial" w:hAnsi="Arial" w:cs="Arial"/>
          <w:lang w:val="es-ES_tradnl"/>
        </w:rPr>
        <w:t>articulan</w:t>
      </w:r>
      <w:r w:rsidRPr="004778B3">
        <w:rPr>
          <w:rFonts w:ascii="Arial" w:hAnsi="Arial" w:cs="Arial"/>
          <w:lang w:val="es-ES_tradnl"/>
        </w:rPr>
        <w:t xml:space="preserve"> sobre el </w:t>
      </w:r>
      <w:r>
        <w:rPr>
          <w:rFonts w:ascii="Arial" w:hAnsi="Arial" w:cs="Arial"/>
          <w:lang w:val="es-ES_tradnl"/>
        </w:rPr>
        <w:t xml:space="preserve">eje temático de la </w:t>
      </w:r>
      <w:r w:rsidRPr="004778B3">
        <w:rPr>
          <w:rFonts w:ascii="Arial" w:hAnsi="Arial" w:cs="Arial"/>
          <w:lang w:val="es-ES_tradnl"/>
        </w:rPr>
        <w:t>invitación a</w:t>
      </w:r>
      <w:r>
        <w:rPr>
          <w:rFonts w:ascii="Arial" w:hAnsi="Arial" w:cs="Arial"/>
          <w:lang w:val="es-ES_tradnl"/>
        </w:rPr>
        <w:t xml:space="preserve"> la conversión. La primera (vs </w:t>
      </w:r>
      <w:r w:rsidRPr="004778B3">
        <w:rPr>
          <w:rFonts w:ascii="Arial" w:hAnsi="Arial" w:cs="Arial"/>
          <w:lang w:val="es-ES_tradnl"/>
        </w:rPr>
        <w:t>1-5) ofrece una interpretación a propósito de dos acontecimientos trágicos que causaron gran conmoción y quedaron grabados en la memori</w:t>
      </w:r>
      <w:r>
        <w:rPr>
          <w:rFonts w:ascii="Arial" w:hAnsi="Arial" w:cs="Arial"/>
          <w:lang w:val="es-ES_tradnl"/>
        </w:rPr>
        <w:t xml:space="preserve">a de la gente; y la segunda (vs </w:t>
      </w:r>
      <w:r w:rsidRPr="004778B3">
        <w:rPr>
          <w:rFonts w:ascii="Arial" w:hAnsi="Arial" w:cs="Arial"/>
          <w:lang w:val="es-ES_tradnl"/>
        </w:rPr>
        <w:t>6-9) presenta una variante de la parábola sobre la higuera estéril.</w:t>
      </w:r>
    </w:p>
    <w:p w14:paraId="66E80765" w14:textId="77777777"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lastRenderedPageBreak/>
        <w:t>La primera parte se introduce con la historia trágica que le refieren a Jesús sobre unos galileos cuya sangre Pilato había mezclado con la de sus sacrificios. Según el sentido obvio del texto esto significa que Poncio Pilato, procurador</w:t>
      </w:r>
      <w:r>
        <w:rPr>
          <w:rFonts w:ascii="Arial" w:hAnsi="Arial" w:cs="Arial"/>
          <w:lang w:val="es-ES_tradnl"/>
        </w:rPr>
        <w:t xml:space="preserve"> de Judea (26-36 d.C., ver </w:t>
      </w:r>
      <w:proofErr w:type="spellStart"/>
      <w:r>
        <w:rPr>
          <w:rFonts w:ascii="Arial" w:hAnsi="Arial" w:cs="Arial"/>
          <w:lang w:val="es-ES_tradnl"/>
        </w:rPr>
        <w:t>Lc</w:t>
      </w:r>
      <w:proofErr w:type="spellEnd"/>
      <w:r>
        <w:rPr>
          <w:rFonts w:ascii="Arial" w:hAnsi="Arial" w:cs="Arial"/>
          <w:lang w:val="es-ES_tradnl"/>
        </w:rPr>
        <w:t xml:space="preserve"> 3.</w:t>
      </w:r>
      <w:r w:rsidRPr="004778B3">
        <w:rPr>
          <w:rFonts w:ascii="Arial" w:hAnsi="Arial" w:cs="Arial"/>
          <w:lang w:val="es-ES_tradnl"/>
        </w:rPr>
        <w:t xml:space="preserve">1) hizo matar a algunos galileos en el momento que estaban realizando el sacrificio de sus animales en el atrio del Templo de Jerusalén. La ocasión es seguramente la fiesta de pascua, única oportunidad para los laicos de tomar parte en los sacrificios; y estos galileos se manifiestan como personas piadosas que emprendían un largo peregrinaje hasta Jerusalén para venir a ofrecer sus sacrificios. El crimen es escandaloso en sí mismo, y se ve agravado por lo inoportuno de la situación en que se mezcla la sangre de los sacrificios con la sangre de los propios sacrificantes, provocando la profanación del culto y del Templo. No queda claro si éste es un episodio reciente o no, y no se conoce ninguna otra referencia al mismo. </w:t>
      </w:r>
    </w:p>
    <w:p w14:paraId="66E80766" w14:textId="77777777"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 xml:space="preserve">Jesús utiliza este episodio para hacer una reflexión que tiene como marco de referencia la doctrina farisea de la </w:t>
      </w:r>
      <w:r w:rsidRPr="004778B3">
        <w:rPr>
          <w:rFonts w:ascii="Arial" w:hAnsi="Arial" w:cs="Arial"/>
          <w:i/>
          <w:iCs/>
          <w:lang w:val="es-ES_tradnl"/>
        </w:rPr>
        <w:t>retribución</w:t>
      </w:r>
      <w:r w:rsidRPr="004778B3">
        <w:rPr>
          <w:rFonts w:ascii="Arial" w:hAnsi="Arial" w:cs="Arial"/>
          <w:lang w:val="es-ES_tradnl"/>
        </w:rPr>
        <w:t xml:space="preserve"> (v.2) y lanzar un llamado a la conversión (v.3). Luego él mismo enfatiza la idea trayendo a colación otro episodio de características similares (v.4a), cuyo esquema literario guarda un paralelismo estricto con el anterior (episodio trágico – reflexión – llamado a la conversión). El segundo episodio recuerda la muerte de dieciocho habitantes de Jerusalén cuando ocurrió el derrumbe de una </w:t>
      </w:r>
      <w:r w:rsidRPr="004778B3">
        <w:rPr>
          <w:rFonts w:ascii="Arial" w:hAnsi="Arial" w:cs="Arial"/>
          <w:i/>
          <w:iCs/>
          <w:lang w:val="es-ES_tradnl"/>
        </w:rPr>
        <w:t xml:space="preserve">torre </w:t>
      </w:r>
      <w:r w:rsidRPr="004778B3">
        <w:rPr>
          <w:rFonts w:ascii="Arial" w:hAnsi="Arial" w:cs="Arial"/>
          <w:lang w:val="es-ES_tradnl"/>
        </w:rPr>
        <w:t xml:space="preserve">(seguramente parte de la muralla que rodeaba la ciudad) de </w:t>
      </w:r>
      <w:r w:rsidRPr="004778B3">
        <w:rPr>
          <w:rFonts w:ascii="Arial" w:hAnsi="Arial" w:cs="Arial"/>
          <w:i/>
          <w:iCs/>
          <w:lang w:val="es-ES_tradnl"/>
        </w:rPr>
        <w:t>Siloé</w:t>
      </w:r>
      <w:r w:rsidRPr="004778B3">
        <w:rPr>
          <w:rFonts w:ascii="Arial" w:hAnsi="Arial" w:cs="Arial"/>
          <w:lang w:val="es-ES_tradnl"/>
        </w:rPr>
        <w:t xml:space="preserve"> (estanque que se encontraba al sudoeste de la ciudad y cerca de la muralla), hecho sobre el cual tampoco se cuenta con otro testimonio. En este caso las víctimas son de Jerusalén y la desgracia parece accidental.</w:t>
      </w:r>
    </w:p>
    <w:p w14:paraId="66E80767" w14:textId="77777777"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Los dos tipos de desgracia (un acto deliberado del gobierno o una catástrofe accidental) sirven a un mismo objetivo: advertir y llamar la atención a toda la población (sean galileos o de Jerusalén) sobre el destino que les espera si no se convierten, ya que los que murieron no eran más culpables que todo el resto. Esto implica responsabilidad colectiva sobre pecados e injusticias señalados anteriormente: hipocresía e i</w:t>
      </w:r>
      <w:r>
        <w:rPr>
          <w:rFonts w:ascii="Arial" w:hAnsi="Arial" w:cs="Arial"/>
          <w:lang w:val="es-ES_tradnl"/>
        </w:rPr>
        <w:t>njusticia de los religiosos (11.</w:t>
      </w:r>
      <w:r w:rsidRPr="004778B3">
        <w:rPr>
          <w:rFonts w:ascii="Arial" w:hAnsi="Arial" w:cs="Arial"/>
          <w:lang w:val="es-ES_tradnl"/>
        </w:rPr>
        <w:t>37-44);</w:t>
      </w:r>
      <w:r>
        <w:rPr>
          <w:rFonts w:ascii="Arial" w:hAnsi="Arial" w:cs="Arial"/>
          <w:lang w:val="es-ES_tradnl"/>
        </w:rPr>
        <w:t xml:space="preserve"> la acumulación de riquezas (12.19-21); opresión y lujuria (12.</w:t>
      </w:r>
      <w:r w:rsidRPr="004778B3">
        <w:rPr>
          <w:rFonts w:ascii="Arial" w:hAnsi="Arial" w:cs="Arial"/>
          <w:lang w:val="es-ES_tradnl"/>
        </w:rPr>
        <w:t>45-48).</w:t>
      </w:r>
    </w:p>
    <w:p w14:paraId="66E80768" w14:textId="77777777"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t>La parábola de la</w:t>
      </w:r>
      <w:r>
        <w:rPr>
          <w:rFonts w:ascii="Arial" w:hAnsi="Arial" w:cs="Arial"/>
          <w:lang w:val="es-ES_tradnl"/>
        </w:rPr>
        <w:t xml:space="preserve"> higuera estéril (vs </w:t>
      </w:r>
      <w:r w:rsidRPr="004778B3">
        <w:rPr>
          <w:rFonts w:ascii="Arial" w:hAnsi="Arial" w:cs="Arial"/>
          <w:lang w:val="es-ES_tradnl"/>
        </w:rPr>
        <w:t>6-9) tiene puntos de contacto con el episodio de la maldición</w:t>
      </w:r>
      <w:r>
        <w:rPr>
          <w:rFonts w:ascii="Arial" w:hAnsi="Arial" w:cs="Arial"/>
          <w:lang w:val="es-ES_tradnl"/>
        </w:rPr>
        <w:t xml:space="preserve"> de la higuera estéril en Mt 21.19 y Mc 11.</w:t>
      </w:r>
      <w:r w:rsidRPr="004778B3">
        <w:rPr>
          <w:rFonts w:ascii="Arial" w:hAnsi="Arial" w:cs="Arial"/>
          <w:lang w:val="es-ES_tradnl"/>
        </w:rPr>
        <w:t xml:space="preserve">12-14, pero es diferente y en cierta manera opuesta. La ocasión recuerda una costumbre típica en Palestina de plantar árboles frutales en medio de las viñas y hacer trepar sus sarmientos en ellos. El dueño ha venido reiteradas veces (los tres años podría ser una referencia a la duración del ministerio de Jesús) y no ha encontrado frutos, por lo cual le ordena al viñador que la corte bajo el argumento que cansa la tierra inútilmente. Pero el viñador intercede ante el dueño, para probar con un cuidado especial y darle al árbol su </w:t>
      </w:r>
      <w:r w:rsidRPr="004778B3">
        <w:rPr>
          <w:rFonts w:ascii="Arial" w:hAnsi="Arial" w:cs="Arial"/>
          <w:i/>
          <w:iCs/>
          <w:lang w:val="es-ES_tradnl"/>
        </w:rPr>
        <w:t>última oportunidad.</w:t>
      </w:r>
      <w:r>
        <w:rPr>
          <w:rFonts w:ascii="Arial" w:hAnsi="Arial" w:cs="Arial"/>
          <w:lang w:val="es-ES_tradnl"/>
        </w:rPr>
        <w:t xml:space="preserve"> </w:t>
      </w:r>
      <w:r w:rsidRPr="004778B3">
        <w:rPr>
          <w:rFonts w:ascii="Arial" w:hAnsi="Arial" w:cs="Arial"/>
          <w:lang w:val="es-ES_tradnl"/>
        </w:rPr>
        <w:t xml:space="preserve">La </w:t>
      </w:r>
      <w:r w:rsidRPr="004778B3">
        <w:rPr>
          <w:rFonts w:ascii="Arial" w:hAnsi="Arial" w:cs="Arial"/>
          <w:i/>
          <w:iCs/>
          <w:lang w:val="es-ES_tradnl"/>
        </w:rPr>
        <w:t>higuera</w:t>
      </w:r>
      <w:r w:rsidRPr="004778B3">
        <w:rPr>
          <w:rFonts w:ascii="Arial" w:hAnsi="Arial" w:cs="Arial"/>
          <w:lang w:val="es-ES_tradnl"/>
        </w:rPr>
        <w:t xml:space="preserve"> (y también la viña) es una metáfora conocida para representar a la </w:t>
      </w:r>
      <w:r w:rsidRPr="004778B3">
        <w:rPr>
          <w:rFonts w:ascii="Arial" w:hAnsi="Arial" w:cs="Arial"/>
          <w:i/>
          <w:iCs/>
          <w:lang w:val="es-ES_tradnl"/>
        </w:rPr>
        <w:t>casa de Israel</w:t>
      </w:r>
      <w:r>
        <w:rPr>
          <w:rFonts w:ascii="Arial" w:hAnsi="Arial" w:cs="Arial"/>
          <w:lang w:val="es-ES_tradnl"/>
        </w:rPr>
        <w:t xml:space="preserve"> (ver Os 9.</w:t>
      </w:r>
      <w:r w:rsidRPr="004778B3">
        <w:rPr>
          <w:rFonts w:ascii="Arial" w:hAnsi="Arial" w:cs="Arial"/>
          <w:lang w:val="es-ES_tradnl"/>
        </w:rPr>
        <w:t>10), y también hay antecedentes sobre la esterilidad de la planta como figura de la infidelidad e injustic</w:t>
      </w:r>
      <w:r>
        <w:rPr>
          <w:rFonts w:ascii="Arial" w:hAnsi="Arial" w:cs="Arial"/>
          <w:lang w:val="es-ES_tradnl"/>
        </w:rPr>
        <w:t xml:space="preserve">ia del pueblo de </w:t>
      </w:r>
      <w:proofErr w:type="spellStart"/>
      <w:r>
        <w:rPr>
          <w:rFonts w:ascii="Arial" w:hAnsi="Arial" w:cs="Arial"/>
          <w:lang w:val="es-ES_tradnl"/>
        </w:rPr>
        <w:t>Yavé</w:t>
      </w:r>
      <w:proofErr w:type="spellEnd"/>
      <w:r>
        <w:rPr>
          <w:rFonts w:ascii="Arial" w:hAnsi="Arial" w:cs="Arial"/>
          <w:lang w:val="es-ES_tradnl"/>
        </w:rPr>
        <w:t xml:space="preserve"> (ver </w:t>
      </w:r>
      <w:proofErr w:type="spellStart"/>
      <w:r>
        <w:rPr>
          <w:rFonts w:ascii="Arial" w:hAnsi="Arial" w:cs="Arial"/>
          <w:lang w:val="es-ES_tradnl"/>
        </w:rPr>
        <w:t>Jr</w:t>
      </w:r>
      <w:proofErr w:type="spellEnd"/>
      <w:r>
        <w:rPr>
          <w:rFonts w:ascii="Arial" w:hAnsi="Arial" w:cs="Arial"/>
          <w:lang w:val="es-ES_tradnl"/>
        </w:rPr>
        <w:t xml:space="preserve"> 8.13; Mi 7.</w:t>
      </w:r>
      <w:r w:rsidRPr="004778B3">
        <w:rPr>
          <w:rFonts w:ascii="Arial" w:hAnsi="Arial" w:cs="Arial"/>
          <w:lang w:val="es-ES_tradnl"/>
        </w:rPr>
        <w:t xml:space="preserve">1). Esto coincide con la referencia a </w:t>
      </w:r>
      <w:r w:rsidRPr="004778B3">
        <w:rPr>
          <w:rFonts w:ascii="Arial" w:hAnsi="Arial" w:cs="Arial"/>
          <w:i/>
          <w:iCs/>
          <w:lang w:val="es-ES_tradnl"/>
        </w:rPr>
        <w:t xml:space="preserve">galileos y habitantes de Jerusalén </w:t>
      </w:r>
      <w:r w:rsidRPr="004778B3">
        <w:rPr>
          <w:rFonts w:ascii="Arial" w:hAnsi="Arial" w:cs="Arial"/>
          <w:lang w:val="es-ES_tradnl"/>
        </w:rPr>
        <w:t xml:space="preserve">en el </w:t>
      </w:r>
      <w:r>
        <w:rPr>
          <w:rFonts w:ascii="Arial" w:hAnsi="Arial" w:cs="Arial"/>
          <w:lang w:val="es-ES_tradnl"/>
        </w:rPr>
        <w:t>texto</w:t>
      </w:r>
      <w:r w:rsidRPr="004778B3">
        <w:rPr>
          <w:rFonts w:ascii="Arial" w:hAnsi="Arial" w:cs="Arial"/>
          <w:lang w:val="es-ES_tradnl"/>
        </w:rPr>
        <w:t xml:space="preserve"> anterior.</w:t>
      </w:r>
    </w:p>
    <w:p w14:paraId="66E80769" w14:textId="77777777" w:rsidR="00F04E04" w:rsidRPr="004778B3" w:rsidRDefault="00F04E04" w:rsidP="00675302">
      <w:pPr>
        <w:spacing w:after="120" w:line="240" w:lineRule="auto"/>
        <w:rPr>
          <w:rFonts w:ascii="Arial" w:hAnsi="Arial" w:cs="Arial"/>
          <w:lang w:val="es-ES_tradnl"/>
        </w:rPr>
      </w:pPr>
      <w:r w:rsidRPr="004778B3">
        <w:rPr>
          <w:rFonts w:ascii="Arial" w:hAnsi="Arial" w:cs="Arial"/>
          <w:lang w:val="es-ES_tradnl"/>
        </w:rPr>
        <w:t xml:space="preserve">Pero ahora no se trata de la maldición a una higuera estéril o un anuncio de castigo (como en Mateo y Marcos), sino que es más bien una parábola sobre la </w:t>
      </w:r>
      <w:r w:rsidRPr="004778B3">
        <w:rPr>
          <w:rFonts w:ascii="Arial" w:hAnsi="Arial" w:cs="Arial"/>
          <w:i/>
          <w:iCs/>
          <w:lang w:val="es-ES_tradnl"/>
        </w:rPr>
        <w:t xml:space="preserve">paciencia </w:t>
      </w:r>
      <w:r w:rsidRPr="004778B3">
        <w:rPr>
          <w:rFonts w:ascii="Arial" w:hAnsi="Arial" w:cs="Arial"/>
          <w:lang w:val="es-ES_tradnl"/>
        </w:rPr>
        <w:t xml:space="preserve">del Señor con su pueblo al cual le brinda una </w:t>
      </w:r>
      <w:r w:rsidRPr="004778B3">
        <w:rPr>
          <w:rFonts w:ascii="Arial" w:hAnsi="Arial" w:cs="Arial"/>
          <w:i/>
          <w:iCs/>
          <w:lang w:val="es-ES_tradnl"/>
        </w:rPr>
        <w:t>última oportunidad</w:t>
      </w:r>
      <w:r w:rsidRPr="004778B3">
        <w:rPr>
          <w:rFonts w:ascii="Arial" w:hAnsi="Arial" w:cs="Arial"/>
          <w:lang w:val="es-ES_tradnl"/>
        </w:rPr>
        <w:t xml:space="preserve">, remarcando la urgencia y el cumplimiento de los tiempos. La parábola complementa así el </w:t>
      </w:r>
      <w:r w:rsidRPr="004778B3">
        <w:rPr>
          <w:rFonts w:ascii="Arial" w:hAnsi="Arial" w:cs="Arial"/>
          <w:i/>
          <w:iCs/>
          <w:lang w:val="es-ES_tradnl"/>
        </w:rPr>
        <w:t>llamado a la conversión</w:t>
      </w:r>
      <w:r>
        <w:rPr>
          <w:rFonts w:ascii="Arial" w:hAnsi="Arial" w:cs="Arial"/>
          <w:lang w:val="es-ES_tradnl"/>
        </w:rPr>
        <w:t xml:space="preserve"> de la primera parte (vs </w:t>
      </w:r>
      <w:r w:rsidRPr="004778B3">
        <w:rPr>
          <w:rFonts w:ascii="Arial" w:hAnsi="Arial" w:cs="Arial"/>
          <w:lang w:val="es-ES_tradnl"/>
        </w:rPr>
        <w:t>1-5) y deja un final abierto.</w:t>
      </w:r>
    </w:p>
    <w:p w14:paraId="66E8076A" w14:textId="77777777" w:rsidR="00F04E04" w:rsidRPr="00455A11" w:rsidRDefault="00F04E04" w:rsidP="00675302">
      <w:pPr>
        <w:spacing w:after="80" w:line="240" w:lineRule="auto"/>
        <w:rPr>
          <w:rFonts w:ascii="Arial" w:hAnsi="Arial" w:cs="Arial"/>
          <w:bCs/>
          <w:u w:val="single"/>
          <w:lang w:val="es-ES_tradnl"/>
        </w:rPr>
      </w:pPr>
      <w:r w:rsidRPr="00455A11">
        <w:rPr>
          <w:rFonts w:ascii="Arial" w:hAnsi="Arial" w:cs="Arial"/>
          <w:bCs/>
          <w:u w:val="single"/>
          <w:lang w:val="es-ES_tradnl"/>
        </w:rPr>
        <w:t>Para la reflexión teológica</w:t>
      </w:r>
    </w:p>
    <w:p w14:paraId="66E8076B" w14:textId="77777777" w:rsidR="00F04E04" w:rsidRDefault="00F04E04" w:rsidP="00675302">
      <w:pPr>
        <w:spacing w:after="80" w:line="240" w:lineRule="auto"/>
        <w:rPr>
          <w:rFonts w:ascii="Arial" w:hAnsi="Arial" w:cs="Arial"/>
          <w:lang w:val="es-ES_tradnl"/>
        </w:rPr>
      </w:pPr>
      <w:r w:rsidRPr="004778B3">
        <w:rPr>
          <w:rFonts w:ascii="Arial" w:hAnsi="Arial" w:cs="Arial"/>
          <w:lang w:val="es-ES_tradnl"/>
        </w:rPr>
        <w:t>Merece</w:t>
      </w:r>
      <w:r>
        <w:rPr>
          <w:rFonts w:ascii="Arial" w:hAnsi="Arial" w:cs="Arial"/>
          <w:lang w:val="es-ES_tradnl"/>
        </w:rPr>
        <w:t>n</w:t>
      </w:r>
      <w:r w:rsidRPr="004778B3">
        <w:rPr>
          <w:rFonts w:ascii="Arial" w:hAnsi="Arial" w:cs="Arial"/>
          <w:lang w:val="es-ES_tradnl"/>
        </w:rPr>
        <w:t xml:space="preserve"> una mayor reflexión algunos aspectos de la doctrina farisea sobre la </w:t>
      </w:r>
      <w:r w:rsidRPr="004778B3">
        <w:rPr>
          <w:rFonts w:ascii="Arial" w:hAnsi="Arial" w:cs="Arial"/>
          <w:i/>
          <w:iCs/>
          <w:lang w:val="es-ES_tradnl"/>
        </w:rPr>
        <w:t>retribución</w:t>
      </w:r>
      <w:r w:rsidRPr="004778B3">
        <w:rPr>
          <w:rFonts w:ascii="Arial" w:hAnsi="Arial" w:cs="Arial"/>
          <w:lang w:val="es-ES_tradnl"/>
        </w:rPr>
        <w:t xml:space="preserve"> que aparece im</w:t>
      </w:r>
      <w:r>
        <w:rPr>
          <w:rFonts w:ascii="Arial" w:hAnsi="Arial" w:cs="Arial"/>
          <w:lang w:val="es-ES_tradnl"/>
        </w:rPr>
        <w:t xml:space="preserve">plicada en la primera parte (vs </w:t>
      </w:r>
      <w:r w:rsidRPr="004778B3">
        <w:rPr>
          <w:rFonts w:ascii="Arial" w:hAnsi="Arial" w:cs="Arial"/>
          <w:lang w:val="es-ES_tradnl"/>
        </w:rPr>
        <w:t>1-5). Según esta doctrina, que también tiene antecede</w:t>
      </w:r>
      <w:r>
        <w:rPr>
          <w:rFonts w:ascii="Arial" w:hAnsi="Arial" w:cs="Arial"/>
          <w:lang w:val="es-ES_tradnl"/>
        </w:rPr>
        <w:t>ntes en el AT</w:t>
      </w:r>
      <w:r w:rsidRPr="004778B3">
        <w:rPr>
          <w:rFonts w:ascii="Arial" w:hAnsi="Arial" w:cs="Arial"/>
          <w:lang w:val="es-ES_tradnl"/>
        </w:rPr>
        <w:t xml:space="preserve">, </w:t>
      </w:r>
      <w:r w:rsidRPr="004778B3">
        <w:rPr>
          <w:rFonts w:ascii="Arial" w:hAnsi="Arial" w:cs="Arial"/>
          <w:i/>
          <w:iCs/>
          <w:lang w:val="es-ES_tradnl"/>
        </w:rPr>
        <w:t xml:space="preserve">todo sufrimiento </w:t>
      </w:r>
      <w:r w:rsidRPr="004778B3">
        <w:rPr>
          <w:rFonts w:ascii="Arial" w:hAnsi="Arial" w:cs="Arial"/>
          <w:lang w:val="es-ES_tradnl"/>
        </w:rPr>
        <w:t>(o calamidad)</w:t>
      </w:r>
      <w:r w:rsidRPr="004778B3">
        <w:rPr>
          <w:rFonts w:ascii="Arial" w:hAnsi="Arial" w:cs="Arial"/>
          <w:i/>
          <w:iCs/>
          <w:lang w:val="es-ES_tradnl"/>
        </w:rPr>
        <w:t xml:space="preserve"> sería un castigo por el pecado</w:t>
      </w:r>
      <w:r w:rsidRPr="004778B3">
        <w:rPr>
          <w:rFonts w:ascii="Arial" w:hAnsi="Arial" w:cs="Arial"/>
          <w:lang w:val="es-ES_tradnl"/>
        </w:rPr>
        <w:t>, ya sea de la comunidad (ver J</w:t>
      </w:r>
      <w:r>
        <w:rPr>
          <w:rFonts w:ascii="Arial" w:hAnsi="Arial" w:cs="Arial"/>
          <w:lang w:val="es-ES_tradnl"/>
        </w:rPr>
        <w:t>ue 2.</w:t>
      </w:r>
      <w:r w:rsidRPr="004778B3">
        <w:rPr>
          <w:rFonts w:ascii="Arial" w:hAnsi="Arial" w:cs="Arial"/>
          <w:lang w:val="es-ES_tradnl"/>
        </w:rPr>
        <w:t>6-23) o de los individuos (ve</w:t>
      </w:r>
      <w:r>
        <w:rPr>
          <w:rFonts w:ascii="Arial" w:hAnsi="Arial" w:cs="Arial"/>
          <w:lang w:val="es-ES_tradnl"/>
        </w:rPr>
        <w:t xml:space="preserve">r 1 Re 11.11; 13.34; </w:t>
      </w:r>
      <w:proofErr w:type="spellStart"/>
      <w:r>
        <w:rPr>
          <w:rFonts w:ascii="Arial" w:hAnsi="Arial" w:cs="Arial"/>
          <w:lang w:val="es-ES_tradnl"/>
        </w:rPr>
        <w:t>Jer</w:t>
      </w:r>
      <w:proofErr w:type="spellEnd"/>
      <w:r>
        <w:rPr>
          <w:rFonts w:ascii="Arial" w:hAnsi="Arial" w:cs="Arial"/>
          <w:lang w:val="es-ES_tradnl"/>
        </w:rPr>
        <w:t xml:space="preserve"> 31.</w:t>
      </w:r>
      <w:r w:rsidRPr="004778B3">
        <w:rPr>
          <w:rFonts w:ascii="Arial" w:hAnsi="Arial" w:cs="Arial"/>
          <w:lang w:val="es-ES_tradnl"/>
        </w:rPr>
        <w:t xml:space="preserve">29). Este esquema simple de méritos (premios y castigos) asegura el </w:t>
      </w:r>
      <w:r w:rsidRPr="004778B3">
        <w:rPr>
          <w:rFonts w:ascii="Arial" w:hAnsi="Arial" w:cs="Arial"/>
          <w:i/>
          <w:iCs/>
          <w:lang w:val="es-ES_tradnl"/>
        </w:rPr>
        <w:t>castigo</w:t>
      </w:r>
      <w:r w:rsidRPr="004778B3">
        <w:rPr>
          <w:rFonts w:ascii="Arial" w:hAnsi="Arial" w:cs="Arial"/>
          <w:lang w:val="es-ES_tradnl"/>
        </w:rPr>
        <w:t xml:space="preserve"> para los impíos, y la </w:t>
      </w:r>
      <w:r w:rsidRPr="004778B3">
        <w:rPr>
          <w:rFonts w:ascii="Arial" w:hAnsi="Arial" w:cs="Arial"/>
          <w:i/>
          <w:iCs/>
          <w:lang w:val="es-ES_tradnl"/>
        </w:rPr>
        <w:t xml:space="preserve">prosperidad </w:t>
      </w:r>
      <w:r w:rsidRPr="004778B3">
        <w:rPr>
          <w:rFonts w:ascii="Arial" w:hAnsi="Arial" w:cs="Arial"/>
          <w:lang w:val="es-ES_tradnl"/>
        </w:rPr>
        <w:t>y el</w:t>
      </w:r>
      <w:r w:rsidRPr="004778B3">
        <w:rPr>
          <w:rFonts w:ascii="Arial" w:hAnsi="Arial" w:cs="Arial"/>
          <w:i/>
          <w:iCs/>
          <w:lang w:val="es-ES_tradnl"/>
        </w:rPr>
        <w:t xml:space="preserve"> bienestar</w:t>
      </w:r>
      <w:r w:rsidRPr="004778B3">
        <w:rPr>
          <w:rFonts w:ascii="Arial" w:hAnsi="Arial" w:cs="Arial"/>
          <w:lang w:val="es-ES_tradnl"/>
        </w:rPr>
        <w:t xml:space="preserve"> para l</w:t>
      </w:r>
      <w:r>
        <w:rPr>
          <w:rFonts w:ascii="Arial" w:hAnsi="Arial" w:cs="Arial"/>
          <w:lang w:val="es-ES_tradnl"/>
        </w:rPr>
        <w:t>os justos y piadosos (ver Pr 12.21; 13.</w:t>
      </w:r>
      <w:r w:rsidRPr="004778B3">
        <w:rPr>
          <w:rFonts w:ascii="Arial" w:hAnsi="Arial" w:cs="Arial"/>
          <w:lang w:val="es-ES_tradnl"/>
        </w:rPr>
        <w:t xml:space="preserve">21), pero se revela insuficiente para comprender lo que sucede en la misma realidad, y ya podemos intuir las dificultades y contradicciones que se encuentran para abordar la espinosa cuestión del </w:t>
      </w:r>
      <w:r w:rsidRPr="004778B3">
        <w:rPr>
          <w:rFonts w:ascii="Arial" w:hAnsi="Arial" w:cs="Arial"/>
          <w:i/>
          <w:iCs/>
          <w:lang w:val="es-ES_tradnl"/>
        </w:rPr>
        <w:t xml:space="preserve">sufrimiento humano </w:t>
      </w:r>
      <w:r w:rsidRPr="004778B3">
        <w:rPr>
          <w:rFonts w:ascii="Arial" w:hAnsi="Arial" w:cs="Arial"/>
          <w:lang w:val="es-ES_tradnl"/>
        </w:rPr>
        <w:t xml:space="preserve">(opresión, guerras, pobreza, enfermedad). </w:t>
      </w:r>
    </w:p>
    <w:p w14:paraId="66E8076C" w14:textId="77777777" w:rsidR="00F04E04" w:rsidRPr="004778B3" w:rsidRDefault="00F04E04" w:rsidP="00675302">
      <w:pPr>
        <w:spacing w:after="80" w:line="240" w:lineRule="auto"/>
        <w:rPr>
          <w:rFonts w:ascii="Arial" w:hAnsi="Arial" w:cs="Arial"/>
          <w:lang w:val="es-ES_tradnl"/>
        </w:rPr>
      </w:pPr>
      <w:r w:rsidRPr="004778B3">
        <w:rPr>
          <w:rFonts w:ascii="Arial" w:hAnsi="Arial" w:cs="Arial"/>
          <w:lang w:val="es-ES_tradnl"/>
        </w:rPr>
        <w:lastRenderedPageBreak/>
        <w:t>En los mismos textos bíblicos encontramos diversas reacciones y protestas que cuestionan la creencia dominante de la retribución y su correlato en lo que concierne a la justicia divina (ver libr</w:t>
      </w:r>
      <w:r>
        <w:rPr>
          <w:rFonts w:ascii="Arial" w:hAnsi="Arial" w:cs="Arial"/>
          <w:lang w:val="es-ES_tradnl"/>
        </w:rPr>
        <w:t xml:space="preserve">o de Job; Salmos 37 y 73; </w:t>
      </w:r>
      <w:proofErr w:type="spellStart"/>
      <w:r>
        <w:rPr>
          <w:rFonts w:ascii="Arial" w:hAnsi="Arial" w:cs="Arial"/>
          <w:lang w:val="es-ES_tradnl"/>
        </w:rPr>
        <w:t>Jr</w:t>
      </w:r>
      <w:proofErr w:type="spellEnd"/>
      <w:r>
        <w:rPr>
          <w:rFonts w:ascii="Arial" w:hAnsi="Arial" w:cs="Arial"/>
          <w:lang w:val="es-ES_tradnl"/>
        </w:rPr>
        <w:t xml:space="preserve"> 12.</w:t>
      </w:r>
      <w:r w:rsidRPr="004778B3">
        <w:rPr>
          <w:rFonts w:ascii="Arial" w:hAnsi="Arial" w:cs="Arial"/>
          <w:lang w:val="es-ES_tradnl"/>
        </w:rPr>
        <w:t xml:space="preserve">1). </w:t>
      </w:r>
      <w:r>
        <w:rPr>
          <w:rFonts w:ascii="Arial" w:hAnsi="Arial" w:cs="Arial"/>
          <w:lang w:val="es-ES_tradnl"/>
        </w:rPr>
        <w:t>Y</w:t>
      </w:r>
      <w:r w:rsidRPr="004778B3">
        <w:rPr>
          <w:rFonts w:ascii="Arial" w:hAnsi="Arial" w:cs="Arial"/>
          <w:lang w:val="es-ES_tradnl"/>
        </w:rPr>
        <w:t xml:space="preserve"> en</w:t>
      </w:r>
      <w:r>
        <w:rPr>
          <w:rFonts w:ascii="Arial" w:hAnsi="Arial" w:cs="Arial"/>
          <w:lang w:val="es-ES_tradnl"/>
        </w:rPr>
        <w:t>contramos, también en el AT</w:t>
      </w:r>
      <w:r w:rsidRPr="004778B3">
        <w:rPr>
          <w:rFonts w:ascii="Arial" w:hAnsi="Arial" w:cs="Arial"/>
          <w:lang w:val="es-ES_tradnl"/>
        </w:rPr>
        <w:t xml:space="preserve">, algunas otras aproximaciones con una valoración más positiva del </w:t>
      </w:r>
      <w:r w:rsidRPr="004778B3">
        <w:rPr>
          <w:rFonts w:ascii="Arial" w:hAnsi="Arial" w:cs="Arial"/>
          <w:i/>
          <w:iCs/>
          <w:lang w:val="es-ES_tradnl"/>
        </w:rPr>
        <w:t>dolor</w:t>
      </w:r>
      <w:r w:rsidRPr="004778B3">
        <w:rPr>
          <w:rFonts w:ascii="Arial" w:hAnsi="Arial" w:cs="Arial"/>
          <w:lang w:val="es-ES_tradnl"/>
        </w:rPr>
        <w:t xml:space="preserve"> en las que aparece como un medio divino de formación, pr</w:t>
      </w:r>
      <w:r>
        <w:rPr>
          <w:rFonts w:ascii="Arial" w:hAnsi="Arial" w:cs="Arial"/>
          <w:lang w:val="es-ES_tradnl"/>
        </w:rPr>
        <w:t xml:space="preserve">ueba y purificación (ver Sal 66.10-12; Pr 17.3; </w:t>
      </w:r>
      <w:proofErr w:type="spellStart"/>
      <w:r>
        <w:rPr>
          <w:rFonts w:ascii="Arial" w:hAnsi="Arial" w:cs="Arial"/>
          <w:lang w:val="es-ES_tradnl"/>
        </w:rPr>
        <w:t>Is</w:t>
      </w:r>
      <w:proofErr w:type="spellEnd"/>
      <w:r>
        <w:rPr>
          <w:rFonts w:ascii="Arial" w:hAnsi="Arial" w:cs="Arial"/>
          <w:lang w:val="es-ES_tradnl"/>
        </w:rPr>
        <w:t xml:space="preserve"> 48.</w:t>
      </w:r>
      <w:r w:rsidRPr="004778B3">
        <w:rPr>
          <w:rFonts w:ascii="Arial" w:hAnsi="Arial" w:cs="Arial"/>
          <w:lang w:val="es-ES_tradnl"/>
        </w:rPr>
        <w:t xml:space="preserve">10), y el concepto del </w:t>
      </w:r>
      <w:r w:rsidRPr="004778B3">
        <w:rPr>
          <w:rFonts w:ascii="Arial" w:hAnsi="Arial" w:cs="Arial"/>
          <w:i/>
          <w:iCs/>
          <w:lang w:val="es-ES_tradnl"/>
        </w:rPr>
        <w:t xml:space="preserve">sufrimiento vicario o en sustitución de otro </w:t>
      </w:r>
      <w:r>
        <w:rPr>
          <w:rFonts w:ascii="Arial" w:hAnsi="Arial" w:cs="Arial"/>
          <w:lang w:val="es-ES_tradnl"/>
        </w:rPr>
        <w:t>(ver 2 Macabeos 6.12; 7.</w:t>
      </w:r>
      <w:r w:rsidRPr="004778B3">
        <w:rPr>
          <w:rFonts w:ascii="Arial" w:hAnsi="Arial" w:cs="Arial"/>
          <w:lang w:val="es-ES_tradnl"/>
        </w:rPr>
        <w:t>37; y la figura del sierv</w:t>
      </w:r>
      <w:r>
        <w:rPr>
          <w:rFonts w:ascii="Arial" w:hAnsi="Arial" w:cs="Arial"/>
          <w:lang w:val="es-ES_tradnl"/>
        </w:rPr>
        <w:t xml:space="preserve">o de </w:t>
      </w:r>
      <w:proofErr w:type="spellStart"/>
      <w:r>
        <w:rPr>
          <w:rFonts w:ascii="Arial" w:hAnsi="Arial" w:cs="Arial"/>
          <w:lang w:val="es-ES_tradnl"/>
        </w:rPr>
        <w:t>Yavé</w:t>
      </w:r>
      <w:proofErr w:type="spellEnd"/>
      <w:r>
        <w:rPr>
          <w:rFonts w:ascii="Arial" w:hAnsi="Arial" w:cs="Arial"/>
          <w:lang w:val="es-ES_tradnl"/>
        </w:rPr>
        <w:t xml:space="preserve"> en Isaías 52.13–53.</w:t>
      </w:r>
      <w:r w:rsidRPr="004778B3">
        <w:rPr>
          <w:rFonts w:ascii="Arial" w:hAnsi="Arial" w:cs="Arial"/>
          <w:lang w:val="es-ES_tradnl"/>
        </w:rPr>
        <w:t>12). En el N</w:t>
      </w:r>
      <w:r>
        <w:rPr>
          <w:rFonts w:ascii="Arial" w:hAnsi="Arial" w:cs="Arial"/>
          <w:lang w:val="es-ES_tradnl"/>
        </w:rPr>
        <w:t>T</w:t>
      </w:r>
      <w:r w:rsidRPr="004778B3">
        <w:rPr>
          <w:rFonts w:ascii="Arial" w:hAnsi="Arial" w:cs="Arial"/>
          <w:lang w:val="es-ES_tradnl"/>
        </w:rPr>
        <w:t xml:space="preserve"> Jesús mismo impugna la teología de la justa retribución, mostrando que no es el sufrimiento o el dolor lo que hace que el ser humano se pierda, sino antes bien su pecado y obras impías (ver la parábo</w:t>
      </w:r>
      <w:r>
        <w:rPr>
          <w:rFonts w:ascii="Arial" w:hAnsi="Arial" w:cs="Arial"/>
          <w:lang w:val="es-ES_tradnl"/>
        </w:rPr>
        <w:t xml:space="preserve">la del rico y Lázaro, </w:t>
      </w:r>
      <w:proofErr w:type="spellStart"/>
      <w:r>
        <w:rPr>
          <w:rFonts w:ascii="Arial" w:hAnsi="Arial" w:cs="Arial"/>
          <w:lang w:val="es-ES_tradnl"/>
        </w:rPr>
        <w:t>Lc</w:t>
      </w:r>
      <w:proofErr w:type="spellEnd"/>
      <w:r>
        <w:rPr>
          <w:rFonts w:ascii="Arial" w:hAnsi="Arial" w:cs="Arial"/>
          <w:lang w:val="es-ES_tradnl"/>
        </w:rPr>
        <w:t xml:space="preserve"> 16.</w:t>
      </w:r>
      <w:r w:rsidRPr="004778B3">
        <w:rPr>
          <w:rFonts w:ascii="Arial" w:hAnsi="Arial" w:cs="Arial"/>
          <w:lang w:val="es-ES_tradnl"/>
        </w:rPr>
        <w:t>19-31).</w:t>
      </w:r>
    </w:p>
    <w:p w14:paraId="66E8076D" w14:textId="77777777" w:rsidR="00F04E04" w:rsidRDefault="00F04E04" w:rsidP="00675302">
      <w:pPr>
        <w:spacing w:after="80" w:line="240" w:lineRule="auto"/>
        <w:rPr>
          <w:rFonts w:ascii="Arial" w:hAnsi="Arial" w:cs="Arial"/>
          <w:lang w:val="es-ES_tradnl"/>
        </w:rPr>
      </w:pPr>
      <w:r w:rsidRPr="004778B3">
        <w:rPr>
          <w:rFonts w:ascii="Arial" w:hAnsi="Arial" w:cs="Arial"/>
          <w:lang w:val="es-ES_tradnl"/>
        </w:rPr>
        <w:t>¿Hay algún responsable por los sufrimientos? ¿Qué tipo de relación se puede establecer entre responsabilidad individual y responsabilidad colectiva frente al pecado y las injusticias? ¿De qué manera el cambio de actitud (conversión), aún en pequeña escala, puede ser un factor de transformación de estructuras injustas, y llamado de atención para amplios sectores de la sociedad permeados por la corrupción?</w:t>
      </w:r>
    </w:p>
    <w:p w14:paraId="66E8076E" w14:textId="77777777" w:rsidR="008E1CCF" w:rsidRDefault="00F04E04" w:rsidP="00DA0844">
      <w:pPr>
        <w:spacing w:after="80" w:line="240" w:lineRule="auto"/>
        <w:ind w:left="3888"/>
        <w:rPr>
          <w:rFonts w:ascii="Arial Narrow" w:hAnsi="Arial Narrow" w:cs="Arial"/>
          <w:i/>
          <w:sz w:val="18"/>
          <w:szCs w:val="18"/>
          <w:lang w:val="es-ES_tradnl"/>
        </w:rPr>
      </w:pPr>
      <w:r w:rsidRPr="00B058F4">
        <w:rPr>
          <w:rFonts w:ascii="Arial Narrow" w:hAnsi="Arial Narrow" w:cs="Arial"/>
          <w:i/>
          <w:sz w:val="18"/>
          <w:szCs w:val="18"/>
          <w:lang w:val="es-ES_tradnl"/>
        </w:rPr>
        <w:t xml:space="preserve">Samuel Almada, </w:t>
      </w:r>
      <w:r w:rsidR="00C24858">
        <w:rPr>
          <w:rFonts w:ascii="Arial Narrow" w:hAnsi="Arial Narrow" w:cs="Arial"/>
          <w:i/>
          <w:sz w:val="18"/>
          <w:szCs w:val="18"/>
          <w:lang w:val="es-ES_tradnl"/>
        </w:rPr>
        <w:t xml:space="preserve">biblista </w:t>
      </w:r>
      <w:r w:rsidRPr="00B058F4">
        <w:rPr>
          <w:rFonts w:ascii="Arial Narrow" w:hAnsi="Arial Narrow" w:cs="Arial"/>
          <w:i/>
          <w:sz w:val="18"/>
          <w:szCs w:val="18"/>
          <w:lang w:val="es-ES_tradnl"/>
        </w:rPr>
        <w:t xml:space="preserve">bautista, asesor de la traducción de la Biblia al Qom, en </w:t>
      </w:r>
      <w:r w:rsidRPr="00B058F4">
        <w:rPr>
          <w:rFonts w:ascii="Arial Narrow" w:hAnsi="Arial Narrow" w:cs="Arial"/>
          <w:b/>
          <w:i/>
          <w:sz w:val="18"/>
          <w:szCs w:val="18"/>
          <w:lang w:val="es-ES_tradnl"/>
        </w:rPr>
        <w:t>Estudio Exegético Homilético</w:t>
      </w:r>
      <w:r w:rsidR="0078667F">
        <w:rPr>
          <w:rFonts w:ascii="Arial Narrow" w:hAnsi="Arial Narrow" w:cs="Arial"/>
          <w:i/>
          <w:sz w:val="18"/>
          <w:szCs w:val="18"/>
          <w:lang w:val="es-ES_tradnl"/>
        </w:rPr>
        <w:t xml:space="preserve"> 12, marzo 200</w:t>
      </w:r>
      <w:r w:rsidRPr="00B058F4">
        <w:rPr>
          <w:rFonts w:ascii="Arial Narrow" w:hAnsi="Arial Narrow" w:cs="Arial"/>
          <w:i/>
          <w:sz w:val="18"/>
          <w:szCs w:val="18"/>
          <w:lang w:val="es-ES_tradnl"/>
        </w:rPr>
        <w:t>1.</w:t>
      </w:r>
    </w:p>
    <w:p w14:paraId="66E8076F" w14:textId="77777777" w:rsidR="008E1CCF" w:rsidRPr="008E1CCF" w:rsidRDefault="008E1CCF" w:rsidP="00C6756D">
      <w:pPr>
        <w:pStyle w:val="Prrafodelista"/>
        <w:numPr>
          <w:ilvl w:val="0"/>
          <w:numId w:val="50"/>
        </w:numPr>
        <w:spacing w:after="80" w:line="240" w:lineRule="auto"/>
        <w:rPr>
          <w:rFonts w:ascii="Arial" w:hAnsi="Arial" w:cs="Arial"/>
          <w:b/>
          <w:bCs/>
        </w:rPr>
      </w:pPr>
      <w:r w:rsidRPr="008E1CCF">
        <w:rPr>
          <w:rFonts w:ascii="Arial" w:hAnsi="Arial" w:cs="Arial"/>
          <w:b/>
          <w:bCs/>
        </w:rPr>
        <w:t>Isaías 55.1-13</w:t>
      </w:r>
      <w:r w:rsidR="00804667">
        <w:rPr>
          <w:rFonts w:ascii="Arial" w:hAnsi="Arial" w:cs="Arial"/>
          <w:b/>
          <w:bCs/>
        </w:rPr>
        <w:t xml:space="preserve"> </w:t>
      </w:r>
    </w:p>
    <w:p w14:paraId="66E80770"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proofErr w:type="spellStart"/>
      <w:r>
        <w:rPr>
          <w:rFonts w:ascii="Arial" w:hAnsi="Arial" w:cs="Arial"/>
        </w:rPr>
        <w:t>Is</w:t>
      </w:r>
      <w:proofErr w:type="spellEnd"/>
      <w:r>
        <w:rPr>
          <w:rFonts w:ascii="Arial" w:hAnsi="Arial" w:cs="Arial"/>
        </w:rPr>
        <w:t xml:space="preserve"> 55.</w:t>
      </w:r>
      <w:r w:rsidRPr="008E1CCF">
        <w:rPr>
          <w:rFonts w:ascii="Arial" w:hAnsi="Arial" w:cs="Arial"/>
        </w:rPr>
        <w:t xml:space="preserve">1-13 es el epílogo al libro del </w:t>
      </w:r>
      <w:proofErr w:type="spellStart"/>
      <w:r w:rsidRPr="008E1CCF">
        <w:rPr>
          <w:rFonts w:ascii="Arial" w:hAnsi="Arial" w:cs="Arial"/>
        </w:rPr>
        <w:t>Deuteroisaías</w:t>
      </w:r>
      <w:proofErr w:type="spellEnd"/>
      <w:r w:rsidRPr="008E1CCF">
        <w:rPr>
          <w:rFonts w:ascii="Arial" w:hAnsi="Arial" w:cs="Arial"/>
        </w:rPr>
        <w:t xml:space="preserve">, el último poema. Propongo tratar el canto completo y no cortar en el v. 11, como marca el leccionario. El texto se divide en las siguientes secciones: a) invitación a comprar sin dinero (1-3a); b) relectura de las promesas a David (3b-5); c) buscad a </w:t>
      </w:r>
      <w:proofErr w:type="spellStart"/>
      <w:r w:rsidRPr="008E1CCF">
        <w:rPr>
          <w:rFonts w:ascii="Arial" w:hAnsi="Arial" w:cs="Arial"/>
        </w:rPr>
        <w:t>Y</w:t>
      </w:r>
      <w:r>
        <w:rPr>
          <w:rFonts w:ascii="Arial" w:hAnsi="Arial" w:cs="Arial"/>
        </w:rPr>
        <w:t>avé</w:t>
      </w:r>
      <w:proofErr w:type="spellEnd"/>
      <w:r w:rsidRPr="008E1CCF">
        <w:rPr>
          <w:rFonts w:ascii="Arial" w:hAnsi="Arial" w:cs="Arial"/>
        </w:rPr>
        <w:t xml:space="preserve">! (6-9); d) la palabra de </w:t>
      </w:r>
      <w:proofErr w:type="spellStart"/>
      <w:r w:rsidRPr="008E1CCF">
        <w:rPr>
          <w:rFonts w:ascii="Arial" w:hAnsi="Arial" w:cs="Arial"/>
        </w:rPr>
        <w:t>Y</w:t>
      </w:r>
      <w:r>
        <w:rPr>
          <w:rFonts w:ascii="Arial" w:hAnsi="Arial" w:cs="Arial"/>
        </w:rPr>
        <w:t>avé</w:t>
      </w:r>
      <w:proofErr w:type="spellEnd"/>
      <w:r w:rsidRPr="008E1CCF">
        <w:rPr>
          <w:rFonts w:ascii="Arial" w:hAnsi="Arial" w:cs="Arial"/>
        </w:rPr>
        <w:t xml:space="preserve"> genera salvación (10-11); e) la marcha de los liberados (12-13). Otros autores lo dividen en 1-5, 6-11 y 12-13, o 1-5 y 6-13.</w:t>
      </w:r>
    </w:p>
    <w:p w14:paraId="66E80771"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V. 1-3a. Llama la atención la cantidad de imperativos. Los gritos de llamado (v. 1) han sido interpretados de distinta manera: a) como la invitación a la mesa de Proverbios 9, do</w:t>
      </w:r>
      <w:r>
        <w:rPr>
          <w:rFonts w:ascii="Arial" w:hAnsi="Arial" w:cs="Arial"/>
        </w:rPr>
        <w:t>nde la Sabiduría invita (</w:t>
      </w:r>
      <w:proofErr w:type="spellStart"/>
      <w:r>
        <w:rPr>
          <w:rFonts w:ascii="Arial" w:hAnsi="Arial" w:cs="Arial"/>
        </w:rPr>
        <w:t>Prov</w:t>
      </w:r>
      <w:proofErr w:type="spellEnd"/>
      <w:r>
        <w:rPr>
          <w:rFonts w:ascii="Arial" w:hAnsi="Arial" w:cs="Arial"/>
        </w:rPr>
        <w:t xml:space="preserve"> 9.5, 11; </w:t>
      </w:r>
      <w:proofErr w:type="spellStart"/>
      <w:r>
        <w:rPr>
          <w:rFonts w:ascii="Arial" w:hAnsi="Arial" w:cs="Arial"/>
        </w:rPr>
        <w:t>Eclo</w:t>
      </w:r>
      <w:proofErr w:type="spellEnd"/>
      <w:r>
        <w:rPr>
          <w:rFonts w:ascii="Arial" w:hAnsi="Arial" w:cs="Arial"/>
        </w:rPr>
        <w:t xml:space="preserve"> 24.</w:t>
      </w:r>
      <w:r w:rsidRPr="008E1CCF">
        <w:rPr>
          <w:rFonts w:ascii="Arial" w:hAnsi="Arial" w:cs="Arial"/>
        </w:rPr>
        <w:t xml:space="preserve">19); b) imitando los gritos de los vendedores ambulantes en el mercado (¿vendedoras también?); c) como una “propuesta de liberación política y social, y por tanto económica”: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 xml:space="preserve">y ningún otro Dios, puede dar pan o agua en lugar de la fatiga vana de trabajar para después no poder adquirir nada. La paradoja </w:t>
      </w:r>
      <w:proofErr w:type="spellStart"/>
      <w:r w:rsidRPr="008E1CCF">
        <w:rPr>
          <w:rFonts w:ascii="Arial" w:hAnsi="Arial" w:cs="Arial"/>
        </w:rPr>
        <w:t>esta</w:t>
      </w:r>
      <w:proofErr w:type="spellEnd"/>
      <w:r w:rsidRPr="008E1CCF">
        <w:rPr>
          <w:rFonts w:ascii="Arial" w:hAnsi="Arial" w:cs="Arial"/>
        </w:rPr>
        <w:t xml:space="preserve"> en comprar sin dinero. </w:t>
      </w:r>
    </w:p>
    <w:p w14:paraId="66E80772"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 3b-5. El tema de estos vs. es la fidelidad de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 xml:space="preserve">a Israel, manifestada en términos típicos: </w:t>
      </w:r>
      <w:proofErr w:type="spellStart"/>
      <w:r w:rsidRPr="008E1CCF">
        <w:rPr>
          <w:rFonts w:ascii="Arial" w:hAnsi="Arial" w:cs="Arial"/>
          <w:i/>
          <w:iCs/>
        </w:rPr>
        <w:t>b</w:t>
      </w:r>
      <w:r w:rsidRPr="008E1CCF">
        <w:rPr>
          <w:rFonts w:ascii="Arial" w:hAnsi="Arial" w:cs="Arial"/>
          <w:i/>
          <w:iCs/>
          <w:vertAlign w:val="superscript"/>
        </w:rPr>
        <w:t>e</w:t>
      </w:r>
      <w:r w:rsidRPr="008E1CCF">
        <w:rPr>
          <w:rFonts w:ascii="Arial" w:hAnsi="Arial" w:cs="Arial"/>
          <w:i/>
          <w:iCs/>
        </w:rPr>
        <w:t>rit</w:t>
      </w:r>
      <w:proofErr w:type="spellEnd"/>
      <w:r w:rsidRPr="008E1CCF">
        <w:rPr>
          <w:rFonts w:ascii="Arial" w:hAnsi="Arial" w:cs="Arial"/>
          <w:i/>
          <w:iCs/>
        </w:rPr>
        <w:t xml:space="preserve"> ‘</w:t>
      </w:r>
      <w:proofErr w:type="spellStart"/>
      <w:r w:rsidRPr="008E1CCF">
        <w:rPr>
          <w:rFonts w:ascii="Arial" w:hAnsi="Arial" w:cs="Arial"/>
          <w:i/>
          <w:iCs/>
        </w:rPr>
        <w:t>olam</w:t>
      </w:r>
      <w:proofErr w:type="spellEnd"/>
      <w:r w:rsidRPr="008E1CCF">
        <w:rPr>
          <w:rFonts w:ascii="Arial" w:hAnsi="Arial" w:cs="Arial"/>
          <w:i/>
          <w:iCs/>
        </w:rPr>
        <w:t xml:space="preserve"> </w:t>
      </w:r>
      <w:proofErr w:type="spellStart"/>
      <w:r w:rsidRPr="008E1CCF">
        <w:rPr>
          <w:rFonts w:ascii="Arial" w:hAnsi="Arial" w:cs="Arial"/>
          <w:i/>
          <w:iCs/>
        </w:rPr>
        <w:t>hasede</w:t>
      </w:r>
      <w:proofErr w:type="spellEnd"/>
      <w:r w:rsidRPr="008E1CCF">
        <w:rPr>
          <w:rFonts w:ascii="Arial" w:hAnsi="Arial" w:cs="Arial"/>
          <w:i/>
          <w:iCs/>
        </w:rPr>
        <w:t xml:space="preserve"> </w:t>
      </w:r>
      <w:proofErr w:type="spellStart"/>
      <w:r w:rsidRPr="008E1CCF">
        <w:rPr>
          <w:rFonts w:ascii="Arial" w:hAnsi="Arial" w:cs="Arial"/>
          <w:i/>
          <w:iCs/>
        </w:rPr>
        <w:t>david</w:t>
      </w:r>
      <w:proofErr w:type="spellEnd"/>
      <w:r w:rsidRPr="008E1CCF">
        <w:rPr>
          <w:rFonts w:ascii="Arial" w:hAnsi="Arial" w:cs="Arial"/>
          <w:i/>
          <w:iCs/>
        </w:rPr>
        <w:t xml:space="preserve"> </w:t>
      </w:r>
      <w:proofErr w:type="spellStart"/>
      <w:r w:rsidRPr="008E1CCF">
        <w:rPr>
          <w:rFonts w:ascii="Arial" w:hAnsi="Arial" w:cs="Arial"/>
          <w:i/>
          <w:iCs/>
        </w:rPr>
        <w:t>hane’emanim</w:t>
      </w:r>
      <w:proofErr w:type="spellEnd"/>
      <w:r w:rsidRPr="008E1CCF">
        <w:rPr>
          <w:rFonts w:ascii="Arial" w:hAnsi="Arial" w:cs="Arial"/>
        </w:rPr>
        <w:t xml:space="preserve"> (un pacto eterno, las firmes/seguras misericordias a David). La antigua promesa a David de un descendiente para siempre en el trono de Jerusalén (2 Samuel 7), obviamente perimida al tiempo del exilio, se relee (véase Salmo 89). De haber estado dirigida a un hombre y una institución (la monarquía), ahora pasa a una nación. Israel (v. 4) será caudillo de las naciones. ¿En sentido político? Quizás. Pero también se lo puede leer en sentido religioso: para que sean posibles la liberación y el retorno que el </w:t>
      </w:r>
      <w:proofErr w:type="spellStart"/>
      <w:r w:rsidRPr="008E1CCF">
        <w:rPr>
          <w:rFonts w:ascii="Arial" w:hAnsi="Arial" w:cs="Arial"/>
        </w:rPr>
        <w:t>Deuteroisaías</w:t>
      </w:r>
      <w:proofErr w:type="spellEnd"/>
      <w:r w:rsidRPr="008E1CCF">
        <w:rPr>
          <w:rFonts w:ascii="Arial" w:hAnsi="Arial" w:cs="Arial"/>
        </w:rPr>
        <w:t xml:space="preserve"> anuncia como inminentes desde el capítulo 40, </w:t>
      </w:r>
      <w:r w:rsidR="009938C1">
        <w:rPr>
          <w:rFonts w:ascii="Arial" w:hAnsi="Arial" w:cs="Arial"/>
        </w:rPr>
        <w:t>Israel tiene que buscar al pueblo disperso</w:t>
      </w:r>
      <w:r w:rsidRPr="008E1CCF">
        <w:rPr>
          <w:rFonts w:ascii="Arial" w:hAnsi="Arial" w:cs="Arial"/>
        </w:rPr>
        <w:t xml:space="preserve"> entre las naciones. En los términos de uno de los comentarios,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 xml:space="preserve">llama a Israel a salir de sus compromisos diarios con Babilonia y a volver a su propia tierra. El v. 5 termina con la glorificación de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 xml:space="preserve">por parte de las naciones; el v. 13 retomará el tema. En ambos casos lo que causa las loas a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es su acción en favor de Israel.</w:t>
      </w:r>
      <w:r w:rsidR="009938C1">
        <w:rPr>
          <w:rFonts w:ascii="Arial" w:hAnsi="Arial" w:cs="Arial"/>
        </w:rPr>
        <w:t xml:space="preserve"> </w:t>
      </w:r>
    </w:p>
    <w:p w14:paraId="66E80773"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Vs. 6-9. Estos vs. tienen varios temas importantes. Por un lado, buscar a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 xml:space="preserve">mientras se deja encontrar, no dejarse tentar por esos otros Dioses que no ofrecen nada, animarse a dar el paso de la liberación de la mano de </w:t>
      </w:r>
      <w:proofErr w:type="spellStart"/>
      <w:r w:rsidR="009938C1" w:rsidRPr="008E1CCF">
        <w:rPr>
          <w:rFonts w:ascii="Arial" w:hAnsi="Arial" w:cs="Arial"/>
        </w:rPr>
        <w:t>Y</w:t>
      </w:r>
      <w:r w:rsidR="009938C1">
        <w:rPr>
          <w:rFonts w:ascii="Arial" w:hAnsi="Arial" w:cs="Arial"/>
        </w:rPr>
        <w:t>avé</w:t>
      </w:r>
      <w:proofErr w:type="spellEnd"/>
      <w:r w:rsidRPr="008E1CCF">
        <w:rPr>
          <w:rFonts w:ascii="Arial" w:hAnsi="Arial" w:cs="Arial"/>
        </w:rPr>
        <w:t>. El v. 7 se toma muchas veces como un agregado; y de hecho, si se tomaran las exhortaciones de este versículo en un sentido moral, habría que decir que no tienen nada que ver con el resto del capítulo. Pero también se los puede tomar no como exhortación moral, sino religiosa: (</w:t>
      </w:r>
      <w:proofErr w:type="gramStart"/>
      <w:r w:rsidRPr="008E1CCF">
        <w:rPr>
          <w:rFonts w:ascii="Arial" w:hAnsi="Arial" w:cs="Arial"/>
        </w:rPr>
        <w:t>busquen a YHWH y no a otros Dioses!</w:t>
      </w:r>
      <w:proofErr w:type="gramEnd"/>
      <w:r w:rsidRPr="008E1CCF">
        <w:rPr>
          <w:rFonts w:ascii="Arial" w:hAnsi="Arial" w:cs="Arial"/>
        </w:rPr>
        <w:t xml:space="preserve"> </w:t>
      </w:r>
      <w:r w:rsidR="009938C1">
        <w:rPr>
          <w:rFonts w:ascii="Arial" w:hAnsi="Arial" w:cs="Arial"/>
        </w:rPr>
        <w:t xml:space="preserve">  </w:t>
      </w:r>
    </w:p>
    <w:p w14:paraId="66E80774"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Pero la cercanía no significa equiparación; la estructura concéntrica del v. 9 (</w:t>
      </w:r>
      <w:proofErr w:type="spellStart"/>
      <w:r w:rsidRPr="008E1CCF">
        <w:rPr>
          <w:rFonts w:ascii="Arial" w:hAnsi="Arial" w:cs="Arial"/>
        </w:rPr>
        <w:t>Croatto</w:t>
      </w:r>
      <w:proofErr w:type="spellEnd"/>
      <w:r w:rsidRPr="008E1CCF">
        <w:rPr>
          <w:rFonts w:ascii="Arial" w:hAnsi="Arial" w:cs="Arial"/>
        </w:rPr>
        <w:t>, p. 303) lo muestra muy claro:</w:t>
      </w:r>
    </w:p>
    <w:p w14:paraId="66E80775" w14:textId="77777777"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A “</w:t>
      </w:r>
      <w:r w:rsidRPr="008E1CCF">
        <w:rPr>
          <w:rFonts w:ascii="Arial" w:hAnsi="Arial" w:cs="Arial"/>
        </w:rPr>
        <w:t xml:space="preserve">porque </w:t>
      </w:r>
      <w:r w:rsidRPr="008E1CCF">
        <w:rPr>
          <w:rFonts w:ascii="Arial" w:hAnsi="Arial" w:cs="Arial"/>
          <w:b/>
          <w:bCs/>
        </w:rPr>
        <w:t>mis</w:t>
      </w:r>
      <w:r w:rsidRPr="008E1CCF">
        <w:rPr>
          <w:rFonts w:ascii="Arial" w:hAnsi="Arial" w:cs="Arial"/>
        </w:rPr>
        <w:t xml:space="preserve"> </w:t>
      </w:r>
      <w:r w:rsidRPr="008E1CCF">
        <w:rPr>
          <w:rFonts w:ascii="Arial" w:hAnsi="Arial" w:cs="Arial"/>
          <w:i/>
          <w:iCs/>
        </w:rPr>
        <w:t>planes</w:t>
      </w:r>
      <w:r w:rsidRPr="008E1CCF">
        <w:rPr>
          <w:rFonts w:ascii="Arial" w:hAnsi="Arial" w:cs="Arial"/>
        </w:rPr>
        <w:t xml:space="preserve"> no son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planes</w:t>
      </w:r>
      <w:r w:rsidRPr="008E1CCF">
        <w:rPr>
          <w:rFonts w:ascii="Arial" w:hAnsi="Arial" w:cs="Arial"/>
        </w:rPr>
        <w:t>,</w:t>
      </w:r>
    </w:p>
    <w:p w14:paraId="66E80776" w14:textId="77777777"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B</w:t>
      </w:r>
      <w:r w:rsidRPr="008E1CCF">
        <w:rPr>
          <w:rFonts w:ascii="Arial" w:hAnsi="Arial" w:cs="Arial"/>
        </w:rPr>
        <w:t xml:space="preserve"> ni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caminos</w:t>
      </w:r>
      <w:r w:rsidRPr="008E1CCF">
        <w:rPr>
          <w:rFonts w:ascii="Arial" w:hAnsi="Arial" w:cs="Arial"/>
        </w:rPr>
        <w:t xml:space="preserve"> son </w:t>
      </w:r>
      <w:r w:rsidRPr="008E1CCF">
        <w:rPr>
          <w:rFonts w:ascii="Arial" w:hAnsi="Arial" w:cs="Arial"/>
          <w:b/>
          <w:bCs/>
        </w:rPr>
        <w:t>mis</w:t>
      </w:r>
      <w:r w:rsidRPr="008E1CCF">
        <w:rPr>
          <w:rFonts w:ascii="Arial" w:hAnsi="Arial" w:cs="Arial"/>
        </w:rPr>
        <w:t xml:space="preserve"> </w:t>
      </w:r>
      <w:r w:rsidRPr="008E1CCF">
        <w:rPr>
          <w:rFonts w:ascii="Arial" w:hAnsi="Arial" w:cs="Arial"/>
          <w:i/>
          <w:iCs/>
        </w:rPr>
        <w:t>caminos</w:t>
      </w:r>
      <w:r w:rsidRPr="008E1CCF">
        <w:rPr>
          <w:rFonts w:ascii="Arial" w:hAnsi="Arial" w:cs="Arial"/>
        </w:rPr>
        <w:t>.</w:t>
      </w:r>
    </w:p>
    <w:p w14:paraId="66E80777" w14:textId="77777777"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X</w:t>
      </w:r>
      <w:r w:rsidRPr="008E1CCF">
        <w:rPr>
          <w:rFonts w:ascii="Arial" w:hAnsi="Arial" w:cs="Arial"/>
        </w:rPr>
        <w:t xml:space="preserve"> PORQUE CUANTO MÁS ALTOS SON LOS CIELOS QUE LA TIERRA,</w:t>
      </w:r>
    </w:p>
    <w:p w14:paraId="66E80778" w14:textId="77777777"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rPr>
        <w:t xml:space="preserve"> ASÍ SON MÁS ALTOS</w:t>
      </w:r>
    </w:p>
    <w:p w14:paraId="66E80779" w14:textId="77777777" w:rsidR="008E1CCF" w:rsidRPr="008E1CCF" w:rsidRDefault="008E1CCF" w:rsidP="009938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ight="720"/>
        <w:rPr>
          <w:rFonts w:ascii="Arial" w:hAnsi="Arial" w:cs="Arial"/>
        </w:rPr>
      </w:pPr>
      <w:r w:rsidRPr="008E1CCF">
        <w:rPr>
          <w:rFonts w:ascii="Arial" w:hAnsi="Arial" w:cs="Arial"/>
          <w:b/>
          <w:bCs/>
        </w:rPr>
        <w:t>B’</w:t>
      </w:r>
      <w:r w:rsidRPr="008E1CCF">
        <w:rPr>
          <w:rFonts w:ascii="Arial" w:hAnsi="Arial" w:cs="Arial"/>
        </w:rPr>
        <w:t xml:space="preserve"> </w:t>
      </w:r>
      <w:r w:rsidRPr="008E1CCF">
        <w:rPr>
          <w:rFonts w:ascii="Arial" w:hAnsi="Arial" w:cs="Arial"/>
          <w:b/>
          <w:bCs/>
        </w:rPr>
        <w:t>mis</w:t>
      </w:r>
      <w:r w:rsidRPr="008E1CCF">
        <w:rPr>
          <w:rFonts w:ascii="Arial" w:hAnsi="Arial" w:cs="Arial"/>
        </w:rPr>
        <w:t xml:space="preserve"> </w:t>
      </w:r>
      <w:r w:rsidRPr="008E1CCF">
        <w:rPr>
          <w:rFonts w:ascii="Arial" w:hAnsi="Arial" w:cs="Arial"/>
          <w:i/>
          <w:iCs/>
        </w:rPr>
        <w:t>caminos</w:t>
      </w:r>
      <w:r w:rsidRPr="008E1CCF">
        <w:rPr>
          <w:rFonts w:ascii="Arial" w:hAnsi="Arial" w:cs="Arial"/>
        </w:rPr>
        <w:t xml:space="preserve"> que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caminos</w:t>
      </w:r>
      <w:r w:rsidRPr="008E1CCF">
        <w:rPr>
          <w:rFonts w:ascii="Arial" w:hAnsi="Arial" w:cs="Arial"/>
        </w:rPr>
        <w:t>,</w:t>
      </w:r>
    </w:p>
    <w:p w14:paraId="66E8077A"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left="720" w:right="720"/>
        <w:rPr>
          <w:rFonts w:ascii="Arial" w:hAnsi="Arial" w:cs="Arial"/>
        </w:rPr>
      </w:pPr>
      <w:r w:rsidRPr="008E1CCF">
        <w:rPr>
          <w:rFonts w:ascii="Arial" w:hAnsi="Arial" w:cs="Arial"/>
          <w:b/>
          <w:bCs/>
        </w:rPr>
        <w:lastRenderedPageBreak/>
        <w:t>A’</w:t>
      </w:r>
      <w:r w:rsidRPr="008E1CCF">
        <w:rPr>
          <w:rFonts w:ascii="Arial" w:hAnsi="Arial" w:cs="Arial"/>
        </w:rPr>
        <w:t xml:space="preserve"> y </w:t>
      </w:r>
      <w:r w:rsidRPr="008E1CCF">
        <w:rPr>
          <w:rFonts w:ascii="Arial" w:hAnsi="Arial" w:cs="Arial"/>
          <w:b/>
          <w:bCs/>
        </w:rPr>
        <w:t>mis</w:t>
      </w:r>
      <w:r w:rsidRPr="008E1CCF">
        <w:rPr>
          <w:rFonts w:ascii="Arial" w:hAnsi="Arial" w:cs="Arial"/>
        </w:rPr>
        <w:t xml:space="preserve"> </w:t>
      </w:r>
      <w:r w:rsidRPr="008E1CCF">
        <w:rPr>
          <w:rFonts w:ascii="Arial" w:hAnsi="Arial" w:cs="Arial"/>
          <w:i/>
          <w:iCs/>
        </w:rPr>
        <w:t>planes</w:t>
      </w:r>
      <w:r w:rsidRPr="008E1CCF">
        <w:rPr>
          <w:rFonts w:ascii="Arial" w:hAnsi="Arial" w:cs="Arial"/>
        </w:rPr>
        <w:t xml:space="preserve"> más que </w:t>
      </w:r>
      <w:r w:rsidRPr="008E1CCF">
        <w:rPr>
          <w:rFonts w:ascii="Arial" w:hAnsi="Arial" w:cs="Arial"/>
          <w:b/>
          <w:bCs/>
        </w:rPr>
        <w:t>vuestros</w:t>
      </w:r>
      <w:r w:rsidRPr="008E1CCF">
        <w:rPr>
          <w:rFonts w:ascii="Arial" w:hAnsi="Arial" w:cs="Arial"/>
        </w:rPr>
        <w:t xml:space="preserve"> </w:t>
      </w:r>
      <w:r w:rsidRPr="008E1CCF">
        <w:rPr>
          <w:rFonts w:ascii="Arial" w:hAnsi="Arial" w:cs="Arial"/>
          <w:i/>
          <w:iCs/>
        </w:rPr>
        <w:t>planes</w:t>
      </w:r>
      <w:r w:rsidRPr="008E1CCF">
        <w:rPr>
          <w:rFonts w:ascii="Arial" w:hAnsi="Arial" w:cs="Arial"/>
        </w:rPr>
        <w:t xml:space="preserve">”. </w:t>
      </w:r>
    </w:p>
    <w:p w14:paraId="66E8077B"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Vs. 10-11. En vez del quiasmo, como en el v. 9, este oráculo usa el paralelo (ABCA’B’C’) y mantiene la comparación (“como... así...”) y la fundamentación (“porque”). El tema de la preferencia de </w:t>
      </w:r>
      <w:proofErr w:type="spellStart"/>
      <w:r w:rsidR="009938C1" w:rsidRPr="008E1CCF">
        <w:rPr>
          <w:rFonts w:ascii="Arial" w:hAnsi="Arial" w:cs="Arial"/>
        </w:rPr>
        <w:t>Y</w:t>
      </w:r>
      <w:r w:rsidR="009938C1">
        <w:rPr>
          <w:rFonts w:ascii="Arial" w:hAnsi="Arial" w:cs="Arial"/>
        </w:rPr>
        <w:t>avé</w:t>
      </w:r>
      <w:proofErr w:type="spellEnd"/>
      <w:r w:rsidR="009938C1" w:rsidRPr="008E1CCF">
        <w:rPr>
          <w:rFonts w:ascii="Arial" w:hAnsi="Arial" w:cs="Arial"/>
        </w:rPr>
        <w:t xml:space="preserve"> </w:t>
      </w:r>
      <w:r w:rsidRPr="008E1CCF">
        <w:rPr>
          <w:rFonts w:ascii="Arial" w:hAnsi="Arial" w:cs="Arial"/>
        </w:rPr>
        <w:t>sobre cualquier otro Dios sigue estando presente, esta vez asegurando la eficacia de la palabra de Dios. Aunque lo primero que nos viene a la mente es Génesis 1 (Dios dijo y se hizo), pensando en los temas de este libro y en las experiencias de Israel, parece mejor asociar la eficacia de la palabra divina con el testimonio de Israel de que Dios había prometido bendición y monarquía davídica siempre que Israel fuese fiel a su parte de la alianza, y de la misma manera, castigo y exilio si Is</w:t>
      </w:r>
      <w:r w:rsidR="009938C1">
        <w:rPr>
          <w:rFonts w:ascii="Arial" w:hAnsi="Arial" w:cs="Arial"/>
        </w:rPr>
        <w:t>rael no obedecía</w:t>
      </w:r>
      <w:r w:rsidRPr="008E1CCF">
        <w:rPr>
          <w:rFonts w:ascii="Arial" w:hAnsi="Arial" w:cs="Arial"/>
        </w:rPr>
        <w:t xml:space="preserve"> y en esto fue eficaz la palabra divina, y de ello es testigo Israel ante las demás naciones y ante los demás Dioses.</w:t>
      </w:r>
    </w:p>
    <w:p w14:paraId="66E8077C" w14:textId="77777777" w:rsidR="008E1CCF" w:rsidRPr="008E1CCF"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8E1CCF">
        <w:rPr>
          <w:rFonts w:ascii="Arial" w:hAnsi="Arial" w:cs="Arial"/>
        </w:rPr>
        <w:t xml:space="preserve">V. 12-13. Estos vs. cierran todo el </w:t>
      </w:r>
      <w:proofErr w:type="spellStart"/>
      <w:r w:rsidRPr="008E1CCF">
        <w:rPr>
          <w:rFonts w:ascii="Arial" w:hAnsi="Arial" w:cs="Arial"/>
        </w:rPr>
        <w:t>Deuteroisaías</w:t>
      </w:r>
      <w:proofErr w:type="spellEnd"/>
      <w:r w:rsidRPr="008E1CCF">
        <w:rPr>
          <w:rFonts w:ascii="Arial" w:hAnsi="Arial" w:cs="Arial"/>
        </w:rPr>
        <w:t xml:space="preserve">, y no sólo el capítulo, ya que </w:t>
      </w:r>
      <w:r w:rsidR="009938C1">
        <w:rPr>
          <w:rFonts w:ascii="Arial" w:hAnsi="Arial" w:cs="Arial"/>
        </w:rPr>
        <w:t>retoman Isaías 40: del “consuelen” a la alegría, del “preparen</w:t>
      </w:r>
      <w:r w:rsidRPr="008E1CCF">
        <w:rPr>
          <w:rFonts w:ascii="Arial" w:hAnsi="Arial" w:cs="Arial"/>
        </w:rPr>
        <w:t xml:space="preserve"> el camino” a la salida en seguridad y sin pasar necesidades. La creación participa de esa fiesta que comienza con la salida (ya antes de regresar a la tierra). El v. 13b pone un gran broche: todo esto será para renombre de </w:t>
      </w:r>
      <w:proofErr w:type="spellStart"/>
      <w:r w:rsidR="009938C1" w:rsidRPr="008E1CCF">
        <w:rPr>
          <w:rFonts w:ascii="Arial" w:hAnsi="Arial" w:cs="Arial"/>
        </w:rPr>
        <w:t>Y</w:t>
      </w:r>
      <w:r w:rsidR="009938C1">
        <w:rPr>
          <w:rFonts w:ascii="Arial" w:hAnsi="Arial" w:cs="Arial"/>
        </w:rPr>
        <w:t>avé</w:t>
      </w:r>
      <w:proofErr w:type="spellEnd"/>
      <w:r w:rsidRPr="008E1CCF">
        <w:rPr>
          <w:rFonts w:ascii="Arial" w:hAnsi="Arial" w:cs="Arial"/>
        </w:rPr>
        <w:t xml:space="preserve">, y de ningún otro Dios, y será una señal eterna. Aquí vale la pena notar la similitud en vocabulario con el pacto sellado entre Dios y Noé (Génesis 9). </w:t>
      </w:r>
      <w:r w:rsidR="009938C1">
        <w:rPr>
          <w:rFonts w:ascii="Arial" w:hAnsi="Arial" w:cs="Arial"/>
        </w:rPr>
        <w:t xml:space="preserve"> </w:t>
      </w:r>
    </w:p>
    <w:p w14:paraId="66E8077D" w14:textId="77777777" w:rsidR="008E1CCF" w:rsidRPr="009938C1" w:rsidRDefault="008E1CCF" w:rsidP="008E1C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u w:val="single"/>
        </w:rPr>
      </w:pPr>
      <w:r w:rsidRPr="009938C1">
        <w:rPr>
          <w:rFonts w:ascii="Arial" w:hAnsi="Arial" w:cs="Arial"/>
          <w:u w:val="single"/>
        </w:rPr>
        <w:t xml:space="preserve">¿Qué predicar? </w:t>
      </w:r>
    </w:p>
    <w:p w14:paraId="66E8077E" w14:textId="77777777" w:rsidR="008E1CCF" w:rsidRDefault="008E1CCF" w:rsidP="00C6756D">
      <w:pPr>
        <w:pStyle w:val="Prrafodelista"/>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9938C1">
        <w:rPr>
          <w:rFonts w:ascii="Arial" w:hAnsi="Arial" w:cs="Arial"/>
        </w:rPr>
        <w:t>Un tema posible es el traspaso de las promesas de bendición, de prosperidad, de Shalom de David al pueblo; cuanto más de Jesús a sus seguidores y seguidoras. Israel fue testimonio/testigo de que Dios también cumple su promesa en cuanto a rechazar el pecado y la desobediencia, pero que no deja de amar a su pueblo por eso.</w:t>
      </w:r>
    </w:p>
    <w:p w14:paraId="66E8077F" w14:textId="77777777" w:rsidR="008E1CCF" w:rsidRDefault="008E1CCF" w:rsidP="00C6756D">
      <w:pPr>
        <w:pStyle w:val="Prrafodelista"/>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9938C1">
        <w:rPr>
          <w:rFonts w:ascii="Arial" w:hAnsi="Arial" w:cs="Arial"/>
        </w:rPr>
        <w:t>Otro tema posible es el de la señal eterna (regreso del exilio, batir de palmas de la naturaleza) y sus manifestaciones contemporáneas.</w:t>
      </w:r>
    </w:p>
    <w:p w14:paraId="66E80780" w14:textId="77777777" w:rsidR="008E1CCF" w:rsidRPr="009938C1" w:rsidRDefault="008E1CCF" w:rsidP="00C6756D">
      <w:pPr>
        <w:pStyle w:val="Prrafodelista"/>
        <w:numPr>
          <w:ilvl w:val="0"/>
          <w:numId w:val="5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9938C1">
        <w:rPr>
          <w:rFonts w:ascii="Arial" w:hAnsi="Arial" w:cs="Arial"/>
        </w:rPr>
        <w:t xml:space="preserve">Un tercer tema posible es el de la enorme distancia entre los pensamientos de Dios y los humanos, entre los caminos de </w:t>
      </w:r>
      <w:proofErr w:type="spellStart"/>
      <w:r w:rsidR="009938C1" w:rsidRPr="008E1CCF">
        <w:rPr>
          <w:rFonts w:ascii="Arial" w:hAnsi="Arial" w:cs="Arial"/>
        </w:rPr>
        <w:t>Y</w:t>
      </w:r>
      <w:r w:rsidR="009938C1">
        <w:rPr>
          <w:rFonts w:ascii="Arial" w:hAnsi="Arial" w:cs="Arial"/>
        </w:rPr>
        <w:t>avé</w:t>
      </w:r>
      <w:proofErr w:type="spellEnd"/>
      <w:r w:rsidR="009938C1" w:rsidRPr="009938C1">
        <w:rPr>
          <w:rFonts w:ascii="Arial" w:hAnsi="Arial" w:cs="Arial"/>
        </w:rPr>
        <w:t xml:space="preserve"> </w:t>
      </w:r>
      <w:r w:rsidRPr="009938C1">
        <w:rPr>
          <w:rFonts w:ascii="Arial" w:hAnsi="Arial" w:cs="Arial"/>
        </w:rPr>
        <w:t>y los nuestros.</w:t>
      </w:r>
    </w:p>
    <w:p w14:paraId="66E80781" w14:textId="77777777" w:rsidR="008E1CCF" w:rsidRPr="00B42BA9" w:rsidRDefault="009938C1" w:rsidP="00CE5757">
      <w:pPr>
        <w:spacing w:after="80" w:line="240" w:lineRule="auto"/>
        <w:ind w:left="3540"/>
        <w:jc w:val="right"/>
        <w:rPr>
          <w:rFonts w:ascii="Arial Narrow" w:hAnsi="Arial Narrow" w:cs="Arial"/>
          <w:i/>
          <w:sz w:val="18"/>
          <w:szCs w:val="18"/>
          <w:lang w:val="es-ES_tradnl"/>
        </w:rPr>
      </w:pPr>
      <w:r w:rsidRPr="00CE5757">
        <w:rPr>
          <w:rFonts w:ascii="Arial Narrow" w:hAnsi="Arial Narrow" w:cs="Arial"/>
          <w:bCs/>
          <w:i/>
          <w:sz w:val="20"/>
          <w:szCs w:val="20"/>
        </w:rPr>
        <w:t xml:space="preserve">Mercedes García Bachmann, </w:t>
      </w:r>
      <w:r w:rsidR="00CE5757">
        <w:rPr>
          <w:rFonts w:ascii="Arial Narrow" w:hAnsi="Arial Narrow" w:cs="Arial"/>
          <w:bCs/>
          <w:i/>
          <w:sz w:val="20"/>
          <w:szCs w:val="20"/>
        </w:rPr>
        <w:t>biblista lut</w:t>
      </w:r>
      <w:r w:rsidRPr="00CE5757">
        <w:rPr>
          <w:rFonts w:ascii="Arial Narrow" w:hAnsi="Arial Narrow" w:cs="Arial"/>
          <w:bCs/>
          <w:i/>
          <w:sz w:val="20"/>
          <w:szCs w:val="20"/>
        </w:rPr>
        <w:t xml:space="preserve">erana argentina (IELU) en </w:t>
      </w:r>
      <w:r w:rsidRPr="00CE5757">
        <w:rPr>
          <w:rFonts w:ascii="Arial Narrow" w:hAnsi="Arial Narrow" w:cs="Arial"/>
          <w:b/>
          <w:bCs/>
          <w:i/>
          <w:sz w:val="20"/>
          <w:szCs w:val="20"/>
        </w:rPr>
        <w:t>Estudios Exegético-Homiléticos</w:t>
      </w:r>
      <w:r w:rsidRPr="00CE5757">
        <w:rPr>
          <w:rFonts w:ascii="Arial Narrow" w:hAnsi="Arial Narrow" w:cs="Arial"/>
          <w:bCs/>
          <w:i/>
          <w:sz w:val="20"/>
          <w:szCs w:val="20"/>
        </w:rPr>
        <w:t xml:space="preserve"> 1, </w:t>
      </w:r>
      <w:r w:rsidR="00CE5757" w:rsidRPr="00CE5757">
        <w:rPr>
          <w:rFonts w:ascii="Arial Narrow" w:hAnsi="Arial Narrow" w:cs="Arial"/>
          <w:bCs/>
          <w:i/>
          <w:sz w:val="20"/>
          <w:szCs w:val="20"/>
        </w:rPr>
        <w:t>ISEDET, Buenos Aires. abril 200</w:t>
      </w:r>
      <w:r w:rsidR="00CE5757">
        <w:rPr>
          <w:rFonts w:ascii="Arial Narrow" w:hAnsi="Arial Narrow" w:cs="Arial"/>
          <w:bCs/>
          <w:sz w:val="20"/>
          <w:szCs w:val="20"/>
        </w:rPr>
        <w:t>0</w:t>
      </w:r>
    </w:p>
    <w:p w14:paraId="66E80782" w14:textId="77777777" w:rsidR="00F04E04" w:rsidRPr="0078667F" w:rsidRDefault="00F04E04" w:rsidP="00F04E04">
      <w:pPr>
        <w:tabs>
          <w:tab w:val="left" w:pos="9214"/>
        </w:tabs>
        <w:spacing w:after="80" w:line="240" w:lineRule="auto"/>
        <w:rPr>
          <w:rFonts w:ascii="Arial" w:hAnsi="Arial" w:cs="Arial"/>
          <w:sz w:val="12"/>
          <w:szCs w:val="12"/>
        </w:rPr>
      </w:pPr>
    </w:p>
    <w:p w14:paraId="66E80783" w14:textId="77777777" w:rsidR="00F04E04"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784" w14:textId="77777777" w:rsidR="00083A01" w:rsidRPr="003D5BFA" w:rsidRDefault="00083A01" w:rsidP="00F04E04">
      <w:pPr>
        <w:tabs>
          <w:tab w:val="left" w:pos="9214"/>
        </w:tabs>
        <w:spacing w:after="0" w:line="240" w:lineRule="auto"/>
        <w:rPr>
          <w:rFonts w:ascii="Arial" w:hAnsi="Arial" w:cs="Arial"/>
          <w:sz w:val="8"/>
          <w:szCs w:val="8"/>
        </w:rPr>
      </w:pPr>
    </w:p>
    <w:p w14:paraId="66E80785" w14:textId="77777777" w:rsidR="00F04E04" w:rsidRDefault="00F04E04" w:rsidP="00ED4E18">
      <w:pPr>
        <w:pStyle w:val="Prrafodelista"/>
        <w:numPr>
          <w:ilvl w:val="0"/>
          <w:numId w:val="9"/>
        </w:numPr>
        <w:tabs>
          <w:tab w:val="left" w:pos="9214"/>
        </w:tabs>
        <w:spacing w:after="0" w:line="240" w:lineRule="auto"/>
        <w:rPr>
          <w:rFonts w:ascii="Arial" w:hAnsi="Arial" w:cs="Arial"/>
        </w:rPr>
      </w:pPr>
      <w:r w:rsidRPr="00BD7436">
        <w:rPr>
          <w:rFonts w:ascii="Arial" w:hAnsi="Arial" w:cs="Arial"/>
          <w:b/>
        </w:rPr>
        <w:t>¿Estamos preparados para situaciones de emergencia,</w:t>
      </w:r>
      <w:r w:rsidRPr="00BD7436">
        <w:rPr>
          <w:rFonts w:ascii="Arial" w:hAnsi="Arial" w:cs="Arial"/>
        </w:rPr>
        <w:t xml:space="preserve"> como inundaciones o terremotos o convulsiones sociales? Nos conectamos con organismos sociales y privados para canalizar la ayuda que se necesita, nos dirigimos directamente a algunas de nuestros contactos afectados, acompañamos fraternalmente entendiendo que necesitarán apoyo durante y después del trauma…</w:t>
      </w:r>
    </w:p>
    <w:p w14:paraId="66E80786" w14:textId="77777777" w:rsidR="003705AB" w:rsidRPr="003705AB" w:rsidRDefault="003705AB" w:rsidP="003705AB">
      <w:pPr>
        <w:pStyle w:val="Prrafodelista"/>
        <w:tabs>
          <w:tab w:val="left" w:pos="9214"/>
        </w:tabs>
        <w:spacing w:after="0" w:line="240" w:lineRule="auto"/>
        <w:ind w:left="360"/>
        <w:rPr>
          <w:rFonts w:ascii="Arial" w:hAnsi="Arial" w:cs="Arial"/>
          <w:sz w:val="8"/>
          <w:szCs w:val="8"/>
        </w:rPr>
      </w:pPr>
    </w:p>
    <w:p w14:paraId="66E80787" w14:textId="77777777" w:rsidR="003705AB" w:rsidRDefault="00F04E04" w:rsidP="003705AB">
      <w:pPr>
        <w:pStyle w:val="Prrafodelista"/>
        <w:numPr>
          <w:ilvl w:val="0"/>
          <w:numId w:val="9"/>
        </w:numPr>
        <w:tabs>
          <w:tab w:val="left" w:pos="9214"/>
        </w:tabs>
        <w:spacing w:after="0" w:line="240" w:lineRule="auto"/>
        <w:rPr>
          <w:rFonts w:ascii="Arial" w:hAnsi="Arial" w:cs="Arial"/>
        </w:rPr>
      </w:pPr>
      <w:r w:rsidRPr="00BD7436">
        <w:rPr>
          <w:rFonts w:ascii="Arial" w:hAnsi="Arial" w:cs="Arial"/>
          <w:b/>
        </w:rPr>
        <w:t xml:space="preserve">Los presos y sus familias, </w:t>
      </w:r>
      <w:r w:rsidRPr="00BD7436">
        <w:rPr>
          <w:rFonts w:ascii="Arial" w:hAnsi="Arial" w:cs="Arial"/>
        </w:rPr>
        <w:t>el entorno de los ejecutados por la represión o por la justicia humana, son también nuestros hermanos identificados con el mismo Jesús. Consuelo, acompañamiento material y espiritual, son algunas de nuestras tareas desde alguna congregación o desde algunos de nuestros pastores o pastoras. ¡Gloria a Dios!</w:t>
      </w:r>
    </w:p>
    <w:p w14:paraId="66E80788" w14:textId="77777777" w:rsidR="003705AB" w:rsidRPr="003705AB" w:rsidRDefault="003705AB" w:rsidP="003705AB">
      <w:pPr>
        <w:tabs>
          <w:tab w:val="left" w:pos="9214"/>
        </w:tabs>
        <w:spacing w:after="0" w:line="240" w:lineRule="auto"/>
        <w:rPr>
          <w:rFonts w:ascii="Arial" w:hAnsi="Arial" w:cs="Arial"/>
          <w:sz w:val="8"/>
          <w:szCs w:val="8"/>
        </w:rPr>
      </w:pPr>
    </w:p>
    <w:p w14:paraId="66E80789" w14:textId="77777777" w:rsidR="00586E51" w:rsidRDefault="00F04E04" w:rsidP="00586E51">
      <w:pPr>
        <w:pStyle w:val="Prrafodelista"/>
        <w:numPr>
          <w:ilvl w:val="0"/>
          <w:numId w:val="9"/>
        </w:numPr>
        <w:tabs>
          <w:tab w:val="left" w:pos="9214"/>
        </w:tabs>
        <w:spacing w:after="0" w:line="240" w:lineRule="auto"/>
        <w:rPr>
          <w:rFonts w:ascii="Arial" w:hAnsi="Arial" w:cs="Arial"/>
        </w:rPr>
      </w:pPr>
      <w:r w:rsidRPr="00BD7436">
        <w:rPr>
          <w:rFonts w:ascii="Arial" w:hAnsi="Arial" w:cs="Arial"/>
          <w:b/>
        </w:rPr>
        <w:t xml:space="preserve">Nuevas oportunidades para el perdón y para la restauración </w:t>
      </w:r>
      <w:r w:rsidRPr="00BD7436">
        <w:rPr>
          <w:rFonts w:ascii="Arial" w:hAnsi="Arial" w:cs="Arial"/>
        </w:rPr>
        <w:t>personal y comunitaria, siempre alentadas y promovidas por nuestro trabajo pastoral, en contacto directo con los afectados por las crisis, en ambas direcciones, sin hacernos cargo de las culpabilidades sino dejándolas en manos de ellos y ellas mismas, abriendo espacios de encuentro y de salud.</w:t>
      </w:r>
    </w:p>
    <w:p w14:paraId="66E8078A" w14:textId="77777777" w:rsidR="00586E51" w:rsidRPr="00586E51" w:rsidRDefault="00586E51" w:rsidP="00586E51">
      <w:pPr>
        <w:tabs>
          <w:tab w:val="left" w:pos="9214"/>
        </w:tabs>
        <w:spacing w:after="0" w:line="240" w:lineRule="auto"/>
        <w:rPr>
          <w:rFonts w:ascii="Arial" w:hAnsi="Arial" w:cs="Arial"/>
          <w:sz w:val="8"/>
          <w:szCs w:val="8"/>
        </w:rPr>
      </w:pPr>
    </w:p>
    <w:p w14:paraId="66E8078B" w14:textId="77777777" w:rsidR="00586E51" w:rsidRPr="00586E51" w:rsidRDefault="00586E51" w:rsidP="00586E51">
      <w:pPr>
        <w:pStyle w:val="Prrafodelista"/>
        <w:numPr>
          <w:ilvl w:val="0"/>
          <w:numId w:val="9"/>
        </w:numPr>
        <w:tabs>
          <w:tab w:val="left" w:pos="9214"/>
        </w:tabs>
        <w:spacing w:after="80" w:line="240" w:lineRule="auto"/>
        <w:rPr>
          <w:rFonts w:ascii="Arial" w:hAnsi="Arial" w:cs="Arial"/>
          <w:b/>
        </w:rPr>
      </w:pPr>
      <w:r w:rsidRPr="00586E51">
        <w:rPr>
          <w:rFonts w:ascii="Arial" w:hAnsi="Arial" w:cs="Arial"/>
          <w:b/>
        </w:rPr>
        <w:t>Posmodernidad</w:t>
      </w:r>
    </w:p>
    <w:p w14:paraId="66E8078C" w14:textId="77777777" w:rsidR="00CA4A4C" w:rsidRDefault="00586E51" w:rsidP="00586E51">
      <w:pPr>
        <w:tabs>
          <w:tab w:val="left" w:pos="9214"/>
        </w:tabs>
        <w:spacing w:after="80" w:line="240" w:lineRule="auto"/>
        <w:rPr>
          <w:rFonts w:ascii="Arial" w:hAnsi="Arial" w:cs="Arial"/>
        </w:rPr>
      </w:pPr>
      <w:r>
        <w:rPr>
          <w:rFonts w:ascii="Arial" w:hAnsi="Arial" w:cs="Arial"/>
        </w:rPr>
        <w:t xml:space="preserve">La cultura posmoderna surge como reacción contra la modernidad: </w:t>
      </w:r>
      <w:r w:rsidRPr="00586E51">
        <w:rPr>
          <w:rFonts w:ascii="Arial" w:hAnsi="Arial" w:cs="Arial"/>
          <w:i/>
        </w:rPr>
        <w:t>niega la idea progreso</w:t>
      </w:r>
      <w:r>
        <w:rPr>
          <w:rFonts w:ascii="Arial" w:hAnsi="Arial" w:cs="Arial"/>
        </w:rPr>
        <w:t xml:space="preserve">, pero no la sustituye por la de decadencia, sino que proclama el </w:t>
      </w:r>
      <w:r w:rsidRPr="00586E51">
        <w:rPr>
          <w:rFonts w:ascii="Arial" w:hAnsi="Arial" w:cs="Arial"/>
          <w:i/>
        </w:rPr>
        <w:t>final de la historia</w:t>
      </w:r>
      <w:r>
        <w:rPr>
          <w:rFonts w:ascii="Arial" w:hAnsi="Arial" w:cs="Arial"/>
        </w:rPr>
        <w:t xml:space="preserve">; lo acontecimientos se entrecruzan sin finalidad propia. Frente a la laboriosidad, exaltada por la mentalidad capitalista-burguesa, se exalta ahora el </w:t>
      </w:r>
      <w:r w:rsidRPr="00586E51">
        <w:rPr>
          <w:rFonts w:ascii="Arial" w:hAnsi="Arial" w:cs="Arial"/>
          <w:i/>
        </w:rPr>
        <w:t>principio de placer</w:t>
      </w:r>
      <w:r>
        <w:rPr>
          <w:rFonts w:ascii="Arial" w:hAnsi="Arial" w:cs="Arial"/>
        </w:rPr>
        <w:t>, la no dilaci</w:t>
      </w:r>
      <w:r w:rsidR="00CA4A4C">
        <w:rPr>
          <w:rFonts w:ascii="Arial" w:hAnsi="Arial" w:cs="Arial"/>
        </w:rPr>
        <w:t>ón del goce (soci</w:t>
      </w:r>
      <w:r>
        <w:rPr>
          <w:rFonts w:ascii="Arial" w:hAnsi="Arial" w:cs="Arial"/>
        </w:rPr>
        <w:t>edad de consumo frente a sociedad del ahorro, liberación</w:t>
      </w:r>
      <w:r w:rsidR="00CA4A4C">
        <w:rPr>
          <w:rFonts w:ascii="Arial" w:hAnsi="Arial" w:cs="Arial"/>
        </w:rPr>
        <w:t xml:space="preserve"> </w:t>
      </w:r>
      <w:r>
        <w:rPr>
          <w:rFonts w:ascii="Arial" w:hAnsi="Arial" w:cs="Arial"/>
        </w:rPr>
        <w:t>sexual frente a moral victoriana,</w:t>
      </w:r>
      <w:r w:rsidR="00CA4A4C">
        <w:rPr>
          <w:rFonts w:ascii="Arial" w:hAnsi="Arial" w:cs="Arial"/>
        </w:rPr>
        <w:t xml:space="preserve"> etc.). </w:t>
      </w:r>
    </w:p>
    <w:p w14:paraId="66E8078D" w14:textId="77777777" w:rsidR="00586E51" w:rsidRDefault="00CA4A4C" w:rsidP="00586E51">
      <w:pPr>
        <w:tabs>
          <w:tab w:val="left" w:pos="9214"/>
        </w:tabs>
        <w:spacing w:after="80" w:line="240" w:lineRule="auto"/>
        <w:rPr>
          <w:rFonts w:ascii="Arial" w:hAnsi="Arial" w:cs="Arial"/>
        </w:rPr>
      </w:pPr>
      <w:r>
        <w:rPr>
          <w:rFonts w:ascii="Arial" w:hAnsi="Arial" w:cs="Arial"/>
        </w:rPr>
        <w:t xml:space="preserve">Frente al racionalismo que trajo la mentalidad científico-técnica, el posmoderno reivindica los derechos de la sensibilidad y de la subjetividad. Frente a la secularización, proclama el retorno de lo religioso; pero se trata de una religiosidad de carácter mistérico (espiritismo, orientalismo, </w:t>
      </w:r>
      <w:r>
        <w:rPr>
          <w:rFonts w:ascii="Arial" w:hAnsi="Arial" w:cs="Arial"/>
        </w:rPr>
        <w:lastRenderedPageBreak/>
        <w:t xml:space="preserve">retorno de los brujos…). Es tal la complejidad del fenómeno de los “nuevos cultos”, que </w:t>
      </w:r>
      <w:proofErr w:type="spellStart"/>
      <w:r>
        <w:rPr>
          <w:rFonts w:ascii="Arial" w:hAnsi="Arial" w:cs="Arial"/>
        </w:rPr>
        <w:t>Rosak</w:t>
      </w:r>
      <w:proofErr w:type="spellEnd"/>
      <w:r>
        <w:rPr>
          <w:rFonts w:ascii="Arial" w:hAnsi="Arial" w:cs="Arial"/>
        </w:rPr>
        <w:t xml:space="preserve"> ha sugerido la conveniencia de inventar alguna palabra inutilizable para designarlos, tal como “psico-místico-paracientífico-espiritual-terapéutico”.</w:t>
      </w:r>
    </w:p>
    <w:p w14:paraId="66E8078E" w14:textId="77777777" w:rsidR="00CA4A4C" w:rsidRDefault="00CA4A4C" w:rsidP="00586E51">
      <w:pPr>
        <w:tabs>
          <w:tab w:val="left" w:pos="9214"/>
        </w:tabs>
        <w:spacing w:after="80" w:line="240" w:lineRule="auto"/>
        <w:rPr>
          <w:rFonts w:ascii="Arial" w:hAnsi="Arial" w:cs="Arial"/>
        </w:rPr>
      </w:pPr>
      <w:r>
        <w:rPr>
          <w:rFonts w:ascii="Arial" w:hAnsi="Arial" w:cs="Arial"/>
        </w:rPr>
        <w:t>Son quizás expresión de una sociedad peligrosamente frustrada que se está volviendo cada vez m</w:t>
      </w:r>
      <w:r w:rsidR="00E77144">
        <w:rPr>
          <w:rFonts w:ascii="Arial" w:hAnsi="Arial" w:cs="Arial"/>
        </w:rPr>
        <w:t>ás receptiva a las soluciones carism</w:t>
      </w:r>
      <w:r>
        <w:rPr>
          <w:rFonts w:ascii="Arial" w:hAnsi="Arial" w:cs="Arial"/>
        </w:rPr>
        <w:t>áticas, mesiánicas y fanáticas. Frente al deseo de</w:t>
      </w:r>
      <w:r w:rsidR="00E77144">
        <w:rPr>
          <w:rFonts w:ascii="Arial" w:hAnsi="Arial" w:cs="Arial"/>
        </w:rPr>
        <w:t xml:space="preserve"> dominar el mundo y transformar</w:t>
      </w:r>
      <w:r>
        <w:rPr>
          <w:rFonts w:ascii="Arial" w:hAnsi="Arial" w:cs="Arial"/>
        </w:rPr>
        <w:t xml:space="preserve"> la soc</w:t>
      </w:r>
      <w:r w:rsidR="00E77144">
        <w:rPr>
          <w:rFonts w:ascii="Arial" w:hAnsi="Arial" w:cs="Arial"/>
        </w:rPr>
        <w:t>iedad, se al</w:t>
      </w:r>
      <w:r>
        <w:rPr>
          <w:rFonts w:ascii="Arial" w:hAnsi="Arial" w:cs="Arial"/>
        </w:rPr>
        <w:t>za ahora la bandera de la liberación interior. M</w:t>
      </w:r>
      <w:r w:rsidR="00E77144">
        <w:rPr>
          <w:rFonts w:ascii="Arial" w:hAnsi="Arial" w:cs="Arial"/>
        </w:rPr>
        <w:t>ani</w:t>
      </w:r>
      <w:r>
        <w:rPr>
          <w:rFonts w:ascii="Arial" w:hAnsi="Arial" w:cs="Arial"/>
        </w:rPr>
        <w:t>festaciones de ello serían desde la devoción a la psicoterapia hasta la desaparición de cualquier interés exterior (pasotismo, diría algún español). El recurso a la droga expresa también la búsqueda de “liberación interior” en medio de un mundo que se deja intacto. La posmodernidad parece, en resumen, una reacción unilateral frente a las unilateralidades de la modernidad.</w:t>
      </w:r>
    </w:p>
    <w:p w14:paraId="66E8078F" w14:textId="77777777" w:rsidR="00F04E04" w:rsidRDefault="00E77144" w:rsidP="00222AC9">
      <w:pPr>
        <w:tabs>
          <w:tab w:val="left" w:pos="9214"/>
        </w:tabs>
        <w:spacing w:after="120" w:line="240" w:lineRule="auto"/>
        <w:jc w:val="right"/>
        <w:rPr>
          <w:rFonts w:ascii="Arial" w:hAnsi="Arial" w:cs="Arial"/>
        </w:rPr>
      </w:pPr>
      <w:r w:rsidRPr="00E77144">
        <w:rPr>
          <w:rFonts w:ascii="Arial Narrow" w:hAnsi="Arial Narrow" w:cs="Arial"/>
          <w:i/>
          <w:sz w:val="20"/>
          <w:szCs w:val="20"/>
        </w:rPr>
        <w:t>L González-Carvajal, en Diccionario abreviado de pastoral, Verbo Divino, España, 1999</w:t>
      </w:r>
    </w:p>
    <w:p w14:paraId="66E80790" w14:textId="77777777" w:rsidR="00E77144" w:rsidRPr="00E77144" w:rsidRDefault="00E77144" w:rsidP="00E77144">
      <w:pPr>
        <w:tabs>
          <w:tab w:val="left" w:pos="9214"/>
        </w:tabs>
        <w:spacing w:after="0" w:line="240" w:lineRule="auto"/>
        <w:jc w:val="right"/>
        <w:rPr>
          <w:rFonts w:ascii="Arial" w:hAnsi="Arial" w:cs="Arial"/>
          <w:sz w:val="12"/>
          <w:szCs w:val="12"/>
        </w:rPr>
      </w:pPr>
    </w:p>
    <w:p w14:paraId="66E80791" w14:textId="77777777" w:rsidR="000A4120" w:rsidRDefault="000A4120" w:rsidP="000A4120">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792" w14:textId="77777777" w:rsidR="00F04E04" w:rsidRDefault="00F04E04" w:rsidP="00F04E04">
      <w:pPr>
        <w:spacing w:after="0" w:line="240" w:lineRule="auto"/>
        <w:rPr>
          <w:rFonts w:ascii="Arial" w:hAnsi="Arial" w:cs="Arial"/>
          <w:sz w:val="12"/>
          <w:szCs w:val="12"/>
        </w:rPr>
      </w:pPr>
    </w:p>
    <w:p w14:paraId="66E80793" w14:textId="77777777" w:rsidR="003705AB" w:rsidRDefault="003705AB" w:rsidP="003705AB">
      <w:pPr>
        <w:spacing w:after="0" w:line="240" w:lineRule="auto"/>
        <w:ind w:left="708"/>
        <w:rPr>
          <w:rFonts w:ascii="Arial" w:hAnsi="Arial" w:cs="Arial"/>
        </w:rPr>
      </w:pPr>
      <w:r>
        <w:rPr>
          <w:rFonts w:ascii="Arial" w:hAnsi="Arial" w:cs="Arial"/>
        </w:rPr>
        <w:t>El Señor nos enseña que siempre está dispuesto a dar oportunidades. Este domingo proponemos reflexionar sobre nuestra vida, nuestras iglesias, y si estamos dispuestos a dar oportunidades. También sobre nuestra falta de fe, que muchas veces nos hace abandonar proyectos o sueños comunitarios.</w:t>
      </w:r>
    </w:p>
    <w:p w14:paraId="66E80794" w14:textId="77777777" w:rsidR="003705AB" w:rsidRPr="003705AB" w:rsidRDefault="003705AB" w:rsidP="003705AB">
      <w:pPr>
        <w:spacing w:after="0" w:line="240" w:lineRule="auto"/>
        <w:rPr>
          <w:rFonts w:ascii="Arial" w:hAnsi="Arial" w:cs="Arial"/>
          <w:sz w:val="12"/>
          <w:szCs w:val="12"/>
        </w:rPr>
      </w:pPr>
    </w:p>
    <w:p w14:paraId="66E80795" w14:textId="77777777" w:rsidR="003705AB" w:rsidRPr="00812C33" w:rsidRDefault="003705AB" w:rsidP="003705AB">
      <w:pPr>
        <w:pStyle w:val="Prrafodelista"/>
        <w:numPr>
          <w:ilvl w:val="0"/>
          <w:numId w:val="8"/>
        </w:numPr>
        <w:spacing w:after="80"/>
        <w:ind w:left="360"/>
        <w:rPr>
          <w:rFonts w:ascii="Arial" w:hAnsi="Arial" w:cs="Arial"/>
        </w:rPr>
      </w:pPr>
      <w:r>
        <w:rPr>
          <w:rFonts w:ascii="Arial" w:hAnsi="Arial" w:cs="Arial"/>
          <w:b/>
        </w:rPr>
        <w:t>Dios, creador de todas las cosas</w:t>
      </w:r>
    </w:p>
    <w:p w14:paraId="66E80796" w14:textId="77777777" w:rsidR="003705AB" w:rsidRDefault="003705AB" w:rsidP="00757638">
      <w:pPr>
        <w:spacing w:after="0" w:line="240" w:lineRule="auto"/>
        <w:ind w:left="708"/>
        <w:rPr>
          <w:rFonts w:ascii="Arial" w:hAnsi="Arial" w:cs="Arial"/>
        </w:rPr>
      </w:pPr>
      <w:r>
        <w:rPr>
          <w:rFonts w:ascii="Arial" w:hAnsi="Arial" w:cs="Arial"/>
        </w:rPr>
        <w:t>Oh Dios, creador de todas las cosas, dador de todo don,</w:t>
      </w:r>
    </w:p>
    <w:p w14:paraId="66E80797" w14:textId="77777777" w:rsidR="003705AB" w:rsidRDefault="003705AB" w:rsidP="00757638">
      <w:pPr>
        <w:spacing w:after="0" w:line="240" w:lineRule="auto"/>
        <w:ind w:left="708"/>
        <w:rPr>
          <w:rFonts w:ascii="Arial" w:hAnsi="Arial" w:cs="Arial"/>
        </w:rPr>
      </w:pPr>
      <w:r>
        <w:rPr>
          <w:rFonts w:ascii="Arial" w:hAnsi="Arial" w:cs="Arial"/>
        </w:rPr>
        <w:t>Perdona nuestra falta de reconocimiento a ti.</w:t>
      </w:r>
    </w:p>
    <w:p w14:paraId="66E80798" w14:textId="77777777" w:rsidR="003705AB" w:rsidRDefault="003705AB" w:rsidP="00757638">
      <w:pPr>
        <w:spacing w:after="0" w:line="240" w:lineRule="auto"/>
        <w:ind w:left="708"/>
        <w:rPr>
          <w:rFonts w:ascii="Arial" w:hAnsi="Arial" w:cs="Arial"/>
        </w:rPr>
      </w:pPr>
      <w:r>
        <w:rPr>
          <w:rFonts w:ascii="Arial" w:hAnsi="Arial" w:cs="Arial"/>
        </w:rPr>
        <w:t xml:space="preserve">Hemos dado a luz frutos de mala calidad </w:t>
      </w:r>
    </w:p>
    <w:p w14:paraId="66E80799" w14:textId="77777777" w:rsidR="003705AB" w:rsidRDefault="003705AB" w:rsidP="00757638">
      <w:pPr>
        <w:spacing w:after="0" w:line="240" w:lineRule="auto"/>
        <w:ind w:left="708"/>
        <w:rPr>
          <w:rFonts w:ascii="Arial" w:hAnsi="Arial" w:cs="Arial"/>
        </w:rPr>
      </w:pPr>
      <w:r>
        <w:rPr>
          <w:rFonts w:ascii="Arial" w:hAnsi="Arial" w:cs="Arial"/>
        </w:rPr>
        <w:t>cuando tú esperabas frutos verdaderos.</w:t>
      </w:r>
    </w:p>
    <w:p w14:paraId="66E8079A" w14:textId="77777777" w:rsidR="000A4120" w:rsidRPr="007B1F96" w:rsidRDefault="003705AB" w:rsidP="00757638">
      <w:pPr>
        <w:spacing w:after="0" w:line="240" w:lineRule="auto"/>
        <w:ind w:left="708"/>
        <w:rPr>
          <w:rFonts w:ascii="Arial" w:hAnsi="Arial" w:cs="Arial"/>
          <w:sz w:val="12"/>
          <w:szCs w:val="12"/>
        </w:rPr>
      </w:pPr>
      <w:r>
        <w:rPr>
          <w:rFonts w:ascii="Arial" w:hAnsi="Arial" w:cs="Arial"/>
        </w:rPr>
        <w:t>Nos hemos negado a curar a los quebrantados de corazón,</w:t>
      </w:r>
    </w:p>
    <w:p w14:paraId="66E8079B" w14:textId="77777777" w:rsidR="00F04E04" w:rsidRDefault="00F04E04" w:rsidP="00757638">
      <w:pPr>
        <w:spacing w:after="0" w:line="240" w:lineRule="auto"/>
        <w:ind w:left="708"/>
        <w:rPr>
          <w:rFonts w:ascii="Arial" w:hAnsi="Arial" w:cs="Arial"/>
        </w:rPr>
      </w:pPr>
      <w:r>
        <w:rPr>
          <w:rFonts w:ascii="Arial" w:hAnsi="Arial" w:cs="Arial"/>
        </w:rPr>
        <w:t xml:space="preserve">fuimos instrumentos de esclavitud en lugar de libertad, </w:t>
      </w:r>
    </w:p>
    <w:p w14:paraId="66E8079C" w14:textId="77777777" w:rsidR="00F04E04" w:rsidRDefault="00F04E04" w:rsidP="00757638">
      <w:pPr>
        <w:spacing w:after="0" w:line="240" w:lineRule="auto"/>
        <w:ind w:left="708"/>
        <w:rPr>
          <w:rFonts w:ascii="Arial" w:hAnsi="Arial" w:cs="Arial"/>
        </w:rPr>
      </w:pPr>
      <w:r>
        <w:rPr>
          <w:rFonts w:ascii="Arial" w:hAnsi="Arial" w:cs="Arial"/>
        </w:rPr>
        <w:t>más que dar luz hemos sido ciegos, guías de ciegos.</w:t>
      </w:r>
    </w:p>
    <w:p w14:paraId="66E8079D" w14:textId="77777777" w:rsidR="00F04E04" w:rsidRDefault="00F04E04" w:rsidP="00757638">
      <w:pPr>
        <w:spacing w:after="0" w:line="240" w:lineRule="auto"/>
        <w:ind w:left="708"/>
        <w:rPr>
          <w:rFonts w:ascii="Arial" w:hAnsi="Arial" w:cs="Arial"/>
        </w:rPr>
      </w:pPr>
      <w:r>
        <w:rPr>
          <w:rFonts w:ascii="Arial" w:hAnsi="Arial" w:cs="Arial"/>
        </w:rPr>
        <w:t xml:space="preserve">Perdónanos Señor, que tu juicio no caiga sobre nosotros </w:t>
      </w:r>
    </w:p>
    <w:p w14:paraId="66E8079E" w14:textId="77777777" w:rsidR="00F04E04" w:rsidRDefault="00F04E04" w:rsidP="00757638">
      <w:pPr>
        <w:spacing w:after="0" w:line="240" w:lineRule="auto"/>
        <w:ind w:left="708"/>
        <w:rPr>
          <w:rFonts w:ascii="Arial" w:hAnsi="Arial" w:cs="Arial"/>
        </w:rPr>
      </w:pPr>
      <w:r>
        <w:rPr>
          <w:rFonts w:ascii="Arial" w:hAnsi="Arial" w:cs="Arial"/>
        </w:rPr>
        <w:t xml:space="preserve">y que tu Espíritu nos devuelva la alegría de tu salvación. </w:t>
      </w:r>
    </w:p>
    <w:p w14:paraId="66E8079F" w14:textId="77777777" w:rsidR="00F04E04" w:rsidRPr="00812C33" w:rsidRDefault="00F04E04" w:rsidP="00757638">
      <w:pPr>
        <w:spacing w:after="0" w:line="240" w:lineRule="auto"/>
        <w:ind w:left="708"/>
        <w:rPr>
          <w:rFonts w:ascii="Arial" w:hAnsi="Arial" w:cs="Arial"/>
        </w:rPr>
      </w:pPr>
      <w:r>
        <w:rPr>
          <w:rFonts w:ascii="Arial" w:hAnsi="Arial" w:cs="Arial"/>
        </w:rPr>
        <w:t xml:space="preserve">Por Jesucristo. Amén. </w:t>
      </w:r>
    </w:p>
    <w:p w14:paraId="66E807A0" w14:textId="77777777" w:rsidR="00F04E04" w:rsidRPr="00837C7E" w:rsidRDefault="00F04E04" w:rsidP="00837C7E">
      <w:pPr>
        <w:spacing w:after="0" w:line="240" w:lineRule="auto"/>
        <w:ind w:left="5664" w:firstLine="708"/>
        <w:rPr>
          <w:rFonts w:ascii="Arial Narrow" w:hAnsi="Arial Narrow" w:cs="Arial"/>
          <w:i/>
          <w:sz w:val="18"/>
          <w:szCs w:val="18"/>
        </w:rPr>
      </w:pPr>
      <w:r w:rsidRPr="00812C33">
        <w:rPr>
          <w:rFonts w:ascii="Arial Narrow" w:hAnsi="Arial Narrow" w:cs="Arial"/>
          <w:i/>
          <w:sz w:val="18"/>
          <w:szCs w:val="18"/>
        </w:rPr>
        <w:t>Autor desconocido</w:t>
      </w:r>
    </w:p>
    <w:p w14:paraId="66E807A1" w14:textId="77777777" w:rsidR="00F04E04" w:rsidRPr="00E77144" w:rsidRDefault="00F04E04" w:rsidP="00F04E04">
      <w:pPr>
        <w:pStyle w:val="Prrafodelista"/>
        <w:spacing w:after="120" w:line="240" w:lineRule="auto"/>
        <w:ind w:left="1068"/>
        <w:rPr>
          <w:rFonts w:ascii="Arial" w:hAnsi="Arial" w:cs="Arial"/>
          <w:sz w:val="12"/>
          <w:szCs w:val="12"/>
          <w:lang w:val="pt-BR"/>
        </w:rPr>
      </w:pPr>
    </w:p>
    <w:p w14:paraId="66E807A2" w14:textId="77777777" w:rsidR="00F04E04" w:rsidRPr="00837C7E" w:rsidRDefault="00F04E04" w:rsidP="00C6756D">
      <w:pPr>
        <w:pStyle w:val="Prrafodelista"/>
        <w:numPr>
          <w:ilvl w:val="0"/>
          <w:numId w:val="86"/>
        </w:numPr>
        <w:spacing w:after="80" w:line="240" w:lineRule="auto"/>
        <w:rPr>
          <w:rFonts w:ascii="Arial" w:hAnsi="Arial" w:cs="Arial"/>
          <w:b/>
          <w:color w:val="000000"/>
          <w:sz w:val="21"/>
          <w:szCs w:val="21"/>
          <w:shd w:val="clear" w:color="auto" w:fill="FFFFFF"/>
        </w:rPr>
      </w:pPr>
      <w:r w:rsidRPr="00837C7E">
        <w:rPr>
          <w:rFonts w:ascii="Arial" w:hAnsi="Arial" w:cs="Arial"/>
          <w:b/>
        </w:rPr>
        <w:t>Señor de bondad y compasión</w:t>
      </w:r>
    </w:p>
    <w:p w14:paraId="66E807A3" w14:textId="77777777" w:rsidR="00F04E04" w:rsidRDefault="00F04E04" w:rsidP="004C173E">
      <w:pPr>
        <w:shd w:val="clear" w:color="auto" w:fill="FBD4B4" w:themeFill="accent6" w:themeFillTint="66"/>
        <w:spacing w:after="0" w:line="240" w:lineRule="auto"/>
        <w:ind w:left="1416"/>
        <w:rPr>
          <w:rFonts w:ascii="Arial" w:hAnsi="Arial" w:cs="Arial"/>
        </w:rPr>
      </w:pPr>
      <w:r w:rsidRPr="00F10D28">
        <w:rPr>
          <w:rFonts w:ascii="Arial" w:hAnsi="Arial" w:cs="Arial"/>
        </w:rPr>
        <w:t xml:space="preserve">Señor de bondad y compasión, venimos buscando perdón por nuestro pecado. </w:t>
      </w:r>
    </w:p>
    <w:p w14:paraId="66E807A4" w14:textId="77777777" w:rsidR="00F04E04" w:rsidRDefault="00F04E04" w:rsidP="004C173E">
      <w:pPr>
        <w:shd w:val="clear" w:color="auto" w:fill="FBD4B4" w:themeFill="accent6" w:themeFillTint="66"/>
        <w:spacing w:after="0" w:line="240" w:lineRule="auto"/>
        <w:ind w:left="1416"/>
        <w:rPr>
          <w:rFonts w:ascii="Arial" w:hAnsi="Arial" w:cs="Arial"/>
        </w:rPr>
      </w:pPr>
      <w:r w:rsidRPr="00F10D28">
        <w:rPr>
          <w:rFonts w:ascii="Arial" w:hAnsi="Arial" w:cs="Arial"/>
        </w:rPr>
        <w:t>Hemos ofendido a</w:t>
      </w:r>
      <w:r>
        <w:rPr>
          <w:rFonts w:ascii="Arial" w:hAnsi="Arial" w:cs="Arial"/>
        </w:rPr>
        <w:t xml:space="preserve"> muchas personas y hemos desobedecido tu voluntad. </w:t>
      </w:r>
    </w:p>
    <w:p w14:paraId="66E807A5" w14:textId="77777777"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Nos hemos ocupado en vanidades y rehusado las tareas humildes de tu reino. </w:t>
      </w:r>
    </w:p>
    <w:p w14:paraId="66E807A6" w14:textId="77777777"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Hoy deseamos dejar a un lado nuestros deseos y someternos a tu voluntad. </w:t>
      </w:r>
    </w:p>
    <w:p w14:paraId="66E807A7" w14:textId="77777777"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Reconocemos que tu llamado es la vida y nuestro rechazo es la muerte. </w:t>
      </w:r>
    </w:p>
    <w:p w14:paraId="66E807A8" w14:textId="77777777" w:rsidR="00F04E04" w:rsidRDefault="00F04E04" w:rsidP="004C173E">
      <w:pPr>
        <w:shd w:val="clear" w:color="auto" w:fill="FBD4B4" w:themeFill="accent6" w:themeFillTint="66"/>
        <w:spacing w:after="0" w:line="240" w:lineRule="auto"/>
        <w:ind w:left="1416"/>
        <w:rPr>
          <w:rFonts w:ascii="Arial" w:hAnsi="Arial" w:cs="Arial"/>
        </w:rPr>
      </w:pPr>
      <w:r>
        <w:rPr>
          <w:rFonts w:ascii="Arial" w:hAnsi="Arial" w:cs="Arial"/>
        </w:rPr>
        <w:t xml:space="preserve">Ayúdanos a caminar en </w:t>
      </w:r>
      <w:proofErr w:type="spellStart"/>
      <w:r>
        <w:rPr>
          <w:rFonts w:ascii="Arial" w:hAnsi="Arial" w:cs="Arial"/>
        </w:rPr>
        <w:t>pos</w:t>
      </w:r>
      <w:proofErr w:type="spellEnd"/>
      <w:r>
        <w:rPr>
          <w:rFonts w:ascii="Arial" w:hAnsi="Arial" w:cs="Arial"/>
        </w:rPr>
        <w:t xml:space="preserve"> de ti, con nuestra mirada en tu excelsa cruz. </w:t>
      </w:r>
    </w:p>
    <w:p w14:paraId="66E807A9" w14:textId="77777777" w:rsidR="00F04E04" w:rsidRDefault="00F04E04" w:rsidP="004C173E">
      <w:pPr>
        <w:shd w:val="clear" w:color="auto" w:fill="FBD4B4" w:themeFill="accent6" w:themeFillTint="66"/>
        <w:spacing w:after="120" w:line="240" w:lineRule="auto"/>
        <w:ind w:left="1416"/>
        <w:rPr>
          <w:rFonts w:ascii="Arial" w:hAnsi="Arial" w:cs="Arial"/>
        </w:rPr>
      </w:pPr>
      <w:r>
        <w:rPr>
          <w:rFonts w:ascii="Arial" w:hAnsi="Arial" w:cs="Arial"/>
        </w:rPr>
        <w:t>Lo imploramos por el amor de Cristo, tu Hijo amado. Amén.</w:t>
      </w:r>
    </w:p>
    <w:p w14:paraId="66E807AA" w14:textId="77777777" w:rsidR="00837C7E" w:rsidRPr="002A7317" w:rsidRDefault="00837C7E" w:rsidP="00C6756D">
      <w:pPr>
        <w:pStyle w:val="Prrafodelista"/>
        <w:numPr>
          <w:ilvl w:val="0"/>
          <w:numId w:val="68"/>
        </w:numPr>
        <w:spacing w:after="80" w:line="240" w:lineRule="auto"/>
        <w:rPr>
          <w:rFonts w:ascii="Arial" w:hAnsi="Arial" w:cs="Arial"/>
          <w:b/>
        </w:rPr>
      </w:pPr>
      <w:r w:rsidRPr="002A7317">
        <w:rPr>
          <w:rFonts w:ascii="Arial" w:hAnsi="Arial" w:cs="Arial"/>
          <w:b/>
        </w:rPr>
        <w:t>¿Dónde poner nuestro corazón?</w:t>
      </w:r>
    </w:p>
    <w:p w14:paraId="66E807AB" w14:textId="77777777" w:rsidR="00837C7E" w:rsidRPr="002A7317" w:rsidRDefault="00837C7E" w:rsidP="00837C7E">
      <w:pPr>
        <w:spacing w:after="0" w:line="240" w:lineRule="auto"/>
        <w:ind w:left="360"/>
        <w:rPr>
          <w:rFonts w:ascii="Arial" w:hAnsi="Arial" w:cs="Arial"/>
          <w:b/>
          <w:i/>
        </w:rPr>
      </w:pPr>
      <w:r w:rsidRPr="002A7317">
        <w:rPr>
          <w:rFonts w:ascii="Arial" w:hAnsi="Arial" w:cs="Arial"/>
          <w:b/>
          <w:i/>
        </w:rPr>
        <w:t>¿Dónde poner nuestro corazón, Señor?</w:t>
      </w:r>
    </w:p>
    <w:p w14:paraId="66E807AC" w14:textId="77777777" w:rsidR="00837C7E" w:rsidRPr="002A7317" w:rsidRDefault="00837C7E" w:rsidP="00837C7E">
      <w:pPr>
        <w:spacing w:after="0" w:line="240" w:lineRule="auto"/>
        <w:ind w:left="708"/>
        <w:rPr>
          <w:rFonts w:ascii="Arial" w:hAnsi="Arial" w:cs="Arial"/>
        </w:rPr>
      </w:pPr>
      <w:r w:rsidRPr="002A7317">
        <w:rPr>
          <w:rFonts w:ascii="Arial" w:hAnsi="Arial" w:cs="Arial"/>
        </w:rPr>
        <w:t>En medio de las luces y las sombras por las que transitamos día a día.</w:t>
      </w:r>
    </w:p>
    <w:p w14:paraId="66E807AD" w14:textId="77777777" w:rsidR="00837C7E" w:rsidRPr="002A7317" w:rsidRDefault="00837C7E" w:rsidP="00C34A3E">
      <w:pPr>
        <w:spacing w:after="80" w:line="240" w:lineRule="auto"/>
        <w:ind w:left="708"/>
        <w:rPr>
          <w:rFonts w:ascii="Arial" w:hAnsi="Arial" w:cs="Arial"/>
        </w:rPr>
      </w:pPr>
      <w:r w:rsidRPr="002A7317">
        <w:rPr>
          <w:rFonts w:ascii="Arial" w:hAnsi="Arial" w:cs="Arial"/>
        </w:rPr>
        <w:t>En medio de los Publicanos y Fariseos que ostentan el poder de los reinos de este mundo, sin mirar la injusticia que obran entre sus hermanos.</w:t>
      </w:r>
    </w:p>
    <w:p w14:paraId="66E807AE" w14:textId="77777777" w:rsidR="00837C7E" w:rsidRPr="002A7317" w:rsidRDefault="00837C7E" w:rsidP="00837C7E">
      <w:pPr>
        <w:spacing w:after="0" w:line="240" w:lineRule="auto"/>
        <w:ind w:left="360"/>
        <w:rPr>
          <w:rFonts w:ascii="Arial" w:hAnsi="Arial" w:cs="Arial"/>
          <w:b/>
          <w:i/>
        </w:rPr>
      </w:pPr>
      <w:r w:rsidRPr="002A7317">
        <w:rPr>
          <w:rFonts w:ascii="Arial" w:hAnsi="Arial" w:cs="Arial"/>
          <w:b/>
          <w:i/>
        </w:rPr>
        <w:t>¿Dónde poner nuestro corazón, Señor?</w:t>
      </w:r>
    </w:p>
    <w:p w14:paraId="66E807AF" w14:textId="77777777" w:rsidR="00837C7E" w:rsidRPr="002A7317" w:rsidRDefault="00837C7E" w:rsidP="00837C7E">
      <w:pPr>
        <w:spacing w:after="0" w:line="240" w:lineRule="auto"/>
        <w:ind w:left="708"/>
        <w:rPr>
          <w:rFonts w:ascii="Arial" w:hAnsi="Arial" w:cs="Arial"/>
        </w:rPr>
      </w:pPr>
      <w:r w:rsidRPr="002A7317">
        <w:rPr>
          <w:rFonts w:ascii="Arial" w:hAnsi="Arial" w:cs="Arial"/>
        </w:rPr>
        <w:t xml:space="preserve">En este tiempo de pobreza y violencia enfrentadas; de niños y jóvenes abusados,  </w:t>
      </w:r>
    </w:p>
    <w:p w14:paraId="66E807B0" w14:textId="77777777" w:rsidR="00837C7E" w:rsidRPr="002A7317" w:rsidRDefault="00837C7E" w:rsidP="00C34A3E">
      <w:pPr>
        <w:spacing w:after="80" w:line="240" w:lineRule="auto"/>
        <w:ind w:left="708"/>
        <w:rPr>
          <w:rFonts w:ascii="Arial" w:hAnsi="Arial" w:cs="Arial"/>
        </w:rPr>
      </w:pPr>
      <w:r w:rsidRPr="002A7317">
        <w:rPr>
          <w:rFonts w:ascii="Arial" w:hAnsi="Arial" w:cs="Arial"/>
        </w:rPr>
        <w:t>en este tiempo en que parece que fe y esperanza se soltaron de tu mano.</w:t>
      </w:r>
    </w:p>
    <w:p w14:paraId="66E807B1" w14:textId="77777777" w:rsidR="00837C7E" w:rsidRPr="002A7317" w:rsidRDefault="00837C7E" w:rsidP="00837C7E">
      <w:pPr>
        <w:spacing w:after="0" w:line="240" w:lineRule="auto"/>
        <w:ind w:left="360"/>
        <w:rPr>
          <w:rFonts w:ascii="Arial" w:hAnsi="Arial" w:cs="Arial"/>
          <w:b/>
          <w:i/>
        </w:rPr>
      </w:pPr>
      <w:r w:rsidRPr="002A7317">
        <w:rPr>
          <w:rFonts w:ascii="Arial" w:hAnsi="Arial" w:cs="Arial"/>
          <w:b/>
          <w:i/>
        </w:rPr>
        <w:t>¿Dónde poner nuestro corazón, Señor?</w:t>
      </w:r>
    </w:p>
    <w:p w14:paraId="66E807B2" w14:textId="77777777" w:rsidR="00837C7E" w:rsidRPr="002A7317" w:rsidRDefault="00837C7E" w:rsidP="00837C7E">
      <w:pPr>
        <w:spacing w:after="0" w:line="240" w:lineRule="auto"/>
        <w:ind w:left="708"/>
        <w:rPr>
          <w:rFonts w:ascii="Arial" w:hAnsi="Arial" w:cs="Arial"/>
        </w:rPr>
      </w:pPr>
      <w:r w:rsidRPr="002A7317">
        <w:rPr>
          <w:rFonts w:ascii="Arial" w:hAnsi="Arial" w:cs="Arial"/>
        </w:rPr>
        <w:t>En medio de familias enteras que suben a pobres embarcaciones</w:t>
      </w:r>
    </w:p>
    <w:p w14:paraId="66E807B3" w14:textId="77777777" w:rsidR="00837C7E" w:rsidRPr="002A7317" w:rsidRDefault="00837C7E" w:rsidP="00837C7E">
      <w:pPr>
        <w:spacing w:after="0" w:line="240" w:lineRule="auto"/>
        <w:ind w:left="708"/>
        <w:rPr>
          <w:rFonts w:ascii="Arial" w:hAnsi="Arial" w:cs="Arial"/>
        </w:rPr>
      </w:pPr>
      <w:r w:rsidRPr="002A7317">
        <w:rPr>
          <w:rFonts w:ascii="Arial" w:hAnsi="Arial" w:cs="Arial"/>
        </w:rPr>
        <w:t xml:space="preserve">buscando un horizonte mejor y dejan sus vidas en medio del mar; </w:t>
      </w:r>
    </w:p>
    <w:p w14:paraId="66E807B4" w14:textId="77777777" w:rsidR="00837C7E" w:rsidRPr="002A7317" w:rsidRDefault="00837C7E" w:rsidP="00C34A3E">
      <w:pPr>
        <w:spacing w:after="80" w:line="240" w:lineRule="auto"/>
        <w:ind w:left="708"/>
        <w:rPr>
          <w:rFonts w:ascii="Arial" w:hAnsi="Arial" w:cs="Arial"/>
        </w:rPr>
      </w:pPr>
      <w:r w:rsidRPr="002A7317">
        <w:rPr>
          <w:rFonts w:ascii="Arial" w:hAnsi="Arial" w:cs="Arial"/>
        </w:rPr>
        <w:t>de niños que pierden su inocencia al ver la muerte tocarlos de cerca en esos barcos.</w:t>
      </w:r>
    </w:p>
    <w:p w14:paraId="66E807B5" w14:textId="77777777" w:rsidR="00837C7E" w:rsidRPr="002A7317" w:rsidRDefault="00837C7E" w:rsidP="00837C7E">
      <w:pPr>
        <w:spacing w:after="0" w:line="240" w:lineRule="auto"/>
        <w:ind w:left="360"/>
        <w:rPr>
          <w:rFonts w:ascii="Arial" w:hAnsi="Arial" w:cs="Arial"/>
        </w:rPr>
      </w:pPr>
      <w:r w:rsidRPr="002A7317">
        <w:rPr>
          <w:rFonts w:ascii="Arial" w:hAnsi="Arial" w:cs="Arial"/>
          <w:b/>
          <w:i/>
        </w:rPr>
        <w:t>Muéstranos, Señor, que el tesoro</w:t>
      </w:r>
      <w:r w:rsidRPr="002A7317">
        <w:rPr>
          <w:rFonts w:ascii="Arial" w:hAnsi="Arial" w:cs="Arial"/>
        </w:rPr>
        <w:t xml:space="preserve"> </w:t>
      </w:r>
    </w:p>
    <w:p w14:paraId="66E807B6" w14:textId="77777777" w:rsidR="00837C7E" w:rsidRPr="002A7317" w:rsidRDefault="00837C7E" w:rsidP="00837C7E">
      <w:pPr>
        <w:spacing w:after="0" w:line="240" w:lineRule="auto"/>
        <w:ind w:left="708"/>
        <w:rPr>
          <w:rFonts w:ascii="Arial" w:hAnsi="Arial" w:cs="Arial"/>
        </w:rPr>
      </w:pPr>
      <w:r w:rsidRPr="002A7317">
        <w:rPr>
          <w:rFonts w:ascii="Arial" w:hAnsi="Arial" w:cs="Arial"/>
        </w:rPr>
        <w:t xml:space="preserve">sigue siendo tu entrega al Reino de la Verdad y la Justicia, </w:t>
      </w:r>
    </w:p>
    <w:p w14:paraId="66E807B7" w14:textId="77777777" w:rsidR="00837C7E" w:rsidRPr="002A7317" w:rsidRDefault="00837C7E" w:rsidP="00837C7E">
      <w:pPr>
        <w:spacing w:after="0" w:line="240" w:lineRule="auto"/>
        <w:ind w:left="708"/>
        <w:rPr>
          <w:rFonts w:ascii="Arial" w:hAnsi="Arial" w:cs="Arial"/>
        </w:rPr>
      </w:pPr>
      <w:r w:rsidRPr="002A7317">
        <w:rPr>
          <w:rFonts w:ascii="Arial" w:hAnsi="Arial" w:cs="Arial"/>
        </w:rPr>
        <w:lastRenderedPageBreak/>
        <w:t xml:space="preserve">que amar al prójimo sigue siendo tu obsesión, </w:t>
      </w:r>
    </w:p>
    <w:p w14:paraId="66E807B8" w14:textId="77777777" w:rsidR="00837C7E" w:rsidRPr="002A7317" w:rsidRDefault="00837C7E" w:rsidP="00837C7E">
      <w:pPr>
        <w:spacing w:after="0" w:line="240" w:lineRule="auto"/>
        <w:ind w:left="708"/>
        <w:rPr>
          <w:rFonts w:ascii="Arial" w:hAnsi="Arial" w:cs="Arial"/>
        </w:rPr>
      </w:pPr>
      <w:r w:rsidRPr="002A7317">
        <w:rPr>
          <w:rFonts w:ascii="Arial" w:hAnsi="Arial" w:cs="Arial"/>
        </w:rPr>
        <w:t xml:space="preserve">que aprender a amarnos en palabras y gestos sigue siendo tu enseñanza favorita, </w:t>
      </w:r>
    </w:p>
    <w:p w14:paraId="66E807B9" w14:textId="77777777" w:rsidR="00837C7E" w:rsidRPr="002A7317" w:rsidRDefault="00837C7E" w:rsidP="00C34A3E">
      <w:pPr>
        <w:spacing w:after="80" w:line="240" w:lineRule="auto"/>
        <w:ind w:left="708"/>
        <w:rPr>
          <w:rFonts w:ascii="Arial" w:hAnsi="Arial" w:cs="Arial"/>
        </w:rPr>
      </w:pPr>
      <w:r w:rsidRPr="002A7317">
        <w:rPr>
          <w:rFonts w:ascii="Arial" w:hAnsi="Arial" w:cs="Arial"/>
        </w:rPr>
        <w:t xml:space="preserve">y que entonces, cuando estemos frente a frente, nos preguntarás </w:t>
      </w:r>
    </w:p>
    <w:p w14:paraId="66E807BA" w14:textId="77777777" w:rsidR="00837C7E" w:rsidRPr="002A7317" w:rsidRDefault="00837C7E" w:rsidP="00837C7E">
      <w:pPr>
        <w:spacing w:after="0" w:line="240" w:lineRule="auto"/>
        <w:ind w:left="360"/>
        <w:rPr>
          <w:rFonts w:ascii="Arial" w:hAnsi="Arial" w:cs="Arial"/>
        </w:rPr>
      </w:pPr>
      <w:r w:rsidRPr="002A7317">
        <w:rPr>
          <w:rFonts w:ascii="Arial" w:hAnsi="Arial" w:cs="Arial"/>
          <w:b/>
          <w:i/>
        </w:rPr>
        <w:t>¿Dónde está tu corazón?</w:t>
      </w:r>
      <w:r w:rsidRPr="002A7317">
        <w:rPr>
          <w:rFonts w:ascii="Arial" w:hAnsi="Arial" w:cs="Arial"/>
        </w:rPr>
        <w:t xml:space="preserve"> </w:t>
      </w:r>
    </w:p>
    <w:p w14:paraId="66E807BB" w14:textId="77777777" w:rsidR="00837C7E" w:rsidRPr="002A7317" w:rsidRDefault="00837C7E" w:rsidP="00837C7E">
      <w:pPr>
        <w:spacing w:after="80" w:line="240" w:lineRule="auto"/>
        <w:ind w:left="708"/>
        <w:rPr>
          <w:rFonts w:ascii="Arial" w:hAnsi="Arial" w:cs="Arial"/>
        </w:rPr>
      </w:pPr>
      <w:r w:rsidRPr="002A7317">
        <w:rPr>
          <w:rFonts w:ascii="Arial" w:hAnsi="Arial" w:cs="Arial"/>
        </w:rPr>
        <w:t xml:space="preserve">Y sea ese el momento de mostrar  todos los nombres que tenemos en las manos. Amén.                    </w:t>
      </w:r>
    </w:p>
    <w:p w14:paraId="66E807BC" w14:textId="77777777" w:rsidR="00837C7E" w:rsidRDefault="00837C7E" w:rsidP="00837C7E">
      <w:pPr>
        <w:spacing w:after="0" w:line="240" w:lineRule="auto"/>
        <w:ind w:left="360"/>
        <w:jc w:val="right"/>
        <w:rPr>
          <w:rFonts w:ascii="Arial" w:hAnsi="Arial" w:cs="Arial"/>
          <w:sz w:val="12"/>
          <w:szCs w:val="12"/>
        </w:rPr>
      </w:pPr>
      <w:r w:rsidRPr="002A7317">
        <w:rPr>
          <w:rFonts w:ascii="Arial Narrow" w:hAnsi="Arial Narrow" w:cs="Arial"/>
          <w:i/>
          <w:sz w:val="20"/>
          <w:szCs w:val="20"/>
        </w:rPr>
        <w:t xml:space="preserve"> Cristina </w:t>
      </w:r>
      <w:proofErr w:type="spellStart"/>
      <w:r w:rsidRPr="002A7317">
        <w:rPr>
          <w:rFonts w:ascii="Arial Narrow" w:hAnsi="Arial Narrow" w:cs="Arial"/>
          <w:i/>
          <w:sz w:val="20"/>
          <w:szCs w:val="20"/>
        </w:rPr>
        <w:t>Dinoto</w:t>
      </w:r>
      <w:proofErr w:type="spellEnd"/>
    </w:p>
    <w:p w14:paraId="66E807BD" w14:textId="77777777" w:rsidR="00837C7E" w:rsidRPr="00837C7E" w:rsidRDefault="00837C7E" w:rsidP="00837C7E">
      <w:pPr>
        <w:spacing w:after="0" w:line="240" w:lineRule="auto"/>
        <w:rPr>
          <w:rFonts w:ascii="Arial" w:hAnsi="Arial" w:cs="Arial"/>
          <w:sz w:val="12"/>
          <w:szCs w:val="12"/>
        </w:rPr>
      </w:pPr>
    </w:p>
    <w:p w14:paraId="66E807BE" w14:textId="77777777" w:rsidR="00F04E04" w:rsidRPr="00837C7E" w:rsidRDefault="00F04E04" w:rsidP="00C6756D">
      <w:pPr>
        <w:pStyle w:val="Prrafodelista"/>
        <w:numPr>
          <w:ilvl w:val="0"/>
          <w:numId w:val="86"/>
        </w:numPr>
        <w:spacing w:after="80" w:line="240" w:lineRule="auto"/>
        <w:rPr>
          <w:rFonts w:ascii="Arial" w:hAnsi="Arial" w:cs="Arial"/>
          <w:b/>
          <w:color w:val="000000"/>
          <w:sz w:val="21"/>
          <w:szCs w:val="21"/>
          <w:shd w:val="clear" w:color="auto" w:fill="FFFFFF"/>
        </w:rPr>
      </w:pPr>
      <w:r w:rsidRPr="00837C7E">
        <w:rPr>
          <w:rFonts w:ascii="Arial" w:hAnsi="Arial" w:cs="Arial"/>
          <w:b/>
        </w:rPr>
        <w:t>Dios, nos ofreces tanto</w:t>
      </w:r>
    </w:p>
    <w:tbl>
      <w:tblPr>
        <w:tblStyle w:val="Tablaconcuadrcula"/>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1"/>
        <w:gridCol w:w="5017"/>
      </w:tblGrid>
      <w:tr w:rsidR="00F04E04" w14:paraId="66E807CC" w14:textId="77777777" w:rsidTr="00DD2BF5">
        <w:tc>
          <w:tcPr>
            <w:tcW w:w="4021" w:type="dxa"/>
          </w:tcPr>
          <w:p w14:paraId="66E807BF" w14:textId="77777777" w:rsidR="00F04E04" w:rsidRDefault="00F04E04" w:rsidP="00837C7E">
            <w:pPr>
              <w:rPr>
                <w:rFonts w:ascii="Arial" w:hAnsi="Arial" w:cs="Arial"/>
              </w:rPr>
            </w:pPr>
            <w:r>
              <w:rPr>
                <w:rFonts w:ascii="Arial" w:hAnsi="Arial" w:cs="Arial"/>
              </w:rPr>
              <w:t>Oh Dios, nos ofreces tanto,</w:t>
            </w:r>
          </w:p>
          <w:p w14:paraId="66E807C0" w14:textId="77777777" w:rsidR="00F04E04" w:rsidRDefault="00F04E04" w:rsidP="00837C7E">
            <w:pPr>
              <w:rPr>
                <w:rFonts w:ascii="Arial" w:hAnsi="Arial" w:cs="Arial"/>
                <w:b/>
              </w:rPr>
            </w:pPr>
            <w:r>
              <w:rPr>
                <w:rFonts w:ascii="Arial" w:hAnsi="Arial" w:cs="Arial"/>
                <w:b/>
              </w:rPr>
              <w:t>Perdónanos por compartir poco.</w:t>
            </w:r>
          </w:p>
          <w:p w14:paraId="66E807C1" w14:textId="77777777" w:rsidR="00F04E04" w:rsidRDefault="00F04E04" w:rsidP="00837C7E">
            <w:pPr>
              <w:rPr>
                <w:rFonts w:ascii="Arial" w:hAnsi="Arial" w:cs="Arial"/>
              </w:rPr>
            </w:pPr>
            <w:r>
              <w:rPr>
                <w:rFonts w:ascii="Arial" w:hAnsi="Arial" w:cs="Arial"/>
              </w:rPr>
              <w:t>Nos has llamado a tus caminos,</w:t>
            </w:r>
          </w:p>
          <w:p w14:paraId="66E807C2" w14:textId="77777777" w:rsidR="00F04E04" w:rsidRDefault="00F04E04" w:rsidP="00837C7E">
            <w:pPr>
              <w:rPr>
                <w:rFonts w:ascii="Arial" w:hAnsi="Arial" w:cs="Arial"/>
                <w:b/>
              </w:rPr>
            </w:pPr>
            <w:r>
              <w:rPr>
                <w:rFonts w:ascii="Arial" w:hAnsi="Arial" w:cs="Arial"/>
                <w:b/>
              </w:rPr>
              <w:t>Perdónanos por ignorar tu llamado.</w:t>
            </w:r>
          </w:p>
          <w:p w14:paraId="66E807C3" w14:textId="77777777" w:rsidR="00F04E04" w:rsidRDefault="00F04E04" w:rsidP="00837C7E">
            <w:pPr>
              <w:rPr>
                <w:rFonts w:ascii="Arial" w:hAnsi="Arial" w:cs="Arial"/>
              </w:rPr>
            </w:pPr>
            <w:r>
              <w:rPr>
                <w:rFonts w:ascii="Arial" w:hAnsi="Arial" w:cs="Arial"/>
              </w:rPr>
              <w:t>Nos has dado nuestra familia,</w:t>
            </w:r>
          </w:p>
          <w:p w14:paraId="66E807C4" w14:textId="77777777" w:rsidR="00F04E04" w:rsidRPr="007B1F96" w:rsidRDefault="00F04E04" w:rsidP="00837C7E">
            <w:pPr>
              <w:rPr>
                <w:rFonts w:ascii="Arial" w:hAnsi="Arial" w:cs="Arial"/>
                <w:b/>
              </w:rPr>
            </w:pPr>
            <w:r>
              <w:rPr>
                <w:rFonts w:ascii="Arial" w:hAnsi="Arial" w:cs="Arial"/>
                <w:b/>
              </w:rPr>
              <w:t>Perdónanos por no agradecerte.</w:t>
            </w:r>
          </w:p>
        </w:tc>
        <w:tc>
          <w:tcPr>
            <w:tcW w:w="5017" w:type="dxa"/>
          </w:tcPr>
          <w:p w14:paraId="66E807C5" w14:textId="77777777" w:rsidR="00F04E04" w:rsidRDefault="00F04E04" w:rsidP="00837C7E">
            <w:pPr>
              <w:rPr>
                <w:rFonts w:ascii="Arial" w:hAnsi="Arial" w:cs="Arial"/>
              </w:rPr>
            </w:pPr>
            <w:r>
              <w:rPr>
                <w:rFonts w:ascii="Arial" w:hAnsi="Arial" w:cs="Arial"/>
              </w:rPr>
              <w:t>Nos has otorgado bendiciones sin fin,</w:t>
            </w:r>
          </w:p>
          <w:p w14:paraId="66E807C6" w14:textId="77777777" w:rsidR="00F04E04" w:rsidRDefault="00F04E04" w:rsidP="00837C7E">
            <w:pPr>
              <w:rPr>
                <w:rFonts w:ascii="Arial" w:hAnsi="Arial" w:cs="Arial"/>
                <w:b/>
              </w:rPr>
            </w:pPr>
            <w:r>
              <w:rPr>
                <w:rFonts w:ascii="Arial" w:hAnsi="Arial" w:cs="Arial"/>
                <w:b/>
              </w:rPr>
              <w:t>Perdónanos por no apreciar tu amor.</w:t>
            </w:r>
          </w:p>
          <w:p w14:paraId="66E807C7" w14:textId="77777777" w:rsidR="00F04E04" w:rsidRDefault="00837C7E" w:rsidP="00837C7E">
            <w:pPr>
              <w:rPr>
                <w:rFonts w:ascii="Arial" w:hAnsi="Arial" w:cs="Arial"/>
                <w:b/>
              </w:rPr>
            </w:pPr>
            <w:r>
              <w:rPr>
                <w:rFonts w:ascii="Arial" w:hAnsi="Arial" w:cs="Arial"/>
                <w:b/>
              </w:rPr>
              <w:t xml:space="preserve">Y ahora, </w:t>
            </w:r>
            <w:r w:rsidR="00F04E04">
              <w:rPr>
                <w:rFonts w:ascii="Arial" w:hAnsi="Arial" w:cs="Arial"/>
                <w:b/>
              </w:rPr>
              <w:t xml:space="preserve">Dios, ten misericordia de nosotros </w:t>
            </w:r>
          </w:p>
          <w:p w14:paraId="66E807C8" w14:textId="77777777" w:rsidR="00F04E04" w:rsidRDefault="00F04E04" w:rsidP="00837C7E">
            <w:pPr>
              <w:rPr>
                <w:rFonts w:ascii="Arial" w:hAnsi="Arial" w:cs="Arial"/>
                <w:b/>
              </w:rPr>
            </w:pPr>
            <w:r>
              <w:rPr>
                <w:rFonts w:ascii="Arial" w:hAnsi="Arial" w:cs="Arial"/>
                <w:b/>
              </w:rPr>
              <w:t xml:space="preserve">en nuestro pecado e indiferencia, </w:t>
            </w:r>
          </w:p>
          <w:p w14:paraId="66E807C9" w14:textId="77777777" w:rsidR="00F04E04" w:rsidRPr="009A38FF" w:rsidRDefault="00F04E04" w:rsidP="00837C7E">
            <w:pPr>
              <w:rPr>
                <w:rFonts w:ascii="Arial" w:hAnsi="Arial" w:cs="Arial"/>
                <w:b/>
              </w:rPr>
            </w:pPr>
            <w:r>
              <w:rPr>
                <w:rFonts w:ascii="Arial" w:hAnsi="Arial" w:cs="Arial"/>
                <w:b/>
              </w:rPr>
              <w:t>por Cristo nuestro Salvador. Amén.</w:t>
            </w:r>
          </w:p>
          <w:p w14:paraId="66E807CA" w14:textId="77777777" w:rsidR="00F04E04" w:rsidRDefault="00F04E04" w:rsidP="00837C7E">
            <w:pPr>
              <w:ind w:left="1416"/>
              <w:rPr>
                <w:rFonts w:ascii="Arial Narrow" w:hAnsi="Arial Narrow" w:cs="Arial"/>
                <w:i/>
                <w:sz w:val="18"/>
                <w:szCs w:val="18"/>
              </w:rPr>
            </w:pPr>
            <w:r w:rsidRPr="00A827DF">
              <w:rPr>
                <w:rFonts w:ascii="Arial Narrow" w:hAnsi="Arial Narrow" w:cs="Arial"/>
                <w:i/>
                <w:sz w:val="18"/>
                <w:szCs w:val="18"/>
              </w:rPr>
              <w:t>Joel Martínez, Raquel Martínez</w:t>
            </w:r>
            <w:r>
              <w:rPr>
                <w:rFonts w:ascii="Arial Narrow" w:hAnsi="Arial Narrow" w:cs="Arial"/>
                <w:i/>
                <w:sz w:val="18"/>
                <w:szCs w:val="18"/>
              </w:rPr>
              <w:t>.</w:t>
            </w:r>
            <w:r w:rsidRPr="00A827DF">
              <w:rPr>
                <w:rFonts w:ascii="Arial Narrow" w:hAnsi="Arial Narrow" w:cs="Arial"/>
                <w:i/>
                <w:sz w:val="18"/>
                <w:szCs w:val="18"/>
              </w:rPr>
              <w:t xml:space="preserve"> De: Fiesta Cristiana, Recursos para la adoración</w:t>
            </w:r>
          </w:p>
          <w:p w14:paraId="66E807CB" w14:textId="77777777" w:rsidR="00C34A3E" w:rsidRPr="00C34A3E" w:rsidRDefault="00C34A3E" w:rsidP="00837C7E">
            <w:pPr>
              <w:ind w:left="1416"/>
              <w:rPr>
                <w:rFonts w:ascii="Arial Narrow" w:hAnsi="Arial Narrow" w:cs="Arial"/>
                <w:i/>
                <w:sz w:val="8"/>
                <w:szCs w:val="8"/>
              </w:rPr>
            </w:pPr>
          </w:p>
        </w:tc>
      </w:tr>
    </w:tbl>
    <w:p w14:paraId="66E807CD" w14:textId="77777777" w:rsidR="00F04E04" w:rsidRPr="00C34A3E" w:rsidRDefault="00C34A3E" w:rsidP="00C6756D">
      <w:pPr>
        <w:pStyle w:val="Prrafodelista"/>
        <w:numPr>
          <w:ilvl w:val="0"/>
          <w:numId w:val="86"/>
        </w:numPr>
        <w:spacing w:after="80" w:line="240" w:lineRule="auto"/>
        <w:rPr>
          <w:rFonts w:ascii="Arial" w:hAnsi="Arial" w:cs="Arial"/>
          <w:sz w:val="24"/>
          <w:szCs w:val="24"/>
        </w:rPr>
      </w:pPr>
      <w:r w:rsidRPr="00C34A3E">
        <w:rPr>
          <w:rFonts w:ascii="Arial" w:hAnsi="Arial" w:cs="Arial"/>
          <w:b/>
          <w:color w:val="483D34"/>
        </w:rPr>
        <w:t>Cúrame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3"/>
        <w:gridCol w:w="3756"/>
      </w:tblGrid>
      <w:tr w:rsidR="00DD2BF5" w14:paraId="66E807DB" w14:textId="77777777" w:rsidTr="00C34A3E">
        <w:tc>
          <w:tcPr>
            <w:tcW w:w="6023" w:type="dxa"/>
          </w:tcPr>
          <w:p w14:paraId="66E807CE" w14:textId="77777777" w:rsidR="00DD2BF5" w:rsidRPr="00C34A3E" w:rsidRDefault="00DD2BF5" w:rsidP="00C34A3E">
            <w:pPr>
              <w:pStyle w:val="NormalWeb"/>
              <w:shd w:val="clear" w:color="auto" w:fill="FFFFFF" w:themeFill="background1"/>
              <w:spacing w:before="0" w:beforeAutospacing="0" w:after="0" w:afterAutospacing="0"/>
              <w:jc w:val="both"/>
              <w:rPr>
                <w:rFonts w:ascii="Arial" w:hAnsi="Arial" w:cs="Arial"/>
                <w:b/>
                <w:color w:val="483D34"/>
                <w:sz w:val="22"/>
                <w:szCs w:val="22"/>
              </w:rPr>
            </w:pPr>
            <w:r w:rsidRPr="00DD2BF5">
              <w:rPr>
                <w:rFonts w:ascii="Arial" w:hAnsi="Arial" w:cs="Arial"/>
                <w:color w:val="483D34"/>
                <w:sz w:val="22"/>
                <w:szCs w:val="22"/>
              </w:rPr>
              <w:t>Si pudiera borrar las cosas que enferman tanto mi alma,</w:t>
            </w:r>
          </w:p>
          <w:p w14:paraId="66E807CF" w14:textId="77777777" w:rsidR="00DD2BF5" w:rsidRPr="00DD2BF5" w:rsidRDefault="00DD2BF5" w:rsidP="00DD2BF5">
            <w:pPr>
              <w:pStyle w:val="NormalWeb"/>
              <w:shd w:val="clear" w:color="auto" w:fill="FFFFFF" w:themeFill="background1"/>
              <w:spacing w:before="0" w:beforeAutospacing="0" w:after="0" w:afterAutospacing="0"/>
              <w:rPr>
                <w:rFonts w:ascii="Arial" w:hAnsi="Arial" w:cs="Arial"/>
                <w:color w:val="483D34"/>
                <w:sz w:val="22"/>
                <w:szCs w:val="22"/>
              </w:rPr>
            </w:pPr>
            <w:r w:rsidRPr="00DD2BF5">
              <w:rPr>
                <w:rFonts w:ascii="Arial" w:hAnsi="Arial" w:cs="Arial"/>
                <w:color w:val="483D34"/>
                <w:sz w:val="22"/>
                <w:szCs w:val="22"/>
              </w:rPr>
              <w:t>si pudiera desdecirme de tanta palabra airada,</w:t>
            </w:r>
          </w:p>
          <w:p w14:paraId="66E807D0" w14:textId="77777777" w:rsidR="00DD2BF5" w:rsidRPr="00DD2BF5" w:rsidRDefault="00DD2BF5" w:rsidP="00DD2BF5">
            <w:pPr>
              <w:pStyle w:val="NormalWeb"/>
              <w:shd w:val="clear" w:color="auto" w:fill="FFFFFF" w:themeFill="background1"/>
              <w:spacing w:before="0" w:beforeAutospacing="0" w:after="0" w:afterAutospacing="0"/>
              <w:rPr>
                <w:rFonts w:ascii="Arial" w:hAnsi="Arial" w:cs="Arial"/>
                <w:color w:val="483D34"/>
                <w:sz w:val="22"/>
                <w:szCs w:val="22"/>
              </w:rPr>
            </w:pPr>
            <w:r w:rsidRPr="00DD2BF5">
              <w:rPr>
                <w:rFonts w:ascii="Arial" w:hAnsi="Arial" w:cs="Arial"/>
                <w:color w:val="483D34"/>
                <w:sz w:val="22"/>
                <w:szCs w:val="22"/>
              </w:rPr>
              <w:t>si pudiera deshacer tanto daño como he hecho,</w:t>
            </w:r>
          </w:p>
          <w:p w14:paraId="66E807D1" w14:textId="77777777" w:rsidR="00DD2BF5" w:rsidRPr="00DD2BF5" w:rsidRDefault="00DD2BF5" w:rsidP="00C34A3E">
            <w:pPr>
              <w:pStyle w:val="NormalWeb"/>
              <w:shd w:val="clear" w:color="auto" w:fill="FFFFFF" w:themeFill="background1"/>
              <w:spacing w:before="0" w:beforeAutospacing="0" w:after="80" w:afterAutospacing="0"/>
              <w:rPr>
                <w:rFonts w:ascii="Arial" w:hAnsi="Arial" w:cs="Arial"/>
                <w:color w:val="483D34"/>
                <w:sz w:val="22"/>
                <w:szCs w:val="22"/>
              </w:rPr>
            </w:pPr>
            <w:r w:rsidRPr="00DD2BF5">
              <w:rPr>
                <w:rFonts w:ascii="Arial" w:hAnsi="Arial" w:cs="Arial"/>
                <w:color w:val="483D34"/>
                <w:sz w:val="22"/>
                <w:szCs w:val="22"/>
              </w:rPr>
              <w:t>si pudiera comprender que un abrazo es un comienzo…</w:t>
            </w:r>
          </w:p>
          <w:p w14:paraId="66E807D2" w14:textId="77777777" w:rsidR="00DD2BF5" w:rsidRPr="00DD2BF5" w:rsidRDefault="00DD2BF5" w:rsidP="00DD2BF5">
            <w:pPr>
              <w:pStyle w:val="NormalWeb"/>
              <w:shd w:val="clear" w:color="auto" w:fill="FFFFFF" w:themeFill="background1"/>
              <w:spacing w:before="0" w:beforeAutospacing="0" w:after="0" w:afterAutospacing="0"/>
              <w:jc w:val="both"/>
              <w:rPr>
                <w:rFonts w:ascii="Arial" w:hAnsi="Arial" w:cs="Arial"/>
                <w:color w:val="483D34"/>
                <w:sz w:val="22"/>
                <w:szCs w:val="22"/>
              </w:rPr>
            </w:pPr>
            <w:r w:rsidRPr="00DD2BF5">
              <w:rPr>
                <w:rFonts w:ascii="Arial" w:hAnsi="Arial" w:cs="Arial"/>
                <w:color w:val="483D34"/>
                <w:sz w:val="22"/>
                <w:szCs w:val="22"/>
              </w:rPr>
              <w:t xml:space="preserve">   </w:t>
            </w:r>
            <w:r>
              <w:rPr>
                <w:rFonts w:ascii="Arial" w:hAnsi="Arial" w:cs="Arial"/>
                <w:color w:val="483D34"/>
                <w:sz w:val="22"/>
                <w:szCs w:val="22"/>
              </w:rPr>
              <w:t xml:space="preserve">  </w:t>
            </w:r>
            <w:r w:rsidRPr="00DD2BF5">
              <w:rPr>
                <w:rFonts w:ascii="Arial" w:hAnsi="Arial" w:cs="Arial"/>
                <w:color w:val="483D34"/>
                <w:sz w:val="22"/>
                <w:szCs w:val="22"/>
              </w:rPr>
              <w:t>Si pudiera confiar en tu amor y no en mis fuerzas,</w:t>
            </w:r>
          </w:p>
          <w:p w14:paraId="66E807D3" w14:textId="77777777" w:rsidR="00DD2BF5" w:rsidRPr="00DD2BF5" w:rsidRDefault="00DD2BF5" w:rsidP="00DD2BF5">
            <w:pPr>
              <w:pStyle w:val="NormalWeb"/>
              <w:shd w:val="clear" w:color="auto" w:fill="FFFFFF" w:themeFill="background1"/>
              <w:spacing w:before="0" w:beforeAutospacing="0" w:after="0" w:afterAutospacing="0"/>
              <w:jc w:val="both"/>
              <w:rPr>
                <w:rFonts w:ascii="Arial" w:hAnsi="Arial" w:cs="Arial"/>
                <w:color w:val="483D34"/>
                <w:sz w:val="22"/>
                <w:szCs w:val="22"/>
              </w:rPr>
            </w:pPr>
            <w:r>
              <w:rPr>
                <w:rFonts w:ascii="Arial" w:hAnsi="Arial" w:cs="Arial"/>
                <w:color w:val="483D34"/>
                <w:sz w:val="22"/>
                <w:szCs w:val="22"/>
              </w:rPr>
              <w:t xml:space="preserve">     </w:t>
            </w:r>
            <w:r w:rsidRPr="00DD2BF5">
              <w:rPr>
                <w:rFonts w:ascii="Arial" w:hAnsi="Arial" w:cs="Arial"/>
                <w:color w:val="483D34"/>
                <w:sz w:val="22"/>
                <w:szCs w:val="22"/>
              </w:rPr>
              <w:t>si pudiera caminar hacia Ti y abrir mi puerta,</w:t>
            </w:r>
          </w:p>
          <w:p w14:paraId="66E807D4" w14:textId="77777777" w:rsidR="00DD2BF5" w:rsidRPr="00DD2BF5" w:rsidRDefault="00DD2BF5" w:rsidP="00DD2BF5">
            <w:pPr>
              <w:pStyle w:val="NormalWeb"/>
              <w:shd w:val="clear" w:color="auto" w:fill="FFFFFF" w:themeFill="background1"/>
              <w:spacing w:before="0" w:beforeAutospacing="0" w:after="0" w:afterAutospacing="0"/>
              <w:jc w:val="both"/>
              <w:rPr>
                <w:rFonts w:ascii="Arial" w:hAnsi="Arial" w:cs="Arial"/>
                <w:color w:val="483D34"/>
                <w:sz w:val="22"/>
                <w:szCs w:val="22"/>
              </w:rPr>
            </w:pPr>
            <w:r>
              <w:rPr>
                <w:rFonts w:ascii="Arial" w:hAnsi="Arial" w:cs="Arial"/>
                <w:color w:val="483D34"/>
                <w:sz w:val="22"/>
                <w:szCs w:val="22"/>
              </w:rPr>
              <w:t xml:space="preserve">     </w:t>
            </w:r>
            <w:r w:rsidRPr="00DD2BF5">
              <w:rPr>
                <w:rFonts w:ascii="Arial" w:hAnsi="Arial" w:cs="Arial"/>
                <w:color w:val="483D34"/>
                <w:sz w:val="22"/>
                <w:szCs w:val="22"/>
              </w:rPr>
              <w:t>si pudiera descifrar las marañas de mi mente,</w:t>
            </w:r>
          </w:p>
          <w:p w14:paraId="66E807D5" w14:textId="77777777" w:rsidR="00DD2BF5" w:rsidRPr="00DD2BF5" w:rsidRDefault="00DD2BF5" w:rsidP="00C34A3E">
            <w:pPr>
              <w:pStyle w:val="NormalWeb"/>
              <w:shd w:val="clear" w:color="auto" w:fill="FFFFFF" w:themeFill="background1"/>
              <w:spacing w:before="0" w:beforeAutospacing="0" w:after="80" w:afterAutospacing="0"/>
              <w:jc w:val="both"/>
              <w:rPr>
                <w:rFonts w:ascii="Arial" w:hAnsi="Arial" w:cs="Arial"/>
                <w:color w:val="483D34"/>
                <w:sz w:val="22"/>
                <w:szCs w:val="22"/>
              </w:rPr>
            </w:pPr>
            <w:r>
              <w:rPr>
                <w:rFonts w:ascii="Arial" w:hAnsi="Arial" w:cs="Arial"/>
                <w:color w:val="483D34"/>
                <w:sz w:val="22"/>
                <w:szCs w:val="22"/>
              </w:rPr>
              <w:t xml:space="preserve">     </w:t>
            </w:r>
            <w:r w:rsidRPr="00DD2BF5">
              <w:rPr>
                <w:rFonts w:ascii="Arial" w:hAnsi="Arial" w:cs="Arial"/>
                <w:color w:val="483D34"/>
                <w:sz w:val="22"/>
                <w:szCs w:val="22"/>
              </w:rPr>
              <w:t>si pudiera no sentirme tan enferma, tan doliente...</w:t>
            </w:r>
          </w:p>
          <w:p w14:paraId="66E807D6" w14:textId="77777777" w:rsidR="00DD2BF5" w:rsidRPr="002A7317" w:rsidRDefault="00DD2BF5" w:rsidP="00DD2BF5">
            <w:pPr>
              <w:pStyle w:val="NormalWeb"/>
              <w:shd w:val="clear" w:color="auto" w:fill="FFFFFF" w:themeFill="background1"/>
              <w:spacing w:before="0" w:beforeAutospacing="0" w:after="0" w:afterAutospacing="0"/>
              <w:ind w:left="708"/>
              <w:jc w:val="both"/>
              <w:rPr>
                <w:rFonts w:ascii="Arial" w:hAnsi="Arial" w:cs="Arial"/>
                <w:color w:val="483D34"/>
                <w:sz w:val="22"/>
                <w:szCs w:val="22"/>
              </w:rPr>
            </w:pPr>
            <w:r w:rsidRPr="002A7317">
              <w:rPr>
                <w:rFonts w:ascii="Arial" w:hAnsi="Arial" w:cs="Arial"/>
                <w:color w:val="483D34"/>
                <w:sz w:val="22"/>
                <w:szCs w:val="22"/>
              </w:rPr>
              <w:t>Mírame, pues tu mirada me ilumina el corazón,</w:t>
            </w:r>
          </w:p>
          <w:p w14:paraId="66E807D7" w14:textId="77777777" w:rsidR="00DD2BF5" w:rsidRPr="00DD2BF5" w:rsidRDefault="00DD2BF5" w:rsidP="00C34A3E">
            <w:pPr>
              <w:pStyle w:val="NormalWeb"/>
              <w:shd w:val="clear" w:color="auto" w:fill="FFFFFF" w:themeFill="background1"/>
              <w:spacing w:before="0" w:beforeAutospacing="0" w:after="0" w:afterAutospacing="0"/>
              <w:ind w:left="708"/>
              <w:rPr>
                <w:rFonts w:ascii="Arial" w:hAnsi="Arial" w:cs="Arial"/>
                <w:color w:val="483D34"/>
                <w:sz w:val="22"/>
                <w:szCs w:val="22"/>
              </w:rPr>
            </w:pPr>
            <w:r w:rsidRPr="002A7317">
              <w:rPr>
                <w:rFonts w:ascii="Arial" w:hAnsi="Arial" w:cs="Arial"/>
                <w:color w:val="483D34"/>
                <w:sz w:val="22"/>
                <w:szCs w:val="22"/>
              </w:rPr>
              <w:t>tócame con tu caricia que bendice mi oración.</w:t>
            </w:r>
            <w:r w:rsidR="00C34A3E" w:rsidRPr="002A7317">
              <w:rPr>
                <w:rFonts w:ascii="Arial" w:hAnsi="Arial" w:cs="Arial"/>
                <w:color w:val="483D34"/>
                <w:sz w:val="22"/>
                <w:szCs w:val="22"/>
              </w:rPr>
              <w:t xml:space="preserve"> Estréchame con tu abrazo,</w:t>
            </w:r>
          </w:p>
        </w:tc>
        <w:tc>
          <w:tcPr>
            <w:tcW w:w="3756" w:type="dxa"/>
            <w:shd w:val="clear" w:color="auto" w:fill="FBD4B4" w:themeFill="accent6" w:themeFillTint="66"/>
          </w:tcPr>
          <w:p w14:paraId="66E807D8" w14:textId="77777777" w:rsidR="00DD2BF5" w:rsidRPr="00DD2BF5" w:rsidRDefault="00DD2BF5" w:rsidP="00DD2BF5">
            <w:pPr>
              <w:rPr>
                <w:rFonts w:ascii="Arial" w:hAnsi="Arial" w:cs="Arial"/>
                <w:sz w:val="12"/>
                <w:szCs w:val="12"/>
              </w:rPr>
            </w:pPr>
          </w:p>
          <w:p w14:paraId="66E807D9" w14:textId="77777777" w:rsidR="00DD2BF5" w:rsidRDefault="00DD2BF5" w:rsidP="00F22326">
            <w:pPr>
              <w:rPr>
                <w:rFonts w:ascii="Arial" w:hAnsi="Arial" w:cs="Arial"/>
                <w:sz w:val="8"/>
                <w:szCs w:val="8"/>
              </w:rPr>
            </w:pPr>
            <w:r>
              <w:rPr>
                <w:noProof/>
                <w:lang w:eastAsia="es-ES"/>
              </w:rPr>
              <w:drawing>
                <wp:inline distT="0" distB="0" distL="0" distR="0" wp14:anchorId="66E8138B" wp14:editId="66E8138C">
                  <wp:extent cx="2241550" cy="1625600"/>
                  <wp:effectExtent l="0" t="0" r="6350" b="0"/>
                  <wp:docPr id="150" name="Imagen 150" descr="Esto contiene una imagen de: Jesús quiere encontrarnos ocup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Esto contiene una imagen de: Jesús quiere encontrarnos ocupado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42820" cy="1626521"/>
                          </a:xfrm>
                          <a:prstGeom prst="rect">
                            <a:avLst/>
                          </a:prstGeom>
                          <a:noFill/>
                          <a:ln>
                            <a:noFill/>
                          </a:ln>
                        </pic:spPr>
                      </pic:pic>
                    </a:graphicData>
                  </a:graphic>
                </wp:inline>
              </w:drawing>
            </w:r>
          </w:p>
          <w:p w14:paraId="66E807DA" w14:textId="77777777" w:rsidR="00F22326" w:rsidRPr="00F22326" w:rsidRDefault="00F22326" w:rsidP="00C34A3E">
            <w:pPr>
              <w:rPr>
                <w:rFonts w:ascii="Arial Narrow" w:hAnsi="Arial Narrow" w:cs="Arial"/>
                <w:i/>
                <w:sz w:val="14"/>
                <w:szCs w:val="14"/>
              </w:rPr>
            </w:pPr>
            <w:r w:rsidRPr="00F22326">
              <w:rPr>
                <w:rFonts w:ascii="Arial Narrow" w:hAnsi="Arial Narrow" w:cs="Arial"/>
                <w:i/>
                <w:sz w:val="14"/>
                <w:szCs w:val="14"/>
              </w:rPr>
              <w:t>Fano</w:t>
            </w:r>
          </w:p>
        </w:tc>
      </w:tr>
    </w:tbl>
    <w:p w14:paraId="66E807DC" w14:textId="77777777" w:rsidR="00B177E4" w:rsidRPr="002A7317" w:rsidRDefault="00B177E4" w:rsidP="00DD2BF5">
      <w:pPr>
        <w:pStyle w:val="NormalWeb"/>
        <w:shd w:val="clear" w:color="auto" w:fill="FFFFFF" w:themeFill="background1"/>
        <w:spacing w:before="0" w:beforeAutospacing="0" w:after="0" w:afterAutospacing="0"/>
        <w:ind w:left="708"/>
        <w:jc w:val="both"/>
        <w:rPr>
          <w:rFonts w:ascii="Arial" w:hAnsi="Arial" w:cs="Arial"/>
          <w:color w:val="483D34"/>
          <w:sz w:val="22"/>
          <w:szCs w:val="22"/>
        </w:rPr>
      </w:pPr>
      <w:r w:rsidRPr="002A7317">
        <w:rPr>
          <w:rFonts w:ascii="Arial" w:hAnsi="Arial" w:cs="Arial"/>
          <w:color w:val="483D34"/>
          <w:sz w:val="22"/>
          <w:szCs w:val="22"/>
        </w:rPr>
        <w:t>álzame, tenme en tus brazos</w:t>
      </w:r>
      <w:r w:rsidR="008C4377" w:rsidRPr="002A7317">
        <w:rPr>
          <w:rFonts w:ascii="Arial" w:hAnsi="Arial" w:cs="Arial"/>
          <w:color w:val="483D34"/>
          <w:sz w:val="22"/>
          <w:szCs w:val="22"/>
        </w:rPr>
        <w:t>,</w:t>
      </w:r>
    </w:p>
    <w:p w14:paraId="66E807DD" w14:textId="77777777" w:rsidR="00B177E4" w:rsidRPr="002A7317" w:rsidRDefault="00B177E4" w:rsidP="00C34A3E">
      <w:pPr>
        <w:pStyle w:val="NormalWeb"/>
        <w:shd w:val="clear" w:color="auto" w:fill="FFFFFF" w:themeFill="background1"/>
        <w:spacing w:before="0" w:beforeAutospacing="0" w:after="80" w:afterAutospacing="0"/>
        <w:ind w:left="708"/>
        <w:jc w:val="both"/>
        <w:rPr>
          <w:rFonts w:ascii="Arial" w:hAnsi="Arial" w:cs="Arial"/>
          <w:color w:val="483D34"/>
          <w:sz w:val="22"/>
          <w:szCs w:val="22"/>
        </w:rPr>
      </w:pPr>
      <w:r w:rsidRPr="002A7317">
        <w:rPr>
          <w:rFonts w:ascii="Arial" w:hAnsi="Arial" w:cs="Arial"/>
          <w:color w:val="483D34"/>
          <w:sz w:val="22"/>
          <w:szCs w:val="22"/>
        </w:rPr>
        <w:t>acompáñame por s</w:t>
      </w:r>
      <w:r w:rsidR="008C4377" w:rsidRPr="002A7317">
        <w:rPr>
          <w:rFonts w:ascii="Arial" w:hAnsi="Arial" w:cs="Arial"/>
          <w:color w:val="483D34"/>
          <w:sz w:val="22"/>
          <w:szCs w:val="22"/>
        </w:rPr>
        <w:t>iempre y no temeré el cansancio.</w:t>
      </w:r>
    </w:p>
    <w:p w14:paraId="66E807DE" w14:textId="77777777" w:rsidR="00B177E4" w:rsidRPr="002A7317" w:rsidRDefault="00B177E4" w:rsidP="008C4377">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Guíame, dame tu mano, para no perder la senda</w:t>
      </w:r>
      <w:r w:rsidR="008C4377" w:rsidRPr="002A7317">
        <w:rPr>
          <w:rFonts w:ascii="Arial" w:hAnsi="Arial" w:cs="Arial"/>
          <w:color w:val="483D34"/>
          <w:sz w:val="22"/>
          <w:szCs w:val="22"/>
        </w:rPr>
        <w:t>,</w:t>
      </w:r>
    </w:p>
    <w:p w14:paraId="66E807DF" w14:textId="77777777" w:rsidR="00B177E4" w:rsidRPr="002A7317" w:rsidRDefault="00B177E4" w:rsidP="008C4377">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muéstrame con tu presencia la belleza de esta tierra</w:t>
      </w:r>
      <w:r w:rsidR="008C4377" w:rsidRPr="002A7317">
        <w:rPr>
          <w:rFonts w:ascii="Arial" w:hAnsi="Arial" w:cs="Arial"/>
          <w:color w:val="483D34"/>
          <w:sz w:val="22"/>
          <w:szCs w:val="22"/>
        </w:rPr>
        <w:t>.</w:t>
      </w:r>
    </w:p>
    <w:p w14:paraId="66E807E0" w14:textId="77777777" w:rsidR="00B177E4" w:rsidRPr="002A7317" w:rsidRDefault="008C4377" w:rsidP="008C4377">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C</w:t>
      </w:r>
      <w:r w:rsidR="00B177E4" w:rsidRPr="002A7317">
        <w:rPr>
          <w:rFonts w:ascii="Arial" w:hAnsi="Arial" w:cs="Arial"/>
          <w:color w:val="483D34"/>
          <w:sz w:val="22"/>
          <w:szCs w:val="22"/>
        </w:rPr>
        <w:t>úrame con tu amor</w:t>
      </w:r>
      <w:r w:rsidRPr="002A7317">
        <w:rPr>
          <w:rFonts w:ascii="Arial" w:hAnsi="Arial" w:cs="Arial"/>
          <w:color w:val="483D34"/>
          <w:sz w:val="22"/>
          <w:szCs w:val="22"/>
        </w:rPr>
        <w:t>,</w:t>
      </w:r>
    </w:p>
    <w:p w14:paraId="66E807E1" w14:textId="77777777" w:rsidR="00B177E4" w:rsidRPr="002A7317" w:rsidRDefault="00B177E4" w:rsidP="008C4377">
      <w:pPr>
        <w:pStyle w:val="NormalWeb"/>
        <w:shd w:val="clear" w:color="auto" w:fill="FFFFFF" w:themeFill="background1"/>
        <w:spacing w:before="0" w:beforeAutospacing="0" w:after="0" w:afterAutospacing="0"/>
        <w:ind w:left="2124"/>
        <w:jc w:val="both"/>
        <w:rPr>
          <w:rFonts w:ascii="Arial" w:hAnsi="Arial" w:cs="Arial"/>
          <w:color w:val="483D34"/>
          <w:sz w:val="22"/>
          <w:szCs w:val="22"/>
        </w:rPr>
      </w:pPr>
      <w:r w:rsidRPr="002A7317">
        <w:rPr>
          <w:rFonts w:ascii="Arial" w:hAnsi="Arial" w:cs="Arial"/>
          <w:color w:val="483D34"/>
          <w:sz w:val="22"/>
          <w:szCs w:val="22"/>
        </w:rPr>
        <w:t>límpiame, sana mi vida</w:t>
      </w:r>
    </w:p>
    <w:p w14:paraId="66E807E2" w14:textId="77777777" w:rsidR="00B177E4" w:rsidRPr="002A7317" w:rsidRDefault="00B177E4" w:rsidP="00C34A3E">
      <w:pPr>
        <w:pStyle w:val="NormalWeb"/>
        <w:shd w:val="clear" w:color="auto" w:fill="FFFFFF" w:themeFill="background1"/>
        <w:spacing w:before="0" w:beforeAutospacing="0" w:after="80" w:afterAutospacing="0"/>
        <w:ind w:left="2124"/>
        <w:jc w:val="both"/>
        <w:rPr>
          <w:rFonts w:ascii="Arial" w:hAnsi="Arial" w:cs="Arial"/>
          <w:color w:val="483D34"/>
          <w:sz w:val="22"/>
          <w:szCs w:val="22"/>
        </w:rPr>
      </w:pPr>
      <w:r w:rsidRPr="002A7317">
        <w:rPr>
          <w:rFonts w:ascii="Arial" w:hAnsi="Arial" w:cs="Arial"/>
          <w:color w:val="483D34"/>
          <w:sz w:val="22"/>
          <w:szCs w:val="22"/>
        </w:rPr>
        <w:t>cantaré tu desmesura cada uno de mis días</w:t>
      </w:r>
      <w:r w:rsidR="008C4377" w:rsidRPr="002A7317">
        <w:rPr>
          <w:rFonts w:ascii="Arial" w:hAnsi="Arial" w:cs="Arial"/>
          <w:color w:val="483D34"/>
          <w:sz w:val="22"/>
          <w:szCs w:val="22"/>
        </w:rPr>
        <w:t>.</w:t>
      </w:r>
    </w:p>
    <w:p w14:paraId="66E807E3" w14:textId="77777777" w:rsidR="00B177E4" w:rsidRPr="002A7317" w:rsidRDefault="00B177E4" w:rsidP="008C4377">
      <w:pPr>
        <w:pStyle w:val="NormalWeb"/>
        <w:shd w:val="clear" w:color="auto" w:fill="FFFFFF" w:themeFill="background1"/>
        <w:spacing w:before="0" w:beforeAutospacing="0" w:after="80" w:afterAutospacing="0"/>
        <w:ind w:left="2832"/>
        <w:rPr>
          <w:rFonts w:ascii="Arial" w:hAnsi="Arial" w:cs="Arial"/>
          <w:color w:val="483D34"/>
          <w:sz w:val="22"/>
          <w:szCs w:val="22"/>
        </w:rPr>
      </w:pPr>
      <w:r w:rsidRPr="002A7317">
        <w:rPr>
          <w:rFonts w:ascii="Arial" w:hAnsi="Arial" w:cs="Arial"/>
          <w:color w:val="483D34"/>
          <w:sz w:val="22"/>
          <w:szCs w:val="22"/>
        </w:rPr>
        <w:t>Yo quiero darte posada</w:t>
      </w:r>
      <w:r w:rsidR="002A7317">
        <w:rPr>
          <w:rFonts w:ascii="Arial" w:hAnsi="Arial" w:cs="Arial"/>
          <w:color w:val="483D34"/>
          <w:sz w:val="22"/>
          <w:szCs w:val="22"/>
        </w:rPr>
        <w:t>,</w:t>
      </w:r>
      <w:r w:rsidRPr="002A7317">
        <w:rPr>
          <w:rFonts w:ascii="Arial" w:hAnsi="Arial" w:cs="Arial"/>
          <w:color w:val="483D34"/>
          <w:sz w:val="22"/>
          <w:szCs w:val="22"/>
        </w:rPr>
        <w:t xml:space="preserve"> quiero ampliar la mirada</w:t>
      </w:r>
      <w:r w:rsidR="008C4377" w:rsidRPr="002A7317">
        <w:rPr>
          <w:rFonts w:ascii="Arial" w:hAnsi="Arial" w:cs="Arial"/>
          <w:color w:val="483D34"/>
          <w:sz w:val="22"/>
          <w:szCs w:val="22"/>
        </w:rPr>
        <w:t>,</w:t>
      </w:r>
      <w:r w:rsidRPr="002A7317">
        <w:rPr>
          <w:rFonts w:ascii="Arial" w:hAnsi="Arial" w:cs="Arial"/>
          <w:color w:val="483D34"/>
          <w:sz w:val="22"/>
          <w:szCs w:val="22"/>
        </w:rPr>
        <w:br/>
        <w:t>ser refugio para otros</w:t>
      </w:r>
      <w:r w:rsidR="002A7317">
        <w:rPr>
          <w:rFonts w:ascii="Arial" w:hAnsi="Arial" w:cs="Arial"/>
          <w:color w:val="483D34"/>
          <w:sz w:val="22"/>
          <w:szCs w:val="22"/>
        </w:rPr>
        <w:t>,</w:t>
      </w:r>
      <w:r w:rsidRPr="002A7317">
        <w:rPr>
          <w:rFonts w:ascii="Arial" w:hAnsi="Arial" w:cs="Arial"/>
          <w:color w:val="483D34"/>
          <w:sz w:val="22"/>
          <w:szCs w:val="22"/>
        </w:rPr>
        <w:t xml:space="preserve"> despojarme, darlo todo</w:t>
      </w:r>
      <w:r w:rsidR="008C4377" w:rsidRPr="002A7317">
        <w:rPr>
          <w:rFonts w:ascii="Arial" w:hAnsi="Arial" w:cs="Arial"/>
          <w:color w:val="483D34"/>
          <w:sz w:val="22"/>
          <w:szCs w:val="22"/>
        </w:rPr>
        <w:t>.</w:t>
      </w:r>
      <w:r w:rsidRPr="002A7317">
        <w:rPr>
          <w:rFonts w:ascii="Arial" w:hAnsi="Arial" w:cs="Arial"/>
          <w:color w:val="483D34"/>
          <w:sz w:val="22"/>
          <w:szCs w:val="22"/>
        </w:rPr>
        <w:br/>
      </w:r>
      <w:r w:rsidR="008C4377" w:rsidRPr="002A7317">
        <w:rPr>
          <w:rFonts w:ascii="Arial" w:hAnsi="Arial" w:cs="Arial"/>
          <w:color w:val="483D34"/>
          <w:sz w:val="22"/>
          <w:szCs w:val="22"/>
        </w:rPr>
        <w:t>Q</w:t>
      </w:r>
      <w:r w:rsidRPr="002A7317">
        <w:rPr>
          <w:rFonts w:ascii="Arial" w:hAnsi="Arial" w:cs="Arial"/>
          <w:color w:val="483D34"/>
          <w:sz w:val="22"/>
          <w:szCs w:val="22"/>
        </w:rPr>
        <w:t>uiero acogerte en mi casa</w:t>
      </w:r>
      <w:r w:rsidR="008C4377" w:rsidRPr="002A7317">
        <w:rPr>
          <w:rFonts w:ascii="Arial" w:hAnsi="Arial" w:cs="Arial"/>
          <w:color w:val="483D34"/>
          <w:sz w:val="22"/>
          <w:szCs w:val="22"/>
        </w:rPr>
        <w:t xml:space="preserve">, cúrame, Señor </w:t>
      </w:r>
      <w:r w:rsidRPr="002A7317">
        <w:rPr>
          <w:rFonts w:ascii="Arial" w:hAnsi="Arial" w:cs="Arial"/>
          <w:color w:val="483D34"/>
          <w:sz w:val="22"/>
          <w:szCs w:val="22"/>
        </w:rPr>
        <w:t>mi Dios...</w:t>
      </w:r>
      <w:r w:rsidRPr="002A7317">
        <w:rPr>
          <w:rFonts w:ascii="Arial" w:hAnsi="Arial" w:cs="Arial"/>
          <w:color w:val="483D34"/>
          <w:sz w:val="22"/>
          <w:szCs w:val="22"/>
        </w:rPr>
        <w:br/>
      </w:r>
      <w:r w:rsidR="008C4377" w:rsidRPr="002A7317">
        <w:rPr>
          <w:rFonts w:ascii="Arial" w:hAnsi="Arial" w:cs="Arial"/>
          <w:color w:val="483D34"/>
          <w:sz w:val="22"/>
          <w:szCs w:val="22"/>
        </w:rPr>
        <w:t>C</w:t>
      </w:r>
      <w:r w:rsidRPr="002A7317">
        <w:rPr>
          <w:rFonts w:ascii="Arial" w:hAnsi="Arial" w:cs="Arial"/>
          <w:color w:val="483D34"/>
          <w:sz w:val="22"/>
          <w:szCs w:val="22"/>
        </w:rPr>
        <w:t>úrame el alma</w:t>
      </w:r>
      <w:r w:rsidR="008C4377" w:rsidRPr="002A7317">
        <w:rPr>
          <w:rFonts w:ascii="Arial" w:hAnsi="Arial" w:cs="Arial"/>
          <w:color w:val="483D34"/>
          <w:sz w:val="22"/>
          <w:szCs w:val="22"/>
        </w:rPr>
        <w:t>,</w:t>
      </w:r>
      <w:r w:rsidRPr="002A7317">
        <w:rPr>
          <w:rFonts w:ascii="Arial" w:hAnsi="Arial" w:cs="Arial"/>
          <w:color w:val="483D34"/>
          <w:sz w:val="22"/>
          <w:szCs w:val="22"/>
        </w:rPr>
        <w:t xml:space="preserve"> cúrame el alma</w:t>
      </w:r>
      <w:r w:rsidR="008C4377" w:rsidRPr="002A7317">
        <w:rPr>
          <w:rFonts w:ascii="Arial" w:hAnsi="Arial" w:cs="Arial"/>
          <w:color w:val="483D34"/>
          <w:sz w:val="22"/>
          <w:szCs w:val="22"/>
        </w:rPr>
        <w:t>,</w:t>
      </w:r>
      <w:r w:rsidRPr="002A7317">
        <w:rPr>
          <w:rFonts w:ascii="Arial" w:hAnsi="Arial" w:cs="Arial"/>
          <w:color w:val="483D34"/>
          <w:sz w:val="22"/>
          <w:szCs w:val="22"/>
        </w:rPr>
        <w:t xml:space="preserve"> cúrame el alma</w:t>
      </w:r>
      <w:r w:rsidR="008C4377" w:rsidRPr="002A7317">
        <w:rPr>
          <w:rFonts w:ascii="Arial" w:hAnsi="Arial" w:cs="Arial"/>
          <w:color w:val="483D34"/>
          <w:sz w:val="22"/>
          <w:szCs w:val="22"/>
        </w:rPr>
        <w:t>…</w:t>
      </w:r>
    </w:p>
    <w:p w14:paraId="66E807E4" w14:textId="77777777" w:rsidR="00CE5757" w:rsidRPr="00837C7E" w:rsidRDefault="008C4377" w:rsidP="00837C7E">
      <w:pPr>
        <w:pStyle w:val="NormalWeb"/>
        <w:shd w:val="clear" w:color="auto" w:fill="FFFFFF" w:themeFill="background1"/>
        <w:spacing w:before="0" w:beforeAutospacing="0" w:after="120" w:afterAutospacing="0"/>
        <w:jc w:val="right"/>
        <w:rPr>
          <w:rFonts w:ascii="Arial Narrow" w:hAnsi="Arial Narrow" w:cs="Arial"/>
          <w:color w:val="483D34"/>
          <w:sz w:val="20"/>
          <w:szCs w:val="20"/>
        </w:rPr>
      </w:pPr>
      <w:r w:rsidRPr="002A7317">
        <w:rPr>
          <w:rFonts w:ascii="Arial Narrow" w:hAnsi="Arial Narrow" w:cs="Arial"/>
          <w:i/>
          <w:color w:val="483D34"/>
          <w:sz w:val="20"/>
          <w:szCs w:val="20"/>
        </w:rPr>
        <w:t xml:space="preserve">Salomé </w:t>
      </w:r>
      <w:proofErr w:type="spellStart"/>
      <w:r w:rsidRPr="002A7317">
        <w:rPr>
          <w:rFonts w:ascii="Arial Narrow" w:hAnsi="Arial Narrow" w:cs="Arial"/>
          <w:i/>
          <w:color w:val="483D34"/>
          <w:sz w:val="20"/>
          <w:szCs w:val="20"/>
        </w:rPr>
        <w:t>Arricibita</w:t>
      </w:r>
      <w:proofErr w:type="spellEnd"/>
      <w:r w:rsidRPr="002A7317">
        <w:rPr>
          <w:rFonts w:ascii="Arial Narrow" w:hAnsi="Arial Narrow" w:cs="Arial"/>
          <w:i/>
          <w:color w:val="483D34"/>
          <w:sz w:val="20"/>
          <w:szCs w:val="20"/>
        </w:rPr>
        <w:t>. E</w:t>
      </w:r>
      <w:r w:rsidR="00DA0844" w:rsidRPr="002A7317">
        <w:rPr>
          <w:rFonts w:ascii="Arial Narrow" w:hAnsi="Arial Narrow" w:cs="Arial"/>
          <w:i/>
          <w:color w:val="483D34"/>
          <w:sz w:val="20"/>
          <w:szCs w:val="20"/>
        </w:rPr>
        <w:t>s una c</w:t>
      </w:r>
      <w:r w:rsidRPr="002A7317">
        <w:rPr>
          <w:rFonts w:ascii="Arial Narrow" w:hAnsi="Arial Narrow" w:cs="Arial"/>
          <w:i/>
          <w:color w:val="483D34"/>
          <w:sz w:val="20"/>
          <w:szCs w:val="20"/>
        </w:rPr>
        <w:t xml:space="preserve">anción, se encuentra en </w:t>
      </w:r>
      <w:proofErr w:type="spellStart"/>
      <w:r w:rsidRPr="002A7317">
        <w:rPr>
          <w:rFonts w:ascii="Arial Narrow" w:hAnsi="Arial Narrow" w:cs="Arial"/>
          <w:i/>
          <w:color w:val="483D34"/>
          <w:sz w:val="20"/>
          <w:szCs w:val="20"/>
        </w:rPr>
        <w:t>Youtube</w:t>
      </w:r>
      <w:proofErr w:type="spellEnd"/>
      <w:r w:rsidRPr="002A7317">
        <w:rPr>
          <w:rFonts w:ascii="Arial Narrow" w:hAnsi="Arial Narrow" w:cs="Arial"/>
          <w:i/>
          <w:color w:val="483D34"/>
          <w:sz w:val="20"/>
          <w:szCs w:val="20"/>
        </w:rPr>
        <w:t>.</w:t>
      </w:r>
    </w:p>
    <w:p w14:paraId="66E807E5" w14:textId="77777777" w:rsidR="00F04E04" w:rsidRPr="005F3075" w:rsidRDefault="005F3075" w:rsidP="005F3075">
      <w:pPr>
        <w:shd w:val="clear" w:color="auto" w:fill="6600CC"/>
        <w:spacing w:after="120" w:line="240" w:lineRule="auto"/>
        <w:rPr>
          <w:rFonts w:ascii="Arial" w:hAnsi="Arial" w:cs="Arial"/>
          <w:b/>
        </w:rPr>
      </w:pPr>
      <w:r w:rsidRPr="005F3075">
        <w:rPr>
          <w:rFonts w:ascii="Arial" w:hAnsi="Arial" w:cs="Arial"/>
          <w:b/>
        </w:rPr>
        <w:t>Canciones</w:t>
      </w:r>
    </w:p>
    <w:p w14:paraId="66E807E6" w14:textId="77777777" w:rsidR="00CC2132" w:rsidRPr="009E52A2" w:rsidRDefault="00CC2132" w:rsidP="0008437C">
      <w:pPr>
        <w:pStyle w:val="Prrafodelista"/>
        <w:numPr>
          <w:ilvl w:val="0"/>
          <w:numId w:val="12"/>
        </w:numPr>
        <w:spacing w:after="0" w:line="240" w:lineRule="auto"/>
        <w:ind w:left="720"/>
        <w:rPr>
          <w:rFonts w:ascii="Arial" w:hAnsi="Arial" w:cs="Arial"/>
          <w:sz w:val="20"/>
          <w:szCs w:val="20"/>
        </w:rPr>
      </w:pPr>
      <w:r w:rsidRPr="009E52A2">
        <w:rPr>
          <w:rFonts w:ascii="Arial" w:hAnsi="Arial" w:cs="Arial"/>
          <w:b/>
          <w:sz w:val="20"/>
          <w:szCs w:val="20"/>
        </w:rPr>
        <w:t>Dios te acune en sus brazos</w:t>
      </w:r>
      <w:r w:rsidRPr="009E52A2">
        <w:rPr>
          <w:rFonts w:ascii="Arial" w:hAnsi="Arial" w:cs="Arial"/>
          <w:sz w:val="20"/>
          <w:szCs w:val="20"/>
        </w:rPr>
        <w:t xml:space="preserve"> – G. </w:t>
      </w:r>
      <w:proofErr w:type="spellStart"/>
      <w:r w:rsidRPr="009E52A2">
        <w:rPr>
          <w:rFonts w:ascii="Arial" w:hAnsi="Arial" w:cs="Arial"/>
          <w:sz w:val="20"/>
          <w:szCs w:val="20"/>
        </w:rPr>
        <w:t>Oberman</w:t>
      </w:r>
      <w:proofErr w:type="spellEnd"/>
      <w:r w:rsidRPr="009E52A2">
        <w:rPr>
          <w:rFonts w:ascii="Arial" w:hAnsi="Arial" w:cs="Arial"/>
          <w:sz w:val="20"/>
          <w:szCs w:val="20"/>
        </w:rPr>
        <w:t xml:space="preserve">, y H. Vivares, </w:t>
      </w:r>
      <w:r w:rsidR="00BE6AF0" w:rsidRPr="009E52A2">
        <w:rPr>
          <w:rFonts w:ascii="Arial" w:hAnsi="Arial" w:cs="Arial"/>
          <w:sz w:val="20"/>
          <w:szCs w:val="20"/>
        </w:rPr>
        <w:t>Argentina -</w:t>
      </w:r>
      <w:r w:rsidRPr="009E52A2">
        <w:rPr>
          <w:rFonts w:ascii="Arial" w:hAnsi="Arial" w:cs="Arial"/>
          <w:sz w:val="20"/>
          <w:szCs w:val="20"/>
        </w:rPr>
        <w:t xml:space="preserve">CD Cantata “Nació la luz” - </w:t>
      </w:r>
      <w:hyperlink r:id="rId27" w:history="1">
        <w:r w:rsidRPr="009E52A2">
          <w:rPr>
            <w:rStyle w:val="Hipervnculo"/>
            <w:rFonts w:ascii="Arial" w:hAnsi="Arial" w:cs="Arial"/>
            <w:sz w:val="20"/>
            <w:szCs w:val="20"/>
          </w:rPr>
          <w:t>https://redcrearte.org.ar/dios-te-acune-en-sus-brazos/</w:t>
        </w:r>
      </w:hyperlink>
      <w:r w:rsidRPr="009E52A2">
        <w:rPr>
          <w:rStyle w:val="Hipervnculo"/>
          <w:rFonts w:ascii="Arial" w:hAnsi="Arial" w:cs="Arial"/>
          <w:sz w:val="20"/>
          <w:szCs w:val="20"/>
          <w:u w:val="none"/>
        </w:rPr>
        <w:t xml:space="preserve"> - </w:t>
      </w:r>
      <w:r w:rsidRPr="009E52A2">
        <w:rPr>
          <w:rFonts w:ascii="Arial" w:hAnsi="Arial" w:cs="Arial"/>
          <w:b/>
          <w:sz w:val="20"/>
          <w:szCs w:val="20"/>
        </w:rPr>
        <w:t>Red Crearte</w:t>
      </w:r>
    </w:p>
    <w:p w14:paraId="66E807E7" w14:textId="77777777" w:rsidR="00CC2132" w:rsidRPr="009E52A2" w:rsidRDefault="00CC2132" w:rsidP="0008437C">
      <w:pPr>
        <w:pStyle w:val="Prrafodelista"/>
        <w:numPr>
          <w:ilvl w:val="0"/>
          <w:numId w:val="12"/>
        </w:numPr>
        <w:spacing w:after="0" w:line="240" w:lineRule="auto"/>
        <w:ind w:left="720"/>
        <w:rPr>
          <w:rFonts w:ascii="Arial" w:hAnsi="Arial" w:cs="Arial"/>
          <w:sz w:val="20"/>
          <w:szCs w:val="20"/>
        </w:rPr>
      </w:pPr>
      <w:r w:rsidRPr="009E52A2">
        <w:rPr>
          <w:rFonts w:ascii="Arial" w:hAnsi="Arial" w:cs="Arial"/>
          <w:b/>
          <w:sz w:val="20"/>
          <w:szCs w:val="20"/>
        </w:rPr>
        <w:t>Nos volvemos a Dios</w:t>
      </w:r>
      <w:r w:rsidRPr="009E52A2">
        <w:rPr>
          <w:rFonts w:ascii="Arial" w:hAnsi="Arial" w:cs="Arial"/>
          <w:sz w:val="20"/>
          <w:szCs w:val="20"/>
        </w:rPr>
        <w:t xml:space="preserve"> – G. </w:t>
      </w:r>
      <w:proofErr w:type="spellStart"/>
      <w:r w:rsidRPr="009E52A2">
        <w:rPr>
          <w:rFonts w:ascii="Arial" w:hAnsi="Arial" w:cs="Arial"/>
          <w:sz w:val="20"/>
          <w:szCs w:val="20"/>
        </w:rPr>
        <w:t>Oberman</w:t>
      </w:r>
      <w:proofErr w:type="spellEnd"/>
      <w:r w:rsidRPr="009E52A2">
        <w:rPr>
          <w:rFonts w:ascii="Arial" w:hAnsi="Arial" w:cs="Arial"/>
          <w:sz w:val="20"/>
          <w:szCs w:val="20"/>
        </w:rPr>
        <w:t xml:space="preserve"> – del CD Otro mundo es posible</w:t>
      </w:r>
    </w:p>
    <w:p w14:paraId="66E807E8" w14:textId="77777777" w:rsidR="00CC2132" w:rsidRPr="009E52A2" w:rsidRDefault="008B4EBF" w:rsidP="0008437C">
      <w:pPr>
        <w:pStyle w:val="Prrafodelista"/>
        <w:spacing w:after="0" w:line="240" w:lineRule="auto"/>
        <w:rPr>
          <w:rFonts w:ascii="Arial" w:hAnsi="Arial" w:cs="Arial"/>
          <w:sz w:val="20"/>
          <w:szCs w:val="20"/>
        </w:rPr>
      </w:pPr>
      <w:hyperlink r:id="rId28" w:history="1">
        <w:r w:rsidR="00CC2132" w:rsidRPr="009E52A2">
          <w:rPr>
            <w:rStyle w:val="Hipervnculo"/>
            <w:rFonts w:ascii="Arial" w:hAnsi="Arial" w:cs="Arial"/>
            <w:sz w:val="20"/>
            <w:szCs w:val="20"/>
          </w:rPr>
          <w:t>https://redcrearte.org.ar/nos-volvemos-a-dios/</w:t>
        </w:r>
      </w:hyperlink>
      <w:r w:rsidR="00BE6AF0" w:rsidRPr="009E52A2">
        <w:rPr>
          <w:rStyle w:val="Hipervnculo"/>
          <w:rFonts w:ascii="Arial" w:hAnsi="Arial" w:cs="Arial"/>
          <w:sz w:val="20"/>
          <w:szCs w:val="20"/>
          <w:u w:val="none"/>
        </w:rPr>
        <w:t xml:space="preserve"> - </w:t>
      </w:r>
      <w:r w:rsidR="00BE6AF0" w:rsidRPr="009E52A2">
        <w:rPr>
          <w:rFonts w:ascii="Arial" w:hAnsi="Arial" w:cs="Arial"/>
          <w:b/>
          <w:sz w:val="20"/>
          <w:szCs w:val="20"/>
          <w:lang w:val="es-ES"/>
        </w:rPr>
        <w:t>Red Crearte</w:t>
      </w:r>
    </w:p>
    <w:p w14:paraId="66E807E9" w14:textId="77777777" w:rsidR="00CC2132" w:rsidRPr="009E52A2" w:rsidRDefault="00CC2132" w:rsidP="0008437C">
      <w:pPr>
        <w:pStyle w:val="Prrafodelista"/>
        <w:numPr>
          <w:ilvl w:val="0"/>
          <w:numId w:val="12"/>
        </w:numPr>
        <w:spacing w:after="0" w:line="240" w:lineRule="auto"/>
        <w:ind w:left="720"/>
        <w:rPr>
          <w:rFonts w:ascii="Arial" w:hAnsi="Arial" w:cs="Arial"/>
          <w:sz w:val="20"/>
          <w:szCs w:val="20"/>
        </w:rPr>
      </w:pPr>
      <w:r w:rsidRPr="009E52A2">
        <w:rPr>
          <w:rFonts w:ascii="Arial" w:hAnsi="Arial" w:cs="Arial"/>
          <w:b/>
          <w:sz w:val="20"/>
          <w:szCs w:val="20"/>
        </w:rPr>
        <w:t>Oh deja que el S</w:t>
      </w:r>
      <w:r w:rsidR="0040588F" w:rsidRPr="009E52A2">
        <w:rPr>
          <w:rFonts w:ascii="Arial" w:hAnsi="Arial" w:cs="Arial"/>
          <w:b/>
          <w:sz w:val="20"/>
          <w:szCs w:val="20"/>
        </w:rPr>
        <w:t>eñor te envuelva</w:t>
      </w:r>
      <w:r w:rsidR="0040588F" w:rsidRPr="009E52A2">
        <w:rPr>
          <w:rFonts w:ascii="Arial" w:hAnsi="Arial" w:cs="Arial"/>
          <w:sz w:val="20"/>
          <w:szCs w:val="20"/>
        </w:rPr>
        <w:t xml:space="preserve"> - </w:t>
      </w:r>
      <w:r w:rsidRPr="009E52A2">
        <w:rPr>
          <w:rFonts w:ascii="Arial" w:hAnsi="Arial" w:cs="Arial"/>
          <w:sz w:val="20"/>
          <w:szCs w:val="20"/>
        </w:rPr>
        <w:t xml:space="preserve"> J. </w:t>
      </w:r>
      <w:proofErr w:type="spellStart"/>
      <w:r w:rsidRPr="009E52A2">
        <w:rPr>
          <w:rFonts w:ascii="Arial" w:hAnsi="Arial" w:cs="Arial"/>
          <w:sz w:val="20"/>
          <w:szCs w:val="20"/>
        </w:rPr>
        <w:t>Wimber</w:t>
      </w:r>
      <w:proofErr w:type="spellEnd"/>
      <w:r w:rsidR="0040588F" w:rsidRPr="009E52A2">
        <w:rPr>
          <w:rFonts w:ascii="Arial" w:hAnsi="Arial" w:cs="Arial"/>
          <w:sz w:val="20"/>
          <w:szCs w:val="20"/>
        </w:rPr>
        <w:t xml:space="preserve">, USA, 1923, </w:t>
      </w:r>
      <w:proofErr w:type="spellStart"/>
      <w:r w:rsidR="0040588F" w:rsidRPr="009E52A2">
        <w:rPr>
          <w:rFonts w:ascii="Arial" w:hAnsi="Arial" w:cs="Arial"/>
          <w:sz w:val="20"/>
          <w:szCs w:val="20"/>
        </w:rPr>
        <w:t>bas</w:t>
      </w:r>
      <w:proofErr w:type="spellEnd"/>
      <w:r w:rsidR="0040588F" w:rsidRPr="009E52A2">
        <w:rPr>
          <w:rFonts w:ascii="Arial" w:hAnsi="Arial" w:cs="Arial"/>
          <w:sz w:val="20"/>
          <w:szCs w:val="20"/>
        </w:rPr>
        <w:t xml:space="preserve">. En Lam 3.22-23 - </w:t>
      </w:r>
      <w:proofErr w:type="spellStart"/>
      <w:r w:rsidR="0040588F" w:rsidRPr="009E52A2">
        <w:rPr>
          <w:rFonts w:ascii="Arial" w:hAnsi="Arial" w:cs="Arial"/>
          <w:sz w:val="20"/>
          <w:szCs w:val="20"/>
        </w:rPr>
        <w:t>Tr</w:t>
      </w:r>
      <w:proofErr w:type="spellEnd"/>
      <w:r w:rsidR="0040588F" w:rsidRPr="009E52A2">
        <w:rPr>
          <w:rFonts w:ascii="Arial" w:hAnsi="Arial" w:cs="Arial"/>
          <w:sz w:val="20"/>
          <w:szCs w:val="20"/>
        </w:rPr>
        <w:t xml:space="preserve"> Honorato Reza</w:t>
      </w:r>
      <w:r w:rsidR="00BE6AF0" w:rsidRPr="009E52A2">
        <w:rPr>
          <w:rFonts w:ascii="Arial" w:hAnsi="Arial" w:cs="Arial"/>
          <w:sz w:val="20"/>
          <w:szCs w:val="20"/>
        </w:rPr>
        <w:t xml:space="preserve"> - </w:t>
      </w:r>
      <w:r w:rsidR="00BE6AF0" w:rsidRPr="009E52A2">
        <w:rPr>
          <w:rFonts w:ascii="Arial" w:hAnsi="Arial" w:cs="Arial"/>
          <w:b/>
          <w:sz w:val="20"/>
          <w:szCs w:val="20"/>
        </w:rPr>
        <w:t>MVPC 190</w:t>
      </w:r>
      <w:r w:rsidR="0040588F" w:rsidRPr="009E52A2">
        <w:rPr>
          <w:rFonts w:ascii="Arial" w:hAnsi="Arial" w:cs="Arial"/>
          <w:b/>
          <w:sz w:val="20"/>
          <w:szCs w:val="20"/>
        </w:rPr>
        <w:t xml:space="preserve"> – CF 288</w:t>
      </w:r>
    </w:p>
    <w:p w14:paraId="66E807EA" w14:textId="77777777" w:rsidR="00CC2132" w:rsidRPr="009E52A2" w:rsidRDefault="00CC2132" w:rsidP="0008437C">
      <w:pPr>
        <w:pStyle w:val="Prrafodelista"/>
        <w:numPr>
          <w:ilvl w:val="0"/>
          <w:numId w:val="12"/>
        </w:numPr>
        <w:spacing w:after="0" w:line="240" w:lineRule="auto"/>
        <w:ind w:left="720"/>
        <w:rPr>
          <w:rFonts w:ascii="Arial" w:hAnsi="Arial" w:cs="Arial"/>
          <w:sz w:val="20"/>
          <w:szCs w:val="20"/>
          <w:lang w:val="es-ES"/>
        </w:rPr>
      </w:pPr>
      <w:r w:rsidRPr="009E52A2">
        <w:rPr>
          <w:rFonts w:ascii="Arial" w:hAnsi="Arial" w:cs="Arial"/>
          <w:b/>
          <w:sz w:val="20"/>
          <w:szCs w:val="20"/>
        </w:rPr>
        <w:t>Tal como soy</w:t>
      </w:r>
      <w:r w:rsidR="00116568" w:rsidRPr="009E52A2">
        <w:rPr>
          <w:rFonts w:ascii="Arial" w:hAnsi="Arial" w:cs="Arial"/>
          <w:sz w:val="20"/>
          <w:szCs w:val="20"/>
        </w:rPr>
        <w:t xml:space="preserve"> </w:t>
      </w:r>
      <w:r w:rsidRPr="009E52A2">
        <w:rPr>
          <w:rFonts w:ascii="Arial" w:hAnsi="Arial" w:cs="Arial"/>
          <w:sz w:val="20"/>
          <w:szCs w:val="20"/>
          <w:lang w:val="es-ES"/>
        </w:rPr>
        <w:t xml:space="preserve"> – C. Elliot, </w:t>
      </w:r>
      <w:r w:rsidR="00116568" w:rsidRPr="009E52A2">
        <w:rPr>
          <w:rFonts w:ascii="Arial" w:hAnsi="Arial" w:cs="Arial"/>
          <w:sz w:val="20"/>
          <w:szCs w:val="20"/>
          <w:lang w:val="es-ES"/>
        </w:rPr>
        <w:t>1789-1871 –</w:t>
      </w:r>
      <w:r w:rsidR="006530D8">
        <w:rPr>
          <w:rFonts w:ascii="Arial" w:hAnsi="Arial" w:cs="Arial"/>
          <w:sz w:val="20"/>
          <w:szCs w:val="20"/>
          <w:lang w:val="es-ES"/>
        </w:rPr>
        <w:t xml:space="preserve"> </w:t>
      </w:r>
      <w:proofErr w:type="spellStart"/>
      <w:r w:rsidR="006530D8">
        <w:rPr>
          <w:rFonts w:ascii="Arial" w:hAnsi="Arial" w:cs="Arial"/>
          <w:sz w:val="20"/>
          <w:szCs w:val="20"/>
          <w:lang w:val="es-ES"/>
        </w:rPr>
        <w:t>Tr</w:t>
      </w:r>
      <w:proofErr w:type="spellEnd"/>
      <w:r w:rsidR="006530D8">
        <w:rPr>
          <w:rFonts w:ascii="Arial" w:hAnsi="Arial" w:cs="Arial"/>
          <w:sz w:val="20"/>
          <w:szCs w:val="20"/>
          <w:lang w:val="es-ES"/>
        </w:rPr>
        <w:t xml:space="preserve"> Alfonso y </w:t>
      </w:r>
      <w:r w:rsidR="00C71381" w:rsidRPr="009E52A2">
        <w:rPr>
          <w:rFonts w:ascii="Arial" w:hAnsi="Arial" w:cs="Arial"/>
          <w:sz w:val="20"/>
          <w:szCs w:val="20"/>
          <w:lang w:val="es-ES"/>
        </w:rPr>
        <w:t>Westrup – M:</w:t>
      </w:r>
      <w:r w:rsidR="00116568" w:rsidRPr="009E52A2">
        <w:rPr>
          <w:rFonts w:ascii="Arial" w:hAnsi="Arial" w:cs="Arial"/>
          <w:sz w:val="20"/>
          <w:szCs w:val="20"/>
          <w:lang w:val="es-ES"/>
        </w:rPr>
        <w:t xml:space="preserve"> </w:t>
      </w:r>
      <w:r w:rsidRPr="009E52A2">
        <w:rPr>
          <w:rFonts w:ascii="Arial" w:hAnsi="Arial" w:cs="Arial"/>
          <w:sz w:val="20"/>
          <w:szCs w:val="20"/>
          <w:lang w:val="es-ES"/>
        </w:rPr>
        <w:t>W. Bradbury</w:t>
      </w:r>
      <w:r w:rsidR="00116568" w:rsidRPr="009E52A2">
        <w:rPr>
          <w:rFonts w:ascii="Arial" w:hAnsi="Arial" w:cs="Arial"/>
          <w:sz w:val="20"/>
          <w:szCs w:val="20"/>
          <w:lang w:val="es-ES"/>
        </w:rPr>
        <w:t xml:space="preserve"> – </w:t>
      </w:r>
      <w:r w:rsidR="0008437C">
        <w:rPr>
          <w:rFonts w:ascii="Arial" w:hAnsi="Arial" w:cs="Arial"/>
          <w:b/>
          <w:sz w:val="20"/>
          <w:szCs w:val="20"/>
          <w:lang w:val="es-ES"/>
        </w:rPr>
        <w:t>CN 254 - MV</w:t>
      </w:r>
      <w:r w:rsidR="00116568" w:rsidRPr="009E52A2">
        <w:rPr>
          <w:rFonts w:ascii="Arial" w:hAnsi="Arial" w:cs="Arial"/>
          <w:sz w:val="20"/>
          <w:szCs w:val="20"/>
          <w:lang w:val="es-ES"/>
        </w:rPr>
        <w:t xml:space="preserve"> </w:t>
      </w:r>
      <w:r w:rsidR="00116568" w:rsidRPr="009E52A2">
        <w:rPr>
          <w:rFonts w:ascii="Arial" w:hAnsi="Arial" w:cs="Arial"/>
          <w:b/>
          <w:sz w:val="20"/>
          <w:szCs w:val="20"/>
          <w:lang w:val="es-ES"/>
        </w:rPr>
        <w:t>196</w:t>
      </w:r>
    </w:p>
    <w:p w14:paraId="66E807EB" w14:textId="77777777" w:rsidR="00CC2132" w:rsidRPr="009E52A2" w:rsidRDefault="00CC2132" w:rsidP="0008437C">
      <w:pPr>
        <w:pStyle w:val="Prrafodelista"/>
        <w:numPr>
          <w:ilvl w:val="0"/>
          <w:numId w:val="12"/>
        </w:numPr>
        <w:spacing w:after="0" w:line="240" w:lineRule="auto"/>
        <w:ind w:left="720"/>
        <w:rPr>
          <w:rFonts w:ascii="Arial" w:hAnsi="Arial" w:cs="Arial"/>
          <w:sz w:val="20"/>
          <w:szCs w:val="20"/>
        </w:rPr>
      </w:pPr>
      <w:r w:rsidRPr="009E52A2">
        <w:rPr>
          <w:rFonts w:ascii="Arial" w:hAnsi="Arial" w:cs="Arial"/>
          <w:b/>
          <w:sz w:val="20"/>
          <w:szCs w:val="20"/>
        </w:rPr>
        <w:t>Tú que buscas al hombre en su dolor</w:t>
      </w:r>
      <w:r w:rsidR="00C71381" w:rsidRPr="009E52A2">
        <w:rPr>
          <w:rFonts w:ascii="Arial" w:hAnsi="Arial" w:cs="Arial"/>
          <w:sz w:val="20"/>
          <w:szCs w:val="20"/>
        </w:rPr>
        <w:t xml:space="preserve"> -</w:t>
      </w:r>
      <w:r w:rsidRPr="009E52A2">
        <w:rPr>
          <w:rFonts w:ascii="Arial" w:hAnsi="Arial" w:cs="Arial"/>
          <w:sz w:val="20"/>
          <w:szCs w:val="20"/>
        </w:rPr>
        <w:t xml:space="preserve"> Alexandre R. Vinet</w:t>
      </w:r>
      <w:r w:rsidR="00C71381" w:rsidRPr="009E52A2">
        <w:rPr>
          <w:rFonts w:ascii="Arial" w:hAnsi="Arial" w:cs="Arial"/>
          <w:sz w:val="20"/>
          <w:szCs w:val="20"/>
        </w:rPr>
        <w:t>, 1799-1847 – Salmodia morava</w:t>
      </w:r>
      <w:r w:rsidR="00C71381" w:rsidRPr="009E52A2">
        <w:rPr>
          <w:rFonts w:ascii="Arial" w:hAnsi="Arial" w:cs="Arial"/>
          <w:b/>
          <w:sz w:val="20"/>
          <w:szCs w:val="20"/>
        </w:rPr>
        <w:t xml:space="preserve"> - CN 232</w:t>
      </w:r>
      <w:r w:rsidR="00C71381" w:rsidRPr="009E52A2">
        <w:rPr>
          <w:rFonts w:ascii="Arial" w:hAnsi="Arial" w:cs="Arial"/>
          <w:sz w:val="20"/>
          <w:szCs w:val="20"/>
        </w:rPr>
        <w:t xml:space="preserve">  </w:t>
      </w:r>
    </w:p>
    <w:p w14:paraId="66E807EC" w14:textId="77777777" w:rsidR="00F04E04" w:rsidRPr="009E52A2" w:rsidRDefault="00F04E04" w:rsidP="0008437C">
      <w:pPr>
        <w:pStyle w:val="Prrafodelista"/>
        <w:numPr>
          <w:ilvl w:val="0"/>
          <w:numId w:val="12"/>
        </w:numPr>
        <w:spacing w:after="0" w:line="240" w:lineRule="auto"/>
        <w:ind w:left="720"/>
        <w:rPr>
          <w:rFonts w:ascii="Arial" w:hAnsi="Arial" w:cs="Arial"/>
          <w:b/>
          <w:sz w:val="20"/>
          <w:szCs w:val="20"/>
        </w:rPr>
      </w:pPr>
      <w:r w:rsidRPr="009E52A2">
        <w:rPr>
          <w:rFonts w:ascii="Arial" w:hAnsi="Arial" w:cs="Arial"/>
          <w:b/>
          <w:sz w:val="20"/>
          <w:szCs w:val="20"/>
        </w:rPr>
        <w:t>¡Vuélvete a Dios!</w:t>
      </w:r>
      <w:r w:rsidR="000A2013" w:rsidRPr="009E52A2">
        <w:rPr>
          <w:rFonts w:ascii="Arial" w:hAnsi="Arial" w:cs="Arial"/>
          <w:sz w:val="20"/>
          <w:szCs w:val="20"/>
        </w:rPr>
        <w:t xml:space="preserve"> </w:t>
      </w:r>
      <w:r w:rsidRPr="009E52A2">
        <w:rPr>
          <w:rFonts w:ascii="Arial" w:hAnsi="Arial" w:cs="Arial"/>
          <w:sz w:val="20"/>
          <w:szCs w:val="20"/>
        </w:rPr>
        <w:t>– Osvaldo Catena, 1920-1986. Argentino</w:t>
      </w:r>
      <w:r w:rsidR="000A2013" w:rsidRPr="009E52A2">
        <w:rPr>
          <w:rFonts w:ascii="Arial" w:hAnsi="Arial" w:cs="Arial"/>
          <w:sz w:val="20"/>
          <w:szCs w:val="20"/>
        </w:rPr>
        <w:t xml:space="preserve"> – </w:t>
      </w:r>
      <w:r w:rsidR="000A2013" w:rsidRPr="009E52A2">
        <w:rPr>
          <w:rFonts w:ascii="Arial" w:hAnsi="Arial" w:cs="Arial"/>
          <w:b/>
          <w:sz w:val="20"/>
          <w:szCs w:val="20"/>
        </w:rPr>
        <w:t>CF 273</w:t>
      </w:r>
    </w:p>
    <w:p w14:paraId="66E807ED" w14:textId="77777777" w:rsidR="00F04E04" w:rsidRPr="009E52A2" w:rsidRDefault="00F04E04" w:rsidP="0008437C">
      <w:pPr>
        <w:pStyle w:val="Prrafodelista"/>
        <w:numPr>
          <w:ilvl w:val="0"/>
          <w:numId w:val="12"/>
        </w:numPr>
        <w:spacing w:after="0" w:line="240" w:lineRule="auto"/>
        <w:ind w:left="720"/>
        <w:rPr>
          <w:rFonts w:ascii="Arial" w:hAnsi="Arial" w:cs="Arial"/>
        </w:rPr>
      </w:pPr>
      <w:r w:rsidRPr="009E52A2">
        <w:rPr>
          <w:rFonts w:ascii="Arial" w:hAnsi="Arial" w:cs="Arial"/>
          <w:b/>
          <w:sz w:val="20"/>
          <w:szCs w:val="20"/>
        </w:rPr>
        <w:t>Zamba del grano de trigo</w:t>
      </w:r>
      <w:r w:rsidR="009E52A2" w:rsidRPr="009E52A2">
        <w:rPr>
          <w:rFonts w:ascii="Arial" w:hAnsi="Arial" w:cs="Arial"/>
          <w:b/>
          <w:sz w:val="20"/>
          <w:szCs w:val="20"/>
        </w:rPr>
        <w:t xml:space="preserve"> </w:t>
      </w:r>
      <w:r w:rsidRPr="009E52A2">
        <w:rPr>
          <w:rFonts w:ascii="Arial" w:hAnsi="Arial" w:cs="Arial"/>
          <w:sz w:val="20"/>
          <w:szCs w:val="20"/>
        </w:rPr>
        <w:t>– A</w:t>
      </w:r>
      <w:r w:rsidR="009E52A2" w:rsidRPr="009E52A2">
        <w:rPr>
          <w:rFonts w:ascii="Arial" w:hAnsi="Arial" w:cs="Arial"/>
          <w:sz w:val="20"/>
          <w:szCs w:val="20"/>
        </w:rPr>
        <w:t>lejandro</w:t>
      </w:r>
      <w:r w:rsidRPr="009E52A2">
        <w:rPr>
          <w:rFonts w:ascii="Arial" w:hAnsi="Arial" w:cs="Arial"/>
          <w:sz w:val="20"/>
          <w:szCs w:val="20"/>
        </w:rPr>
        <w:t xml:space="preserve"> Mayol</w:t>
      </w:r>
      <w:r w:rsidRPr="009E52A2">
        <w:rPr>
          <w:rFonts w:ascii="Arial" w:hAnsi="Arial" w:cs="Arial"/>
        </w:rPr>
        <w:t xml:space="preserve"> – </w:t>
      </w:r>
      <w:r w:rsidRPr="009E52A2">
        <w:rPr>
          <w:rFonts w:ascii="Arial" w:hAnsi="Arial" w:cs="Arial"/>
          <w:sz w:val="20"/>
          <w:szCs w:val="20"/>
        </w:rPr>
        <w:t>J L Castiñeira de Dios, argentinos</w:t>
      </w:r>
      <w:r w:rsidR="009E52A2" w:rsidRPr="009E52A2">
        <w:rPr>
          <w:rFonts w:ascii="Arial" w:hAnsi="Arial" w:cs="Arial"/>
          <w:sz w:val="20"/>
          <w:szCs w:val="20"/>
        </w:rPr>
        <w:t xml:space="preserve"> </w:t>
      </w:r>
      <w:r w:rsidR="009E52A2" w:rsidRPr="009E52A2">
        <w:rPr>
          <w:rFonts w:ascii="Arial" w:hAnsi="Arial" w:cs="Arial"/>
        </w:rPr>
        <w:t xml:space="preserve">– </w:t>
      </w:r>
      <w:r w:rsidR="009E52A2" w:rsidRPr="009E52A2">
        <w:rPr>
          <w:rFonts w:ascii="Arial" w:hAnsi="Arial" w:cs="Arial"/>
          <w:b/>
        </w:rPr>
        <w:t>CF 59</w:t>
      </w:r>
    </w:p>
    <w:p w14:paraId="66E807EE" w14:textId="77777777" w:rsidR="00757638" w:rsidRPr="008C4377" w:rsidRDefault="00757638" w:rsidP="008C4377">
      <w:pPr>
        <w:spacing w:after="120"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185D0D" w:rsidRPr="006E5234" w14:paraId="66E807F2" w14:textId="77777777" w:rsidTr="00083A01">
        <w:tc>
          <w:tcPr>
            <w:tcW w:w="10222" w:type="dxa"/>
            <w:shd w:val="clear" w:color="auto" w:fill="6600CC"/>
          </w:tcPr>
          <w:p w14:paraId="66E807EF" w14:textId="77777777" w:rsidR="00185D0D" w:rsidRDefault="00185D0D" w:rsidP="00222A20">
            <w:pPr>
              <w:spacing w:before="40" w:after="40" w:line="240" w:lineRule="auto"/>
              <w:rPr>
                <w:rFonts w:ascii="Arial" w:hAnsi="Arial" w:cs="Arial"/>
                <w:color w:val="FFFFFF" w:themeColor="background1"/>
                <w:sz w:val="24"/>
                <w:szCs w:val="24"/>
              </w:rPr>
            </w:pPr>
            <w:r w:rsidRPr="00BB6D0D">
              <w:rPr>
                <w:rFonts w:ascii="Arial" w:hAnsi="Arial" w:cs="Arial"/>
                <w:b/>
                <w:color w:val="FFFFFF" w:themeColor="background1"/>
                <w:sz w:val="24"/>
                <w:szCs w:val="24"/>
              </w:rPr>
              <w:lastRenderedPageBreak/>
              <w:t>Marzo 27, 2022 – Cuarto domingo de Cuaresma</w:t>
            </w:r>
            <w:r w:rsidRPr="00BB6D0D">
              <w:rPr>
                <w:rFonts w:ascii="Arial" w:hAnsi="Arial" w:cs="Arial"/>
                <w:color w:val="FFFFFF" w:themeColor="background1"/>
                <w:sz w:val="24"/>
                <w:szCs w:val="24"/>
              </w:rPr>
              <w:t xml:space="preserve"> (Morado)</w:t>
            </w:r>
          </w:p>
          <w:p w14:paraId="66E807F0" w14:textId="77777777" w:rsidR="0079589F" w:rsidRPr="007B0377" w:rsidRDefault="0079589F" w:rsidP="007B0377">
            <w:pPr>
              <w:spacing w:after="0" w:line="240" w:lineRule="auto"/>
              <w:rPr>
                <w:rFonts w:ascii="Arial" w:hAnsi="Arial" w:cs="Arial"/>
                <w:color w:val="FFFFFF" w:themeColor="background1"/>
                <w:sz w:val="18"/>
                <w:szCs w:val="18"/>
              </w:rPr>
            </w:pPr>
            <w:r w:rsidRPr="007B0377">
              <w:rPr>
                <w:rFonts w:ascii="Arial" w:hAnsi="Arial" w:cs="Arial"/>
                <w:color w:val="FFFFFF" w:themeColor="background1"/>
                <w:sz w:val="18"/>
                <w:szCs w:val="18"/>
              </w:rPr>
              <w:t>Jue 31 – Día del comportamiento humano</w:t>
            </w:r>
          </w:p>
          <w:p w14:paraId="66E807F1" w14:textId="77777777" w:rsidR="0079589F" w:rsidRPr="00BB6D0D" w:rsidRDefault="0079589F" w:rsidP="007B0377">
            <w:pPr>
              <w:spacing w:after="40" w:line="240" w:lineRule="auto"/>
              <w:rPr>
                <w:rFonts w:ascii="Arial" w:hAnsi="Arial" w:cs="Arial"/>
                <w:sz w:val="24"/>
                <w:szCs w:val="24"/>
              </w:rPr>
            </w:pPr>
            <w:r w:rsidRPr="007B0377">
              <w:rPr>
                <w:rFonts w:ascii="Arial" w:hAnsi="Arial" w:cs="Arial"/>
                <w:color w:val="FFFFFF" w:themeColor="background1"/>
                <w:sz w:val="18"/>
                <w:szCs w:val="18"/>
              </w:rPr>
              <w:t>Sáb 2/4 – Día de la afirmación de los derechos humanos sobre las Islas Malvinas (Feriado nacional)</w:t>
            </w:r>
          </w:p>
        </w:tc>
      </w:tr>
    </w:tbl>
    <w:p w14:paraId="66E807F3" w14:textId="77777777" w:rsidR="00185D0D" w:rsidRDefault="00185D0D" w:rsidP="00F04E04">
      <w:pPr>
        <w:spacing w:after="0" w:line="240" w:lineRule="auto"/>
        <w:rPr>
          <w:rFonts w:ascii="Arial" w:hAnsi="Arial" w:cs="Arial"/>
          <w:b/>
          <w:sz w:val="8"/>
          <w:szCs w:val="8"/>
        </w:rPr>
      </w:pPr>
    </w:p>
    <w:p w14:paraId="66E807F4" w14:textId="77777777" w:rsidR="00F04E04" w:rsidRPr="00B75053" w:rsidRDefault="00F04E04" w:rsidP="00F04E04">
      <w:pPr>
        <w:spacing w:after="0" w:line="240" w:lineRule="auto"/>
        <w:rPr>
          <w:rFonts w:ascii="Arial" w:hAnsi="Arial" w:cs="Arial"/>
          <w:b/>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087"/>
      </w:tblGrid>
      <w:tr w:rsidR="00F04E04" w14:paraId="66E807FC" w14:textId="77777777" w:rsidTr="00757638">
        <w:tc>
          <w:tcPr>
            <w:tcW w:w="2836" w:type="dxa"/>
          </w:tcPr>
          <w:p w14:paraId="66E807F5" w14:textId="77777777" w:rsidR="00F04E04" w:rsidRPr="00A827DF" w:rsidRDefault="00F04E04" w:rsidP="003356B1">
            <w:pPr>
              <w:spacing w:after="80"/>
              <w:jc w:val="center"/>
              <w:rPr>
                <w:rFonts w:ascii="Arial" w:hAnsi="Arial" w:cs="Arial"/>
                <w:b/>
                <w:sz w:val="12"/>
                <w:szCs w:val="12"/>
              </w:rPr>
            </w:pPr>
          </w:p>
          <w:p w14:paraId="66E807F6" w14:textId="77777777" w:rsidR="00F04E04" w:rsidRDefault="00F04E04" w:rsidP="00757638">
            <w:pPr>
              <w:rPr>
                <w:rFonts w:ascii="Arial" w:hAnsi="Arial" w:cs="Arial"/>
                <w:b/>
              </w:rPr>
            </w:pPr>
            <w:r w:rsidRPr="00A827DF">
              <w:rPr>
                <w:rFonts w:ascii="Arial" w:hAnsi="Arial" w:cs="Arial"/>
                <w:b/>
                <w:noProof/>
                <w:lang w:val="es-ES" w:eastAsia="es-ES"/>
              </w:rPr>
              <w:drawing>
                <wp:inline distT="0" distB="0" distL="0" distR="0" wp14:anchorId="66E8138D" wp14:editId="66E8138E">
                  <wp:extent cx="1624084" cy="2244642"/>
                  <wp:effectExtent l="19050" t="0" r="0" b="0"/>
                  <wp:docPr id="68" name="Imagen 68" descr="http://servicioskoinonia.org/cerezo/dibujosC/20cuaresm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rvicioskoinonia.org/cerezo/dibujosC/20cuaresmaC4.jpg"/>
                          <pic:cNvPicPr>
                            <a:picLocks noChangeAspect="1" noChangeArrowheads="1"/>
                          </pic:cNvPicPr>
                        </pic:nvPicPr>
                        <pic:blipFill>
                          <a:blip r:embed="rId29"/>
                          <a:srcRect/>
                          <a:stretch>
                            <a:fillRect/>
                          </a:stretch>
                        </pic:blipFill>
                        <pic:spPr bwMode="auto">
                          <a:xfrm>
                            <a:off x="0" y="0"/>
                            <a:ext cx="1625365" cy="2246413"/>
                          </a:xfrm>
                          <a:prstGeom prst="rect">
                            <a:avLst/>
                          </a:prstGeom>
                          <a:noFill/>
                          <a:ln w="9525">
                            <a:noFill/>
                            <a:miter lim="800000"/>
                            <a:headEnd/>
                            <a:tailEnd/>
                          </a:ln>
                        </pic:spPr>
                      </pic:pic>
                    </a:graphicData>
                  </a:graphic>
                </wp:inline>
              </w:drawing>
            </w:r>
          </w:p>
          <w:p w14:paraId="66E807F7" w14:textId="77777777" w:rsidR="00F04E04" w:rsidRPr="00A827DF" w:rsidRDefault="00F04E04" w:rsidP="003356B1">
            <w:pPr>
              <w:spacing w:after="80"/>
              <w:rPr>
                <w:rFonts w:ascii="Arial" w:hAnsi="Arial" w:cs="Arial"/>
                <w:i/>
                <w:sz w:val="14"/>
                <w:szCs w:val="14"/>
              </w:rPr>
            </w:pPr>
            <w:r>
              <w:rPr>
                <w:rFonts w:ascii="Arial" w:hAnsi="Arial" w:cs="Arial"/>
                <w:i/>
                <w:sz w:val="14"/>
                <w:szCs w:val="14"/>
              </w:rPr>
              <w:t>Cerezo Barredo</w:t>
            </w:r>
          </w:p>
        </w:tc>
        <w:tc>
          <w:tcPr>
            <w:tcW w:w="7087" w:type="dxa"/>
          </w:tcPr>
          <w:p w14:paraId="66E807F8" w14:textId="77777777" w:rsidR="00F04E04" w:rsidRPr="00A827DF" w:rsidRDefault="00F04E04" w:rsidP="003356B1">
            <w:pPr>
              <w:spacing w:after="80"/>
              <w:rPr>
                <w:rFonts w:ascii="Arial" w:hAnsi="Arial" w:cs="Arial"/>
              </w:rPr>
            </w:pPr>
            <w:r w:rsidRPr="00A827DF">
              <w:rPr>
                <w:rFonts w:ascii="Arial" w:hAnsi="Arial" w:cs="Arial"/>
                <w:b/>
              </w:rPr>
              <w:t>Evangelio de Lucas</w:t>
            </w:r>
            <w:r w:rsidRPr="00A827DF">
              <w:rPr>
                <w:rFonts w:ascii="Arial" w:hAnsi="Arial" w:cs="Arial"/>
              </w:rPr>
              <w:t xml:space="preserve"> </w:t>
            </w:r>
            <w:r w:rsidRPr="00A827DF">
              <w:rPr>
                <w:rFonts w:ascii="Arial" w:hAnsi="Arial" w:cs="Arial"/>
                <w:b/>
              </w:rPr>
              <w:t>15.1-3, 11-32:</w:t>
            </w:r>
            <w:r w:rsidRPr="00A827DF">
              <w:rPr>
                <w:rFonts w:ascii="Arial" w:hAnsi="Arial" w:cs="Arial"/>
              </w:rPr>
              <w:t xml:space="preserve"> Se acercaban a Jesús todos los pecadores, y escribas y fariseos murmuraban contra él. Y entonces él les contó que un hombre tenía dos hijos y repartió los bienes entre ellos. El menor se fue y vivió perdidamente, hasta que volvió hambriento, y entonces la fiesta… Pero el hermano mayor…</w:t>
            </w:r>
          </w:p>
          <w:p w14:paraId="66E807F9" w14:textId="77777777" w:rsidR="00F04E04" w:rsidRPr="00A827DF" w:rsidRDefault="00F04E04" w:rsidP="003356B1">
            <w:pPr>
              <w:spacing w:after="80"/>
              <w:rPr>
                <w:rFonts w:ascii="Arial" w:hAnsi="Arial" w:cs="Arial"/>
              </w:rPr>
            </w:pPr>
            <w:r w:rsidRPr="00A827DF">
              <w:rPr>
                <w:rFonts w:ascii="Arial" w:hAnsi="Arial" w:cs="Arial"/>
                <w:b/>
              </w:rPr>
              <w:t>Libro de Josué</w:t>
            </w:r>
            <w:r w:rsidRPr="00A827DF">
              <w:rPr>
                <w:rFonts w:ascii="Arial" w:hAnsi="Arial" w:cs="Arial"/>
              </w:rPr>
              <w:t xml:space="preserve"> </w:t>
            </w:r>
            <w:r w:rsidRPr="00A827DF">
              <w:rPr>
                <w:rFonts w:ascii="Arial" w:hAnsi="Arial" w:cs="Arial"/>
                <w:b/>
              </w:rPr>
              <w:t>5.10-12:</w:t>
            </w:r>
            <w:r>
              <w:rPr>
                <w:rFonts w:ascii="Arial" w:hAnsi="Arial" w:cs="Arial"/>
              </w:rPr>
              <w:t xml:space="preserve"> Los israelitas celebra</w:t>
            </w:r>
            <w:r w:rsidRPr="00A827DF">
              <w:rPr>
                <w:rFonts w:ascii="Arial" w:hAnsi="Arial" w:cs="Arial"/>
              </w:rPr>
              <w:t xml:space="preserve">n  la Pascua, y </w:t>
            </w:r>
            <w:r>
              <w:rPr>
                <w:rFonts w:ascii="Arial" w:hAnsi="Arial" w:cs="Arial"/>
              </w:rPr>
              <w:t>al día siguiente come</w:t>
            </w:r>
            <w:r w:rsidRPr="00A827DF">
              <w:rPr>
                <w:rFonts w:ascii="Arial" w:hAnsi="Arial" w:cs="Arial"/>
              </w:rPr>
              <w:t>n los frutos que la tierra producía, y nunca más tuvieron maná:</w:t>
            </w:r>
            <w:r>
              <w:rPr>
                <w:rFonts w:ascii="Arial" w:hAnsi="Arial" w:cs="Arial"/>
              </w:rPr>
              <w:t xml:space="preserve"> desde entonces se alimenta</w:t>
            </w:r>
            <w:r w:rsidRPr="00A827DF">
              <w:rPr>
                <w:rFonts w:ascii="Arial" w:hAnsi="Arial" w:cs="Arial"/>
              </w:rPr>
              <w:t>n de lo que producía la tierra de Canaán, la nueva tierra que Dios les había dado.</w:t>
            </w:r>
          </w:p>
          <w:p w14:paraId="66E807FA" w14:textId="77777777" w:rsidR="00F04E04" w:rsidRPr="00A827DF" w:rsidRDefault="00F04E04" w:rsidP="003356B1">
            <w:pPr>
              <w:spacing w:after="80"/>
              <w:rPr>
                <w:rFonts w:ascii="Arial" w:hAnsi="Arial" w:cs="Arial"/>
              </w:rPr>
            </w:pPr>
            <w:r w:rsidRPr="00A827DF">
              <w:rPr>
                <w:rFonts w:ascii="Arial" w:hAnsi="Arial" w:cs="Arial"/>
                <w:b/>
              </w:rPr>
              <w:t>2a Carta a los Corintios</w:t>
            </w:r>
            <w:r w:rsidRPr="00A827DF">
              <w:rPr>
                <w:rFonts w:ascii="Arial" w:hAnsi="Arial" w:cs="Arial"/>
              </w:rPr>
              <w:t xml:space="preserve"> </w:t>
            </w:r>
            <w:r w:rsidRPr="00A827DF">
              <w:rPr>
                <w:rFonts w:ascii="Arial" w:hAnsi="Arial" w:cs="Arial"/>
                <w:b/>
              </w:rPr>
              <w:t>5.16-21:</w:t>
            </w:r>
            <w:r>
              <w:rPr>
                <w:rFonts w:ascii="Arial" w:hAnsi="Arial" w:cs="Arial"/>
              </w:rPr>
              <w:t xml:space="preserve"> Quien está en Cristo es una nueva criatura. Y esto </w:t>
            </w:r>
            <w:r w:rsidRPr="00A827DF">
              <w:rPr>
                <w:rFonts w:ascii="Arial" w:hAnsi="Arial" w:cs="Arial"/>
              </w:rPr>
              <w:t>viene de Dios, qu</w:t>
            </w:r>
            <w:r>
              <w:rPr>
                <w:rFonts w:ascii="Arial" w:hAnsi="Arial" w:cs="Arial"/>
              </w:rPr>
              <w:t>e</w:t>
            </w:r>
            <w:r w:rsidRPr="00A827DF">
              <w:rPr>
                <w:rFonts w:ascii="Arial" w:hAnsi="Arial" w:cs="Arial"/>
              </w:rPr>
              <w:t xml:space="preserve"> nos reconcilió consigo mismo por Cristo, y nos dio el ministerio de la reconciliación.</w:t>
            </w:r>
          </w:p>
          <w:p w14:paraId="66E807FB" w14:textId="77777777" w:rsidR="00F04E04" w:rsidRPr="00A827DF" w:rsidRDefault="00F04E04" w:rsidP="003356B1">
            <w:pPr>
              <w:rPr>
                <w:rFonts w:ascii="Arial" w:hAnsi="Arial" w:cs="Arial"/>
              </w:rPr>
            </w:pPr>
            <w:r w:rsidRPr="00A827DF">
              <w:rPr>
                <w:rFonts w:ascii="Arial" w:hAnsi="Arial" w:cs="Arial"/>
                <w:b/>
              </w:rPr>
              <w:t>Salmo</w:t>
            </w:r>
            <w:r w:rsidRPr="00A827DF">
              <w:rPr>
                <w:rFonts w:ascii="Arial" w:hAnsi="Arial" w:cs="Arial"/>
              </w:rPr>
              <w:t xml:space="preserve"> </w:t>
            </w:r>
            <w:r w:rsidRPr="00A827DF">
              <w:rPr>
                <w:rFonts w:ascii="Arial" w:hAnsi="Arial" w:cs="Arial"/>
                <w:b/>
              </w:rPr>
              <w:t>32.1-7:</w:t>
            </w:r>
            <w:r w:rsidRPr="00A827DF">
              <w:rPr>
                <w:rFonts w:ascii="Arial" w:hAnsi="Arial" w:cs="Arial"/>
              </w:rPr>
              <w:t xml:space="preserve"> Felices el hombre y la mujer a quien sus culpas y pecados les han sido perdonados. Por eso te confesé todo, Señor. Tú eres mi refugio, tú me rodeas con gritos de liberación.</w:t>
            </w:r>
          </w:p>
        </w:tc>
      </w:tr>
    </w:tbl>
    <w:p w14:paraId="66E807FD" w14:textId="77777777" w:rsidR="00F04E04" w:rsidRPr="00654E87" w:rsidRDefault="00F04E04" w:rsidP="00F04E04">
      <w:pPr>
        <w:spacing w:after="0" w:line="240" w:lineRule="auto"/>
        <w:rPr>
          <w:rFonts w:ascii="Arial" w:hAnsi="Arial" w:cs="Arial"/>
          <w:b/>
          <w:sz w:val="12"/>
          <w:szCs w:val="12"/>
          <w:vertAlign w:val="subscript"/>
        </w:rPr>
      </w:pPr>
    </w:p>
    <w:p w14:paraId="66E807FE" w14:textId="77777777" w:rsidR="00F04E04" w:rsidRDefault="00F04E04" w:rsidP="00F57B30">
      <w:pPr>
        <w:spacing w:after="0" w:line="240" w:lineRule="auto"/>
        <w:ind w:left="708"/>
        <w:rPr>
          <w:rFonts w:ascii="Arial" w:hAnsi="Arial" w:cs="Arial"/>
        </w:rPr>
      </w:pPr>
      <w:r>
        <w:rPr>
          <w:rFonts w:ascii="Arial" w:hAnsi="Arial" w:cs="Arial"/>
        </w:rPr>
        <w:t>La gran parábola del amor de Dios que nos invita a entrar en la fiesta de la vida, prefigurada en la llegada a la nueva tierra después de la esclavitud en Egipto, la parábola de este Dios que nos invita a ser parte en su ministerio de la reconciliación.</w:t>
      </w:r>
    </w:p>
    <w:p w14:paraId="66E807FF" w14:textId="77777777" w:rsidR="0069408C" w:rsidRPr="00F57B30" w:rsidRDefault="0069408C" w:rsidP="0069408C">
      <w:pPr>
        <w:spacing w:after="80" w:line="240" w:lineRule="auto"/>
        <w:rPr>
          <w:rFonts w:ascii="Arial" w:hAnsi="Arial" w:cs="Arial"/>
          <w:sz w:val="12"/>
          <w:szCs w:val="12"/>
        </w:rPr>
      </w:pPr>
    </w:p>
    <w:p w14:paraId="66E80800" w14:textId="77777777" w:rsidR="0069408C" w:rsidRPr="0069408C" w:rsidRDefault="0069408C" w:rsidP="0069408C">
      <w:pPr>
        <w:shd w:val="clear" w:color="auto" w:fill="6600CC"/>
        <w:spacing w:after="80" w:line="240" w:lineRule="auto"/>
        <w:rPr>
          <w:rFonts w:ascii="Arial" w:hAnsi="Arial" w:cs="Arial"/>
          <w:b/>
        </w:rPr>
      </w:pPr>
      <w:r w:rsidRPr="00391D28">
        <w:rPr>
          <w:rFonts w:ascii="Arial" w:hAnsi="Arial" w:cs="Arial"/>
          <w:b/>
        </w:rPr>
        <w:t>Recursos para la predicación</w:t>
      </w:r>
    </w:p>
    <w:p w14:paraId="66E80801" w14:textId="77777777" w:rsidR="00F04E04" w:rsidRPr="00FA2D95" w:rsidRDefault="00F04E04" w:rsidP="00C34A3E">
      <w:pPr>
        <w:spacing w:after="0" w:line="240" w:lineRule="auto"/>
        <w:ind w:left="1416"/>
        <w:rPr>
          <w:rFonts w:ascii="Arial" w:hAnsi="Arial" w:cs="Arial"/>
          <w:sz w:val="8"/>
          <w:szCs w:val="8"/>
        </w:rPr>
      </w:pPr>
    </w:p>
    <w:p w14:paraId="66E80802" w14:textId="77777777" w:rsidR="00F57B30" w:rsidRDefault="00F04E04" w:rsidP="00C6756D">
      <w:pPr>
        <w:pStyle w:val="Prrafodelista"/>
        <w:numPr>
          <w:ilvl w:val="0"/>
          <w:numId w:val="81"/>
        </w:numPr>
        <w:spacing w:after="80" w:line="240" w:lineRule="auto"/>
        <w:rPr>
          <w:rFonts w:ascii="Arial" w:hAnsi="Arial" w:cs="Arial"/>
        </w:rPr>
      </w:pPr>
      <w:r w:rsidRPr="006E0806">
        <w:rPr>
          <w:rFonts w:ascii="Arial" w:hAnsi="Arial" w:cs="Arial"/>
          <w:b/>
        </w:rPr>
        <w:t>L</w:t>
      </w:r>
      <w:r>
        <w:rPr>
          <w:rFonts w:ascii="Arial" w:hAnsi="Arial" w:cs="Arial"/>
          <w:b/>
        </w:rPr>
        <w:t xml:space="preserve">a justicia, la moralidad, la comprensión y el entendimiento </w:t>
      </w:r>
      <w:r>
        <w:rPr>
          <w:rFonts w:ascii="Arial" w:hAnsi="Arial" w:cs="Arial"/>
        </w:rPr>
        <w:t>son siempre necesarios para la convivencia humana</w:t>
      </w:r>
      <w:r w:rsidR="00F57B30">
        <w:rPr>
          <w:rFonts w:ascii="Arial" w:hAnsi="Arial" w:cs="Arial"/>
        </w:rPr>
        <w:t>…</w:t>
      </w:r>
      <w:r>
        <w:rPr>
          <w:rFonts w:ascii="Arial" w:hAnsi="Arial" w:cs="Arial"/>
        </w:rPr>
        <w:t xml:space="preserve"> </w:t>
      </w:r>
    </w:p>
    <w:p w14:paraId="66E80803" w14:textId="77777777" w:rsidR="00F57B30" w:rsidRDefault="00F04E04" w:rsidP="00C6756D">
      <w:pPr>
        <w:pStyle w:val="Prrafodelista"/>
        <w:numPr>
          <w:ilvl w:val="1"/>
          <w:numId w:val="81"/>
        </w:numPr>
        <w:spacing w:after="80" w:line="240" w:lineRule="auto"/>
        <w:rPr>
          <w:rFonts w:ascii="Arial" w:hAnsi="Arial" w:cs="Arial"/>
        </w:rPr>
      </w:pPr>
      <w:r>
        <w:rPr>
          <w:rFonts w:ascii="Arial" w:hAnsi="Arial" w:cs="Arial"/>
        </w:rPr>
        <w:t xml:space="preserve">Justicia después de violaciones a los derechos a la vida </w:t>
      </w:r>
      <w:r w:rsidRPr="00F57B30">
        <w:rPr>
          <w:rFonts w:ascii="Arial" w:hAnsi="Arial" w:cs="Arial"/>
        </w:rPr>
        <w:t>en tiempos de atropello; moralidad para</w:t>
      </w:r>
      <w:r w:rsidR="00F57B30">
        <w:rPr>
          <w:rFonts w:ascii="Arial" w:hAnsi="Arial" w:cs="Arial"/>
        </w:rPr>
        <w:t xml:space="preserve"> respetarnos a nosotros mismos;</w:t>
      </w:r>
    </w:p>
    <w:p w14:paraId="66E80804" w14:textId="77777777" w:rsidR="00F57B30" w:rsidRDefault="00F04E04" w:rsidP="00C6756D">
      <w:pPr>
        <w:pStyle w:val="Prrafodelista"/>
        <w:numPr>
          <w:ilvl w:val="1"/>
          <w:numId w:val="81"/>
        </w:numPr>
        <w:spacing w:after="80" w:line="240" w:lineRule="auto"/>
        <w:rPr>
          <w:rFonts w:ascii="Arial" w:hAnsi="Arial" w:cs="Arial"/>
        </w:rPr>
      </w:pPr>
      <w:r w:rsidRPr="00F57B30">
        <w:rPr>
          <w:rFonts w:ascii="Arial" w:hAnsi="Arial" w:cs="Arial"/>
        </w:rPr>
        <w:t xml:space="preserve">comprensión porque es bueno escucharnos mutuamente… </w:t>
      </w:r>
    </w:p>
    <w:p w14:paraId="66E80805" w14:textId="77777777" w:rsidR="00F04E04" w:rsidRDefault="00F04E04" w:rsidP="00C6756D">
      <w:pPr>
        <w:pStyle w:val="Prrafodelista"/>
        <w:numPr>
          <w:ilvl w:val="1"/>
          <w:numId w:val="81"/>
        </w:numPr>
        <w:spacing w:after="120" w:line="240" w:lineRule="auto"/>
        <w:rPr>
          <w:rFonts w:ascii="Arial" w:hAnsi="Arial" w:cs="Arial"/>
        </w:rPr>
      </w:pPr>
      <w:r w:rsidRPr="00F57B30">
        <w:rPr>
          <w:rFonts w:ascii="Arial" w:hAnsi="Arial" w:cs="Arial"/>
        </w:rPr>
        <w:t>¡Pero el amor de Dios es mucho más que justicia, moralidad y comprensión!</w:t>
      </w:r>
    </w:p>
    <w:p w14:paraId="66E80806" w14:textId="77777777" w:rsidR="00F57B30" w:rsidRPr="00F57B30" w:rsidRDefault="00F57B30" w:rsidP="00F57B30">
      <w:pPr>
        <w:pStyle w:val="Prrafodelista"/>
        <w:spacing w:after="120" w:line="240" w:lineRule="auto"/>
        <w:ind w:left="1068"/>
        <w:rPr>
          <w:rFonts w:ascii="Arial" w:hAnsi="Arial" w:cs="Arial"/>
          <w:sz w:val="8"/>
          <w:szCs w:val="8"/>
        </w:rPr>
      </w:pPr>
    </w:p>
    <w:p w14:paraId="66E80807" w14:textId="77777777" w:rsidR="00F04E04" w:rsidRDefault="00F04E04" w:rsidP="00C6756D">
      <w:pPr>
        <w:pStyle w:val="Prrafodelista"/>
        <w:numPr>
          <w:ilvl w:val="0"/>
          <w:numId w:val="81"/>
        </w:numPr>
        <w:spacing w:after="240" w:line="240" w:lineRule="auto"/>
        <w:rPr>
          <w:rFonts w:ascii="Arial" w:hAnsi="Arial" w:cs="Arial"/>
        </w:rPr>
      </w:pPr>
      <w:r w:rsidRPr="00911B1C">
        <w:rPr>
          <w:rFonts w:ascii="Arial" w:hAnsi="Arial" w:cs="Arial"/>
          <w:b/>
        </w:rPr>
        <w:t>El Dios de la alegría,</w:t>
      </w:r>
      <w:r>
        <w:rPr>
          <w:rFonts w:ascii="Arial" w:hAnsi="Arial" w:cs="Arial"/>
        </w:rPr>
        <w:t xml:space="preserve"> el Dios de la fiesta de la vida, expresada en las dos parábolas anteriores: “así también hay alegría en el cielo”…, pero especialmente en esta parábola donde sentimos que el protagonista es Dios mismo, el Dios que enfrenta a fariseos y maestros de la ley porque este Jesús se reúne con pecadores y otra gente de mala fama…</w:t>
      </w:r>
    </w:p>
    <w:p w14:paraId="66E80808" w14:textId="77777777" w:rsidR="00F04E04" w:rsidRPr="008D0EFC" w:rsidRDefault="00F04E04" w:rsidP="00F04E04">
      <w:pPr>
        <w:pStyle w:val="Prrafodelista"/>
        <w:spacing w:after="240" w:line="240" w:lineRule="auto"/>
        <w:ind w:left="1428"/>
        <w:rPr>
          <w:rFonts w:ascii="Arial" w:hAnsi="Arial" w:cs="Arial"/>
          <w:sz w:val="12"/>
          <w:szCs w:val="12"/>
        </w:rPr>
      </w:pPr>
    </w:p>
    <w:p w14:paraId="66E80809" w14:textId="77777777" w:rsidR="00F04E04" w:rsidRPr="00EE5DE7" w:rsidRDefault="00F04E04" w:rsidP="00CF179B">
      <w:pPr>
        <w:pStyle w:val="Prrafodelista"/>
        <w:numPr>
          <w:ilvl w:val="0"/>
          <w:numId w:val="2"/>
        </w:numPr>
        <w:spacing w:after="80" w:line="240" w:lineRule="auto"/>
        <w:ind w:left="360"/>
        <w:rPr>
          <w:rFonts w:ascii="Arial" w:hAnsi="Arial" w:cs="Arial"/>
        </w:rPr>
      </w:pPr>
      <w:r w:rsidRPr="00360D43">
        <w:rPr>
          <w:rFonts w:ascii="Arial" w:hAnsi="Arial" w:cs="Arial"/>
          <w:b/>
        </w:rPr>
        <w:t>Lucas</w:t>
      </w:r>
      <w:r w:rsidRPr="00360D43">
        <w:rPr>
          <w:rFonts w:ascii="Arial" w:hAnsi="Arial" w:cs="Arial"/>
        </w:rPr>
        <w:t xml:space="preserve"> </w:t>
      </w:r>
      <w:r w:rsidRPr="00360D43">
        <w:rPr>
          <w:rFonts w:ascii="Arial" w:hAnsi="Arial" w:cs="Arial"/>
          <w:b/>
        </w:rPr>
        <w:t>15.1-3, 11-32</w:t>
      </w:r>
      <w:r>
        <w:rPr>
          <w:rFonts w:ascii="Arial" w:hAnsi="Arial" w:cs="Arial"/>
          <w:b/>
        </w:rPr>
        <w:t xml:space="preserve"> </w:t>
      </w:r>
      <w:r w:rsidRPr="008D0EFC">
        <w:rPr>
          <w:rFonts w:ascii="Arial" w:hAnsi="Arial" w:cs="Arial"/>
          <w:i/>
        </w:rPr>
        <w:t>– Un padre increíble que no respeta las normas.</w:t>
      </w:r>
    </w:p>
    <w:p w14:paraId="66E8080A" w14:textId="77777777" w:rsidR="00F04E04" w:rsidRDefault="00F04E04" w:rsidP="00CF179B">
      <w:pPr>
        <w:spacing w:after="80" w:line="240" w:lineRule="auto"/>
        <w:rPr>
          <w:rFonts w:ascii="Arial" w:hAnsi="Arial" w:cs="Arial"/>
        </w:rPr>
      </w:pPr>
      <w:r>
        <w:rPr>
          <w:rFonts w:ascii="Arial" w:hAnsi="Arial" w:cs="Arial"/>
        </w:rPr>
        <w:t>Es probable que Jesús se haya divertido al relatar la parábola del Hijo Pródigo. Podemos imaginarnos el silencio embarazoso, y luego los murmullos de asombro de los comensales a los que Jesús relata la historia de un padre increíble, que primero deja partir al hijo menor y después, cuando ha dilapidado su parte de capital, lo acoge de nuevo en su casa con honor. Y que, cuando el otro hijo protesta ante este comportamiento, no le da la razón. Una parábola desconcertante, dentro de la cual se esconde el peligro de las ideas nuevas, que subvierten el orden natural de las cosas: un discurso que los siervos de la ca</w:t>
      </w:r>
      <w:r w:rsidR="00F22326">
        <w:rPr>
          <w:rFonts w:ascii="Arial" w:hAnsi="Arial" w:cs="Arial"/>
        </w:rPr>
        <w:t>s</w:t>
      </w:r>
      <w:r>
        <w:rPr>
          <w:rFonts w:ascii="Arial" w:hAnsi="Arial" w:cs="Arial"/>
        </w:rPr>
        <w:t xml:space="preserve">a no deben escuchar. </w:t>
      </w:r>
    </w:p>
    <w:p w14:paraId="66E8080B" w14:textId="77777777" w:rsidR="00F04E04" w:rsidRDefault="00F04E04" w:rsidP="00CF179B">
      <w:pPr>
        <w:spacing w:after="80" w:line="240" w:lineRule="auto"/>
        <w:rPr>
          <w:rFonts w:ascii="Arial" w:hAnsi="Arial" w:cs="Arial"/>
          <w:i/>
        </w:rPr>
      </w:pPr>
      <w:r>
        <w:rPr>
          <w:rFonts w:ascii="Arial" w:hAnsi="Arial" w:cs="Arial"/>
        </w:rPr>
        <w:t xml:space="preserve">El relato es sumamente conocido, por lo que nuestro comentario se limitará a lo esencial. Jesús dijo también: </w:t>
      </w:r>
      <w:r w:rsidRPr="00973AAA">
        <w:rPr>
          <w:rFonts w:ascii="Arial" w:hAnsi="Arial" w:cs="Arial"/>
          <w:i/>
        </w:rPr>
        <w:t>–Un hombre tenía dos hijos</w:t>
      </w:r>
      <w:r>
        <w:rPr>
          <w:rFonts w:ascii="Arial" w:hAnsi="Arial" w:cs="Arial"/>
        </w:rPr>
        <w:t xml:space="preserve"> (más que del “Hijo Pródigo” o “De los Dos Hermanos”, esta parábola debería llamarse “Del Padre que no respeta las Normas”) </w:t>
      </w:r>
      <w:r w:rsidRPr="00973AAA">
        <w:rPr>
          <w:rFonts w:ascii="Arial" w:hAnsi="Arial" w:cs="Arial"/>
          <w:i/>
        </w:rPr>
        <w:t>y el menor de ellos dijo a su padre: “Padre, dame la parte de la propiedad que me toca”. Entonces el padre repartió los bienes entre ellos.</w:t>
      </w:r>
      <w:r>
        <w:rPr>
          <w:rFonts w:ascii="Arial" w:hAnsi="Arial" w:cs="Arial"/>
        </w:rPr>
        <w:t xml:space="preserve"> Este es el primer gesto </w:t>
      </w:r>
      <w:proofErr w:type="spellStart"/>
      <w:r>
        <w:rPr>
          <w:rFonts w:ascii="Arial" w:hAnsi="Arial" w:cs="Arial"/>
        </w:rPr>
        <w:t>anti-conformista</w:t>
      </w:r>
      <w:proofErr w:type="spellEnd"/>
      <w:r>
        <w:rPr>
          <w:rFonts w:ascii="Arial" w:hAnsi="Arial" w:cs="Arial"/>
        </w:rPr>
        <w:t xml:space="preserve">, o el primer acto de debilidad del padre, según el juicio que probablemente daban los escuchas de Jesús, hombres todos de la misma “buena” sociedad de los personajes de esta y otras parábolas: gente que tenía propiedades, esclavos y dependientes asalariados, capital para invertir. Ahora bien, era algo totalmente insólito y desaconsejado por la tradición, anticipar el reparto del patrimonio que se iba a dejar en herencia. Pero si el caso se presentaba, el hijo no podía disponer del capital asignado </w:t>
      </w:r>
      <w:r>
        <w:rPr>
          <w:rFonts w:ascii="Arial" w:hAnsi="Arial" w:cs="Arial"/>
        </w:rPr>
        <w:lastRenderedPageBreak/>
        <w:t xml:space="preserve">mientras el padre viviera. No lo podía vender, ni tenía derecho a su usufructo. Por eso el resto de la historia tiene un tono provocativo. </w:t>
      </w:r>
      <w:r>
        <w:rPr>
          <w:rFonts w:ascii="Arial" w:hAnsi="Arial" w:cs="Arial"/>
          <w:i/>
        </w:rPr>
        <w:t xml:space="preserve">Pocos días después, el hijo menor juntó todas sus cosas y se fue lejos a otro país, donde malgastó su dinero en una vida mala… etc. Entonces se fue a buscar trabajo, con un hombre de ese país, el cual lo mandó a sus terrenos a cuidar puercos. </w:t>
      </w:r>
      <w:r w:rsidRPr="00EC18B2">
        <w:rPr>
          <w:rFonts w:ascii="Arial" w:hAnsi="Arial" w:cs="Arial"/>
        </w:rPr>
        <w:t xml:space="preserve">(Estremecimiento de espanto </w:t>
      </w:r>
      <w:r>
        <w:rPr>
          <w:rFonts w:ascii="Arial" w:hAnsi="Arial" w:cs="Arial"/>
        </w:rPr>
        <w:t>en</w:t>
      </w:r>
      <w:r w:rsidRPr="00EC18B2">
        <w:rPr>
          <w:rFonts w:ascii="Arial" w:hAnsi="Arial" w:cs="Arial"/>
        </w:rPr>
        <w:t xml:space="preserve"> </w:t>
      </w:r>
      <w:r>
        <w:rPr>
          <w:rFonts w:ascii="Arial" w:hAnsi="Arial" w:cs="Arial"/>
        </w:rPr>
        <w:t>los oyentes</w:t>
      </w:r>
      <w:r w:rsidRPr="00EC18B2">
        <w:rPr>
          <w:rFonts w:ascii="Arial" w:hAnsi="Arial" w:cs="Arial"/>
        </w:rPr>
        <w:t xml:space="preserve">: </w:t>
      </w:r>
      <w:r>
        <w:rPr>
          <w:rFonts w:ascii="Arial" w:hAnsi="Arial" w:cs="Arial"/>
        </w:rPr>
        <w:t xml:space="preserve">aun los </w:t>
      </w:r>
      <w:r w:rsidRPr="00EC18B2">
        <w:rPr>
          <w:rFonts w:ascii="Arial" w:hAnsi="Arial" w:cs="Arial"/>
        </w:rPr>
        <w:t>propietarios terratenientes observaban las normas alimentarias y los puercos eran los animales impuros por excelencia).</w:t>
      </w:r>
      <w:r>
        <w:rPr>
          <w:rFonts w:ascii="Arial" w:hAnsi="Arial" w:cs="Arial"/>
          <w:i/>
        </w:rPr>
        <w:t xml:space="preserve"> </w:t>
      </w:r>
    </w:p>
    <w:p w14:paraId="66E8080C" w14:textId="77777777" w:rsidR="00F04E04" w:rsidRDefault="00F04E04" w:rsidP="00CF179B">
      <w:pPr>
        <w:spacing w:after="80" w:line="240" w:lineRule="auto"/>
        <w:rPr>
          <w:rFonts w:ascii="Arial" w:hAnsi="Arial" w:cs="Arial"/>
        </w:rPr>
      </w:pPr>
      <w:r>
        <w:rPr>
          <w:rFonts w:ascii="Arial" w:hAnsi="Arial" w:cs="Arial"/>
          <w:i/>
        </w:rPr>
        <w:t xml:space="preserve">Y tenía ganas de llenarse el estómago con las algarrobas que comían los puercos, pero nadie le daba nada. </w:t>
      </w:r>
      <w:r>
        <w:rPr>
          <w:rFonts w:ascii="Arial" w:hAnsi="Arial" w:cs="Arial"/>
        </w:rPr>
        <w:t xml:space="preserve">El hambre le abre los ojos. </w:t>
      </w:r>
      <w:r>
        <w:rPr>
          <w:rFonts w:ascii="Arial" w:hAnsi="Arial" w:cs="Arial"/>
          <w:i/>
        </w:rPr>
        <w:t xml:space="preserve">Entonces se puso a pensar… etc... Entonces se puso en camino y regresó a la casa de su padre. </w:t>
      </w:r>
      <w:r>
        <w:rPr>
          <w:rFonts w:ascii="Arial" w:hAnsi="Arial" w:cs="Arial"/>
        </w:rPr>
        <w:t>En general, tanto los comentarios como las homilías, insisten mucho sobre el “arrepentimiento” del hijo, que abre la puerta al perdón del padre. Es posible que esa tonalidad estuviera presente… Sin embargo, el tono extremadamente realista del discurso del hijo, deja abierta también la hipótesis de que Jesús intentaba referirse, tal vez con algo de ironía, a su simple cálculo utilitario, de oportunas palabras de pena y excusa. Esta interpretación hace resaltar mejor el contraste con el comportamiento del padre, que constituye el núcleo de la parábola.</w:t>
      </w:r>
    </w:p>
    <w:p w14:paraId="66E8080D" w14:textId="77777777" w:rsidR="00F04E04" w:rsidRDefault="00F04E04" w:rsidP="00CF179B">
      <w:pPr>
        <w:spacing w:after="80" w:line="240" w:lineRule="auto"/>
        <w:rPr>
          <w:rFonts w:ascii="Arial" w:hAnsi="Arial" w:cs="Arial"/>
          <w:i/>
        </w:rPr>
      </w:pPr>
      <w:r>
        <w:rPr>
          <w:rFonts w:ascii="Arial" w:hAnsi="Arial" w:cs="Arial"/>
          <w:i/>
        </w:rPr>
        <w:t xml:space="preserve">Cuando todavía estaba lejos su padre lo vio </w:t>
      </w:r>
      <w:r>
        <w:rPr>
          <w:rFonts w:ascii="Arial" w:hAnsi="Arial" w:cs="Arial"/>
        </w:rPr>
        <w:t xml:space="preserve">(luego lo estaba esperando) </w:t>
      </w:r>
      <w:r>
        <w:rPr>
          <w:rFonts w:ascii="Arial" w:hAnsi="Arial" w:cs="Arial"/>
          <w:i/>
        </w:rPr>
        <w:t xml:space="preserve">y sintió compasión de él, corrió a encontrarlo </w:t>
      </w:r>
      <w:r>
        <w:rPr>
          <w:rFonts w:ascii="Arial" w:hAnsi="Arial" w:cs="Arial"/>
        </w:rPr>
        <w:t xml:space="preserve">(un comportamiento insólito para la habitual compostura de los orientales), </w:t>
      </w:r>
      <w:r>
        <w:rPr>
          <w:rFonts w:ascii="Arial" w:hAnsi="Arial" w:cs="Arial"/>
          <w:i/>
        </w:rPr>
        <w:t xml:space="preserve">y lo recibió con abrazos y besos </w:t>
      </w:r>
      <w:r>
        <w:rPr>
          <w:rFonts w:ascii="Arial" w:hAnsi="Arial" w:cs="Arial"/>
        </w:rPr>
        <w:t xml:space="preserve">(era una señal de perdón. Pero el hijo todavía no había hablado). </w:t>
      </w:r>
      <w:r>
        <w:rPr>
          <w:rFonts w:ascii="Arial" w:hAnsi="Arial" w:cs="Arial"/>
          <w:i/>
        </w:rPr>
        <w:t xml:space="preserve">Entonces el hijo le dijo: “Padre mío, he pecado contra Dios y contra ti: ya no merezco llamarme tu hijo”. Pero el padre </w:t>
      </w:r>
      <w:r>
        <w:rPr>
          <w:rFonts w:ascii="Arial" w:hAnsi="Arial" w:cs="Arial"/>
        </w:rPr>
        <w:t xml:space="preserve">(que no le deja terminar el discurso que había preparado) </w:t>
      </w:r>
      <w:r w:rsidRPr="00996DAA">
        <w:rPr>
          <w:rFonts w:ascii="Arial" w:hAnsi="Arial" w:cs="Arial"/>
          <w:i/>
        </w:rPr>
        <w:t>dijo a sus siervos: “Saquen pronto la mejor ropa, y vístanlo</w:t>
      </w:r>
      <w:r>
        <w:rPr>
          <w:rFonts w:ascii="Arial" w:hAnsi="Arial" w:cs="Arial"/>
          <w:i/>
        </w:rPr>
        <w:t xml:space="preserve"> </w:t>
      </w:r>
      <w:r>
        <w:rPr>
          <w:rFonts w:ascii="Arial" w:hAnsi="Arial" w:cs="Arial"/>
        </w:rPr>
        <w:t xml:space="preserve">(señal de honor y distinción); </w:t>
      </w:r>
      <w:r>
        <w:rPr>
          <w:rFonts w:ascii="Arial" w:hAnsi="Arial" w:cs="Arial"/>
          <w:i/>
        </w:rPr>
        <w:t xml:space="preserve">pónganle también un anillo en el dedo </w:t>
      </w:r>
      <w:r>
        <w:rPr>
          <w:rFonts w:ascii="Arial" w:hAnsi="Arial" w:cs="Arial"/>
        </w:rPr>
        <w:t xml:space="preserve">(el anillo con sello era señal de poder: servía para dar autenticidad a documentos y actos comerciales) </w:t>
      </w:r>
      <w:r>
        <w:rPr>
          <w:rFonts w:ascii="Arial" w:hAnsi="Arial" w:cs="Arial"/>
          <w:i/>
        </w:rPr>
        <w:t xml:space="preserve">y calzados en los pies. Traigan el becerro engordado y mátenlo. </w:t>
      </w:r>
      <w:proofErr w:type="gramStart"/>
      <w:r>
        <w:rPr>
          <w:rFonts w:ascii="Arial" w:hAnsi="Arial" w:cs="Arial"/>
          <w:i/>
        </w:rPr>
        <w:t>Vamos a comer y a hacer fiesta!</w:t>
      </w:r>
      <w:proofErr w:type="gramEnd"/>
    </w:p>
    <w:p w14:paraId="66E8080E" w14:textId="77777777" w:rsidR="00F04E04" w:rsidRDefault="00F04E04" w:rsidP="00CF179B">
      <w:pPr>
        <w:spacing w:after="80" w:line="240" w:lineRule="auto"/>
        <w:rPr>
          <w:rFonts w:ascii="Arial" w:hAnsi="Arial" w:cs="Arial"/>
        </w:rPr>
      </w:pPr>
      <w:r>
        <w:rPr>
          <w:rFonts w:ascii="Arial" w:hAnsi="Arial" w:cs="Arial"/>
        </w:rPr>
        <w:t xml:space="preserve">Pero la historia no termina aquí. Su prolongación sirve para dar mayor relevancia al comportamiento del padre y para poner en apuros a los escuchas de Jesús, que se identificaban con el hijo primogénito. </w:t>
      </w:r>
      <w:r>
        <w:rPr>
          <w:rFonts w:ascii="Arial" w:hAnsi="Arial" w:cs="Arial"/>
          <w:i/>
        </w:rPr>
        <w:t xml:space="preserve">Entre tanto, el hijo mayor estaba en el campo; y cuando regresó y llegó cerca de la casa, oyó la música y el baile. Entonces llamó a uno de los muchachos y le preguntó qué pasaba… etc. </w:t>
      </w:r>
      <w:r w:rsidRPr="004074A8">
        <w:rPr>
          <w:rFonts w:ascii="Arial" w:hAnsi="Arial" w:cs="Arial"/>
          <w:i/>
        </w:rPr>
        <w:t>Y él dijo a su padre: “Tú sabes cuántos años te he servido, sin desobedecerte nunca, pero jamás me ha dado siquiera un cabrito, para hacer una fiesta con mis amigos”</w:t>
      </w:r>
      <w:r>
        <w:rPr>
          <w:rFonts w:ascii="Arial" w:hAnsi="Arial" w:cs="Arial"/>
          <w:i/>
        </w:rPr>
        <w:t>, etc..</w:t>
      </w:r>
      <w:r w:rsidRPr="004074A8">
        <w:rPr>
          <w:rFonts w:ascii="Arial" w:hAnsi="Arial" w:cs="Arial"/>
          <w:i/>
        </w:rPr>
        <w:t>. Entonces el padre le dijo: “Hijo mío, tú siempre estás conmigo, y todo lo que tengo es tuyo. Pero ahora es muy justo hacer fiesta y alegrarnos, porque tu hermano, que estaba muerto, ha vuelto a vivir; se había perdido, y lo hemos encontrado”.</w:t>
      </w:r>
      <w:r>
        <w:rPr>
          <w:rFonts w:ascii="Arial" w:hAnsi="Arial" w:cs="Arial"/>
        </w:rPr>
        <w:t xml:space="preserve"> </w:t>
      </w:r>
    </w:p>
    <w:p w14:paraId="66E8080F" w14:textId="77777777" w:rsidR="00F04E04" w:rsidRPr="009F7C49" w:rsidRDefault="00F04E04" w:rsidP="00CF179B">
      <w:pPr>
        <w:spacing w:after="80" w:line="240" w:lineRule="auto"/>
        <w:rPr>
          <w:rFonts w:ascii="Arial" w:hAnsi="Arial" w:cs="Arial"/>
        </w:rPr>
      </w:pPr>
      <w:r>
        <w:rPr>
          <w:rFonts w:ascii="Arial" w:hAnsi="Arial" w:cs="Arial"/>
        </w:rPr>
        <w:t>Jesús presenta, pues, a este padre no conformista que rompe los modelos de comportamiento fijados por la ley y la tradición. Para nosotros que vivimos en un tiempo en que la sociedad no se funda ya, desde hace siglos, en la jerarquía de la autoridad representada por Dios, el rey y el padre, es difícil captar el sentido que debía tener el ejemplo del padre de esta parábola. En la parábola, el padre subvierte este orden. Ahora el padre deja de ser la imagen del patrón, para convertirse en “aquel que ama” (que se conmueve, que corre al encuentro, que olvida la justicia y la conveniencia social). No es aquel que paga a cada uno según su comportamiento, ni el que recompensa o castiga, aceptando tal vez la vuelta del hijo, pero como asalariado. De este modo, se despedaza la regla primordial que muchos siglos después el capitalismo debía erigir en sistema para regular las relaciones entre los hombres: ya no más a cada uno según el valor monetario de su prestación, sino a cada uno según la medida del amor del padre. Jesús propone una comunidad de seres sustancialmente iguales, donde el criterio economicista del salario y de la mercancía es sustituido definitivamente por el criterio humano del “don”, de la gratuidad y por lo tanto de la libertad. El padre acoge al hijo “gratis”. Es el motivo fundamental que se vuelve a encontrar en una serie de parábolas del perdón y de la gracia, y el centro de todo el Evangelio, el punto de partida de aquella nueva vida que más tarde se llamó cristiana.</w:t>
      </w:r>
    </w:p>
    <w:p w14:paraId="66E80810" w14:textId="77777777" w:rsidR="00265B4F" w:rsidRPr="00265B4F" w:rsidRDefault="00F04E04" w:rsidP="00CF179B">
      <w:pPr>
        <w:spacing w:after="80" w:line="240" w:lineRule="auto"/>
        <w:rPr>
          <w:rFonts w:ascii="Arial" w:hAnsi="Arial" w:cs="Arial"/>
        </w:rPr>
      </w:pPr>
      <w:r>
        <w:rPr>
          <w:rFonts w:ascii="Arial" w:hAnsi="Arial" w:cs="Arial"/>
        </w:rPr>
        <w:t xml:space="preserve">Hay todavía que subrayar un punto: el que trastoca las cosas es Dios mismo, representado en este caso por el padre de la parábola. El Dios de que habla Jesús es justamente este Dios, vecino y amigo, y no distante y sagrado. El punto de partida es justamente el concepto de “don” y de “gracia”, y no aquel de mercancía. Esta es la nueva imagen que Jesús da de Dios, en confrontación con todos los sistemas de la sociedad constituida que, a imagen del hijo mayor, </w:t>
      </w:r>
      <w:r>
        <w:rPr>
          <w:rFonts w:ascii="Arial" w:hAnsi="Arial" w:cs="Arial"/>
        </w:rPr>
        <w:lastRenderedPageBreak/>
        <w:t>saben realizar el cálculo de los valores que han producido y de los pagos que han recibido, y que deben exigir y hacer respetar para que el mundo permanezca sólido, estable, ordenado y “justo”. Pero justo, con la justicia de los contadores de libros, a la cual Jesús contrapone la justicia de la gracia y del don.</w:t>
      </w:r>
    </w:p>
    <w:p w14:paraId="66E80811" w14:textId="77777777" w:rsidR="00F04E04" w:rsidRDefault="00F04E04" w:rsidP="00265B4F">
      <w:pPr>
        <w:spacing w:after="240" w:line="240" w:lineRule="auto"/>
        <w:ind w:left="1068"/>
        <w:jc w:val="right"/>
        <w:rPr>
          <w:rFonts w:ascii="Arial Narrow" w:hAnsi="Arial Narrow" w:cs="Arial"/>
          <w:i/>
          <w:sz w:val="18"/>
          <w:szCs w:val="18"/>
        </w:rPr>
      </w:pPr>
      <w:r>
        <w:rPr>
          <w:rFonts w:ascii="Arial Narrow" w:hAnsi="Arial Narrow" w:cs="Arial"/>
          <w:i/>
          <w:sz w:val="18"/>
          <w:szCs w:val="18"/>
        </w:rPr>
        <w:t xml:space="preserve">Giorgio </w:t>
      </w:r>
      <w:proofErr w:type="spellStart"/>
      <w:r>
        <w:rPr>
          <w:rFonts w:ascii="Arial Narrow" w:hAnsi="Arial Narrow" w:cs="Arial"/>
          <w:i/>
          <w:sz w:val="18"/>
          <w:szCs w:val="18"/>
        </w:rPr>
        <w:t>Girardet</w:t>
      </w:r>
      <w:proofErr w:type="spellEnd"/>
      <w:r>
        <w:rPr>
          <w:rFonts w:ascii="Arial Narrow" w:hAnsi="Arial Narrow" w:cs="Arial"/>
          <w:i/>
          <w:sz w:val="18"/>
          <w:szCs w:val="18"/>
        </w:rPr>
        <w:t xml:space="preserve">, </w:t>
      </w:r>
      <w:r w:rsidRPr="002255EF">
        <w:rPr>
          <w:rFonts w:ascii="Arial Narrow" w:hAnsi="Arial Narrow" w:cs="Arial"/>
          <w:i/>
          <w:sz w:val="18"/>
          <w:szCs w:val="18"/>
        </w:rPr>
        <w:t xml:space="preserve"> </w:t>
      </w:r>
      <w:r w:rsidRPr="002255EF">
        <w:rPr>
          <w:rFonts w:ascii="Arial Narrow" w:hAnsi="Arial Narrow" w:cs="Arial"/>
          <w:b/>
          <w:i/>
          <w:sz w:val="18"/>
          <w:szCs w:val="18"/>
        </w:rPr>
        <w:t>A los cautivos libertad. La misión de Jesús según san Lucas</w:t>
      </w:r>
      <w:r w:rsidRPr="002255EF">
        <w:rPr>
          <w:rFonts w:ascii="Arial Narrow" w:hAnsi="Arial Narrow" w:cs="Arial"/>
          <w:i/>
          <w:sz w:val="18"/>
          <w:szCs w:val="18"/>
        </w:rPr>
        <w:t>. La Aurora, Bs As, 1982.</w:t>
      </w:r>
    </w:p>
    <w:p w14:paraId="66E80812" w14:textId="77777777" w:rsidR="003D5BF0" w:rsidRPr="003D5BF0" w:rsidRDefault="003D5BF0" w:rsidP="00C6756D">
      <w:pPr>
        <w:pStyle w:val="Prrafodelista"/>
        <w:widowControl w:val="0"/>
        <w:numPr>
          <w:ilvl w:val="0"/>
          <w:numId w:val="98"/>
        </w:numPr>
        <w:autoSpaceDE w:val="0"/>
        <w:autoSpaceDN w:val="0"/>
        <w:adjustRightInd w:val="0"/>
        <w:spacing w:after="80" w:line="240" w:lineRule="auto"/>
        <w:ind w:left="360"/>
        <w:rPr>
          <w:rFonts w:ascii="Arial" w:hAnsi="Arial" w:cs="Arial"/>
          <w:b/>
          <w:iCs/>
          <w:lang w:val="es-ES"/>
        </w:rPr>
      </w:pPr>
      <w:r w:rsidRPr="00A641E7">
        <w:rPr>
          <w:rFonts w:ascii="Arial" w:hAnsi="Arial" w:cs="Arial"/>
          <w:b/>
        </w:rPr>
        <w:t>Introducción al Libro de Josué</w:t>
      </w:r>
    </w:p>
    <w:p w14:paraId="66E80813" w14:textId="77777777" w:rsidR="003D5BF0" w:rsidRPr="00584CE9" w:rsidRDefault="003D5BF0" w:rsidP="003D5BF0">
      <w:pPr>
        <w:spacing w:after="80" w:line="240" w:lineRule="auto"/>
        <w:rPr>
          <w:rFonts w:ascii="Arial" w:hAnsi="Arial" w:cs="Arial"/>
          <w:u w:val="single"/>
        </w:rPr>
      </w:pPr>
      <w:r w:rsidRPr="00584CE9">
        <w:rPr>
          <w:rFonts w:ascii="Arial" w:hAnsi="Arial" w:cs="Arial"/>
          <w:u w:val="single"/>
        </w:rPr>
        <w:t>Los problemas que plantea el libro de Josué</w:t>
      </w:r>
    </w:p>
    <w:p w14:paraId="66E80814" w14:textId="77777777" w:rsidR="003D5BF0" w:rsidRPr="00895274" w:rsidRDefault="003D5BF0" w:rsidP="003D5BF0">
      <w:pPr>
        <w:spacing w:after="80" w:line="240" w:lineRule="auto"/>
        <w:rPr>
          <w:rFonts w:ascii="Arial" w:hAnsi="Arial" w:cs="Arial"/>
        </w:rPr>
      </w:pPr>
      <w:r w:rsidRPr="00895274">
        <w:rPr>
          <w:rFonts w:ascii="Arial" w:hAnsi="Arial" w:cs="Arial"/>
        </w:rPr>
        <w:t>La imagen de la Tierra Prometida ha sido imponente para los pueblos oprimidos. Ha estimulado sus esperanzas de libertad. En el que habría de ser su último discurso, Martin Luther King clamó:</w:t>
      </w:r>
    </w:p>
    <w:p w14:paraId="66E80815" w14:textId="77777777" w:rsidR="003D5BF0" w:rsidRPr="00B13EAB" w:rsidRDefault="003D5BF0" w:rsidP="003D5BF0">
      <w:pPr>
        <w:spacing w:after="80" w:line="240" w:lineRule="auto"/>
        <w:ind w:left="708"/>
        <w:rPr>
          <w:rFonts w:ascii="Arial" w:hAnsi="Arial" w:cs="Arial"/>
          <w:i/>
        </w:rPr>
      </w:pPr>
      <w:r w:rsidRPr="00B13EAB">
        <w:rPr>
          <w:rFonts w:ascii="Arial" w:hAnsi="Arial" w:cs="Arial"/>
          <w:i/>
        </w:rPr>
        <w:t>Yo solo quiero hacer la voluntad de Dios. Y Dios me ha permitido subir a la montaña. Y desde allí he mirado en todas direcciones. Y he visto la tierra prometida. Quizás no pueda entrar en ella con ustedes, pero quiero que sepan esta noche que nosotros como pueblo llegaremos a la tierra prometida.</w:t>
      </w:r>
    </w:p>
    <w:p w14:paraId="66E80816" w14:textId="77777777" w:rsidR="003D5BF0" w:rsidRDefault="003D5BF0" w:rsidP="003D5BF0">
      <w:pPr>
        <w:spacing w:after="80" w:line="240" w:lineRule="auto"/>
        <w:rPr>
          <w:rFonts w:ascii="Arial" w:hAnsi="Arial" w:cs="Arial"/>
        </w:rPr>
      </w:pPr>
      <w:r>
        <w:rPr>
          <w:rFonts w:ascii="Arial" w:hAnsi="Arial" w:cs="Arial"/>
        </w:rPr>
        <w:t>Pero la imagen de la Tierra prometida es ambigua. Por un lado, recuerda la epopeya de Josué y su pueblo, como dijo George E. Wright, reconocido erudito del AT:</w:t>
      </w:r>
    </w:p>
    <w:p w14:paraId="66E80817" w14:textId="77777777" w:rsidR="003D5BF0" w:rsidRPr="00B13EAB" w:rsidRDefault="003D5BF0" w:rsidP="003D5BF0">
      <w:pPr>
        <w:spacing w:after="80" w:line="240" w:lineRule="auto"/>
        <w:ind w:left="708"/>
        <w:rPr>
          <w:rFonts w:ascii="Arial" w:hAnsi="Arial" w:cs="Arial"/>
          <w:i/>
        </w:rPr>
      </w:pPr>
      <w:r w:rsidRPr="00B13EAB">
        <w:rPr>
          <w:rFonts w:ascii="Arial" w:hAnsi="Arial" w:cs="Arial"/>
          <w:i/>
        </w:rPr>
        <w:t>Esclavos y vagabundos para quienes ni la justicia ni los poderes del mundo tenían tiempo alguno, fueron liberados, redimidos, rescatados y constituidos en nación, y se les dio una tierra donde vivir, con gobierno propio.</w:t>
      </w:r>
    </w:p>
    <w:p w14:paraId="66E80818" w14:textId="77777777" w:rsidR="003D5BF0" w:rsidRDefault="003D5BF0" w:rsidP="003D5BF0">
      <w:pPr>
        <w:spacing w:after="80" w:line="240" w:lineRule="auto"/>
        <w:rPr>
          <w:rFonts w:ascii="Arial" w:hAnsi="Arial" w:cs="Arial"/>
        </w:rPr>
      </w:pPr>
      <w:r>
        <w:rPr>
          <w:rFonts w:ascii="Arial" w:hAnsi="Arial" w:cs="Arial"/>
        </w:rPr>
        <w:t xml:space="preserve">Pero, por otro lado, el texto bíblico en el libro de Josué relata la manera en que los hebreos expulsan a los nativos cananeos de la Tierra Prometida. ¡Incluso lo hacen por orden divina! La historia suscita cuestiones éticas alarmantes. Rosemary Radford </w:t>
      </w:r>
      <w:proofErr w:type="spellStart"/>
      <w:r>
        <w:rPr>
          <w:rFonts w:ascii="Arial" w:hAnsi="Arial" w:cs="Arial"/>
        </w:rPr>
        <w:t>Ruether</w:t>
      </w:r>
      <w:proofErr w:type="spellEnd"/>
      <w:r>
        <w:rPr>
          <w:rFonts w:ascii="Arial" w:hAnsi="Arial" w:cs="Arial"/>
        </w:rPr>
        <w:t xml:space="preserve"> nos recuerda que en la historia de Josué,</w:t>
      </w:r>
    </w:p>
    <w:p w14:paraId="66E80819" w14:textId="77777777" w:rsidR="003D5BF0" w:rsidRPr="00950E0A" w:rsidRDefault="003D5BF0" w:rsidP="003D5BF0">
      <w:pPr>
        <w:spacing w:after="80" w:line="240" w:lineRule="auto"/>
        <w:ind w:left="708"/>
        <w:rPr>
          <w:rFonts w:ascii="Arial" w:hAnsi="Arial" w:cs="Arial"/>
          <w:i/>
        </w:rPr>
      </w:pPr>
      <w:r>
        <w:rPr>
          <w:rFonts w:ascii="Arial" w:hAnsi="Arial" w:cs="Arial"/>
          <w:i/>
        </w:rPr>
        <w:t>El problema del libro no es la exactitud histórica, sino el terrible mandato que envía a las generaciones posteriores, que lo considerarán como parte de las Sagradas Escrituras, adoptarán patrones de comportamiento similares y serán despiadadas al colonizar las tierras conquistadas y exterminar y esclavizar a los antiguos habitantes.</w:t>
      </w:r>
    </w:p>
    <w:p w14:paraId="66E8081A" w14:textId="77777777" w:rsidR="003D5BF0" w:rsidRDefault="003D5BF0" w:rsidP="003D5BF0">
      <w:pPr>
        <w:spacing w:after="80" w:line="240" w:lineRule="auto"/>
        <w:rPr>
          <w:rFonts w:ascii="Arial" w:hAnsi="Arial" w:cs="Arial"/>
        </w:rPr>
      </w:pPr>
      <w:r>
        <w:rPr>
          <w:rFonts w:ascii="Arial" w:hAnsi="Arial" w:cs="Arial"/>
        </w:rPr>
        <w:t xml:space="preserve">No es casualidad que los </w:t>
      </w:r>
      <w:proofErr w:type="spellStart"/>
      <w:r>
        <w:rPr>
          <w:rFonts w:ascii="Arial" w:hAnsi="Arial" w:cs="Arial"/>
        </w:rPr>
        <w:t>nativonorteamericanos</w:t>
      </w:r>
      <w:proofErr w:type="spellEnd"/>
      <w:r>
        <w:rPr>
          <w:rFonts w:ascii="Arial" w:hAnsi="Arial" w:cs="Arial"/>
        </w:rPr>
        <w:t xml:space="preserve"> y los indígenas latinoamericanos escuchen las historias bíblicas de Josué y la Tierra Prometida como historias de usurpación de tierras y de opresión cultural. La expansión hacia el oeste por parte de los </w:t>
      </w:r>
      <w:proofErr w:type="spellStart"/>
      <w:r>
        <w:rPr>
          <w:rFonts w:ascii="Arial" w:hAnsi="Arial" w:cs="Arial"/>
        </w:rPr>
        <w:t>europeoamericanos</w:t>
      </w:r>
      <w:proofErr w:type="spellEnd"/>
      <w:r>
        <w:rPr>
          <w:rFonts w:ascii="Arial" w:hAnsi="Arial" w:cs="Arial"/>
        </w:rPr>
        <w:t xml:space="preserve"> marchó de la mano con guerras incesantes contra los </w:t>
      </w:r>
      <w:proofErr w:type="spellStart"/>
      <w:r>
        <w:rPr>
          <w:rFonts w:ascii="Arial" w:hAnsi="Arial" w:cs="Arial"/>
        </w:rPr>
        <w:t>nativoamericanos</w:t>
      </w:r>
      <w:proofErr w:type="spellEnd"/>
      <w:r>
        <w:rPr>
          <w:rFonts w:ascii="Arial" w:hAnsi="Arial" w:cs="Arial"/>
        </w:rPr>
        <w:t>. La experiencia indígena en América del norte y en toda la América Latina es la de los cananeos. Por ello podemos decir que, a partir de esta lectura con “ojos cananeos” estas historias bíblicas de Josué y la tierra prometida no son buenas nuevas. Antes bien, son historias que proveen excusas teológicas para el robo de sus tierras y su exterminio como pueblos.</w:t>
      </w:r>
    </w:p>
    <w:p w14:paraId="66E8081B" w14:textId="77777777" w:rsidR="003D5BF0" w:rsidRDefault="003D5BF0" w:rsidP="003D5BF0">
      <w:pPr>
        <w:spacing w:after="80" w:line="240" w:lineRule="auto"/>
        <w:rPr>
          <w:rFonts w:ascii="Arial" w:hAnsi="Arial" w:cs="Arial"/>
        </w:rPr>
      </w:pPr>
      <w:r>
        <w:rPr>
          <w:rFonts w:ascii="Arial" w:hAnsi="Arial" w:cs="Arial"/>
        </w:rPr>
        <w:t xml:space="preserve">En este estudio lidiaremos con estos “dos lados” problemáticos del libro de Josué. Como veremos más adelante, ambos tienen implicaciones importantes hoy. De hecho, el libro de Josué nos confronta con preguntas sobre la manera en que hemos de vivir en un mundo que despoja a la gente. Trata de la identidad cultural, la nacionalidad y el lugar que una nación ocupa en el mundo. Brega con la necesidad de tierra que experimenta un pueblo, de tierra como la mismísima base de su existencia. Pero no de cualquier tierra… </w:t>
      </w:r>
    </w:p>
    <w:p w14:paraId="66E8081C" w14:textId="77777777" w:rsidR="003D5BF0" w:rsidRDefault="003D5BF0" w:rsidP="003D5BF0">
      <w:pPr>
        <w:spacing w:after="120" w:line="240" w:lineRule="auto"/>
        <w:rPr>
          <w:rFonts w:ascii="Arial" w:hAnsi="Arial" w:cs="Arial"/>
        </w:rPr>
      </w:pPr>
      <w:r>
        <w:rPr>
          <w:rFonts w:ascii="Arial" w:hAnsi="Arial" w:cs="Arial"/>
        </w:rPr>
        <w:t>La vida y el propósito del antiguo Israel estaban estrechamente vinculados a una tierra específica. Sin esa tierra, Israel no podía ser Israel. Sin tierra, Israel no se sentía seguro ni libre. Sin tierra, Israel seguía siendo esclavo de Egipto. Tierra y libertad van juntas. En resumidas cuentas, el libro de Josué tiene que ver con la propiedad de un territorio donde una nación pueda vivir. También estas son preocupaciones actuales.</w:t>
      </w:r>
    </w:p>
    <w:p w14:paraId="66E8081D" w14:textId="77777777" w:rsidR="003D5BF0" w:rsidRPr="00C76111" w:rsidRDefault="003D5BF0" w:rsidP="003D5BF0">
      <w:pPr>
        <w:spacing w:after="80" w:line="240" w:lineRule="auto"/>
        <w:rPr>
          <w:rFonts w:ascii="Arial" w:hAnsi="Arial" w:cs="Arial"/>
        </w:rPr>
      </w:pPr>
      <w:r w:rsidRPr="00584CE9">
        <w:rPr>
          <w:rFonts w:ascii="Arial" w:hAnsi="Arial" w:cs="Arial"/>
          <w:u w:val="single"/>
        </w:rPr>
        <w:t>¿Cómo estudiar el libro de Josué?</w:t>
      </w:r>
      <w:r>
        <w:rPr>
          <w:rFonts w:ascii="Arial" w:hAnsi="Arial" w:cs="Arial"/>
        </w:rPr>
        <w:t xml:space="preserve">  </w:t>
      </w:r>
    </w:p>
    <w:p w14:paraId="66E8081E" w14:textId="77777777" w:rsidR="003D5BF0" w:rsidRDefault="003D5BF0" w:rsidP="003D5BF0">
      <w:pPr>
        <w:spacing w:after="80" w:line="240" w:lineRule="auto"/>
        <w:rPr>
          <w:rFonts w:ascii="Arial" w:hAnsi="Arial" w:cs="Arial"/>
        </w:rPr>
      </w:pPr>
      <w:r>
        <w:rPr>
          <w:rFonts w:ascii="Arial" w:hAnsi="Arial" w:cs="Arial"/>
        </w:rPr>
        <w:t xml:space="preserve">El estudio bíblico es el estudio de preguntas sobre el significado y el propósito de la Escritura. Nos ayuda a encontrar respuestas a preguntas como las que suscita el libro de Josué. ¿De qué manera? Situando el texto en la perspectiva apropiada en relación a su tiempo y comunidad de origen. También situándolo en relación a otros pasajes bíblicos nos ayuda a entender más </w:t>
      </w:r>
      <w:r>
        <w:rPr>
          <w:rFonts w:ascii="Arial" w:hAnsi="Arial" w:cs="Arial"/>
        </w:rPr>
        <w:lastRenderedPageBreak/>
        <w:t>claramente la importancia de los textos. Nos da información muy útil de trasfondo y antecedentes. Ofrece valiosos puntos de vista de diferentes interpretaciones. Y por encima de todo, nos ayuda a apreciar el hecho de que muy raramente un texto debe tomarse literalmente.</w:t>
      </w:r>
    </w:p>
    <w:p w14:paraId="66E8081F" w14:textId="77777777" w:rsidR="003D5BF0" w:rsidRDefault="003D5BF0" w:rsidP="003D5BF0">
      <w:pPr>
        <w:spacing w:after="80" w:line="240" w:lineRule="auto"/>
        <w:rPr>
          <w:rFonts w:ascii="Arial" w:hAnsi="Arial" w:cs="Arial"/>
        </w:rPr>
      </w:pPr>
      <w:r>
        <w:rPr>
          <w:rFonts w:ascii="Arial" w:hAnsi="Arial" w:cs="Arial"/>
        </w:rPr>
        <w:t>Ahora bien, el estudio bíblico nunca se hace en un vacío. El lector añade al texto bíblico un contexto o mundo social propio. La realidad y la mirada del propio lector influye en la manera en que estudia e interpreta el libro. En consecuencia, será útil que explique mi propio mundo social. Mi marco de referencia es América Latina, donde la lucha por la tierra puede llegar a ser muy brutal. Las divisiones entre ricos y pobres, terratenientes y campesinos sin tierra a menudo son inflexibles. El sudeste asiático, África, el sur de Asia y otros lugares son similares. Yo me muevo entre este marco de referencia y el texto bíblico. Es así como la Biblia tiene sentido hoy. La hacemos real para nuestra situación.</w:t>
      </w:r>
    </w:p>
    <w:p w14:paraId="66E80820" w14:textId="77777777" w:rsidR="003D5BF0" w:rsidRDefault="003D5BF0" w:rsidP="003D5BF0">
      <w:pPr>
        <w:spacing w:after="80" w:line="240" w:lineRule="auto"/>
        <w:rPr>
          <w:rFonts w:ascii="Arial" w:hAnsi="Arial" w:cs="Arial"/>
        </w:rPr>
      </w:pPr>
      <w:r>
        <w:rPr>
          <w:rFonts w:ascii="Arial" w:hAnsi="Arial" w:cs="Arial"/>
        </w:rPr>
        <w:t xml:space="preserve">El libro de Josué nunca ha dejado de cautivar la imaginación humana. La historia se leído y releído, interpretado y reinterpretado, y cada vez parece nueva. El pasado se actualiza a causa del presente. Parece hablarle a las nuevas situaciones. Esto es lo que quiere decir </w:t>
      </w:r>
      <w:proofErr w:type="spellStart"/>
      <w:r>
        <w:rPr>
          <w:rFonts w:ascii="Arial" w:hAnsi="Arial" w:cs="Arial"/>
        </w:rPr>
        <w:t>re-leer</w:t>
      </w:r>
      <w:proofErr w:type="spellEnd"/>
      <w:r>
        <w:rPr>
          <w:rFonts w:ascii="Arial" w:hAnsi="Arial" w:cs="Arial"/>
        </w:rPr>
        <w:t xml:space="preserve"> y </w:t>
      </w:r>
      <w:proofErr w:type="spellStart"/>
      <w:r>
        <w:rPr>
          <w:rFonts w:ascii="Arial" w:hAnsi="Arial" w:cs="Arial"/>
        </w:rPr>
        <w:t>re-interpretar</w:t>
      </w:r>
      <w:proofErr w:type="spellEnd"/>
      <w:r>
        <w:rPr>
          <w:rFonts w:ascii="Arial" w:hAnsi="Arial" w:cs="Arial"/>
        </w:rPr>
        <w:t xml:space="preserve">: identificar y reconocer el viejo texto como si fuera nuestra propia historia y creer que nos habla directamente a nosotros. Es así como nos ofrece direcciones hoy.  </w:t>
      </w:r>
    </w:p>
    <w:p w14:paraId="66E80821" w14:textId="77777777" w:rsidR="003D5BF0" w:rsidRDefault="003D5BF0" w:rsidP="003D5BF0">
      <w:pPr>
        <w:spacing w:after="80" w:line="240" w:lineRule="auto"/>
        <w:rPr>
          <w:rFonts w:ascii="Arial" w:hAnsi="Arial" w:cs="Arial"/>
        </w:rPr>
      </w:pPr>
      <w:r>
        <w:rPr>
          <w:rFonts w:ascii="Arial" w:hAnsi="Arial" w:cs="Arial"/>
        </w:rPr>
        <w:t xml:space="preserve">Sin embargo, esta historia de la entrada en la Tierra Prometida se escribió 800 años después de los sucesos. No es un relato de un testigo ocular. Se escribió en los siglos VI y VII antes de Cristo. La primera edición se escribió en tiempos felices, cuando el futuro parecía brillante. Este fue el período del rey Josías (640-609 </w:t>
      </w:r>
      <w:proofErr w:type="spellStart"/>
      <w:r>
        <w:rPr>
          <w:rFonts w:ascii="Arial" w:hAnsi="Arial" w:cs="Arial"/>
        </w:rPr>
        <w:t>aC</w:t>
      </w:r>
      <w:proofErr w:type="spellEnd"/>
      <w:r>
        <w:rPr>
          <w:rFonts w:ascii="Arial" w:hAnsi="Arial" w:cs="Arial"/>
        </w:rPr>
        <w:t xml:space="preserve">). Josías sucedió al reinado marcadamente represivo del rey Manasés (2 Re 21.1-17). El rey Josías, sin embargo, “hizo todo lo recto ante los ojos de Jehová” (2 Re 22.2). En el año 621 </w:t>
      </w:r>
      <w:proofErr w:type="spellStart"/>
      <w:r>
        <w:rPr>
          <w:rFonts w:ascii="Arial" w:hAnsi="Arial" w:cs="Arial"/>
        </w:rPr>
        <w:t>aC</w:t>
      </w:r>
      <w:proofErr w:type="spellEnd"/>
      <w:r>
        <w:rPr>
          <w:rFonts w:ascii="Arial" w:hAnsi="Arial" w:cs="Arial"/>
        </w:rPr>
        <w:t xml:space="preserve"> se descubrió el libro de Deuteronomio en la muralla del templo (2 Re 22.3-20). El rey Josías inició una serie de reformas basadas en Deuteronomio. También afirmó con todo vigor la independencia de Judá de los asirios.</w:t>
      </w:r>
    </w:p>
    <w:p w14:paraId="66E80822" w14:textId="77777777" w:rsidR="003D5BF0" w:rsidRDefault="003D5BF0" w:rsidP="003D5BF0">
      <w:pPr>
        <w:spacing w:after="80" w:line="240" w:lineRule="auto"/>
        <w:rPr>
          <w:rFonts w:ascii="Arial" w:hAnsi="Arial" w:cs="Arial"/>
        </w:rPr>
      </w:pPr>
      <w:r>
        <w:rPr>
          <w:rFonts w:ascii="Arial" w:hAnsi="Arial" w:cs="Arial"/>
        </w:rPr>
        <w:t>Estos esfuerzos fueron apoyados por reformadores que basaban su movimiento de renovación nacional en el libro de Deuteronomio. Para este movimiento de renovación, tanto el rey Josías como las reformas religiosas y políticas que éste había llevado a cabo, basándose en el libro de Deuteronomio, habían sido casi ideales. Desde la perspectiva del movimiento de renovación, el rey debía ser un líder nacional que gobernase en fidelidad a lo estipulado por la alianza. Los reformadores esperaban que el rey Josías representase un nuevo comienzo para la nación y que se convirtiese en ejemplo para los futuros reyes.</w:t>
      </w:r>
    </w:p>
    <w:p w14:paraId="66E80823" w14:textId="77777777" w:rsidR="003D5BF0" w:rsidRDefault="003D5BF0" w:rsidP="003D5BF0">
      <w:pPr>
        <w:spacing w:after="80" w:line="240" w:lineRule="auto"/>
        <w:rPr>
          <w:rFonts w:ascii="Arial" w:hAnsi="Arial" w:cs="Arial"/>
        </w:rPr>
      </w:pPr>
      <w:r>
        <w:rPr>
          <w:rFonts w:ascii="Arial" w:hAnsi="Arial" w:cs="Arial"/>
        </w:rPr>
        <w:t xml:space="preserve">Durante este período, el movimiento de renovación produjo una primera edición del libro de Josué. Su propósito consistía en apoyar al rey Josías y, de esta manera, enfatizar las cualidades de un liderazgo temeroso de Dios. En la historia de la conquista de la Tierra Prometida, Josué se modeló a imagen y semejanza de Josías. Esto reforzó la idea que los reformadores tenían de un liderazgo fiel. Sin embargo, la situación geopolítica cambió. En 609 </w:t>
      </w:r>
      <w:proofErr w:type="spellStart"/>
      <w:r>
        <w:rPr>
          <w:rFonts w:ascii="Arial" w:hAnsi="Arial" w:cs="Arial"/>
        </w:rPr>
        <w:t>aC</w:t>
      </w:r>
      <w:proofErr w:type="spellEnd"/>
      <w:r>
        <w:rPr>
          <w:rFonts w:ascii="Arial" w:hAnsi="Arial" w:cs="Arial"/>
        </w:rPr>
        <w:t xml:space="preserve"> el rey Josías fue derrotado y muerto por los egipcios en la batalla de </w:t>
      </w:r>
      <w:proofErr w:type="spellStart"/>
      <w:r>
        <w:rPr>
          <w:rFonts w:ascii="Arial" w:hAnsi="Arial" w:cs="Arial"/>
        </w:rPr>
        <w:t>Meguido</w:t>
      </w:r>
      <w:proofErr w:type="spellEnd"/>
      <w:r>
        <w:rPr>
          <w:rFonts w:ascii="Arial" w:hAnsi="Arial" w:cs="Arial"/>
        </w:rPr>
        <w:t xml:space="preserve"> (2 Re 23.29-30). Judá pasó a control de los egipcios. Unos pocos años más tarde, en el 605 </w:t>
      </w:r>
      <w:proofErr w:type="spellStart"/>
      <w:r>
        <w:rPr>
          <w:rFonts w:ascii="Arial" w:hAnsi="Arial" w:cs="Arial"/>
        </w:rPr>
        <w:t>aC</w:t>
      </w:r>
      <w:proofErr w:type="spellEnd"/>
      <w:r>
        <w:rPr>
          <w:rFonts w:ascii="Arial" w:hAnsi="Arial" w:cs="Arial"/>
        </w:rPr>
        <w:t xml:space="preserve">, los babilonios, bajo el mando de Nabucodonosor, derrotaron decisivamente a los egipcios (2 Re 24.1-7). </w:t>
      </w:r>
    </w:p>
    <w:p w14:paraId="66E80824" w14:textId="77777777" w:rsidR="003D5BF0" w:rsidRDefault="003D5BF0" w:rsidP="003D5BF0">
      <w:pPr>
        <w:spacing w:after="80" w:line="240" w:lineRule="auto"/>
        <w:rPr>
          <w:rFonts w:ascii="Arial" w:hAnsi="Arial" w:cs="Arial"/>
        </w:rPr>
      </w:pPr>
      <w:r>
        <w:rPr>
          <w:rFonts w:ascii="Arial" w:hAnsi="Arial" w:cs="Arial"/>
        </w:rPr>
        <w:t xml:space="preserve">Ahora los babilonios se convertían en amos incuestionables de la región. Durante este período, los reyes de Judá fueron títeres de Nabucodonosor y revirtieron las reformas de Josías. Desde el punto de vista de los reformadores del movimiento de renovación, estos reyes “pecaron contra el Señor”. Después de que el rey </w:t>
      </w:r>
      <w:proofErr w:type="spellStart"/>
      <w:r>
        <w:rPr>
          <w:rFonts w:ascii="Arial" w:hAnsi="Arial" w:cs="Arial"/>
        </w:rPr>
        <w:t>Sedequías</w:t>
      </w:r>
      <w:proofErr w:type="spellEnd"/>
      <w:r>
        <w:rPr>
          <w:rFonts w:ascii="Arial" w:hAnsi="Arial" w:cs="Arial"/>
        </w:rPr>
        <w:t xml:space="preserve"> se rebeló en </w:t>
      </w:r>
      <w:proofErr w:type="spellStart"/>
      <w:r>
        <w:rPr>
          <w:rFonts w:ascii="Arial" w:hAnsi="Arial" w:cs="Arial"/>
        </w:rPr>
        <w:t>en</w:t>
      </w:r>
      <w:proofErr w:type="spellEnd"/>
      <w:r>
        <w:rPr>
          <w:rFonts w:ascii="Arial" w:hAnsi="Arial" w:cs="Arial"/>
        </w:rPr>
        <w:t xml:space="preserve"> el 586 </w:t>
      </w:r>
      <w:proofErr w:type="spellStart"/>
      <w:r>
        <w:rPr>
          <w:rFonts w:ascii="Arial" w:hAnsi="Arial" w:cs="Arial"/>
        </w:rPr>
        <w:t>aC</w:t>
      </w:r>
      <w:proofErr w:type="spellEnd"/>
      <w:r>
        <w:rPr>
          <w:rFonts w:ascii="Arial" w:hAnsi="Arial" w:cs="Arial"/>
        </w:rPr>
        <w:t xml:space="preserve">, el ejército de Nabucodonosor ocupó Jerusalén y destruyó el templo. Los reformadores creían que </w:t>
      </w:r>
      <w:proofErr w:type="spellStart"/>
      <w:r>
        <w:rPr>
          <w:rFonts w:ascii="Arial" w:hAnsi="Arial" w:cs="Arial"/>
        </w:rPr>
        <w:t>Yavé</w:t>
      </w:r>
      <w:proofErr w:type="spellEnd"/>
      <w:r>
        <w:rPr>
          <w:rFonts w:ascii="Arial" w:hAnsi="Arial" w:cs="Arial"/>
        </w:rPr>
        <w:t xml:space="preserve"> estaba castigando a Judá por su infidelidad. A los hebreos pudientes que quedaron en Judá y Jerusalén se los forzó al exilio babilónico (2 Re 25.1-21). </w:t>
      </w:r>
    </w:p>
    <w:p w14:paraId="66E80825" w14:textId="77777777" w:rsidR="003D5BF0" w:rsidRDefault="003D5BF0" w:rsidP="003D5BF0">
      <w:pPr>
        <w:spacing w:after="120" w:line="240" w:lineRule="auto"/>
        <w:rPr>
          <w:rFonts w:ascii="Arial" w:hAnsi="Arial" w:cs="Arial"/>
        </w:rPr>
      </w:pPr>
      <w:r>
        <w:rPr>
          <w:rFonts w:ascii="Arial" w:hAnsi="Arial" w:cs="Arial"/>
        </w:rPr>
        <w:t xml:space="preserve">Para los habitantes de Judá este fue un tiempo de desesperación. Para los reformadores se trataba de una situación política y religiosa descorazonadora. ¡Ellos no podían aceptar que todo se hubiese perdido ni que </w:t>
      </w:r>
      <w:proofErr w:type="spellStart"/>
      <w:r>
        <w:rPr>
          <w:rFonts w:ascii="Arial" w:hAnsi="Arial" w:cs="Arial"/>
        </w:rPr>
        <w:t>Yavé</w:t>
      </w:r>
      <w:proofErr w:type="spellEnd"/>
      <w:r>
        <w:rPr>
          <w:rFonts w:ascii="Arial" w:hAnsi="Arial" w:cs="Arial"/>
        </w:rPr>
        <w:t xml:space="preserve"> hubiese abandonado a Israel! Los reformadores querían incitar a la resistencia de su pueblo contra los babilonios. Trataron especialmente de inculcar un sentido de esperanza en su pueblo. Querían ver un orden nacional político y moral que en el futuro fuese fiel a </w:t>
      </w:r>
      <w:proofErr w:type="spellStart"/>
      <w:r>
        <w:rPr>
          <w:rFonts w:ascii="Arial" w:hAnsi="Arial" w:cs="Arial"/>
        </w:rPr>
        <w:t>Yavé</w:t>
      </w:r>
      <w:proofErr w:type="spellEnd"/>
      <w:r>
        <w:rPr>
          <w:rFonts w:ascii="Arial" w:hAnsi="Arial" w:cs="Arial"/>
        </w:rPr>
        <w:t xml:space="preserve">. Durante el exilio, incluso un poco antes, estos reformadores prepararon la edición final del libro de Josué. Esta es la versión que tenemos en nuestras Biblias hoy. Aunque fue un tiempo de </w:t>
      </w:r>
      <w:r>
        <w:rPr>
          <w:rFonts w:ascii="Arial" w:hAnsi="Arial" w:cs="Arial"/>
        </w:rPr>
        <w:lastRenderedPageBreak/>
        <w:t xml:space="preserve">desesperación nacional, las cualidades de liderazgo de Josué (como las de ya desaparecido rey Josías) –fidelidad al pacto y a </w:t>
      </w:r>
      <w:proofErr w:type="spellStart"/>
      <w:r>
        <w:rPr>
          <w:rFonts w:ascii="Arial" w:hAnsi="Arial" w:cs="Arial"/>
        </w:rPr>
        <w:t>Yavé</w:t>
      </w:r>
      <w:proofErr w:type="spellEnd"/>
      <w:r>
        <w:rPr>
          <w:rFonts w:ascii="Arial" w:hAnsi="Arial" w:cs="Arial"/>
        </w:rPr>
        <w:t xml:space="preserve"> como guerrero todopoderoso– sirvieron para inspirar a un pueblo oprimido. </w:t>
      </w:r>
    </w:p>
    <w:p w14:paraId="66E80826" w14:textId="77777777" w:rsidR="003D5BF0" w:rsidRPr="00B81A88" w:rsidRDefault="003D5BF0" w:rsidP="003D5BF0">
      <w:pPr>
        <w:spacing w:after="80" w:line="240" w:lineRule="auto"/>
        <w:rPr>
          <w:rFonts w:ascii="Arial" w:hAnsi="Arial" w:cs="Arial"/>
          <w:u w:val="single"/>
        </w:rPr>
      </w:pPr>
      <w:r>
        <w:rPr>
          <w:rFonts w:ascii="Arial" w:hAnsi="Arial" w:cs="Arial"/>
          <w:u w:val="single"/>
        </w:rPr>
        <w:t>Historia versus metáfora heroica</w:t>
      </w:r>
      <w:r>
        <w:rPr>
          <w:rFonts w:ascii="Arial" w:hAnsi="Arial" w:cs="Arial"/>
        </w:rPr>
        <w:t xml:space="preserve">  </w:t>
      </w:r>
    </w:p>
    <w:p w14:paraId="66E80827" w14:textId="77777777" w:rsidR="003D5BF0" w:rsidRDefault="003D5BF0" w:rsidP="003D5BF0">
      <w:pPr>
        <w:spacing w:after="80" w:line="240" w:lineRule="auto"/>
        <w:rPr>
          <w:rFonts w:ascii="Arial" w:hAnsi="Arial" w:cs="Arial"/>
        </w:rPr>
      </w:pPr>
      <w:r>
        <w:rPr>
          <w:rFonts w:ascii="Arial" w:hAnsi="Arial" w:cs="Arial"/>
        </w:rPr>
        <w:t xml:space="preserve">Casi todo lo que ocurre en el libro de Josué es trascendental, poderoso y milagroso: los ríos se dividen para que Israel pueda cruzar por tierra seca; el sol y la luna se detienen; las murallas se desmoronan debido al ruido de las trompetas; los ejércitos de Josué matan a todos sus enemigos, y ni siquiera los animales de los enemigos sobreviven; se arrasan ciudades enteras; se conquista toda la tierra; ni un solo israelita perece en combate; Josué obedece todo cuanto se le ordena. Se trazan líneas muy definidas entre justicia e injusticia, bien y mal. No hay </w:t>
      </w:r>
      <w:r w:rsidR="008017F5">
        <w:rPr>
          <w:rFonts w:ascii="Arial" w:hAnsi="Arial" w:cs="Arial"/>
        </w:rPr>
        <w:t>grises en el relato.</w:t>
      </w:r>
    </w:p>
    <w:p w14:paraId="66E80828" w14:textId="77777777" w:rsidR="003D5BF0" w:rsidRDefault="003D5BF0" w:rsidP="003D5BF0">
      <w:pPr>
        <w:spacing w:after="80" w:line="240" w:lineRule="auto"/>
        <w:rPr>
          <w:rFonts w:ascii="Arial" w:hAnsi="Arial" w:cs="Arial"/>
        </w:rPr>
      </w:pPr>
      <w:r>
        <w:rPr>
          <w:rFonts w:ascii="Arial" w:hAnsi="Arial" w:cs="Arial"/>
        </w:rPr>
        <w:t xml:space="preserve">Esto sugiere que el estudio histórico, tal como lo consideramos hoy, no eran parte del propósito de los editores que, más bien, estaban tratando de encontrar una metáfora heroica para el poder de Dios en tiempos de necesidad. Esto nos ofrece una clave para entender el libro de Josué. </w:t>
      </w:r>
    </w:p>
    <w:p w14:paraId="66E80829" w14:textId="77777777" w:rsidR="003D5BF0" w:rsidRDefault="003D5BF0" w:rsidP="003D5BF0">
      <w:pPr>
        <w:spacing w:after="80" w:line="240" w:lineRule="auto"/>
        <w:rPr>
          <w:rFonts w:ascii="Arial" w:hAnsi="Arial" w:cs="Arial"/>
        </w:rPr>
      </w:pPr>
      <w:r>
        <w:rPr>
          <w:rFonts w:ascii="Arial" w:hAnsi="Arial" w:cs="Arial"/>
        </w:rPr>
        <w:t>En un estudio de los primeros cuadros de la primera batalla de la revolución estadounidense, en Lexington, se ve a los patriotas norteamericanos agazapados detrás de cercas de piedra y escondidos detrás de árboles, incluso algunos huyendo de los soldados británicos. Años después, sin embargo, los artistas muestran a los norteamericanos de pie, en un campo abierto, renunciando heroicamente a toda protección en su confrontación con los británicos. El heroísmo norteamericano fue aumentado o exagerado. Los artistas “</w:t>
      </w:r>
      <w:proofErr w:type="spellStart"/>
      <w:r>
        <w:rPr>
          <w:rFonts w:ascii="Arial" w:hAnsi="Arial" w:cs="Arial"/>
        </w:rPr>
        <w:t>re-leen</w:t>
      </w:r>
      <w:proofErr w:type="spellEnd"/>
      <w:r>
        <w:rPr>
          <w:rFonts w:ascii="Arial" w:hAnsi="Arial" w:cs="Arial"/>
        </w:rPr>
        <w:t xml:space="preserve">” la historia de acuerdo con las cambiantes percepciones de ese pasado. Su imagen o percepción de su nacionalidad, no la propiedad histórica, es su guía. </w:t>
      </w:r>
    </w:p>
    <w:p w14:paraId="66E8082A" w14:textId="77777777" w:rsidR="003D5BF0" w:rsidRPr="00A641E7" w:rsidRDefault="003D5BF0" w:rsidP="003D5BF0">
      <w:pPr>
        <w:spacing w:after="80" w:line="240" w:lineRule="auto"/>
        <w:rPr>
          <w:rFonts w:ascii="Arial" w:hAnsi="Arial" w:cs="Arial"/>
        </w:rPr>
      </w:pPr>
      <w:r>
        <w:rPr>
          <w:rFonts w:ascii="Arial" w:hAnsi="Arial" w:cs="Arial"/>
        </w:rPr>
        <w:t>El editor del libro de Josué hizo prácticamente lo mismo. En primer lugar, esta persona escribió la historia de la conquista de la tierra Prometida aproximadamente 800 años después de haber ocurrido. Las fuentes disponibles eran mayormente historias populares. ¡Estas historias sin duda presentaban los hechos actuales de un tamaño desproporcionado! Así es como funcionan los relatos y cómo generan su poder. Recuerde: al editor no le interesaba escribir historia “como hechos”. Los sucesos se cuentan en términos del presente. Lo que importaba era la significación teológica, en la perspectiva de la fe, no la precisión ni la “objetividad”. Lo que importaba era resaltar la poderosa actividad de Dios en la historia, antes como ahora, enfatizar el imperativo de una vida en fidelidad, y recobrar la centralidad del pacto con Dios.</w:t>
      </w:r>
    </w:p>
    <w:p w14:paraId="66E8082B" w14:textId="77777777" w:rsidR="003D5BF0" w:rsidRPr="003D5BF0" w:rsidRDefault="003D5BF0" w:rsidP="003D5BF0">
      <w:pPr>
        <w:spacing w:after="80" w:line="240" w:lineRule="auto"/>
        <w:ind w:left="4248"/>
        <w:jc w:val="right"/>
        <w:rPr>
          <w:rFonts w:ascii="Arial Narrow" w:hAnsi="Arial Narrow" w:cs="Arial"/>
          <w:i/>
          <w:sz w:val="20"/>
          <w:szCs w:val="20"/>
        </w:rPr>
      </w:pPr>
      <w:r w:rsidRPr="00A17730">
        <w:rPr>
          <w:rFonts w:ascii="Arial Narrow" w:hAnsi="Arial Narrow"/>
          <w:i/>
          <w:sz w:val="20"/>
          <w:szCs w:val="20"/>
        </w:rPr>
        <w:t xml:space="preserve">Roy H May, Jr., </w:t>
      </w:r>
      <w:r w:rsidRPr="00A17730">
        <w:rPr>
          <w:rFonts w:ascii="Arial Narrow" w:hAnsi="Arial Narrow"/>
          <w:b/>
          <w:i/>
          <w:sz w:val="20"/>
          <w:szCs w:val="20"/>
        </w:rPr>
        <w:t>Josué y la tierra prometida</w:t>
      </w:r>
      <w:r w:rsidRPr="00A17730">
        <w:rPr>
          <w:rFonts w:ascii="Arial Narrow" w:hAnsi="Arial Narrow"/>
          <w:i/>
          <w:sz w:val="20"/>
          <w:szCs w:val="20"/>
        </w:rPr>
        <w:t xml:space="preserve">, JMG, Iglesia Metodista Unida, USA, 1997, p </w:t>
      </w:r>
      <w:proofErr w:type="spellStart"/>
      <w:r w:rsidRPr="00A17730">
        <w:rPr>
          <w:rFonts w:ascii="Arial Narrow" w:hAnsi="Arial Narrow" w:cs="Arial"/>
          <w:i/>
          <w:sz w:val="20"/>
          <w:szCs w:val="20"/>
        </w:rPr>
        <w:t>P</w:t>
      </w:r>
      <w:proofErr w:type="spellEnd"/>
      <w:r w:rsidRPr="00A17730">
        <w:rPr>
          <w:rFonts w:ascii="Arial Narrow" w:hAnsi="Arial Narrow" w:cs="Arial"/>
          <w:i/>
          <w:sz w:val="20"/>
          <w:szCs w:val="20"/>
        </w:rPr>
        <w:t xml:space="preserve"> </w:t>
      </w:r>
      <w:proofErr w:type="spellStart"/>
      <w:r w:rsidRPr="00A17730">
        <w:rPr>
          <w:rFonts w:ascii="Arial Narrow" w:hAnsi="Arial Narrow" w:cs="Arial"/>
          <w:i/>
          <w:sz w:val="20"/>
          <w:szCs w:val="20"/>
        </w:rPr>
        <w:t>vii-xii</w:t>
      </w:r>
      <w:proofErr w:type="spellEnd"/>
      <w:r w:rsidRPr="00A17730">
        <w:rPr>
          <w:rFonts w:ascii="Arial Narrow" w:hAnsi="Arial Narrow" w:cs="Arial"/>
          <w:i/>
          <w:sz w:val="20"/>
          <w:szCs w:val="20"/>
        </w:rPr>
        <w:t>, p 3-5, 10-11. Resumen de GBH.</w:t>
      </w:r>
    </w:p>
    <w:p w14:paraId="66E8082C" w14:textId="77777777" w:rsidR="003D5BF0" w:rsidRPr="003D5BF0" w:rsidRDefault="00CF179B" w:rsidP="00C6756D">
      <w:pPr>
        <w:pStyle w:val="Prrafodelista"/>
        <w:numPr>
          <w:ilvl w:val="0"/>
          <w:numId w:val="50"/>
        </w:numPr>
        <w:spacing w:after="80" w:line="240" w:lineRule="auto"/>
        <w:rPr>
          <w:rFonts w:ascii="Arial" w:hAnsi="Arial" w:cs="Arial"/>
        </w:rPr>
      </w:pPr>
      <w:r w:rsidRPr="00CF179B">
        <w:rPr>
          <w:rFonts w:ascii="Arial" w:hAnsi="Arial" w:cs="Arial"/>
          <w:b/>
        </w:rPr>
        <w:t>Josué</w:t>
      </w:r>
      <w:r w:rsidRPr="00CF179B">
        <w:rPr>
          <w:rFonts w:ascii="Arial" w:hAnsi="Arial" w:cs="Arial"/>
        </w:rPr>
        <w:t xml:space="preserve"> </w:t>
      </w:r>
      <w:r w:rsidR="00C64CC9">
        <w:rPr>
          <w:rFonts w:ascii="Arial" w:hAnsi="Arial" w:cs="Arial"/>
          <w:b/>
        </w:rPr>
        <w:t>5.1</w:t>
      </w:r>
      <w:r w:rsidRPr="00CF179B">
        <w:rPr>
          <w:rFonts w:ascii="Arial" w:hAnsi="Arial" w:cs="Arial"/>
          <w:b/>
        </w:rPr>
        <w:t>-12</w:t>
      </w:r>
    </w:p>
    <w:p w14:paraId="66E8082D" w14:textId="77777777" w:rsidR="00CF179B" w:rsidRPr="003D5BF0" w:rsidRDefault="00C64CC9" w:rsidP="003D5BF0">
      <w:pPr>
        <w:spacing w:after="80" w:line="240" w:lineRule="auto"/>
        <w:rPr>
          <w:rFonts w:ascii="Arial" w:hAnsi="Arial" w:cs="Arial"/>
        </w:rPr>
      </w:pPr>
      <w:r w:rsidRPr="003D5BF0">
        <w:rPr>
          <w:rFonts w:ascii="Arial" w:hAnsi="Arial" w:cs="Arial"/>
          <w:u w:val="single"/>
        </w:rPr>
        <w:t>Josué 5.1-9</w:t>
      </w:r>
      <w:r w:rsidRPr="003D5BF0">
        <w:rPr>
          <w:rFonts w:ascii="Arial" w:hAnsi="Arial" w:cs="Arial"/>
        </w:rPr>
        <w:t xml:space="preserve"> forma una unidad que empieza y termina con el discurso directo: </w:t>
      </w:r>
      <w:proofErr w:type="spellStart"/>
      <w:r w:rsidRPr="003D5BF0">
        <w:rPr>
          <w:rFonts w:ascii="Arial" w:hAnsi="Arial" w:cs="Arial"/>
        </w:rPr>
        <w:t>Yavé</w:t>
      </w:r>
      <w:proofErr w:type="spellEnd"/>
      <w:r w:rsidRPr="003D5BF0">
        <w:rPr>
          <w:rFonts w:ascii="Arial" w:hAnsi="Arial" w:cs="Arial"/>
        </w:rPr>
        <w:t xml:space="preserve"> es el sujeto y Josué, el receptor. La presencia constante de la palabra </w:t>
      </w:r>
      <w:r w:rsidRPr="003D5BF0">
        <w:rPr>
          <w:rFonts w:ascii="Arial" w:hAnsi="Arial" w:cs="Arial"/>
          <w:i/>
        </w:rPr>
        <w:t>circuncidar</w:t>
      </w:r>
      <w:r w:rsidRPr="003D5BF0">
        <w:rPr>
          <w:rFonts w:ascii="Arial" w:hAnsi="Arial" w:cs="Arial"/>
        </w:rPr>
        <w:t xml:space="preserve"> y sus variantes indica que este es el tema central. El tema de la circuncisión se presenta aquí relacionado con la esclavitud egipcia  -llamada aquí </w:t>
      </w:r>
      <w:r w:rsidRPr="003D5BF0">
        <w:rPr>
          <w:rFonts w:ascii="Arial" w:hAnsi="Arial" w:cs="Arial"/>
          <w:i/>
        </w:rPr>
        <w:t>el oprobio de Egipto</w:t>
      </w:r>
      <w:r w:rsidRPr="003D5BF0">
        <w:rPr>
          <w:rFonts w:ascii="Arial" w:hAnsi="Arial" w:cs="Arial"/>
        </w:rPr>
        <w:t xml:space="preserve"> (v 9)- y con  el éxodo</w:t>
      </w:r>
      <w:r w:rsidR="00033059" w:rsidRPr="003D5BF0">
        <w:rPr>
          <w:rFonts w:ascii="Arial" w:hAnsi="Arial" w:cs="Arial"/>
        </w:rPr>
        <w:t>. El pasaje nos habla de una generación para quien el éxodo no se ha re</w:t>
      </w:r>
      <w:r w:rsidR="00F65C36" w:rsidRPr="003D5BF0">
        <w:rPr>
          <w:rFonts w:ascii="Arial" w:hAnsi="Arial" w:cs="Arial"/>
        </w:rPr>
        <w:t>alizado tota</w:t>
      </w:r>
      <w:r w:rsidR="00033059" w:rsidRPr="003D5BF0">
        <w:rPr>
          <w:rFonts w:ascii="Arial" w:hAnsi="Arial" w:cs="Arial"/>
        </w:rPr>
        <w:t>lmente.</w:t>
      </w:r>
    </w:p>
    <w:p w14:paraId="66E8082E" w14:textId="77777777" w:rsidR="00033059" w:rsidRDefault="00033059" w:rsidP="00F7781F">
      <w:pPr>
        <w:spacing w:after="80" w:line="240" w:lineRule="auto"/>
        <w:rPr>
          <w:rFonts w:ascii="Arial" w:hAnsi="Arial" w:cs="Arial"/>
        </w:rPr>
      </w:pPr>
      <w:r>
        <w:rPr>
          <w:rFonts w:ascii="Arial" w:hAnsi="Arial" w:cs="Arial"/>
        </w:rPr>
        <w:t xml:space="preserve">De acuerdo con ese texto, el oprobio (situación social) se quita, no con la guerra, sino con un rito de alianza –llama la atención la relación </w:t>
      </w:r>
      <w:r w:rsidR="00F65C36">
        <w:rPr>
          <w:rFonts w:ascii="Arial" w:hAnsi="Arial" w:cs="Arial"/>
        </w:rPr>
        <w:t>semántica en</w:t>
      </w:r>
      <w:r>
        <w:rPr>
          <w:rFonts w:ascii="Arial" w:hAnsi="Arial" w:cs="Arial"/>
        </w:rPr>
        <w:t xml:space="preserve">tre los dos nombres de </w:t>
      </w:r>
      <w:r w:rsidR="00F65C36">
        <w:rPr>
          <w:rFonts w:ascii="Arial" w:hAnsi="Arial" w:cs="Arial"/>
        </w:rPr>
        <w:t>lugares</w:t>
      </w:r>
      <w:r>
        <w:rPr>
          <w:rFonts w:ascii="Arial" w:hAnsi="Arial" w:cs="Arial"/>
        </w:rPr>
        <w:t xml:space="preserve"> que se citan aquí: </w:t>
      </w:r>
      <w:proofErr w:type="spellStart"/>
      <w:r>
        <w:rPr>
          <w:rFonts w:ascii="Arial" w:hAnsi="Arial" w:cs="Arial"/>
          <w:i/>
        </w:rPr>
        <w:t>A</w:t>
      </w:r>
      <w:r w:rsidRPr="00033059">
        <w:rPr>
          <w:rFonts w:ascii="Arial" w:hAnsi="Arial" w:cs="Arial"/>
          <w:i/>
        </w:rPr>
        <w:t>ralot</w:t>
      </w:r>
      <w:proofErr w:type="spellEnd"/>
      <w:r>
        <w:rPr>
          <w:rFonts w:ascii="Arial" w:hAnsi="Arial" w:cs="Arial"/>
        </w:rPr>
        <w:t xml:space="preserve"> (“quitar prepucios”) y </w:t>
      </w:r>
      <w:proofErr w:type="spellStart"/>
      <w:r w:rsidRPr="00033059">
        <w:rPr>
          <w:rFonts w:ascii="Arial" w:hAnsi="Arial" w:cs="Arial"/>
          <w:i/>
        </w:rPr>
        <w:t>Gilgal</w:t>
      </w:r>
      <w:proofErr w:type="spellEnd"/>
      <w:r>
        <w:rPr>
          <w:rFonts w:ascii="Arial" w:hAnsi="Arial" w:cs="Arial"/>
        </w:rPr>
        <w:t xml:space="preserve"> (“</w:t>
      </w:r>
      <w:r w:rsidR="00F65C36">
        <w:rPr>
          <w:rFonts w:ascii="Arial" w:hAnsi="Arial" w:cs="Arial"/>
        </w:rPr>
        <w:t>quit</w:t>
      </w:r>
      <w:r>
        <w:rPr>
          <w:rFonts w:ascii="Arial" w:hAnsi="Arial" w:cs="Arial"/>
        </w:rPr>
        <w:t>ar” o “hacer rodar” el oprobio)-. No es otra acción de disrupción soci</w:t>
      </w:r>
      <w:r w:rsidR="00F65C36">
        <w:rPr>
          <w:rFonts w:ascii="Arial" w:hAnsi="Arial" w:cs="Arial"/>
        </w:rPr>
        <w:t xml:space="preserve">al sino un acto de obediencia a </w:t>
      </w:r>
      <w:r>
        <w:rPr>
          <w:rFonts w:ascii="Arial" w:hAnsi="Arial" w:cs="Arial"/>
        </w:rPr>
        <w:t xml:space="preserve">Dios. </w:t>
      </w:r>
    </w:p>
    <w:p w14:paraId="66E8082F" w14:textId="77777777" w:rsidR="00033059" w:rsidRDefault="00F65C36" w:rsidP="002B69EC">
      <w:pPr>
        <w:spacing w:after="120" w:line="240" w:lineRule="auto"/>
        <w:rPr>
          <w:rFonts w:ascii="Arial" w:hAnsi="Arial" w:cs="Arial"/>
        </w:rPr>
      </w:pPr>
      <w:r>
        <w:rPr>
          <w:rFonts w:ascii="Arial" w:hAnsi="Arial" w:cs="Arial"/>
        </w:rPr>
        <w:t xml:space="preserve">Completar el éxodo consiste en hacerse miembro de la alianza: </w:t>
      </w:r>
      <w:r w:rsidR="00033059">
        <w:rPr>
          <w:rFonts w:ascii="Arial" w:hAnsi="Arial" w:cs="Arial"/>
        </w:rPr>
        <w:t xml:space="preserve">esta nueva generación llega a ser </w:t>
      </w:r>
      <w:r>
        <w:rPr>
          <w:rFonts w:ascii="Arial" w:hAnsi="Arial" w:cs="Arial"/>
        </w:rPr>
        <w:t>desc</w:t>
      </w:r>
      <w:r w:rsidR="00033059">
        <w:rPr>
          <w:rFonts w:ascii="Arial" w:hAnsi="Arial" w:cs="Arial"/>
        </w:rPr>
        <w:t>e</w:t>
      </w:r>
      <w:r>
        <w:rPr>
          <w:rFonts w:ascii="Arial" w:hAnsi="Arial" w:cs="Arial"/>
        </w:rPr>
        <w:t>ndiente de Abraham, heredera de la promes</w:t>
      </w:r>
      <w:r w:rsidR="00033059">
        <w:rPr>
          <w:rFonts w:ascii="Arial" w:hAnsi="Arial" w:cs="Arial"/>
        </w:rPr>
        <w:t>a (</w:t>
      </w:r>
      <w:proofErr w:type="spellStart"/>
      <w:r w:rsidR="00033059">
        <w:rPr>
          <w:rFonts w:ascii="Arial" w:hAnsi="Arial" w:cs="Arial"/>
        </w:rPr>
        <w:t>Gn</w:t>
      </w:r>
      <w:proofErr w:type="spellEnd"/>
      <w:r w:rsidR="00033059">
        <w:rPr>
          <w:rFonts w:ascii="Arial" w:hAnsi="Arial" w:cs="Arial"/>
        </w:rPr>
        <w:t xml:space="preserve"> 17) y experimenta personalmente el éxodo total. En relación con esto, e</w:t>
      </w:r>
      <w:r>
        <w:rPr>
          <w:rFonts w:ascii="Arial" w:hAnsi="Arial" w:cs="Arial"/>
        </w:rPr>
        <w:t>s interesante considerar el uso</w:t>
      </w:r>
      <w:r w:rsidR="00033059">
        <w:rPr>
          <w:rFonts w:ascii="Arial" w:hAnsi="Arial" w:cs="Arial"/>
        </w:rPr>
        <w:t xml:space="preserve"> de la palabra hebreo </w:t>
      </w:r>
      <w:proofErr w:type="spellStart"/>
      <w:r w:rsidR="00033059" w:rsidRPr="00F65C36">
        <w:rPr>
          <w:rFonts w:ascii="Arial" w:hAnsi="Arial" w:cs="Arial"/>
          <w:i/>
        </w:rPr>
        <w:t>goi</w:t>
      </w:r>
      <w:proofErr w:type="spellEnd"/>
      <w:r w:rsidR="00033059">
        <w:rPr>
          <w:rFonts w:ascii="Arial" w:hAnsi="Arial" w:cs="Arial"/>
        </w:rPr>
        <w:t xml:space="preserve"> (“gente”, v 8). El paso de “gentil”</w:t>
      </w:r>
      <w:r>
        <w:rPr>
          <w:rFonts w:ascii="Arial" w:hAnsi="Arial" w:cs="Arial"/>
        </w:rPr>
        <w:t xml:space="preserve"> (</w:t>
      </w:r>
      <w:proofErr w:type="spellStart"/>
      <w:r w:rsidRPr="00F65C36">
        <w:rPr>
          <w:rFonts w:ascii="Arial" w:hAnsi="Arial" w:cs="Arial"/>
          <w:i/>
        </w:rPr>
        <w:t>go</w:t>
      </w:r>
      <w:r w:rsidR="00033059" w:rsidRPr="00F65C36">
        <w:rPr>
          <w:rFonts w:ascii="Arial" w:hAnsi="Arial" w:cs="Arial"/>
          <w:i/>
        </w:rPr>
        <w:t>i</w:t>
      </w:r>
      <w:proofErr w:type="spellEnd"/>
      <w:r w:rsidR="00033059">
        <w:rPr>
          <w:rFonts w:ascii="Arial" w:hAnsi="Arial" w:cs="Arial"/>
        </w:rPr>
        <w:t>) a pueblo (´</w:t>
      </w:r>
      <w:r w:rsidR="00033059" w:rsidRPr="00F65C36">
        <w:rPr>
          <w:rFonts w:ascii="Arial" w:hAnsi="Arial" w:cs="Arial"/>
          <w:i/>
        </w:rPr>
        <w:t>am</w:t>
      </w:r>
      <w:r w:rsidR="00033059">
        <w:rPr>
          <w:rFonts w:ascii="Arial" w:hAnsi="Arial" w:cs="Arial"/>
        </w:rPr>
        <w:t>) e</w:t>
      </w:r>
      <w:r>
        <w:rPr>
          <w:rFonts w:ascii="Arial" w:hAnsi="Arial" w:cs="Arial"/>
        </w:rPr>
        <w:t>s doble act</w:t>
      </w:r>
      <w:r w:rsidR="00033059">
        <w:rPr>
          <w:rFonts w:ascii="Arial" w:hAnsi="Arial" w:cs="Arial"/>
        </w:rPr>
        <w:t>o que con</w:t>
      </w:r>
      <w:r>
        <w:rPr>
          <w:rFonts w:ascii="Arial" w:hAnsi="Arial" w:cs="Arial"/>
        </w:rPr>
        <w:t>j</w:t>
      </w:r>
      <w:r w:rsidR="00033059">
        <w:rPr>
          <w:rFonts w:ascii="Arial" w:hAnsi="Arial" w:cs="Arial"/>
        </w:rPr>
        <w:t>uga alianza y éxodo.</w:t>
      </w:r>
    </w:p>
    <w:p w14:paraId="66E80830" w14:textId="77777777" w:rsidR="00F65C36" w:rsidRDefault="00F65C36" w:rsidP="00F7781F">
      <w:pPr>
        <w:spacing w:after="80" w:line="240" w:lineRule="auto"/>
        <w:rPr>
          <w:rFonts w:ascii="Arial" w:hAnsi="Arial" w:cs="Arial"/>
        </w:rPr>
      </w:pPr>
      <w:r w:rsidRPr="002B69EC">
        <w:rPr>
          <w:rFonts w:ascii="Arial" w:hAnsi="Arial" w:cs="Arial"/>
          <w:u w:val="single"/>
        </w:rPr>
        <w:t>Josué 5.10-12</w:t>
      </w:r>
      <w:r w:rsidR="002B69EC">
        <w:rPr>
          <w:rFonts w:ascii="Arial" w:hAnsi="Arial" w:cs="Arial"/>
        </w:rPr>
        <w:t>.</w:t>
      </w:r>
      <w:r>
        <w:rPr>
          <w:rFonts w:ascii="Arial" w:hAnsi="Arial" w:cs="Arial"/>
        </w:rPr>
        <w:t xml:space="preserve"> continúa centrando la acción en el contexto litúrgico, pero esta vez en relación con la boca: la acción de comer. Dos veces aparece la palabra </w:t>
      </w:r>
      <w:r w:rsidRPr="00F65C36">
        <w:rPr>
          <w:rFonts w:ascii="Arial" w:hAnsi="Arial" w:cs="Arial"/>
          <w:i/>
        </w:rPr>
        <w:t>Pascua</w:t>
      </w:r>
      <w:r>
        <w:rPr>
          <w:rFonts w:ascii="Arial" w:hAnsi="Arial" w:cs="Arial"/>
        </w:rPr>
        <w:t xml:space="preserve">, dos veces la palabra </w:t>
      </w:r>
      <w:r w:rsidRPr="00F65C36">
        <w:rPr>
          <w:rFonts w:ascii="Arial" w:hAnsi="Arial" w:cs="Arial"/>
          <w:i/>
        </w:rPr>
        <w:t>maná</w:t>
      </w:r>
      <w:r>
        <w:rPr>
          <w:rFonts w:ascii="Arial" w:hAnsi="Arial" w:cs="Arial"/>
        </w:rPr>
        <w:t xml:space="preserve">, y tres veces la expresión </w:t>
      </w:r>
      <w:r w:rsidRPr="00F65C36">
        <w:rPr>
          <w:rFonts w:ascii="Arial" w:hAnsi="Arial" w:cs="Arial"/>
          <w:i/>
        </w:rPr>
        <w:t>comieron el fruto de la tierra</w:t>
      </w:r>
      <w:r>
        <w:rPr>
          <w:rFonts w:ascii="Arial" w:hAnsi="Arial" w:cs="Arial"/>
        </w:rPr>
        <w:t xml:space="preserve">. Con esta doble acción de comer la Pascua y dejar de comer el maná, se da por concluido el periodo del éxodo. </w:t>
      </w:r>
    </w:p>
    <w:p w14:paraId="66E80831" w14:textId="77777777" w:rsidR="00F65C36" w:rsidRDefault="00F65C36" w:rsidP="00F7781F">
      <w:pPr>
        <w:spacing w:after="80" w:line="240" w:lineRule="auto"/>
        <w:rPr>
          <w:rFonts w:ascii="Arial" w:hAnsi="Arial" w:cs="Arial"/>
        </w:rPr>
      </w:pPr>
      <w:r>
        <w:rPr>
          <w:rFonts w:ascii="Arial" w:hAnsi="Arial" w:cs="Arial"/>
        </w:rPr>
        <w:lastRenderedPageBreak/>
        <w:t xml:space="preserve">El éxodo empieza y termina con la celebración de la Pascua; el peregrinaje por el desierto empieza con el maná y termina con el maná. Junto con este finalización se da también un comienzo: el pueblo </w:t>
      </w:r>
      <w:r w:rsidR="002B69EC">
        <w:rPr>
          <w:rFonts w:ascii="Arial" w:hAnsi="Arial" w:cs="Arial"/>
        </w:rPr>
        <w:t>empieza a alimentarse</w:t>
      </w:r>
      <w:r>
        <w:rPr>
          <w:rFonts w:ascii="Arial" w:hAnsi="Arial" w:cs="Arial"/>
        </w:rPr>
        <w:t xml:space="preserve"> de los frutos de la tierra de Canaán, y se in</w:t>
      </w:r>
      <w:r w:rsidR="002B69EC">
        <w:rPr>
          <w:rFonts w:ascii="Arial" w:hAnsi="Arial" w:cs="Arial"/>
        </w:rPr>
        <w:t>i</w:t>
      </w:r>
      <w:r>
        <w:rPr>
          <w:rFonts w:ascii="Arial" w:hAnsi="Arial" w:cs="Arial"/>
        </w:rPr>
        <w:t xml:space="preserve">cia la </w:t>
      </w:r>
      <w:r w:rsidR="002B69EC">
        <w:rPr>
          <w:rFonts w:ascii="Arial" w:hAnsi="Arial" w:cs="Arial"/>
        </w:rPr>
        <w:t>vida en la Tierra prometida conju</w:t>
      </w:r>
      <w:r>
        <w:rPr>
          <w:rFonts w:ascii="Arial" w:hAnsi="Arial" w:cs="Arial"/>
        </w:rPr>
        <w:t>gando la doble actividad: la pastoril y la agraria. En este acto litúrgico de comer la Pascua y los nuevos frutos se efectúa también un acto de alianza.</w:t>
      </w:r>
    </w:p>
    <w:p w14:paraId="66E80832" w14:textId="77777777" w:rsidR="00CF179B" w:rsidRPr="002B69EC" w:rsidRDefault="002B69EC" w:rsidP="002B69EC">
      <w:pPr>
        <w:spacing w:after="240" w:line="240" w:lineRule="auto"/>
        <w:ind w:left="2832"/>
        <w:jc w:val="right"/>
        <w:rPr>
          <w:rFonts w:ascii="Arial Narrow" w:hAnsi="Arial Narrow" w:cs="Arial"/>
          <w:i/>
          <w:sz w:val="20"/>
          <w:szCs w:val="20"/>
        </w:rPr>
      </w:pPr>
      <w:r w:rsidRPr="002B69EC">
        <w:rPr>
          <w:rFonts w:ascii="Arial Narrow" w:hAnsi="Arial Narrow" w:cs="Arial"/>
          <w:i/>
          <w:sz w:val="20"/>
          <w:szCs w:val="20"/>
        </w:rPr>
        <w:t>Edesio Sánchez Cetina</w:t>
      </w:r>
      <w:r>
        <w:rPr>
          <w:rFonts w:ascii="Arial Narrow" w:hAnsi="Arial Narrow" w:cs="Arial"/>
          <w:i/>
          <w:sz w:val="20"/>
          <w:szCs w:val="20"/>
        </w:rPr>
        <w:t xml:space="preserve">, biblista presbiteriano mexicano, Josué, en </w:t>
      </w:r>
      <w:r w:rsidRPr="002B69EC">
        <w:rPr>
          <w:rFonts w:ascii="Arial Narrow" w:hAnsi="Arial Narrow" w:cs="Arial"/>
          <w:b/>
          <w:i/>
          <w:sz w:val="20"/>
          <w:szCs w:val="20"/>
        </w:rPr>
        <w:t>Comentario Bíblico Latinoamericano</w:t>
      </w:r>
      <w:r>
        <w:rPr>
          <w:rFonts w:ascii="Arial Narrow" w:hAnsi="Arial Narrow" w:cs="Arial"/>
          <w:i/>
          <w:sz w:val="20"/>
          <w:szCs w:val="20"/>
        </w:rPr>
        <w:t>, Verbo Divino, España, 2005.</w:t>
      </w:r>
    </w:p>
    <w:p w14:paraId="66E80833" w14:textId="77777777" w:rsidR="00083A01"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834" w14:textId="77777777" w:rsidR="00F04E04" w:rsidRPr="00B175C4" w:rsidRDefault="00F04E04" w:rsidP="00CF179B">
      <w:pPr>
        <w:pStyle w:val="Prrafodelista"/>
        <w:numPr>
          <w:ilvl w:val="0"/>
          <w:numId w:val="2"/>
        </w:numPr>
        <w:spacing w:after="80" w:line="240" w:lineRule="auto"/>
        <w:ind w:left="360"/>
        <w:rPr>
          <w:rFonts w:ascii="Arial" w:hAnsi="Arial" w:cs="Arial"/>
          <w:b/>
        </w:rPr>
      </w:pPr>
      <w:r w:rsidRPr="00B175C4">
        <w:rPr>
          <w:rFonts w:ascii="Arial" w:hAnsi="Arial" w:cs="Arial"/>
          <w:b/>
          <w:color w:val="000000"/>
        </w:rPr>
        <w:t xml:space="preserve">Nuestro compromiso con las personas y los grupos vulnerables al </w:t>
      </w:r>
      <w:proofErr w:type="spellStart"/>
      <w:r w:rsidRPr="00B175C4">
        <w:rPr>
          <w:rFonts w:ascii="Arial" w:hAnsi="Arial" w:cs="Arial"/>
          <w:b/>
          <w:color w:val="000000"/>
        </w:rPr>
        <w:t>vih</w:t>
      </w:r>
      <w:proofErr w:type="spellEnd"/>
      <w:r w:rsidRPr="00B175C4">
        <w:rPr>
          <w:rFonts w:ascii="Arial" w:hAnsi="Arial" w:cs="Arial"/>
          <w:b/>
          <w:color w:val="000000"/>
        </w:rPr>
        <w:t xml:space="preserve"> y al sida</w:t>
      </w:r>
      <w:r>
        <w:rPr>
          <w:rFonts w:ascii="Arial" w:hAnsi="Arial" w:cs="Arial"/>
          <w:b/>
          <w:color w:val="000000"/>
        </w:rPr>
        <w:t xml:space="preserve">. </w:t>
      </w:r>
      <w:r w:rsidRPr="00B175C4">
        <w:rPr>
          <w:rFonts w:ascii="Arial" w:hAnsi="Arial" w:cs="Arial"/>
          <w:color w:val="000000"/>
        </w:rPr>
        <w:t xml:space="preserve">Me sorprende siempre la reserva de sentido </w:t>
      </w:r>
      <w:r>
        <w:rPr>
          <w:rFonts w:ascii="Arial" w:hAnsi="Arial" w:cs="Arial"/>
          <w:color w:val="000000"/>
        </w:rPr>
        <w:t xml:space="preserve">de esta parábola </w:t>
      </w:r>
      <w:r w:rsidRPr="00B175C4">
        <w:rPr>
          <w:rFonts w:ascii="Arial" w:hAnsi="Arial" w:cs="Arial"/>
          <w:color w:val="000000"/>
        </w:rPr>
        <w:t xml:space="preserve">y como me ayuda a explicar el trabajo de promoción social, defensa de dignidades y derechos que hemos emprendido. Me sorprende descubrir el contexto en que se hace este relato. Aquellos y aquellas que murmuraban en contra de las personas que compartían la mesa de Jesús de Nazaret son los destinatarios de este mensaje. Aquellos y aquellas que critican nuestro compromiso con las personas y los grupos vulnerables al </w:t>
      </w:r>
      <w:proofErr w:type="spellStart"/>
      <w:r w:rsidRPr="00B175C4">
        <w:rPr>
          <w:rFonts w:ascii="Arial" w:hAnsi="Arial" w:cs="Arial"/>
          <w:color w:val="000000"/>
        </w:rPr>
        <w:t>vih</w:t>
      </w:r>
      <w:proofErr w:type="spellEnd"/>
      <w:r w:rsidRPr="00B175C4">
        <w:rPr>
          <w:rFonts w:ascii="Arial" w:hAnsi="Arial" w:cs="Arial"/>
          <w:color w:val="000000"/>
        </w:rPr>
        <w:t xml:space="preserve"> y al sida son los destinatarios de esta parábola.</w:t>
      </w:r>
    </w:p>
    <w:p w14:paraId="66E80835" w14:textId="77777777" w:rsidR="00F04E04" w:rsidRPr="00D859D3" w:rsidRDefault="00F04E04" w:rsidP="00CF179B">
      <w:pPr>
        <w:spacing w:after="120" w:line="240" w:lineRule="auto"/>
        <w:jc w:val="right"/>
        <w:rPr>
          <w:rFonts w:ascii="Arial Narrow" w:hAnsi="Arial Narrow" w:cs="Arial"/>
          <w:i/>
          <w:sz w:val="18"/>
          <w:szCs w:val="18"/>
        </w:rPr>
      </w:pPr>
      <w:r w:rsidRPr="00D859D3">
        <w:rPr>
          <w:rFonts w:ascii="Arial Narrow" w:hAnsi="Arial Narrow" w:cs="Arial"/>
          <w:i/>
          <w:sz w:val="18"/>
          <w:szCs w:val="18"/>
        </w:rPr>
        <w:t xml:space="preserve">Lisandro </w:t>
      </w:r>
      <w:proofErr w:type="spellStart"/>
      <w:r w:rsidRPr="00D859D3">
        <w:rPr>
          <w:rFonts w:ascii="Arial Narrow" w:hAnsi="Arial Narrow" w:cs="Arial"/>
          <w:i/>
          <w:sz w:val="18"/>
          <w:szCs w:val="18"/>
        </w:rPr>
        <w:t>Orlov</w:t>
      </w:r>
      <w:proofErr w:type="spellEnd"/>
      <w:r w:rsidRPr="00D859D3">
        <w:rPr>
          <w:rFonts w:ascii="Arial Narrow" w:hAnsi="Arial Narrow" w:cs="Arial"/>
          <w:i/>
          <w:sz w:val="18"/>
          <w:szCs w:val="18"/>
        </w:rPr>
        <w:t>, pastor luterano (IELU), de la Pastoral del SIDA</w:t>
      </w:r>
    </w:p>
    <w:p w14:paraId="66E80836" w14:textId="77777777" w:rsidR="00675302" w:rsidRPr="00654E87" w:rsidRDefault="00F04E04" w:rsidP="00654E87">
      <w:pPr>
        <w:pStyle w:val="Prrafodelista"/>
        <w:numPr>
          <w:ilvl w:val="0"/>
          <w:numId w:val="2"/>
        </w:numPr>
        <w:spacing w:after="80" w:line="240" w:lineRule="auto"/>
        <w:ind w:left="360"/>
        <w:rPr>
          <w:rFonts w:ascii="Arial" w:hAnsi="Arial" w:cs="Arial"/>
          <w:b/>
        </w:rPr>
      </w:pPr>
      <w:r w:rsidRPr="00FD7508">
        <w:rPr>
          <w:rFonts w:ascii="Arial" w:hAnsi="Arial" w:cs="Arial"/>
          <w:b/>
        </w:rPr>
        <w:t xml:space="preserve">Los excluidos, las excluidas </w:t>
      </w:r>
      <w:r w:rsidRPr="00FD7508">
        <w:rPr>
          <w:rFonts w:ascii="Arial" w:hAnsi="Arial" w:cs="Arial"/>
        </w:rPr>
        <w:t>en nuestro</w:t>
      </w:r>
      <w:r>
        <w:rPr>
          <w:rFonts w:ascii="Arial" w:hAnsi="Arial" w:cs="Arial"/>
        </w:rPr>
        <w:t xml:space="preserve"> barrio, en nuestra ciudad, en nuestra zona… Pueden ser los chicos de la calle, pueden ser las madres adolescentes, puede ser alguna zona donde viven pueblos indígenas, pueden ser los obreros de una fábrica recién cerrada, pueden ser los portadores de sida, pueden ser campesinos expulsados de sus tierras, pueden ser jóvenes sin escolaridad y sin capacitación laboral…</w:t>
      </w:r>
    </w:p>
    <w:p w14:paraId="66E80837" w14:textId="77777777" w:rsidR="00675302" w:rsidRPr="00B175C4" w:rsidRDefault="00675302" w:rsidP="00F04E04">
      <w:pPr>
        <w:spacing w:after="80" w:line="240" w:lineRule="auto"/>
        <w:jc w:val="right"/>
        <w:rPr>
          <w:rFonts w:ascii="Arial" w:hAnsi="Arial" w:cs="Arial"/>
          <w:i/>
          <w:sz w:val="18"/>
          <w:szCs w:val="18"/>
        </w:rPr>
      </w:pPr>
    </w:p>
    <w:p w14:paraId="66E80838" w14:textId="77777777" w:rsidR="000A4120" w:rsidRDefault="000A4120" w:rsidP="000A4120">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839" w14:textId="77777777" w:rsidR="00F04E04" w:rsidRPr="00265B4F" w:rsidRDefault="00F04E04" w:rsidP="00265B4F">
      <w:pPr>
        <w:spacing w:after="0" w:line="240" w:lineRule="auto"/>
        <w:rPr>
          <w:rFonts w:ascii="Arial" w:hAnsi="Arial" w:cs="Arial"/>
          <w:b/>
          <w:sz w:val="12"/>
          <w:szCs w:val="12"/>
        </w:rPr>
      </w:pPr>
    </w:p>
    <w:p w14:paraId="66E8083A" w14:textId="77777777" w:rsidR="00F04E04" w:rsidRDefault="00F04E04" w:rsidP="002B69EC">
      <w:pPr>
        <w:pStyle w:val="Prrafodelista"/>
        <w:spacing w:after="120" w:line="240" w:lineRule="auto"/>
        <w:ind w:left="0"/>
        <w:rPr>
          <w:rFonts w:ascii="Arial" w:hAnsi="Arial" w:cs="Arial"/>
        </w:rPr>
      </w:pPr>
      <w:r w:rsidRPr="005743D7">
        <w:rPr>
          <w:rFonts w:ascii="Arial" w:hAnsi="Arial" w:cs="Arial"/>
        </w:rPr>
        <w:t>Este domingo centramos nuestra confesión en</w:t>
      </w:r>
      <w:r w:rsidR="00C24858">
        <w:rPr>
          <w:rFonts w:ascii="Arial" w:hAnsi="Arial" w:cs="Arial"/>
        </w:rPr>
        <w:t>frentando</w:t>
      </w:r>
      <w:r w:rsidRPr="005743D7">
        <w:rPr>
          <w:rFonts w:ascii="Arial" w:hAnsi="Arial" w:cs="Arial"/>
        </w:rPr>
        <w:t xml:space="preserve"> nuestra inclinación a condenar en lugar de perdonar, a juzgar en lugar de comprender, y le pedimos al Señor que nos inspire con su amor para ser comunidades comp</w:t>
      </w:r>
      <w:r>
        <w:rPr>
          <w:rFonts w:ascii="Arial" w:hAnsi="Arial" w:cs="Arial"/>
        </w:rPr>
        <w:t>rensivas, abiertas y solidarias y también a celebrar con alegría nu</w:t>
      </w:r>
      <w:r w:rsidR="002B69EC">
        <w:rPr>
          <w:rFonts w:ascii="Arial" w:hAnsi="Arial" w:cs="Arial"/>
        </w:rPr>
        <w:t>estra fe en el Dios de la vida.</w:t>
      </w:r>
    </w:p>
    <w:p w14:paraId="66E8083B" w14:textId="77777777" w:rsidR="002B69EC" w:rsidRPr="002B69EC" w:rsidRDefault="002B69EC" w:rsidP="002B69EC">
      <w:pPr>
        <w:pStyle w:val="Prrafodelista"/>
        <w:spacing w:after="120" w:line="240" w:lineRule="auto"/>
        <w:ind w:left="0"/>
        <w:rPr>
          <w:rFonts w:ascii="Arial" w:hAnsi="Arial" w:cs="Arial"/>
          <w:sz w:val="12"/>
          <w:szCs w:val="12"/>
        </w:rPr>
      </w:pPr>
    </w:p>
    <w:p w14:paraId="66E8083C" w14:textId="77777777" w:rsidR="00F04E04" w:rsidRPr="007144F4" w:rsidRDefault="00F04E04" w:rsidP="002B69EC">
      <w:pPr>
        <w:pStyle w:val="Prrafodelista"/>
        <w:numPr>
          <w:ilvl w:val="0"/>
          <w:numId w:val="3"/>
        </w:numPr>
        <w:spacing w:after="80" w:line="240" w:lineRule="auto"/>
        <w:ind w:left="720"/>
        <w:rPr>
          <w:rFonts w:ascii="Arial" w:hAnsi="Arial" w:cs="Arial"/>
          <w:b/>
        </w:rPr>
      </w:pPr>
      <w:r w:rsidRPr="007144F4">
        <w:rPr>
          <w:rFonts w:ascii="Arial" w:hAnsi="Arial" w:cs="Arial"/>
          <w:b/>
        </w:rPr>
        <w:t>Afirmación de fe:</w:t>
      </w:r>
    </w:p>
    <w:p w14:paraId="66E8083D" w14:textId="77777777" w:rsidR="00F04E04" w:rsidRPr="00FA2D95" w:rsidRDefault="00F04E04" w:rsidP="002B69EC">
      <w:pPr>
        <w:spacing w:after="0" w:line="240" w:lineRule="auto"/>
        <w:ind w:left="708"/>
        <w:rPr>
          <w:rFonts w:ascii="Arial" w:hAnsi="Arial" w:cs="Arial"/>
        </w:rPr>
      </w:pPr>
      <w:r w:rsidRPr="00FA2D95">
        <w:rPr>
          <w:rFonts w:ascii="Arial" w:hAnsi="Arial" w:cs="Arial"/>
        </w:rPr>
        <w:t>Cuando yo estaba lejos, me vio mi Padre,</w:t>
      </w:r>
    </w:p>
    <w:p w14:paraId="66E8083E" w14:textId="77777777" w:rsidR="00F04E04" w:rsidRPr="00FA2D95" w:rsidRDefault="00F04E04" w:rsidP="002B69EC">
      <w:pPr>
        <w:spacing w:after="0" w:line="240" w:lineRule="auto"/>
        <w:ind w:left="708"/>
        <w:rPr>
          <w:rFonts w:ascii="Arial" w:hAnsi="Arial" w:cs="Arial"/>
        </w:rPr>
      </w:pPr>
      <w:r w:rsidRPr="00FA2D95">
        <w:rPr>
          <w:rFonts w:ascii="Arial" w:hAnsi="Arial" w:cs="Arial"/>
        </w:rPr>
        <w:t>y lleno de misericordia, vino corriendo hasta mí</w:t>
      </w:r>
    </w:p>
    <w:p w14:paraId="66E8083F" w14:textId="77777777" w:rsidR="00F04E04" w:rsidRPr="002231AB" w:rsidRDefault="00F04E04" w:rsidP="002B69EC">
      <w:pPr>
        <w:spacing w:after="0" w:line="240" w:lineRule="auto"/>
        <w:ind w:left="708"/>
        <w:rPr>
          <w:rFonts w:ascii="Arial" w:hAnsi="Arial" w:cs="Arial"/>
        </w:rPr>
      </w:pPr>
      <w:r w:rsidRPr="00FA2D95">
        <w:rPr>
          <w:rFonts w:ascii="Arial" w:hAnsi="Arial" w:cs="Arial"/>
        </w:rPr>
        <w:t>y me abrazó largamente y me besó.</w:t>
      </w:r>
    </w:p>
    <w:p w14:paraId="66E80840" w14:textId="77777777" w:rsidR="00F04E04" w:rsidRPr="00E81D29" w:rsidRDefault="00F04E04" w:rsidP="002B69EC">
      <w:pPr>
        <w:spacing w:after="0" w:line="240" w:lineRule="auto"/>
        <w:ind w:left="1416"/>
        <w:rPr>
          <w:rFonts w:ascii="Arial" w:hAnsi="Arial" w:cs="Arial"/>
          <w:b/>
        </w:rPr>
      </w:pPr>
      <w:r w:rsidRPr="00E81D29">
        <w:rPr>
          <w:rFonts w:ascii="Arial" w:hAnsi="Arial" w:cs="Arial"/>
          <w:b/>
        </w:rPr>
        <w:t xml:space="preserve">Porque Dios estaba en Cristo, reconciliando consigo al mundo, </w:t>
      </w:r>
    </w:p>
    <w:p w14:paraId="66E80841" w14:textId="77777777" w:rsidR="00F04E04" w:rsidRPr="00E81D29" w:rsidRDefault="00F04E04" w:rsidP="002B69EC">
      <w:pPr>
        <w:spacing w:after="0" w:line="240" w:lineRule="auto"/>
        <w:ind w:left="1416"/>
        <w:rPr>
          <w:rFonts w:ascii="Arial" w:hAnsi="Arial" w:cs="Arial"/>
          <w:b/>
        </w:rPr>
      </w:pPr>
      <w:r w:rsidRPr="00E81D29">
        <w:rPr>
          <w:rFonts w:ascii="Arial" w:hAnsi="Arial" w:cs="Arial"/>
          <w:b/>
        </w:rPr>
        <w:t>no tomándoles en cuenta a los hombres sus pecados.</w:t>
      </w:r>
    </w:p>
    <w:p w14:paraId="66E80842" w14:textId="77777777" w:rsidR="00F04E04" w:rsidRPr="00FA2D95" w:rsidRDefault="00F04E04" w:rsidP="002B69EC">
      <w:pPr>
        <w:spacing w:after="0" w:line="240" w:lineRule="auto"/>
        <w:ind w:left="708"/>
        <w:rPr>
          <w:rFonts w:ascii="Arial" w:hAnsi="Arial" w:cs="Arial"/>
        </w:rPr>
      </w:pPr>
      <w:r w:rsidRPr="00FA2D95">
        <w:rPr>
          <w:rFonts w:ascii="Arial" w:hAnsi="Arial" w:cs="Arial"/>
        </w:rPr>
        <w:t>Yo estaba casi desnudo, y mi Padre me vistió,</w:t>
      </w:r>
    </w:p>
    <w:p w14:paraId="66E80843" w14:textId="77777777" w:rsidR="00F04E04" w:rsidRPr="00FA2D95" w:rsidRDefault="00F04E04" w:rsidP="002B69EC">
      <w:pPr>
        <w:spacing w:after="0" w:line="240" w:lineRule="auto"/>
        <w:ind w:left="708"/>
        <w:rPr>
          <w:rFonts w:ascii="Arial" w:hAnsi="Arial" w:cs="Arial"/>
        </w:rPr>
      </w:pPr>
      <w:r w:rsidRPr="00FA2D95">
        <w:rPr>
          <w:rFonts w:ascii="Arial" w:hAnsi="Arial" w:cs="Arial"/>
        </w:rPr>
        <w:t>yo estaba con hambre, y mi Padre preparó un asado para mí,</w:t>
      </w:r>
    </w:p>
    <w:p w14:paraId="66E80844" w14:textId="77777777" w:rsidR="00F04E04" w:rsidRPr="00FA2D95" w:rsidRDefault="00F04E04" w:rsidP="002B69EC">
      <w:pPr>
        <w:spacing w:after="0" w:line="240" w:lineRule="auto"/>
        <w:ind w:left="708"/>
        <w:rPr>
          <w:rFonts w:ascii="Arial" w:hAnsi="Arial" w:cs="Arial"/>
        </w:rPr>
      </w:pPr>
      <w:r>
        <w:rPr>
          <w:rFonts w:ascii="Arial" w:hAnsi="Arial" w:cs="Arial"/>
        </w:rPr>
        <w:t>yo estaba confundido,</w:t>
      </w:r>
      <w:r w:rsidRPr="00FA2D95">
        <w:rPr>
          <w:rFonts w:ascii="Arial" w:hAnsi="Arial" w:cs="Arial"/>
        </w:rPr>
        <w:t xml:space="preserve"> y él hizo una fiesta para recibirme a mí.</w:t>
      </w:r>
    </w:p>
    <w:p w14:paraId="66E80845" w14:textId="77777777" w:rsidR="00F04E04" w:rsidRPr="00E81D29" w:rsidRDefault="00F04E04" w:rsidP="002B69EC">
      <w:pPr>
        <w:spacing w:after="0" w:line="240" w:lineRule="auto"/>
        <w:ind w:left="1416"/>
        <w:rPr>
          <w:rFonts w:ascii="Arial" w:hAnsi="Arial" w:cs="Arial"/>
          <w:b/>
        </w:rPr>
      </w:pPr>
      <w:r w:rsidRPr="00E81D29">
        <w:rPr>
          <w:rFonts w:ascii="Arial" w:hAnsi="Arial" w:cs="Arial"/>
          <w:b/>
        </w:rPr>
        <w:t>Porque si alguno está en Cristo, es una nueva criatura:</w:t>
      </w:r>
    </w:p>
    <w:p w14:paraId="66E80846" w14:textId="77777777" w:rsidR="00F04E04" w:rsidRPr="00E81D29" w:rsidRDefault="00F04E04" w:rsidP="002B69EC">
      <w:pPr>
        <w:spacing w:after="0" w:line="240" w:lineRule="auto"/>
        <w:ind w:left="1416"/>
        <w:rPr>
          <w:rFonts w:ascii="Arial" w:hAnsi="Arial" w:cs="Arial"/>
          <w:b/>
        </w:rPr>
      </w:pPr>
      <w:r w:rsidRPr="00E81D29">
        <w:rPr>
          <w:rFonts w:ascii="Arial" w:hAnsi="Arial" w:cs="Arial"/>
          <w:b/>
        </w:rPr>
        <w:t>las cosas viejas pasaron, todas son hechas nuevas.</w:t>
      </w:r>
    </w:p>
    <w:p w14:paraId="66E80847" w14:textId="77777777" w:rsidR="00F04E04" w:rsidRPr="00FA2D95" w:rsidRDefault="00F04E04" w:rsidP="002B69EC">
      <w:pPr>
        <w:spacing w:after="0" w:line="240" w:lineRule="auto"/>
        <w:ind w:left="708"/>
        <w:rPr>
          <w:rFonts w:ascii="Arial" w:hAnsi="Arial" w:cs="Arial"/>
        </w:rPr>
      </w:pPr>
      <w:r w:rsidRPr="00FA2D95">
        <w:rPr>
          <w:rFonts w:ascii="Arial" w:hAnsi="Arial" w:cs="Arial"/>
        </w:rPr>
        <w:t xml:space="preserve">Mi hermano está muy enojado y no quiere entrar a mi fiesta, </w:t>
      </w:r>
    </w:p>
    <w:p w14:paraId="66E80848" w14:textId="77777777" w:rsidR="00F04E04" w:rsidRPr="00FA2D95" w:rsidRDefault="00F04E04" w:rsidP="002B69EC">
      <w:pPr>
        <w:spacing w:after="0" w:line="240" w:lineRule="auto"/>
        <w:ind w:left="708"/>
        <w:rPr>
          <w:rFonts w:ascii="Arial" w:hAnsi="Arial" w:cs="Arial"/>
        </w:rPr>
      </w:pPr>
      <w:r w:rsidRPr="00FA2D95">
        <w:rPr>
          <w:rFonts w:ascii="Arial" w:hAnsi="Arial" w:cs="Arial"/>
        </w:rPr>
        <w:t xml:space="preserve">mi Padre le dice que él será siempre </w:t>
      </w:r>
      <w:r>
        <w:rPr>
          <w:rFonts w:ascii="Arial" w:hAnsi="Arial" w:cs="Arial"/>
        </w:rPr>
        <w:t>su</w:t>
      </w:r>
      <w:r w:rsidRPr="00FA2D95">
        <w:rPr>
          <w:rFonts w:ascii="Arial" w:hAnsi="Arial" w:cs="Arial"/>
        </w:rPr>
        <w:t xml:space="preserve"> </w:t>
      </w:r>
      <w:r>
        <w:rPr>
          <w:rFonts w:ascii="Arial" w:hAnsi="Arial" w:cs="Arial"/>
        </w:rPr>
        <w:t xml:space="preserve">primer </w:t>
      </w:r>
      <w:r w:rsidRPr="00FA2D95">
        <w:rPr>
          <w:rFonts w:ascii="Arial" w:hAnsi="Arial" w:cs="Arial"/>
        </w:rPr>
        <w:t>hijo y que todo es de él,</w:t>
      </w:r>
    </w:p>
    <w:p w14:paraId="66E80849" w14:textId="77777777" w:rsidR="00F04E04" w:rsidRDefault="00F04E04" w:rsidP="002B69EC">
      <w:pPr>
        <w:spacing w:after="0" w:line="240" w:lineRule="auto"/>
        <w:ind w:left="708"/>
        <w:rPr>
          <w:rFonts w:ascii="Arial" w:hAnsi="Arial" w:cs="Arial"/>
        </w:rPr>
      </w:pPr>
      <w:r w:rsidRPr="00FA2D95">
        <w:rPr>
          <w:rFonts w:ascii="Arial" w:hAnsi="Arial" w:cs="Arial"/>
        </w:rPr>
        <w:t>y que era necesario hacer fiesta porque yo regresé.</w:t>
      </w:r>
    </w:p>
    <w:p w14:paraId="66E8084A" w14:textId="77777777" w:rsidR="00F04E04" w:rsidRPr="00E81D29" w:rsidRDefault="00F04E04" w:rsidP="002B69EC">
      <w:pPr>
        <w:spacing w:after="0" w:line="240" w:lineRule="auto"/>
        <w:ind w:left="1416"/>
        <w:rPr>
          <w:rFonts w:ascii="Arial" w:hAnsi="Arial" w:cs="Arial"/>
          <w:b/>
        </w:rPr>
      </w:pPr>
      <w:r w:rsidRPr="00E81D29">
        <w:rPr>
          <w:rFonts w:ascii="Arial" w:hAnsi="Arial" w:cs="Arial"/>
          <w:b/>
        </w:rPr>
        <w:t>Porque Dios nos reconcilió consigo mismo por Cristo,</w:t>
      </w:r>
    </w:p>
    <w:p w14:paraId="66E8084B" w14:textId="77777777" w:rsidR="00F04E04" w:rsidRPr="00E81D29" w:rsidRDefault="00F04E04" w:rsidP="002B69EC">
      <w:pPr>
        <w:spacing w:after="0" w:line="240" w:lineRule="auto"/>
        <w:ind w:left="1416"/>
        <w:rPr>
          <w:rFonts w:ascii="Arial" w:hAnsi="Arial" w:cs="Arial"/>
          <w:b/>
        </w:rPr>
      </w:pPr>
      <w:r w:rsidRPr="00E81D29">
        <w:rPr>
          <w:rFonts w:ascii="Arial" w:hAnsi="Arial" w:cs="Arial"/>
          <w:b/>
        </w:rPr>
        <w:t>y nos encargó a nosotros el ministerio de la reconciliación.</w:t>
      </w:r>
    </w:p>
    <w:p w14:paraId="66E8084C" w14:textId="77777777" w:rsidR="00F04E04" w:rsidRPr="00E81D29" w:rsidRDefault="00F04E04" w:rsidP="002B69EC">
      <w:pPr>
        <w:spacing w:after="0" w:line="240" w:lineRule="auto"/>
        <w:rPr>
          <w:rFonts w:ascii="Arial" w:hAnsi="Arial" w:cs="Arial"/>
          <w:sz w:val="8"/>
          <w:szCs w:val="8"/>
        </w:rPr>
      </w:pPr>
    </w:p>
    <w:p w14:paraId="66E8084D" w14:textId="77777777" w:rsidR="00F04E04" w:rsidRPr="002231AB" w:rsidRDefault="00F04E04" w:rsidP="002B69EC">
      <w:pPr>
        <w:spacing w:after="120" w:line="240" w:lineRule="auto"/>
        <w:jc w:val="right"/>
        <w:rPr>
          <w:rFonts w:ascii="Arial" w:hAnsi="Arial" w:cs="Arial"/>
          <w:i/>
          <w:sz w:val="18"/>
          <w:szCs w:val="18"/>
        </w:rPr>
      </w:pPr>
      <w:r>
        <w:rPr>
          <w:rFonts w:ascii="Arial" w:hAnsi="Arial" w:cs="Arial"/>
          <w:i/>
          <w:sz w:val="18"/>
          <w:szCs w:val="18"/>
        </w:rPr>
        <w:t>GBH, sobre Lucas 15.11-32 y</w:t>
      </w:r>
      <w:r w:rsidRPr="00E81D29">
        <w:rPr>
          <w:rFonts w:ascii="Arial" w:hAnsi="Arial" w:cs="Arial"/>
          <w:i/>
          <w:sz w:val="18"/>
          <w:szCs w:val="18"/>
        </w:rPr>
        <w:t xml:space="preserve"> 2 Corintios 5.16-21</w:t>
      </w:r>
    </w:p>
    <w:p w14:paraId="66E8084E" w14:textId="77777777" w:rsidR="00F04E04" w:rsidRPr="00B335EC" w:rsidRDefault="00F04E04" w:rsidP="002B69EC">
      <w:pPr>
        <w:pStyle w:val="Prrafodelista"/>
        <w:numPr>
          <w:ilvl w:val="0"/>
          <w:numId w:val="3"/>
        </w:numPr>
        <w:spacing w:after="80" w:line="240" w:lineRule="auto"/>
        <w:ind w:left="720"/>
        <w:rPr>
          <w:rFonts w:ascii="Arial" w:hAnsi="Arial" w:cs="Arial"/>
          <w:b/>
        </w:rPr>
      </w:pPr>
      <w:r w:rsidRPr="00B335EC">
        <w:rPr>
          <w:rFonts w:ascii="Arial" w:hAnsi="Arial" w:cs="Arial"/>
          <w:b/>
        </w:rPr>
        <w:t>Oración de compromiso</w:t>
      </w:r>
    </w:p>
    <w:p w14:paraId="66E8084F" w14:textId="77777777" w:rsidR="00F04E04" w:rsidRPr="00C82ED6" w:rsidRDefault="00F04E04" w:rsidP="002B69EC">
      <w:pPr>
        <w:spacing w:after="0" w:line="240" w:lineRule="auto"/>
        <w:ind w:left="360"/>
        <w:rPr>
          <w:rFonts w:ascii="Arial" w:hAnsi="Arial" w:cs="Arial"/>
        </w:rPr>
      </w:pPr>
      <w:r w:rsidRPr="00C82ED6">
        <w:rPr>
          <w:rFonts w:ascii="Arial" w:hAnsi="Arial" w:cs="Arial"/>
        </w:rPr>
        <w:t>Dios de amor, que te revela</w:t>
      </w:r>
      <w:r>
        <w:rPr>
          <w:rFonts w:ascii="Arial" w:hAnsi="Arial" w:cs="Arial"/>
        </w:rPr>
        <w:t>s</w:t>
      </w:r>
      <w:r w:rsidRPr="00C82ED6">
        <w:rPr>
          <w:rFonts w:ascii="Arial" w:hAnsi="Arial" w:cs="Arial"/>
        </w:rPr>
        <w:t xml:space="preserve"> en aquellos y aquellas que han </w:t>
      </w:r>
      <w:r>
        <w:rPr>
          <w:rFonts w:ascii="Arial" w:hAnsi="Arial" w:cs="Arial"/>
        </w:rPr>
        <w:t xml:space="preserve">vuelto </w:t>
      </w:r>
      <w:r w:rsidRPr="00C82ED6">
        <w:rPr>
          <w:rFonts w:ascii="Arial" w:hAnsi="Arial" w:cs="Arial"/>
        </w:rPr>
        <w:t xml:space="preserve">vulnerables por nuestra sistema de vida, y que </w:t>
      </w:r>
      <w:r>
        <w:rPr>
          <w:rFonts w:ascii="Arial" w:hAnsi="Arial" w:cs="Arial"/>
        </w:rPr>
        <w:t>haces</w:t>
      </w:r>
      <w:r w:rsidRPr="00C82ED6">
        <w:rPr>
          <w:rFonts w:ascii="Arial" w:hAnsi="Arial" w:cs="Arial"/>
        </w:rPr>
        <w:t xml:space="preserve"> tu hogar junto a aquellos y aquellas que son estigmatizados y excluidos de nuestro lado. Llena nuestros corazones, nuestras mentes y nuestras vidas con el fuego de tu espíritu para que podamos responder con creatividad a los desafíos que nos presenta, tanto como personas y como comunidad, la epidemia del </w:t>
      </w:r>
      <w:proofErr w:type="spellStart"/>
      <w:r w:rsidRPr="00C82ED6">
        <w:rPr>
          <w:rFonts w:ascii="Arial" w:hAnsi="Arial" w:cs="Arial"/>
        </w:rPr>
        <w:t>vih</w:t>
      </w:r>
      <w:proofErr w:type="spellEnd"/>
      <w:r w:rsidRPr="00C82ED6">
        <w:rPr>
          <w:rFonts w:ascii="Arial" w:hAnsi="Arial" w:cs="Arial"/>
        </w:rPr>
        <w:t xml:space="preserve"> y del sida. </w:t>
      </w:r>
    </w:p>
    <w:p w14:paraId="66E80850" w14:textId="77777777" w:rsidR="00F04E04" w:rsidRPr="00367040" w:rsidRDefault="00F04E04" w:rsidP="002B69EC">
      <w:pPr>
        <w:spacing w:after="0" w:line="240" w:lineRule="auto"/>
        <w:rPr>
          <w:rFonts w:ascii="Arial" w:hAnsi="Arial" w:cs="Arial"/>
          <w:sz w:val="8"/>
          <w:szCs w:val="8"/>
        </w:rPr>
      </w:pPr>
    </w:p>
    <w:p w14:paraId="66E80851" w14:textId="77777777" w:rsidR="00F04E04" w:rsidRPr="00C82ED6" w:rsidRDefault="00F04E04" w:rsidP="002B69EC">
      <w:pPr>
        <w:spacing w:after="0" w:line="240" w:lineRule="auto"/>
        <w:ind w:left="360"/>
        <w:rPr>
          <w:rFonts w:ascii="Arial" w:hAnsi="Arial" w:cs="Arial"/>
        </w:rPr>
      </w:pPr>
      <w:r>
        <w:rPr>
          <w:rFonts w:ascii="Arial" w:hAnsi="Arial" w:cs="Arial"/>
        </w:rPr>
        <w:lastRenderedPageBreak/>
        <w:t>Sabemos que tú</w:t>
      </w:r>
      <w:r w:rsidRPr="00C82ED6">
        <w:rPr>
          <w:rFonts w:ascii="Arial" w:hAnsi="Arial" w:cs="Arial"/>
        </w:rPr>
        <w:t xml:space="preserve"> quieres salud, justicia y paz para todos y todas. Confiando en tus promesas queremos cumplir nuestras promesas. Confiando en tu compromiso te pedimos que calmes nuestros miedos, nos concedas la valentía de acompañar a todos aquellos y aquellas que sufren injusticia, dar esperanza a quienes agonizan y confiar siempre en la eternidad de tu amor. Consuela a quienes lamentan las ausencias de seres queridos y concédenos la fortalece de continuar en tu camino. </w:t>
      </w:r>
    </w:p>
    <w:p w14:paraId="66E80852" w14:textId="77777777" w:rsidR="00F04E04" w:rsidRPr="00367040" w:rsidRDefault="00F04E04" w:rsidP="002B69EC">
      <w:pPr>
        <w:spacing w:after="0" w:line="240" w:lineRule="auto"/>
        <w:rPr>
          <w:rFonts w:ascii="Arial" w:hAnsi="Arial" w:cs="Arial"/>
          <w:sz w:val="8"/>
          <w:szCs w:val="8"/>
        </w:rPr>
      </w:pPr>
    </w:p>
    <w:p w14:paraId="66E80853" w14:textId="77777777" w:rsidR="00F04E04" w:rsidRPr="00C82ED6" w:rsidRDefault="00F04E04" w:rsidP="002B69EC">
      <w:pPr>
        <w:spacing w:after="0" w:line="240" w:lineRule="auto"/>
        <w:ind w:left="360"/>
        <w:rPr>
          <w:rFonts w:ascii="Arial" w:hAnsi="Arial" w:cs="Arial"/>
        </w:rPr>
      </w:pPr>
      <w:r w:rsidRPr="00C82ED6">
        <w:rPr>
          <w:rFonts w:ascii="Arial" w:hAnsi="Arial" w:cs="Arial"/>
        </w:rPr>
        <w:t xml:space="preserve">Ayúdanos para que nosotros y nosotras y todas las comunidades a las cuales pertenecemos, podamos utilizar toda nuestra energía y nuestra imaginación para construir un mundo y una iglesia donde todos y todas tengan su lugar de dignidad, y que juntos y juntas podamos dejar atrás prejuicios, discriminación y temores. </w:t>
      </w:r>
    </w:p>
    <w:p w14:paraId="66E80854" w14:textId="77777777" w:rsidR="00F04E04" w:rsidRPr="00367040" w:rsidRDefault="00F04E04" w:rsidP="002B69EC">
      <w:pPr>
        <w:spacing w:after="0" w:line="240" w:lineRule="auto"/>
        <w:rPr>
          <w:rFonts w:ascii="Arial" w:hAnsi="Arial" w:cs="Arial"/>
          <w:sz w:val="8"/>
          <w:szCs w:val="8"/>
        </w:rPr>
      </w:pPr>
    </w:p>
    <w:p w14:paraId="66E80855" w14:textId="77777777" w:rsidR="00F04E04" w:rsidRPr="00D859D3" w:rsidRDefault="002B69EC" w:rsidP="002B69EC">
      <w:pPr>
        <w:spacing w:after="80" w:line="240" w:lineRule="auto"/>
        <w:ind w:firstLine="708"/>
        <w:rPr>
          <w:rFonts w:ascii="Arial" w:hAnsi="Arial" w:cs="Arial"/>
        </w:rPr>
      </w:pPr>
      <w:r>
        <w:rPr>
          <w:rFonts w:ascii="Arial" w:hAnsi="Arial" w:cs="Arial"/>
        </w:rPr>
        <w:t xml:space="preserve">Todo lo podemos en tu amor. </w:t>
      </w:r>
      <w:r w:rsidR="00F04E04" w:rsidRPr="00C82ED6">
        <w:rPr>
          <w:rFonts w:ascii="Arial" w:hAnsi="Arial" w:cs="Arial"/>
        </w:rPr>
        <w:t>Am</w:t>
      </w:r>
      <w:r w:rsidR="00F04E04">
        <w:rPr>
          <w:rFonts w:ascii="Arial" w:hAnsi="Arial" w:cs="Arial"/>
        </w:rPr>
        <w:t>é</w:t>
      </w:r>
      <w:r w:rsidR="00F04E04" w:rsidRPr="00C82ED6">
        <w:rPr>
          <w:rFonts w:ascii="Arial" w:hAnsi="Arial" w:cs="Arial"/>
        </w:rPr>
        <w:t>n.</w:t>
      </w:r>
    </w:p>
    <w:p w14:paraId="66E80856" w14:textId="77777777" w:rsidR="00F04E04" w:rsidRPr="00367040" w:rsidRDefault="00F04E04" w:rsidP="002B69EC">
      <w:pPr>
        <w:spacing w:after="0" w:line="240" w:lineRule="auto"/>
        <w:ind w:left="2832" w:firstLine="708"/>
        <w:jc w:val="right"/>
        <w:rPr>
          <w:rFonts w:ascii="Arial" w:hAnsi="Arial" w:cs="Arial"/>
          <w:i/>
          <w:sz w:val="18"/>
          <w:szCs w:val="18"/>
        </w:rPr>
      </w:pPr>
      <w:r w:rsidRPr="00367040">
        <w:rPr>
          <w:rFonts w:ascii="Arial" w:hAnsi="Arial" w:cs="Arial"/>
          <w:i/>
          <w:sz w:val="18"/>
          <w:szCs w:val="18"/>
        </w:rPr>
        <w:t xml:space="preserve">L. </w:t>
      </w:r>
      <w:proofErr w:type="spellStart"/>
      <w:r w:rsidRPr="00367040">
        <w:rPr>
          <w:rFonts w:ascii="Arial" w:hAnsi="Arial" w:cs="Arial"/>
          <w:i/>
          <w:sz w:val="18"/>
          <w:szCs w:val="18"/>
        </w:rPr>
        <w:t>Orlov</w:t>
      </w:r>
      <w:proofErr w:type="spellEnd"/>
      <w:r>
        <w:rPr>
          <w:rFonts w:ascii="Arial" w:hAnsi="Arial" w:cs="Arial"/>
          <w:i/>
          <w:sz w:val="18"/>
          <w:szCs w:val="18"/>
        </w:rPr>
        <w:t xml:space="preserve"> - </w:t>
      </w:r>
      <w:r w:rsidRPr="00367040">
        <w:rPr>
          <w:rFonts w:ascii="Arial" w:hAnsi="Arial" w:cs="Arial"/>
          <w:i/>
          <w:sz w:val="18"/>
          <w:szCs w:val="18"/>
        </w:rPr>
        <w:t>Fuente: Pastoral Ecuménica VIH SIDA</w:t>
      </w:r>
      <w:r>
        <w:rPr>
          <w:rFonts w:ascii="Arial" w:hAnsi="Arial" w:cs="Arial"/>
          <w:i/>
          <w:sz w:val="18"/>
          <w:szCs w:val="18"/>
        </w:rPr>
        <w:t xml:space="preserve"> – </w:t>
      </w:r>
      <w:proofErr w:type="spellStart"/>
      <w:r>
        <w:rPr>
          <w:rFonts w:ascii="Arial" w:hAnsi="Arial" w:cs="Arial"/>
          <w:i/>
          <w:sz w:val="18"/>
          <w:szCs w:val="18"/>
        </w:rPr>
        <w:t>Selah</w:t>
      </w:r>
      <w:proofErr w:type="spellEnd"/>
      <w:r>
        <w:rPr>
          <w:rFonts w:ascii="Arial" w:hAnsi="Arial" w:cs="Arial"/>
          <w:i/>
          <w:sz w:val="18"/>
          <w:szCs w:val="18"/>
        </w:rPr>
        <w:t>.</w:t>
      </w:r>
    </w:p>
    <w:p w14:paraId="66E80857" w14:textId="77777777" w:rsidR="00F04E04" w:rsidRPr="00654E87" w:rsidRDefault="00F04E04" w:rsidP="002B69EC">
      <w:pPr>
        <w:spacing w:after="0" w:line="240" w:lineRule="auto"/>
        <w:rPr>
          <w:rFonts w:ascii="Arial" w:hAnsi="Arial" w:cs="Arial"/>
          <w:sz w:val="12"/>
          <w:szCs w:val="12"/>
        </w:rPr>
      </w:pPr>
    </w:p>
    <w:p w14:paraId="66E80858" w14:textId="77777777" w:rsidR="00F04E04" w:rsidRPr="00B335EC" w:rsidRDefault="00F04E04" w:rsidP="002B69EC">
      <w:pPr>
        <w:pStyle w:val="Prrafodelista"/>
        <w:numPr>
          <w:ilvl w:val="0"/>
          <w:numId w:val="3"/>
        </w:numPr>
        <w:spacing w:after="80" w:line="240" w:lineRule="auto"/>
        <w:ind w:left="720"/>
        <w:rPr>
          <w:rFonts w:ascii="Arial" w:hAnsi="Arial" w:cs="Arial"/>
          <w:b/>
        </w:rPr>
      </w:pPr>
      <w:r w:rsidRPr="00B335EC">
        <w:rPr>
          <w:rFonts w:ascii="Arial" w:hAnsi="Arial" w:cs="Arial"/>
          <w:b/>
        </w:rPr>
        <w:t>Creemos en Dios creador y defensor</w:t>
      </w:r>
    </w:p>
    <w:p w14:paraId="66E80859" w14:textId="77777777" w:rsidR="00F04E04" w:rsidRPr="00B22833" w:rsidRDefault="00F04E04" w:rsidP="002B69EC">
      <w:pPr>
        <w:spacing w:after="0" w:line="240" w:lineRule="auto"/>
        <w:ind w:left="708"/>
        <w:rPr>
          <w:rFonts w:ascii="Arial" w:hAnsi="Arial" w:cs="Arial"/>
        </w:rPr>
      </w:pPr>
      <w:r w:rsidRPr="00B22833">
        <w:rPr>
          <w:rFonts w:ascii="Arial" w:hAnsi="Arial" w:cs="Arial"/>
        </w:rPr>
        <w:t>Creemos en Dios creador y defensor de todas las dignidades humanas</w:t>
      </w:r>
      <w:r>
        <w:rPr>
          <w:rFonts w:ascii="Arial" w:hAnsi="Arial" w:cs="Arial"/>
        </w:rPr>
        <w:t>,</w:t>
      </w:r>
    </w:p>
    <w:p w14:paraId="66E8085A" w14:textId="77777777" w:rsidR="00F04E04" w:rsidRPr="00B22833" w:rsidRDefault="00F04E04" w:rsidP="002B69EC">
      <w:pPr>
        <w:spacing w:after="0" w:line="240" w:lineRule="auto"/>
        <w:ind w:firstLine="708"/>
        <w:rPr>
          <w:rFonts w:ascii="Arial" w:hAnsi="Arial" w:cs="Arial"/>
        </w:rPr>
      </w:pPr>
      <w:r>
        <w:rPr>
          <w:rFonts w:ascii="Arial" w:hAnsi="Arial" w:cs="Arial"/>
        </w:rPr>
        <w:t>q</w:t>
      </w:r>
      <w:r w:rsidRPr="00B22833">
        <w:rPr>
          <w:rFonts w:ascii="Arial" w:hAnsi="Arial" w:cs="Arial"/>
        </w:rPr>
        <w:t>ue cada mañana renueva la esperanza en otro mundo posible</w:t>
      </w:r>
    </w:p>
    <w:p w14:paraId="66E8085B" w14:textId="77777777" w:rsidR="00F04E04" w:rsidRPr="00B22833" w:rsidRDefault="00F04E04" w:rsidP="002B69EC">
      <w:pPr>
        <w:spacing w:after="0" w:line="240" w:lineRule="auto"/>
        <w:ind w:firstLine="708"/>
        <w:rPr>
          <w:rFonts w:ascii="Arial" w:hAnsi="Arial" w:cs="Arial"/>
        </w:rPr>
      </w:pPr>
      <w:r>
        <w:rPr>
          <w:rFonts w:ascii="Arial" w:hAnsi="Arial" w:cs="Arial"/>
        </w:rPr>
        <w:t>y</w:t>
      </w:r>
      <w:r w:rsidRPr="00B22833">
        <w:rPr>
          <w:rFonts w:ascii="Arial" w:hAnsi="Arial" w:cs="Arial"/>
        </w:rPr>
        <w:t xml:space="preserve"> nos sostiene en la tarea de construir juntos,</w:t>
      </w:r>
    </w:p>
    <w:p w14:paraId="66E8085C" w14:textId="77777777" w:rsidR="00F04E04" w:rsidRPr="008017F5" w:rsidRDefault="00F04E04" w:rsidP="008017F5">
      <w:pPr>
        <w:spacing w:after="0" w:line="240" w:lineRule="auto"/>
        <w:ind w:firstLine="708"/>
        <w:rPr>
          <w:rFonts w:ascii="Arial" w:hAnsi="Arial" w:cs="Arial"/>
        </w:rPr>
      </w:pPr>
      <w:r>
        <w:rPr>
          <w:rFonts w:ascii="Arial" w:hAnsi="Arial" w:cs="Arial"/>
        </w:rPr>
        <w:t>u</w:t>
      </w:r>
      <w:r w:rsidRPr="00B22833">
        <w:rPr>
          <w:rFonts w:ascii="Arial" w:hAnsi="Arial" w:cs="Arial"/>
        </w:rPr>
        <w:t>n mundo e</w:t>
      </w:r>
      <w:r w:rsidR="008017F5">
        <w:rPr>
          <w:rFonts w:ascii="Arial" w:hAnsi="Arial" w:cs="Arial"/>
        </w:rPr>
        <w:t>n donde todos y todas quepamos.</w:t>
      </w:r>
    </w:p>
    <w:p w14:paraId="66E8085D" w14:textId="77777777" w:rsidR="00F04E04" w:rsidRPr="00B22833" w:rsidRDefault="00F04E04" w:rsidP="008017F5">
      <w:pPr>
        <w:spacing w:after="0" w:line="240" w:lineRule="auto"/>
        <w:ind w:left="1416"/>
        <w:rPr>
          <w:rFonts w:ascii="Arial" w:hAnsi="Arial" w:cs="Arial"/>
        </w:rPr>
      </w:pPr>
      <w:r w:rsidRPr="00B22833">
        <w:rPr>
          <w:rFonts w:ascii="Arial" w:hAnsi="Arial" w:cs="Arial"/>
        </w:rPr>
        <w:t>Creemos en Jesucristo, maestro de lo imposible,</w:t>
      </w:r>
    </w:p>
    <w:p w14:paraId="66E8085E" w14:textId="77777777" w:rsidR="00F04E04" w:rsidRPr="00B22833" w:rsidRDefault="00F04E04" w:rsidP="008017F5">
      <w:pPr>
        <w:spacing w:after="0" w:line="240" w:lineRule="auto"/>
        <w:ind w:left="1416"/>
        <w:rPr>
          <w:rFonts w:ascii="Arial" w:hAnsi="Arial" w:cs="Arial"/>
        </w:rPr>
      </w:pPr>
      <w:r w:rsidRPr="00B22833">
        <w:rPr>
          <w:rFonts w:ascii="Arial" w:hAnsi="Arial" w:cs="Arial"/>
        </w:rPr>
        <w:t>que nos enseñ</w:t>
      </w:r>
      <w:r w:rsidR="008017F5">
        <w:rPr>
          <w:rFonts w:ascii="Arial" w:hAnsi="Arial" w:cs="Arial"/>
        </w:rPr>
        <w:t>ó</w:t>
      </w:r>
      <w:r w:rsidRPr="00B22833">
        <w:rPr>
          <w:rFonts w:ascii="Arial" w:hAnsi="Arial" w:cs="Arial"/>
        </w:rPr>
        <w:t xml:space="preserve"> a comer y dialogar</w:t>
      </w:r>
    </w:p>
    <w:p w14:paraId="66E8085F" w14:textId="77777777" w:rsidR="00F04E04" w:rsidRPr="00B22833" w:rsidRDefault="00F04E04" w:rsidP="008017F5">
      <w:pPr>
        <w:spacing w:after="0" w:line="240" w:lineRule="auto"/>
        <w:ind w:left="1416"/>
        <w:rPr>
          <w:rFonts w:ascii="Arial" w:hAnsi="Arial" w:cs="Arial"/>
        </w:rPr>
      </w:pPr>
      <w:r w:rsidRPr="00B22833">
        <w:rPr>
          <w:rFonts w:ascii="Arial" w:hAnsi="Arial" w:cs="Arial"/>
        </w:rPr>
        <w:t>con todos los grupos vulnerables por diferentes situaciones.</w:t>
      </w:r>
    </w:p>
    <w:p w14:paraId="66E80860" w14:textId="77777777" w:rsidR="00F04E04" w:rsidRPr="00B22833" w:rsidRDefault="00F04E04" w:rsidP="008017F5">
      <w:pPr>
        <w:spacing w:after="0" w:line="240" w:lineRule="auto"/>
        <w:ind w:left="1416"/>
        <w:rPr>
          <w:rFonts w:ascii="Arial" w:hAnsi="Arial" w:cs="Arial"/>
        </w:rPr>
      </w:pPr>
      <w:r w:rsidRPr="00B22833">
        <w:rPr>
          <w:rFonts w:ascii="Arial" w:hAnsi="Arial" w:cs="Arial"/>
        </w:rPr>
        <w:t>Nos enseñ</w:t>
      </w:r>
      <w:r>
        <w:rPr>
          <w:rFonts w:ascii="Arial" w:hAnsi="Arial" w:cs="Arial"/>
        </w:rPr>
        <w:t>ó</w:t>
      </w:r>
      <w:r w:rsidRPr="00B22833">
        <w:rPr>
          <w:rFonts w:ascii="Arial" w:hAnsi="Arial" w:cs="Arial"/>
        </w:rPr>
        <w:t xml:space="preserve"> a estar con los marginados y discriminados por nuestra sociedad.</w:t>
      </w:r>
    </w:p>
    <w:p w14:paraId="66E80861" w14:textId="77777777" w:rsidR="00F04E04" w:rsidRPr="00B22833" w:rsidRDefault="00F04E04" w:rsidP="008017F5">
      <w:pPr>
        <w:spacing w:after="0" w:line="240" w:lineRule="auto"/>
        <w:ind w:left="1416"/>
        <w:rPr>
          <w:rFonts w:ascii="Arial" w:hAnsi="Arial" w:cs="Arial"/>
        </w:rPr>
      </w:pPr>
      <w:r w:rsidRPr="00B22833">
        <w:rPr>
          <w:rFonts w:ascii="Arial" w:hAnsi="Arial" w:cs="Arial"/>
        </w:rPr>
        <w:t xml:space="preserve">y que en su cruz </w:t>
      </w:r>
      <w:r>
        <w:rPr>
          <w:rFonts w:ascii="Arial" w:hAnsi="Arial" w:cs="Arial"/>
        </w:rPr>
        <w:t>h</w:t>
      </w:r>
      <w:r w:rsidRPr="00B22833">
        <w:rPr>
          <w:rFonts w:ascii="Arial" w:hAnsi="Arial" w:cs="Arial"/>
        </w:rPr>
        <w:t>a derribado todos los muros que nos separaban.</w:t>
      </w:r>
    </w:p>
    <w:p w14:paraId="66E80862" w14:textId="77777777" w:rsidR="00F04E04" w:rsidRPr="00B22833" w:rsidRDefault="00F04E04" w:rsidP="002B69EC">
      <w:pPr>
        <w:spacing w:after="0" w:line="240" w:lineRule="auto"/>
        <w:ind w:firstLine="708"/>
        <w:rPr>
          <w:rFonts w:ascii="Arial" w:hAnsi="Arial" w:cs="Arial"/>
        </w:rPr>
      </w:pPr>
      <w:r w:rsidRPr="00B22833">
        <w:rPr>
          <w:rFonts w:ascii="Arial" w:hAnsi="Arial" w:cs="Arial"/>
        </w:rPr>
        <w:t>Y nos conduce a través de los muchos puentes de</w:t>
      </w:r>
      <w:r>
        <w:rPr>
          <w:rFonts w:ascii="Arial" w:hAnsi="Arial" w:cs="Arial"/>
        </w:rPr>
        <w:t>l evangelio</w:t>
      </w:r>
    </w:p>
    <w:p w14:paraId="66E80863" w14:textId="77777777" w:rsidR="00F04E04" w:rsidRPr="00B22833" w:rsidRDefault="00F04E04" w:rsidP="002B69EC">
      <w:pPr>
        <w:spacing w:after="0" w:line="240" w:lineRule="auto"/>
        <w:ind w:firstLine="708"/>
        <w:rPr>
          <w:rFonts w:ascii="Arial" w:hAnsi="Arial" w:cs="Arial"/>
        </w:rPr>
      </w:pPr>
      <w:r w:rsidRPr="00B22833">
        <w:rPr>
          <w:rFonts w:ascii="Arial" w:hAnsi="Arial" w:cs="Arial"/>
        </w:rPr>
        <w:t>por los caminos de la verdad y la vida,</w:t>
      </w:r>
    </w:p>
    <w:p w14:paraId="66E80864" w14:textId="77777777" w:rsidR="00F04E04" w:rsidRPr="00B22833" w:rsidRDefault="00F04E04" w:rsidP="002B69EC">
      <w:pPr>
        <w:spacing w:after="0" w:line="240" w:lineRule="auto"/>
        <w:ind w:firstLine="708"/>
        <w:rPr>
          <w:rFonts w:ascii="Arial" w:hAnsi="Arial" w:cs="Arial"/>
        </w:rPr>
      </w:pPr>
      <w:r w:rsidRPr="00B22833">
        <w:rPr>
          <w:rFonts w:ascii="Arial" w:hAnsi="Arial" w:cs="Arial"/>
        </w:rPr>
        <w:t>porque la verdad y la vida no están encerrada en los libros</w:t>
      </w:r>
    </w:p>
    <w:p w14:paraId="66E80865" w14:textId="77777777" w:rsidR="00F04E04" w:rsidRPr="008017F5" w:rsidRDefault="00F04E04" w:rsidP="008017F5">
      <w:pPr>
        <w:spacing w:after="0" w:line="240" w:lineRule="auto"/>
        <w:ind w:firstLine="708"/>
        <w:rPr>
          <w:rFonts w:ascii="Arial" w:hAnsi="Arial" w:cs="Arial"/>
        </w:rPr>
      </w:pPr>
      <w:r w:rsidRPr="00B22833">
        <w:rPr>
          <w:rFonts w:ascii="Arial" w:hAnsi="Arial" w:cs="Arial"/>
        </w:rPr>
        <w:t>sino que la</w:t>
      </w:r>
      <w:r>
        <w:rPr>
          <w:rFonts w:ascii="Arial" w:hAnsi="Arial" w:cs="Arial"/>
        </w:rPr>
        <w:t>s</w:t>
      </w:r>
      <w:r w:rsidRPr="00B22833">
        <w:rPr>
          <w:rFonts w:ascii="Arial" w:hAnsi="Arial" w:cs="Arial"/>
        </w:rPr>
        <w:t xml:space="preserve"> descubrimos </w:t>
      </w:r>
      <w:r w:rsidR="008017F5">
        <w:rPr>
          <w:rFonts w:ascii="Arial" w:hAnsi="Arial" w:cs="Arial"/>
        </w:rPr>
        <w:t>en el caminar con las personas.</w:t>
      </w:r>
    </w:p>
    <w:p w14:paraId="66E80866" w14:textId="77777777" w:rsidR="00F04E04" w:rsidRPr="00B22833" w:rsidRDefault="00F04E04" w:rsidP="008017F5">
      <w:pPr>
        <w:spacing w:after="0" w:line="240" w:lineRule="auto"/>
        <w:ind w:left="708" w:firstLine="708"/>
        <w:rPr>
          <w:rFonts w:ascii="Arial" w:hAnsi="Arial" w:cs="Arial"/>
        </w:rPr>
      </w:pPr>
      <w:r w:rsidRPr="00B22833">
        <w:rPr>
          <w:rFonts w:ascii="Arial" w:hAnsi="Arial" w:cs="Arial"/>
        </w:rPr>
        <w:t>Creemo</w:t>
      </w:r>
      <w:r w:rsidR="00654E87">
        <w:rPr>
          <w:rFonts w:ascii="Arial" w:hAnsi="Arial" w:cs="Arial"/>
        </w:rPr>
        <w:t xml:space="preserve">s en el Espíritu de solidaridad </w:t>
      </w:r>
      <w:r w:rsidRPr="00B22833">
        <w:rPr>
          <w:rFonts w:ascii="Arial" w:hAnsi="Arial" w:cs="Arial"/>
        </w:rPr>
        <w:t>que ll</w:t>
      </w:r>
      <w:r>
        <w:rPr>
          <w:rFonts w:ascii="Arial" w:hAnsi="Arial" w:cs="Arial"/>
        </w:rPr>
        <w:t>ama a todos aquellos y aquellas</w:t>
      </w:r>
    </w:p>
    <w:p w14:paraId="66E80867" w14:textId="77777777" w:rsidR="00F04E04" w:rsidRPr="00B22833" w:rsidRDefault="00F04E04" w:rsidP="008017F5">
      <w:pPr>
        <w:spacing w:after="0" w:line="240" w:lineRule="auto"/>
        <w:ind w:left="708" w:firstLine="708"/>
        <w:rPr>
          <w:rFonts w:ascii="Arial" w:hAnsi="Arial" w:cs="Arial"/>
        </w:rPr>
      </w:pPr>
      <w:r w:rsidRPr="00B22833">
        <w:rPr>
          <w:rFonts w:ascii="Arial" w:hAnsi="Arial" w:cs="Arial"/>
        </w:rPr>
        <w:t>que cargan con el yugo de la discriminación.</w:t>
      </w:r>
    </w:p>
    <w:p w14:paraId="66E80868" w14:textId="77777777" w:rsidR="00F04E04" w:rsidRPr="00B22833" w:rsidRDefault="00F04E04" w:rsidP="008017F5">
      <w:pPr>
        <w:spacing w:after="0" w:line="240" w:lineRule="auto"/>
        <w:ind w:left="708" w:firstLine="708"/>
        <w:rPr>
          <w:rFonts w:ascii="Arial" w:hAnsi="Arial" w:cs="Arial"/>
        </w:rPr>
      </w:pPr>
      <w:r w:rsidRPr="00B22833">
        <w:rPr>
          <w:rFonts w:ascii="Arial" w:hAnsi="Arial" w:cs="Arial"/>
        </w:rPr>
        <w:t>Y les convoca a integrarse en un solo cuerpo y una comunidad,</w:t>
      </w:r>
    </w:p>
    <w:p w14:paraId="66E80869" w14:textId="77777777" w:rsidR="00F04E04" w:rsidRPr="008017F5" w:rsidRDefault="00F04E04" w:rsidP="008017F5">
      <w:pPr>
        <w:spacing w:after="0" w:line="240" w:lineRule="auto"/>
        <w:ind w:left="708" w:firstLine="708"/>
        <w:rPr>
          <w:rFonts w:ascii="Arial" w:hAnsi="Arial" w:cs="Arial"/>
        </w:rPr>
      </w:pPr>
      <w:r w:rsidRPr="00B22833">
        <w:rPr>
          <w:rFonts w:ascii="Arial" w:hAnsi="Arial" w:cs="Arial"/>
        </w:rPr>
        <w:t xml:space="preserve">donde ya no habrá </w:t>
      </w:r>
      <w:r w:rsidR="008017F5">
        <w:rPr>
          <w:rFonts w:ascii="Arial" w:hAnsi="Arial" w:cs="Arial"/>
        </w:rPr>
        <w:t>diferencias entre unos y otros.</w:t>
      </w:r>
    </w:p>
    <w:p w14:paraId="66E8086A" w14:textId="77777777" w:rsidR="00F04E04" w:rsidRPr="008017F5" w:rsidRDefault="00F04E04" w:rsidP="008017F5">
      <w:pPr>
        <w:spacing w:after="0" w:line="240" w:lineRule="auto"/>
        <w:ind w:firstLine="708"/>
        <w:rPr>
          <w:rFonts w:ascii="Arial" w:hAnsi="Arial" w:cs="Arial"/>
        </w:rPr>
      </w:pPr>
      <w:r w:rsidRPr="00B22833">
        <w:rPr>
          <w:rFonts w:ascii="Arial" w:hAnsi="Arial" w:cs="Arial"/>
        </w:rPr>
        <w:t>Porque todas y todos seremos uno en Cristo.</w:t>
      </w:r>
    </w:p>
    <w:p w14:paraId="66E8086B" w14:textId="77777777" w:rsidR="00F04E04" w:rsidRDefault="00F04E04" w:rsidP="008017F5">
      <w:pPr>
        <w:spacing w:after="0" w:line="240" w:lineRule="auto"/>
        <w:ind w:left="2124" w:firstLine="708"/>
        <w:jc w:val="right"/>
        <w:rPr>
          <w:rFonts w:ascii="Arial Narrow" w:hAnsi="Arial Narrow" w:cs="Arial"/>
          <w:i/>
          <w:sz w:val="18"/>
          <w:szCs w:val="18"/>
        </w:rPr>
      </w:pPr>
      <w:r w:rsidRPr="00770D14">
        <w:rPr>
          <w:rFonts w:ascii="Arial Narrow" w:hAnsi="Arial Narrow" w:cs="Arial"/>
          <w:i/>
          <w:sz w:val="18"/>
          <w:szCs w:val="18"/>
        </w:rPr>
        <w:t>Adaptado por Nicolás Iglesias Schneider, Montevideo, Uruguay.</w:t>
      </w:r>
    </w:p>
    <w:p w14:paraId="66E8086C" w14:textId="77777777" w:rsidR="008017F5" w:rsidRPr="00770D14" w:rsidRDefault="008017F5" w:rsidP="008017F5">
      <w:pPr>
        <w:spacing w:after="0" w:line="240" w:lineRule="auto"/>
        <w:ind w:left="2124" w:firstLine="708"/>
        <w:jc w:val="right"/>
        <w:rPr>
          <w:rFonts w:ascii="Arial Narrow" w:hAnsi="Arial Narrow" w:cs="Arial"/>
          <w:i/>
          <w:sz w:val="18"/>
          <w:szCs w:val="18"/>
        </w:rPr>
      </w:pPr>
    </w:p>
    <w:p w14:paraId="66E8086D" w14:textId="77777777" w:rsidR="00F04E04" w:rsidRPr="008017F5" w:rsidRDefault="008017F5" w:rsidP="00C6756D">
      <w:pPr>
        <w:pStyle w:val="Prrafodelista"/>
        <w:numPr>
          <w:ilvl w:val="0"/>
          <w:numId w:val="50"/>
        </w:numPr>
        <w:shd w:val="clear" w:color="auto" w:fill="FBD4B4" w:themeFill="accent6" w:themeFillTint="66"/>
        <w:spacing w:after="80"/>
        <w:rPr>
          <w:rFonts w:ascii="Arial" w:hAnsi="Arial" w:cs="Arial"/>
          <w:b/>
        </w:rPr>
      </w:pPr>
      <w:r w:rsidRPr="00757638">
        <w:rPr>
          <w:rFonts w:ascii="Arial" w:hAnsi="Arial" w:cs="Arial"/>
          <w:b/>
        </w:rPr>
        <w:t>Barro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1"/>
      </w:tblGrid>
      <w:tr w:rsidR="00F57B30" w14:paraId="66E80880" w14:textId="77777777" w:rsidTr="00410909">
        <w:tc>
          <w:tcPr>
            <w:tcW w:w="4928" w:type="dxa"/>
          </w:tcPr>
          <w:p w14:paraId="66E8086E"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Como un ánfora de barro mi corazón se llena </w:t>
            </w:r>
          </w:p>
          <w:p w14:paraId="66E8086F"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cada día de Ti. Cada día que pasa </w:t>
            </w:r>
          </w:p>
          <w:p w14:paraId="66E80870"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más y más Tú te adueñas de mi frágil vasija </w:t>
            </w:r>
          </w:p>
          <w:p w14:paraId="66E80871"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dándome desde adentro tu luminosa altura. </w:t>
            </w:r>
          </w:p>
          <w:p w14:paraId="66E80872"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Mi voz tan quebradiza atalaya las tuyas. </w:t>
            </w:r>
          </w:p>
          <w:p w14:paraId="66E80873"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Est</w:t>
            </w:r>
            <w:r w:rsidR="008017F5">
              <w:rPr>
                <w:rFonts w:ascii="Arial" w:hAnsi="Arial" w:cs="Arial"/>
              </w:rPr>
              <w:t>á</w:t>
            </w:r>
            <w:r w:rsidRPr="00757638">
              <w:rPr>
                <w:rFonts w:ascii="Arial" w:hAnsi="Arial" w:cs="Arial"/>
              </w:rPr>
              <w:t xml:space="preserve"> marcado </w:t>
            </w:r>
            <w:r w:rsidR="008017F5">
              <w:rPr>
                <w:rFonts w:ascii="Arial" w:hAnsi="Arial" w:cs="Arial"/>
              </w:rPr>
              <w:t>mi</w:t>
            </w:r>
            <w:r w:rsidRPr="00757638">
              <w:rPr>
                <w:rFonts w:ascii="Arial" w:hAnsi="Arial" w:cs="Arial"/>
              </w:rPr>
              <w:t xml:space="preserve"> alma por tus manos, </w:t>
            </w:r>
          </w:p>
          <w:p w14:paraId="66E80874" w14:textId="77777777" w:rsidR="00F57B30" w:rsidRPr="00757638" w:rsidRDefault="00F57B30" w:rsidP="004C173E">
            <w:pPr>
              <w:shd w:val="clear" w:color="auto" w:fill="FBD4B4" w:themeFill="accent6" w:themeFillTint="66"/>
              <w:rPr>
                <w:rFonts w:ascii="Arial" w:hAnsi="Arial" w:cs="Arial"/>
              </w:rPr>
            </w:pPr>
            <w:r w:rsidRPr="00757638">
              <w:rPr>
                <w:rFonts w:ascii="Arial" w:hAnsi="Arial" w:cs="Arial"/>
              </w:rPr>
              <w:t>Alfarero tan íntimo, arcilla de los arroyos </w:t>
            </w:r>
          </w:p>
          <w:p w14:paraId="66E80875" w14:textId="77777777" w:rsidR="008017F5" w:rsidRDefault="00F57B30" w:rsidP="004C173E">
            <w:pPr>
              <w:shd w:val="clear" w:color="auto" w:fill="FBD4B4" w:themeFill="accent6" w:themeFillTint="66"/>
              <w:rPr>
                <w:rFonts w:ascii="Arial" w:hAnsi="Arial" w:cs="Arial"/>
              </w:rPr>
            </w:pPr>
            <w:r w:rsidRPr="00757638">
              <w:rPr>
                <w:rFonts w:ascii="Arial" w:hAnsi="Arial" w:cs="Arial"/>
              </w:rPr>
              <w:t>que me salpican siempre melodiosos cantares. </w:t>
            </w:r>
          </w:p>
          <w:p w14:paraId="66E80876" w14:textId="77777777" w:rsidR="00F57B30" w:rsidRPr="00A6657C" w:rsidRDefault="008017F5" w:rsidP="004C173E">
            <w:pPr>
              <w:shd w:val="clear" w:color="auto" w:fill="FBD4B4" w:themeFill="accent6" w:themeFillTint="66"/>
              <w:rPr>
                <w:rFonts w:ascii="Arial" w:hAnsi="Arial" w:cs="Arial"/>
              </w:rPr>
            </w:pPr>
            <w:r w:rsidRPr="00757638">
              <w:rPr>
                <w:rFonts w:ascii="Arial" w:hAnsi="Arial" w:cs="Arial"/>
              </w:rPr>
              <w:t xml:space="preserve">¡Qué frágil es </w:t>
            </w:r>
            <w:r w:rsidR="00A6657C">
              <w:rPr>
                <w:rFonts w:ascii="Arial" w:hAnsi="Arial" w:cs="Arial"/>
              </w:rPr>
              <w:t>mi barro para que Tú lo mires! </w:t>
            </w:r>
          </w:p>
        </w:tc>
        <w:tc>
          <w:tcPr>
            <w:tcW w:w="4851" w:type="dxa"/>
          </w:tcPr>
          <w:p w14:paraId="66E80877" w14:textId="77777777" w:rsidR="008017F5" w:rsidRPr="00757638" w:rsidRDefault="008017F5" w:rsidP="004C173E">
            <w:pPr>
              <w:shd w:val="clear" w:color="auto" w:fill="FBD4B4" w:themeFill="accent6" w:themeFillTint="66"/>
              <w:rPr>
                <w:rFonts w:ascii="Arial" w:hAnsi="Arial" w:cs="Arial"/>
              </w:rPr>
            </w:pPr>
            <w:r w:rsidRPr="00757638">
              <w:rPr>
                <w:rFonts w:ascii="Arial" w:hAnsi="Arial" w:cs="Arial"/>
              </w:rPr>
              <w:t>Qué fuerte tu ternura para que no me raje. </w:t>
            </w:r>
          </w:p>
          <w:p w14:paraId="66E80878" w14:textId="77777777" w:rsidR="00A6657C" w:rsidRDefault="008017F5" w:rsidP="004C173E">
            <w:pPr>
              <w:shd w:val="clear" w:color="auto" w:fill="FBD4B4" w:themeFill="accent6" w:themeFillTint="66"/>
              <w:rPr>
                <w:rFonts w:ascii="Arial" w:hAnsi="Arial" w:cs="Arial"/>
              </w:rPr>
            </w:pPr>
            <w:r w:rsidRPr="00757638">
              <w:rPr>
                <w:rFonts w:ascii="Arial" w:hAnsi="Arial" w:cs="Arial"/>
              </w:rPr>
              <w:t xml:space="preserve">Cómo sabes amarme </w:t>
            </w:r>
          </w:p>
          <w:p w14:paraId="66E80879" w14:textId="77777777" w:rsidR="008017F5" w:rsidRPr="00757638" w:rsidRDefault="008017F5" w:rsidP="004C173E">
            <w:pPr>
              <w:shd w:val="clear" w:color="auto" w:fill="FBD4B4" w:themeFill="accent6" w:themeFillTint="66"/>
              <w:rPr>
                <w:rFonts w:ascii="Arial" w:hAnsi="Arial" w:cs="Arial"/>
              </w:rPr>
            </w:pPr>
            <w:r w:rsidRPr="00757638">
              <w:rPr>
                <w:rFonts w:ascii="Arial" w:hAnsi="Arial" w:cs="Arial"/>
              </w:rPr>
              <w:t>sin que yo me haga añicos. </w:t>
            </w:r>
          </w:p>
          <w:p w14:paraId="66E8087A" w14:textId="77777777" w:rsidR="008017F5" w:rsidRPr="00757638" w:rsidRDefault="008017F5" w:rsidP="004C173E">
            <w:pPr>
              <w:shd w:val="clear" w:color="auto" w:fill="FBD4B4" w:themeFill="accent6" w:themeFillTint="66"/>
              <w:rPr>
                <w:rFonts w:ascii="Arial" w:hAnsi="Arial" w:cs="Arial"/>
              </w:rPr>
            </w:pPr>
            <w:r w:rsidRPr="00757638">
              <w:rPr>
                <w:rFonts w:ascii="Arial" w:hAnsi="Arial" w:cs="Arial"/>
              </w:rPr>
              <w:t>Sólo Tú me has cocido para tenerte dentro. </w:t>
            </w:r>
          </w:p>
          <w:p w14:paraId="66E8087B" w14:textId="77777777" w:rsidR="008017F5" w:rsidRPr="00757638" w:rsidRDefault="008017F5" w:rsidP="004C173E">
            <w:pPr>
              <w:shd w:val="clear" w:color="auto" w:fill="FBD4B4" w:themeFill="accent6" w:themeFillTint="66"/>
              <w:rPr>
                <w:rFonts w:ascii="Arial" w:hAnsi="Arial" w:cs="Arial"/>
              </w:rPr>
            </w:pPr>
            <w:r w:rsidRPr="00757638">
              <w:rPr>
                <w:rFonts w:ascii="Arial" w:hAnsi="Arial" w:cs="Arial"/>
              </w:rPr>
              <w:t>Señor, hasta los bordes de mi arcilla pequeña </w:t>
            </w:r>
          </w:p>
          <w:p w14:paraId="66E8087C" w14:textId="77777777" w:rsidR="008017F5" w:rsidRPr="00757638" w:rsidRDefault="008017F5" w:rsidP="004C173E">
            <w:pPr>
              <w:shd w:val="clear" w:color="auto" w:fill="FBD4B4" w:themeFill="accent6" w:themeFillTint="66"/>
              <w:rPr>
                <w:rFonts w:ascii="Arial" w:hAnsi="Arial" w:cs="Arial"/>
              </w:rPr>
            </w:pPr>
            <w:r w:rsidRPr="00757638">
              <w:rPr>
                <w:rFonts w:ascii="Arial" w:hAnsi="Arial" w:cs="Arial"/>
              </w:rPr>
              <w:t>lléname cada aurora de tu luz infinita. </w:t>
            </w:r>
          </w:p>
          <w:p w14:paraId="66E8087D" w14:textId="77777777" w:rsidR="008017F5" w:rsidRPr="00757638" w:rsidRDefault="008017F5" w:rsidP="004C173E">
            <w:pPr>
              <w:shd w:val="clear" w:color="auto" w:fill="FBD4B4" w:themeFill="accent6" w:themeFillTint="66"/>
              <w:rPr>
                <w:rFonts w:ascii="Arial" w:hAnsi="Arial" w:cs="Arial"/>
              </w:rPr>
            </w:pPr>
            <w:r w:rsidRPr="00757638">
              <w:rPr>
                <w:rFonts w:ascii="Arial" w:hAnsi="Arial" w:cs="Arial"/>
              </w:rPr>
              <w:t>Que no quede ni un hueco de mí mismo jamás </w:t>
            </w:r>
          </w:p>
          <w:p w14:paraId="66E8087E" w14:textId="77777777" w:rsidR="008017F5" w:rsidRPr="00757638" w:rsidRDefault="008017F5" w:rsidP="004C173E">
            <w:pPr>
              <w:shd w:val="clear" w:color="auto" w:fill="FBD4B4" w:themeFill="accent6" w:themeFillTint="66"/>
              <w:spacing w:after="80"/>
              <w:rPr>
                <w:rFonts w:ascii="Arial" w:hAnsi="Arial" w:cs="Arial"/>
              </w:rPr>
            </w:pPr>
            <w:r w:rsidRPr="00757638">
              <w:rPr>
                <w:rFonts w:ascii="Arial" w:hAnsi="Arial" w:cs="Arial"/>
              </w:rPr>
              <w:t>para otra sed distinta de la tuya, Dios mío.</w:t>
            </w:r>
          </w:p>
          <w:p w14:paraId="66E8087F" w14:textId="77777777" w:rsidR="00F57B30" w:rsidRDefault="008017F5" w:rsidP="004C173E">
            <w:pPr>
              <w:shd w:val="clear" w:color="auto" w:fill="FBD4B4" w:themeFill="accent6" w:themeFillTint="66"/>
              <w:jc w:val="right"/>
              <w:rPr>
                <w:rFonts w:ascii="Arial" w:hAnsi="Arial" w:cs="Arial"/>
              </w:rPr>
            </w:pPr>
            <w:r w:rsidRPr="00757638">
              <w:rPr>
                <w:rFonts w:ascii="Arial Narrow" w:hAnsi="Arial Narrow" w:cs="Arial"/>
                <w:bCs/>
                <w:i/>
                <w:sz w:val="20"/>
                <w:szCs w:val="20"/>
              </w:rPr>
              <w:t>Valentín Arteaga</w:t>
            </w:r>
          </w:p>
        </w:tc>
      </w:tr>
    </w:tbl>
    <w:p w14:paraId="66E80881" w14:textId="77777777" w:rsidR="00EB2D66" w:rsidRDefault="00EB2D66" w:rsidP="00F04E04">
      <w:pPr>
        <w:spacing w:after="0" w:line="240" w:lineRule="auto"/>
        <w:rPr>
          <w:rFonts w:ascii="Arial" w:hAnsi="Arial" w:cs="Arial"/>
        </w:rPr>
      </w:pPr>
    </w:p>
    <w:p w14:paraId="66E80882" w14:textId="77777777" w:rsidR="00F04E04" w:rsidRDefault="00F04E04" w:rsidP="005F3075">
      <w:pPr>
        <w:shd w:val="clear" w:color="auto" w:fill="6600CC"/>
        <w:spacing w:after="0" w:line="240" w:lineRule="auto"/>
        <w:rPr>
          <w:rFonts w:ascii="Arial" w:hAnsi="Arial" w:cs="Arial"/>
          <w:b/>
        </w:rPr>
      </w:pPr>
      <w:r w:rsidRPr="005F3075">
        <w:rPr>
          <w:rFonts w:ascii="Arial" w:hAnsi="Arial" w:cs="Arial"/>
          <w:b/>
        </w:rPr>
        <w:t>Canciones</w:t>
      </w:r>
    </w:p>
    <w:p w14:paraId="66E80883" w14:textId="77777777" w:rsidR="005F3075" w:rsidRPr="009E52A2" w:rsidRDefault="005F3075" w:rsidP="005F3075">
      <w:pPr>
        <w:spacing w:after="0" w:line="240" w:lineRule="auto"/>
        <w:rPr>
          <w:rFonts w:ascii="Arial" w:hAnsi="Arial" w:cs="Arial"/>
          <w:sz w:val="8"/>
          <w:szCs w:val="8"/>
        </w:rPr>
      </w:pPr>
    </w:p>
    <w:p w14:paraId="66E80884" w14:textId="77777777" w:rsidR="009E52A2" w:rsidRPr="003154A7" w:rsidRDefault="009E52A2" w:rsidP="009E52A2">
      <w:pPr>
        <w:pStyle w:val="Prrafodelista"/>
        <w:numPr>
          <w:ilvl w:val="0"/>
          <w:numId w:val="13"/>
        </w:numPr>
        <w:spacing w:after="0" w:line="240" w:lineRule="auto"/>
        <w:ind w:left="1068"/>
        <w:rPr>
          <w:rFonts w:ascii="Arial" w:hAnsi="Arial" w:cs="Arial"/>
          <w:sz w:val="20"/>
          <w:szCs w:val="20"/>
        </w:rPr>
      </w:pPr>
      <w:r w:rsidRPr="003154A7">
        <w:rPr>
          <w:rFonts w:ascii="Arial" w:hAnsi="Arial" w:cs="Arial"/>
          <w:b/>
          <w:sz w:val="20"/>
          <w:szCs w:val="20"/>
        </w:rPr>
        <w:t>Hay buena vida</w:t>
      </w:r>
      <w:r w:rsidRPr="003154A7">
        <w:rPr>
          <w:rFonts w:ascii="Arial" w:hAnsi="Arial" w:cs="Arial"/>
          <w:sz w:val="20"/>
          <w:szCs w:val="20"/>
        </w:rPr>
        <w:t xml:space="preserve"> – Gerardo </w:t>
      </w:r>
      <w:proofErr w:type="spellStart"/>
      <w:r w:rsidRPr="003154A7">
        <w:rPr>
          <w:rFonts w:ascii="Arial" w:hAnsi="Arial" w:cs="Arial"/>
          <w:sz w:val="20"/>
          <w:szCs w:val="20"/>
        </w:rPr>
        <w:t>Oberman</w:t>
      </w:r>
      <w:proofErr w:type="spellEnd"/>
      <w:r w:rsidRPr="003154A7">
        <w:rPr>
          <w:rFonts w:ascii="Arial" w:hAnsi="Arial" w:cs="Arial"/>
          <w:sz w:val="20"/>
          <w:szCs w:val="20"/>
        </w:rPr>
        <w:t xml:space="preserve"> y Horacio Vivares, Argentina. Del CD “Dar vuelta la historia” - </w:t>
      </w:r>
      <w:hyperlink r:id="rId30" w:history="1">
        <w:r w:rsidRPr="003154A7">
          <w:rPr>
            <w:rStyle w:val="Hipervnculo"/>
            <w:rFonts w:ascii="Arial" w:hAnsi="Arial" w:cs="Arial"/>
            <w:sz w:val="20"/>
            <w:szCs w:val="20"/>
          </w:rPr>
          <w:t>https://redcrearte.org.ar/hay-buena-vida-2/</w:t>
        </w:r>
      </w:hyperlink>
      <w:r w:rsidR="00456CA8" w:rsidRPr="003154A7">
        <w:rPr>
          <w:rStyle w:val="Hipervnculo"/>
          <w:rFonts w:ascii="Arial" w:hAnsi="Arial" w:cs="Arial"/>
          <w:sz w:val="20"/>
          <w:szCs w:val="20"/>
          <w:u w:val="none"/>
        </w:rPr>
        <w:t xml:space="preserve"> - </w:t>
      </w:r>
      <w:r w:rsidR="00456CA8" w:rsidRPr="003154A7">
        <w:rPr>
          <w:rFonts w:ascii="Arial" w:hAnsi="Arial" w:cs="Arial"/>
          <w:b/>
          <w:sz w:val="20"/>
          <w:szCs w:val="20"/>
        </w:rPr>
        <w:t>Red Crearte</w:t>
      </w:r>
    </w:p>
    <w:p w14:paraId="66E80885" w14:textId="77777777" w:rsidR="009E52A2" w:rsidRPr="003154A7" w:rsidRDefault="009E52A2" w:rsidP="00456CA8">
      <w:pPr>
        <w:pStyle w:val="Prrafodelista"/>
        <w:numPr>
          <w:ilvl w:val="0"/>
          <w:numId w:val="13"/>
        </w:numPr>
        <w:spacing w:after="0" w:line="240" w:lineRule="auto"/>
        <w:ind w:left="1068"/>
        <w:rPr>
          <w:rFonts w:ascii="Arial" w:hAnsi="Arial" w:cs="Arial"/>
          <w:sz w:val="20"/>
          <w:szCs w:val="20"/>
        </w:rPr>
      </w:pPr>
      <w:r w:rsidRPr="003154A7">
        <w:rPr>
          <w:rFonts w:ascii="Arial" w:hAnsi="Arial" w:cs="Arial"/>
          <w:b/>
          <w:sz w:val="20"/>
          <w:szCs w:val="20"/>
        </w:rPr>
        <w:t>Las semillas de tu reino</w:t>
      </w:r>
      <w:r w:rsidRPr="003154A7">
        <w:rPr>
          <w:rFonts w:ascii="Arial" w:hAnsi="Arial" w:cs="Arial"/>
          <w:sz w:val="20"/>
          <w:szCs w:val="20"/>
        </w:rPr>
        <w:t xml:space="preserve"> – </w:t>
      </w:r>
      <w:r w:rsidR="00456CA8" w:rsidRPr="003154A7">
        <w:rPr>
          <w:rFonts w:ascii="Arial" w:hAnsi="Arial" w:cs="Arial"/>
          <w:sz w:val="20"/>
          <w:szCs w:val="20"/>
        </w:rPr>
        <w:t xml:space="preserve">Creación colectiva, México, 2012 – </w:t>
      </w:r>
      <w:proofErr w:type="spellStart"/>
      <w:r w:rsidR="00456CA8" w:rsidRPr="003154A7">
        <w:rPr>
          <w:rFonts w:ascii="Arial" w:hAnsi="Arial" w:cs="Arial"/>
          <w:sz w:val="20"/>
          <w:szCs w:val="20"/>
        </w:rPr>
        <w:t>Arr</w:t>
      </w:r>
      <w:proofErr w:type="spellEnd"/>
      <w:r w:rsidR="00456CA8" w:rsidRPr="003154A7">
        <w:rPr>
          <w:rFonts w:ascii="Arial" w:hAnsi="Arial" w:cs="Arial"/>
          <w:sz w:val="20"/>
          <w:szCs w:val="20"/>
        </w:rPr>
        <w:t xml:space="preserve">. Coral </w:t>
      </w:r>
      <w:r w:rsidRPr="003154A7">
        <w:rPr>
          <w:rFonts w:ascii="Arial" w:hAnsi="Arial" w:cs="Arial"/>
          <w:sz w:val="20"/>
          <w:szCs w:val="20"/>
        </w:rPr>
        <w:t xml:space="preserve">H. Vivares, </w:t>
      </w:r>
      <w:r w:rsidR="00456CA8" w:rsidRPr="003154A7">
        <w:rPr>
          <w:rFonts w:ascii="Arial" w:hAnsi="Arial" w:cs="Arial"/>
          <w:sz w:val="20"/>
          <w:szCs w:val="20"/>
        </w:rPr>
        <w:t xml:space="preserve">Argentina - </w:t>
      </w:r>
      <w:r w:rsidRPr="003154A7">
        <w:rPr>
          <w:rFonts w:ascii="Arial" w:hAnsi="Arial" w:cs="Arial"/>
          <w:sz w:val="20"/>
          <w:szCs w:val="20"/>
        </w:rPr>
        <w:t>CD “Caminos por descubrir”</w:t>
      </w:r>
      <w:r w:rsidR="00456CA8" w:rsidRPr="003154A7">
        <w:rPr>
          <w:rFonts w:ascii="Arial" w:hAnsi="Arial" w:cs="Arial"/>
          <w:sz w:val="20"/>
          <w:szCs w:val="20"/>
        </w:rPr>
        <w:t xml:space="preserve"> - </w:t>
      </w:r>
      <w:hyperlink r:id="rId31" w:history="1">
        <w:r w:rsidRPr="003154A7">
          <w:rPr>
            <w:rStyle w:val="Hipervnculo"/>
            <w:rFonts w:ascii="Arial" w:hAnsi="Arial" w:cs="Arial"/>
            <w:sz w:val="20"/>
            <w:szCs w:val="20"/>
          </w:rPr>
          <w:t>https://redcrearte.org.ar/las-semillas-2/</w:t>
        </w:r>
      </w:hyperlink>
      <w:r w:rsidR="00456CA8" w:rsidRPr="003154A7">
        <w:rPr>
          <w:rStyle w:val="Hipervnculo"/>
          <w:rFonts w:ascii="Arial" w:hAnsi="Arial" w:cs="Arial"/>
          <w:sz w:val="20"/>
          <w:szCs w:val="20"/>
          <w:u w:val="none"/>
        </w:rPr>
        <w:t xml:space="preserve"> - </w:t>
      </w:r>
      <w:r w:rsidR="00525F6A" w:rsidRPr="003154A7">
        <w:rPr>
          <w:rFonts w:ascii="Arial" w:hAnsi="Arial" w:cs="Arial"/>
          <w:b/>
          <w:sz w:val="20"/>
          <w:szCs w:val="20"/>
        </w:rPr>
        <w:t>Red Crearte</w:t>
      </w:r>
    </w:p>
    <w:p w14:paraId="66E80886" w14:textId="77777777" w:rsidR="009E52A2" w:rsidRPr="003154A7" w:rsidRDefault="009E52A2" w:rsidP="009E52A2">
      <w:pPr>
        <w:pStyle w:val="Prrafodelista"/>
        <w:numPr>
          <w:ilvl w:val="0"/>
          <w:numId w:val="13"/>
        </w:numPr>
        <w:spacing w:after="0" w:line="240" w:lineRule="auto"/>
        <w:ind w:left="1068"/>
        <w:rPr>
          <w:rFonts w:ascii="Arial" w:hAnsi="Arial" w:cs="Arial"/>
          <w:sz w:val="20"/>
          <w:szCs w:val="20"/>
          <w:lang w:val="es-ES"/>
        </w:rPr>
      </w:pPr>
      <w:r w:rsidRPr="003154A7">
        <w:rPr>
          <w:rFonts w:ascii="Arial" w:hAnsi="Arial" w:cs="Arial"/>
          <w:b/>
          <w:sz w:val="20"/>
          <w:szCs w:val="20"/>
        </w:rPr>
        <w:t>¡Oh, amor que no me dejar</w:t>
      </w:r>
      <w:r w:rsidR="0042544D" w:rsidRPr="003154A7">
        <w:rPr>
          <w:rFonts w:ascii="Arial" w:hAnsi="Arial" w:cs="Arial"/>
          <w:b/>
          <w:sz w:val="20"/>
          <w:szCs w:val="20"/>
        </w:rPr>
        <w:t>ás!</w:t>
      </w:r>
      <w:r w:rsidR="0042544D" w:rsidRPr="003154A7">
        <w:rPr>
          <w:rFonts w:ascii="Arial" w:hAnsi="Arial" w:cs="Arial"/>
          <w:sz w:val="20"/>
          <w:szCs w:val="20"/>
        </w:rPr>
        <w:t xml:space="preserve"> </w:t>
      </w:r>
      <w:r w:rsidRPr="003154A7">
        <w:rPr>
          <w:rFonts w:ascii="Arial" w:hAnsi="Arial" w:cs="Arial"/>
          <w:sz w:val="20"/>
          <w:szCs w:val="20"/>
        </w:rPr>
        <w:t>–</w:t>
      </w:r>
      <w:r w:rsidR="0042544D" w:rsidRPr="003154A7">
        <w:rPr>
          <w:rFonts w:ascii="Arial" w:hAnsi="Arial" w:cs="Arial"/>
          <w:sz w:val="20"/>
          <w:szCs w:val="20"/>
          <w:lang w:val="es-ES"/>
        </w:rPr>
        <w:t xml:space="preserve"> </w:t>
      </w:r>
      <w:r w:rsidR="0042544D" w:rsidRPr="003154A7">
        <w:rPr>
          <w:rFonts w:ascii="Arial" w:hAnsi="Arial" w:cs="Arial"/>
          <w:sz w:val="20"/>
          <w:szCs w:val="20"/>
          <w:lang w:val="en-US"/>
        </w:rPr>
        <w:t xml:space="preserve">George Matheson, 1842-1906 y A Peace, 1844-1912, </w:t>
      </w:r>
      <w:proofErr w:type="spellStart"/>
      <w:r w:rsidR="0042544D" w:rsidRPr="003154A7">
        <w:rPr>
          <w:rFonts w:ascii="Arial" w:hAnsi="Arial" w:cs="Arial"/>
          <w:sz w:val="20"/>
          <w:szCs w:val="20"/>
          <w:lang w:val="en-US"/>
        </w:rPr>
        <w:t>ingleses</w:t>
      </w:r>
      <w:proofErr w:type="spellEnd"/>
      <w:r w:rsidR="0042544D" w:rsidRPr="003154A7">
        <w:rPr>
          <w:rFonts w:ascii="Arial" w:hAnsi="Arial" w:cs="Arial"/>
          <w:sz w:val="20"/>
          <w:szCs w:val="20"/>
          <w:lang w:val="en-US"/>
        </w:rPr>
        <w:t xml:space="preserve"> – Tr Vicente Mendoza, 1875-1955 </w:t>
      </w:r>
      <w:r w:rsidR="0042544D" w:rsidRPr="003154A7">
        <w:rPr>
          <w:rFonts w:ascii="Arial" w:hAnsi="Arial" w:cs="Arial"/>
          <w:sz w:val="20"/>
          <w:szCs w:val="20"/>
          <w:lang w:val="es-ES"/>
        </w:rPr>
        <w:t xml:space="preserve">– </w:t>
      </w:r>
      <w:r w:rsidR="0042544D" w:rsidRPr="003154A7">
        <w:rPr>
          <w:rFonts w:ascii="Arial" w:hAnsi="Arial" w:cs="Arial"/>
          <w:b/>
          <w:sz w:val="20"/>
          <w:szCs w:val="20"/>
          <w:lang w:val="es-ES"/>
        </w:rPr>
        <w:t>CF 261</w:t>
      </w:r>
    </w:p>
    <w:p w14:paraId="66E80887" w14:textId="77777777" w:rsidR="00F04E04" w:rsidRPr="003154A7" w:rsidRDefault="00F04E04" w:rsidP="009E52A2">
      <w:pPr>
        <w:pStyle w:val="Prrafodelista"/>
        <w:numPr>
          <w:ilvl w:val="0"/>
          <w:numId w:val="13"/>
        </w:numPr>
        <w:spacing w:after="0" w:line="240" w:lineRule="auto"/>
        <w:ind w:left="1068"/>
        <w:rPr>
          <w:rFonts w:ascii="Arial" w:hAnsi="Arial" w:cs="Arial"/>
          <w:sz w:val="20"/>
          <w:szCs w:val="20"/>
          <w:lang w:val="pt-BR"/>
        </w:rPr>
      </w:pPr>
      <w:r w:rsidRPr="003154A7">
        <w:rPr>
          <w:rFonts w:ascii="Arial" w:hAnsi="Arial" w:cs="Arial"/>
          <w:b/>
          <w:sz w:val="20"/>
          <w:szCs w:val="20"/>
          <w:lang w:val="pt-BR"/>
        </w:rPr>
        <w:t xml:space="preserve">Tu </w:t>
      </w:r>
      <w:proofErr w:type="spellStart"/>
      <w:r w:rsidRPr="003154A7">
        <w:rPr>
          <w:rFonts w:ascii="Arial" w:hAnsi="Arial" w:cs="Arial"/>
          <w:b/>
          <w:sz w:val="20"/>
          <w:szCs w:val="20"/>
          <w:lang w:val="pt-BR"/>
        </w:rPr>
        <w:t>fidelidad</w:t>
      </w:r>
      <w:proofErr w:type="spellEnd"/>
      <w:r w:rsidR="0042544D" w:rsidRPr="003154A7">
        <w:rPr>
          <w:rFonts w:ascii="Arial" w:hAnsi="Arial" w:cs="Arial"/>
          <w:sz w:val="20"/>
          <w:szCs w:val="20"/>
          <w:lang w:val="pt-BR"/>
        </w:rPr>
        <w:t xml:space="preserve"> </w:t>
      </w:r>
      <w:r w:rsidRPr="003154A7">
        <w:rPr>
          <w:rFonts w:ascii="Arial" w:hAnsi="Arial" w:cs="Arial"/>
          <w:sz w:val="20"/>
          <w:szCs w:val="20"/>
          <w:lang w:val="pt-BR"/>
        </w:rPr>
        <w:t xml:space="preserve">– Miguel </w:t>
      </w:r>
      <w:proofErr w:type="spellStart"/>
      <w:r w:rsidRPr="003154A7">
        <w:rPr>
          <w:rFonts w:ascii="Arial" w:hAnsi="Arial" w:cs="Arial"/>
          <w:sz w:val="20"/>
          <w:szCs w:val="20"/>
          <w:lang w:val="pt-BR"/>
        </w:rPr>
        <w:t>Cassina</w:t>
      </w:r>
      <w:proofErr w:type="spellEnd"/>
      <w:r w:rsidRPr="003154A7">
        <w:rPr>
          <w:rFonts w:ascii="Arial" w:hAnsi="Arial" w:cs="Arial"/>
          <w:sz w:val="20"/>
          <w:szCs w:val="20"/>
          <w:lang w:val="pt-BR"/>
        </w:rPr>
        <w:t xml:space="preserve">, México – </w:t>
      </w:r>
      <w:proofErr w:type="spellStart"/>
      <w:r w:rsidRPr="003154A7">
        <w:rPr>
          <w:rFonts w:ascii="Arial" w:hAnsi="Arial" w:cs="Arial"/>
          <w:sz w:val="20"/>
          <w:szCs w:val="20"/>
          <w:lang w:val="pt-BR"/>
        </w:rPr>
        <w:t>Basada</w:t>
      </w:r>
      <w:proofErr w:type="spellEnd"/>
      <w:r w:rsidRPr="003154A7">
        <w:rPr>
          <w:rFonts w:ascii="Arial" w:hAnsi="Arial" w:cs="Arial"/>
          <w:sz w:val="20"/>
          <w:szCs w:val="20"/>
          <w:lang w:val="pt-BR"/>
        </w:rPr>
        <w:t xml:space="preserve"> em </w:t>
      </w:r>
      <w:proofErr w:type="spellStart"/>
      <w:r w:rsidRPr="003154A7">
        <w:rPr>
          <w:rFonts w:ascii="Arial" w:hAnsi="Arial" w:cs="Arial"/>
          <w:sz w:val="20"/>
          <w:szCs w:val="20"/>
          <w:lang w:val="pt-BR"/>
        </w:rPr>
        <w:t>Lam</w:t>
      </w:r>
      <w:proofErr w:type="spellEnd"/>
      <w:r w:rsidRPr="003154A7">
        <w:rPr>
          <w:rFonts w:ascii="Arial" w:hAnsi="Arial" w:cs="Arial"/>
          <w:sz w:val="20"/>
          <w:szCs w:val="20"/>
          <w:lang w:val="pt-BR"/>
        </w:rPr>
        <w:t xml:space="preserve"> 3.23</w:t>
      </w:r>
      <w:r w:rsidR="0042544D" w:rsidRPr="003154A7">
        <w:rPr>
          <w:rFonts w:ascii="Arial" w:hAnsi="Arial" w:cs="Arial"/>
          <w:sz w:val="20"/>
          <w:szCs w:val="20"/>
          <w:lang w:val="pt-BR"/>
        </w:rPr>
        <w:t xml:space="preserve"> - </w:t>
      </w:r>
      <w:r w:rsidR="0042544D" w:rsidRPr="003154A7">
        <w:rPr>
          <w:rFonts w:ascii="Arial" w:hAnsi="Arial" w:cs="Arial"/>
          <w:b/>
          <w:sz w:val="20"/>
          <w:szCs w:val="20"/>
          <w:lang w:val="pt-BR"/>
        </w:rPr>
        <w:t>CF 427</w:t>
      </w:r>
    </w:p>
    <w:p w14:paraId="66E80888" w14:textId="77777777" w:rsidR="00F04E04" w:rsidRPr="003154A7" w:rsidRDefault="00F04E04" w:rsidP="009E52A2">
      <w:pPr>
        <w:pStyle w:val="Prrafodelista"/>
        <w:numPr>
          <w:ilvl w:val="0"/>
          <w:numId w:val="13"/>
        </w:numPr>
        <w:spacing w:after="0" w:line="240" w:lineRule="auto"/>
        <w:ind w:left="1068"/>
        <w:rPr>
          <w:rFonts w:ascii="Arial" w:hAnsi="Arial" w:cs="Arial"/>
          <w:b/>
          <w:sz w:val="20"/>
          <w:szCs w:val="20"/>
        </w:rPr>
      </w:pPr>
      <w:r w:rsidRPr="003154A7">
        <w:rPr>
          <w:rFonts w:ascii="Arial" w:hAnsi="Arial" w:cs="Arial"/>
          <w:b/>
          <w:sz w:val="20"/>
          <w:szCs w:val="20"/>
        </w:rPr>
        <w:t>Tú has venido a la orilla</w:t>
      </w:r>
      <w:r w:rsidRPr="003154A7">
        <w:rPr>
          <w:rFonts w:ascii="Arial" w:hAnsi="Arial" w:cs="Arial"/>
          <w:sz w:val="20"/>
          <w:szCs w:val="20"/>
        </w:rPr>
        <w:t xml:space="preserve"> </w:t>
      </w:r>
      <w:r w:rsidR="0042544D" w:rsidRPr="003154A7">
        <w:rPr>
          <w:rFonts w:ascii="Arial" w:hAnsi="Arial" w:cs="Arial"/>
          <w:sz w:val="20"/>
          <w:szCs w:val="20"/>
        </w:rPr>
        <w:t>(El pescador)</w:t>
      </w:r>
      <w:r w:rsidRPr="003154A7">
        <w:rPr>
          <w:rFonts w:ascii="Arial" w:hAnsi="Arial" w:cs="Arial"/>
          <w:sz w:val="20"/>
          <w:szCs w:val="20"/>
        </w:rPr>
        <w:t xml:space="preserve">– Cesáreo </w:t>
      </w:r>
      <w:proofErr w:type="spellStart"/>
      <w:r w:rsidRPr="003154A7">
        <w:rPr>
          <w:rFonts w:ascii="Arial" w:hAnsi="Arial" w:cs="Arial"/>
          <w:sz w:val="20"/>
          <w:szCs w:val="20"/>
        </w:rPr>
        <w:t>Gabaráin</w:t>
      </w:r>
      <w:proofErr w:type="spellEnd"/>
      <w:r w:rsidRPr="003154A7">
        <w:rPr>
          <w:rFonts w:ascii="Arial" w:hAnsi="Arial" w:cs="Arial"/>
          <w:sz w:val="20"/>
          <w:szCs w:val="20"/>
        </w:rPr>
        <w:t>, España</w:t>
      </w:r>
      <w:r w:rsidR="0042544D" w:rsidRPr="003154A7">
        <w:rPr>
          <w:rFonts w:ascii="Arial" w:hAnsi="Arial" w:cs="Arial"/>
          <w:sz w:val="20"/>
          <w:szCs w:val="20"/>
        </w:rPr>
        <w:t xml:space="preserve"> – </w:t>
      </w:r>
      <w:r w:rsidR="0042544D" w:rsidRPr="003154A7">
        <w:rPr>
          <w:rFonts w:ascii="Arial" w:hAnsi="Arial" w:cs="Arial"/>
          <w:b/>
          <w:sz w:val="20"/>
          <w:szCs w:val="20"/>
        </w:rPr>
        <w:t>CF 282</w:t>
      </w:r>
    </w:p>
    <w:p w14:paraId="66E80889" w14:textId="77777777" w:rsidR="00675302" w:rsidRPr="000A0B27" w:rsidRDefault="00675302" w:rsidP="00F04E04">
      <w:pPr>
        <w:spacing w:after="80" w:line="240" w:lineRule="auto"/>
        <w:rPr>
          <w:rFonts w:ascii="Arial" w:hAnsi="Arial" w:cs="Arial"/>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85D0D" w:rsidRPr="00E12450" w14:paraId="66E8088D" w14:textId="77777777" w:rsidTr="00083A01">
        <w:tc>
          <w:tcPr>
            <w:tcW w:w="9747" w:type="dxa"/>
            <w:shd w:val="clear" w:color="auto" w:fill="6600CC"/>
          </w:tcPr>
          <w:p w14:paraId="66E8088A" w14:textId="77777777" w:rsidR="00185D0D" w:rsidRDefault="00185D0D" w:rsidP="00222A20">
            <w:pPr>
              <w:spacing w:before="40" w:after="40" w:line="240" w:lineRule="auto"/>
              <w:rPr>
                <w:rFonts w:ascii="Arial" w:hAnsi="Arial" w:cs="Arial"/>
                <w:color w:val="FFFFFF" w:themeColor="background1"/>
                <w:sz w:val="24"/>
                <w:szCs w:val="24"/>
              </w:rPr>
            </w:pPr>
            <w:r w:rsidRPr="009D0B38">
              <w:rPr>
                <w:rFonts w:ascii="Arial" w:hAnsi="Arial" w:cs="Arial"/>
                <w:b/>
                <w:color w:val="FFFFFF" w:themeColor="background1"/>
                <w:sz w:val="24"/>
                <w:szCs w:val="24"/>
              </w:rPr>
              <w:lastRenderedPageBreak/>
              <w:t>Abril 3, 2022 – Quinto domingo de Cuaresma</w:t>
            </w:r>
            <w:r w:rsidRPr="009D0B38">
              <w:rPr>
                <w:rFonts w:ascii="Arial" w:hAnsi="Arial" w:cs="Arial"/>
                <w:color w:val="FFFFFF" w:themeColor="background1"/>
                <w:sz w:val="24"/>
                <w:szCs w:val="24"/>
              </w:rPr>
              <w:t xml:space="preserve"> (Morado)</w:t>
            </w:r>
          </w:p>
          <w:p w14:paraId="66E8088B" w14:textId="77777777" w:rsidR="0079589F" w:rsidRPr="00381F8B" w:rsidRDefault="0079589F" w:rsidP="00381F8B">
            <w:pPr>
              <w:spacing w:after="0" w:line="240" w:lineRule="auto"/>
              <w:rPr>
                <w:rFonts w:ascii="Arial" w:hAnsi="Arial" w:cs="Arial"/>
                <w:color w:val="FFFFFF" w:themeColor="background1"/>
                <w:sz w:val="18"/>
                <w:szCs w:val="18"/>
              </w:rPr>
            </w:pPr>
            <w:r w:rsidRPr="00381F8B">
              <w:rPr>
                <w:rFonts w:ascii="Arial" w:hAnsi="Arial" w:cs="Arial"/>
                <w:color w:val="FFFFFF" w:themeColor="background1"/>
                <w:sz w:val="18"/>
                <w:szCs w:val="18"/>
              </w:rPr>
              <w:t xml:space="preserve">Lun 4 – </w:t>
            </w:r>
            <w:proofErr w:type="spellStart"/>
            <w:r w:rsidRPr="00381F8B">
              <w:rPr>
                <w:rFonts w:ascii="Arial" w:hAnsi="Arial" w:cs="Arial"/>
                <w:color w:val="FFFFFF" w:themeColor="background1"/>
                <w:sz w:val="18"/>
                <w:szCs w:val="18"/>
              </w:rPr>
              <w:t>Arg</w:t>
            </w:r>
            <w:proofErr w:type="spellEnd"/>
            <w:r w:rsidRPr="00381F8B">
              <w:rPr>
                <w:rFonts w:ascii="Arial" w:hAnsi="Arial" w:cs="Arial"/>
                <w:color w:val="FFFFFF" w:themeColor="background1"/>
                <w:sz w:val="18"/>
                <w:szCs w:val="18"/>
              </w:rPr>
              <w:t>: Día de la novia</w:t>
            </w:r>
          </w:p>
          <w:p w14:paraId="66E8088C" w14:textId="77777777" w:rsidR="0079589F" w:rsidRPr="009D0B38" w:rsidRDefault="0079589F" w:rsidP="00381F8B">
            <w:pPr>
              <w:spacing w:after="40" w:line="240" w:lineRule="auto"/>
              <w:rPr>
                <w:rFonts w:ascii="Arial" w:hAnsi="Arial" w:cs="Arial"/>
                <w:sz w:val="24"/>
                <w:szCs w:val="24"/>
              </w:rPr>
            </w:pPr>
            <w:r w:rsidRPr="00381F8B">
              <w:rPr>
                <w:rFonts w:ascii="Arial" w:hAnsi="Arial" w:cs="Arial"/>
                <w:color w:val="FFFFFF" w:themeColor="background1"/>
                <w:sz w:val="18"/>
                <w:szCs w:val="18"/>
              </w:rPr>
              <w:t>Jue 7 – Día mundial de la salud</w:t>
            </w:r>
          </w:p>
        </w:tc>
      </w:tr>
    </w:tbl>
    <w:p w14:paraId="66E8088E" w14:textId="77777777" w:rsidR="00F160DF" w:rsidRPr="00FD5411" w:rsidRDefault="00F160DF" w:rsidP="00F160DF">
      <w:pPr>
        <w:spacing w:after="0" w:line="240" w:lineRule="auto"/>
        <w:rPr>
          <w:rFonts w:ascii="Arial" w:hAnsi="Arial" w:cs="Arial"/>
          <w:b/>
          <w:sz w:val="8"/>
          <w:szCs w:val="8"/>
        </w:rPr>
      </w:pPr>
    </w:p>
    <w:p w14:paraId="66E8088F" w14:textId="77777777" w:rsidR="00F160DF" w:rsidRPr="007A39E1" w:rsidRDefault="00F160DF" w:rsidP="00F160DF">
      <w:pPr>
        <w:spacing w:after="80" w:line="240" w:lineRule="auto"/>
        <w:rPr>
          <w:rFonts w:ascii="Arial" w:hAnsi="Arial" w:cs="Arial"/>
          <w:b/>
          <w:sz w:val="2"/>
          <w:szCs w:val="2"/>
        </w:rPr>
      </w:pPr>
    </w:p>
    <w:tbl>
      <w:tblPr>
        <w:tblStyle w:val="Tablaconcuadrcula"/>
        <w:tblW w:w="9714" w:type="dxa"/>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6"/>
        <w:gridCol w:w="6628"/>
      </w:tblGrid>
      <w:tr w:rsidR="00F160DF" w:rsidRPr="000D655D" w14:paraId="66E80895" w14:textId="77777777" w:rsidTr="003356B1">
        <w:tc>
          <w:tcPr>
            <w:tcW w:w="3086" w:type="dxa"/>
          </w:tcPr>
          <w:p w14:paraId="66E80890" w14:textId="77777777" w:rsidR="00F160DF" w:rsidRPr="000D655D" w:rsidRDefault="00F160DF" w:rsidP="00381F8B">
            <w:pPr>
              <w:jc w:val="center"/>
              <w:rPr>
                <w:rFonts w:ascii="Arial" w:hAnsi="Arial" w:cs="Arial"/>
                <w:b/>
                <w:sz w:val="24"/>
                <w:szCs w:val="24"/>
              </w:rPr>
            </w:pPr>
            <w:r w:rsidRPr="000D655D">
              <w:rPr>
                <w:rFonts w:ascii="Arial" w:hAnsi="Arial" w:cs="Arial"/>
                <w:b/>
                <w:noProof/>
                <w:sz w:val="24"/>
                <w:szCs w:val="24"/>
                <w:lang w:val="es-ES" w:eastAsia="es-ES"/>
              </w:rPr>
              <w:drawing>
                <wp:inline distT="0" distB="0" distL="0" distR="0" wp14:anchorId="66E8138F" wp14:editId="66E81390">
                  <wp:extent cx="1585357" cy="2191118"/>
                  <wp:effectExtent l="19050" t="0" r="0" b="0"/>
                  <wp:docPr id="71" name="Imagen 71" descr="http://servicioskoinonia.org/cerezo/dibujosC/21cuaresm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rvicioskoinonia.org/cerezo/dibujosC/21cuaresmaC5.jpg"/>
                          <pic:cNvPicPr>
                            <a:picLocks noChangeAspect="1" noChangeArrowheads="1"/>
                          </pic:cNvPicPr>
                        </pic:nvPicPr>
                        <pic:blipFill>
                          <a:blip r:embed="rId32"/>
                          <a:srcRect/>
                          <a:stretch>
                            <a:fillRect/>
                          </a:stretch>
                        </pic:blipFill>
                        <pic:spPr bwMode="auto">
                          <a:xfrm>
                            <a:off x="0" y="0"/>
                            <a:ext cx="1589744" cy="2197182"/>
                          </a:xfrm>
                          <a:prstGeom prst="rect">
                            <a:avLst/>
                          </a:prstGeom>
                          <a:noFill/>
                          <a:ln w="9525">
                            <a:noFill/>
                            <a:miter lim="800000"/>
                            <a:headEnd/>
                            <a:tailEnd/>
                          </a:ln>
                        </pic:spPr>
                      </pic:pic>
                    </a:graphicData>
                  </a:graphic>
                </wp:inline>
              </w:drawing>
            </w:r>
          </w:p>
          <w:p w14:paraId="66E80891" w14:textId="77777777" w:rsidR="00F160DF" w:rsidRPr="000D655D" w:rsidRDefault="00F160DF" w:rsidP="003356B1">
            <w:pPr>
              <w:spacing w:after="120"/>
              <w:rPr>
                <w:rFonts w:ascii="Arial Narrow" w:hAnsi="Arial Narrow" w:cs="Arial"/>
                <w:i/>
                <w:sz w:val="14"/>
                <w:szCs w:val="14"/>
              </w:rPr>
            </w:pPr>
            <w:r w:rsidRPr="000D655D">
              <w:rPr>
                <w:rFonts w:ascii="Arial Narrow" w:hAnsi="Arial Narrow" w:cs="Arial"/>
                <w:i/>
                <w:sz w:val="14"/>
                <w:szCs w:val="14"/>
              </w:rPr>
              <w:t xml:space="preserve">Cerezo Barredo </w:t>
            </w:r>
          </w:p>
        </w:tc>
        <w:tc>
          <w:tcPr>
            <w:tcW w:w="6628" w:type="dxa"/>
          </w:tcPr>
          <w:p w14:paraId="66E80892" w14:textId="77777777" w:rsidR="00F160DF" w:rsidRPr="000D655D" w:rsidRDefault="00F160DF" w:rsidP="003356B1">
            <w:pPr>
              <w:spacing w:after="80"/>
              <w:rPr>
                <w:rFonts w:ascii="Arial" w:hAnsi="Arial" w:cs="Arial"/>
              </w:rPr>
            </w:pPr>
            <w:r w:rsidRPr="000D655D">
              <w:rPr>
                <w:rFonts w:ascii="Arial" w:hAnsi="Arial" w:cs="Arial"/>
                <w:b/>
              </w:rPr>
              <w:t>Evangelio de Juan 12.1-8</w:t>
            </w:r>
            <w:r w:rsidRPr="000D655D">
              <w:rPr>
                <w:rFonts w:ascii="Arial" w:hAnsi="Arial" w:cs="Arial"/>
              </w:rPr>
              <w:t>: En Betania, con Lázaro a quien Jesús había resucitado, hacen una cena en honor al maestro, y María trae un perfume muy caro. Ella perfuma los pies de Jesús, la casa</w:t>
            </w:r>
            <w:r w:rsidRPr="000D655D">
              <w:rPr>
                <w:rStyle w:val="Refdenotaalfinal"/>
                <w:rFonts w:ascii="Arial" w:hAnsi="Arial" w:cs="Arial"/>
              </w:rPr>
              <w:t xml:space="preserve"> </w:t>
            </w:r>
            <w:r w:rsidRPr="000D655D">
              <w:rPr>
                <w:rFonts w:ascii="Arial" w:hAnsi="Arial" w:cs="Arial"/>
              </w:rPr>
              <w:t xml:space="preserve">se llena del aroma. Judas reclama por ese valor, y Jesús dice que ella lo está guardando para el día de su muerte.  </w:t>
            </w:r>
          </w:p>
          <w:p w14:paraId="66E80893" w14:textId="77777777" w:rsidR="00F160DF" w:rsidRPr="000D655D" w:rsidRDefault="00F160DF" w:rsidP="003356B1">
            <w:pPr>
              <w:spacing w:after="80"/>
              <w:rPr>
                <w:rFonts w:ascii="Arial" w:hAnsi="Arial" w:cs="Arial"/>
              </w:rPr>
            </w:pPr>
            <w:r w:rsidRPr="000D655D">
              <w:rPr>
                <w:rFonts w:ascii="Arial" w:hAnsi="Arial" w:cs="Arial"/>
              </w:rPr>
              <w:t xml:space="preserve">O bien, </w:t>
            </w:r>
            <w:r w:rsidRPr="000D655D">
              <w:rPr>
                <w:rFonts w:ascii="Arial" w:hAnsi="Arial" w:cs="Arial"/>
                <w:b/>
              </w:rPr>
              <w:t xml:space="preserve">Evangelio de Juan </w:t>
            </w:r>
            <w:r w:rsidR="00065A73">
              <w:rPr>
                <w:rFonts w:ascii="Arial" w:hAnsi="Arial" w:cs="Arial"/>
                <w:b/>
              </w:rPr>
              <w:t>7.53–8.</w:t>
            </w:r>
            <w:r w:rsidRPr="000D655D">
              <w:rPr>
                <w:rFonts w:ascii="Arial" w:hAnsi="Arial" w:cs="Arial"/>
                <w:b/>
              </w:rPr>
              <w:t>11:</w:t>
            </w:r>
            <w:r w:rsidRPr="000D655D">
              <w:rPr>
                <w:rFonts w:ascii="Arial" w:hAnsi="Arial" w:cs="Arial"/>
              </w:rPr>
              <w:t xml:space="preserve"> Los maestros de la ley y los fariseos sorprenden a una mujer en el acto del adulterio. La llevan a Jesú</w:t>
            </w:r>
            <w:r w:rsidR="00065A73">
              <w:rPr>
                <w:rFonts w:ascii="Arial" w:hAnsi="Arial" w:cs="Arial"/>
              </w:rPr>
              <w:t>s para que ratifique el apedrea</w:t>
            </w:r>
            <w:r w:rsidRPr="000D655D">
              <w:rPr>
                <w:rFonts w:ascii="Arial" w:hAnsi="Arial" w:cs="Arial"/>
              </w:rPr>
              <w:t xml:space="preserve">miento. El que esté sin pecado, que tire la primera piedra… Tampoco yo te condeno, vete y no vuelvas a pecar.    </w:t>
            </w:r>
          </w:p>
          <w:p w14:paraId="66E80894" w14:textId="77777777" w:rsidR="00F160DF" w:rsidRPr="000D655D" w:rsidRDefault="00F160DF" w:rsidP="00381F8B">
            <w:pPr>
              <w:spacing w:after="80"/>
              <w:rPr>
                <w:rFonts w:ascii="Arial" w:hAnsi="Arial" w:cs="Arial"/>
              </w:rPr>
            </w:pPr>
            <w:r w:rsidRPr="000D655D">
              <w:rPr>
                <w:rFonts w:ascii="Arial" w:hAnsi="Arial" w:cs="Arial"/>
                <w:b/>
              </w:rPr>
              <w:t>Profeta Isaías</w:t>
            </w:r>
            <w:r w:rsidRPr="000D655D">
              <w:rPr>
                <w:rFonts w:ascii="Arial" w:hAnsi="Arial" w:cs="Arial"/>
              </w:rPr>
              <w:t xml:space="preserve"> </w:t>
            </w:r>
            <w:r w:rsidRPr="000D655D">
              <w:rPr>
                <w:rFonts w:ascii="Arial" w:hAnsi="Arial" w:cs="Arial"/>
                <w:b/>
              </w:rPr>
              <w:t>43.16-21:</w:t>
            </w:r>
            <w:r w:rsidRPr="000D655D">
              <w:rPr>
                <w:rFonts w:ascii="Arial" w:hAnsi="Arial" w:cs="Arial"/>
              </w:rPr>
              <w:t xml:space="preserve"> El Señor abrió un camino a través del mar, y ahora dice el Señor al pueblo que formó para proclamar su alabanza: “Ya no recuerdes el pasado, yo voy a hacer algo nuevo, voy a abrir un camino en el desierto…</w:t>
            </w:r>
          </w:p>
        </w:tc>
      </w:tr>
    </w:tbl>
    <w:p w14:paraId="66E80896" w14:textId="77777777" w:rsidR="00F160DF" w:rsidRPr="000D655D" w:rsidRDefault="00F160DF" w:rsidP="00F160DF">
      <w:pPr>
        <w:spacing w:after="80" w:line="240" w:lineRule="auto"/>
        <w:ind w:left="33"/>
        <w:rPr>
          <w:rFonts w:ascii="Arial" w:hAnsi="Arial" w:cs="Arial"/>
          <w:b/>
        </w:rPr>
      </w:pPr>
      <w:r w:rsidRPr="000D655D">
        <w:rPr>
          <w:rFonts w:ascii="Arial" w:hAnsi="Arial" w:cs="Arial"/>
          <w:b/>
        </w:rPr>
        <w:t>Carta a los</w:t>
      </w:r>
      <w:r w:rsidRPr="000D655D">
        <w:rPr>
          <w:rFonts w:ascii="Arial" w:hAnsi="Arial" w:cs="Arial"/>
        </w:rPr>
        <w:t xml:space="preserve"> </w:t>
      </w:r>
      <w:r w:rsidRPr="000D655D">
        <w:rPr>
          <w:rFonts w:ascii="Arial" w:hAnsi="Arial" w:cs="Arial"/>
          <w:b/>
        </w:rPr>
        <w:t xml:space="preserve">Filipenses </w:t>
      </w:r>
      <w:r w:rsidRPr="000D655D">
        <w:rPr>
          <w:rFonts w:ascii="Arial" w:hAnsi="Arial" w:cs="Arial"/>
        </w:rPr>
        <w:t>3.8-14</w:t>
      </w:r>
      <w:r w:rsidRPr="000D655D">
        <w:rPr>
          <w:rFonts w:ascii="Arial" w:hAnsi="Arial" w:cs="Arial"/>
          <w:b/>
        </w:rPr>
        <w:t xml:space="preserve">: </w:t>
      </w:r>
      <w:r w:rsidRPr="000D655D">
        <w:rPr>
          <w:rFonts w:ascii="Arial" w:hAnsi="Arial" w:cs="Arial"/>
        </w:rPr>
        <w:t>Para mí el bien supremo es conocer a Cristo, todo lo demás lo considero basura. Quiero encontrarme unido a él en su muerte y en su resurrección, con su justicia que es por la fe.</w:t>
      </w:r>
    </w:p>
    <w:p w14:paraId="66E80897" w14:textId="77777777" w:rsidR="00F160DF" w:rsidRDefault="00F160DF" w:rsidP="008836B2">
      <w:pPr>
        <w:spacing w:after="0" w:line="240" w:lineRule="auto"/>
        <w:ind w:left="33"/>
        <w:rPr>
          <w:rFonts w:ascii="Arial" w:hAnsi="Arial" w:cs="Arial"/>
        </w:rPr>
      </w:pPr>
      <w:r w:rsidRPr="000D655D">
        <w:rPr>
          <w:rFonts w:ascii="Arial" w:hAnsi="Arial" w:cs="Arial"/>
          <w:b/>
        </w:rPr>
        <w:t>Salmo</w:t>
      </w:r>
      <w:r w:rsidRPr="000D655D">
        <w:rPr>
          <w:rFonts w:ascii="Arial" w:hAnsi="Arial" w:cs="Arial"/>
        </w:rPr>
        <w:t xml:space="preserve"> </w:t>
      </w:r>
      <w:r w:rsidRPr="003F14D3">
        <w:rPr>
          <w:rFonts w:ascii="Arial" w:hAnsi="Arial" w:cs="Arial"/>
          <w:b/>
        </w:rPr>
        <w:t>126:</w:t>
      </w:r>
      <w:r w:rsidRPr="000D655D">
        <w:rPr>
          <w:rFonts w:ascii="Arial" w:hAnsi="Arial" w:cs="Arial"/>
        </w:rPr>
        <w:t xml:space="preserve"> Cuando el Señor cambi</w:t>
      </w:r>
      <w:r>
        <w:rPr>
          <w:rFonts w:ascii="Arial" w:hAnsi="Arial" w:cs="Arial"/>
        </w:rPr>
        <w:t>ó</w:t>
      </w:r>
      <w:r w:rsidRPr="000D655D">
        <w:rPr>
          <w:rFonts w:ascii="Arial" w:hAnsi="Arial" w:cs="Arial"/>
        </w:rPr>
        <w:t xml:space="preserve"> el destino de Sion nos pareció un sueño, ¡el Señor había hecho grandes cosas con nosotros! Cambia nuestra suerte de nuevo, y</w:t>
      </w:r>
      <w:r w:rsidR="0069408C">
        <w:rPr>
          <w:rFonts w:ascii="Arial" w:hAnsi="Arial" w:cs="Arial"/>
        </w:rPr>
        <w:t xml:space="preserve"> volveremos cantando de alegría.</w:t>
      </w:r>
    </w:p>
    <w:p w14:paraId="66E80898" w14:textId="77777777" w:rsidR="0069408C" w:rsidRPr="008836B2" w:rsidRDefault="0069408C" w:rsidP="0069408C">
      <w:pPr>
        <w:spacing w:after="80" w:line="240" w:lineRule="auto"/>
        <w:ind w:left="33"/>
        <w:rPr>
          <w:rFonts w:ascii="Arial" w:hAnsi="Arial" w:cs="Arial"/>
          <w:sz w:val="12"/>
          <w:szCs w:val="12"/>
        </w:rPr>
      </w:pPr>
    </w:p>
    <w:p w14:paraId="66E80899" w14:textId="77777777" w:rsidR="0069408C" w:rsidRPr="0069408C" w:rsidRDefault="0069408C" w:rsidP="0069408C">
      <w:pPr>
        <w:shd w:val="clear" w:color="auto" w:fill="6600CC"/>
        <w:spacing w:after="80" w:line="240" w:lineRule="auto"/>
        <w:rPr>
          <w:rFonts w:ascii="Arial" w:hAnsi="Arial" w:cs="Arial"/>
          <w:b/>
        </w:rPr>
      </w:pPr>
      <w:r w:rsidRPr="00391D28">
        <w:rPr>
          <w:rFonts w:ascii="Arial" w:hAnsi="Arial" w:cs="Arial"/>
          <w:b/>
        </w:rPr>
        <w:t>Recursos para la predicación</w:t>
      </w:r>
    </w:p>
    <w:p w14:paraId="66E8089A" w14:textId="77777777" w:rsidR="00F160DF" w:rsidRPr="00123D32" w:rsidRDefault="00F160DF" w:rsidP="00C6756D">
      <w:pPr>
        <w:pStyle w:val="Prrafodelista"/>
        <w:numPr>
          <w:ilvl w:val="0"/>
          <w:numId w:val="69"/>
        </w:numPr>
        <w:spacing w:after="80" w:line="240" w:lineRule="auto"/>
        <w:rPr>
          <w:rFonts w:ascii="Arial" w:hAnsi="Arial" w:cs="Arial"/>
          <w:b/>
        </w:rPr>
      </w:pPr>
      <w:r w:rsidRPr="00123D32">
        <w:rPr>
          <w:rFonts w:ascii="Arial" w:hAnsi="Arial" w:cs="Arial"/>
          <w:b/>
        </w:rPr>
        <w:t xml:space="preserve">Recién había ocurrido la resurrección de Lázaro, </w:t>
      </w:r>
      <w:r w:rsidRPr="00123D32">
        <w:rPr>
          <w:rFonts w:ascii="Arial" w:hAnsi="Arial" w:cs="Arial"/>
        </w:rPr>
        <w:t>señal y anticipo de la resurrección definitiva, la de Jesús, en cuya vida nueva vivimos todos nosotros. María –una mujer común y corriente, laica, no sacerdotisa– hace un servicio litúrgico, simbólico, representativo, acto de amor y de adoración pero sin ninguna ceremonia ostentosa, sencillo, gratuito porque nada pide, y caro porque es cara la entrega de amor.</w:t>
      </w:r>
    </w:p>
    <w:p w14:paraId="66E8089B" w14:textId="77777777" w:rsidR="00F160DF" w:rsidRPr="00123D32" w:rsidRDefault="00F160DF" w:rsidP="00C6756D">
      <w:pPr>
        <w:pStyle w:val="Prrafodelista"/>
        <w:numPr>
          <w:ilvl w:val="0"/>
          <w:numId w:val="69"/>
        </w:numPr>
        <w:spacing w:after="80" w:line="240" w:lineRule="auto"/>
        <w:rPr>
          <w:rFonts w:ascii="Arial" w:hAnsi="Arial" w:cs="Arial"/>
          <w:b/>
        </w:rPr>
      </w:pPr>
      <w:r w:rsidRPr="00123D32">
        <w:rPr>
          <w:rFonts w:ascii="Arial" w:hAnsi="Arial" w:cs="Arial"/>
          <w:b/>
        </w:rPr>
        <w:t xml:space="preserve">Estamos cerca del desenlace de Jerusalén. </w:t>
      </w:r>
      <w:r w:rsidRPr="00123D32">
        <w:rPr>
          <w:rFonts w:ascii="Arial" w:hAnsi="Arial" w:cs="Arial"/>
        </w:rPr>
        <w:t>Veamos los versículos precedente</w:t>
      </w:r>
      <w:r w:rsidR="0069408C" w:rsidRPr="00123D32">
        <w:rPr>
          <w:rFonts w:ascii="Arial" w:hAnsi="Arial" w:cs="Arial"/>
        </w:rPr>
        <w:t>s y sintamos el olor a muerte y</w:t>
      </w:r>
      <w:r w:rsidRPr="00123D32">
        <w:rPr>
          <w:rFonts w:ascii="Arial" w:hAnsi="Arial" w:cs="Arial"/>
        </w:rPr>
        <w:t xml:space="preserve"> asesinato de parte de la dirigencia religioso-política, y sintamos el ambiente familiar y cariñoso en la casa de Betania, sintamos el gesto de hipocresía de Judas respecto del valor del perfume, y el gesto de amor de María y sus hermanos.</w:t>
      </w:r>
    </w:p>
    <w:p w14:paraId="66E8089C" w14:textId="77777777" w:rsidR="00F160DF" w:rsidRPr="00123D32" w:rsidRDefault="00255860" w:rsidP="00C6756D">
      <w:pPr>
        <w:pStyle w:val="Prrafodelista"/>
        <w:numPr>
          <w:ilvl w:val="0"/>
          <w:numId w:val="69"/>
        </w:numPr>
        <w:spacing w:after="240" w:line="240" w:lineRule="auto"/>
        <w:rPr>
          <w:rFonts w:ascii="Arial" w:hAnsi="Arial" w:cs="Arial"/>
          <w:b/>
        </w:rPr>
      </w:pPr>
      <w:r>
        <w:rPr>
          <w:rFonts w:ascii="Arial" w:hAnsi="Arial" w:cs="Arial"/>
          <w:b/>
        </w:rPr>
        <w:t xml:space="preserve">O </w:t>
      </w:r>
      <w:r w:rsidR="00F160DF" w:rsidRPr="00123D32">
        <w:rPr>
          <w:rFonts w:ascii="Arial" w:hAnsi="Arial" w:cs="Arial"/>
          <w:b/>
        </w:rPr>
        <w:t xml:space="preserve">bien, </w:t>
      </w:r>
      <w:r>
        <w:rPr>
          <w:rFonts w:ascii="Arial" w:hAnsi="Arial" w:cs="Arial"/>
          <w:b/>
        </w:rPr>
        <w:t xml:space="preserve">revisamos </w:t>
      </w:r>
      <w:r w:rsidR="00F160DF" w:rsidRPr="00123D32">
        <w:rPr>
          <w:rFonts w:ascii="Arial" w:hAnsi="Arial" w:cs="Arial"/>
          <w:b/>
        </w:rPr>
        <w:t>el intento de asesinato de esa mujer</w:t>
      </w:r>
      <w:r w:rsidR="00F160DF" w:rsidRPr="00123D32">
        <w:rPr>
          <w:rFonts w:ascii="Arial" w:hAnsi="Arial" w:cs="Arial"/>
        </w:rPr>
        <w:t xml:space="preserve">, femicidio con todos los colores, tan parecido a los de nuestra “culta civilización”, incluso con referencias a las Escrituras, muy mal citadas,  como los fundamentalistas de hoy, y ni siquiera con alguna paja en el ojo de los acusadores, ni planteándose el problema de que, por lo visto, esa mujer estaba adulterando… </w:t>
      </w:r>
      <w:r>
        <w:rPr>
          <w:rFonts w:ascii="Arial" w:hAnsi="Arial" w:cs="Arial"/>
        </w:rPr>
        <w:t>¡</w:t>
      </w:r>
      <w:r w:rsidR="00F160DF" w:rsidRPr="00123D32">
        <w:rPr>
          <w:rFonts w:ascii="Arial" w:hAnsi="Arial" w:cs="Arial"/>
        </w:rPr>
        <w:t>sola!</w:t>
      </w:r>
    </w:p>
    <w:p w14:paraId="66E8089D" w14:textId="77777777" w:rsidR="00F160DF" w:rsidRPr="003344AB" w:rsidRDefault="00F160DF" w:rsidP="00F160DF">
      <w:pPr>
        <w:pStyle w:val="Prrafodelista"/>
        <w:spacing w:after="240" w:line="240" w:lineRule="auto"/>
        <w:ind w:left="393"/>
        <w:rPr>
          <w:rFonts w:ascii="Arial" w:hAnsi="Arial" w:cs="Arial"/>
          <w:b/>
          <w:sz w:val="12"/>
          <w:szCs w:val="12"/>
        </w:rPr>
      </w:pPr>
    </w:p>
    <w:p w14:paraId="66E8089E" w14:textId="77777777" w:rsidR="00F160DF" w:rsidRPr="003344AB" w:rsidRDefault="00F160DF" w:rsidP="00ED4E18">
      <w:pPr>
        <w:pStyle w:val="Prrafodelista"/>
        <w:numPr>
          <w:ilvl w:val="0"/>
          <w:numId w:val="3"/>
        </w:numPr>
        <w:spacing w:after="120" w:line="240" w:lineRule="auto"/>
        <w:ind w:left="393"/>
        <w:rPr>
          <w:rFonts w:ascii="Arial" w:hAnsi="Arial" w:cs="Arial"/>
          <w:b/>
        </w:rPr>
      </w:pPr>
      <w:r w:rsidRPr="003344AB">
        <w:rPr>
          <w:rFonts w:ascii="Arial" w:hAnsi="Arial" w:cs="Arial"/>
          <w:b/>
        </w:rPr>
        <w:t>Juan 12.1-8</w:t>
      </w:r>
    </w:p>
    <w:p w14:paraId="66E8089F" w14:textId="77777777" w:rsidR="00F160DF" w:rsidRPr="006D7C63" w:rsidRDefault="00F160DF" w:rsidP="00065A73">
      <w:pPr>
        <w:spacing w:after="80" w:line="240" w:lineRule="auto"/>
        <w:ind w:left="33"/>
        <w:rPr>
          <w:rFonts w:ascii="Arial" w:hAnsi="Arial" w:cs="Arial"/>
        </w:rPr>
      </w:pPr>
      <w:r w:rsidRPr="006D7C63">
        <w:rPr>
          <w:rFonts w:ascii="Arial" w:hAnsi="Arial" w:cs="Arial"/>
        </w:rPr>
        <w:t xml:space="preserve">Esta </w:t>
      </w:r>
      <w:proofErr w:type="spellStart"/>
      <w:r w:rsidRPr="006D7C63">
        <w:rPr>
          <w:rFonts w:ascii="Arial" w:hAnsi="Arial" w:cs="Arial"/>
        </w:rPr>
        <w:t>perícopa</w:t>
      </w:r>
      <w:proofErr w:type="spellEnd"/>
      <w:r w:rsidRPr="006D7C63">
        <w:rPr>
          <w:rFonts w:ascii="Arial" w:hAnsi="Arial" w:cs="Arial"/>
        </w:rPr>
        <w:t xml:space="preserve"> anticipa un tema que tiene que ver con el final del evangelio, la unción del cuerpo de Jesús al ser sepultado (Juan 19</w:t>
      </w:r>
      <w:r>
        <w:rPr>
          <w:rFonts w:ascii="Arial" w:hAnsi="Arial" w:cs="Arial"/>
        </w:rPr>
        <w:t>.</w:t>
      </w:r>
      <w:r w:rsidRPr="006D7C63">
        <w:rPr>
          <w:rFonts w:ascii="Arial" w:hAnsi="Arial" w:cs="Arial"/>
        </w:rPr>
        <w:t xml:space="preserve">40). Por eso su recordación en este último domingo de cuaresma. La unción en Betania es un episodio de gran significación teológica y simbólica. </w:t>
      </w:r>
    </w:p>
    <w:p w14:paraId="66E808A0" w14:textId="77777777" w:rsidR="00F160DF" w:rsidRPr="006D7C63" w:rsidRDefault="00F160DF" w:rsidP="00065A73">
      <w:pPr>
        <w:spacing w:after="80" w:line="240" w:lineRule="auto"/>
        <w:ind w:left="33"/>
        <w:rPr>
          <w:rFonts w:ascii="Arial" w:hAnsi="Arial" w:cs="Arial"/>
        </w:rPr>
      </w:pPr>
      <w:r w:rsidRPr="006D7C63">
        <w:rPr>
          <w:rFonts w:ascii="Arial" w:hAnsi="Arial" w:cs="Arial"/>
        </w:rPr>
        <w:t xml:space="preserve">El suceso tiene lugar “seis días antes de la pascua” (v.1). Es probable que el autor de este evangelio esté indicando que empieza la </w:t>
      </w:r>
      <w:r w:rsidRPr="006D7C63">
        <w:rPr>
          <w:rFonts w:ascii="Arial" w:hAnsi="Arial" w:cs="Arial"/>
          <w:i/>
          <w:iCs/>
        </w:rPr>
        <w:t>última</w:t>
      </w:r>
      <w:r w:rsidRPr="006D7C63">
        <w:rPr>
          <w:rFonts w:ascii="Arial" w:hAnsi="Arial" w:cs="Arial"/>
        </w:rPr>
        <w:t xml:space="preserve"> </w:t>
      </w:r>
      <w:r w:rsidRPr="006D7C63">
        <w:rPr>
          <w:rFonts w:ascii="Arial" w:hAnsi="Arial" w:cs="Arial"/>
          <w:i/>
          <w:iCs/>
        </w:rPr>
        <w:t>semana</w:t>
      </w:r>
      <w:r w:rsidRPr="006D7C63">
        <w:rPr>
          <w:rFonts w:ascii="Arial" w:hAnsi="Arial" w:cs="Arial"/>
        </w:rPr>
        <w:t xml:space="preserve"> creacional, cuyo séptimo día será el de la glorificación (¡que Juan homologa con la crucifixión!). Hubo una primera semana creacional, </w:t>
      </w:r>
      <w:r>
        <w:rPr>
          <w:rFonts w:ascii="Arial" w:hAnsi="Arial" w:cs="Arial"/>
        </w:rPr>
        <w:t>desde el “en el principio” de 1.</w:t>
      </w:r>
      <w:r w:rsidRPr="006D7C63">
        <w:rPr>
          <w:rFonts w:ascii="Arial" w:hAnsi="Arial" w:cs="Arial"/>
        </w:rPr>
        <w:t>1 hasta la manifesta</w:t>
      </w:r>
      <w:r>
        <w:rPr>
          <w:rFonts w:ascii="Arial" w:hAnsi="Arial" w:cs="Arial"/>
        </w:rPr>
        <w:t>ción de la gloria de Jesús en 2.</w:t>
      </w:r>
      <w:r w:rsidRPr="006D7C63">
        <w:rPr>
          <w:rFonts w:ascii="Arial" w:hAnsi="Arial" w:cs="Arial"/>
        </w:rPr>
        <w:t>11 (recordar la ex</w:t>
      </w:r>
      <w:r>
        <w:rPr>
          <w:rFonts w:ascii="Arial" w:hAnsi="Arial" w:cs="Arial"/>
        </w:rPr>
        <w:t>presión “al día siguiente” de 1.</w:t>
      </w:r>
      <w:r w:rsidRPr="006D7C63">
        <w:rPr>
          <w:rFonts w:ascii="Arial" w:hAnsi="Arial" w:cs="Arial"/>
        </w:rPr>
        <w:t>29</w:t>
      </w:r>
      <w:r>
        <w:rPr>
          <w:rFonts w:ascii="Arial" w:hAnsi="Arial" w:cs="Arial"/>
        </w:rPr>
        <w:t>,</w:t>
      </w:r>
      <w:r w:rsidRPr="006D7C63">
        <w:rPr>
          <w:rFonts w:ascii="Arial" w:hAnsi="Arial" w:cs="Arial"/>
        </w:rPr>
        <w:t>35</w:t>
      </w:r>
      <w:r>
        <w:rPr>
          <w:rFonts w:ascii="Arial" w:hAnsi="Arial" w:cs="Arial"/>
        </w:rPr>
        <w:t>,</w:t>
      </w:r>
      <w:r w:rsidRPr="006D7C63">
        <w:rPr>
          <w:rFonts w:ascii="Arial" w:hAnsi="Arial" w:cs="Arial"/>
        </w:rPr>
        <w:t>43 y “tres días después” de 2</w:t>
      </w:r>
      <w:r>
        <w:rPr>
          <w:rFonts w:ascii="Arial" w:hAnsi="Arial" w:cs="Arial"/>
        </w:rPr>
        <w:t>.</w:t>
      </w:r>
      <w:r w:rsidRPr="006D7C63">
        <w:rPr>
          <w:rFonts w:ascii="Arial" w:hAnsi="Arial" w:cs="Arial"/>
        </w:rPr>
        <w:t>1).</w:t>
      </w:r>
    </w:p>
    <w:p w14:paraId="66E808A1" w14:textId="77777777" w:rsidR="00F160DF" w:rsidRPr="006D7C63" w:rsidRDefault="00F160DF" w:rsidP="00065A73">
      <w:pPr>
        <w:spacing w:after="80" w:line="240" w:lineRule="auto"/>
        <w:ind w:left="33"/>
        <w:rPr>
          <w:rFonts w:ascii="Arial" w:hAnsi="Arial" w:cs="Arial"/>
        </w:rPr>
      </w:pPr>
      <w:r w:rsidRPr="006D7C63">
        <w:rPr>
          <w:rFonts w:ascii="Arial" w:hAnsi="Arial" w:cs="Arial"/>
        </w:rPr>
        <w:t>El gesto de María tiene algunos paralelos con el de la mujer pecadora de Lucas 7</w:t>
      </w:r>
      <w:r>
        <w:rPr>
          <w:rFonts w:ascii="Arial" w:hAnsi="Arial" w:cs="Arial"/>
        </w:rPr>
        <w:t>.</w:t>
      </w:r>
      <w:r w:rsidRPr="006D7C63">
        <w:rPr>
          <w:rFonts w:ascii="Arial" w:hAnsi="Arial" w:cs="Arial"/>
        </w:rPr>
        <w:t>36-50 (cf. el v.38), pero las personas nada tienen que ver entre sí.</w:t>
      </w:r>
    </w:p>
    <w:p w14:paraId="66E808A2" w14:textId="77777777" w:rsidR="00F160DF" w:rsidRPr="006D7C63" w:rsidRDefault="00F160DF" w:rsidP="00065A73">
      <w:pPr>
        <w:spacing w:after="80" w:line="240" w:lineRule="auto"/>
        <w:ind w:left="33"/>
        <w:rPr>
          <w:rFonts w:ascii="Arial" w:hAnsi="Arial" w:cs="Arial"/>
        </w:rPr>
      </w:pPr>
      <w:r w:rsidRPr="006D7C63">
        <w:rPr>
          <w:rFonts w:ascii="Arial" w:hAnsi="Arial" w:cs="Arial"/>
        </w:rPr>
        <w:lastRenderedPageBreak/>
        <w:t>María toma una gran cantidad de perfume de nardo (unos 330 gramos), unge los pies de Jesús y los seca con sus cabellos. En Mateo (26</w:t>
      </w:r>
      <w:r>
        <w:rPr>
          <w:rFonts w:ascii="Arial" w:hAnsi="Arial" w:cs="Arial"/>
        </w:rPr>
        <w:t>.</w:t>
      </w:r>
      <w:r w:rsidRPr="006D7C63">
        <w:rPr>
          <w:rFonts w:ascii="Arial" w:hAnsi="Arial" w:cs="Arial"/>
        </w:rPr>
        <w:t>7) y Marcos (14</w:t>
      </w:r>
      <w:r>
        <w:rPr>
          <w:rFonts w:ascii="Arial" w:hAnsi="Arial" w:cs="Arial"/>
        </w:rPr>
        <w:t>.</w:t>
      </w:r>
      <w:r w:rsidRPr="006D7C63">
        <w:rPr>
          <w:rFonts w:ascii="Arial" w:hAnsi="Arial" w:cs="Arial"/>
        </w:rPr>
        <w:t xml:space="preserve">3) la mujer (¡anónima!) unge la </w:t>
      </w:r>
      <w:r w:rsidRPr="006D7C63">
        <w:rPr>
          <w:rFonts w:ascii="Arial" w:hAnsi="Arial" w:cs="Arial"/>
          <w:i/>
          <w:iCs/>
        </w:rPr>
        <w:t>cabeza</w:t>
      </w:r>
      <w:r w:rsidRPr="006D7C63">
        <w:rPr>
          <w:rFonts w:ascii="Arial" w:hAnsi="Arial" w:cs="Arial"/>
        </w:rPr>
        <w:t xml:space="preserve">. En Juan, el ungir los </w:t>
      </w:r>
      <w:r w:rsidRPr="006D7C63">
        <w:rPr>
          <w:rFonts w:ascii="Arial" w:hAnsi="Arial" w:cs="Arial"/>
          <w:i/>
          <w:iCs/>
        </w:rPr>
        <w:t>pies</w:t>
      </w:r>
      <w:r w:rsidRPr="006D7C63">
        <w:rPr>
          <w:rFonts w:ascii="Arial" w:hAnsi="Arial" w:cs="Arial"/>
        </w:rPr>
        <w:t xml:space="preserve"> podría deberse al hecho de que, estando reclinado Jesús, los pies estaban más alejados de la cabeza y de la comida</w:t>
      </w:r>
      <w:r>
        <w:rPr>
          <w:rFonts w:ascii="Arial" w:hAnsi="Arial" w:cs="Arial"/>
        </w:rPr>
        <w:t>.</w:t>
      </w:r>
      <w:r w:rsidRPr="006D7C63">
        <w:rPr>
          <w:rFonts w:ascii="Arial" w:hAnsi="Arial" w:cs="Arial"/>
        </w:rPr>
        <w:t xml:space="preserve"> </w:t>
      </w:r>
    </w:p>
    <w:p w14:paraId="66E808A3" w14:textId="77777777" w:rsidR="00F160DF" w:rsidRPr="006D7C63" w:rsidRDefault="00F160DF" w:rsidP="00065A73">
      <w:pPr>
        <w:spacing w:after="80" w:line="240" w:lineRule="auto"/>
        <w:ind w:left="33"/>
        <w:rPr>
          <w:rFonts w:ascii="Arial" w:hAnsi="Arial" w:cs="Arial"/>
        </w:rPr>
      </w:pPr>
      <w:r w:rsidRPr="006D7C63">
        <w:rPr>
          <w:rFonts w:ascii="Arial" w:hAnsi="Arial" w:cs="Arial"/>
        </w:rPr>
        <w:t xml:space="preserve">¡Qué gesto delicado y profundo el de María! ¿Sería por agradecimiento por la resurrección de su hermano Lázaro, allí presente en el </w:t>
      </w:r>
      <w:r>
        <w:rPr>
          <w:rFonts w:ascii="Arial" w:hAnsi="Arial" w:cs="Arial"/>
        </w:rPr>
        <w:t>encuentro</w:t>
      </w:r>
      <w:r w:rsidRPr="006D7C63">
        <w:rPr>
          <w:rFonts w:ascii="Arial" w:hAnsi="Arial" w:cs="Arial"/>
        </w:rPr>
        <w:t xml:space="preserve">? En la respuesta de Jesús sabremos algo más. En todo caso, todos debían estar impresionados, pues la casa se llenó del olor del perfume. </w:t>
      </w:r>
    </w:p>
    <w:p w14:paraId="66E808A4" w14:textId="77777777" w:rsidR="00F160DF" w:rsidRPr="006D7C63" w:rsidRDefault="00F160DF" w:rsidP="00065A73">
      <w:pPr>
        <w:spacing w:after="80" w:line="240" w:lineRule="auto"/>
        <w:ind w:left="33"/>
        <w:rPr>
          <w:rFonts w:ascii="Arial" w:hAnsi="Arial" w:cs="Arial"/>
        </w:rPr>
      </w:pPr>
      <w:r w:rsidRPr="006D7C63">
        <w:rPr>
          <w:rFonts w:ascii="Arial" w:hAnsi="Arial" w:cs="Arial"/>
        </w:rPr>
        <w:t>El único que “salta” escandalizado es Judas Iscariote. No porque se tratara de una mujer, ni porque el destinatario era su amigo Jesús, sino por su “preocupación por los pobres”. El autor aclara rápidamente que no era éste el problema para Judas sino su apetito por el dinero que se hubiera podido obtener de la venta del perfume (v.6).</w:t>
      </w:r>
    </w:p>
    <w:p w14:paraId="66E808A5" w14:textId="77777777" w:rsidR="00F160DF" w:rsidRPr="006D7C63" w:rsidRDefault="00F160DF" w:rsidP="00065A73">
      <w:pPr>
        <w:spacing w:after="80" w:line="240" w:lineRule="auto"/>
        <w:ind w:left="33"/>
        <w:rPr>
          <w:rFonts w:ascii="Arial" w:hAnsi="Arial" w:cs="Arial"/>
        </w:rPr>
      </w:pPr>
      <w:r w:rsidRPr="006D7C63">
        <w:rPr>
          <w:rFonts w:ascii="Arial" w:hAnsi="Arial" w:cs="Arial"/>
        </w:rPr>
        <w:t>Lo importante, de cualquier manera, es la frase lapidaria de Jesús: “Déjala, que lo guarde para el día de mi sepultura” (v.7). En cuanto a los pobres, siempre estarán; pero el paso de Jesús es un acontecimiento único, y merece todo lo que se puede hacer por él.</w:t>
      </w:r>
    </w:p>
    <w:p w14:paraId="66E808A6" w14:textId="77777777" w:rsidR="00F160DF" w:rsidRPr="006D7C63" w:rsidRDefault="00F160DF" w:rsidP="00065A73">
      <w:pPr>
        <w:spacing w:after="80" w:line="240" w:lineRule="auto"/>
        <w:ind w:left="33"/>
        <w:rPr>
          <w:rFonts w:ascii="Arial" w:hAnsi="Arial" w:cs="Arial"/>
        </w:rPr>
      </w:pPr>
      <w:r w:rsidRPr="006D7C63">
        <w:rPr>
          <w:rFonts w:ascii="Arial" w:hAnsi="Arial" w:cs="Arial"/>
        </w:rPr>
        <w:t>No es esperado que en ese momento Jesús hable de su sepultura. Ni hay reacción por parte de María, Marta o Lázaro. Es un dato que importa al autor del texto y, a través de él, a sus lectores/oyentes. Y eso es lo que importa. Lo que harán Nicodemo y José</w:t>
      </w:r>
      <w:r>
        <w:rPr>
          <w:rFonts w:ascii="Arial" w:hAnsi="Arial" w:cs="Arial"/>
        </w:rPr>
        <w:t xml:space="preserve"> de Arimatea</w:t>
      </w:r>
      <w:r w:rsidRPr="006D7C63">
        <w:rPr>
          <w:rFonts w:ascii="Arial" w:hAnsi="Arial" w:cs="Arial"/>
        </w:rPr>
        <w:t xml:space="preserve"> en el momento real de la sepultura, María lo había anticipado figurativamente e</w:t>
      </w:r>
      <w:r>
        <w:rPr>
          <w:rFonts w:ascii="Arial" w:hAnsi="Arial" w:cs="Arial"/>
        </w:rPr>
        <w:t>n aquella escena. En Marcos (14.</w:t>
      </w:r>
      <w:r w:rsidRPr="006D7C63">
        <w:rPr>
          <w:rFonts w:ascii="Arial" w:hAnsi="Arial" w:cs="Arial"/>
        </w:rPr>
        <w:t xml:space="preserve">8, “se ha anticipado a embalsamar mi cuerpo </w:t>
      </w:r>
      <w:r>
        <w:rPr>
          <w:rFonts w:ascii="Arial" w:hAnsi="Arial" w:cs="Arial"/>
        </w:rPr>
        <w:t>para la sepultura”) y Mateo (26.</w:t>
      </w:r>
      <w:r w:rsidRPr="006D7C63">
        <w:rPr>
          <w:rFonts w:ascii="Arial" w:hAnsi="Arial" w:cs="Arial"/>
        </w:rPr>
        <w:t xml:space="preserve">12b, “en vista de mi sepultura lo ha hecho”) este simbolismo está aclarado. </w:t>
      </w:r>
    </w:p>
    <w:p w14:paraId="66E808A7" w14:textId="77777777" w:rsidR="00F160DF" w:rsidRPr="006D7C63" w:rsidRDefault="00F160DF" w:rsidP="00065A73">
      <w:pPr>
        <w:spacing w:after="80" w:line="240" w:lineRule="auto"/>
        <w:ind w:left="33"/>
        <w:rPr>
          <w:rFonts w:ascii="Arial" w:hAnsi="Arial" w:cs="Arial"/>
        </w:rPr>
      </w:pPr>
      <w:r w:rsidRPr="006D7C63">
        <w:rPr>
          <w:rFonts w:ascii="Arial" w:hAnsi="Arial" w:cs="Arial"/>
        </w:rPr>
        <w:t xml:space="preserve">En Juan, significa que el gesto ya realizado tiene un valor anticipatorio de lo que hubiese hecho el día de la sepultura. Por eso María </w:t>
      </w:r>
      <w:r w:rsidRPr="006D7C63">
        <w:rPr>
          <w:rFonts w:ascii="Arial" w:hAnsi="Arial" w:cs="Arial"/>
          <w:i/>
          <w:iCs/>
        </w:rPr>
        <w:t>no</w:t>
      </w:r>
      <w:r w:rsidRPr="006D7C63">
        <w:rPr>
          <w:rFonts w:ascii="Arial" w:hAnsi="Arial" w:cs="Arial"/>
        </w:rPr>
        <w:t xml:space="preserve"> está presente en esa ocasión.</w:t>
      </w:r>
      <w:r>
        <w:rPr>
          <w:rFonts w:ascii="Arial" w:hAnsi="Arial" w:cs="Arial"/>
        </w:rPr>
        <w:t xml:space="preserve"> </w:t>
      </w:r>
      <w:r w:rsidRPr="006D7C63">
        <w:rPr>
          <w:rFonts w:ascii="Arial" w:hAnsi="Arial" w:cs="Arial"/>
        </w:rPr>
        <w:t xml:space="preserve">Enseñanza: Aparte de que todos los personajes quedan “evaluados” en esta escena, se destaca el valor insuperable del </w:t>
      </w:r>
      <w:r w:rsidRPr="006D7C63">
        <w:rPr>
          <w:rFonts w:ascii="Arial" w:hAnsi="Arial" w:cs="Arial"/>
          <w:i/>
          <w:iCs/>
        </w:rPr>
        <w:t>momento</w:t>
      </w:r>
      <w:r w:rsidRPr="006D7C63">
        <w:rPr>
          <w:rFonts w:ascii="Arial" w:hAnsi="Arial" w:cs="Arial"/>
        </w:rPr>
        <w:t xml:space="preserve"> de la presencia de Jesús. Lo que normalmente se hace en un enterramiento, María lo adelantó en el Jesús vivo y presente. El gesto tiene otra dimensión.</w:t>
      </w:r>
    </w:p>
    <w:p w14:paraId="66E808A8" w14:textId="77777777" w:rsidR="00F160DF" w:rsidRDefault="00F160DF" w:rsidP="00065A73">
      <w:pPr>
        <w:spacing w:after="120" w:line="240" w:lineRule="auto"/>
        <w:ind w:left="33"/>
        <w:rPr>
          <w:rFonts w:ascii="Arial" w:hAnsi="Arial" w:cs="Arial"/>
        </w:rPr>
      </w:pPr>
      <w:r w:rsidRPr="006D7C63">
        <w:rPr>
          <w:rFonts w:ascii="Arial" w:hAnsi="Arial" w:cs="Arial"/>
        </w:rPr>
        <w:t xml:space="preserve">Además, la enseñanza de que “los pobres los tenéis siempre con vosotros” es: lo mío, mi presencia, es una vez, y María hizo lo que correspondía; lo de los pobres es continuo, y vosotros debéis responder </w:t>
      </w:r>
      <w:r w:rsidRPr="006D7C63">
        <w:rPr>
          <w:rFonts w:ascii="Arial" w:hAnsi="Arial" w:cs="Arial"/>
          <w:i/>
          <w:iCs/>
        </w:rPr>
        <w:t>en</w:t>
      </w:r>
      <w:r w:rsidRPr="006D7C63">
        <w:rPr>
          <w:rFonts w:ascii="Arial" w:hAnsi="Arial" w:cs="Arial"/>
        </w:rPr>
        <w:t xml:space="preserve"> </w:t>
      </w:r>
      <w:r w:rsidRPr="006D7C63">
        <w:rPr>
          <w:rFonts w:ascii="Arial" w:hAnsi="Arial" w:cs="Arial"/>
          <w:i/>
          <w:iCs/>
        </w:rPr>
        <w:t>todo</w:t>
      </w:r>
      <w:r w:rsidRPr="006D7C63">
        <w:rPr>
          <w:rFonts w:ascii="Arial" w:hAnsi="Arial" w:cs="Arial"/>
        </w:rPr>
        <w:t xml:space="preserve"> </w:t>
      </w:r>
      <w:r w:rsidRPr="006D7C63">
        <w:rPr>
          <w:rFonts w:ascii="Arial" w:hAnsi="Arial" w:cs="Arial"/>
          <w:i/>
          <w:iCs/>
        </w:rPr>
        <w:t>tiempo</w:t>
      </w:r>
      <w:r w:rsidRPr="006D7C63">
        <w:rPr>
          <w:rFonts w:ascii="Arial" w:hAnsi="Arial" w:cs="Arial"/>
        </w:rPr>
        <w:t xml:space="preserve"> a ellos. Cada cosa en su lugar, pero las dos.</w:t>
      </w:r>
    </w:p>
    <w:p w14:paraId="66E808A9" w14:textId="77777777" w:rsidR="00E35134" w:rsidRDefault="00E35134" w:rsidP="00E35134">
      <w:pPr>
        <w:spacing w:after="240" w:line="240" w:lineRule="auto"/>
        <w:ind w:left="3540"/>
        <w:rPr>
          <w:rFonts w:ascii="Arial Narrow" w:hAnsi="Arial Narrow" w:cs="Arial"/>
          <w:i/>
          <w:sz w:val="18"/>
          <w:szCs w:val="18"/>
        </w:rPr>
      </w:pPr>
      <w:r w:rsidRPr="006D45AC">
        <w:rPr>
          <w:rFonts w:ascii="Arial Narrow" w:hAnsi="Arial Narrow" w:cs="Arial"/>
          <w:i/>
          <w:sz w:val="18"/>
          <w:szCs w:val="18"/>
        </w:rPr>
        <w:t xml:space="preserve">Severino </w:t>
      </w:r>
      <w:proofErr w:type="spellStart"/>
      <w:r w:rsidRPr="006D45AC">
        <w:rPr>
          <w:rFonts w:ascii="Arial Narrow" w:hAnsi="Arial Narrow" w:cs="Arial"/>
          <w:i/>
          <w:sz w:val="18"/>
          <w:szCs w:val="18"/>
        </w:rPr>
        <w:t>Croatto</w:t>
      </w:r>
      <w:proofErr w:type="spellEnd"/>
      <w:r w:rsidRPr="006D45AC">
        <w:rPr>
          <w:rFonts w:ascii="Arial Narrow" w:hAnsi="Arial Narrow" w:cs="Arial"/>
          <w:i/>
          <w:sz w:val="18"/>
          <w:szCs w:val="18"/>
        </w:rPr>
        <w:t xml:space="preserve">, biblista y teólogo </w:t>
      </w:r>
      <w:r w:rsidR="000A722D">
        <w:rPr>
          <w:rFonts w:ascii="Arial Narrow" w:hAnsi="Arial Narrow" w:cs="Arial"/>
          <w:i/>
          <w:sz w:val="18"/>
          <w:szCs w:val="18"/>
        </w:rPr>
        <w:t>católico</w:t>
      </w:r>
      <w:r w:rsidRPr="006D45AC">
        <w:rPr>
          <w:rFonts w:ascii="Arial Narrow" w:hAnsi="Arial Narrow" w:cs="Arial"/>
          <w:i/>
          <w:sz w:val="18"/>
          <w:szCs w:val="18"/>
        </w:rPr>
        <w:t xml:space="preserve">, 1930-2004, en </w:t>
      </w:r>
      <w:r>
        <w:rPr>
          <w:rFonts w:ascii="Arial Narrow" w:hAnsi="Arial Narrow" w:cs="Arial"/>
          <w:b/>
          <w:i/>
          <w:sz w:val="18"/>
          <w:szCs w:val="18"/>
        </w:rPr>
        <w:t>Encuentros Exegético</w:t>
      </w:r>
      <w:r w:rsidRPr="006D45AC">
        <w:rPr>
          <w:rFonts w:ascii="Arial Narrow" w:hAnsi="Arial Narrow" w:cs="Arial"/>
          <w:b/>
          <w:i/>
          <w:sz w:val="18"/>
          <w:szCs w:val="18"/>
        </w:rPr>
        <w:t>-Homiléticos,</w:t>
      </w:r>
      <w:r w:rsidRPr="006D45AC">
        <w:rPr>
          <w:rFonts w:ascii="Arial Narrow" w:hAnsi="Arial Narrow" w:cs="Arial"/>
          <w:i/>
          <w:sz w:val="18"/>
          <w:szCs w:val="18"/>
        </w:rPr>
        <w:t xml:space="preserve"> ISED</w:t>
      </w:r>
      <w:r>
        <w:rPr>
          <w:rFonts w:ascii="Arial Narrow" w:hAnsi="Arial Narrow" w:cs="Arial"/>
          <w:i/>
          <w:sz w:val="18"/>
          <w:szCs w:val="18"/>
        </w:rPr>
        <w:t xml:space="preserve">ET, 48, marzo 2004. </w:t>
      </w:r>
    </w:p>
    <w:p w14:paraId="66E808AA" w14:textId="77777777" w:rsidR="00E35134" w:rsidRPr="00065A73" w:rsidRDefault="00E35134" w:rsidP="00C6756D">
      <w:pPr>
        <w:pStyle w:val="Prrafodelista"/>
        <w:numPr>
          <w:ilvl w:val="0"/>
          <w:numId w:val="47"/>
        </w:numPr>
        <w:spacing w:after="80" w:line="240" w:lineRule="auto"/>
        <w:rPr>
          <w:rFonts w:ascii="Arial" w:hAnsi="Arial" w:cs="Arial"/>
        </w:rPr>
      </w:pPr>
      <w:r w:rsidRPr="00065A73">
        <w:rPr>
          <w:rFonts w:ascii="Arial" w:hAnsi="Arial" w:cs="Arial"/>
          <w:b/>
        </w:rPr>
        <w:t xml:space="preserve">Juan 7.53–8.11 </w:t>
      </w:r>
      <w:r w:rsidRPr="00065A73">
        <w:rPr>
          <w:rFonts w:ascii="Arial" w:hAnsi="Arial" w:cs="Arial"/>
        </w:rPr>
        <w:t>– La mujer adúltera</w:t>
      </w:r>
    </w:p>
    <w:p w14:paraId="66E808AB" w14:textId="77777777" w:rsidR="00E35134" w:rsidRDefault="00E35134" w:rsidP="0002782A">
      <w:pPr>
        <w:spacing w:after="80" w:line="240" w:lineRule="auto"/>
        <w:rPr>
          <w:rFonts w:ascii="Arial" w:hAnsi="Arial" w:cs="Arial"/>
        </w:rPr>
      </w:pPr>
      <w:r w:rsidRPr="00E35134">
        <w:rPr>
          <w:rFonts w:ascii="Arial" w:hAnsi="Arial" w:cs="Arial"/>
        </w:rPr>
        <w:t>Este relato</w:t>
      </w:r>
      <w:r>
        <w:rPr>
          <w:rFonts w:ascii="Arial" w:hAnsi="Arial" w:cs="Arial"/>
        </w:rPr>
        <w:t xml:space="preserve"> f</w:t>
      </w:r>
      <w:r w:rsidR="0002782A">
        <w:rPr>
          <w:rFonts w:ascii="Arial" w:hAnsi="Arial" w:cs="Arial"/>
        </w:rPr>
        <w:t>alta en muchos Códices del cuar</w:t>
      </w:r>
      <w:r>
        <w:rPr>
          <w:rFonts w:ascii="Arial" w:hAnsi="Arial" w:cs="Arial"/>
        </w:rPr>
        <w:t>to evangelio</w:t>
      </w:r>
      <w:r w:rsidR="0002782A">
        <w:rPr>
          <w:rFonts w:ascii="Arial" w:hAnsi="Arial" w:cs="Arial"/>
        </w:rPr>
        <w:t>. Algunos lo traen en el Evangelio de Lucas con motivo de la estancia de Jesús en Jerusalén durante la Semana Santa (</w:t>
      </w:r>
      <w:proofErr w:type="spellStart"/>
      <w:r w:rsidR="0002782A">
        <w:rPr>
          <w:rFonts w:ascii="Arial" w:hAnsi="Arial" w:cs="Arial"/>
        </w:rPr>
        <w:t>cf</w:t>
      </w:r>
      <w:proofErr w:type="spellEnd"/>
      <w:r w:rsidR="0002782A">
        <w:rPr>
          <w:rFonts w:ascii="Arial" w:hAnsi="Arial" w:cs="Arial"/>
        </w:rPr>
        <w:t xml:space="preserve"> </w:t>
      </w:r>
      <w:proofErr w:type="spellStart"/>
      <w:r w:rsidR="0002782A">
        <w:rPr>
          <w:rFonts w:ascii="Arial" w:hAnsi="Arial" w:cs="Arial"/>
        </w:rPr>
        <w:t>Lc</w:t>
      </w:r>
      <w:proofErr w:type="spellEnd"/>
      <w:r w:rsidR="0002782A">
        <w:rPr>
          <w:rFonts w:ascii="Arial" w:hAnsi="Arial" w:cs="Arial"/>
        </w:rPr>
        <w:t xml:space="preserve"> 21.38). Algunos críticos opinan que el relato era primitivamente parte del cuarto evangelio, pero fue suprimido porque su contenido, el perdón a la adúltera, podía extrañar en ambientes rigoristas. Según estos autores el relato está aquí bien situado como ilustración del juicio según misericordia. Precisamente el tema de la </w:t>
      </w:r>
      <w:proofErr w:type="spellStart"/>
      <w:r w:rsidR="0002782A">
        <w:rPr>
          <w:rFonts w:ascii="Arial" w:hAnsi="Arial" w:cs="Arial"/>
        </w:rPr>
        <w:t>perícopa</w:t>
      </w:r>
      <w:proofErr w:type="spellEnd"/>
      <w:r w:rsidR="0002782A">
        <w:rPr>
          <w:rFonts w:ascii="Arial" w:hAnsi="Arial" w:cs="Arial"/>
        </w:rPr>
        <w:t xml:space="preserve"> siguiente es el juicio: “Vosotros juzgáis según la carne, yo no juzgo a nadie” (8.15).</w:t>
      </w:r>
    </w:p>
    <w:p w14:paraId="66E808AC" w14:textId="77777777" w:rsidR="0002782A" w:rsidRDefault="0002782A" w:rsidP="0002782A">
      <w:pPr>
        <w:spacing w:after="80" w:line="240" w:lineRule="auto"/>
        <w:rPr>
          <w:rFonts w:ascii="Arial" w:hAnsi="Arial" w:cs="Arial"/>
        </w:rPr>
      </w:pPr>
      <w:r>
        <w:rPr>
          <w:rFonts w:ascii="Arial" w:hAnsi="Arial" w:cs="Arial"/>
        </w:rPr>
        <w:t>El texto comienza así: “Y se volvieron cada uno a su casa, pero Jesús se fue al Monte de los olivos. Pero de madrugada se presentó otra vez en el Templo, y todo el pueblo acudía a él. Entonces se sentó y se puso a enseñarles”. El escenario es el mismo que hemos visto en secciones anteriores del capítulo séptimo: Jesús enseñando en el Templo.</w:t>
      </w:r>
    </w:p>
    <w:p w14:paraId="66E808AD" w14:textId="77777777" w:rsidR="00FD39EC" w:rsidRPr="00FD39EC" w:rsidRDefault="00FD39EC" w:rsidP="00FD39EC">
      <w:pPr>
        <w:spacing w:line="240" w:lineRule="auto"/>
        <w:ind w:left="2832"/>
        <w:jc w:val="right"/>
        <w:rPr>
          <w:rFonts w:ascii="Arial Narrow" w:hAnsi="Arial Narrow" w:cs="Arial"/>
          <w:i/>
          <w:color w:val="000000"/>
          <w:sz w:val="20"/>
          <w:szCs w:val="20"/>
          <w:shd w:val="clear" w:color="auto" w:fill="FFFFFF"/>
        </w:rPr>
      </w:pPr>
      <w:r w:rsidRPr="00FD39EC">
        <w:rPr>
          <w:rFonts w:ascii="Arial Narrow" w:hAnsi="Arial Narrow" w:cs="Arial"/>
          <w:i/>
          <w:color w:val="000000"/>
          <w:sz w:val="20"/>
          <w:szCs w:val="20"/>
          <w:shd w:val="clear" w:color="auto" w:fill="FFFFFF"/>
        </w:rPr>
        <w:t xml:space="preserve">Domingo Muñoz León, biblista católico español (1930-2021), </w:t>
      </w:r>
      <w:r w:rsidRPr="00FD39EC">
        <w:rPr>
          <w:rFonts w:ascii="Arial Narrow" w:hAnsi="Arial Narrow" w:cs="Arial"/>
          <w:i/>
          <w:color w:val="000000"/>
          <w:sz w:val="20"/>
          <w:szCs w:val="20"/>
          <w:u w:val="single"/>
          <w:shd w:val="clear" w:color="auto" w:fill="FFFFFF"/>
        </w:rPr>
        <w:t>Evangelio según San Juan</w:t>
      </w:r>
      <w:r w:rsidRPr="00FD39EC">
        <w:rPr>
          <w:rFonts w:ascii="Arial Narrow" w:hAnsi="Arial Narrow" w:cs="Arial"/>
          <w:i/>
          <w:color w:val="000000"/>
          <w:sz w:val="20"/>
          <w:szCs w:val="20"/>
          <w:shd w:val="clear" w:color="auto" w:fill="FFFFFF"/>
        </w:rPr>
        <w:t xml:space="preserve">, </w:t>
      </w:r>
      <w:r w:rsidRPr="00FD39EC">
        <w:rPr>
          <w:rFonts w:ascii="Arial Narrow" w:hAnsi="Arial Narrow" w:cs="Arial"/>
          <w:b/>
          <w:i/>
          <w:color w:val="000000"/>
          <w:sz w:val="20"/>
          <w:szCs w:val="20"/>
          <w:shd w:val="clear" w:color="auto" w:fill="FFFFFF"/>
        </w:rPr>
        <w:t>Comentario Bíblico Latinoamericano</w:t>
      </w:r>
      <w:r w:rsidRPr="00FD39EC">
        <w:rPr>
          <w:rFonts w:ascii="Arial Narrow" w:hAnsi="Arial Narrow" w:cs="Arial"/>
          <w:i/>
          <w:color w:val="000000"/>
          <w:sz w:val="20"/>
          <w:szCs w:val="20"/>
          <w:shd w:val="clear" w:color="auto" w:fill="FFFFFF"/>
        </w:rPr>
        <w:t>, Verbo Divino, España, 2003.</w:t>
      </w:r>
    </w:p>
    <w:p w14:paraId="66E808AE" w14:textId="77777777" w:rsidR="00FD39EC" w:rsidRPr="00065A73" w:rsidRDefault="005C4E18" w:rsidP="008A410E">
      <w:pPr>
        <w:spacing w:after="80" w:line="240" w:lineRule="auto"/>
        <w:rPr>
          <w:rFonts w:ascii="Arial" w:hAnsi="Arial" w:cs="Arial"/>
          <w:color w:val="000000"/>
          <w:shd w:val="clear" w:color="auto" w:fill="FFFFFF"/>
        </w:rPr>
      </w:pPr>
      <w:r w:rsidRPr="00065A73">
        <w:rPr>
          <w:rFonts w:ascii="Arial" w:hAnsi="Arial" w:cs="Arial"/>
          <w:color w:val="000000"/>
          <w:shd w:val="clear" w:color="auto" w:fill="FFFFFF"/>
        </w:rPr>
        <w:t xml:space="preserve">Jesús está enseñando junto al tesoro (8.20) </w:t>
      </w:r>
      <w:r w:rsidR="00FD39EC" w:rsidRPr="00065A73">
        <w:rPr>
          <w:rFonts w:ascii="Arial" w:hAnsi="Arial" w:cs="Arial"/>
          <w:color w:val="000000"/>
          <w:shd w:val="clear" w:color="auto" w:fill="FFFFFF"/>
        </w:rPr>
        <w:t>donde</w:t>
      </w:r>
      <w:r w:rsidRPr="00065A73">
        <w:rPr>
          <w:rFonts w:ascii="Arial" w:hAnsi="Arial" w:cs="Arial"/>
          <w:color w:val="000000"/>
          <w:shd w:val="clear" w:color="auto" w:fill="FFFFFF"/>
        </w:rPr>
        <w:t xml:space="preserve"> se guardan las ofrendas hechas a Dios. Es interrumpido por </w:t>
      </w:r>
      <w:r w:rsidR="00FD39EC" w:rsidRPr="00065A73">
        <w:rPr>
          <w:rFonts w:ascii="Arial" w:hAnsi="Arial" w:cs="Arial"/>
          <w:color w:val="000000"/>
          <w:shd w:val="clear" w:color="auto" w:fill="FFFFFF"/>
        </w:rPr>
        <w:t>los jefes que intentan</w:t>
      </w:r>
      <w:r w:rsidRPr="00065A73">
        <w:rPr>
          <w:rFonts w:ascii="Arial" w:hAnsi="Arial" w:cs="Arial"/>
          <w:color w:val="000000"/>
          <w:shd w:val="clear" w:color="auto" w:fill="FFFFFF"/>
        </w:rPr>
        <w:t xml:space="preserve"> atraparlo maliciosamente pidiéndole que em</w:t>
      </w:r>
      <w:r w:rsidR="00FD39EC" w:rsidRPr="00065A73">
        <w:rPr>
          <w:rFonts w:ascii="Arial" w:hAnsi="Arial" w:cs="Arial"/>
          <w:color w:val="000000"/>
          <w:shd w:val="clear" w:color="auto" w:fill="FFFFFF"/>
        </w:rPr>
        <w:t>ita un juicio sobre la mujer</w:t>
      </w:r>
      <w:r w:rsidRPr="00065A73">
        <w:rPr>
          <w:rFonts w:ascii="Arial" w:hAnsi="Arial" w:cs="Arial"/>
          <w:color w:val="000000"/>
          <w:shd w:val="clear" w:color="auto" w:fill="FFFFFF"/>
        </w:rPr>
        <w:t xml:space="preserve"> </w:t>
      </w:r>
      <w:r w:rsidR="00FD39EC" w:rsidRPr="00065A73">
        <w:rPr>
          <w:rFonts w:ascii="Arial" w:hAnsi="Arial" w:cs="Arial"/>
          <w:color w:val="000000"/>
          <w:shd w:val="clear" w:color="auto" w:fill="FFFFFF"/>
        </w:rPr>
        <w:t>sorprendida en</w:t>
      </w:r>
      <w:r w:rsidRPr="00065A73">
        <w:rPr>
          <w:rFonts w:ascii="Arial" w:hAnsi="Arial" w:cs="Arial"/>
          <w:color w:val="000000"/>
          <w:shd w:val="clear" w:color="auto" w:fill="FFFFFF"/>
        </w:rPr>
        <w:t xml:space="preserve"> adulterio. Si </w:t>
      </w:r>
      <w:r w:rsidR="00FD39EC" w:rsidRPr="00065A73">
        <w:rPr>
          <w:rFonts w:ascii="Arial" w:hAnsi="Arial" w:cs="Arial"/>
          <w:color w:val="000000"/>
          <w:shd w:val="clear" w:color="auto" w:fill="FFFFFF"/>
        </w:rPr>
        <w:t>declara</w:t>
      </w:r>
      <w:r w:rsidRPr="00065A73">
        <w:rPr>
          <w:rFonts w:ascii="Arial" w:hAnsi="Arial" w:cs="Arial"/>
          <w:color w:val="000000"/>
          <w:shd w:val="clear" w:color="auto" w:fill="FFFFFF"/>
        </w:rPr>
        <w:t xml:space="preserve"> que debe ser apedreada hast</w:t>
      </w:r>
      <w:r w:rsidR="00FD39EC" w:rsidRPr="00065A73">
        <w:rPr>
          <w:rFonts w:ascii="Arial" w:hAnsi="Arial" w:cs="Arial"/>
          <w:color w:val="000000"/>
          <w:shd w:val="clear" w:color="auto" w:fill="FFFFFF"/>
        </w:rPr>
        <w:t>a la</w:t>
      </w:r>
      <w:r w:rsidRPr="00065A73">
        <w:rPr>
          <w:rFonts w:ascii="Arial" w:hAnsi="Arial" w:cs="Arial"/>
          <w:color w:val="000000"/>
          <w:shd w:val="clear" w:color="auto" w:fill="FFFFFF"/>
        </w:rPr>
        <w:t xml:space="preserve"> muerte, tendrá problemas con los </w:t>
      </w:r>
      <w:r w:rsidR="00FD39EC" w:rsidRPr="00065A73">
        <w:rPr>
          <w:rFonts w:ascii="Arial" w:hAnsi="Arial" w:cs="Arial"/>
          <w:color w:val="000000"/>
          <w:shd w:val="clear" w:color="auto" w:fill="FFFFFF"/>
        </w:rPr>
        <w:t>romanos q</w:t>
      </w:r>
      <w:r w:rsidRPr="00065A73">
        <w:rPr>
          <w:rFonts w:ascii="Arial" w:hAnsi="Arial" w:cs="Arial"/>
          <w:color w:val="000000"/>
          <w:shd w:val="clear" w:color="auto" w:fill="FFFFFF"/>
        </w:rPr>
        <w:t xml:space="preserve">ue prohíben a los judíos aplicar la pena capital (c 18.31). Si la deja libre, quebrantará la ley de </w:t>
      </w:r>
      <w:r w:rsidR="00FD39EC" w:rsidRPr="00065A73">
        <w:rPr>
          <w:rFonts w:ascii="Arial" w:hAnsi="Arial" w:cs="Arial"/>
          <w:color w:val="000000"/>
          <w:shd w:val="clear" w:color="auto" w:fill="FFFFFF"/>
        </w:rPr>
        <w:t>Moisés</w:t>
      </w:r>
      <w:r w:rsidRPr="00065A73">
        <w:rPr>
          <w:rFonts w:ascii="Arial" w:hAnsi="Arial" w:cs="Arial"/>
          <w:color w:val="000000"/>
          <w:shd w:val="clear" w:color="auto" w:fill="FFFFFF"/>
        </w:rPr>
        <w:t xml:space="preserve">. </w:t>
      </w:r>
      <w:r w:rsidR="00FD39EC" w:rsidRPr="00065A73">
        <w:rPr>
          <w:rFonts w:ascii="Arial" w:hAnsi="Arial" w:cs="Arial"/>
          <w:color w:val="000000"/>
          <w:shd w:val="clear" w:color="auto" w:fill="FFFFFF"/>
        </w:rPr>
        <w:t>Jesús les respond</w:t>
      </w:r>
      <w:r w:rsidRPr="00065A73">
        <w:rPr>
          <w:rFonts w:ascii="Arial" w:hAnsi="Arial" w:cs="Arial"/>
          <w:color w:val="000000"/>
          <w:shd w:val="clear" w:color="auto" w:fill="FFFFFF"/>
        </w:rPr>
        <w:t>e como cuando en los sinópticos le preguntan capciosamente a pro</w:t>
      </w:r>
      <w:r w:rsidR="00FD39EC" w:rsidRPr="00065A73">
        <w:rPr>
          <w:rFonts w:ascii="Arial" w:hAnsi="Arial" w:cs="Arial"/>
          <w:color w:val="000000"/>
          <w:shd w:val="clear" w:color="auto" w:fill="FFFFFF"/>
        </w:rPr>
        <w:t>p</w:t>
      </w:r>
      <w:r w:rsidRPr="00065A73">
        <w:rPr>
          <w:rFonts w:ascii="Arial" w:hAnsi="Arial" w:cs="Arial"/>
          <w:color w:val="000000"/>
          <w:shd w:val="clear" w:color="auto" w:fill="FFFFFF"/>
        </w:rPr>
        <w:t xml:space="preserve">ósito del pago del tributo al </w:t>
      </w:r>
      <w:r w:rsidR="00FD39EC" w:rsidRPr="00065A73">
        <w:rPr>
          <w:rFonts w:ascii="Arial" w:hAnsi="Arial" w:cs="Arial"/>
          <w:color w:val="000000"/>
          <w:shd w:val="clear" w:color="auto" w:fill="FFFFFF"/>
        </w:rPr>
        <w:t>César (</w:t>
      </w:r>
      <w:proofErr w:type="spellStart"/>
      <w:r w:rsidR="00FD39EC" w:rsidRPr="00065A73">
        <w:rPr>
          <w:rFonts w:ascii="Arial" w:hAnsi="Arial" w:cs="Arial"/>
          <w:color w:val="000000"/>
          <w:shd w:val="clear" w:color="auto" w:fill="FFFFFF"/>
        </w:rPr>
        <w:t>Lc</w:t>
      </w:r>
      <w:proofErr w:type="spellEnd"/>
      <w:r w:rsidR="00FD39EC" w:rsidRPr="00065A73">
        <w:rPr>
          <w:rFonts w:ascii="Arial" w:hAnsi="Arial" w:cs="Arial"/>
          <w:color w:val="000000"/>
          <w:shd w:val="clear" w:color="auto" w:fill="FFFFFF"/>
        </w:rPr>
        <w:t xml:space="preserve"> 10.21-25). </w:t>
      </w:r>
    </w:p>
    <w:p w14:paraId="66E808AF" w14:textId="77777777" w:rsidR="006E3501" w:rsidRPr="00065A73" w:rsidRDefault="00FD39EC" w:rsidP="008A410E">
      <w:pPr>
        <w:spacing w:after="80" w:line="240" w:lineRule="auto"/>
        <w:rPr>
          <w:rFonts w:ascii="Arial" w:hAnsi="Arial" w:cs="Arial"/>
          <w:color w:val="000000"/>
          <w:shd w:val="clear" w:color="auto" w:fill="FFFFFF"/>
        </w:rPr>
      </w:pPr>
      <w:r w:rsidRPr="00065A73">
        <w:rPr>
          <w:rFonts w:ascii="Arial" w:hAnsi="Arial" w:cs="Arial"/>
          <w:color w:val="000000"/>
          <w:shd w:val="clear" w:color="auto" w:fill="FFFFFF"/>
        </w:rPr>
        <w:lastRenderedPageBreak/>
        <w:t>Después que s</w:t>
      </w:r>
      <w:r w:rsidR="005C4E18" w:rsidRPr="00065A73">
        <w:rPr>
          <w:rFonts w:ascii="Arial" w:hAnsi="Arial" w:cs="Arial"/>
          <w:color w:val="000000"/>
          <w:shd w:val="clear" w:color="auto" w:fill="FFFFFF"/>
        </w:rPr>
        <w:t>e</w:t>
      </w:r>
      <w:r w:rsidRPr="00065A73">
        <w:rPr>
          <w:rFonts w:ascii="Arial" w:hAnsi="Arial" w:cs="Arial"/>
          <w:color w:val="000000"/>
          <w:shd w:val="clear" w:color="auto" w:fill="FFFFFF"/>
        </w:rPr>
        <w:t xml:space="preserve"> han v</w:t>
      </w:r>
      <w:r w:rsidR="005C4E18" w:rsidRPr="00065A73">
        <w:rPr>
          <w:rFonts w:ascii="Arial" w:hAnsi="Arial" w:cs="Arial"/>
          <w:color w:val="000000"/>
          <w:shd w:val="clear" w:color="auto" w:fill="FFFFFF"/>
        </w:rPr>
        <w:t>isto obliga</w:t>
      </w:r>
      <w:r w:rsidRPr="00065A73">
        <w:rPr>
          <w:rFonts w:ascii="Arial" w:hAnsi="Arial" w:cs="Arial"/>
          <w:color w:val="000000"/>
          <w:shd w:val="clear" w:color="auto" w:fill="FFFFFF"/>
        </w:rPr>
        <w:t>d</w:t>
      </w:r>
      <w:r w:rsidR="005C4E18" w:rsidRPr="00065A73">
        <w:rPr>
          <w:rFonts w:ascii="Arial" w:hAnsi="Arial" w:cs="Arial"/>
          <w:color w:val="000000"/>
          <w:shd w:val="clear" w:color="auto" w:fill="FFFFFF"/>
        </w:rPr>
        <w:t xml:space="preserve">os a emitir un juicio sobre sí mismos (v 7-9), y no </w:t>
      </w:r>
      <w:r w:rsidRPr="00065A73">
        <w:rPr>
          <w:rFonts w:ascii="Arial" w:hAnsi="Arial" w:cs="Arial"/>
          <w:color w:val="000000"/>
          <w:shd w:val="clear" w:color="auto" w:fill="FFFFFF"/>
        </w:rPr>
        <w:t>s</w:t>
      </w:r>
      <w:r w:rsidR="005C4E18" w:rsidRPr="00065A73">
        <w:rPr>
          <w:rFonts w:ascii="Arial" w:hAnsi="Arial" w:cs="Arial"/>
          <w:color w:val="000000"/>
          <w:shd w:val="clear" w:color="auto" w:fill="FFFFFF"/>
        </w:rPr>
        <w:t>obre Jesús o la mujer,</w:t>
      </w:r>
      <w:r w:rsidRPr="00065A73">
        <w:rPr>
          <w:rFonts w:ascii="Arial" w:hAnsi="Arial" w:cs="Arial"/>
          <w:color w:val="000000"/>
          <w:shd w:val="clear" w:color="auto" w:fill="FFFFFF"/>
        </w:rPr>
        <w:t xml:space="preserve"> </w:t>
      </w:r>
      <w:r w:rsidR="005C4E18" w:rsidRPr="00065A73">
        <w:rPr>
          <w:rFonts w:ascii="Arial" w:hAnsi="Arial" w:cs="Arial"/>
          <w:color w:val="000000"/>
          <w:shd w:val="clear" w:color="auto" w:fill="FFFFFF"/>
        </w:rPr>
        <w:t xml:space="preserve">Jesús aconseja a la mujer y la deja libre. </w:t>
      </w:r>
      <w:r w:rsidRPr="00065A73">
        <w:rPr>
          <w:rFonts w:ascii="Arial" w:hAnsi="Arial" w:cs="Arial"/>
          <w:color w:val="000000"/>
          <w:shd w:val="clear" w:color="auto" w:fill="FFFFFF"/>
        </w:rPr>
        <w:t>En ese punto continúa explí</w:t>
      </w:r>
      <w:r w:rsidR="008A410E" w:rsidRPr="00065A73">
        <w:rPr>
          <w:rFonts w:ascii="Arial" w:hAnsi="Arial" w:cs="Arial"/>
          <w:color w:val="000000"/>
          <w:shd w:val="clear" w:color="auto" w:fill="FFFFFF"/>
        </w:rPr>
        <w:t>citamente su enseñanza sobre su</w:t>
      </w:r>
      <w:r w:rsidRPr="00065A73">
        <w:rPr>
          <w:rFonts w:ascii="Arial" w:hAnsi="Arial" w:cs="Arial"/>
          <w:color w:val="000000"/>
          <w:shd w:val="clear" w:color="auto" w:fill="FFFFFF"/>
        </w:rPr>
        <w:t xml:space="preserve"> pretensión de ser la luz del mundo (v 12-47), dirigida directamente a ellos. La disputa con sus adversarios lo lleva finalmente a declararse Dios, declaración que tiene como consecuencia el intento de lapidarlo por blasfemia (v 48-59).</w:t>
      </w:r>
    </w:p>
    <w:p w14:paraId="66E808B0" w14:textId="77777777" w:rsidR="00FD39EC" w:rsidRPr="00065A73" w:rsidRDefault="008A410E" w:rsidP="008A410E">
      <w:pPr>
        <w:spacing w:after="80" w:line="240" w:lineRule="auto"/>
        <w:rPr>
          <w:rFonts w:ascii="Arial" w:hAnsi="Arial" w:cs="Arial"/>
          <w:color w:val="000000"/>
          <w:shd w:val="clear" w:color="auto" w:fill="FFFFFF"/>
        </w:rPr>
      </w:pPr>
      <w:r w:rsidRPr="00065A73">
        <w:rPr>
          <w:rFonts w:ascii="Arial" w:hAnsi="Arial" w:cs="Arial"/>
          <w:color w:val="000000"/>
          <w:shd w:val="clear" w:color="auto" w:fill="FFFFFF"/>
        </w:rPr>
        <w:t>Esta es la primera vista intensiva de la causa contra Jesús; los jefes la declararon la guerra mientras él estaba tranquilamente enseñando a la gente en el Templo. Sin duda, los encolerizó aún más esta enseñanza que debía parecerles una amenaza pare ellos en su propio territorio.</w:t>
      </w:r>
    </w:p>
    <w:p w14:paraId="66E808B1" w14:textId="77777777" w:rsidR="002B69EC" w:rsidRDefault="006E3501" w:rsidP="00804667">
      <w:pPr>
        <w:spacing w:after="80" w:line="240" w:lineRule="auto"/>
        <w:ind w:left="3540"/>
        <w:jc w:val="right"/>
        <w:rPr>
          <w:rFonts w:ascii="Arial Narrow" w:hAnsi="Arial Narrow" w:cs="Arial"/>
          <w:i/>
          <w:sz w:val="20"/>
          <w:szCs w:val="20"/>
        </w:rPr>
      </w:pPr>
      <w:r w:rsidRPr="008A410E">
        <w:rPr>
          <w:rFonts w:ascii="Arial Narrow" w:hAnsi="Arial Narrow" w:cs="Arial"/>
          <w:i/>
          <w:color w:val="000000"/>
          <w:sz w:val="20"/>
          <w:szCs w:val="20"/>
          <w:shd w:val="clear" w:color="auto" w:fill="FFFFFF"/>
        </w:rPr>
        <w:t>Teresa</w:t>
      </w:r>
      <w:r w:rsidRPr="008A410E">
        <w:rPr>
          <w:rFonts w:ascii="Arial Narrow" w:hAnsi="Arial Narrow" w:cs="Arial"/>
          <w:i/>
          <w:sz w:val="20"/>
          <w:szCs w:val="20"/>
        </w:rPr>
        <w:t xml:space="preserve"> </w:t>
      </w:r>
      <w:proofErr w:type="spellStart"/>
      <w:r w:rsidRPr="008A410E">
        <w:rPr>
          <w:rFonts w:ascii="Arial Narrow" w:hAnsi="Arial Narrow" w:cs="Arial"/>
          <w:i/>
          <w:color w:val="000000"/>
          <w:sz w:val="20"/>
          <w:szCs w:val="20"/>
          <w:shd w:val="clear" w:color="auto" w:fill="FFFFFF"/>
        </w:rPr>
        <w:t>Okure</w:t>
      </w:r>
      <w:proofErr w:type="spellEnd"/>
      <w:r w:rsidRPr="008A410E">
        <w:rPr>
          <w:rFonts w:ascii="Arial Narrow" w:hAnsi="Arial Narrow" w:cs="Arial"/>
          <w:i/>
          <w:color w:val="000000"/>
          <w:sz w:val="20"/>
          <w:szCs w:val="20"/>
          <w:shd w:val="clear" w:color="auto" w:fill="FFFFFF"/>
        </w:rPr>
        <w:t>, religiosa y</w:t>
      </w:r>
      <w:r w:rsidR="00DA5A9C">
        <w:rPr>
          <w:rFonts w:ascii="Arial Narrow" w:hAnsi="Arial Narrow" w:cs="Arial"/>
          <w:i/>
          <w:color w:val="000000"/>
          <w:sz w:val="20"/>
          <w:szCs w:val="20"/>
          <w:shd w:val="clear" w:color="auto" w:fill="FFFFFF"/>
        </w:rPr>
        <w:t xml:space="preserve"> biblista católica nigeriana, </w:t>
      </w:r>
      <w:r w:rsidRPr="008A410E">
        <w:rPr>
          <w:rFonts w:ascii="Arial Narrow" w:hAnsi="Arial Narrow" w:cs="Arial"/>
          <w:i/>
          <w:sz w:val="20"/>
          <w:szCs w:val="20"/>
          <w:u w:val="single"/>
        </w:rPr>
        <w:t>Juan</w:t>
      </w:r>
      <w:r w:rsidRPr="008A410E">
        <w:rPr>
          <w:rFonts w:ascii="Arial Narrow" w:hAnsi="Arial Narrow" w:cs="Arial"/>
          <w:i/>
          <w:sz w:val="20"/>
          <w:szCs w:val="20"/>
        </w:rPr>
        <w:t xml:space="preserve"> en </w:t>
      </w:r>
      <w:r w:rsidRPr="008A410E">
        <w:rPr>
          <w:rFonts w:ascii="Arial Narrow" w:hAnsi="Arial Narrow" w:cs="Arial"/>
          <w:b/>
          <w:i/>
          <w:sz w:val="20"/>
          <w:szCs w:val="20"/>
        </w:rPr>
        <w:t>Comentario Bíblico Internacional</w:t>
      </w:r>
      <w:r w:rsidR="00804667">
        <w:rPr>
          <w:rFonts w:ascii="Arial Narrow" w:hAnsi="Arial Narrow" w:cs="Arial"/>
          <w:i/>
          <w:sz w:val="20"/>
          <w:szCs w:val="20"/>
        </w:rPr>
        <w:t>, Verbo Divino, España, 1999.</w:t>
      </w:r>
    </w:p>
    <w:p w14:paraId="66E808B2" w14:textId="77777777" w:rsidR="00586FE5" w:rsidRPr="00586FE5" w:rsidRDefault="00586FE5" w:rsidP="00C6756D">
      <w:pPr>
        <w:pStyle w:val="Prrafodelista"/>
        <w:numPr>
          <w:ilvl w:val="0"/>
          <w:numId w:val="47"/>
        </w:numPr>
        <w:spacing w:after="80" w:line="240" w:lineRule="auto"/>
        <w:rPr>
          <w:rFonts w:ascii="Arial" w:hAnsi="Arial" w:cs="Arial"/>
        </w:rPr>
      </w:pPr>
      <w:r w:rsidRPr="00586FE5">
        <w:rPr>
          <w:rFonts w:ascii="Arial" w:hAnsi="Arial" w:cs="Arial"/>
          <w:b/>
        </w:rPr>
        <w:t>Introducción al libro del profeta Isaías</w:t>
      </w:r>
    </w:p>
    <w:p w14:paraId="66E808B3" w14:textId="77777777" w:rsidR="00586FE5" w:rsidRDefault="00586FE5" w:rsidP="00586FE5">
      <w:pPr>
        <w:spacing w:after="80" w:line="240" w:lineRule="auto"/>
        <w:rPr>
          <w:rFonts w:ascii="Arial" w:hAnsi="Arial" w:cs="Arial"/>
        </w:rPr>
      </w:pPr>
      <w:r w:rsidRPr="00526AC6">
        <w:rPr>
          <w:rFonts w:ascii="Arial" w:hAnsi="Arial" w:cs="Arial"/>
        </w:rPr>
        <w:t>En el canon bíblico, Isaí</w:t>
      </w:r>
      <w:r>
        <w:rPr>
          <w:rFonts w:ascii="Arial" w:hAnsi="Arial" w:cs="Arial"/>
        </w:rPr>
        <w:t>as es el primer libro en la sec</w:t>
      </w:r>
      <w:r w:rsidRPr="00526AC6">
        <w:rPr>
          <w:rFonts w:ascii="Arial" w:hAnsi="Arial" w:cs="Arial"/>
        </w:rPr>
        <w:t>ción de los profetas, que incluye también a Jeremías</w:t>
      </w:r>
      <w:r>
        <w:rPr>
          <w:rFonts w:ascii="Arial" w:hAnsi="Arial" w:cs="Arial"/>
        </w:rPr>
        <w:t xml:space="preserve">, Ezequiel y el Libro de los Doce Profetas Menores. </w:t>
      </w:r>
      <w:proofErr w:type="gramStart"/>
      <w:r>
        <w:rPr>
          <w:rFonts w:ascii="Arial" w:hAnsi="Arial" w:cs="Arial"/>
        </w:rPr>
        <w:t>Es ,</w:t>
      </w:r>
      <w:proofErr w:type="gramEnd"/>
      <w:r>
        <w:rPr>
          <w:rFonts w:ascii="Arial" w:hAnsi="Arial" w:cs="Arial"/>
        </w:rPr>
        <w:t xml:space="preserve"> además, el texto del AT más citado o aludido en el NT (cerca de 590 referencias en 23 libros).</w:t>
      </w:r>
    </w:p>
    <w:p w14:paraId="66E808B4" w14:textId="77777777" w:rsidR="00586FE5" w:rsidRDefault="00586FE5" w:rsidP="00586FE5">
      <w:pPr>
        <w:spacing w:after="80" w:line="240" w:lineRule="auto"/>
        <w:rPr>
          <w:rFonts w:ascii="Arial" w:hAnsi="Arial" w:cs="Arial"/>
        </w:rPr>
      </w:pPr>
      <w:r>
        <w:rPr>
          <w:rFonts w:ascii="Arial" w:hAnsi="Arial" w:cs="Arial"/>
        </w:rPr>
        <w:t xml:space="preserve">Esta preferencia por el uso del libro de Isaías se funda, sobre todo, en las características literarias y teológicas de la obra. Una de sus cualidades más notables es el contenido del mensaje: el libro de Isaías expone una teología de la salvación que Dios realiza mediante sus intervenciones en los acontecimientos de la historia humana. Esta orientación teológica se revela en las diferentes secciones del libro y hasta en el nombre mismo del profeta, ya que Isaías significa “la salvación es de </w:t>
      </w:r>
      <w:proofErr w:type="spellStart"/>
      <w:r>
        <w:rPr>
          <w:rFonts w:ascii="Arial" w:hAnsi="Arial" w:cs="Arial"/>
        </w:rPr>
        <w:t>Yavé</w:t>
      </w:r>
      <w:proofErr w:type="spellEnd"/>
      <w:r>
        <w:rPr>
          <w:rFonts w:ascii="Arial" w:hAnsi="Arial" w:cs="Arial"/>
        </w:rPr>
        <w:t xml:space="preserve"> (el Señor)”.</w:t>
      </w:r>
    </w:p>
    <w:p w14:paraId="66E808B5" w14:textId="77777777" w:rsidR="00586FE5" w:rsidRDefault="00586FE5" w:rsidP="00586FE5">
      <w:pPr>
        <w:spacing w:after="80" w:line="240" w:lineRule="auto"/>
        <w:rPr>
          <w:rFonts w:ascii="Arial" w:hAnsi="Arial" w:cs="Arial"/>
        </w:rPr>
      </w:pPr>
      <w:r>
        <w:rPr>
          <w:rFonts w:ascii="Arial" w:hAnsi="Arial" w:cs="Arial"/>
        </w:rPr>
        <w:t>Desde sus comienzos, la Iglesia cristiana leyó el libro de Isaías como el anuncio profético de la obra redentora de Jesús, el Mesías de la estirpe davídica y el Servidor sufriente. Por esta razón, los llamados Padres de la Iglesia suelen considerar a Isaías el primer apóstol y evangelista.</w:t>
      </w:r>
    </w:p>
    <w:p w14:paraId="66E808B6" w14:textId="77777777" w:rsidR="00586FE5" w:rsidRDefault="00586FE5" w:rsidP="00586FE5">
      <w:pPr>
        <w:spacing w:after="80" w:line="240" w:lineRule="auto"/>
        <w:rPr>
          <w:rFonts w:ascii="Arial" w:hAnsi="Arial" w:cs="Arial"/>
        </w:rPr>
      </w:pPr>
      <w:r>
        <w:rPr>
          <w:rFonts w:ascii="Arial" w:hAnsi="Arial" w:cs="Arial"/>
        </w:rPr>
        <w:t xml:space="preserve">Otro factor que ha contribuido notablemente a la difusión de la obra  es su belleza poética y la universalidad de su mensaje profético. La poesía de este libro es una de las más finas y hermosas de la Biblia, y su calidad literaria se manifiesta, sobre todo, en la actualización de grandes temas tradicionales (como el tema del éxodo) y en la creación de imágenes teológico-poéticas adaptadas a las nuevas necesidades de los creyentes (p </w:t>
      </w:r>
      <w:proofErr w:type="spellStart"/>
      <w:r>
        <w:rPr>
          <w:rFonts w:ascii="Arial" w:hAnsi="Arial" w:cs="Arial"/>
        </w:rPr>
        <w:t>ej</w:t>
      </w:r>
      <w:proofErr w:type="spellEnd"/>
      <w:r>
        <w:rPr>
          <w:rFonts w:ascii="Arial" w:hAnsi="Arial" w:cs="Arial"/>
        </w:rPr>
        <w:t xml:space="preserve"> la consolación de Israel). A estas cualidades se suman el decidido compromiso a favor de los pobres y marginados de la sociedad (el “oprimido”, el “huérfano”, la “viuda”; 1.17) y el rechazo de las políticas expansionistas y colonialistas de los imperios, que confieren al mensaje de Isaías una indudable actualidad en el contexto de las realidades políticas, sociales y espirituales de América Latina.</w:t>
      </w:r>
    </w:p>
    <w:p w14:paraId="66E808B7" w14:textId="77777777" w:rsidR="00586FE5" w:rsidRDefault="00586FE5" w:rsidP="00586FE5">
      <w:pPr>
        <w:spacing w:after="80" w:line="240" w:lineRule="auto"/>
        <w:rPr>
          <w:rFonts w:ascii="Arial" w:hAnsi="Arial" w:cs="Arial"/>
        </w:rPr>
      </w:pPr>
      <w:r>
        <w:rPr>
          <w:rFonts w:ascii="Arial" w:hAnsi="Arial" w:cs="Arial"/>
        </w:rPr>
        <w:t>Tales características han hecho que algunos se refieran a Isaías como al “príncipe de los profetas”. Este título honorífico se relaciona tanto con su libertad para moverse en los círculos oficiales del reino como con la belleza y profundidad de su mensaje. Esa gran riqueza temática, teológica y literaria continúa manifestándose en los cuadros y murales que se exhiben las iglesias y catedrales, como asimismo en himnos, cantatas y poemas de notable calidad artística.</w:t>
      </w:r>
    </w:p>
    <w:p w14:paraId="66E808B8" w14:textId="77777777" w:rsidR="00586FE5" w:rsidRPr="00586FE5" w:rsidRDefault="00586FE5" w:rsidP="00586FE5">
      <w:pPr>
        <w:spacing w:after="8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14:paraId="66E808B9" w14:textId="77777777" w:rsidR="00804667" w:rsidRPr="00586FE5" w:rsidRDefault="00804667" w:rsidP="00C6756D">
      <w:pPr>
        <w:pStyle w:val="Prrafodelista"/>
        <w:numPr>
          <w:ilvl w:val="0"/>
          <w:numId w:val="47"/>
        </w:numPr>
        <w:spacing w:after="80" w:line="240" w:lineRule="auto"/>
        <w:rPr>
          <w:rFonts w:ascii="Arial Narrow" w:hAnsi="Arial Narrow" w:cs="Arial"/>
          <w:i/>
          <w:sz w:val="20"/>
          <w:szCs w:val="20"/>
        </w:rPr>
      </w:pPr>
      <w:r w:rsidRPr="00804667">
        <w:rPr>
          <w:rFonts w:ascii="Arial" w:hAnsi="Arial" w:cs="Arial"/>
          <w:b/>
        </w:rPr>
        <w:t>Isaías</w:t>
      </w:r>
      <w:r w:rsidRPr="00804667">
        <w:rPr>
          <w:rFonts w:ascii="Arial" w:hAnsi="Arial" w:cs="Arial"/>
        </w:rPr>
        <w:t xml:space="preserve"> </w:t>
      </w:r>
      <w:r w:rsidR="00BF00C6">
        <w:rPr>
          <w:rFonts w:ascii="Arial" w:hAnsi="Arial" w:cs="Arial"/>
          <w:b/>
        </w:rPr>
        <w:t xml:space="preserve">43.8-28 </w:t>
      </w:r>
      <w:r w:rsidR="00BF00C6" w:rsidRPr="00BF00C6">
        <w:rPr>
          <w:rFonts w:ascii="Arial" w:hAnsi="Arial" w:cs="Arial"/>
        </w:rPr>
        <w:t>– Israel como testigo</w:t>
      </w:r>
    </w:p>
    <w:p w14:paraId="66E808BA" w14:textId="77777777" w:rsidR="00586FE5" w:rsidRDefault="00586FE5" w:rsidP="00586FE5">
      <w:pPr>
        <w:spacing w:after="80" w:line="240" w:lineRule="auto"/>
        <w:rPr>
          <w:rFonts w:ascii="Arial" w:hAnsi="Arial" w:cs="Arial"/>
        </w:rPr>
      </w:pPr>
      <w:r>
        <w:rPr>
          <w:rFonts w:ascii="Arial" w:hAnsi="Arial" w:cs="Arial"/>
        </w:rPr>
        <w:t xml:space="preserve">Este texto </w:t>
      </w:r>
      <w:r w:rsidR="00BF00C6">
        <w:rPr>
          <w:rFonts w:ascii="Arial" w:hAnsi="Arial" w:cs="Arial"/>
        </w:rPr>
        <w:t>es parte del llamado segundo li</w:t>
      </w:r>
      <w:r>
        <w:rPr>
          <w:rFonts w:ascii="Arial" w:hAnsi="Arial" w:cs="Arial"/>
        </w:rPr>
        <w:t xml:space="preserve">bro de Isaías (caps. 40-55), que presupone el ambiente histórico del exilio en Babilonia durante los años 587-538 </w:t>
      </w:r>
      <w:proofErr w:type="spellStart"/>
      <w:r>
        <w:rPr>
          <w:rFonts w:ascii="Arial" w:hAnsi="Arial" w:cs="Arial"/>
        </w:rPr>
        <w:t>aC</w:t>
      </w:r>
      <w:proofErr w:type="spellEnd"/>
      <w:r>
        <w:rPr>
          <w:rFonts w:ascii="Arial" w:hAnsi="Arial" w:cs="Arial"/>
        </w:rPr>
        <w:t>, y por eso dirige a los exiliados un mensaje de consolación y esperanza.</w:t>
      </w:r>
    </w:p>
    <w:p w14:paraId="66E808BB" w14:textId="77777777" w:rsidR="00BF00C6" w:rsidRDefault="00BF00C6" w:rsidP="00586FE5">
      <w:pPr>
        <w:spacing w:after="80" w:line="240" w:lineRule="auto"/>
        <w:rPr>
          <w:rFonts w:ascii="Arial" w:hAnsi="Arial" w:cs="Arial"/>
        </w:rPr>
      </w:pPr>
      <w:r>
        <w:rPr>
          <w:rFonts w:ascii="Arial" w:hAnsi="Arial" w:cs="Arial"/>
        </w:rPr>
        <w:t xml:space="preserve">La repetición de una de las críticas ya hechas al pueblo (“¡Son ciegos y sordos!”) denuncia una vez más la incapacidad para discernir la obra que el Señor ha realizado y que aún desea llevar a cabo en la historia. Las acciones de Dios en el pasado son el preámbulo de sus intervenciones presentes y futuras, pero los exiliados no lo tienen en cuenta. Ese ceguera y sordera, ya denunciadas anteriormente por el profeta –p </w:t>
      </w:r>
      <w:proofErr w:type="spellStart"/>
      <w:r>
        <w:rPr>
          <w:rFonts w:ascii="Arial" w:hAnsi="Arial" w:cs="Arial"/>
        </w:rPr>
        <w:t>ej</w:t>
      </w:r>
      <w:proofErr w:type="spellEnd"/>
      <w:r>
        <w:rPr>
          <w:rFonts w:ascii="Arial" w:hAnsi="Arial" w:cs="Arial"/>
        </w:rPr>
        <w:t xml:space="preserve"> en 42.18– les impide apoyarse en las experiencias vividas para proyectarse con seguridad hacían el futuro.</w:t>
      </w:r>
    </w:p>
    <w:p w14:paraId="66E808BC" w14:textId="77777777" w:rsidR="00BF00C6" w:rsidRDefault="00BF00C6" w:rsidP="00586FE5">
      <w:pPr>
        <w:spacing w:after="80" w:line="240" w:lineRule="auto"/>
        <w:rPr>
          <w:rFonts w:ascii="Arial" w:hAnsi="Arial" w:cs="Arial"/>
        </w:rPr>
      </w:pPr>
      <w:r>
        <w:rPr>
          <w:rFonts w:ascii="Arial" w:hAnsi="Arial" w:cs="Arial"/>
        </w:rPr>
        <w:t>Esta incapacidad es par</w:t>
      </w:r>
      <w:r w:rsidR="001939F2">
        <w:rPr>
          <w:rFonts w:ascii="Arial" w:hAnsi="Arial" w:cs="Arial"/>
        </w:rPr>
        <w:t>ticular</w:t>
      </w:r>
      <w:r>
        <w:rPr>
          <w:rFonts w:ascii="Arial" w:hAnsi="Arial" w:cs="Arial"/>
        </w:rPr>
        <w:t>mente grav</w:t>
      </w:r>
      <w:r w:rsidR="001939F2">
        <w:rPr>
          <w:rFonts w:ascii="Arial" w:hAnsi="Arial" w:cs="Arial"/>
        </w:rPr>
        <w:t>e, porque el Señor llama a su p</w:t>
      </w:r>
      <w:r>
        <w:rPr>
          <w:rFonts w:ascii="Arial" w:hAnsi="Arial" w:cs="Arial"/>
        </w:rPr>
        <w:t xml:space="preserve">ueblo para que le sirva de testigo. En </w:t>
      </w:r>
      <w:r w:rsidR="001939F2">
        <w:rPr>
          <w:rFonts w:ascii="Arial" w:hAnsi="Arial" w:cs="Arial"/>
        </w:rPr>
        <w:t>el marco de un</w:t>
      </w:r>
      <w:r>
        <w:rPr>
          <w:rFonts w:ascii="Arial" w:hAnsi="Arial" w:cs="Arial"/>
        </w:rPr>
        <w:t xml:space="preserve"> juicio contra las naciones que rinden culto a fa</w:t>
      </w:r>
      <w:r w:rsidR="001939F2">
        <w:rPr>
          <w:rFonts w:ascii="Arial" w:hAnsi="Arial" w:cs="Arial"/>
        </w:rPr>
        <w:t xml:space="preserve">lsos dioses, Israel, que </w:t>
      </w:r>
      <w:r w:rsidR="001939F2">
        <w:rPr>
          <w:rFonts w:ascii="Arial" w:hAnsi="Arial" w:cs="Arial"/>
        </w:rPr>
        <w:lastRenderedPageBreak/>
        <w:t>nuevam</w:t>
      </w:r>
      <w:r>
        <w:rPr>
          <w:rFonts w:ascii="Arial" w:hAnsi="Arial" w:cs="Arial"/>
        </w:rPr>
        <w:t xml:space="preserve">ente es llamado “siervo” </w:t>
      </w:r>
      <w:r w:rsidR="001939F2">
        <w:rPr>
          <w:rFonts w:ascii="Arial" w:hAnsi="Arial" w:cs="Arial"/>
        </w:rPr>
        <w:t>(v 10), debe testificar que únicamente el Señor tiene el poder de salvar y que fuera de él no hay otro dios.</w:t>
      </w:r>
    </w:p>
    <w:p w14:paraId="66E808BD" w14:textId="77777777" w:rsidR="001939F2" w:rsidRDefault="001939F2" w:rsidP="00586FE5">
      <w:pPr>
        <w:spacing w:after="80" w:line="240" w:lineRule="auto"/>
        <w:rPr>
          <w:rFonts w:ascii="Arial" w:hAnsi="Arial" w:cs="Arial"/>
        </w:rPr>
      </w:pPr>
      <w:r w:rsidRPr="001939F2">
        <w:rPr>
          <w:rFonts w:ascii="Arial" w:hAnsi="Arial" w:cs="Arial"/>
          <w:u w:val="single"/>
        </w:rPr>
        <w:t>Los vs 14-21</w:t>
      </w:r>
      <w:r>
        <w:rPr>
          <w:rFonts w:ascii="Arial" w:hAnsi="Arial" w:cs="Arial"/>
        </w:rPr>
        <w:t xml:space="preserve"> vuelven sobre el tema del éxodo. Esta extraordinaria experiencia de liberación no debe quedar cautiva del pasado, sino que tiene que inspirar la interpretación de toda la existencia. El Señor “abre un camino en el mar y un sendero en las aguas impetuosas” (v 16). Él tiene poder  para hacer “cosas nuevas” (v 19), y sus acciones pasadas, si bien han sido importantes para la formación del pueblo, no son más que una pálida representación de lo que está a punto de hacer en el futuro. El pueblo creado por el Señor publicará sus alabanzas (v 20) y hasta las “fieras del campo”, los “chacales” y los “avestruces” glorificarán su nombre (v 20).</w:t>
      </w:r>
    </w:p>
    <w:p w14:paraId="66E808BE" w14:textId="77777777" w:rsidR="001939F2" w:rsidRPr="00586FE5" w:rsidRDefault="001939F2" w:rsidP="00586FE5">
      <w:pPr>
        <w:spacing w:after="80" w:line="240" w:lineRule="auto"/>
        <w:rPr>
          <w:rFonts w:ascii="Arial" w:hAnsi="Arial" w:cs="Arial"/>
        </w:rPr>
      </w:pPr>
      <w:r>
        <w:rPr>
          <w:rFonts w:ascii="Arial" w:hAnsi="Arial" w:cs="Arial"/>
        </w:rPr>
        <w:t xml:space="preserve">La </w:t>
      </w:r>
      <w:r w:rsidR="00FE657A">
        <w:rPr>
          <w:rFonts w:ascii="Arial" w:hAnsi="Arial" w:cs="Arial"/>
        </w:rPr>
        <w:t>pa</w:t>
      </w:r>
      <w:r>
        <w:rPr>
          <w:rFonts w:ascii="Arial" w:hAnsi="Arial" w:cs="Arial"/>
        </w:rPr>
        <w:t xml:space="preserve">rte final del poema (vs 22-28) contrapone una vez más la infidelidad del pueblo a la decisión divina de perdonar sus </w:t>
      </w:r>
      <w:r w:rsidR="00FE657A">
        <w:rPr>
          <w:rFonts w:ascii="Arial" w:hAnsi="Arial" w:cs="Arial"/>
        </w:rPr>
        <w:t>p</w:t>
      </w:r>
      <w:r>
        <w:rPr>
          <w:rFonts w:ascii="Arial" w:hAnsi="Arial" w:cs="Arial"/>
        </w:rPr>
        <w:t xml:space="preserve">ecados. Esta </w:t>
      </w:r>
      <w:r w:rsidR="00FE657A">
        <w:rPr>
          <w:rFonts w:ascii="Arial" w:hAnsi="Arial" w:cs="Arial"/>
        </w:rPr>
        <w:t>infi</w:t>
      </w:r>
      <w:r>
        <w:rPr>
          <w:rFonts w:ascii="Arial" w:hAnsi="Arial" w:cs="Arial"/>
        </w:rPr>
        <w:t xml:space="preserve">delidad se ha </w:t>
      </w:r>
      <w:r w:rsidR="00FE657A">
        <w:rPr>
          <w:rFonts w:ascii="Arial" w:hAnsi="Arial" w:cs="Arial"/>
        </w:rPr>
        <w:t>manifestado particularmente en la celebración del culto litúr</w:t>
      </w:r>
      <w:r>
        <w:rPr>
          <w:rFonts w:ascii="Arial" w:hAnsi="Arial" w:cs="Arial"/>
        </w:rPr>
        <w:t xml:space="preserve">gico (vs 22-24). Las </w:t>
      </w:r>
      <w:r w:rsidR="00FE657A">
        <w:rPr>
          <w:rFonts w:ascii="Arial" w:hAnsi="Arial" w:cs="Arial"/>
        </w:rPr>
        <w:t>ofren</w:t>
      </w:r>
      <w:r>
        <w:rPr>
          <w:rFonts w:ascii="Arial" w:hAnsi="Arial" w:cs="Arial"/>
        </w:rPr>
        <w:t xml:space="preserve">das de los </w:t>
      </w:r>
      <w:r w:rsidR="00FE657A">
        <w:rPr>
          <w:rFonts w:ascii="Arial" w:hAnsi="Arial" w:cs="Arial"/>
        </w:rPr>
        <w:t>sacrificios</w:t>
      </w:r>
      <w:r>
        <w:rPr>
          <w:rFonts w:ascii="Arial" w:hAnsi="Arial" w:cs="Arial"/>
        </w:rPr>
        <w:t xml:space="preserve"> no fueron las de m</w:t>
      </w:r>
      <w:r w:rsidR="00FE657A">
        <w:rPr>
          <w:rFonts w:ascii="Arial" w:hAnsi="Arial" w:cs="Arial"/>
        </w:rPr>
        <w:t>a</w:t>
      </w:r>
      <w:r>
        <w:rPr>
          <w:rFonts w:ascii="Arial" w:hAnsi="Arial" w:cs="Arial"/>
        </w:rPr>
        <w:t xml:space="preserve">yor calidad ni expresaron una </w:t>
      </w:r>
      <w:r w:rsidR="00FE657A">
        <w:rPr>
          <w:rFonts w:ascii="Arial" w:hAnsi="Arial" w:cs="Arial"/>
        </w:rPr>
        <w:t>auténtica</w:t>
      </w:r>
      <w:r>
        <w:rPr>
          <w:rFonts w:ascii="Arial" w:hAnsi="Arial" w:cs="Arial"/>
        </w:rPr>
        <w:t xml:space="preserve"> actitud de humildad y adoración. Pero </w:t>
      </w:r>
      <w:r w:rsidR="00FE657A">
        <w:rPr>
          <w:rFonts w:ascii="Arial" w:hAnsi="Arial" w:cs="Arial"/>
        </w:rPr>
        <w:t>si el pecado ha sido c</w:t>
      </w:r>
      <w:r>
        <w:rPr>
          <w:rFonts w:ascii="Arial" w:hAnsi="Arial" w:cs="Arial"/>
        </w:rPr>
        <w:t>onstante</w:t>
      </w:r>
      <w:r w:rsidR="00FE657A">
        <w:rPr>
          <w:rFonts w:ascii="Arial" w:hAnsi="Arial" w:cs="Arial"/>
        </w:rPr>
        <w:t>, también ha sido efectiva la misericordia divina. Dios tiene el poder de superar el pecado, y su perdón está fundado en el amor (v 25).</w:t>
      </w:r>
    </w:p>
    <w:p w14:paraId="66E808BF" w14:textId="77777777" w:rsidR="002B69EC" w:rsidRPr="00DA5A9C" w:rsidRDefault="00FE657A" w:rsidP="00FE657A">
      <w:pPr>
        <w:spacing w:after="8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14:paraId="66E808C0" w14:textId="77777777" w:rsidR="00F160DF" w:rsidRPr="00DA5A9C" w:rsidRDefault="00F160DF" w:rsidP="00C6756D">
      <w:pPr>
        <w:pStyle w:val="Prrafodelista"/>
        <w:numPr>
          <w:ilvl w:val="0"/>
          <w:numId w:val="47"/>
        </w:numPr>
        <w:spacing w:after="80" w:line="240" w:lineRule="auto"/>
        <w:rPr>
          <w:rFonts w:ascii="Arial" w:hAnsi="Arial" w:cs="Arial"/>
          <w:b/>
        </w:rPr>
      </w:pPr>
      <w:r w:rsidRPr="00DA5A9C">
        <w:rPr>
          <w:rFonts w:ascii="Arial" w:hAnsi="Arial" w:cs="Arial"/>
          <w:b/>
        </w:rPr>
        <w:t>Filipenses 3.4b-14</w:t>
      </w:r>
    </w:p>
    <w:p w14:paraId="66E808C1" w14:textId="77777777" w:rsidR="00F160DF" w:rsidRPr="006D7C63" w:rsidRDefault="00F160DF" w:rsidP="00DA5A9C">
      <w:pPr>
        <w:spacing w:after="80" w:line="240" w:lineRule="auto"/>
        <w:rPr>
          <w:rFonts w:ascii="Arial" w:hAnsi="Arial" w:cs="Arial"/>
        </w:rPr>
      </w:pPr>
      <w:r w:rsidRPr="006D7C63">
        <w:rPr>
          <w:rFonts w:ascii="Arial" w:hAnsi="Arial" w:cs="Arial"/>
        </w:rPr>
        <w:t xml:space="preserve">Dos conexiones posibles con el texto del evangelio. Por un lado, Pablo hace “opciones” entre las cosas que no valen y las que valen. Todos sus títulos anteriores, como judío y observante, “lo he juzgado una pérdida a causa de Cristo” (v.7). Por el otro, entre lo que Pablo ha ganado, está el haberse hecho semejante a Cristo </w:t>
      </w:r>
      <w:r w:rsidRPr="006D7C63">
        <w:rPr>
          <w:rFonts w:ascii="Arial" w:hAnsi="Arial" w:cs="Arial"/>
          <w:i/>
          <w:iCs/>
        </w:rPr>
        <w:t>en su muerte</w:t>
      </w:r>
      <w:r w:rsidRPr="006D7C63">
        <w:rPr>
          <w:rFonts w:ascii="Arial" w:hAnsi="Arial" w:cs="Arial"/>
        </w:rPr>
        <w:t xml:space="preserve">. Y si en la muerte, falta que llegue a serle semejante </w:t>
      </w:r>
      <w:r w:rsidRPr="006D7C63">
        <w:rPr>
          <w:rFonts w:ascii="Arial" w:hAnsi="Arial" w:cs="Arial"/>
          <w:i/>
          <w:iCs/>
        </w:rPr>
        <w:t>en</w:t>
      </w:r>
      <w:r w:rsidRPr="006D7C63">
        <w:rPr>
          <w:rFonts w:ascii="Arial" w:hAnsi="Arial" w:cs="Arial"/>
        </w:rPr>
        <w:t xml:space="preserve"> </w:t>
      </w:r>
      <w:r w:rsidRPr="006D7C63">
        <w:rPr>
          <w:rFonts w:ascii="Arial" w:hAnsi="Arial" w:cs="Arial"/>
          <w:i/>
          <w:iCs/>
        </w:rPr>
        <w:t>la</w:t>
      </w:r>
      <w:r w:rsidRPr="006D7C63">
        <w:rPr>
          <w:rFonts w:ascii="Arial" w:hAnsi="Arial" w:cs="Arial"/>
        </w:rPr>
        <w:t xml:space="preserve"> </w:t>
      </w:r>
      <w:r w:rsidRPr="006D7C63">
        <w:rPr>
          <w:rFonts w:ascii="Arial" w:hAnsi="Arial" w:cs="Arial"/>
          <w:i/>
          <w:iCs/>
        </w:rPr>
        <w:t>resurrección</w:t>
      </w:r>
      <w:r w:rsidRPr="006D7C63">
        <w:rPr>
          <w:rFonts w:ascii="Arial" w:hAnsi="Arial" w:cs="Arial"/>
        </w:rPr>
        <w:t>. En la perspectiva cristológica, sea la sepultura (Juan) o la muerte (Pablo) s</w:t>
      </w:r>
      <w:r>
        <w:rPr>
          <w:rFonts w:ascii="Arial" w:hAnsi="Arial" w:cs="Arial"/>
        </w:rPr>
        <w:t xml:space="preserve">on anuncios de la resurrección. </w:t>
      </w:r>
      <w:r w:rsidRPr="006D7C63">
        <w:rPr>
          <w:rFonts w:ascii="Arial" w:hAnsi="Arial" w:cs="Arial"/>
        </w:rPr>
        <w:t>El optimismo de Pablo al final de esta lectura es ejemplar: “olvido lo que dejé atrás y me lanzo a lo que está por delante” (v.13b).</w:t>
      </w:r>
    </w:p>
    <w:p w14:paraId="66E808C2" w14:textId="77777777" w:rsidR="00F160DF" w:rsidRPr="00DA5A9C" w:rsidRDefault="00F160DF" w:rsidP="00C6756D">
      <w:pPr>
        <w:pStyle w:val="Prrafodelista"/>
        <w:numPr>
          <w:ilvl w:val="0"/>
          <w:numId w:val="47"/>
        </w:numPr>
        <w:spacing w:after="80" w:line="240" w:lineRule="auto"/>
        <w:rPr>
          <w:rFonts w:ascii="Arial" w:hAnsi="Arial" w:cs="Arial"/>
          <w:b/>
        </w:rPr>
      </w:pPr>
      <w:r w:rsidRPr="00DA5A9C">
        <w:rPr>
          <w:rFonts w:ascii="Arial" w:hAnsi="Arial" w:cs="Arial"/>
          <w:b/>
        </w:rPr>
        <w:t>Salmo 126</w:t>
      </w:r>
    </w:p>
    <w:p w14:paraId="66E808C3" w14:textId="77777777" w:rsidR="00F160DF" w:rsidRPr="006D7C63" w:rsidRDefault="00F160DF" w:rsidP="00DA5A9C">
      <w:pPr>
        <w:spacing w:after="80" w:line="240" w:lineRule="auto"/>
        <w:rPr>
          <w:rFonts w:ascii="Arial" w:hAnsi="Arial" w:cs="Arial"/>
        </w:rPr>
      </w:pPr>
      <w:r w:rsidRPr="006D7C63">
        <w:rPr>
          <w:rFonts w:ascii="Arial" w:hAnsi="Arial" w:cs="Arial"/>
        </w:rPr>
        <w:t xml:space="preserve">El salmo recuerda la liberación del exilio de Babilonia, que tanta alegría había producido y que había provocado la alabanza a </w:t>
      </w:r>
      <w:proofErr w:type="spellStart"/>
      <w:r w:rsidRPr="006D7C63">
        <w:rPr>
          <w:rFonts w:ascii="Arial" w:hAnsi="Arial" w:cs="Arial"/>
        </w:rPr>
        <w:t>Yavé</w:t>
      </w:r>
      <w:proofErr w:type="spellEnd"/>
      <w:r w:rsidRPr="006D7C63">
        <w:rPr>
          <w:rFonts w:ascii="Arial" w:hAnsi="Arial" w:cs="Arial"/>
        </w:rPr>
        <w:t xml:space="preserve"> por sus “grandes cosas” (vv.1b-3, y véase la misma expresión en Hechos 2</w:t>
      </w:r>
      <w:r>
        <w:rPr>
          <w:rFonts w:ascii="Arial" w:hAnsi="Arial" w:cs="Arial"/>
        </w:rPr>
        <w:t>.</w:t>
      </w:r>
      <w:r w:rsidRPr="006D7C63">
        <w:rPr>
          <w:rFonts w:ascii="Arial" w:hAnsi="Arial" w:cs="Arial"/>
        </w:rPr>
        <w:t xml:space="preserve">11b). </w:t>
      </w:r>
    </w:p>
    <w:p w14:paraId="66E808C4" w14:textId="77777777" w:rsidR="00F160DF" w:rsidRPr="006D7C63" w:rsidRDefault="00F160DF" w:rsidP="00DA5A9C">
      <w:pPr>
        <w:spacing w:after="80" w:line="240" w:lineRule="auto"/>
        <w:rPr>
          <w:rFonts w:ascii="Arial" w:hAnsi="Arial" w:cs="Arial"/>
        </w:rPr>
      </w:pPr>
      <w:r w:rsidRPr="006D7C63">
        <w:rPr>
          <w:rFonts w:ascii="Arial" w:hAnsi="Arial" w:cs="Arial"/>
        </w:rPr>
        <w:t xml:space="preserve">En la segunda parte, transporta la alegría del pasado a la esperanza de una futura liberación también de las diásporas dispersas por todo el mundo (v.4). </w:t>
      </w:r>
    </w:p>
    <w:p w14:paraId="66E808C5" w14:textId="77777777" w:rsidR="00F160DF" w:rsidRPr="006D7C63" w:rsidRDefault="00F160DF" w:rsidP="00DA5A9C">
      <w:pPr>
        <w:spacing w:after="80" w:line="240" w:lineRule="auto"/>
        <w:rPr>
          <w:rFonts w:ascii="Arial" w:hAnsi="Arial" w:cs="Arial"/>
        </w:rPr>
      </w:pPr>
      <w:r w:rsidRPr="006D7C63">
        <w:rPr>
          <w:rFonts w:ascii="Arial" w:hAnsi="Arial" w:cs="Arial"/>
        </w:rPr>
        <w:t>La enseñanza final, extensa, es que si se siembra con lágrimas se cosecha con júbilo; si se siembra llorando, se vuelve de la cosecha entre gritos de júbilo (vv.5-6).</w:t>
      </w:r>
    </w:p>
    <w:p w14:paraId="66E808C6" w14:textId="77777777" w:rsidR="00F160DF" w:rsidRDefault="00F160DF" w:rsidP="00DA5A9C">
      <w:pPr>
        <w:spacing w:after="80" w:line="240" w:lineRule="auto"/>
        <w:rPr>
          <w:rFonts w:ascii="Arial" w:hAnsi="Arial" w:cs="Arial"/>
        </w:rPr>
      </w:pPr>
      <w:r w:rsidRPr="006D7C63">
        <w:rPr>
          <w:rFonts w:ascii="Arial" w:hAnsi="Arial" w:cs="Arial"/>
        </w:rPr>
        <w:t xml:space="preserve">En total: el gesto de María que orienta a pensar en la muerte de Jesús, la esperanza de Pablo que de la experiencia de la muerte “corre” </w:t>
      </w:r>
      <w:r>
        <w:rPr>
          <w:rFonts w:ascii="Arial" w:hAnsi="Arial" w:cs="Arial"/>
        </w:rPr>
        <w:t>a la resurrección (Filipenses 3.</w:t>
      </w:r>
      <w:r w:rsidRPr="006D7C63">
        <w:rPr>
          <w:rFonts w:ascii="Arial" w:hAnsi="Arial" w:cs="Arial"/>
        </w:rPr>
        <w:t xml:space="preserve">14a), la promesa </w:t>
      </w:r>
      <w:proofErr w:type="spellStart"/>
      <w:r w:rsidRPr="006D7C63">
        <w:rPr>
          <w:rFonts w:ascii="Arial" w:hAnsi="Arial" w:cs="Arial"/>
        </w:rPr>
        <w:t>deuteroisaiana</w:t>
      </w:r>
      <w:proofErr w:type="spellEnd"/>
      <w:r w:rsidRPr="006D7C63">
        <w:rPr>
          <w:rFonts w:ascii="Arial" w:hAnsi="Arial" w:cs="Arial"/>
        </w:rPr>
        <w:t xml:space="preserve"> de un nuevo éxodo, o la oración del Salmo 126, todos los textos de la Escritura de esta liturgia nos orientan a la Semana Santa que se avecina, pero que es solamente el portal para entrar en la experiencia de la resurrección y del gozo pascual. </w:t>
      </w:r>
    </w:p>
    <w:p w14:paraId="66E808C7" w14:textId="77777777" w:rsidR="00F160DF" w:rsidRPr="006D45AC" w:rsidRDefault="00F160DF" w:rsidP="00F160DF">
      <w:pPr>
        <w:spacing w:after="240" w:line="240" w:lineRule="auto"/>
        <w:ind w:left="3540"/>
        <w:rPr>
          <w:rFonts w:ascii="Arial Narrow" w:hAnsi="Arial Narrow" w:cs="Arial"/>
          <w:i/>
          <w:sz w:val="18"/>
          <w:szCs w:val="18"/>
        </w:rPr>
      </w:pPr>
      <w:r w:rsidRPr="006D45AC">
        <w:rPr>
          <w:rFonts w:ascii="Arial Narrow" w:hAnsi="Arial Narrow" w:cs="Arial"/>
          <w:i/>
          <w:sz w:val="18"/>
          <w:szCs w:val="18"/>
        </w:rPr>
        <w:t xml:space="preserve">Severino </w:t>
      </w:r>
      <w:proofErr w:type="spellStart"/>
      <w:r w:rsidRPr="006D45AC">
        <w:rPr>
          <w:rFonts w:ascii="Arial Narrow" w:hAnsi="Arial Narrow" w:cs="Arial"/>
          <w:i/>
          <w:sz w:val="18"/>
          <w:szCs w:val="18"/>
        </w:rPr>
        <w:t>Croatto</w:t>
      </w:r>
      <w:proofErr w:type="spellEnd"/>
      <w:r w:rsidRPr="006D45AC">
        <w:rPr>
          <w:rFonts w:ascii="Arial Narrow" w:hAnsi="Arial Narrow" w:cs="Arial"/>
          <w:i/>
          <w:sz w:val="18"/>
          <w:szCs w:val="18"/>
        </w:rPr>
        <w:t xml:space="preserve">, biblista y teólogo de la liberación, 1930-2004, en </w:t>
      </w:r>
      <w:r w:rsidR="00E35134">
        <w:rPr>
          <w:rFonts w:ascii="Arial Narrow" w:hAnsi="Arial Narrow" w:cs="Arial"/>
          <w:b/>
          <w:i/>
          <w:sz w:val="18"/>
          <w:szCs w:val="18"/>
        </w:rPr>
        <w:t>Encuentros Exegético</w:t>
      </w:r>
      <w:r w:rsidRPr="006D45AC">
        <w:rPr>
          <w:rFonts w:ascii="Arial Narrow" w:hAnsi="Arial Narrow" w:cs="Arial"/>
          <w:b/>
          <w:i/>
          <w:sz w:val="18"/>
          <w:szCs w:val="18"/>
        </w:rPr>
        <w:t>-Homiléticos,</w:t>
      </w:r>
      <w:r w:rsidRPr="006D45AC">
        <w:rPr>
          <w:rFonts w:ascii="Arial Narrow" w:hAnsi="Arial Narrow" w:cs="Arial"/>
          <w:i/>
          <w:sz w:val="18"/>
          <w:szCs w:val="18"/>
        </w:rPr>
        <w:t xml:space="preserve"> ISEDET, 48, marzo 2004. </w:t>
      </w:r>
    </w:p>
    <w:p w14:paraId="66E808C8" w14:textId="77777777" w:rsidR="00083A01"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8C9" w14:textId="77777777" w:rsidR="00F160DF" w:rsidRPr="00056286" w:rsidRDefault="00F160DF" w:rsidP="00ED4E18">
      <w:pPr>
        <w:pStyle w:val="Prrafodelista"/>
        <w:numPr>
          <w:ilvl w:val="0"/>
          <w:numId w:val="3"/>
        </w:numPr>
        <w:spacing w:after="80" w:line="240" w:lineRule="auto"/>
        <w:ind w:left="393"/>
        <w:rPr>
          <w:rFonts w:ascii="Arial" w:hAnsi="Arial" w:cs="Arial"/>
          <w:b/>
        </w:rPr>
      </w:pPr>
      <w:r>
        <w:rPr>
          <w:rFonts w:ascii="Arial" w:hAnsi="Arial" w:cs="Arial"/>
          <w:b/>
        </w:rPr>
        <w:t xml:space="preserve">La liturgia es lenguaje de gestos, </w:t>
      </w:r>
      <w:r>
        <w:rPr>
          <w:rFonts w:ascii="Arial" w:hAnsi="Arial" w:cs="Arial"/>
        </w:rPr>
        <w:t>con los cuales se completa y se complementa el mensaje de la palabra. Durante muchos años los evangélicos hemos despreciado ese lenguaje de la liturgia, en clara reacción a un catolicismo antiguo sin Biblia y con un Jesucristo apenas insinuado, pero perdiendo mucha riqueza del evangelio que siempre habla en parábolas y símbolos, en gestos significativos y comunitarios, con olores y colores...</w:t>
      </w:r>
    </w:p>
    <w:p w14:paraId="66E808CA" w14:textId="77777777" w:rsidR="00F160DF" w:rsidRPr="00056286" w:rsidRDefault="00F160DF" w:rsidP="00F160DF">
      <w:pPr>
        <w:pStyle w:val="Prrafodelista"/>
        <w:spacing w:after="80" w:line="240" w:lineRule="auto"/>
        <w:ind w:left="393"/>
        <w:rPr>
          <w:rFonts w:ascii="Arial" w:hAnsi="Arial" w:cs="Arial"/>
          <w:b/>
          <w:sz w:val="12"/>
          <w:szCs w:val="12"/>
        </w:rPr>
      </w:pPr>
    </w:p>
    <w:p w14:paraId="66E808CB" w14:textId="77777777" w:rsidR="00F160DF" w:rsidRPr="00B17E19" w:rsidRDefault="00F160DF" w:rsidP="00ED4E18">
      <w:pPr>
        <w:pStyle w:val="Prrafodelista"/>
        <w:numPr>
          <w:ilvl w:val="0"/>
          <w:numId w:val="3"/>
        </w:numPr>
        <w:spacing w:after="80" w:line="240" w:lineRule="auto"/>
        <w:ind w:left="393"/>
        <w:rPr>
          <w:rFonts w:ascii="Arial" w:hAnsi="Arial" w:cs="Arial"/>
          <w:b/>
        </w:rPr>
      </w:pPr>
      <w:r>
        <w:rPr>
          <w:rFonts w:ascii="Arial" w:hAnsi="Arial" w:cs="Arial"/>
          <w:b/>
        </w:rPr>
        <w:t xml:space="preserve">Valoramos nuestras pequeñas comunidades </w:t>
      </w:r>
      <w:r>
        <w:rPr>
          <w:rFonts w:ascii="Arial" w:hAnsi="Arial" w:cs="Arial"/>
        </w:rPr>
        <w:t xml:space="preserve">como espacios de amor y de contención, de consuelo y de aliento mutuo. Por cierto que soñamos con más gente en nuestros cultos y comunidades, pero también es cierto que los pequeños grupos dan oportunidad para la </w:t>
      </w:r>
      <w:r>
        <w:rPr>
          <w:rFonts w:ascii="Arial" w:hAnsi="Arial" w:cs="Arial"/>
        </w:rPr>
        <w:lastRenderedPageBreak/>
        <w:t>oración y la ayuda, para estar atentos a las emergencias o peligros. Una clave para el crecimiento es cuidarnos mutuamente, no desperdigarnos ni quedarnos aislados.</w:t>
      </w:r>
    </w:p>
    <w:p w14:paraId="66E808CC" w14:textId="77777777" w:rsidR="00B17E19" w:rsidRPr="00C12D5A" w:rsidRDefault="00B17E19" w:rsidP="00B17E19">
      <w:pPr>
        <w:pStyle w:val="Prrafodelista"/>
        <w:rPr>
          <w:rFonts w:ascii="Arial" w:hAnsi="Arial" w:cs="Arial"/>
          <w:b/>
          <w:sz w:val="12"/>
          <w:szCs w:val="12"/>
        </w:rPr>
      </w:pPr>
    </w:p>
    <w:p w14:paraId="66E808CD" w14:textId="77777777" w:rsidR="00B17E19" w:rsidRDefault="00B17E19" w:rsidP="00B17E19">
      <w:pPr>
        <w:pStyle w:val="Prrafodelista"/>
        <w:numPr>
          <w:ilvl w:val="0"/>
          <w:numId w:val="3"/>
        </w:numPr>
        <w:spacing w:after="80" w:line="240" w:lineRule="auto"/>
        <w:ind w:left="393"/>
        <w:rPr>
          <w:rFonts w:ascii="Arial" w:hAnsi="Arial" w:cs="Arial"/>
          <w:b/>
        </w:rPr>
      </w:pPr>
      <w:r>
        <w:rPr>
          <w:rFonts w:ascii="Arial" w:hAnsi="Arial" w:cs="Arial"/>
          <w:b/>
        </w:rPr>
        <w:t xml:space="preserve">Violencia </w:t>
      </w:r>
    </w:p>
    <w:p w14:paraId="66E808CE" w14:textId="77777777" w:rsidR="00B17E19" w:rsidRDefault="00B17E19" w:rsidP="00B17E19">
      <w:pPr>
        <w:spacing w:after="80" w:line="240" w:lineRule="auto"/>
        <w:rPr>
          <w:rFonts w:ascii="Arial" w:hAnsi="Arial" w:cs="Arial"/>
        </w:rPr>
      </w:pPr>
      <w:r w:rsidRPr="00D6014B">
        <w:rPr>
          <w:rFonts w:ascii="Arial" w:hAnsi="Arial" w:cs="Arial"/>
        </w:rPr>
        <w:t>Llamamos violencia</w:t>
      </w:r>
      <w:r w:rsidR="00D6014B">
        <w:rPr>
          <w:rFonts w:ascii="Arial" w:hAnsi="Arial" w:cs="Arial"/>
        </w:rPr>
        <w:t xml:space="preserve"> a todo acto que atente, bien contra la integridad corporal o bien contra la identidad personal de los individuos o grupos. En el primer caso, estamos ante la violencia física y en el segundo, ante la violencia psíquica. El ejercicio de la violencia no siempre requiere proximidad. Existe también una violencia estructural, ejercida a través de las estructuras socioeconómicas, que puede ser tan destructiva como la otra, puesto que a veces llega a privar de los medios indispensables para sobrevivir.</w:t>
      </w:r>
    </w:p>
    <w:p w14:paraId="66E808CF" w14:textId="77777777" w:rsidR="00D6014B" w:rsidRDefault="00D6014B" w:rsidP="00B17E19">
      <w:pPr>
        <w:spacing w:after="80" w:line="240" w:lineRule="auto"/>
        <w:rPr>
          <w:rFonts w:ascii="Arial" w:hAnsi="Arial" w:cs="Arial"/>
        </w:rPr>
      </w:pPr>
      <w:r>
        <w:rPr>
          <w:rFonts w:ascii="Arial" w:hAnsi="Arial" w:cs="Arial"/>
        </w:rPr>
        <w:t>Se disc</w:t>
      </w:r>
      <w:r w:rsidR="00750300">
        <w:rPr>
          <w:rFonts w:ascii="Arial" w:hAnsi="Arial" w:cs="Arial"/>
        </w:rPr>
        <w:t>ute si la violencia es innata o</w:t>
      </w:r>
      <w:r>
        <w:rPr>
          <w:rFonts w:ascii="Arial" w:hAnsi="Arial" w:cs="Arial"/>
        </w:rPr>
        <w:t xml:space="preserve"> adquirida</w:t>
      </w:r>
      <w:r w:rsidR="00750300">
        <w:rPr>
          <w:rFonts w:ascii="Arial" w:hAnsi="Arial" w:cs="Arial"/>
        </w:rPr>
        <w:t>. En nuestra opinión, todos nacemos con un caudal mayor o menor de agresividad que, rectamente utilizado, es beneficioso; pero, mal orientado, degenera en violencia. Las dos formas ambientales con mayor peligro de transformar la agresividad innata en violencia son el desamor y la reducción a la impotencia.</w:t>
      </w:r>
    </w:p>
    <w:p w14:paraId="66E808D0" w14:textId="77777777" w:rsidR="00750300" w:rsidRDefault="00750300" w:rsidP="00B17E19">
      <w:pPr>
        <w:spacing w:after="80" w:line="240" w:lineRule="auto"/>
        <w:rPr>
          <w:rFonts w:ascii="Arial" w:hAnsi="Arial" w:cs="Arial"/>
        </w:rPr>
      </w:pPr>
      <w:r>
        <w:rPr>
          <w:rFonts w:ascii="Arial" w:hAnsi="Arial" w:cs="Arial"/>
        </w:rPr>
        <w:t xml:space="preserve">Aunque la violencia está presente en todas partes, desempeña un papel, especialmente importante en el ámbito político como argumento de última instancia para resolver los conflictos, tanto en el escenario nacional como, sobre todo, en el internacional. Según la famosa expresión del Mariscal </w:t>
      </w:r>
      <w:proofErr w:type="spellStart"/>
      <w:r>
        <w:rPr>
          <w:rFonts w:ascii="Arial" w:hAnsi="Arial" w:cs="Arial"/>
        </w:rPr>
        <w:t>von</w:t>
      </w:r>
      <w:proofErr w:type="spellEnd"/>
      <w:r>
        <w:rPr>
          <w:rFonts w:ascii="Arial" w:hAnsi="Arial" w:cs="Arial"/>
        </w:rPr>
        <w:t xml:space="preserve"> Clausewitz, “la guerra es la continuación de la política con otros medios”. La violencia entre naciones es hoy más peligrosa que nunca, debido al potencial destructivo de las armas modernas y al derroche de recursos que representan los gastos de defensa (800.000 millones de dólares al año). Pero seguramente los conflictos armados serán inevitables mientras cada estado-nación sea soberano y no exista una autoridad mundial dotada de poder efectivo.</w:t>
      </w:r>
    </w:p>
    <w:p w14:paraId="66E808D1" w14:textId="77777777" w:rsidR="000A3F9C" w:rsidRDefault="000A3F9C" w:rsidP="00B17E19">
      <w:pPr>
        <w:spacing w:after="80" w:line="240" w:lineRule="auto"/>
        <w:rPr>
          <w:rFonts w:ascii="Arial" w:hAnsi="Arial" w:cs="Arial"/>
        </w:rPr>
      </w:pPr>
      <w:r>
        <w:rPr>
          <w:rFonts w:ascii="Arial" w:hAnsi="Arial" w:cs="Arial"/>
        </w:rPr>
        <w:t xml:space="preserve">Los escritos más primitivos de la Biblia sacralizaron la violencia hasta el extremo de considerar a </w:t>
      </w:r>
      <w:proofErr w:type="spellStart"/>
      <w:r>
        <w:rPr>
          <w:rFonts w:ascii="Arial" w:hAnsi="Arial" w:cs="Arial"/>
        </w:rPr>
        <w:t>Yavé</w:t>
      </w:r>
      <w:proofErr w:type="spellEnd"/>
      <w:r>
        <w:rPr>
          <w:rFonts w:ascii="Arial" w:hAnsi="Arial" w:cs="Arial"/>
        </w:rPr>
        <w:t xml:space="preserve"> “Dios de los ejércitos de Israel” (1 Sm 17.45), pero conforme progresaba la conciencia moral del pueblo antiguo fue perdiendo poco a poco su aureola hasta llegar al rechazo total de la misma que hace el NT (</w:t>
      </w:r>
      <w:proofErr w:type="spellStart"/>
      <w:r>
        <w:rPr>
          <w:rFonts w:ascii="Arial" w:hAnsi="Arial" w:cs="Arial"/>
        </w:rPr>
        <w:t>cf</w:t>
      </w:r>
      <w:proofErr w:type="spellEnd"/>
      <w:r>
        <w:rPr>
          <w:rFonts w:ascii="Arial" w:hAnsi="Arial" w:cs="Arial"/>
        </w:rPr>
        <w:t xml:space="preserve"> por ejemplo, Mt 5.9, 38-48; 26.51-53). Y de hecho, los primeros cristianos se negaron casi unánimemente a empujar las armas. </w:t>
      </w:r>
    </w:p>
    <w:p w14:paraId="66E808D2" w14:textId="77777777" w:rsidR="00D6014B" w:rsidRDefault="000A3F9C" w:rsidP="00B17E19">
      <w:pPr>
        <w:spacing w:after="80" w:line="240" w:lineRule="auto"/>
        <w:rPr>
          <w:rFonts w:ascii="Arial" w:hAnsi="Arial" w:cs="Arial"/>
        </w:rPr>
      </w:pPr>
      <w:r>
        <w:rPr>
          <w:rFonts w:ascii="Arial" w:hAnsi="Arial" w:cs="Arial"/>
        </w:rPr>
        <w:t xml:space="preserve">La situación empezó a cambiar a partir del siglo IV. Una vez que todos los ciudadanos del imperio romano estaban bautizados o “cristianizados”, la alternativa era permitir a los cristianos el servicio militar o bien disolver los ejércitos. Y considerando que no había otra forma de defenderse de las incursiones de los bárbaros, fue progresivamente abandonado el pacifismo. No obstante, durante </w:t>
      </w:r>
      <w:r w:rsidR="00074870">
        <w:rPr>
          <w:rFonts w:ascii="Arial" w:hAnsi="Arial" w:cs="Arial"/>
        </w:rPr>
        <w:t>mucho</w:t>
      </w:r>
      <w:r>
        <w:rPr>
          <w:rFonts w:ascii="Arial" w:hAnsi="Arial" w:cs="Arial"/>
        </w:rPr>
        <w:t xml:space="preserve"> tiempo los cristianos recurrieron a la violencia con mala conciencia; con el malestar de quien se ve obligado a vivir la utopía del evangelio en </w:t>
      </w:r>
      <w:r w:rsidR="00074870">
        <w:rPr>
          <w:rFonts w:ascii="Arial" w:hAnsi="Arial" w:cs="Arial"/>
        </w:rPr>
        <w:t>un</w:t>
      </w:r>
      <w:r>
        <w:rPr>
          <w:rFonts w:ascii="Arial" w:hAnsi="Arial" w:cs="Arial"/>
        </w:rPr>
        <w:t xml:space="preserve"> </w:t>
      </w:r>
      <w:r w:rsidR="00074870">
        <w:rPr>
          <w:rFonts w:ascii="Arial" w:hAnsi="Arial" w:cs="Arial"/>
        </w:rPr>
        <w:t>mundo</w:t>
      </w:r>
      <w:r>
        <w:rPr>
          <w:rFonts w:ascii="Arial" w:hAnsi="Arial" w:cs="Arial"/>
        </w:rPr>
        <w:t xml:space="preserve"> radicalmente </w:t>
      </w:r>
      <w:proofErr w:type="spellStart"/>
      <w:r>
        <w:rPr>
          <w:rFonts w:ascii="Arial" w:hAnsi="Arial" w:cs="Arial"/>
        </w:rPr>
        <w:t>antiut</w:t>
      </w:r>
      <w:r w:rsidR="00074870">
        <w:rPr>
          <w:rFonts w:ascii="Arial" w:hAnsi="Arial" w:cs="Arial"/>
        </w:rPr>
        <w:t>ópic</w:t>
      </w:r>
      <w:r>
        <w:rPr>
          <w:rFonts w:ascii="Arial" w:hAnsi="Arial" w:cs="Arial"/>
        </w:rPr>
        <w:t>o</w:t>
      </w:r>
      <w:proofErr w:type="spellEnd"/>
      <w:r>
        <w:rPr>
          <w:rFonts w:ascii="Arial" w:hAnsi="Arial" w:cs="Arial"/>
        </w:rPr>
        <w:t xml:space="preserve"> y a menudo tiene que elegir lo que considera el mal menor</w:t>
      </w:r>
      <w:r w:rsidR="00074870">
        <w:rPr>
          <w:rFonts w:ascii="Arial" w:hAnsi="Arial" w:cs="Aria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6977"/>
      </w:tblGrid>
      <w:tr w:rsidR="009F00F5" w14:paraId="66E808D8" w14:textId="77777777" w:rsidTr="009F00F5">
        <w:tc>
          <w:tcPr>
            <w:tcW w:w="2802" w:type="dxa"/>
          </w:tcPr>
          <w:p w14:paraId="66E808D3" w14:textId="77777777" w:rsidR="009F00F5" w:rsidRDefault="009F00F5" w:rsidP="009F00F5">
            <w:pPr>
              <w:spacing w:after="80"/>
              <w:rPr>
                <w:rFonts w:ascii="Arial" w:hAnsi="Arial" w:cs="Arial"/>
                <w:sz w:val="16"/>
                <w:szCs w:val="16"/>
              </w:rPr>
            </w:pPr>
          </w:p>
          <w:p w14:paraId="66E808D4" w14:textId="77777777" w:rsidR="009F00F5" w:rsidRPr="009F00F5" w:rsidRDefault="009F00F5" w:rsidP="009F00F5">
            <w:pPr>
              <w:spacing w:after="80"/>
              <w:rPr>
                <w:rFonts w:ascii="Arial" w:hAnsi="Arial" w:cs="Arial"/>
                <w:sz w:val="16"/>
                <w:szCs w:val="16"/>
              </w:rPr>
            </w:pPr>
            <w:r w:rsidRPr="004C3C24">
              <w:rPr>
                <w:rFonts w:ascii="Arial" w:hAnsi="Arial" w:cs="Arial"/>
                <w:noProof/>
                <w:sz w:val="2"/>
                <w:szCs w:val="2"/>
                <w:lang w:val="es-ES" w:eastAsia="es-ES"/>
              </w:rPr>
              <w:drawing>
                <wp:anchor distT="0" distB="0" distL="114300" distR="114300" simplePos="0" relativeHeight="251672576" behindDoc="0" locked="0" layoutInCell="1" allowOverlap="1" wp14:anchorId="66E81391" wp14:editId="66E81392">
                  <wp:simplePos x="0" y="0"/>
                  <wp:positionH relativeFrom="column">
                    <wp:posOffset>258445</wp:posOffset>
                  </wp:positionH>
                  <wp:positionV relativeFrom="paragraph">
                    <wp:posOffset>137795</wp:posOffset>
                  </wp:positionV>
                  <wp:extent cx="1426210" cy="1809750"/>
                  <wp:effectExtent l="171450" t="152400" r="193040" b="2095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3">
                            <a:extLst>
                              <a:ext uri="{28A0092B-C50C-407E-A947-70E740481C1C}">
                                <a14:useLocalDpi xmlns:a14="http://schemas.microsoft.com/office/drawing/2010/main" val="0"/>
                              </a:ext>
                            </a:extLst>
                          </a:blip>
                          <a:stretch>
                            <a:fillRect/>
                          </a:stretch>
                        </pic:blipFill>
                        <pic:spPr>
                          <a:xfrm>
                            <a:off x="0" y="0"/>
                            <a:ext cx="1426210" cy="180975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c>
          <w:tcPr>
            <w:tcW w:w="6977" w:type="dxa"/>
          </w:tcPr>
          <w:p w14:paraId="66E808D5" w14:textId="77777777" w:rsidR="009F00F5" w:rsidRPr="009F00F5" w:rsidRDefault="009F00F5" w:rsidP="009F00F5">
            <w:pPr>
              <w:spacing w:after="80"/>
              <w:rPr>
                <w:rFonts w:ascii="Arial" w:hAnsi="Arial" w:cs="Arial"/>
              </w:rPr>
            </w:pPr>
            <w:r>
              <w:rPr>
                <w:rFonts w:ascii="Arial" w:hAnsi="Arial" w:cs="Arial"/>
              </w:rPr>
              <w:t>En esa tesitura, la iglesia procuró al menos reglamentar la violencia para reducir en lo posible sus daños (doctrina de la guerra justa, treguas de Dios, etc.). La situación se agravó en el siglo XI con las cruzadas, lo que suponía no recurrir ya a la violencia como a un mal menor, sino ejercerla en nombre de Dios. De esta forma se acabó volviendo al AT. Desde entonces, y hasta tiempos muy recientes, la violencia fue cada vez más valorada. Hoy vuelve a considerarse un mal, aunque quizá no totalmente evitable, y gozan de un prestigio creciente los métodos de defensa no violenta.</w:t>
            </w:r>
          </w:p>
          <w:p w14:paraId="66E808D6" w14:textId="77777777" w:rsidR="009F00F5" w:rsidRPr="005013DA" w:rsidRDefault="009F00F5" w:rsidP="009F00F5">
            <w:pPr>
              <w:spacing w:after="80"/>
              <w:ind w:left="708"/>
              <w:rPr>
                <w:rFonts w:ascii="Arial" w:hAnsi="Arial" w:cs="Arial"/>
                <w:sz w:val="20"/>
                <w:szCs w:val="20"/>
              </w:rPr>
            </w:pPr>
            <w:r w:rsidRPr="005013DA">
              <w:rPr>
                <w:rFonts w:ascii="Arial" w:hAnsi="Arial" w:cs="Arial"/>
                <w:sz w:val="20"/>
                <w:szCs w:val="20"/>
                <w:u w:val="single"/>
              </w:rPr>
              <w:t>Bibliografía</w:t>
            </w:r>
            <w:r w:rsidRPr="005013DA">
              <w:rPr>
                <w:rFonts w:ascii="Arial" w:hAnsi="Arial" w:cs="Arial"/>
                <w:sz w:val="20"/>
                <w:szCs w:val="20"/>
              </w:rPr>
              <w:t xml:space="preserve">: H Arendt, </w:t>
            </w:r>
            <w:r w:rsidRPr="005013DA">
              <w:rPr>
                <w:rFonts w:ascii="Arial" w:hAnsi="Arial" w:cs="Arial"/>
                <w:i/>
                <w:sz w:val="20"/>
                <w:szCs w:val="20"/>
              </w:rPr>
              <w:t>Sobre la violencia</w:t>
            </w:r>
            <w:r w:rsidRPr="005013DA">
              <w:rPr>
                <w:rFonts w:ascii="Arial" w:hAnsi="Arial" w:cs="Arial"/>
                <w:sz w:val="20"/>
                <w:szCs w:val="20"/>
              </w:rPr>
              <w:t xml:space="preserve">. Joaquín Mortiz, México, 1977; T </w:t>
            </w:r>
            <w:proofErr w:type="spellStart"/>
            <w:r w:rsidRPr="005013DA">
              <w:rPr>
                <w:rFonts w:ascii="Arial" w:hAnsi="Arial" w:cs="Arial"/>
                <w:sz w:val="20"/>
                <w:szCs w:val="20"/>
              </w:rPr>
              <w:t>Bosc</w:t>
            </w:r>
            <w:proofErr w:type="spellEnd"/>
            <w:r>
              <w:rPr>
                <w:rFonts w:ascii="Arial" w:hAnsi="Arial" w:cs="Arial"/>
                <w:sz w:val="20"/>
                <w:szCs w:val="20"/>
              </w:rPr>
              <w:t xml:space="preserve">, </w:t>
            </w:r>
            <w:r w:rsidRPr="005013DA">
              <w:rPr>
                <w:rFonts w:ascii="Arial" w:hAnsi="Arial" w:cs="Arial"/>
                <w:i/>
                <w:sz w:val="20"/>
                <w:szCs w:val="20"/>
              </w:rPr>
              <w:t>Evangelio, violencia y paz.</w:t>
            </w:r>
            <w:r w:rsidRPr="005013DA">
              <w:rPr>
                <w:rFonts w:ascii="Arial" w:hAnsi="Arial" w:cs="Arial"/>
                <w:sz w:val="20"/>
                <w:szCs w:val="20"/>
              </w:rPr>
              <w:t xml:space="preserve"> Morava, Madrid 1977; G </w:t>
            </w:r>
            <w:proofErr w:type="spellStart"/>
            <w:r w:rsidRPr="005013DA">
              <w:rPr>
                <w:rFonts w:ascii="Arial" w:hAnsi="Arial" w:cs="Arial"/>
                <w:sz w:val="20"/>
                <w:szCs w:val="20"/>
              </w:rPr>
              <w:t>Bouthoul</w:t>
            </w:r>
            <w:proofErr w:type="spellEnd"/>
            <w:r>
              <w:rPr>
                <w:rFonts w:ascii="Arial" w:hAnsi="Arial" w:cs="Arial"/>
                <w:sz w:val="20"/>
                <w:szCs w:val="20"/>
              </w:rPr>
              <w:t xml:space="preserve">, </w:t>
            </w:r>
            <w:r w:rsidRPr="005013DA">
              <w:rPr>
                <w:rFonts w:ascii="Arial" w:hAnsi="Arial" w:cs="Arial"/>
                <w:i/>
                <w:sz w:val="20"/>
                <w:szCs w:val="20"/>
              </w:rPr>
              <w:t>La guerra</w:t>
            </w:r>
            <w:r w:rsidRPr="005013DA">
              <w:rPr>
                <w:rFonts w:ascii="Arial" w:hAnsi="Arial" w:cs="Arial"/>
                <w:sz w:val="20"/>
                <w:szCs w:val="20"/>
              </w:rPr>
              <w:t xml:space="preserve">, Oikos-Tau, Barcelona 1971; G </w:t>
            </w:r>
            <w:proofErr w:type="spellStart"/>
            <w:r w:rsidRPr="005013DA">
              <w:rPr>
                <w:rFonts w:ascii="Arial" w:hAnsi="Arial" w:cs="Arial"/>
                <w:sz w:val="20"/>
                <w:szCs w:val="20"/>
              </w:rPr>
              <w:t>Bouthoul</w:t>
            </w:r>
            <w:proofErr w:type="spellEnd"/>
            <w:r w:rsidRPr="005013DA">
              <w:rPr>
                <w:rFonts w:ascii="Arial" w:hAnsi="Arial" w:cs="Arial"/>
                <w:sz w:val="20"/>
                <w:szCs w:val="20"/>
              </w:rPr>
              <w:t xml:space="preserve"> y R </w:t>
            </w:r>
            <w:proofErr w:type="spellStart"/>
            <w:r w:rsidRPr="005013DA">
              <w:rPr>
                <w:rFonts w:ascii="Arial" w:hAnsi="Arial" w:cs="Arial"/>
                <w:sz w:val="20"/>
                <w:szCs w:val="20"/>
              </w:rPr>
              <w:t>Carrere</w:t>
            </w:r>
            <w:proofErr w:type="spellEnd"/>
            <w:r w:rsidRPr="005013DA">
              <w:rPr>
                <w:rFonts w:ascii="Arial" w:hAnsi="Arial" w:cs="Arial"/>
                <w:sz w:val="20"/>
                <w:szCs w:val="20"/>
              </w:rPr>
              <w:t xml:space="preserve">, </w:t>
            </w:r>
            <w:r w:rsidRPr="005013DA">
              <w:rPr>
                <w:rFonts w:ascii="Arial" w:hAnsi="Arial" w:cs="Arial"/>
                <w:i/>
                <w:sz w:val="20"/>
                <w:szCs w:val="20"/>
              </w:rPr>
              <w:t>El desafío de la guerra</w:t>
            </w:r>
            <w:r w:rsidRPr="005013DA">
              <w:rPr>
                <w:rFonts w:ascii="Arial" w:hAnsi="Arial" w:cs="Arial"/>
                <w:sz w:val="20"/>
                <w:szCs w:val="20"/>
              </w:rPr>
              <w:t xml:space="preserve">. </w:t>
            </w:r>
            <w:proofErr w:type="spellStart"/>
            <w:r w:rsidRPr="005013DA">
              <w:rPr>
                <w:rFonts w:ascii="Arial" w:hAnsi="Arial" w:cs="Arial"/>
                <w:sz w:val="20"/>
                <w:szCs w:val="20"/>
              </w:rPr>
              <w:t>Edaf</w:t>
            </w:r>
            <w:proofErr w:type="spellEnd"/>
            <w:r w:rsidRPr="005013DA">
              <w:rPr>
                <w:rFonts w:ascii="Arial" w:hAnsi="Arial" w:cs="Arial"/>
                <w:sz w:val="20"/>
                <w:szCs w:val="20"/>
              </w:rPr>
              <w:t>, Madrid, 1977; J I Gonz</w:t>
            </w:r>
            <w:r>
              <w:rPr>
                <w:rFonts w:ascii="Arial" w:hAnsi="Arial" w:cs="Arial"/>
                <w:sz w:val="20"/>
                <w:szCs w:val="20"/>
              </w:rPr>
              <w:t xml:space="preserve">ález </w:t>
            </w:r>
            <w:proofErr w:type="spellStart"/>
            <w:r>
              <w:rPr>
                <w:rFonts w:ascii="Arial" w:hAnsi="Arial" w:cs="Arial"/>
                <w:sz w:val="20"/>
                <w:szCs w:val="20"/>
              </w:rPr>
              <w:t>Faus</w:t>
            </w:r>
            <w:proofErr w:type="spellEnd"/>
            <w:r>
              <w:rPr>
                <w:rFonts w:ascii="Arial" w:hAnsi="Arial" w:cs="Arial"/>
                <w:sz w:val="20"/>
                <w:szCs w:val="20"/>
              </w:rPr>
              <w:t xml:space="preserve"> y otros, </w:t>
            </w:r>
            <w:r w:rsidRPr="005013DA">
              <w:rPr>
                <w:rFonts w:ascii="Arial" w:hAnsi="Arial" w:cs="Arial"/>
                <w:i/>
                <w:sz w:val="20"/>
                <w:szCs w:val="20"/>
              </w:rPr>
              <w:t>Cristianos en una sociedad violenta.</w:t>
            </w:r>
            <w:r w:rsidRPr="005013DA">
              <w:rPr>
                <w:rFonts w:ascii="Arial" w:hAnsi="Arial" w:cs="Arial"/>
                <w:sz w:val="20"/>
                <w:szCs w:val="20"/>
              </w:rPr>
              <w:t xml:space="preserve"> </w:t>
            </w:r>
            <w:r>
              <w:rPr>
                <w:rFonts w:ascii="Arial" w:hAnsi="Arial" w:cs="Arial"/>
                <w:sz w:val="20"/>
                <w:szCs w:val="20"/>
              </w:rPr>
              <w:t xml:space="preserve">Sal </w:t>
            </w:r>
            <w:proofErr w:type="spellStart"/>
            <w:r>
              <w:rPr>
                <w:rFonts w:ascii="Arial" w:hAnsi="Arial" w:cs="Arial"/>
                <w:sz w:val="20"/>
                <w:szCs w:val="20"/>
              </w:rPr>
              <w:t>Terrae</w:t>
            </w:r>
            <w:proofErr w:type="spellEnd"/>
            <w:r>
              <w:rPr>
                <w:rFonts w:ascii="Arial" w:hAnsi="Arial" w:cs="Arial"/>
                <w:sz w:val="20"/>
                <w:szCs w:val="20"/>
              </w:rPr>
              <w:t>, S</w:t>
            </w:r>
            <w:r w:rsidRPr="005013DA">
              <w:rPr>
                <w:rFonts w:ascii="Arial" w:hAnsi="Arial" w:cs="Arial"/>
                <w:sz w:val="20"/>
                <w:szCs w:val="20"/>
              </w:rPr>
              <w:t xml:space="preserve">antander 1981; J M </w:t>
            </w:r>
            <w:proofErr w:type="spellStart"/>
            <w:r w:rsidRPr="005013DA">
              <w:rPr>
                <w:rFonts w:ascii="Arial" w:hAnsi="Arial" w:cs="Arial"/>
                <w:sz w:val="20"/>
                <w:szCs w:val="20"/>
              </w:rPr>
              <w:t>Muller</w:t>
            </w:r>
            <w:proofErr w:type="spellEnd"/>
            <w:r w:rsidRPr="005013DA">
              <w:rPr>
                <w:rFonts w:ascii="Arial" w:hAnsi="Arial" w:cs="Arial"/>
                <w:sz w:val="20"/>
                <w:szCs w:val="20"/>
              </w:rPr>
              <w:t xml:space="preserve">, </w:t>
            </w:r>
            <w:proofErr w:type="spellStart"/>
            <w:r w:rsidRPr="005013DA">
              <w:rPr>
                <w:rFonts w:ascii="Arial" w:hAnsi="Arial" w:cs="Arial"/>
                <w:i/>
                <w:sz w:val="20"/>
                <w:szCs w:val="20"/>
              </w:rPr>
              <w:t>Estretegia</w:t>
            </w:r>
            <w:proofErr w:type="spellEnd"/>
            <w:r w:rsidRPr="005013DA">
              <w:rPr>
                <w:rFonts w:ascii="Arial" w:hAnsi="Arial" w:cs="Arial"/>
                <w:i/>
                <w:sz w:val="20"/>
                <w:szCs w:val="20"/>
              </w:rPr>
              <w:t xml:space="preserve"> de la acción no-violenta</w:t>
            </w:r>
            <w:r w:rsidRPr="005013DA">
              <w:rPr>
                <w:rFonts w:ascii="Arial" w:hAnsi="Arial" w:cs="Arial"/>
                <w:sz w:val="20"/>
                <w:szCs w:val="20"/>
              </w:rPr>
              <w:t xml:space="preserve">. Hogar del Libro, </w:t>
            </w:r>
            <w:proofErr w:type="spellStart"/>
            <w:r w:rsidRPr="005013DA">
              <w:rPr>
                <w:rFonts w:ascii="Arial" w:hAnsi="Arial" w:cs="Arial"/>
                <w:sz w:val="20"/>
                <w:szCs w:val="20"/>
              </w:rPr>
              <w:t>Barelona</w:t>
            </w:r>
            <w:proofErr w:type="spellEnd"/>
            <w:r w:rsidRPr="005013DA">
              <w:rPr>
                <w:rFonts w:ascii="Arial" w:hAnsi="Arial" w:cs="Arial"/>
                <w:sz w:val="20"/>
                <w:szCs w:val="20"/>
              </w:rPr>
              <w:t xml:space="preserve"> 1980; A Wilson, </w:t>
            </w:r>
            <w:r w:rsidRPr="005013DA">
              <w:rPr>
                <w:rFonts w:ascii="Arial" w:hAnsi="Arial" w:cs="Arial"/>
                <w:i/>
                <w:sz w:val="20"/>
                <w:szCs w:val="20"/>
              </w:rPr>
              <w:t>Manual del pacifista</w:t>
            </w:r>
            <w:r w:rsidRPr="005013DA">
              <w:rPr>
                <w:rFonts w:ascii="Arial" w:hAnsi="Arial" w:cs="Arial"/>
                <w:sz w:val="20"/>
                <w:szCs w:val="20"/>
              </w:rPr>
              <w:t>, Debate, Madrid 1983.</w:t>
            </w:r>
          </w:p>
          <w:p w14:paraId="66E808D7" w14:textId="77777777" w:rsidR="009F00F5" w:rsidRDefault="009F00F5" w:rsidP="009F00F5">
            <w:pPr>
              <w:spacing w:after="80"/>
              <w:jc w:val="right"/>
              <w:rPr>
                <w:rFonts w:ascii="Arial" w:hAnsi="Arial" w:cs="Arial"/>
              </w:rPr>
            </w:pPr>
            <w:r w:rsidRPr="00074870">
              <w:rPr>
                <w:rFonts w:ascii="Arial Narrow" w:hAnsi="Arial Narrow" w:cs="Arial"/>
                <w:i/>
                <w:sz w:val="20"/>
                <w:szCs w:val="20"/>
              </w:rPr>
              <w:t xml:space="preserve">L González-Carvajal, en </w:t>
            </w:r>
            <w:r w:rsidRPr="00074870">
              <w:rPr>
                <w:rFonts w:ascii="Arial Narrow" w:hAnsi="Arial Narrow" w:cs="Arial"/>
                <w:b/>
                <w:i/>
                <w:sz w:val="20"/>
                <w:szCs w:val="20"/>
              </w:rPr>
              <w:t>Diccionario abreviado de pastoral</w:t>
            </w:r>
            <w:r w:rsidRPr="00074870">
              <w:rPr>
                <w:rFonts w:ascii="Arial Narrow" w:hAnsi="Arial Narrow" w:cs="Arial"/>
                <w:i/>
                <w:sz w:val="20"/>
                <w:szCs w:val="20"/>
              </w:rPr>
              <w:t>, Verbo Divino, España, 1999</w:t>
            </w:r>
          </w:p>
        </w:tc>
      </w:tr>
    </w:tbl>
    <w:p w14:paraId="66E808D9" w14:textId="77777777" w:rsidR="00B17E19" w:rsidRPr="00074870" w:rsidRDefault="00074870" w:rsidP="009F00F5">
      <w:pPr>
        <w:spacing w:after="0" w:line="240" w:lineRule="auto"/>
        <w:rPr>
          <w:rFonts w:ascii="Arial Narrow" w:hAnsi="Arial Narrow" w:cs="Arial"/>
          <w:i/>
          <w:sz w:val="20"/>
          <w:szCs w:val="20"/>
        </w:rPr>
      </w:pPr>
      <w:r w:rsidRPr="00074870">
        <w:rPr>
          <w:rFonts w:ascii="Arial Narrow" w:hAnsi="Arial Narrow" w:cs="Arial"/>
          <w:i/>
          <w:sz w:val="20"/>
          <w:szCs w:val="20"/>
        </w:rPr>
        <w:t>.</w:t>
      </w:r>
    </w:p>
    <w:p w14:paraId="66E808DA" w14:textId="77777777" w:rsidR="00F160DF" w:rsidRPr="00C408A5" w:rsidRDefault="00F160DF" w:rsidP="00B17E19">
      <w:pPr>
        <w:pStyle w:val="Prrafodelista"/>
        <w:spacing w:after="80"/>
        <w:rPr>
          <w:rFonts w:ascii="Arial" w:hAnsi="Arial" w:cs="Arial"/>
          <w:b/>
          <w:sz w:val="12"/>
          <w:szCs w:val="12"/>
        </w:rPr>
      </w:pPr>
    </w:p>
    <w:p w14:paraId="66E808DB" w14:textId="77777777" w:rsidR="00F160DF" w:rsidRPr="00DA5A9C" w:rsidRDefault="000A4120" w:rsidP="00DA5A9C">
      <w:pPr>
        <w:shd w:val="clear" w:color="auto" w:fill="6600CC"/>
        <w:tabs>
          <w:tab w:val="left" w:pos="9214"/>
        </w:tabs>
        <w:spacing w:after="0" w:line="240" w:lineRule="auto"/>
        <w:rPr>
          <w:rFonts w:ascii="Arial" w:hAnsi="Arial" w:cs="Arial"/>
        </w:rPr>
      </w:pPr>
      <w:r>
        <w:rPr>
          <w:rFonts w:ascii="Arial" w:hAnsi="Arial" w:cs="Arial"/>
          <w:b/>
        </w:rPr>
        <w:lastRenderedPageBreak/>
        <w:t>Recursos</w:t>
      </w:r>
      <w:r w:rsidRPr="004524BD">
        <w:rPr>
          <w:rFonts w:ascii="Arial" w:hAnsi="Arial" w:cs="Arial"/>
          <w:b/>
        </w:rPr>
        <w:t xml:space="preserve"> para la liturgia del culto comunitario</w:t>
      </w:r>
    </w:p>
    <w:p w14:paraId="66E808DC" w14:textId="77777777" w:rsidR="009F00F5" w:rsidRPr="009F00F5" w:rsidRDefault="009F00F5" w:rsidP="009F00F5">
      <w:pPr>
        <w:spacing w:after="0" w:line="240" w:lineRule="auto"/>
        <w:rPr>
          <w:rFonts w:ascii="Arial" w:hAnsi="Arial" w:cs="Arial"/>
          <w:b/>
          <w:sz w:val="8"/>
          <w:szCs w:val="8"/>
        </w:rPr>
      </w:pPr>
    </w:p>
    <w:p w14:paraId="66E808DD" w14:textId="77777777" w:rsidR="009F00F5" w:rsidRDefault="009F00F5" w:rsidP="009F00F5">
      <w:pPr>
        <w:spacing w:after="80" w:line="240" w:lineRule="auto"/>
        <w:ind w:left="708"/>
        <w:rPr>
          <w:rFonts w:ascii="Arial" w:hAnsi="Arial" w:cs="Arial"/>
        </w:rPr>
      </w:pPr>
      <w:r>
        <w:rPr>
          <w:rFonts w:ascii="Arial" w:hAnsi="Arial" w:cs="Arial"/>
        </w:rPr>
        <w:t>Este domingo sugerimos reflexionar sobre las circunstancias cuando vivimos sin esperanza, frente a situaciones que nos toca vivir, personalmente o como comunidades, y somos incapaces de entender que Dios puede hacer “sendas en el desierto”. Le pedimos a Dios que nos inunde el perfume de esperanza de su Reino, un Reino de amor y de vida plena.</w:t>
      </w:r>
    </w:p>
    <w:p w14:paraId="66E808DE" w14:textId="77777777" w:rsidR="009F00F5" w:rsidRDefault="009F00F5" w:rsidP="009F00F5">
      <w:pPr>
        <w:pStyle w:val="Prrafodelista"/>
        <w:spacing w:after="0" w:line="240" w:lineRule="auto"/>
        <w:ind w:left="708"/>
        <w:rPr>
          <w:rFonts w:ascii="Arial" w:hAnsi="Arial" w:cs="Arial"/>
        </w:rPr>
      </w:pPr>
      <w:r>
        <w:rPr>
          <w:rFonts w:ascii="Arial" w:hAnsi="Arial" w:cs="Arial"/>
        </w:rPr>
        <w:t>Sería bueno poder ambientar nuestro templo con flores perfumadas, y comenzar nuestro tiempo de meditación cerrando los ojos y concentrándonos en el aroma…</w:t>
      </w:r>
    </w:p>
    <w:p w14:paraId="66E808DF" w14:textId="77777777" w:rsidR="009F00F5" w:rsidRPr="009F00F5" w:rsidRDefault="009F00F5" w:rsidP="009F00F5">
      <w:pPr>
        <w:spacing w:after="0" w:line="240" w:lineRule="auto"/>
        <w:rPr>
          <w:rFonts w:ascii="Arial" w:hAnsi="Arial" w:cs="Arial"/>
          <w:b/>
          <w:sz w:val="12"/>
          <w:szCs w:val="12"/>
        </w:rPr>
      </w:pPr>
    </w:p>
    <w:p w14:paraId="66E808E0" w14:textId="77777777" w:rsidR="00F160DF" w:rsidRPr="003F14D3" w:rsidRDefault="00F160DF" w:rsidP="008360A9">
      <w:pPr>
        <w:pStyle w:val="Prrafodelista"/>
        <w:numPr>
          <w:ilvl w:val="0"/>
          <w:numId w:val="22"/>
        </w:numPr>
        <w:spacing w:after="80" w:line="240" w:lineRule="auto"/>
        <w:ind w:left="393"/>
        <w:rPr>
          <w:rFonts w:ascii="Arial" w:hAnsi="Arial" w:cs="Arial"/>
          <w:b/>
        </w:rPr>
      </w:pPr>
      <w:r w:rsidRPr="003F14D3">
        <w:rPr>
          <w:rFonts w:ascii="Arial" w:hAnsi="Arial" w:cs="Arial"/>
          <w:b/>
        </w:rPr>
        <w:t>Para la meditación silenciosa:</w:t>
      </w:r>
    </w:p>
    <w:p w14:paraId="66E808E1" w14:textId="77777777" w:rsidR="00F160DF" w:rsidRPr="002A4A97" w:rsidRDefault="00F160DF" w:rsidP="00F160DF">
      <w:pPr>
        <w:pStyle w:val="Prrafodelista"/>
        <w:spacing w:after="80" w:line="240" w:lineRule="auto"/>
        <w:ind w:left="33"/>
        <w:rPr>
          <w:rFonts w:ascii="Arial" w:hAnsi="Arial" w:cs="Arial"/>
          <w:sz w:val="8"/>
          <w:szCs w:val="8"/>
        </w:rPr>
      </w:pPr>
    </w:p>
    <w:p w14:paraId="66E808E2" w14:textId="77777777" w:rsidR="00F160DF" w:rsidRDefault="00F160DF" w:rsidP="00F160DF">
      <w:pPr>
        <w:pStyle w:val="Prrafodelista"/>
        <w:spacing w:after="80" w:line="240" w:lineRule="auto"/>
        <w:ind w:left="33"/>
        <w:rPr>
          <w:rFonts w:ascii="Arial" w:hAnsi="Arial" w:cs="Arial"/>
        </w:rPr>
      </w:pPr>
      <w:r w:rsidRPr="00624730">
        <w:rPr>
          <w:rFonts w:ascii="Arial" w:hAnsi="Arial" w:cs="Arial"/>
        </w:rPr>
        <w:t>Hermano, hermana, joven</w:t>
      </w:r>
      <w:r>
        <w:rPr>
          <w:rFonts w:ascii="Arial" w:hAnsi="Arial" w:cs="Arial"/>
        </w:rPr>
        <w:t>, Iglesia… ¿A qué huele tu vida?</w:t>
      </w:r>
      <w:r w:rsidRPr="00624730">
        <w:rPr>
          <w:rFonts w:ascii="Arial" w:hAnsi="Arial" w:cs="Arial"/>
        </w:rPr>
        <w:t xml:space="preserve"> El ejemplo de María nos dice que todos tenemos algo de valor que ofrecerle a Jesús. Todos poseemos en nuestras vidas un frasco de perfume de nardo muy fino y carísimo que debemos derramar sobre los pies del maestro…</w:t>
      </w:r>
    </w:p>
    <w:p w14:paraId="66E808E3" w14:textId="77777777" w:rsidR="00F160DF" w:rsidRPr="002A4A97" w:rsidRDefault="00F160DF" w:rsidP="00F160DF">
      <w:pPr>
        <w:pStyle w:val="Prrafodelista"/>
        <w:spacing w:after="80" w:line="240" w:lineRule="auto"/>
        <w:ind w:left="33"/>
        <w:rPr>
          <w:rFonts w:ascii="Arial" w:hAnsi="Arial" w:cs="Arial"/>
          <w:sz w:val="8"/>
          <w:szCs w:val="8"/>
        </w:rPr>
      </w:pPr>
    </w:p>
    <w:p w14:paraId="66E808E4" w14:textId="77777777" w:rsidR="00F160DF" w:rsidRPr="00624730" w:rsidRDefault="00F160DF" w:rsidP="00F160DF">
      <w:pPr>
        <w:pStyle w:val="Prrafodelista"/>
        <w:spacing w:after="80" w:line="240" w:lineRule="auto"/>
        <w:ind w:left="33"/>
        <w:rPr>
          <w:rFonts w:ascii="Arial" w:hAnsi="Arial" w:cs="Arial"/>
        </w:rPr>
      </w:pPr>
      <w:r w:rsidRPr="00624730">
        <w:rPr>
          <w:rFonts w:ascii="Arial" w:hAnsi="Arial" w:cs="Arial"/>
        </w:rPr>
        <w:t>Ofrecer nuestro perfume es la aceptación de que</w:t>
      </w:r>
      <w:r>
        <w:rPr>
          <w:rFonts w:ascii="Arial" w:hAnsi="Arial" w:cs="Arial"/>
        </w:rPr>
        <w:t>,</w:t>
      </w:r>
      <w:r w:rsidRPr="00624730">
        <w:rPr>
          <w:rFonts w:ascii="Arial" w:hAnsi="Arial" w:cs="Arial"/>
        </w:rPr>
        <w:t xml:space="preserve"> a pesar de nuestra </w:t>
      </w:r>
      <w:r w:rsidRPr="00C349BA">
        <w:rPr>
          <w:rFonts w:ascii="Arial" w:hAnsi="Arial" w:cs="Arial"/>
        </w:rPr>
        <w:t>inclinación al pecado</w:t>
      </w:r>
      <w:r w:rsidRPr="00624730">
        <w:rPr>
          <w:rFonts w:ascii="Arial" w:hAnsi="Arial" w:cs="Arial"/>
        </w:rPr>
        <w:t>, cada uno de nosotros posee algo bello, algo precioso que dar a los demás y a Dios…</w:t>
      </w:r>
    </w:p>
    <w:p w14:paraId="66E808E5" w14:textId="77777777" w:rsidR="00F160DF" w:rsidRPr="002A4A97" w:rsidRDefault="00F160DF" w:rsidP="00F160DF">
      <w:pPr>
        <w:pStyle w:val="Prrafodelista"/>
        <w:spacing w:after="80" w:line="240" w:lineRule="auto"/>
        <w:ind w:left="33"/>
        <w:rPr>
          <w:rFonts w:ascii="Arial" w:hAnsi="Arial" w:cs="Arial"/>
          <w:sz w:val="8"/>
          <w:szCs w:val="8"/>
        </w:rPr>
      </w:pPr>
    </w:p>
    <w:p w14:paraId="66E808E6" w14:textId="77777777" w:rsidR="00F160DF" w:rsidRPr="00624730" w:rsidRDefault="00F160DF" w:rsidP="00F160DF">
      <w:pPr>
        <w:pStyle w:val="Prrafodelista"/>
        <w:spacing w:after="80" w:line="240" w:lineRule="auto"/>
        <w:ind w:left="33"/>
        <w:rPr>
          <w:rFonts w:ascii="Arial" w:hAnsi="Arial" w:cs="Arial"/>
        </w:rPr>
      </w:pPr>
      <w:r w:rsidRPr="00624730">
        <w:rPr>
          <w:rFonts w:ascii="Arial" w:hAnsi="Arial" w:cs="Arial"/>
        </w:rPr>
        <w:t>No cabe que vendrán los Judas con sus ideas descabelladas. Rogándonos que guardemos en nuestro frasco el amor, el perdón y la armonía y en cambio ofrezcamos al mundo odio, violencia y más dolor. Mientras ellos dicen "ojo por ojo</w:t>
      </w:r>
      <w:r>
        <w:rPr>
          <w:rFonts w:ascii="Arial" w:hAnsi="Arial" w:cs="Arial"/>
        </w:rPr>
        <w:t>,</w:t>
      </w:r>
      <w:r w:rsidRPr="00624730">
        <w:rPr>
          <w:rFonts w:ascii="Arial" w:hAnsi="Arial" w:cs="Arial"/>
        </w:rPr>
        <w:t xml:space="preserve"> diente por diente"</w:t>
      </w:r>
      <w:r>
        <w:rPr>
          <w:rFonts w:ascii="Arial" w:hAnsi="Arial" w:cs="Arial"/>
        </w:rPr>
        <w:t>,</w:t>
      </w:r>
      <w:r w:rsidRPr="00624730">
        <w:rPr>
          <w:rFonts w:ascii="Arial" w:hAnsi="Arial" w:cs="Arial"/>
        </w:rPr>
        <w:t xml:space="preserve"> Jesús nos reclama con autoridad "amad a vuestros enemigos". Sí, no cabe duda que es mucho lo que podemos hacer con nuestra bondad, con todos nuestros dones, con todo nuestro amor. Pero de todas las opciones la peor es guardarla egoístamente para nosotros, es confinarla a un frasco bonito… </w:t>
      </w:r>
    </w:p>
    <w:p w14:paraId="66E808E7" w14:textId="77777777" w:rsidR="00F160DF" w:rsidRPr="002A4A97" w:rsidRDefault="00F160DF" w:rsidP="00F160DF">
      <w:pPr>
        <w:pStyle w:val="Prrafodelista"/>
        <w:spacing w:after="80" w:line="240" w:lineRule="auto"/>
        <w:ind w:left="33"/>
        <w:rPr>
          <w:rFonts w:ascii="Arial" w:hAnsi="Arial" w:cs="Arial"/>
          <w:sz w:val="8"/>
          <w:szCs w:val="8"/>
        </w:rPr>
      </w:pPr>
    </w:p>
    <w:p w14:paraId="66E808E8" w14:textId="77777777" w:rsidR="00F160DF" w:rsidRPr="00624730" w:rsidRDefault="00F160DF" w:rsidP="00F160DF">
      <w:pPr>
        <w:pStyle w:val="Prrafodelista"/>
        <w:spacing w:after="80" w:line="240" w:lineRule="auto"/>
        <w:ind w:left="33"/>
        <w:rPr>
          <w:rFonts w:ascii="Arial" w:hAnsi="Arial" w:cs="Arial"/>
        </w:rPr>
      </w:pPr>
      <w:r w:rsidRPr="00624730">
        <w:rPr>
          <w:rFonts w:ascii="Arial" w:hAnsi="Arial" w:cs="Arial"/>
        </w:rPr>
        <w:t>¿De qué vale un perfume caro encerrado en un frasco si no perfuma? ¿De qué vale la sal si no sala? ¿Qué provecho tienen nuestras vidas si no nos dedicamos a sembrar la semilla preciosa del amor y del perdón, del arrepent</w:t>
      </w:r>
      <w:r>
        <w:rPr>
          <w:rFonts w:ascii="Arial" w:hAnsi="Arial" w:cs="Arial"/>
        </w:rPr>
        <w:t>imiento y de la armonía?</w:t>
      </w:r>
      <w:r w:rsidRPr="00624730">
        <w:rPr>
          <w:rFonts w:ascii="Arial" w:hAnsi="Arial" w:cs="Arial"/>
        </w:rPr>
        <w:t xml:space="preserve"> Si no perf</w:t>
      </w:r>
      <w:r>
        <w:rPr>
          <w:rFonts w:ascii="Arial" w:hAnsi="Arial" w:cs="Arial"/>
        </w:rPr>
        <w:t>umamos la casa, ¿que nos queda?</w:t>
      </w:r>
      <w:r w:rsidRPr="00624730">
        <w:rPr>
          <w:rFonts w:ascii="Arial" w:hAnsi="Arial" w:cs="Arial"/>
        </w:rPr>
        <w:t xml:space="preserve"> Nos queda</w:t>
      </w:r>
      <w:r>
        <w:rPr>
          <w:rFonts w:ascii="Arial" w:hAnsi="Arial" w:cs="Arial"/>
        </w:rPr>
        <w:t xml:space="preserve"> un desagradable olor a muerte.</w:t>
      </w:r>
      <w:r w:rsidRPr="00624730">
        <w:rPr>
          <w:rFonts w:ascii="Arial" w:hAnsi="Arial" w:cs="Arial"/>
        </w:rPr>
        <w:t>..</w:t>
      </w:r>
      <w:r>
        <w:rPr>
          <w:rFonts w:ascii="Arial" w:hAnsi="Arial" w:cs="Arial"/>
        </w:rPr>
        <w:t xml:space="preserve"> ¿A qué huele tu vida?</w:t>
      </w:r>
    </w:p>
    <w:p w14:paraId="66E808E9" w14:textId="77777777" w:rsidR="00F160DF" w:rsidRPr="004C3C24" w:rsidRDefault="00F160DF" w:rsidP="00F160DF">
      <w:pPr>
        <w:pStyle w:val="Prrafodelista"/>
        <w:spacing w:after="80" w:line="240" w:lineRule="auto"/>
        <w:ind w:left="753"/>
        <w:jc w:val="right"/>
        <w:rPr>
          <w:rFonts w:ascii="Arial" w:hAnsi="Arial" w:cs="Arial"/>
          <w:b/>
          <w:sz w:val="12"/>
          <w:szCs w:val="12"/>
        </w:rPr>
      </w:pPr>
    </w:p>
    <w:p w14:paraId="66E808EA" w14:textId="77777777" w:rsidR="00F160DF" w:rsidRPr="00ED4F68" w:rsidRDefault="00F160DF" w:rsidP="00F160DF">
      <w:pPr>
        <w:pStyle w:val="Prrafodelista"/>
        <w:spacing w:after="80" w:line="240" w:lineRule="auto"/>
        <w:ind w:left="2865"/>
        <w:jc w:val="right"/>
        <w:rPr>
          <w:rFonts w:ascii="Arial" w:hAnsi="Arial" w:cs="Arial"/>
          <w:i/>
          <w:sz w:val="18"/>
          <w:szCs w:val="18"/>
        </w:rPr>
      </w:pPr>
      <w:r w:rsidRPr="002A4A97">
        <w:rPr>
          <w:rFonts w:ascii="Arial" w:hAnsi="Arial" w:cs="Arial"/>
          <w:i/>
          <w:sz w:val="18"/>
          <w:szCs w:val="18"/>
        </w:rPr>
        <w:t>De: ¿A qu</w:t>
      </w:r>
      <w:r>
        <w:rPr>
          <w:rFonts w:ascii="Arial" w:hAnsi="Arial" w:cs="Arial"/>
          <w:i/>
          <w:sz w:val="18"/>
          <w:szCs w:val="18"/>
        </w:rPr>
        <w:t>é</w:t>
      </w:r>
      <w:r w:rsidRPr="002A4A97">
        <w:rPr>
          <w:rFonts w:ascii="Arial" w:hAnsi="Arial" w:cs="Arial"/>
          <w:i/>
          <w:sz w:val="18"/>
          <w:szCs w:val="18"/>
        </w:rPr>
        <w:t xml:space="preserve"> huele tu vida? por Rvdo. </w:t>
      </w:r>
      <w:r w:rsidRPr="00ED4F68">
        <w:rPr>
          <w:rFonts w:ascii="Arial" w:hAnsi="Arial" w:cs="Arial"/>
          <w:i/>
          <w:sz w:val="18"/>
          <w:szCs w:val="18"/>
        </w:rPr>
        <w:t>Richard Henry Rojas</w:t>
      </w:r>
    </w:p>
    <w:p w14:paraId="66E808EB" w14:textId="77777777" w:rsidR="00F160DF" w:rsidRDefault="008B4EBF" w:rsidP="00F160DF">
      <w:pPr>
        <w:pStyle w:val="Prrafodelista"/>
        <w:spacing w:after="80" w:line="240" w:lineRule="auto"/>
        <w:ind w:left="2865"/>
        <w:jc w:val="right"/>
        <w:rPr>
          <w:rFonts w:ascii="Arial" w:hAnsi="Arial" w:cs="Arial"/>
          <w:i/>
          <w:sz w:val="18"/>
          <w:szCs w:val="18"/>
        </w:rPr>
      </w:pPr>
      <w:hyperlink r:id="rId34" w:history="1">
        <w:r w:rsidR="00F160DF" w:rsidRPr="00595A33">
          <w:rPr>
            <w:rStyle w:val="Hipervnculo"/>
            <w:rFonts w:ascii="Arial" w:hAnsi="Arial" w:cs="Arial"/>
            <w:i/>
            <w:color w:val="auto"/>
            <w:sz w:val="18"/>
            <w:szCs w:val="18"/>
          </w:rPr>
          <w:t>www.webselah.com</w:t>
        </w:r>
      </w:hyperlink>
      <w:r w:rsidR="00F160DF" w:rsidRPr="00595A33">
        <w:rPr>
          <w:rFonts w:ascii="Arial" w:hAnsi="Arial" w:cs="Arial"/>
          <w:sz w:val="18"/>
          <w:szCs w:val="18"/>
        </w:rPr>
        <w:t xml:space="preserve">  -</w:t>
      </w:r>
      <w:r w:rsidR="00F160DF">
        <w:rPr>
          <w:rFonts w:ascii="Arial" w:hAnsi="Arial" w:cs="Arial"/>
          <w:sz w:val="18"/>
          <w:szCs w:val="18"/>
        </w:rPr>
        <w:t xml:space="preserve"> </w:t>
      </w:r>
      <w:r w:rsidR="00F160DF" w:rsidRPr="002A4A97">
        <w:rPr>
          <w:rFonts w:ascii="Arial" w:hAnsi="Arial" w:cs="Arial"/>
          <w:i/>
          <w:sz w:val="18"/>
          <w:szCs w:val="18"/>
        </w:rPr>
        <w:t>Adaptación LD</w:t>
      </w:r>
    </w:p>
    <w:p w14:paraId="66E808EC" w14:textId="77777777" w:rsidR="00F160DF" w:rsidRPr="00C62D13" w:rsidRDefault="00F160DF" w:rsidP="00F160DF">
      <w:pPr>
        <w:pStyle w:val="Prrafodelista"/>
        <w:spacing w:after="80" w:line="240" w:lineRule="auto"/>
        <w:ind w:left="2865"/>
        <w:jc w:val="right"/>
        <w:rPr>
          <w:rFonts w:ascii="Arial" w:hAnsi="Arial" w:cs="Arial"/>
          <w:i/>
          <w:sz w:val="8"/>
          <w:szCs w:val="8"/>
        </w:rPr>
      </w:pPr>
    </w:p>
    <w:p w14:paraId="66E808ED" w14:textId="77777777" w:rsidR="00F160DF" w:rsidRPr="00C408A5" w:rsidRDefault="00F160DF" w:rsidP="008360A9">
      <w:pPr>
        <w:pStyle w:val="Prrafodelista"/>
        <w:numPr>
          <w:ilvl w:val="0"/>
          <w:numId w:val="22"/>
        </w:numPr>
        <w:spacing w:after="80" w:line="240" w:lineRule="auto"/>
        <w:ind w:left="393"/>
        <w:rPr>
          <w:rFonts w:ascii="Arial" w:hAnsi="Arial" w:cs="Arial"/>
          <w:b/>
        </w:rPr>
      </w:pPr>
      <w:r>
        <w:rPr>
          <w:rFonts w:ascii="Arial" w:hAnsi="Arial" w:cs="Arial"/>
          <w:b/>
        </w:rPr>
        <w:t>Color esperanza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3"/>
      </w:tblGrid>
      <w:tr w:rsidR="00F160DF" w14:paraId="66E808FB" w14:textId="77777777" w:rsidTr="003356B1">
        <w:tc>
          <w:tcPr>
            <w:tcW w:w="4786" w:type="dxa"/>
          </w:tcPr>
          <w:p w14:paraId="66E808EE" w14:textId="77777777" w:rsidR="00F160DF" w:rsidRPr="00E13A64" w:rsidRDefault="00F160DF" w:rsidP="003356B1">
            <w:pPr>
              <w:spacing w:after="60"/>
              <w:rPr>
                <w:rFonts w:ascii="Arial" w:hAnsi="Arial" w:cs="Arial"/>
              </w:rPr>
            </w:pPr>
            <w:r w:rsidRPr="00E13A64">
              <w:rPr>
                <w:rFonts w:ascii="Arial" w:hAnsi="Arial" w:cs="Arial"/>
              </w:rPr>
              <w:t>Sé que hay en tus ojos con solo mirar</w:t>
            </w:r>
            <w:r>
              <w:rPr>
                <w:rFonts w:ascii="Arial" w:hAnsi="Arial" w:cs="Arial"/>
              </w:rPr>
              <w:t>:</w:t>
            </w:r>
            <w:r w:rsidRPr="00E13A64">
              <w:rPr>
                <w:rFonts w:ascii="Arial" w:hAnsi="Arial" w:cs="Arial"/>
              </w:rPr>
              <w:br/>
            </w:r>
            <w:r>
              <w:rPr>
                <w:rFonts w:ascii="Arial" w:hAnsi="Arial" w:cs="Arial"/>
              </w:rPr>
              <w:t>q</w:t>
            </w:r>
            <w:r w:rsidRPr="00E13A64">
              <w:rPr>
                <w:rFonts w:ascii="Arial" w:hAnsi="Arial" w:cs="Arial"/>
              </w:rPr>
              <w:t>ue est</w:t>
            </w:r>
            <w:r w:rsidR="005D75A0">
              <w:rPr>
                <w:rFonts w:ascii="Arial" w:hAnsi="Arial" w:cs="Arial"/>
              </w:rPr>
              <w:t>á</w:t>
            </w:r>
            <w:r w:rsidRPr="00E13A64">
              <w:rPr>
                <w:rFonts w:ascii="Arial" w:hAnsi="Arial" w:cs="Arial"/>
              </w:rPr>
              <w:t>s cansado de andar y de andar</w:t>
            </w:r>
            <w:r>
              <w:rPr>
                <w:rFonts w:ascii="Arial" w:hAnsi="Arial" w:cs="Arial"/>
              </w:rPr>
              <w:t>,</w:t>
            </w:r>
            <w:r w:rsidRPr="00E13A64">
              <w:rPr>
                <w:rFonts w:ascii="Arial" w:hAnsi="Arial" w:cs="Arial"/>
              </w:rPr>
              <w:br/>
            </w:r>
            <w:r>
              <w:rPr>
                <w:rFonts w:ascii="Arial" w:hAnsi="Arial" w:cs="Arial"/>
              </w:rPr>
              <w:t>y</w:t>
            </w:r>
            <w:r w:rsidRPr="00E13A64">
              <w:rPr>
                <w:rFonts w:ascii="Arial" w:hAnsi="Arial" w:cs="Arial"/>
              </w:rPr>
              <w:t xml:space="preserve"> caminar girando siempre en un lugar</w:t>
            </w:r>
            <w:r>
              <w:rPr>
                <w:rFonts w:ascii="Arial" w:hAnsi="Arial" w:cs="Arial"/>
              </w:rPr>
              <w:t>.</w:t>
            </w:r>
          </w:p>
          <w:p w14:paraId="66E808EF" w14:textId="77777777" w:rsidR="00F160DF" w:rsidRPr="00E13A64" w:rsidRDefault="00F160DF" w:rsidP="003356B1">
            <w:pPr>
              <w:spacing w:after="60"/>
              <w:rPr>
                <w:rFonts w:ascii="Arial" w:hAnsi="Arial" w:cs="Arial"/>
              </w:rPr>
            </w:pPr>
            <w:r w:rsidRPr="00E13A64">
              <w:rPr>
                <w:rFonts w:ascii="Arial" w:hAnsi="Arial" w:cs="Arial"/>
              </w:rPr>
              <w:t>Sé que las ventanas se pueden abrir</w:t>
            </w:r>
            <w:r>
              <w:rPr>
                <w:rFonts w:ascii="Arial" w:hAnsi="Arial" w:cs="Arial"/>
              </w:rPr>
              <w:t>,</w:t>
            </w:r>
            <w:r w:rsidRPr="00E13A64">
              <w:rPr>
                <w:rFonts w:ascii="Arial" w:hAnsi="Arial" w:cs="Arial"/>
              </w:rPr>
              <w:br/>
            </w:r>
            <w:r>
              <w:rPr>
                <w:rFonts w:ascii="Arial" w:hAnsi="Arial" w:cs="Arial"/>
              </w:rPr>
              <w:t>c</w:t>
            </w:r>
            <w:r w:rsidRPr="00E13A64">
              <w:rPr>
                <w:rFonts w:ascii="Arial" w:hAnsi="Arial" w:cs="Arial"/>
              </w:rPr>
              <w:t>ambiar el aire depende de ti</w:t>
            </w:r>
            <w:r>
              <w:rPr>
                <w:rFonts w:ascii="Arial" w:hAnsi="Arial" w:cs="Arial"/>
              </w:rPr>
              <w:t>.</w:t>
            </w:r>
            <w:r w:rsidRPr="00E13A64">
              <w:rPr>
                <w:rFonts w:ascii="Arial" w:hAnsi="Arial" w:cs="Arial"/>
              </w:rPr>
              <w:br/>
              <w:t>Te ayudar</w:t>
            </w:r>
            <w:r>
              <w:rPr>
                <w:rFonts w:ascii="Arial" w:hAnsi="Arial" w:cs="Arial"/>
              </w:rPr>
              <w:t>á,</w:t>
            </w:r>
            <w:r w:rsidRPr="00E13A64">
              <w:rPr>
                <w:rFonts w:ascii="Arial" w:hAnsi="Arial" w:cs="Arial"/>
              </w:rPr>
              <w:t xml:space="preserve"> vale la pena</w:t>
            </w:r>
            <w:r>
              <w:rPr>
                <w:rFonts w:ascii="Arial" w:hAnsi="Arial" w:cs="Arial"/>
              </w:rPr>
              <w:t>,</w:t>
            </w:r>
            <w:r w:rsidRPr="00E13A64">
              <w:rPr>
                <w:rFonts w:ascii="Arial" w:hAnsi="Arial" w:cs="Arial"/>
              </w:rPr>
              <w:t xml:space="preserve"> una vez más</w:t>
            </w:r>
            <w:r>
              <w:rPr>
                <w:rFonts w:ascii="Arial" w:hAnsi="Arial" w:cs="Arial"/>
              </w:rPr>
              <w:t>.</w:t>
            </w:r>
          </w:p>
          <w:p w14:paraId="66E808F0" w14:textId="77777777" w:rsidR="00F160DF" w:rsidRPr="00E13A64" w:rsidRDefault="00F160DF" w:rsidP="003356B1">
            <w:pPr>
              <w:spacing w:after="60"/>
              <w:rPr>
                <w:rFonts w:ascii="Arial" w:hAnsi="Arial" w:cs="Arial"/>
                <w:b/>
              </w:rPr>
            </w:pPr>
            <w:r>
              <w:rPr>
                <w:rFonts w:ascii="Arial" w:hAnsi="Arial" w:cs="Arial"/>
                <w:b/>
              </w:rPr>
              <w:t xml:space="preserve">   </w:t>
            </w:r>
            <w:r w:rsidRPr="00E13A64">
              <w:rPr>
                <w:rFonts w:ascii="Arial" w:hAnsi="Arial" w:cs="Arial"/>
                <w:b/>
              </w:rPr>
              <w:t>Saber que se puede querer que se pueda</w:t>
            </w:r>
            <w:r>
              <w:rPr>
                <w:rFonts w:ascii="Arial" w:hAnsi="Arial" w:cs="Arial"/>
                <w:b/>
              </w:rPr>
              <w:t>,</w:t>
            </w:r>
            <w:r w:rsidRPr="00E13A64">
              <w:rPr>
                <w:rFonts w:ascii="Arial" w:hAnsi="Arial" w:cs="Arial"/>
                <w:b/>
              </w:rPr>
              <w:br/>
            </w:r>
            <w:r>
              <w:rPr>
                <w:rFonts w:ascii="Arial" w:hAnsi="Arial" w:cs="Arial"/>
                <w:b/>
              </w:rPr>
              <w:t xml:space="preserve">   q</w:t>
            </w:r>
            <w:r w:rsidRPr="00E13A64">
              <w:rPr>
                <w:rFonts w:ascii="Arial" w:hAnsi="Arial" w:cs="Arial"/>
                <w:b/>
              </w:rPr>
              <w:t>uitarse los miedos</w:t>
            </w:r>
            <w:r>
              <w:rPr>
                <w:rFonts w:ascii="Arial" w:hAnsi="Arial" w:cs="Arial"/>
                <w:b/>
              </w:rPr>
              <w:t>,</w:t>
            </w:r>
            <w:r w:rsidRPr="00E13A64">
              <w:rPr>
                <w:rFonts w:ascii="Arial" w:hAnsi="Arial" w:cs="Arial"/>
                <w:b/>
              </w:rPr>
              <w:t xml:space="preserve"> sacarlos afuera</w:t>
            </w:r>
            <w:r>
              <w:rPr>
                <w:rFonts w:ascii="Arial" w:hAnsi="Arial" w:cs="Arial"/>
                <w:b/>
              </w:rPr>
              <w:t>,</w:t>
            </w:r>
            <w:r w:rsidRPr="00E13A64">
              <w:rPr>
                <w:rFonts w:ascii="Arial" w:hAnsi="Arial" w:cs="Arial"/>
                <w:b/>
              </w:rPr>
              <w:br/>
            </w:r>
            <w:r>
              <w:rPr>
                <w:rFonts w:ascii="Arial" w:hAnsi="Arial" w:cs="Arial"/>
                <w:b/>
              </w:rPr>
              <w:t xml:space="preserve">   p</w:t>
            </w:r>
            <w:r w:rsidRPr="00E13A64">
              <w:rPr>
                <w:rFonts w:ascii="Arial" w:hAnsi="Arial" w:cs="Arial"/>
                <w:b/>
              </w:rPr>
              <w:t>intarse la cara color esperanza</w:t>
            </w:r>
            <w:r>
              <w:rPr>
                <w:rFonts w:ascii="Arial" w:hAnsi="Arial" w:cs="Arial"/>
                <w:b/>
              </w:rPr>
              <w:t>,</w:t>
            </w:r>
            <w:r w:rsidRPr="00E13A64">
              <w:rPr>
                <w:rFonts w:ascii="Arial" w:hAnsi="Arial" w:cs="Arial"/>
                <w:b/>
              </w:rPr>
              <w:br/>
            </w:r>
            <w:r>
              <w:rPr>
                <w:rFonts w:ascii="Arial" w:hAnsi="Arial" w:cs="Arial"/>
                <w:b/>
              </w:rPr>
              <w:t xml:space="preserve">   t</w:t>
            </w:r>
            <w:r w:rsidRPr="00E13A64">
              <w:rPr>
                <w:rFonts w:ascii="Arial" w:hAnsi="Arial" w:cs="Arial"/>
                <w:b/>
              </w:rPr>
              <w:t>entar al futuro con el corazón</w:t>
            </w:r>
            <w:r w:rsidRPr="00FF2DA2">
              <w:rPr>
                <w:rFonts w:ascii="Arial" w:hAnsi="Arial" w:cs="Arial"/>
                <w:b/>
              </w:rPr>
              <w:t>.</w:t>
            </w:r>
          </w:p>
          <w:p w14:paraId="66E808F1" w14:textId="77777777" w:rsidR="00F160DF" w:rsidRPr="00E13A64" w:rsidRDefault="00F160DF" w:rsidP="003356B1">
            <w:pPr>
              <w:spacing w:after="60"/>
              <w:rPr>
                <w:rFonts w:ascii="Arial" w:hAnsi="Arial" w:cs="Arial"/>
              </w:rPr>
            </w:pPr>
            <w:r w:rsidRPr="00E13A64">
              <w:rPr>
                <w:rFonts w:ascii="Arial" w:hAnsi="Arial" w:cs="Arial"/>
              </w:rPr>
              <w:t>Es mejor perderse que nunca embarcar</w:t>
            </w:r>
            <w:r>
              <w:rPr>
                <w:rFonts w:ascii="Arial" w:hAnsi="Arial" w:cs="Arial"/>
              </w:rPr>
              <w:t>,</w:t>
            </w:r>
            <w:r w:rsidRPr="00E13A64">
              <w:rPr>
                <w:rFonts w:ascii="Arial" w:hAnsi="Arial" w:cs="Arial"/>
              </w:rPr>
              <w:br/>
            </w:r>
            <w:r>
              <w:rPr>
                <w:rFonts w:ascii="Arial" w:hAnsi="Arial" w:cs="Arial"/>
              </w:rPr>
              <w:t>m</w:t>
            </w:r>
            <w:r w:rsidRPr="00E13A64">
              <w:rPr>
                <w:rFonts w:ascii="Arial" w:hAnsi="Arial" w:cs="Arial"/>
              </w:rPr>
              <w:t>ejor tentarse a dejar de intentar</w:t>
            </w:r>
            <w:r>
              <w:rPr>
                <w:rFonts w:ascii="Arial" w:hAnsi="Arial" w:cs="Arial"/>
              </w:rPr>
              <w:t>,</w:t>
            </w:r>
            <w:r w:rsidRPr="00E13A64">
              <w:rPr>
                <w:rFonts w:ascii="Arial" w:hAnsi="Arial" w:cs="Arial"/>
              </w:rPr>
              <w:br/>
            </w:r>
            <w:r>
              <w:rPr>
                <w:rFonts w:ascii="Arial" w:hAnsi="Arial" w:cs="Arial"/>
              </w:rPr>
              <w:t>a</w:t>
            </w:r>
            <w:r w:rsidRPr="00E13A64">
              <w:rPr>
                <w:rFonts w:ascii="Arial" w:hAnsi="Arial" w:cs="Arial"/>
              </w:rPr>
              <w:t>unque ya ves</w:t>
            </w:r>
            <w:r>
              <w:rPr>
                <w:rFonts w:ascii="Arial" w:hAnsi="Arial" w:cs="Arial"/>
              </w:rPr>
              <w:t>,</w:t>
            </w:r>
            <w:r w:rsidRPr="00E13A64">
              <w:rPr>
                <w:rFonts w:ascii="Arial" w:hAnsi="Arial" w:cs="Arial"/>
              </w:rPr>
              <w:t xml:space="preserve"> que no es tan fácil empezar</w:t>
            </w:r>
            <w:r>
              <w:rPr>
                <w:rFonts w:ascii="Arial" w:hAnsi="Arial" w:cs="Arial"/>
              </w:rPr>
              <w:t>.</w:t>
            </w:r>
          </w:p>
          <w:p w14:paraId="66E808F2" w14:textId="77777777" w:rsidR="00F160DF" w:rsidRPr="00C57AB3" w:rsidRDefault="00F160DF" w:rsidP="003356B1">
            <w:pPr>
              <w:rPr>
                <w:rFonts w:ascii="Arial" w:hAnsi="Arial" w:cs="Arial"/>
              </w:rPr>
            </w:pPr>
            <w:r w:rsidRPr="00E13A64">
              <w:rPr>
                <w:rFonts w:ascii="Arial" w:hAnsi="Arial" w:cs="Arial"/>
              </w:rPr>
              <w:t>Sé que lo imposible se puede lograr</w:t>
            </w:r>
            <w:r>
              <w:rPr>
                <w:rFonts w:ascii="Arial" w:hAnsi="Arial" w:cs="Arial"/>
              </w:rPr>
              <w:t>,</w:t>
            </w:r>
            <w:r w:rsidRPr="00E13A64">
              <w:rPr>
                <w:rFonts w:ascii="Arial" w:hAnsi="Arial" w:cs="Arial"/>
              </w:rPr>
              <w:br/>
            </w:r>
            <w:r>
              <w:rPr>
                <w:rFonts w:ascii="Arial" w:hAnsi="Arial" w:cs="Arial"/>
              </w:rPr>
              <w:t>q</w:t>
            </w:r>
            <w:r w:rsidRPr="00E13A64">
              <w:rPr>
                <w:rFonts w:ascii="Arial" w:hAnsi="Arial" w:cs="Arial"/>
              </w:rPr>
              <w:t>ue la tristeza algún día se irá</w:t>
            </w:r>
            <w:r>
              <w:rPr>
                <w:rFonts w:ascii="Arial" w:hAnsi="Arial" w:cs="Arial"/>
              </w:rPr>
              <w:t>.</w:t>
            </w:r>
            <w:r w:rsidRPr="00E13A64">
              <w:rPr>
                <w:rFonts w:ascii="Arial" w:hAnsi="Arial" w:cs="Arial"/>
              </w:rPr>
              <w:br/>
              <w:t>Y así</w:t>
            </w:r>
            <w:r w:rsidRPr="00E13A64">
              <w:rPr>
                <w:rFonts w:ascii="Arial" w:hAnsi="Arial" w:cs="Arial"/>
              </w:rPr>
              <w:softHyphen/>
              <w:t xml:space="preserve"> será</w:t>
            </w:r>
            <w:r>
              <w:rPr>
                <w:rFonts w:ascii="Arial" w:hAnsi="Arial" w:cs="Arial"/>
              </w:rPr>
              <w:t>:</w:t>
            </w:r>
            <w:r w:rsidRPr="00E13A64">
              <w:rPr>
                <w:rFonts w:ascii="Arial" w:hAnsi="Arial" w:cs="Arial"/>
              </w:rPr>
              <w:t xml:space="preserve"> la vida cambia y cambiará</w:t>
            </w:r>
            <w:r>
              <w:rPr>
                <w:rFonts w:ascii="Arial" w:hAnsi="Arial" w:cs="Arial"/>
              </w:rPr>
              <w:t>.</w:t>
            </w:r>
          </w:p>
        </w:tc>
        <w:tc>
          <w:tcPr>
            <w:tcW w:w="4993" w:type="dxa"/>
          </w:tcPr>
          <w:p w14:paraId="66E808F3" w14:textId="77777777" w:rsidR="00F160DF" w:rsidRPr="00E13A64" w:rsidRDefault="00F160DF" w:rsidP="003356B1">
            <w:pPr>
              <w:spacing w:after="60"/>
              <w:rPr>
                <w:rFonts w:ascii="Arial" w:hAnsi="Arial" w:cs="Arial"/>
              </w:rPr>
            </w:pPr>
            <w:r w:rsidRPr="00E13A64">
              <w:rPr>
                <w:rFonts w:ascii="Arial" w:hAnsi="Arial" w:cs="Arial"/>
              </w:rPr>
              <w:t>Sentirás que el alma vuela</w:t>
            </w:r>
            <w:r w:rsidRPr="00E13A64">
              <w:rPr>
                <w:rFonts w:ascii="Arial" w:hAnsi="Arial" w:cs="Arial"/>
              </w:rPr>
              <w:br/>
            </w:r>
            <w:r>
              <w:rPr>
                <w:rFonts w:ascii="Arial" w:hAnsi="Arial" w:cs="Arial"/>
              </w:rPr>
              <w:t>p</w:t>
            </w:r>
            <w:r w:rsidRPr="00E13A64">
              <w:rPr>
                <w:rFonts w:ascii="Arial" w:hAnsi="Arial" w:cs="Arial"/>
              </w:rPr>
              <w:t>or cantar una vez más</w:t>
            </w:r>
            <w:r>
              <w:rPr>
                <w:rFonts w:ascii="Arial" w:hAnsi="Arial" w:cs="Arial"/>
              </w:rPr>
              <w:t>.</w:t>
            </w:r>
          </w:p>
          <w:p w14:paraId="66E808F4" w14:textId="77777777" w:rsidR="00F160DF" w:rsidRPr="00C57AB3" w:rsidRDefault="00F160DF" w:rsidP="003356B1">
            <w:pPr>
              <w:rPr>
                <w:rFonts w:ascii="Arial" w:hAnsi="Arial" w:cs="Arial"/>
                <w:b/>
              </w:rPr>
            </w:pPr>
            <w:r>
              <w:rPr>
                <w:rFonts w:ascii="Arial" w:hAnsi="Arial" w:cs="Arial"/>
                <w:b/>
              </w:rPr>
              <w:t xml:space="preserve">   </w:t>
            </w:r>
            <w:r w:rsidRPr="00E13A64">
              <w:rPr>
                <w:rFonts w:ascii="Arial" w:hAnsi="Arial" w:cs="Arial"/>
                <w:b/>
              </w:rPr>
              <w:t>Saber que se puede querer que se pueda</w:t>
            </w:r>
            <w:r w:rsidRPr="00C57AB3">
              <w:rPr>
                <w:rFonts w:ascii="Arial" w:hAnsi="Arial" w:cs="Arial"/>
                <w:b/>
              </w:rPr>
              <w:t>…</w:t>
            </w:r>
          </w:p>
          <w:p w14:paraId="66E808F5" w14:textId="77777777" w:rsidR="00F160DF" w:rsidRPr="00C57AB3" w:rsidRDefault="00F160DF" w:rsidP="003356B1">
            <w:pPr>
              <w:spacing w:after="60"/>
              <w:rPr>
                <w:rFonts w:ascii="Arial" w:hAnsi="Arial" w:cs="Arial"/>
                <w:b/>
              </w:rPr>
            </w:pPr>
            <w:r w:rsidRPr="00E13A64">
              <w:rPr>
                <w:rFonts w:ascii="Arial" w:hAnsi="Arial" w:cs="Arial"/>
                <w:b/>
                <w:sz w:val="6"/>
                <w:szCs w:val="6"/>
              </w:rPr>
              <w:br/>
            </w:r>
            <w:r>
              <w:rPr>
                <w:rFonts w:ascii="Arial" w:hAnsi="Arial" w:cs="Arial"/>
                <w:b/>
              </w:rPr>
              <w:t xml:space="preserve">   </w:t>
            </w:r>
            <w:r w:rsidRPr="00E13A64">
              <w:rPr>
                <w:rFonts w:ascii="Arial" w:hAnsi="Arial" w:cs="Arial"/>
                <w:b/>
              </w:rPr>
              <w:t>Saber que se puede querer que se pueda</w:t>
            </w:r>
            <w:r w:rsidRPr="00C57AB3">
              <w:rPr>
                <w:rFonts w:ascii="Arial" w:hAnsi="Arial" w:cs="Arial"/>
                <w:b/>
              </w:rPr>
              <w:t>…</w:t>
            </w:r>
          </w:p>
          <w:p w14:paraId="66E808F6" w14:textId="77777777" w:rsidR="00F160DF" w:rsidRPr="00E13A64" w:rsidRDefault="00F160DF" w:rsidP="003356B1">
            <w:pPr>
              <w:spacing w:after="60"/>
              <w:rPr>
                <w:rFonts w:ascii="Arial" w:hAnsi="Arial" w:cs="Arial"/>
              </w:rPr>
            </w:pPr>
            <w:r w:rsidRPr="00E13A64">
              <w:rPr>
                <w:rFonts w:ascii="Arial" w:hAnsi="Arial" w:cs="Arial"/>
              </w:rPr>
              <w:t>Quitarse los miedos</w:t>
            </w:r>
            <w:r>
              <w:rPr>
                <w:rFonts w:ascii="Arial" w:hAnsi="Arial" w:cs="Arial"/>
              </w:rPr>
              <w:t>,</w:t>
            </w:r>
            <w:r w:rsidRPr="00E13A64">
              <w:rPr>
                <w:rFonts w:ascii="Arial" w:hAnsi="Arial" w:cs="Arial"/>
              </w:rPr>
              <w:t xml:space="preserve"> sacarlos afuera</w:t>
            </w:r>
            <w:r>
              <w:rPr>
                <w:rFonts w:ascii="Arial" w:hAnsi="Arial" w:cs="Arial"/>
              </w:rPr>
              <w:t>,</w:t>
            </w:r>
            <w:r w:rsidRPr="00E13A64">
              <w:rPr>
                <w:rFonts w:ascii="Arial" w:hAnsi="Arial" w:cs="Arial"/>
              </w:rPr>
              <w:br/>
            </w:r>
            <w:r>
              <w:rPr>
                <w:rFonts w:ascii="Arial" w:hAnsi="Arial" w:cs="Arial"/>
              </w:rPr>
              <w:t>p</w:t>
            </w:r>
            <w:r w:rsidRPr="00E13A64">
              <w:rPr>
                <w:rFonts w:ascii="Arial" w:hAnsi="Arial" w:cs="Arial"/>
              </w:rPr>
              <w:t>intarse la cara color esperanza</w:t>
            </w:r>
            <w:r>
              <w:rPr>
                <w:rFonts w:ascii="Arial" w:hAnsi="Arial" w:cs="Arial"/>
              </w:rPr>
              <w:t>,</w:t>
            </w:r>
            <w:r w:rsidRPr="00E13A64">
              <w:rPr>
                <w:rFonts w:ascii="Arial" w:hAnsi="Arial" w:cs="Arial"/>
              </w:rPr>
              <w:br/>
            </w:r>
            <w:r>
              <w:rPr>
                <w:rFonts w:ascii="Arial" w:hAnsi="Arial" w:cs="Arial"/>
              </w:rPr>
              <w:t>t</w:t>
            </w:r>
            <w:r w:rsidRPr="00E13A64">
              <w:rPr>
                <w:rFonts w:ascii="Arial" w:hAnsi="Arial" w:cs="Arial"/>
              </w:rPr>
              <w:t>entar al futuro con el corazón</w:t>
            </w:r>
            <w:r>
              <w:rPr>
                <w:rFonts w:ascii="Arial" w:hAnsi="Arial" w:cs="Arial"/>
              </w:rPr>
              <w:t>.</w:t>
            </w:r>
          </w:p>
          <w:p w14:paraId="66E808F7" w14:textId="77777777" w:rsidR="00F160DF" w:rsidRPr="00E13A64" w:rsidRDefault="00F160DF" w:rsidP="003356B1">
            <w:pPr>
              <w:spacing w:after="60"/>
              <w:rPr>
                <w:rFonts w:ascii="Arial" w:hAnsi="Arial" w:cs="Arial"/>
              </w:rPr>
            </w:pPr>
            <w:r w:rsidRPr="00E13A64">
              <w:rPr>
                <w:rFonts w:ascii="Arial" w:hAnsi="Arial" w:cs="Arial"/>
              </w:rPr>
              <w:t>Vale más poder brillar</w:t>
            </w:r>
            <w:r w:rsidRPr="00E13A64">
              <w:rPr>
                <w:rFonts w:ascii="Arial" w:hAnsi="Arial" w:cs="Arial"/>
              </w:rPr>
              <w:br/>
              <w:t>Que solo buscar ver el sol</w:t>
            </w:r>
            <w:r>
              <w:rPr>
                <w:rFonts w:ascii="Arial" w:hAnsi="Arial" w:cs="Arial"/>
              </w:rPr>
              <w:t>.</w:t>
            </w:r>
          </w:p>
          <w:p w14:paraId="66E808F8" w14:textId="77777777" w:rsidR="00F160DF" w:rsidRPr="00E13A64" w:rsidRDefault="00F160DF" w:rsidP="003356B1">
            <w:pPr>
              <w:spacing w:after="60"/>
              <w:rPr>
                <w:rFonts w:ascii="Arial" w:hAnsi="Arial" w:cs="Arial"/>
              </w:rPr>
            </w:pPr>
            <w:r w:rsidRPr="00E13A64">
              <w:rPr>
                <w:rFonts w:ascii="Arial" w:hAnsi="Arial" w:cs="Arial"/>
              </w:rPr>
              <w:t>Pintarse la cara color esperanza</w:t>
            </w:r>
            <w:r>
              <w:rPr>
                <w:rFonts w:ascii="Arial" w:hAnsi="Arial" w:cs="Arial"/>
              </w:rPr>
              <w:t>,</w:t>
            </w:r>
            <w:r w:rsidRPr="00E13A64">
              <w:rPr>
                <w:rFonts w:ascii="Arial" w:hAnsi="Arial" w:cs="Arial"/>
              </w:rPr>
              <w:br/>
            </w:r>
            <w:r>
              <w:rPr>
                <w:rFonts w:ascii="Arial" w:hAnsi="Arial" w:cs="Arial"/>
              </w:rPr>
              <w:t>t</w:t>
            </w:r>
            <w:r w:rsidRPr="00E13A64">
              <w:rPr>
                <w:rFonts w:ascii="Arial" w:hAnsi="Arial" w:cs="Arial"/>
              </w:rPr>
              <w:t>entar al futuro con el corazón</w:t>
            </w:r>
            <w:r>
              <w:rPr>
                <w:rFonts w:ascii="Arial" w:hAnsi="Arial" w:cs="Arial"/>
              </w:rPr>
              <w:t>.</w:t>
            </w:r>
          </w:p>
          <w:p w14:paraId="66E808F9" w14:textId="77777777" w:rsidR="00F160DF" w:rsidRPr="00E13A64" w:rsidRDefault="00F160DF" w:rsidP="003356B1">
            <w:pPr>
              <w:spacing w:after="60"/>
              <w:rPr>
                <w:rFonts w:ascii="Arial" w:hAnsi="Arial" w:cs="Arial"/>
              </w:rPr>
            </w:pPr>
            <w:r w:rsidRPr="00E13A64">
              <w:rPr>
                <w:rFonts w:ascii="Arial" w:hAnsi="Arial" w:cs="Arial"/>
              </w:rPr>
              <w:t>Saber que se puede querer que se pueda</w:t>
            </w:r>
            <w:r>
              <w:rPr>
                <w:rFonts w:ascii="Arial" w:hAnsi="Arial" w:cs="Arial"/>
              </w:rPr>
              <w:t>,</w:t>
            </w:r>
            <w:r w:rsidRPr="00E13A64">
              <w:rPr>
                <w:rFonts w:ascii="Arial" w:hAnsi="Arial" w:cs="Arial"/>
              </w:rPr>
              <w:br/>
            </w:r>
            <w:r>
              <w:rPr>
                <w:rFonts w:ascii="Arial" w:hAnsi="Arial" w:cs="Arial"/>
              </w:rPr>
              <w:t>p</w:t>
            </w:r>
            <w:r w:rsidRPr="00E13A64">
              <w:rPr>
                <w:rFonts w:ascii="Arial" w:hAnsi="Arial" w:cs="Arial"/>
              </w:rPr>
              <w:t>intarse la cara color esperanza</w:t>
            </w:r>
            <w:r>
              <w:rPr>
                <w:rFonts w:ascii="Arial" w:hAnsi="Arial" w:cs="Arial"/>
              </w:rPr>
              <w:t>,</w:t>
            </w:r>
            <w:r w:rsidRPr="00E13A64">
              <w:rPr>
                <w:rFonts w:ascii="Arial" w:hAnsi="Arial" w:cs="Arial"/>
              </w:rPr>
              <w:br/>
            </w:r>
            <w:r>
              <w:rPr>
                <w:rFonts w:ascii="Arial" w:hAnsi="Arial" w:cs="Arial"/>
              </w:rPr>
              <w:t>t</w:t>
            </w:r>
            <w:r w:rsidRPr="00E13A64">
              <w:rPr>
                <w:rFonts w:ascii="Arial" w:hAnsi="Arial" w:cs="Arial"/>
              </w:rPr>
              <w:t>entar al futuro con el corazón</w:t>
            </w:r>
            <w:r>
              <w:rPr>
                <w:rFonts w:ascii="Arial" w:hAnsi="Arial" w:cs="Arial"/>
              </w:rPr>
              <w:t>.</w:t>
            </w:r>
          </w:p>
          <w:p w14:paraId="66E808FA" w14:textId="77777777" w:rsidR="00F160DF" w:rsidRPr="00C57AB3" w:rsidRDefault="00F160DF" w:rsidP="003356B1">
            <w:pPr>
              <w:spacing w:line="141" w:lineRule="atLeast"/>
              <w:ind w:left="1416"/>
              <w:rPr>
                <w:rFonts w:ascii="Arial Narrow" w:hAnsi="Arial Narrow" w:cs="Arial"/>
                <w:i/>
                <w:sz w:val="18"/>
                <w:szCs w:val="18"/>
              </w:rPr>
            </w:pPr>
            <w:r w:rsidRPr="00E13A64">
              <w:rPr>
                <w:rFonts w:ascii="Arial Narrow" w:hAnsi="Arial Narrow" w:cs="Arial"/>
                <w:i/>
                <w:sz w:val="18"/>
                <w:szCs w:val="18"/>
              </w:rPr>
              <w:t xml:space="preserve">Compositores: Diego Torres / Gerardo Horacio </w:t>
            </w:r>
            <w:proofErr w:type="spellStart"/>
            <w:r w:rsidRPr="00E13A64">
              <w:rPr>
                <w:rFonts w:ascii="Arial Narrow" w:hAnsi="Arial Narrow" w:cs="Arial"/>
                <w:i/>
                <w:sz w:val="18"/>
                <w:szCs w:val="18"/>
              </w:rPr>
              <w:t>Lopez</w:t>
            </w:r>
            <w:proofErr w:type="spellEnd"/>
            <w:r w:rsidRPr="00E13A64">
              <w:rPr>
                <w:rFonts w:ascii="Arial Narrow" w:hAnsi="Arial Narrow" w:cs="Arial"/>
                <w:i/>
                <w:sz w:val="18"/>
                <w:szCs w:val="18"/>
              </w:rPr>
              <w:t xml:space="preserve"> </w:t>
            </w:r>
            <w:proofErr w:type="spellStart"/>
            <w:r w:rsidRPr="00E13A64">
              <w:rPr>
                <w:rFonts w:ascii="Arial Narrow" w:hAnsi="Arial Narrow" w:cs="Arial"/>
                <w:i/>
                <w:sz w:val="18"/>
                <w:szCs w:val="18"/>
              </w:rPr>
              <w:t>Von</w:t>
            </w:r>
            <w:proofErr w:type="spellEnd"/>
            <w:r w:rsidRPr="00E13A64">
              <w:rPr>
                <w:rFonts w:ascii="Arial Narrow" w:hAnsi="Arial Narrow" w:cs="Arial"/>
                <w:i/>
                <w:sz w:val="18"/>
                <w:szCs w:val="18"/>
              </w:rPr>
              <w:t xml:space="preserve"> Linden / Roberto Fidel Ernesto Sorokin</w:t>
            </w:r>
            <w:r>
              <w:rPr>
                <w:rFonts w:ascii="Arial Narrow" w:hAnsi="Arial Narrow" w:cs="Arial"/>
                <w:i/>
                <w:sz w:val="18"/>
                <w:szCs w:val="18"/>
              </w:rPr>
              <w:t>.</w:t>
            </w:r>
          </w:p>
        </w:tc>
      </w:tr>
    </w:tbl>
    <w:p w14:paraId="66E808FC" w14:textId="77777777" w:rsidR="00F160DF" w:rsidRPr="00074870" w:rsidRDefault="00F160DF" w:rsidP="00F160DF">
      <w:pPr>
        <w:spacing w:after="0" w:line="240" w:lineRule="auto"/>
        <w:rPr>
          <w:rFonts w:ascii="Arial" w:hAnsi="Arial" w:cs="Arial"/>
          <w:sz w:val="12"/>
          <w:szCs w:val="12"/>
        </w:rPr>
      </w:pPr>
    </w:p>
    <w:p w14:paraId="66E808FD" w14:textId="77777777" w:rsidR="00F160DF" w:rsidRPr="00C408A5" w:rsidRDefault="00F160DF" w:rsidP="008360A9">
      <w:pPr>
        <w:pStyle w:val="Prrafodelista"/>
        <w:numPr>
          <w:ilvl w:val="0"/>
          <w:numId w:val="22"/>
        </w:numPr>
        <w:spacing w:after="80" w:line="240" w:lineRule="auto"/>
        <w:ind w:left="393"/>
        <w:rPr>
          <w:rFonts w:ascii="Arial" w:hAnsi="Arial" w:cs="Arial"/>
          <w:b/>
        </w:rPr>
      </w:pPr>
      <w:r w:rsidRPr="00C408A5">
        <w:rPr>
          <w:rFonts w:ascii="Arial" w:hAnsi="Arial" w:cs="Arial"/>
          <w:b/>
        </w:rPr>
        <w:t>Afirmación de fe:</w:t>
      </w:r>
    </w:p>
    <w:p w14:paraId="66E808FE" w14:textId="77777777" w:rsidR="00F160DF" w:rsidRDefault="00F160DF" w:rsidP="00F160DF">
      <w:pPr>
        <w:spacing w:after="0" w:line="240" w:lineRule="auto"/>
        <w:ind w:left="741"/>
        <w:rPr>
          <w:rFonts w:ascii="Arial" w:hAnsi="Arial" w:cs="Arial"/>
        </w:rPr>
      </w:pPr>
      <w:r>
        <w:rPr>
          <w:rFonts w:ascii="Arial" w:hAnsi="Arial" w:cs="Arial"/>
        </w:rPr>
        <w:t>Señor, siempre nos has dado el pan del día siguiente.</w:t>
      </w:r>
    </w:p>
    <w:p w14:paraId="66E808FF" w14:textId="77777777" w:rsidR="00F160DF" w:rsidRPr="00583ECD" w:rsidRDefault="00F160DF" w:rsidP="00C62D13">
      <w:pPr>
        <w:spacing w:after="0" w:line="240" w:lineRule="auto"/>
        <w:ind w:left="741" w:firstLine="708"/>
        <w:rPr>
          <w:rFonts w:ascii="Arial" w:hAnsi="Arial" w:cs="Arial"/>
          <w:b/>
        </w:rPr>
      </w:pPr>
      <w:r w:rsidRPr="00583ECD">
        <w:rPr>
          <w:rFonts w:ascii="Arial" w:hAnsi="Arial" w:cs="Arial"/>
          <w:b/>
        </w:rPr>
        <w:t>Y, aunque hambrientos, hoy creemos</w:t>
      </w:r>
      <w:r>
        <w:rPr>
          <w:rFonts w:ascii="Arial" w:hAnsi="Arial" w:cs="Arial"/>
          <w:b/>
        </w:rPr>
        <w:t>.</w:t>
      </w:r>
    </w:p>
    <w:p w14:paraId="66E80900" w14:textId="77777777" w:rsidR="00F160DF" w:rsidRDefault="00F160DF" w:rsidP="00F160DF">
      <w:pPr>
        <w:spacing w:after="0" w:line="240" w:lineRule="auto"/>
        <w:ind w:left="741"/>
        <w:rPr>
          <w:rFonts w:ascii="Arial" w:hAnsi="Arial" w:cs="Arial"/>
        </w:rPr>
      </w:pPr>
      <w:r>
        <w:rPr>
          <w:rFonts w:ascii="Arial" w:hAnsi="Arial" w:cs="Arial"/>
        </w:rPr>
        <w:t>Señor, siempre nos has dado lo que necesitamos.</w:t>
      </w:r>
    </w:p>
    <w:p w14:paraId="66E80901" w14:textId="77777777" w:rsidR="00F160DF" w:rsidRPr="00583ECD" w:rsidRDefault="00F160DF" w:rsidP="00C62D13">
      <w:pPr>
        <w:spacing w:after="0" w:line="240" w:lineRule="auto"/>
        <w:ind w:left="741" w:firstLine="708"/>
        <w:rPr>
          <w:rFonts w:ascii="Arial" w:hAnsi="Arial" w:cs="Arial"/>
          <w:b/>
        </w:rPr>
      </w:pPr>
      <w:r w:rsidRPr="00583ECD">
        <w:rPr>
          <w:rFonts w:ascii="Arial" w:hAnsi="Arial" w:cs="Arial"/>
          <w:b/>
        </w:rPr>
        <w:t>Y, aunque débiles, hoy creemos</w:t>
      </w:r>
      <w:r>
        <w:rPr>
          <w:rFonts w:ascii="Arial" w:hAnsi="Arial" w:cs="Arial"/>
          <w:b/>
        </w:rPr>
        <w:t>.</w:t>
      </w:r>
    </w:p>
    <w:p w14:paraId="66E80902" w14:textId="77777777" w:rsidR="00F160DF" w:rsidRDefault="00F160DF" w:rsidP="00F160DF">
      <w:pPr>
        <w:spacing w:after="0" w:line="240" w:lineRule="auto"/>
        <w:ind w:left="741"/>
        <w:rPr>
          <w:rFonts w:ascii="Arial" w:hAnsi="Arial" w:cs="Arial"/>
        </w:rPr>
      </w:pPr>
      <w:r>
        <w:rPr>
          <w:rFonts w:ascii="Arial" w:hAnsi="Arial" w:cs="Arial"/>
        </w:rPr>
        <w:t>Señor, siempre nos has cuidado del peligro.</w:t>
      </w:r>
    </w:p>
    <w:p w14:paraId="66E80903" w14:textId="77777777" w:rsidR="00F160DF" w:rsidRPr="00583ECD" w:rsidRDefault="00F160DF" w:rsidP="00C62D13">
      <w:pPr>
        <w:spacing w:after="0" w:line="240" w:lineRule="auto"/>
        <w:ind w:left="741" w:firstLine="708"/>
        <w:rPr>
          <w:rFonts w:ascii="Arial" w:hAnsi="Arial" w:cs="Arial"/>
          <w:b/>
        </w:rPr>
      </w:pPr>
      <w:r w:rsidRPr="00583ECD">
        <w:rPr>
          <w:rFonts w:ascii="Arial" w:hAnsi="Arial" w:cs="Arial"/>
          <w:b/>
        </w:rPr>
        <w:lastRenderedPageBreak/>
        <w:t>Y, aunque en prueba, hoy creemos</w:t>
      </w:r>
      <w:r>
        <w:rPr>
          <w:rFonts w:ascii="Arial" w:hAnsi="Arial" w:cs="Arial"/>
          <w:b/>
        </w:rPr>
        <w:t>.</w:t>
      </w:r>
    </w:p>
    <w:p w14:paraId="66E80904" w14:textId="77777777" w:rsidR="00F160DF" w:rsidRDefault="00F160DF" w:rsidP="00C62D13">
      <w:pPr>
        <w:spacing w:after="0" w:line="240" w:lineRule="auto"/>
        <w:rPr>
          <w:rFonts w:ascii="Arial" w:hAnsi="Arial" w:cs="Arial"/>
        </w:rPr>
      </w:pPr>
      <w:r>
        <w:rPr>
          <w:rFonts w:ascii="Arial" w:hAnsi="Arial" w:cs="Arial"/>
        </w:rPr>
        <w:t>Señor, siempre nos has trazado el camino del día siguiente.</w:t>
      </w:r>
    </w:p>
    <w:p w14:paraId="66E80905" w14:textId="77777777" w:rsidR="00F160DF" w:rsidRPr="00583ECD" w:rsidRDefault="00F160DF" w:rsidP="00C62D13">
      <w:pPr>
        <w:spacing w:after="0" w:line="240" w:lineRule="auto"/>
        <w:ind w:firstLine="708"/>
        <w:rPr>
          <w:rFonts w:ascii="Arial" w:hAnsi="Arial" w:cs="Arial"/>
          <w:b/>
        </w:rPr>
      </w:pPr>
      <w:r w:rsidRPr="00583ECD">
        <w:rPr>
          <w:rFonts w:ascii="Arial" w:hAnsi="Arial" w:cs="Arial"/>
          <w:b/>
        </w:rPr>
        <w:t>Y, aunque sea oculto, hoy creemos</w:t>
      </w:r>
      <w:r>
        <w:rPr>
          <w:rFonts w:ascii="Arial" w:hAnsi="Arial" w:cs="Arial"/>
          <w:b/>
        </w:rPr>
        <w:t>.</w:t>
      </w:r>
    </w:p>
    <w:p w14:paraId="66E80906" w14:textId="77777777" w:rsidR="00F160DF" w:rsidRDefault="00F160DF" w:rsidP="00C62D13">
      <w:pPr>
        <w:spacing w:after="0" w:line="240" w:lineRule="auto"/>
        <w:rPr>
          <w:rFonts w:ascii="Arial" w:hAnsi="Arial" w:cs="Arial"/>
        </w:rPr>
      </w:pPr>
      <w:r>
        <w:rPr>
          <w:rFonts w:ascii="Arial" w:hAnsi="Arial" w:cs="Arial"/>
        </w:rPr>
        <w:t>Señor, siempre iluminaste nuestras tinieblas.</w:t>
      </w:r>
    </w:p>
    <w:p w14:paraId="66E80907" w14:textId="77777777" w:rsidR="00F160DF" w:rsidRPr="00583ECD" w:rsidRDefault="00F160DF" w:rsidP="00C62D13">
      <w:pPr>
        <w:spacing w:after="0" w:line="240" w:lineRule="auto"/>
        <w:ind w:firstLine="708"/>
        <w:rPr>
          <w:rFonts w:ascii="Arial" w:hAnsi="Arial" w:cs="Arial"/>
          <w:b/>
        </w:rPr>
      </w:pPr>
      <w:r w:rsidRPr="00583ECD">
        <w:rPr>
          <w:rFonts w:ascii="Arial" w:hAnsi="Arial" w:cs="Arial"/>
          <w:b/>
        </w:rPr>
        <w:t>Y, aunque en la noche, hoy creemos</w:t>
      </w:r>
      <w:r>
        <w:rPr>
          <w:rFonts w:ascii="Arial" w:hAnsi="Arial" w:cs="Arial"/>
          <w:b/>
        </w:rPr>
        <w:t>.</w:t>
      </w:r>
    </w:p>
    <w:p w14:paraId="66E80908" w14:textId="77777777" w:rsidR="00F160DF" w:rsidRDefault="00F160DF" w:rsidP="00C62D13">
      <w:pPr>
        <w:spacing w:after="0" w:line="240" w:lineRule="auto"/>
        <w:rPr>
          <w:rFonts w:ascii="Arial" w:hAnsi="Arial" w:cs="Arial"/>
        </w:rPr>
      </w:pPr>
      <w:r>
        <w:rPr>
          <w:rFonts w:ascii="Arial" w:hAnsi="Arial" w:cs="Arial"/>
        </w:rPr>
        <w:t>Señor, siempre nos has hablado cuando la hora era propicia.</w:t>
      </w:r>
    </w:p>
    <w:p w14:paraId="66E80909" w14:textId="77777777" w:rsidR="00F160DF" w:rsidRPr="00583ECD" w:rsidRDefault="00F160DF" w:rsidP="00C62D13">
      <w:pPr>
        <w:spacing w:after="0" w:line="240" w:lineRule="auto"/>
        <w:rPr>
          <w:rFonts w:ascii="Arial" w:hAnsi="Arial" w:cs="Arial"/>
          <w:b/>
        </w:rPr>
      </w:pPr>
      <w:r w:rsidRPr="00583ECD">
        <w:rPr>
          <w:rFonts w:ascii="Arial" w:hAnsi="Arial" w:cs="Arial"/>
          <w:b/>
        </w:rPr>
        <w:t>Y aún en tu silencio, hoy creemos</w:t>
      </w:r>
      <w:r>
        <w:rPr>
          <w:rFonts w:ascii="Arial" w:hAnsi="Arial" w:cs="Arial"/>
          <w:b/>
        </w:rPr>
        <w:t>.</w:t>
      </w:r>
    </w:p>
    <w:p w14:paraId="66E8090A" w14:textId="77777777" w:rsidR="00F160DF" w:rsidRDefault="00F160DF" w:rsidP="00C62D13">
      <w:pPr>
        <w:spacing w:after="0" w:line="240" w:lineRule="auto"/>
        <w:ind w:left="708"/>
        <w:rPr>
          <w:rFonts w:ascii="Arial" w:hAnsi="Arial" w:cs="Arial"/>
        </w:rPr>
      </w:pPr>
      <w:r>
        <w:rPr>
          <w:rFonts w:ascii="Arial" w:hAnsi="Arial" w:cs="Arial"/>
        </w:rPr>
        <w:t>Lo afirmamos en el nombre de Jesús, que venció las tinieblas. Amén.</w:t>
      </w:r>
    </w:p>
    <w:p w14:paraId="66E8090B" w14:textId="77777777" w:rsidR="00F160DF" w:rsidRDefault="00F160DF" w:rsidP="00C0287A">
      <w:pPr>
        <w:spacing w:after="0" w:line="240" w:lineRule="auto"/>
        <w:ind w:left="5697" w:firstLine="708"/>
        <w:jc w:val="right"/>
        <w:rPr>
          <w:rFonts w:ascii="Arial" w:hAnsi="Arial" w:cs="Arial"/>
          <w:i/>
          <w:sz w:val="18"/>
          <w:szCs w:val="18"/>
        </w:rPr>
      </w:pPr>
      <w:r w:rsidRPr="002A4A97">
        <w:rPr>
          <w:rFonts w:ascii="Arial" w:hAnsi="Arial" w:cs="Arial"/>
          <w:i/>
          <w:sz w:val="18"/>
          <w:szCs w:val="18"/>
        </w:rPr>
        <w:t>(Autor desconocido)</w:t>
      </w:r>
    </w:p>
    <w:p w14:paraId="66E8090C" w14:textId="77777777" w:rsidR="00C62D13" w:rsidRPr="00C0287A" w:rsidRDefault="00C62D13" w:rsidP="00C62D13">
      <w:pPr>
        <w:spacing w:after="0" w:line="240" w:lineRule="auto"/>
        <w:ind w:left="5697" w:firstLine="708"/>
        <w:jc w:val="right"/>
        <w:rPr>
          <w:rFonts w:ascii="Arial" w:hAnsi="Arial" w:cs="Arial"/>
          <w:i/>
          <w:sz w:val="8"/>
          <w:szCs w:val="8"/>
        </w:rPr>
      </w:pPr>
    </w:p>
    <w:p w14:paraId="66E8090D" w14:textId="77777777" w:rsidR="00123D32" w:rsidRPr="00E646D6" w:rsidRDefault="00123D32" w:rsidP="00C6756D">
      <w:pPr>
        <w:pStyle w:val="Prrafodelista"/>
        <w:numPr>
          <w:ilvl w:val="0"/>
          <w:numId w:val="47"/>
        </w:numPr>
        <w:spacing w:after="80" w:line="240" w:lineRule="auto"/>
        <w:rPr>
          <w:rFonts w:ascii="Arial" w:eastAsia="Calibri" w:hAnsi="Arial" w:cs="Arial"/>
          <w:b/>
          <w:color w:val="000000"/>
        </w:rPr>
      </w:pPr>
      <w:r w:rsidRPr="00E646D6">
        <w:rPr>
          <w:rFonts w:ascii="Arial" w:eastAsia="Calibri" w:hAnsi="Arial" w:cs="Arial"/>
          <w:b/>
          <w:color w:val="000000"/>
        </w:rPr>
        <w:t xml:space="preserve">No nos dejes caer en la tentación </w:t>
      </w:r>
    </w:p>
    <w:p w14:paraId="66E8090E" w14:textId="77777777" w:rsidR="00C62D13" w:rsidRPr="00E646D6" w:rsidRDefault="00C62D13" w:rsidP="00C62D13">
      <w:pPr>
        <w:pStyle w:val="Prrafodelista"/>
        <w:spacing w:after="80" w:line="240" w:lineRule="auto"/>
        <w:ind w:left="360"/>
        <w:rPr>
          <w:rFonts w:ascii="Arial" w:eastAsia="Calibri" w:hAnsi="Arial" w:cs="Arial"/>
          <w:b/>
          <w:color w:val="00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9"/>
        <w:gridCol w:w="3606"/>
      </w:tblGrid>
      <w:tr w:rsidR="00C62D13" w:rsidRPr="00E646D6" w14:paraId="66E80921" w14:textId="77777777" w:rsidTr="00C0287A">
        <w:tc>
          <w:tcPr>
            <w:tcW w:w="6345" w:type="dxa"/>
          </w:tcPr>
          <w:p w14:paraId="66E8090F" w14:textId="77777777" w:rsidR="00C62D13"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 xml:space="preserve">Señor de la Vida, no nos dejes caer en la tentación </w:t>
            </w:r>
          </w:p>
          <w:p w14:paraId="66E80910" w14:textId="77777777" w:rsidR="00C62D13"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de creer que los miedos dirigen nuestra vida.</w:t>
            </w:r>
          </w:p>
          <w:p w14:paraId="66E80911" w14:textId="77777777" w:rsidR="00E646D6"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 xml:space="preserve">No nos dejes creer que tu Espíritu de amor y poder </w:t>
            </w:r>
          </w:p>
          <w:p w14:paraId="66E80912" w14:textId="77777777" w:rsidR="00E646D6" w:rsidRPr="00E646D6" w:rsidRDefault="00C62D13" w:rsidP="00C62D13">
            <w:pPr>
              <w:pStyle w:val="Prrafodelista"/>
              <w:ind w:left="0"/>
              <w:rPr>
                <w:rFonts w:ascii="Arial" w:eastAsia="Calibri" w:hAnsi="Arial" w:cs="Arial"/>
                <w:color w:val="000000"/>
                <w:shd w:val="clear" w:color="auto" w:fill="FFFFFF"/>
              </w:rPr>
            </w:pPr>
            <w:r w:rsidRPr="00E646D6">
              <w:rPr>
                <w:rFonts w:ascii="Arial" w:eastAsia="Calibri" w:hAnsi="Arial" w:cs="Arial"/>
                <w:color w:val="000000"/>
              </w:rPr>
              <w:t>nos dejó de lado y vamos a la deriva.</w:t>
            </w:r>
            <w:r w:rsidRPr="00E646D6">
              <w:rPr>
                <w:rFonts w:ascii="Arial" w:eastAsia="Calibri" w:hAnsi="Arial" w:cs="Arial"/>
                <w:color w:val="000000"/>
              </w:rPr>
              <w:br/>
            </w:r>
            <w:r w:rsidRPr="00E646D6">
              <w:rPr>
                <w:rFonts w:ascii="Arial" w:eastAsia="Calibri" w:hAnsi="Arial" w:cs="Arial"/>
                <w:color w:val="000000"/>
                <w:shd w:val="clear" w:color="auto" w:fill="FFFFFF"/>
              </w:rPr>
              <w:t xml:space="preserve">No nos dejes caer en la tentación </w:t>
            </w:r>
          </w:p>
          <w:p w14:paraId="66E80913" w14:textId="77777777" w:rsidR="00C62D13" w:rsidRPr="00E646D6" w:rsidRDefault="00C62D13" w:rsidP="00C62D13">
            <w:pPr>
              <w:pStyle w:val="Prrafodelista"/>
              <w:ind w:left="0"/>
              <w:rPr>
                <w:rFonts w:ascii="Arial" w:eastAsia="Calibri" w:hAnsi="Arial" w:cs="Arial"/>
                <w:color w:val="000000"/>
                <w:shd w:val="clear" w:color="auto" w:fill="FFFFFF"/>
              </w:rPr>
            </w:pPr>
            <w:r w:rsidRPr="00E646D6">
              <w:rPr>
                <w:rFonts w:ascii="Arial" w:eastAsia="Calibri" w:hAnsi="Arial" w:cs="Arial"/>
                <w:color w:val="000000"/>
                <w:shd w:val="clear" w:color="auto" w:fill="FFFFFF"/>
              </w:rPr>
              <w:t xml:space="preserve">de encerrarnos en nosotros </w:t>
            </w:r>
          </w:p>
          <w:p w14:paraId="66E80914" w14:textId="77777777" w:rsidR="00E646D6" w:rsidRPr="00E646D6" w:rsidRDefault="00C62D13" w:rsidP="00C62D13">
            <w:pPr>
              <w:pStyle w:val="Prrafodelista"/>
              <w:ind w:left="0"/>
              <w:rPr>
                <w:rFonts w:ascii="Arial" w:eastAsia="Calibri" w:hAnsi="Arial" w:cs="Arial"/>
                <w:color w:val="000000"/>
                <w:shd w:val="clear" w:color="auto" w:fill="FFFFFF"/>
              </w:rPr>
            </w:pPr>
            <w:r w:rsidRPr="00E646D6">
              <w:rPr>
                <w:rFonts w:ascii="Arial" w:eastAsia="Calibri" w:hAnsi="Arial" w:cs="Arial"/>
                <w:color w:val="000000"/>
                <w:shd w:val="clear" w:color="auto" w:fill="FFFFFF"/>
              </w:rPr>
              <w:t xml:space="preserve">y creer que sólo hay mañanas grises </w:t>
            </w:r>
          </w:p>
          <w:p w14:paraId="66E80915" w14:textId="77777777" w:rsidR="00E646D6" w:rsidRPr="00E646D6" w:rsidRDefault="00C62D13" w:rsidP="00C62D13">
            <w:pPr>
              <w:pStyle w:val="Prrafodelista"/>
              <w:ind w:left="0"/>
              <w:rPr>
                <w:rFonts w:ascii="Arial" w:eastAsia="Calibri" w:hAnsi="Arial" w:cs="Arial"/>
                <w:color w:val="000000"/>
                <w:shd w:val="clear" w:color="auto" w:fill="FFFFFF"/>
              </w:rPr>
            </w:pPr>
            <w:r w:rsidRPr="00E646D6">
              <w:rPr>
                <w:rFonts w:ascii="Arial" w:eastAsia="Calibri" w:hAnsi="Arial" w:cs="Arial"/>
                <w:color w:val="000000"/>
                <w:shd w:val="clear" w:color="auto" w:fill="FFFFFF"/>
              </w:rPr>
              <w:t>con gotas de desesperanza, angustia, desolación.</w:t>
            </w:r>
            <w:r w:rsidRPr="00E646D6">
              <w:rPr>
                <w:rFonts w:ascii="Arial" w:eastAsia="Calibri" w:hAnsi="Arial" w:cs="Arial"/>
                <w:color w:val="000000"/>
              </w:rPr>
              <w:br/>
            </w:r>
            <w:r w:rsidRPr="00E646D6">
              <w:rPr>
                <w:rFonts w:ascii="Arial" w:eastAsia="Calibri" w:hAnsi="Arial" w:cs="Arial"/>
                <w:color w:val="000000"/>
                <w:shd w:val="clear" w:color="auto" w:fill="FFFFFF"/>
              </w:rPr>
              <w:t xml:space="preserve">No nos dejes caer en la tentación </w:t>
            </w:r>
          </w:p>
          <w:p w14:paraId="66E80916" w14:textId="77777777" w:rsidR="00E646D6"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shd w:val="clear" w:color="auto" w:fill="FFFFFF"/>
              </w:rPr>
              <w:t>de creer que nuestro cansancio puede más que tu fuerza.</w:t>
            </w:r>
            <w:r w:rsidRPr="00E646D6">
              <w:rPr>
                <w:rFonts w:ascii="Arial" w:eastAsia="Calibri" w:hAnsi="Arial" w:cs="Arial"/>
                <w:color w:val="000000"/>
              </w:rPr>
              <w:br/>
              <w:t xml:space="preserve">No nos dejes creer que estamos paralizados, cobardes </w:t>
            </w:r>
          </w:p>
          <w:p w14:paraId="66E80917" w14:textId="77777777" w:rsidR="00E646D6"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ante</w:t>
            </w:r>
            <w:r w:rsidR="00E646D6" w:rsidRPr="00E646D6">
              <w:rPr>
                <w:rFonts w:ascii="Arial" w:eastAsia="Calibri" w:hAnsi="Arial" w:cs="Arial"/>
                <w:color w:val="000000"/>
              </w:rPr>
              <w:t xml:space="preserve"> tu invitación a tomar la cruz, </w:t>
            </w:r>
            <w:r w:rsidRPr="00E646D6">
              <w:rPr>
                <w:rFonts w:ascii="Arial" w:eastAsia="Calibri" w:hAnsi="Arial" w:cs="Arial"/>
                <w:color w:val="000000"/>
              </w:rPr>
              <w:t xml:space="preserve">sin coraje, </w:t>
            </w:r>
          </w:p>
          <w:p w14:paraId="66E80918" w14:textId="77777777" w:rsidR="00C62D13"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con miedo a fracasar en el camino de tu evangelio.</w:t>
            </w:r>
          </w:p>
          <w:p w14:paraId="66E80919" w14:textId="77777777" w:rsidR="00E646D6"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Llévanos a la send</w:t>
            </w:r>
            <w:r w:rsidR="00E646D6" w:rsidRPr="00E646D6">
              <w:rPr>
                <w:rFonts w:ascii="Arial" w:eastAsia="Calibri" w:hAnsi="Arial" w:cs="Arial"/>
                <w:color w:val="000000"/>
              </w:rPr>
              <w:t>a clara, a esa diáfana y divina</w:t>
            </w:r>
            <w:r w:rsidRPr="00E646D6">
              <w:rPr>
                <w:rFonts w:ascii="Arial" w:eastAsia="Calibri" w:hAnsi="Arial" w:cs="Arial"/>
                <w:color w:val="000000"/>
              </w:rPr>
              <w:t xml:space="preserve"> luz </w:t>
            </w:r>
          </w:p>
          <w:p w14:paraId="66E8091A" w14:textId="77777777" w:rsidR="00C62D13"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que viene de vos y nos une y nos reúne</w:t>
            </w:r>
          </w:p>
          <w:p w14:paraId="66E8091B" w14:textId="77777777" w:rsidR="00C62D13"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para abrazarnos y darnos ánimo y decirnos una y otra vez “NO TENGAN MIEDO”.</w:t>
            </w:r>
          </w:p>
          <w:p w14:paraId="66E8091C" w14:textId="77777777" w:rsidR="00C62D13" w:rsidRPr="00E646D6" w:rsidRDefault="00C62D13" w:rsidP="00C62D13">
            <w:pPr>
              <w:pStyle w:val="Prrafodelista"/>
              <w:ind w:left="0"/>
              <w:rPr>
                <w:rFonts w:ascii="Arial" w:eastAsia="Calibri" w:hAnsi="Arial" w:cs="Arial"/>
                <w:color w:val="000000"/>
              </w:rPr>
            </w:pPr>
            <w:r w:rsidRPr="00E646D6">
              <w:rPr>
                <w:rFonts w:ascii="Arial" w:eastAsia="Calibri" w:hAnsi="Arial" w:cs="Arial"/>
                <w:color w:val="000000"/>
              </w:rPr>
              <w:t>No n</w:t>
            </w:r>
            <w:r w:rsidR="00C0287A">
              <w:rPr>
                <w:rFonts w:ascii="Arial" w:eastAsia="Calibri" w:hAnsi="Arial" w:cs="Arial"/>
                <w:color w:val="000000"/>
              </w:rPr>
              <w:t xml:space="preserve">os dejes caer en la tentación. </w:t>
            </w:r>
            <w:r w:rsidRPr="00E646D6">
              <w:rPr>
                <w:rFonts w:ascii="Arial" w:eastAsia="Calibri" w:hAnsi="Arial" w:cs="Arial"/>
                <w:color w:val="000000"/>
              </w:rPr>
              <w:t xml:space="preserve">Amén.                                     </w:t>
            </w:r>
          </w:p>
          <w:p w14:paraId="66E8091D" w14:textId="77777777" w:rsidR="00C62D13" w:rsidRPr="00E646D6" w:rsidRDefault="00C62D13" w:rsidP="00E646D6">
            <w:pPr>
              <w:pStyle w:val="Prrafodelista"/>
              <w:ind w:left="360"/>
              <w:jc w:val="right"/>
              <w:rPr>
                <w:rFonts w:ascii="Arial" w:eastAsia="Calibri" w:hAnsi="Arial" w:cs="Arial"/>
                <w:b/>
                <w:color w:val="000000"/>
              </w:rPr>
            </w:pPr>
            <w:r w:rsidRPr="00E646D6">
              <w:rPr>
                <w:rFonts w:ascii="Arial Narrow" w:eastAsia="Calibri" w:hAnsi="Arial Narrow" w:cs="Arial"/>
                <w:i/>
                <w:color w:val="000000"/>
                <w:sz w:val="20"/>
                <w:szCs w:val="20"/>
              </w:rPr>
              <w:t xml:space="preserve">Cristina </w:t>
            </w:r>
            <w:proofErr w:type="spellStart"/>
            <w:r w:rsidRPr="00E646D6">
              <w:rPr>
                <w:rFonts w:ascii="Arial Narrow" w:eastAsia="Calibri" w:hAnsi="Arial Narrow" w:cs="Arial"/>
                <w:i/>
                <w:color w:val="000000"/>
                <w:sz w:val="20"/>
                <w:szCs w:val="20"/>
              </w:rPr>
              <w:t>Dinoto</w:t>
            </w:r>
            <w:proofErr w:type="spellEnd"/>
          </w:p>
        </w:tc>
        <w:tc>
          <w:tcPr>
            <w:tcW w:w="3434" w:type="dxa"/>
            <w:shd w:val="clear" w:color="auto" w:fill="FBD4B4" w:themeFill="accent6" w:themeFillTint="66"/>
          </w:tcPr>
          <w:p w14:paraId="66E8091E" w14:textId="77777777" w:rsidR="00C62D13" w:rsidRPr="00E646D6" w:rsidRDefault="00C62D13" w:rsidP="00C62D13">
            <w:pPr>
              <w:spacing w:after="80"/>
              <w:rPr>
                <w:rFonts w:ascii="Arial" w:eastAsia="Calibri" w:hAnsi="Arial" w:cs="Arial"/>
                <w:b/>
                <w:color w:val="000000"/>
                <w:sz w:val="8"/>
                <w:szCs w:val="8"/>
              </w:rPr>
            </w:pPr>
          </w:p>
          <w:p w14:paraId="66E8091F" w14:textId="77777777" w:rsidR="00E646D6" w:rsidRPr="00E646D6" w:rsidRDefault="00E646D6" w:rsidP="00C62D13">
            <w:pPr>
              <w:spacing w:after="80"/>
              <w:rPr>
                <w:rFonts w:ascii="Arial" w:eastAsia="Calibri" w:hAnsi="Arial" w:cs="Arial"/>
                <w:b/>
                <w:color w:val="000000"/>
                <w:sz w:val="8"/>
                <w:szCs w:val="8"/>
              </w:rPr>
            </w:pPr>
            <w:r w:rsidRPr="00E646D6">
              <w:rPr>
                <w:noProof/>
                <w:lang w:eastAsia="es-ES"/>
              </w:rPr>
              <w:drawing>
                <wp:inline distT="0" distB="0" distL="0" distR="0" wp14:anchorId="66E81393" wp14:editId="66E81394">
                  <wp:extent cx="2151049" cy="2813050"/>
                  <wp:effectExtent l="0" t="0" r="1905" b="6350"/>
                  <wp:docPr id="151" name="Imagen 151" descr="Esto contiene una imagen de: Dibujos de Fano en color · Diócesis de Málaga : Portal de la Iglesia Católica de Má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Esto contiene una imagen de: Dibujos de Fano en color · Diócesis de Málaga : Portal de la Iglesia Católica de Málag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52268" cy="2814644"/>
                          </a:xfrm>
                          <a:prstGeom prst="rect">
                            <a:avLst/>
                          </a:prstGeom>
                          <a:noFill/>
                          <a:ln>
                            <a:noFill/>
                          </a:ln>
                        </pic:spPr>
                      </pic:pic>
                    </a:graphicData>
                  </a:graphic>
                </wp:inline>
              </w:drawing>
            </w:r>
          </w:p>
          <w:p w14:paraId="66E80920" w14:textId="77777777" w:rsidR="00E646D6" w:rsidRPr="00E646D6" w:rsidRDefault="00E646D6" w:rsidP="00E646D6">
            <w:pPr>
              <w:jc w:val="right"/>
              <w:rPr>
                <w:rFonts w:ascii="Arial Narrow" w:eastAsia="Calibri" w:hAnsi="Arial Narrow" w:cs="Arial"/>
                <w:b/>
                <w:i/>
                <w:color w:val="000000"/>
                <w:sz w:val="14"/>
                <w:szCs w:val="14"/>
              </w:rPr>
            </w:pPr>
            <w:r w:rsidRPr="00E646D6">
              <w:rPr>
                <w:rFonts w:ascii="Arial Narrow" w:eastAsia="Calibri" w:hAnsi="Arial Narrow" w:cs="Arial"/>
                <w:b/>
                <w:i/>
                <w:color w:val="000000"/>
                <w:sz w:val="14"/>
                <w:szCs w:val="14"/>
              </w:rPr>
              <w:t xml:space="preserve">Fano </w:t>
            </w:r>
          </w:p>
        </w:tc>
      </w:tr>
    </w:tbl>
    <w:p w14:paraId="66E80922" w14:textId="77777777" w:rsidR="00E646D6" w:rsidRPr="00C0287A" w:rsidRDefault="00E646D6" w:rsidP="00123D32">
      <w:pPr>
        <w:spacing w:after="0" w:line="240" w:lineRule="auto"/>
        <w:rPr>
          <w:rFonts w:ascii="Arial Narrow" w:eastAsia="Calibri" w:hAnsi="Arial Narrow" w:cs="Arial"/>
          <w:b/>
          <w:i/>
          <w:color w:val="000000"/>
          <w:sz w:val="12"/>
          <w:szCs w:val="12"/>
        </w:rPr>
      </w:pPr>
    </w:p>
    <w:p w14:paraId="66E80923" w14:textId="77777777" w:rsidR="00EB2D66" w:rsidRPr="00C0287A" w:rsidRDefault="00EB2D66" w:rsidP="00C6756D">
      <w:pPr>
        <w:pStyle w:val="Prrafodelista"/>
        <w:numPr>
          <w:ilvl w:val="0"/>
          <w:numId w:val="86"/>
        </w:numPr>
        <w:spacing w:after="80" w:line="240" w:lineRule="auto"/>
        <w:rPr>
          <w:rFonts w:ascii="Arial Narrow" w:eastAsia="Calibri" w:hAnsi="Arial Narrow" w:cs="Tahoma"/>
          <w:b/>
          <w:i/>
          <w:sz w:val="20"/>
          <w:szCs w:val="20"/>
          <w:lang w:eastAsia="es-ES"/>
        </w:rPr>
      </w:pPr>
      <w:r w:rsidRPr="00C0287A">
        <w:rPr>
          <w:rFonts w:ascii="Arial" w:hAnsi="Arial" w:cs="Arial"/>
          <w:b/>
        </w:rPr>
        <w:t>Gracias</w:t>
      </w:r>
      <w:r w:rsidR="00123D32" w:rsidRPr="00C0287A">
        <w:rPr>
          <w:rFonts w:ascii="Arial" w:hAnsi="Arial" w:cs="Arial"/>
          <w:b/>
        </w:rPr>
        <w:t>, Jesús</w:t>
      </w:r>
      <w:r w:rsidR="00123D32" w:rsidRPr="00C0287A">
        <w:rPr>
          <w:rFonts w:ascii="Arial" w:hAnsi="Arial" w:cs="Arial"/>
        </w:rPr>
        <w:t xml:space="preserve"> </w:t>
      </w:r>
      <w:r w:rsidR="00123D32" w:rsidRPr="00C0287A">
        <w:rPr>
          <w:rFonts w:ascii="Arial Narrow" w:hAnsi="Arial Narrow" w:cs="Arial"/>
          <w:i/>
          <w:sz w:val="20"/>
          <w:szCs w:val="20"/>
        </w:rPr>
        <w:t>(Juan 17.20-</w:t>
      </w:r>
      <w:r w:rsidRPr="00C0287A">
        <w:rPr>
          <w:rFonts w:ascii="Arial Narrow" w:hAnsi="Arial Narrow" w:cs="Arial"/>
          <w:i/>
          <w:sz w:val="20"/>
          <w:szCs w:val="20"/>
        </w:rPr>
        <w:t>26)</w:t>
      </w:r>
    </w:p>
    <w:p w14:paraId="66E80924" w14:textId="77777777"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Gracias Jesús, por este gesto de amor al interceder al Padre por nosotros.</w:t>
      </w:r>
    </w:p>
    <w:p w14:paraId="66E80925" w14:textId="77777777"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 xml:space="preserve">Gracias por pedir </w:t>
      </w:r>
      <w:r w:rsidR="00123D32" w:rsidRPr="00C0287A">
        <w:rPr>
          <w:rFonts w:ascii="Arial" w:hAnsi="Arial" w:cs="Arial"/>
        </w:rPr>
        <w:t>unidad entre nosotros y contigo.</w:t>
      </w:r>
    </w:p>
    <w:p w14:paraId="66E80926" w14:textId="77777777" w:rsidR="00EB2D66" w:rsidRPr="00C0287A" w:rsidRDefault="00123D32" w:rsidP="002703AD">
      <w:pPr>
        <w:shd w:val="clear" w:color="auto" w:fill="FBD4B4" w:themeFill="accent6" w:themeFillTint="66"/>
        <w:spacing w:after="0" w:line="240" w:lineRule="auto"/>
        <w:rPr>
          <w:rFonts w:ascii="Arial" w:hAnsi="Arial" w:cs="Arial"/>
          <w:b/>
        </w:rPr>
      </w:pPr>
      <w:r w:rsidRPr="00C0287A">
        <w:rPr>
          <w:rFonts w:ascii="Arial" w:hAnsi="Arial" w:cs="Arial"/>
          <w:b/>
        </w:rPr>
        <w:t>C</w:t>
      </w:r>
      <w:r w:rsidR="00EB2D66" w:rsidRPr="00C0287A">
        <w:rPr>
          <w:rFonts w:ascii="Arial" w:hAnsi="Arial" w:cs="Arial"/>
          <w:b/>
        </w:rPr>
        <w:t>uánta falta nos hace sentir esta comunión entre todos.</w:t>
      </w:r>
    </w:p>
    <w:p w14:paraId="66E80927" w14:textId="77777777"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Sentirnos uno en la alabanza, en la adoración, al partir el pan y compartir la vida.</w:t>
      </w:r>
    </w:p>
    <w:p w14:paraId="66E80928" w14:textId="77777777"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Sentirnos uno en las claras mañanas y en las tardes de tormenta.</w:t>
      </w:r>
    </w:p>
    <w:p w14:paraId="66E80929" w14:textId="77777777"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Sabernos herederos de tu gloria que nos lleva a la unidad para que el mundo crea,</w:t>
      </w:r>
    </w:p>
    <w:p w14:paraId="66E8092A" w14:textId="77777777" w:rsidR="00EB2D66"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 xml:space="preserve">nos da el coraje de mostrar en un tiempo difícil, que el Padre nos ama como te ama a vos. </w:t>
      </w:r>
    </w:p>
    <w:p w14:paraId="66E8092B" w14:textId="77777777"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Gracias Jesús por querer que estemos donde vas a estar,</w:t>
      </w:r>
    </w:p>
    <w:p w14:paraId="66E8092C" w14:textId="77777777"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 xml:space="preserve">por hacernos partícipes de tu misma gloria. </w:t>
      </w:r>
    </w:p>
    <w:p w14:paraId="66E8092D" w14:textId="77777777" w:rsidR="00EB2D66" w:rsidRPr="00C0287A" w:rsidRDefault="00EB2D66" w:rsidP="002703AD">
      <w:pPr>
        <w:shd w:val="clear" w:color="auto" w:fill="FBD4B4" w:themeFill="accent6" w:themeFillTint="66"/>
        <w:spacing w:after="0" w:line="240" w:lineRule="auto"/>
        <w:rPr>
          <w:rFonts w:ascii="Arial" w:hAnsi="Arial" w:cs="Arial"/>
          <w:b/>
        </w:rPr>
      </w:pPr>
      <w:r w:rsidRPr="00C0287A">
        <w:rPr>
          <w:rFonts w:ascii="Arial" w:hAnsi="Arial" w:cs="Arial"/>
          <w:b/>
        </w:rPr>
        <w:t>Gracias por conocerte y aprender que desde el amor es posible lo imposible.</w:t>
      </w:r>
    </w:p>
    <w:p w14:paraId="66E8092E" w14:textId="77777777" w:rsidR="00A8706B"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 xml:space="preserve">Gracias Jesús por darnos el privilegio del  amor de Dios Padre </w:t>
      </w:r>
    </w:p>
    <w:p w14:paraId="66E8092F" w14:textId="77777777" w:rsidR="00A8706B" w:rsidRPr="00C0287A" w:rsidRDefault="00EB2D66" w:rsidP="002703AD">
      <w:pPr>
        <w:shd w:val="clear" w:color="auto" w:fill="FBD4B4" w:themeFill="accent6" w:themeFillTint="66"/>
        <w:spacing w:after="0" w:line="240" w:lineRule="auto"/>
        <w:ind w:left="708"/>
        <w:rPr>
          <w:rFonts w:ascii="Arial" w:hAnsi="Arial" w:cs="Arial"/>
        </w:rPr>
      </w:pPr>
      <w:r w:rsidRPr="00C0287A">
        <w:rPr>
          <w:rFonts w:ascii="Arial" w:hAnsi="Arial" w:cs="Arial"/>
        </w:rPr>
        <w:t xml:space="preserve">y así estar cobijados para </w:t>
      </w:r>
      <w:proofErr w:type="gramStart"/>
      <w:r w:rsidRPr="00C0287A">
        <w:rPr>
          <w:rFonts w:ascii="Arial" w:hAnsi="Arial" w:cs="Arial"/>
        </w:rPr>
        <w:t>siempre  entre</w:t>
      </w:r>
      <w:proofErr w:type="gramEnd"/>
      <w:r w:rsidRPr="00C0287A">
        <w:rPr>
          <w:rFonts w:ascii="Arial" w:hAnsi="Arial" w:cs="Arial"/>
        </w:rPr>
        <w:t xml:space="preserve"> Él y vos.  Amén</w:t>
      </w:r>
      <w:r w:rsidR="00A8706B" w:rsidRPr="00C0287A">
        <w:rPr>
          <w:rFonts w:ascii="Arial" w:hAnsi="Arial" w:cs="Arial"/>
        </w:rPr>
        <w:t>.</w:t>
      </w:r>
      <w:r w:rsidRPr="00C0287A">
        <w:rPr>
          <w:rFonts w:ascii="Arial" w:hAnsi="Arial" w:cs="Arial"/>
        </w:rPr>
        <w:t xml:space="preserve">                                        </w:t>
      </w:r>
    </w:p>
    <w:p w14:paraId="66E80930" w14:textId="77777777" w:rsidR="00A8706B" w:rsidRPr="00A8706B" w:rsidRDefault="00EB2D66" w:rsidP="00A8706B">
      <w:pPr>
        <w:spacing w:after="0" w:line="240" w:lineRule="auto"/>
        <w:ind w:left="708"/>
        <w:jc w:val="right"/>
        <w:rPr>
          <w:rFonts w:ascii="Arial Narrow" w:hAnsi="Arial Narrow" w:cs="Arial"/>
          <w:i/>
          <w:sz w:val="20"/>
          <w:szCs w:val="20"/>
        </w:rPr>
      </w:pPr>
      <w:r w:rsidRPr="00C0287A">
        <w:rPr>
          <w:rFonts w:ascii="Arial Narrow" w:hAnsi="Arial Narrow" w:cs="Arial"/>
          <w:i/>
          <w:sz w:val="20"/>
          <w:szCs w:val="20"/>
        </w:rPr>
        <w:t xml:space="preserve">Cristina </w:t>
      </w:r>
      <w:proofErr w:type="spellStart"/>
      <w:r w:rsidRPr="00C0287A">
        <w:rPr>
          <w:rFonts w:ascii="Arial Narrow" w:hAnsi="Arial Narrow" w:cs="Arial"/>
          <w:i/>
          <w:sz w:val="20"/>
          <w:szCs w:val="20"/>
        </w:rPr>
        <w:t>Dinoto</w:t>
      </w:r>
      <w:proofErr w:type="spellEnd"/>
    </w:p>
    <w:p w14:paraId="66E80931" w14:textId="77777777" w:rsidR="00EB2D66" w:rsidRPr="00C0287A" w:rsidRDefault="00EB2D66" w:rsidP="00C0287A">
      <w:pPr>
        <w:spacing w:after="0" w:line="240" w:lineRule="auto"/>
        <w:rPr>
          <w:rFonts w:ascii="Arial" w:hAnsi="Arial" w:cs="Arial"/>
          <w:i/>
          <w:sz w:val="12"/>
          <w:szCs w:val="12"/>
        </w:rPr>
      </w:pPr>
    </w:p>
    <w:p w14:paraId="66E80932" w14:textId="77777777" w:rsidR="00F160DF" w:rsidRPr="005F3075" w:rsidRDefault="00F160DF" w:rsidP="005F3075">
      <w:pPr>
        <w:shd w:val="clear" w:color="auto" w:fill="6600CC"/>
        <w:spacing w:after="80" w:line="240" w:lineRule="auto"/>
        <w:rPr>
          <w:rFonts w:ascii="Arial" w:hAnsi="Arial" w:cs="Arial"/>
          <w:b/>
        </w:rPr>
      </w:pPr>
      <w:r w:rsidRPr="005F3075">
        <w:rPr>
          <w:rFonts w:ascii="Arial" w:hAnsi="Arial" w:cs="Arial"/>
          <w:b/>
        </w:rPr>
        <w:t>Canciones</w:t>
      </w:r>
    </w:p>
    <w:p w14:paraId="66E80933" w14:textId="77777777" w:rsidR="00F160DF" w:rsidRPr="006E39A5" w:rsidRDefault="00F160DF" w:rsidP="00074870">
      <w:pPr>
        <w:pStyle w:val="Prrafodelista"/>
        <w:numPr>
          <w:ilvl w:val="0"/>
          <w:numId w:val="32"/>
        </w:numPr>
        <w:spacing w:after="0" w:line="240" w:lineRule="auto"/>
        <w:rPr>
          <w:rFonts w:ascii="Arial" w:hAnsi="Arial" w:cs="Arial"/>
          <w:b/>
          <w:sz w:val="20"/>
          <w:szCs w:val="20"/>
        </w:rPr>
      </w:pPr>
      <w:r w:rsidRPr="006E39A5">
        <w:rPr>
          <w:rFonts w:ascii="Arial" w:hAnsi="Arial" w:cs="Arial"/>
          <w:b/>
          <w:sz w:val="20"/>
          <w:szCs w:val="20"/>
        </w:rPr>
        <w:t>El amor</w:t>
      </w:r>
      <w:r w:rsidRPr="006E39A5">
        <w:rPr>
          <w:rFonts w:ascii="Arial" w:hAnsi="Arial" w:cs="Arial"/>
          <w:sz w:val="20"/>
          <w:szCs w:val="20"/>
        </w:rPr>
        <w:t xml:space="preserve"> (Una gota de rocío) – </w:t>
      </w:r>
      <w:r w:rsidR="00C0287A">
        <w:rPr>
          <w:rFonts w:ascii="Arial" w:hAnsi="Arial" w:cs="Arial"/>
          <w:sz w:val="20"/>
          <w:szCs w:val="20"/>
        </w:rPr>
        <w:t>G</w:t>
      </w:r>
      <w:r w:rsidR="00B80625" w:rsidRPr="006E39A5">
        <w:rPr>
          <w:rFonts w:ascii="Arial" w:hAnsi="Arial" w:cs="Arial"/>
          <w:sz w:val="20"/>
          <w:szCs w:val="20"/>
        </w:rPr>
        <w:t xml:space="preserve"> </w:t>
      </w:r>
      <w:r w:rsidRPr="006E39A5">
        <w:rPr>
          <w:rFonts w:ascii="Arial" w:hAnsi="Arial" w:cs="Arial"/>
          <w:sz w:val="20"/>
          <w:szCs w:val="20"/>
        </w:rPr>
        <w:t>Bello</w:t>
      </w:r>
      <w:r w:rsidR="00B80625" w:rsidRPr="006E39A5">
        <w:rPr>
          <w:rFonts w:ascii="Arial" w:hAnsi="Arial" w:cs="Arial"/>
          <w:sz w:val="20"/>
          <w:szCs w:val="20"/>
        </w:rPr>
        <w:t>, Chile-Argent –</w:t>
      </w:r>
      <w:r w:rsidRPr="006E39A5">
        <w:rPr>
          <w:rFonts w:ascii="Arial" w:hAnsi="Arial" w:cs="Arial"/>
          <w:sz w:val="20"/>
          <w:szCs w:val="20"/>
        </w:rPr>
        <w:t xml:space="preserve"> </w:t>
      </w:r>
      <w:r w:rsidR="00B80625" w:rsidRPr="006E39A5">
        <w:rPr>
          <w:rFonts w:ascii="Arial" w:hAnsi="Arial" w:cs="Arial"/>
          <w:sz w:val="20"/>
          <w:szCs w:val="20"/>
        </w:rPr>
        <w:t xml:space="preserve">Homero </w:t>
      </w:r>
      <w:r w:rsidRPr="006E39A5">
        <w:rPr>
          <w:rFonts w:ascii="Arial" w:hAnsi="Arial" w:cs="Arial"/>
          <w:sz w:val="20"/>
          <w:szCs w:val="20"/>
        </w:rPr>
        <w:t>Perera</w:t>
      </w:r>
      <w:r w:rsidR="00B80625" w:rsidRPr="006E39A5">
        <w:rPr>
          <w:rFonts w:ascii="Arial" w:hAnsi="Arial" w:cs="Arial"/>
          <w:sz w:val="20"/>
          <w:szCs w:val="20"/>
        </w:rPr>
        <w:t>, Uruguay-</w:t>
      </w:r>
      <w:proofErr w:type="spellStart"/>
      <w:r w:rsidR="00B80625" w:rsidRPr="006E39A5">
        <w:rPr>
          <w:rFonts w:ascii="Arial" w:hAnsi="Arial" w:cs="Arial"/>
          <w:sz w:val="20"/>
          <w:szCs w:val="20"/>
        </w:rPr>
        <w:t>Arg</w:t>
      </w:r>
      <w:proofErr w:type="spellEnd"/>
      <w:r w:rsidR="00B80625" w:rsidRPr="006E39A5">
        <w:rPr>
          <w:rFonts w:ascii="Arial" w:hAnsi="Arial" w:cs="Arial"/>
          <w:sz w:val="20"/>
          <w:szCs w:val="20"/>
        </w:rPr>
        <w:t xml:space="preserve"> – </w:t>
      </w:r>
      <w:r w:rsidR="00B80625" w:rsidRPr="006E39A5">
        <w:rPr>
          <w:rFonts w:ascii="Arial" w:hAnsi="Arial" w:cs="Arial"/>
          <w:b/>
          <w:sz w:val="20"/>
          <w:szCs w:val="20"/>
        </w:rPr>
        <w:t>C</w:t>
      </w:r>
      <w:r w:rsidRPr="006E39A5">
        <w:rPr>
          <w:rFonts w:ascii="Arial" w:hAnsi="Arial" w:cs="Arial"/>
          <w:b/>
          <w:sz w:val="20"/>
          <w:szCs w:val="20"/>
        </w:rPr>
        <w:t>F 313</w:t>
      </w:r>
    </w:p>
    <w:p w14:paraId="66E80934" w14:textId="77777777" w:rsidR="00F160DF" w:rsidRPr="006E39A5" w:rsidRDefault="00F160DF" w:rsidP="00074870">
      <w:pPr>
        <w:pStyle w:val="Prrafodelista"/>
        <w:numPr>
          <w:ilvl w:val="0"/>
          <w:numId w:val="32"/>
        </w:numPr>
        <w:spacing w:after="0" w:line="240" w:lineRule="auto"/>
        <w:rPr>
          <w:rFonts w:ascii="Arial" w:hAnsi="Arial" w:cs="Arial"/>
          <w:sz w:val="20"/>
          <w:szCs w:val="20"/>
        </w:rPr>
      </w:pPr>
      <w:r w:rsidRPr="006E39A5">
        <w:rPr>
          <w:rFonts w:ascii="Arial" w:hAnsi="Arial" w:cs="Arial"/>
          <w:b/>
          <w:sz w:val="20"/>
          <w:szCs w:val="20"/>
        </w:rPr>
        <w:t>El amor de Dios</w:t>
      </w:r>
      <w:r w:rsidRPr="006E39A5">
        <w:rPr>
          <w:rFonts w:ascii="Arial" w:hAnsi="Arial" w:cs="Arial"/>
          <w:sz w:val="20"/>
          <w:szCs w:val="20"/>
        </w:rPr>
        <w:t xml:space="preserve"> (Como la playa) – </w:t>
      </w:r>
      <w:r w:rsidR="00B80625" w:rsidRPr="006E39A5">
        <w:rPr>
          <w:rFonts w:ascii="Arial" w:hAnsi="Arial" w:cs="Arial"/>
          <w:sz w:val="20"/>
          <w:szCs w:val="20"/>
        </w:rPr>
        <w:t xml:space="preserve">A </w:t>
      </w:r>
      <w:proofErr w:type="spellStart"/>
      <w:r w:rsidR="00B80625" w:rsidRPr="006E39A5">
        <w:rPr>
          <w:rFonts w:ascii="Arial" w:hAnsi="Arial" w:cs="Arial"/>
          <w:sz w:val="20"/>
          <w:szCs w:val="20"/>
        </w:rPr>
        <w:t>Frostenson</w:t>
      </w:r>
      <w:proofErr w:type="spellEnd"/>
      <w:r w:rsidR="00B80625" w:rsidRPr="006E39A5">
        <w:rPr>
          <w:rFonts w:ascii="Arial" w:hAnsi="Arial" w:cs="Arial"/>
          <w:sz w:val="20"/>
          <w:szCs w:val="20"/>
        </w:rPr>
        <w:t xml:space="preserve"> y L</w:t>
      </w:r>
      <w:r w:rsidRPr="006E39A5">
        <w:rPr>
          <w:rFonts w:ascii="Arial" w:hAnsi="Arial" w:cs="Arial"/>
          <w:sz w:val="20"/>
          <w:szCs w:val="20"/>
        </w:rPr>
        <w:t xml:space="preserve"> </w:t>
      </w:r>
      <w:proofErr w:type="spellStart"/>
      <w:r w:rsidRPr="006E39A5">
        <w:rPr>
          <w:rFonts w:ascii="Arial" w:hAnsi="Arial" w:cs="Arial"/>
          <w:sz w:val="20"/>
          <w:szCs w:val="20"/>
        </w:rPr>
        <w:t>Lubndberg</w:t>
      </w:r>
      <w:proofErr w:type="spellEnd"/>
      <w:r w:rsidR="00B80625" w:rsidRPr="006E39A5">
        <w:rPr>
          <w:rFonts w:ascii="Arial" w:hAnsi="Arial" w:cs="Arial"/>
          <w:sz w:val="20"/>
          <w:szCs w:val="20"/>
        </w:rPr>
        <w:t xml:space="preserve">, Suecia – </w:t>
      </w:r>
      <w:proofErr w:type="spellStart"/>
      <w:r w:rsidR="00B80625" w:rsidRPr="006E39A5">
        <w:rPr>
          <w:rFonts w:ascii="Arial" w:hAnsi="Arial" w:cs="Arial"/>
          <w:sz w:val="20"/>
          <w:szCs w:val="20"/>
        </w:rPr>
        <w:t>Tr</w:t>
      </w:r>
      <w:proofErr w:type="spellEnd"/>
      <w:r w:rsidR="00B80625" w:rsidRPr="006E39A5">
        <w:rPr>
          <w:rFonts w:ascii="Arial" w:hAnsi="Arial" w:cs="Arial"/>
          <w:sz w:val="20"/>
          <w:szCs w:val="20"/>
        </w:rPr>
        <w:t xml:space="preserve">. F </w:t>
      </w:r>
      <w:proofErr w:type="spellStart"/>
      <w:r w:rsidR="00B80625" w:rsidRPr="006E39A5">
        <w:rPr>
          <w:rFonts w:ascii="Arial" w:hAnsi="Arial" w:cs="Arial"/>
          <w:sz w:val="20"/>
          <w:szCs w:val="20"/>
        </w:rPr>
        <w:t>Pagura</w:t>
      </w:r>
      <w:proofErr w:type="spellEnd"/>
      <w:r w:rsidR="00B80625" w:rsidRPr="006E39A5">
        <w:rPr>
          <w:rFonts w:ascii="Arial" w:hAnsi="Arial" w:cs="Arial"/>
          <w:sz w:val="20"/>
          <w:szCs w:val="20"/>
        </w:rPr>
        <w:t xml:space="preserve">, Argentina </w:t>
      </w:r>
      <w:r w:rsidRPr="006E39A5">
        <w:rPr>
          <w:rFonts w:ascii="Arial" w:hAnsi="Arial" w:cs="Arial"/>
          <w:sz w:val="20"/>
          <w:szCs w:val="20"/>
        </w:rPr>
        <w:t xml:space="preserve">– </w:t>
      </w:r>
      <w:r w:rsidRPr="006E39A5">
        <w:rPr>
          <w:rFonts w:ascii="Arial" w:hAnsi="Arial" w:cs="Arial"/>
          <w:b/>
          <w:sz w:val="20"/>
          <w:szCs w:val="20"/>
        </w:rPr>
        <w:t>CF 207</w:t>
      </w:r>
    </w:p>
    <w:p w14:paraId="66E80935" w14:textId="77777777" w:rsidR="00B80625" w:rsidRPr="006E39A5" w:rsidRDefault="006E39A5" w:rsidP="00074870">
      <w:pPr>
        <w:pStyle w:val="Prrafodelista"/>
        <w:numPr>
          <w:ilvl w:val="0"/>
          <w:numId w:val="32"/>
        </w:numPr>
        <w:spacing w:after="0" w:line="240" w:lineRule="auto"/>
        <w:rPr>
          <w:rFonts w:ascii="Arial" w:hAnsi="Arial" w:cs="Arial"/>
          <w:sz w:val="20"/>
          <w:szCs w:val="20"/>
        </w:rPr>
      </w:pPr>
      <w:r w:rsidRPr="006E39A5">
        <w:rPr>
          <w:rFonts w:ascii="Arial" w:hAnsi="Arial" w:cs="Arial"/>
          <w:b/>
          <w:sz w:val="20"/>
          <w:szCs w:val="20"/>
        </w:rPr>
        <w:t>Hoy pensamos en tu gesto</w:t>
      </w:r>
      <w:r w:rsidRPr="006E39A5">
        <w:rPr>
          <w:rFonts w:ascii="Arial" w:hAnsi="Arial" w:cs="Arial"/>
          <w:sz w:val="20"/>
          <w:szCs w:val="20"/>
        </w:rPr>
        <w:t xml:space="preserve">– </w:t>
      </w:r>
      <w:proofErr w:type="spellStart"/>
      <w:r w:rsidRPr="006E39A5">
        <w:rPr>
          <w:rFonts w:ascii="Arial" w:hAnsi="Arial" w:cs="Arial"/>
          <w:sz w:val="20"/>
          <w:szCs w:val="20"/>
        </w:rPr>
        <w:t>Nertiz</w:t>
      </w:r>
      <w:proofErr w:type="spellEnd"/>
      <w:r w:rsidRPr="006E39A5">
        <w:rPr>
          <w:rFonts w:ascii="Arial" w:hAnsi="Arial" w:cs="Arial"/>
          <w:sz w:val="20"/>
          <w:szCs w:val="20"/>
        </w:rPr>
        <w:t xml:space="preserve"> Lobos, Adriana Ponce, Blanca Aguirre y Marina Rodríguez, Argentina – </w:t>
      </w:r>
      <w:r w:rsidRPr="006E39A5">
        <w:rPr>
          <w:rFonts w:ascii="Arial" w:hAnsi="Arial" w:cs="Arial"/>
          <w:b/>
          <w:sz w:val="20"/>
          <w:szCs w:val="20"/>
        </w:rPr>
        <w:t>CF 52</w:t>
      </w:r>
    </w:p>
    <w:p w14:paraId="66E80936" w14:textId="77777777" w:rsidR="00EB2D66" w:rsidRPr="006E39A5" w:rsidRDefault="00EB2D66" w:rsidP="00074870">
      <w:pPr>
        <w:pStyle w:val="Textosinformato"/>
        <w:numPr>
          <w:ilvl w:val="0"/>
          <w:numId w:val="32"/>
        </w:numPr>
        <w:rPr>
          <w:rFonts w:ascii="Arial" w:hAnsi="Arial" w:cs="Arial"/>
        </w:rPr>
      </w:pPr>
      <w:r w:rsidRPr="006E39A5">
        <w:rPr>
          <w:rFonts w:ascii="Arial" w:hAnsi="Arial" w:cs="Arial"/>
          <w:b/>
        </w:rPr>
        <w:t>Palabra fiel la de Jesús</w:t>
      </w:r>
      <w:r w:rsidRPr="006E39A5">
        <w:rPr>
          <w:rFonts w:ascii="Arial" w:hAnsi="Arial" w:cs="Arial"/>
        </w:rPr>
        <w:t xml:space="preserve">    Henry S. </w:t>
      </w:r>
      <w:proofErr w:type="spellStart"/>
      <w:r w:rsidRPr="006E39A5">
        <w:rPr>
          <w:rFonts w:ascii="Arial" w:hAnsi="Arial" w:cs="Arial"/>
        </w:rPr>
        <w:t>Turrall</w:t>
      </w:r>
      <w:proofErr w:type="spellEnd"/>
      <w:r w:rsidR="006E39A5" w:rsidRPr="006E39A5">
        <w:rPr>
          <w:rFonts w:ascii="Arial" w:hAnsi="Arial" w:cs="Arial"/>
        </w:rPr>
        <w:t xml:space="preserve">, 1867-1953 - Salterio del Este, 1592 - </w:t>
      </w:r>
      <w:r w:rsidR="006E39A5" w:rsidRPr="006E39A5">
        <w:rPr>
          <w:rFonts w:ascii="Arial" w:hAnsi="Arial" w:cs="Arial"/>
          <w:b/>
        </w:rPr>
        <w:t>CN 237</w:t>
      </w:r>
      <w:r w:rsidR="006E39A5" w:rsidRPr="006E39A5">
        <w:rPr>
          <w:rFonts w:ascii="Arial" w:hAnsi="Arial" w:cs="Arial"/>
        </w:rPr>
        <w:t xml:space="preserve">    </w:t>
      </w:r>
    </w:p>
    <w:p w14:paraId="66E80937" w14:textId="77777777" w:rsidR="005F35D2" w:rsidRPr="006E39A5" w:rsidRDefault="005F35D2" w:rsidP="00074870">
      <w:pPr>
        <w:pStyle w:val="Prrafodelista"/>
        <w:numPr>
          <w:ilvl w:val="0"/>
          <w:numId w:val="32"/>
        </w:numPr>
        <w:spacing w:after="0" w:line="240" w:lineRule="auto"/>
        <w:rPr>
          <w:rFonts w:ascii="Arial" w:hAnsi="Arial" w:cs="Arial"/>
          <w:sz w:val="20"/>
          <w:szCs w:val="20"/>
        </w:rPr>
      </w:pPr>
      <w:r w:rsidRPr="006E39A5">
        <w:rPr>
          <w:rFonts w:ascii="Arial" w:hAnsi="Arial" w:cs="Arial"/>
          <w:b/>
          <w:sz w:val="20"/>
          <w:szCs w:val="20"/>
        </w:rPr>
        <w:t>Vayan y cuenten</w:t>
      </w:r>
      <w:r w:rsidRPr="006E39A5">
        <w:rPr>
          <w:rFonts w:ascii="Arial" w:hAnsi="Arial" w:cs="Arial"/>
          <w:sz w:val="20"/>
          <w:szCs w:val="20"/>
        </w:rPr>
        <w:t xml:space="preserve"> – I. Simeone, H. Cardozo, del CD “Hoy canta Dios”, </w:t>
      </w:r>
    </w:p>
    <w:p w14:paraId="66E80938" w14:textId="77777777" w:rsidR="005F35D2" w:rsidRPr="006E39A5" w:rsidRDefault="008B4EBF" w:rsidP="00074870">
      <w:pPr>
        <w:pStyle w:val="Prrafodelista"/>
        <w:spacing w:after="0" w:line="240" w:lineRule="auto"/>
        <w:ind w:left="1113"/>
        <w:rPr>
          <w:rStyle w:val="Hipervnculo"/>
          <w:rFonts w:ascii="Arial" w:hAnsi="Arial" w:cs="Arial"/>
          <w:sz w:val="20"/>
          <w:szCs w:val="20"/>
        </w:rPr>
      </w:pPr>
      <w:hyperlink r:id="rId36" w:history="1">
        <w:r w:rsidR="005F35D2" w:rsidRPr="006E39A5">
          <w:rPr>
            <w:rStyle w:val="Hipervnculo"/>
            <w:rFonts w:ascii="Arial" w:hAnsi="Arial" w:cs="Arial"/>
            <w:sz w:val="20"/>
            <w:szCs w:val="20"/>
          </w:rPr>
          <w:t>https://redcrearte.org.ar/vayan-y-cuenten-2/</w:t>
        </w:r>
      </w:hyperlink>
      <w:r w:rsidR="006E39A5" w:rsidRPr="006E39A5">
        <w:rPr>
          <w:rFonts w:ascii="Arial" w:hAnsi="Arial" w:cs="Arial"/>
          <w:sz w:val="20"/>
          <w:szCs w:val="20"/>
        </w:rPr>
        <w:t xml:space="preserve"> - Red Crearte</w:t>
      </w:r>
    </w:p>
    <w:p w14:paraId="66E80939" w14:textId="77777777" w:rsidR="00B80625" w:rsidRPr="006E39A5" w:rsidRDefault="00B80625" w:rsidP="00C6756D">
      <w:pPr>
        <w:pStyle w:val="Prrafodelista"/>
        <w:numPr>
          <w:ilvl w:val="0"/>
          <w:numId w:val="87"/>
        </w:numPr>
        <w:spacing w:after="0" w:line="240" w:lineRule="auto"/>
        <w:rPr>
          <w:rFonts w:ascii="Arial" w:hAnsi="Arial" w:cs="Arial"/>
          <w:b/>
          <w:sz w:val="20"/>
          <w:szCs w:val="20"/>
        </w:rPr>
      </w:pPr>
      <w:r w:rsidRPr="006E39A5">
        <w:rPr>
          <w:rFonts w:ascii="Arial" w:hAnsi="Arial" w:cs="Arial"/>
          <w:b/>
          <w:sz w:val="20"/>
          <w:szCs w:val="20"/>
        </w:rPr>
        <w:t>Zamba del grano de trigo</w:t>
      </w:r>
      <w:r w:rsidRPr="006E39A5">
        <w:rPr>
          <w:rFonts w:ascii="Arial" w:hAnsi="Arial" w:cs="Arial"/>
          <w:sz w:val="20"/>
          <w:szCs w:val="20"/>
        </w:rPr>
        <w:t xml:space="preserve"> – </w:t>
      </w:r>
      <w:r w:rsidR="006E39A5" w:rsidRPr="006E39A5">
        <w:rPr>
          <w:rFonts w:ascii="Arial" w:hAnsi="Arial" w:cs="Arial"/>
          <w:sz w:val="20"/>
          <w:szCs w:val="20"/>
        </w:rPr>
        <w:t>Alejandro Mayol y J Luis</w:t>
      </w:r>
      <w:r w:rsidRPr="006E39A5">
        <w:rPr>
          <w:rFonts w:ascii="Arial" w:hAnsi="Arial" w:cs="Arial"/>
          <w:sz w:val="20"/>
          <w:szCs w:val="20"/>
        </w:rPr>
        <w:t xml:space="preserve"> Castiñeira de Dios</w:t>
      </w:r>
      <w:r w:rsidR="006E39A5" w:rsidRPr="006E39A5">
        <w:rPr>
          <w:rFonts w:ascii="Arial" w:hAnsi="Arial" w:cs="Arial"/>
          <w:sz w:val="20"/>
          <w:szCs w:val="20"/>
        </w:rPr>
        <w:t xml:space="preserve">, Argentina – </w:t>
      </w:r>
      <w:r w:rsidR="006E39A5" w:rsidRPr="006E39A5">
        <w:rPr>
          <w:rFonts w:ascii="Arial" w:hAnsi="Arial" w:cs="Arial"/>
          <w:b/>
          <w:sz w:val="20"/>
          <w:szCs w:val="20"/>
        </w:rPr>
        <w:t>C</w:t>
      </w:r>
      <w:r w:rsidRPr="006E39A5">
        <w:rPr>
          <w:rFonts w:ascii="Arial" w:hAnsi="Arial" w:cs="Arial"/>
          <w:b/>
          <w:sz w:val="20"/>
          <w:szCs w:val="20"/>
        </w:rPr>
        <w:t>F 59</w:t>
      </w:r>
    </w:p>
    <w:p w14:paraId="66E8093A" w14:textId="77777777" w:rsidR="00074870" w:rsidRPr="00A8706B" w:rsidRDefault="00074870" w:rsidP="00A8706B">
      <w:pPr>
        <w:spacing w:after="80"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1309A" w:rsidRPr="00656BFF" w14:paraId="66E8093D" w14:textId="77777777" w:rsidTr="00083A01">
        <w:tc>
          <w:tcPr>
            <w:tcW w:w="9889" w:type="dxa"/>
            <w:shd w:val="clear" w:color="auto" w:fill="6600CC"/>
          </w:tcPr>
          <w:p w14:paraId="66E8093B" w14:textId="77777777" w:rsidR="00E1309A" w:rsidRDefault="00E1309A" w:rsidP="00222A20">
            <w:pPr>
              <w:spacing w:before="40" w:after="40" w:line="240" w:lineRule="auto"/>
              <w:rPr>
                <w:rFonts w:ascii="Arial" w:hAnsi="Arial" w:cs="Arial"/>
                <w:color w:val="FFFFFF" w:themeColor="background1"/>
                <w:sz w:val="24"/>
                <w:szCs w:val="24"/>
              </w:rPr>
            </w:pPr>
            <w:r w:rsidRPr="0035075A">
              <w:rPr>
                <w:rFonts w:ascii="Arial" w:hAnsi="Arial" w:cs="Arial"/>
                <w:b/>
                <w:color w:val="FFFFFF" w:themeColor="background1"/>
                <w:sz w:val="24"/>
                <w:szCs w:val="24"/>
              </w:rPr>
              <w:lastRenderedPageBreak/>
              <w:t xml:space="preserve">Abril 10, 2022 – Sexto domingo de Cuaresma – Domingo de Ramos </w:t>
            </w:r>
            <w:r w:rsidRPr="0035075A">
              <w:rPr>
                <w:rFonts w:ascii="Arial" w:hAnsi="Arial" w:cs="Arial"/>
                <w:color w:val="FFFFFF" w:themeColor="background1"/>
                <w:sz w:val="24"/>
                <w:szCs w:val="24"/>
              </w:rPr>
              <w:t>(Morado)</w:t>
            </w:r>
          </w:p>
          <w:p w14:paraId="66E8093C" w14:textId="77777777" w:rsidR="0079589F" w:rsidRPr="00381F8B" w:rsidRDefault="00273896" w:rsidP="00222A20">
            <w:pPr>
              <w:spacing w:before="40" w:after="40" w:line="240" w:lineRule="auto"/>
              <w:rPr>
                <w:rFonts w:ascii="Arial" w:hAnsi="Arial" w:cs="Arial"/>
                <w:color w:val="FFFFFF" w:themeColor="background1"/>
                <w:sz w:val="18"/>
                <w:szCs w:val="18"/>
              </w:rPr>
            </w:pPr>
            <w:r w:rsidRPr="00381F8B">
              <w:rPr>
                <w:rFonts w:ascii="Arial" w:hAnsi="Arial" w:cs="Arial"/>
                <w:color w:val="FFFFFF" w:themeColor="background1"/>
                <w:sz w:val="18"/>
                <w:szCs w:val="18"/>
              </w:rPr>
              <w:t xml:space="preserve">Jue 14 – Día de las Américas </w:t>
            </w:r>
          </w:p>
        </w:tc>
      </w:tr>
    </w:tbl>
    <w:p w14:paraId="66E8093E" w14:textId="77777777" w:rsidR="00F160DF" w:rsidRPr="00F94618" w:rsidRDefault="00F160DF" w:rsidP="00073CC2">
      <w:pPr>
        <w:spacing w:after="0" w:line="240" w:lineRule="auto"/>
        <w:rPr>
          <w:rFonts w:ascii="Arial" w:hAnsi="Arial" w:cs="Arial"/>
          <w:b/>
          <w:sz w:val="8"/>
          <w:szCs w:val="8"/>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662"/>
      </w:tblGrid>
      <w:tr w:rsidR="00F160DF" w14:paraId="66E80946" w14:textId="77777777" w:rsidTr="000B0B89">
        <w:trPr>
          <w:trHeight w:val="3944"/>
        </w:trPr>
        <w:tc>
          <w:tcPr>
            <w:tcW w:w="3119" w:type="dxa"/>
          </w:tcPr>
          <w:p w14:paraId="66E8093F" w14:textId="77777777" w:rsidR="00F160DF" w:rsidRPr="00073CC2" w:rsidRDefault="00F160DF" w:rsidP="003356B1">
            <w:pPr>
              <w:spacing w:after="80"/>
              <w:jc w:val="center"/>
              <w:rPr>
                <w:rFonts w:ascii="Arial" w:hAnsi="Arial" w:cs="Arial"/>
                <w:noProof/>
                <w:sz w:val="18"/>
                <w:szCs w:val="18"/>
              </w:rPr>
            </w:pPr>
          </w:p>
          <w:p w14:paraId="66E80940" w14:textId="77777777" w:rsidR="00F160DF" w:rsidRPr="00D0466F" w:rsidRDefault="00F160DF" w:rsidP="003356B1">
            <w:pPr>
              <w:spacing w:after="80"/>
              <w:jc w:val="center"/>
              <w:rPr>
                <w:rFonts w:ascii="Arial" w:hAnsi="Arial" w:cs="Arial"/>
              </w:rPr>
            </w:pPr>
            <w:r w:rsidRPr="00D0466F">
              <w:rPr>
                <w:rFonts w:ascii="Arial" w:hAnsi="Arial" w:cs="Arial"/>
                <w:noProof/>
                <w:lang w:val="es-ES" w:eastAsia="es-ES"/>
              </w:rPr>
              <w:drawing>
                <wp:inline distT="0" distB="0" distL="0" distR="0" wp14:anchorId="66E81395" wp14:editId="66E81396">
                  <wp:extent cx="1838853" cy="2232561"/>
                  <wp:effectExtent l="19050" t="0" r="8997" b="0"/>
                  <wp:docPr id="69" name="Imagen 74" descr="http://servicioskoinonia.org/cerezo/dibujosC/22ramo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rvicioskoinonia.org/cerezo/dibujosC/22ramosC.jpg"/>
                          <pic:cNvPicPr>
                            <a:picLocks noChangeAspect="1" noChangeArrowheads="1"/>
                          </pic:cNvPicPr>
                        </pic:nvPicPr>
                        <pic:blipFill>
                          <a:blip r:embed="rId37"/>
                          <a:srcRect/>
                          <a:stretch>
                            <a:fillRect/>
                          </a:stretch>
                        </pic:blipFill>
                        <pic:spPr bwMode="auto">
                          <a:xfrm>
                            <a:off x="0" y="0"/>
                            <a:ext cx="1842890" cy="2237463"/>
                          </a:xfrm>
                          <a:prstGeom prst="rect">
                            <a:avLst/>
                          </a:prstGeom>
                          <a:noFill/>
                          <a:ln w="9525">
                            <a:noFill/>
                            <a:miter lim="800000"/>
                            <a:headEnd/>
                            <a:tailEnd/>
                          </a:ln>
                        </pic:spPr>
                      </pic:pic>
                    </a:graphicData>
                  </a:graphic>
                </wp:inline>
              </w:drawing>
            </w:r>
          </w:p>
          <w:p w14:paraId="66E80941" w14:textId="77777777" w:rsidR="00F160DF" w:rsidRPr="00D0466F" w:rsidRDefault="00F160DF" w:rsidP="003356B1">
            <w:pPr>
              <w:spacing w:after="80"/>
              <w:rPr>
                <w:rFonts w:ascii="Arial Narrow" w:hAnsi="Arial Narrow" w:cs="Arial"/>
                <w:i/>
                <w:sz w:val="14"/>
                <w:szCs w:val="14"/>
              </w:rPr>
            </w:pPr>
            <w:r w:rsidRPr="00D0466F">
              <w:rPr>
                <w:rFonts w:ascii="Arial Narrow" w:hAnsi="Arial Narrow" w:cs="Arial"/>
                <w:i/>
                <w:sz w:val="14"/>
                <w:szCs w:val="14"/>
              </w:rPr>
              <w:t xml:space="preserve">Cerezo Barredo </w:t>
            </w:r>
          </w:p>
        </w:tc>
        <w:tc>
          <w:tcPr>
            <w:tcW w:w="6662" w:type="dxa"/>
          </w:tcPr>
          <w:p w14:paraId="66E80942" w14:textId="77777777" w:rsidR="00F160DF" w:rsidRPr="00D0466F" w:rsidRDefault="00F160DF" w:rsidP="003356B1">
            <w:pPr>
              <w:spacing w:after="80"/>
              <w:rPr>
                <w:rFonts w:ascii="Arial" w:hAnsi="Arial" w:cs="Arial"/>
              </w:rPr>
            </w:pPr>
            <w:r w:rsidRPr="00D0466F">
              <w:rPr>
                <w:rFonts w:ascii="Arial" w:hAnsi="Arial" w:cs="Arial"/>
                <w:b/>
              </w:rPr>
              <w:t>Evangelio de Lucas</w:t>
            </w:r>
            <w:r w:rsidRPr="00D0466F">
              <w:rPr>
                <w:rFonts w:ascii="Arial" w:hAnsi="Arial" w:cs="Arial"/>
              </w:rPr>
              <w:t xml:space="preserve"> </w:t>
            </w:r>
            <w:r w:rsidRPr="00D0466F">
              <w:rPr>
                <w:rFonts w:ascii="Arial" w:hAnsi="Arial" w:cs="Arial"/>
                <w:b/>
              </w:rPr>
              <w:t>19.28-40:</w:t>
            </w:r>
            <w:r w:rsidRPr="00D0466F">
              <w:rPr>
                <w:rFonts w:ascii="Arial" w:hAnsi="Arial" w:cs="Arial"/>
              </w:rPr>
              <w:t xml:space="preserve"> Encontrarán un burro atado… porque el Señor lo necesita… Tendían sus capas por el camino y todos sus seguidores gritaban de alegría: ¡Bendito el Rey que viene en el nombre del Señor! Reprende a tus discípulos, le dicen algunos fariseos: Si estos se callan, las piedras gritarán. </w:t>
            </w:r>
          </w:p>
          <w:p w14:paraId="66E80943" w14:textId="77777777" w:rsidR="00F160DF" w:rsidRPr="00D0466F" w:rsidRDefault="00F160DF" w:rsidP="003356B1">
            <w:pPr>
              <w:spacing w:after="80"/>
              <w:rPr>
                <w:rFonts w:ascii="Arial" w:hAnsi="Arial" w:cs="Arial"/>
              </w:rPr>
            </w:pPr>
            <w:r w:rsidRPr="00D0466F">
              <w:rPr>
                <w:rFonts w:ascii="Arial" w:hAnsi="Arial" w:cs="Arial"/>
                <w:b/>
              </w:rPr>
              <w:t>Profeta Isaías</w:t>
            </w:r>
            <w:r w:rsidRPr="00D0466F">
              <w:rPr>
                <w:rFonts w:ascii="Arial" w:hAnsi="Arial" w:cs="Arial"/>
              </w:rPr>
              <w:t xml:space="preserve"> </w:t>
            </w:r>
            <w:r w:rsidRPr="00D0466F">
              <w:rPr>
                <w:rFonts w:ascii="Arial" w:hAnsi="Arial" w:cs="Arial"/>
                <w:b/>
              </w:rPr>
              <w:t>50.4-9a:</w:t>
            </w:r>
            <w:r w:rsidRPr="00D0466F">
              <w:rPr>
                <w:rFonts w:ascii="Arial" w:hAnsi="Arial" w:cs="Arial"/>
              </w:rPr>
              <w:t xml:space="preserve"> El Señor me ha instruido para dar </w:t>
            </w:r>
            <w:r w:rsidR="00E11843" w:rsidRPr="00D0466F">
              <w:rPr>
                <w:rFonts w:ascii="Arial" w:hAnsi="Arial" w:cs="Arial"/>
              </w:rPr>
              <w:t xml:space="preserve">palabras alentadoras </w:t>
            </w:r>
            <w:r w:rsidRPr="00D0466F">
              <w:rPr>
                <w:rFonts w:ascii="Arial" w:hAnsi="Arial" w:cs="Arial"/>
              </w:rPr>
              <w:t>a los cansados, para escuchar atentamente. Y yo no me resistí, por eso me mantengo firme como una roca. A mi lado está mi defensor, ¿quién podrá condenarme?</w:t>
            </w:r>
          </w:p>
          <w:p w14:paraId="66E80944" w14:textId="77777777" w:rsidR="00F160DF" w:rsidRPr="00D0466F" w:rsidRDefault="00F160DF" w:rsidP="003356B1">
            <w:pPr>
              <w:spacing w:after="80"/>
              <w:rPr>
                <w:rFonts w:ascii="Arial" w:hAnsi="Arial" w:cs="Arial"/>
                <w:b/>
              </w:rPr>
            </w:pPr>
            <w:r w:rsidRPr="00D0466F">
              <w:rPr>
                <w:rFonts w:ascii="Arial" w:hAnsi="Arial" w:cs="Arial"/>
                <w:b/>
              </w:rPr>
              <w:t>Carta a los Filipenses</w:t>
            </w:r>
            <w:r w:rsidRPr="00D0466F">
              <w:rPr>
                <w:rFonts w:ascii="Arial" w:hAnsi="Arial" w:cs="Arial"/>
              </w:rPr>
              <w:t xml:space="preserve"> </w:t>
            </w:r>
            <w:r w:rsidRPr="00D0466F">
              <w:rPr>
                <w:rFonts w:ascii="Arial" w:hAnsi="Arial" w:cs="Arial"/>
                <w:b/>
              </w:rPr>
              <w:t>2.5-11:</w:t>
            </w:r>
            <w:r w:rsidRPr="00D0466F">
              <w:rPr>
                <w:rFonts w:ascii="Arial" w:hAnsi="Arial" w:cs="Arial"/>
              </w:rPr>
              <w:t xml:space="preserve"> Piensen como pensó Cristo Jesús que no se aferró a ser igual a Dios, y se humilló a sí mismo. Dios le dio el más alto honor, que todos lo reconozcan como Señor.</w:t>
            </w:r>
            <w:r w:rsidRPr="00D0466F">
              <w:rPr>
                <w:rFonts w:ascii="Arial" w:hAnsi="Arial" w:cs="Arial"/>
                <w:b/>
              </w:rPr>
              <w:t xml:space="preserve"> </w:t>
            </w:r>
          </w:p>
          <w:p w14:paraId="66E80945" w14:textId="77777777" w:rsidR="00F160DF" w:rsidRPr="005E3B6F" w:rsidRDefault="00F160DF" w:rsidP="00073CC2">
            <w:pPr>
              <w:rPr>
                <w:rFonts w:ascii="Arial" w:hAnsi="Arial" w:cs="Arial"/>
              </w:rPr>
            </w:pPr>
            <w:r w:rsidRPr="00D0466F">
              <w:rPr>
                <w:rFonts w:ascii="Arial" w:hAnsi="Arial" w:cs="Arial"/>
                <w:b/>
              </w:rPr>
              <w:t>Salmo</w:t>
            </w:r>
            <w:r w:rsidRPr="00D0466F">
              <w:rPr>
                <w:rFonts w:ascii="Arial" w:hAnsi="Arial" w:cs="Arial"/>
              </w:rPr>
              <w:t xml:space="preserve"> </w:t>
            </w:r>
            <w:r w:rsidRPr="00CF72A1">
              <w:rPr>
                <w:rFonts w:ascii="Arial" w:hAnsi="Arial" w:cs="Arial"/>
                <w:b/>
              </w:rPr>
              <w:t>118. 1, 4, 19-24:</w:t>
            </w:r>
            <w:r w:rsidRPr="00D0466F">
              <w:rPr>
                <w:rFonts w:ascii="Arial" w:hAnsi="Arial" w:cs="Arial"/>
              </w:rPr>
              <w:t xml:space="preserve"> Den gracias al Señor porque él es bueno, y su amor es eterno. ¡Abran las puertas del templo! La piedra despreciada es ahora la piedra principal. ¡Estamos contentos!</w:t>
            </w:r>
          </w:p>
        </w:tc>
      </w:tr>
    </w:tbl>
    <w:p w14:paraId="66E80947" w14:textId="77777777" w:rsidR="0069408C" w:rsidRDefault="0069408C" w:rsidP="0069408C">
      <w:pPr>
        <w:spacing w:after="0" w:line="240" w:lineRule="auto"/>
        <w:rPr>
          <w:rFonts w:ascii="Arial" w:hAnsi="Arial" w:cs="Arial"/>
        </w:rPr>
      </w:pPr>
    </w:p>
    <w:p w14:paraId="66E80948" w14:textId="77777777" w:rsidR="0069408C" w:rsidRPr="00391D28" w:rsidRDefault="0069408C" w:rsidP="0069408C">
      <w:pPr>
        <w:shd w:val="clear" w:color="auto" w:fill="6600CC"/>
        <w:spacing w:after="80" w:line="240" w:lineRule="auto"/>
        <w:rPr>
          <w:rFonts w:ascii="Arial" w:hAnsi="Arial" w:cs="Arial"/>
          <w:b/>
        </w:rPr>
      </w:pPr>
      <w:r w:rsidRPr="00391D28">
        <w:rPr>
          <w:rFonts w:ascii="Arial" w:hAnsi="Arial" w:cs="Arial"/>
          <w:b/>
        </w:rPr>
        <w:t>Recursos para la predicación</w:t>
      </w:r>
    </w:p>
    <w:p w14:paraId="66E80949" w14:textId="77777777" w:rsidR="0069408C" w:rsidRPr="00A8706B" w:rsidRDefault="0069408C" w:rsidP="0069408C">
      <w:pPr>
        <w:spacing w:after="0" w:line="240" w:lineRule="auto"/>
        <w:rPr>
          <w:rFonts w:ascii="Arial" w:hAnsi="Arial" w:cs="Arial"/>
          <w:sz w:val="8"/>
          <w:szCs w:val="8"/>
        </w:rPr>
      </w:pPr>
    </w:p>
    <w:p w14:paraId="66E8094A" w14:textId="77777777" w:rsidR="00F160DF" w:rsidRDefault="00F160DF" w:rsidP="00C6756D">
      <w:pPr>
        <w:pStyle w:val="Prrafodelista"/>
        <w:numPr>
          <w:ilvl w:val="0"/>
          <w:numId w:val="70"/>
        </w:numPr>
        <w:spacing w:after="0" w:line="240" w:lineRule="auto"/>
        <w:ind w:left="1068"/>
        <w:rPr>
          <w:rFonts w:ascii="Arial" w:hAnsi="Arial" w:cs="Arial"/>
        </w:rPr>
      </w:pPr>
      <w:r w:rsidRPr="003750E8">
        <w:rPr>
          <w:rFonts w:ascii="Arial" w:hAnsi="Arial" w:cs="Arial"/>
          <w:b/>
        </w:rPr>
        <w:t>El Jesús de las orillas</w:t>
      </w:r>
      <w:r w:rsidRPr="003750E8">
        <w:rPr>
          <w:rFonts w:ascii="Arial" w:hAnsi="Arial" w:cs="Arial"/>
        </w:rPr>
        <w:t xml:space="preserve"> del lago de Galilea, de pescadores y campesinos, de los pequeños poblados, entra a la gran ciudad (para su época, una gran ciudad). Allí realiza una ocupación simbólica de la ciudad y especialmente del templo, siguiendo esos signos proféticos de su sencillez y su renuncia al poder mundano. </w:t>
      </w:r>
    </w:p>
    <w:p w14:paraId="66E8094B" w14:textId="77777777" w:rsidR="00F160DF" w:rsidRPr="004450FD" w:rsidRDefault="00F160DF" w:rsidP="00A8706B">
      <w:pPr>
        <w:pStyle w:val="Prrafodelista"/>
        <w:spacing w:after="0" w:line="240" w:lineRule="auto"/>
        <w:ind w:left="2136"/>
        <w:rPr>
          <w:rFonts w:ascii="Arial" w:hAnsi="Arial" w:cs="Arial"/>
          <w:sz w:val="8"/>
          <w:szCs w:val="8"/>
        </w:rPr>
      </w:pPr>
    </w:p>
    <w:p w14:paraId="66E8094C" w14:textId="77777777" w:rsidR="00F160DF" w:rsidRPr="00ED22D0" w:rsidRDefault="00F160DF" w:rsidP="00C6756D">
      <w:pPr>
        <w:pStyle w:val="Prrafodelista"/>
        <w:numPr>
          <w:ilvl w:val="0"/>
          <w:numId w:val="70"/>
        </w:numPr>
        <w:spacing w:after="120" w:line="240" w:lineRule="auto"/>
        <w:ind w:left="1068"/>
        <w:rPr>
          <w:rFonts w:ascii="Arial" w:hAnsi="Arial" w:cs="Arial"/>
        </w:rPr>
      </w:pPr>
      <w:r w:rsidRPr="003750E8">
        <w:rPr>
          <w:rFonts w:ascii="Arial" w:hAnsi="Arial" w:cs="Arial"/>
          <w:b/>
        </w:rPr>
        <w:t xml:space="preserve">¿Entramos con Jesús a nuestra ciudad? </w:t>
      </w:r>
      <w:r w:rsidRPr="003750E8">
        <w:rPr>
          <w:rFonts w:ascii="Arial" w:hAnsi="Arial" w:cs="Arial"/>
        </w:rPr>
        <w:t>¿O dejaremos que sigan gritando las piedras? Más que poder alternativo, necesitamos ser comunidad</w:t>
      </w:r>
      <w:r>
        <w:rPr>
          <w:rFonts w:ascii="Arial" w:hAnsi="Arial" w:cs="Arial"/>
        </w:rPr>
        <w:t>es</w:t>
      </w:r>
      <w:r w:rsidRPr="003750E8">
        <w:rPr>
          <w:rFonts w:ascii="Arial" w:hAnsi="Arial" w:cs="Arial"/>
        </w:rPr>
        <w:t xml:space="preserve"> alternativa</w:t>
      </w:r>
      <w:r>
        <w:rPr>
          <w:rFonts w:ascii="Arial" w:hAnsi="Arial" w:cs="Arial"/>
        </w:rPr>
        <w:t>s</w:t>
      </w:r>
      <w:r w:rsidRPr="003750E8">
        <w:rPr>
          <w:rFonts w:ascii="Arial" w:hAnsi="Arial" w:cs="Arial"/>
        </w:rPr>
        <w:t xml:space="preserve">, en medio de los poderes de la ciudad… </w:t>
      </w:r>
      <w:r>
        <w:rPr>
          <w:rFonts w:ascii="Arial" w:hAnsi="Arial" w:cs="Arial"/>
        </w:rPr>
        <w:t xml:space="preserve">Entre los conflictos de nuestra ciudad, estamos atentos a los que más escuchan los llamados de Jesús. </w:t>
      </w:r>
    </w:p>
    <w:p w14:paraId="66E8094D" w14:textId="77777777" w:rsidR="00F160DF" w:rsidRPr="00ED22D0" w:rsidRDefault="00F160DF" w:rsidP="00C6756D">
      <w:pPr>
        <w:pStyle w:val="Ttulo8"/>
        <w:numPr>
          <w:ilvl w:val="0"/>
          <w:numId w:val="54"/>
        </w:numPr>
        <w:spacing w:before="0" w:after="80" w:line="240" w:lineRule="auto"/>
        <w:rPr>
          <w:rFonts w:ascii="Arial" w:hAnsi="Arial" w:cs="Arial"/>
          <w:b/>
          <w:i/>
          <w:color w:val="auto"/>
          <w:sz w:val="22"/>
          <w:szCs w:val="22"/>
        </w:rPr>
      </w:pPr>
      <w:r>
        <w:rPr>
          <w:rFonts w:ascii="Arial" w:hAnsi="Arial" w:cs="Arial"/>
          <w:b/>
          <w:color w:val="auto"/>
          <w:sz w:val="22"/>
          <w:szCs w:val="22"/>
        </w:rPr>
        <w:t>Lucas</w:t>
      </w:r>
      <w:r w:rsidRPr="00ED22D0">
        <w:rPr>
          <w:rFonts w:ascii="Arial" w:hAnsi="Arial" w:cs="Arial"/>
          <w:b/>
          <w:color w:val="auto"/>
          <w:sz w:val="22"/>
          <w:szCs w:val="22"/>
        </w:rPr>
        <w:t xml:space="preserve"> 19</w:t>
      </w:r>
      <w:r>
        <w:rPr>
          <w:rFonts w:ascii="Arial" w:hAnsi="Arial" w:cs="Arial"/>
          <w:b/>
          <w:color w:val="auto"/>
          <w:sz w:val="22"/>
          <w:szCs w:val="22"/>
        </w:rPr>
        <w:t>.</w:t>
      </w:r>
      <w:r w:rsidRPr="00ED22D0">
        <w:rPr>
          <w:rFonts w:ascii="Arial" w:hAnsi="Arial" w:cs="Arial"/>
          <w:b/>
          <w:color w:val="auto"/>
          <w:sz w:val="22"/>
          <w:szCs w:val="22"/>
        </w:rPr>
        <w:t>28</w:t>
      </w:r>
      <w:r>
        <w:rPr>
          <w:rFonts w:ascii="Arial" w:hAnsi="Arial" w:cs="Arial"/>
          <w:b/>
          <w:color w:val="auto"/>
          <w:sz w:val="22"/>
          <w:szCs w:val="22"/>
        </w:rPr>
        <w:t>-</w:t>
      </w:r>
      <w:r w:rsidRPr="00ED22D0">
        <w:rPr>
          <w:rFonts w:ascii="Arial" w:hAnsi="Arial" w:cs="Arial"/>
          <w:b/>
          <w:color w:val="auto"/>
          <w:sz w:val="22"/>
          <w:szCs w:val="22"/>
        </w:rPr>
        <w:t xml:space="preserve">40 - </w:t>
      </w:r>
      <w:r w:rsidRPr="00ED22D0">
        <w:rPr>
          <w:rFonts w:ascii="Arial" w:hAnsi="Arial" w:cs="Arial"/>
          <w:i/>
          <w:color w:val="auto"/>
          <w:sz w:val="22"/>
          <w:szCs w:val="22"/>
        </w:rPr>
        <w:t>Llegada a Jerusalén</w:t>
      </w:r>
      <w:r w:rsidR="00A8706B">
        <w:rPr>
          <w:rFonts w:ascii="Arial" w:hAnsi="Arial" w:cs="Arial"/>
          <w:i/>
          <w:color w:val="auto"/>
          <w:sz w:val="22"/>
          <w:szCs w:val="22"/>
        </w:rPr>
        <w:t>,</w:t>
      </w:r>
      <w:r w:rsidRPr="00ED22D0">
        <w:rPr>
          <w:rFonts w:ascii="Arial" w:hAnsi="Arial" w:cs="Arial"/>
          <w:i/>
          <w:color w:val="auto"/>
          <w:sz w:val="22"/>
          <w:szCs w:val="22"/>
        </w:rPr>
        <w:t xml:space="preserve"> ¿entronización?</w:t>
      </w:r>
    </w:p>
    <w:p w14:paraId="66E8094E" w14:textId="77777777" w:rsidR="00F160DF" w:rsidRPr="00ED22D0" w:rsidRDefault="00F160DF" w:rsidP="00DA5A9C">
      <w:pPr>
        <w:spacing w:after="80" w:line="240" w:lineRule="auto"/>
        <w:rPr>
          <w:rFonts w:ascii="Arial" w:hAnsi="Arial" w:cs="Arial"/>
        </w:rPr>
      </w:pPr>
      <w:r w:rsidRPr="00ED22D0">
        <w:rPr>
          <w:rFonts w:ascii="Arial" w:hAnsi="Arial" w:cs="Arial"/>
        </w:rPr>
        <w:t>El</w:t>
      </w:r>
      <w:r>
        <w:rPr>
          <w:rFonts w:ascii="Arial" w:hAnsi="Arial" w:cs="Arial"/>
        </w:rPr>
        <w:t xml:space="preserve"> episodio presente leído con 19.</w:t>
      </w:r>
      <w:r w:rsidRPr="00ED22D0">
        <w:rPr>
          <w:rFonts w:ascii="Arial" w:hAnsi="Arial" w:cs="Arial"/>
        </w:rPr>
        <w:t>11-28 muestra que no hay entronización presente en Jeru</w:t>
      </w:r>
      <w:r>
        <w:rPr>
          <w:rFonts w:ascii="Arial" w:hAnsi="Arial" w:cs="Arial"/>
        </w:rPr>
        <w:t>salén sino más bien lamento (19.</w:t>
      </w:r>
      <w:r w:rsidRPr="00ED22D0">
        <w:rPr>
          <w:rFonts w:ascii="Arial" w:hAnsi="Arial" w:cs="Arial"/>
        </w:rPr>
        <w:t xml:space="preserve">41-44). Lucas ha posicionado los </w:t>
      </w:r>
      <w:proofErr w:type="spellStart"/>
      <w:r w:rsidRPr="00ED22D0">
        <w:rPr>
          <w:rFonts w:ascii="Arial" w:hAnsi="Arial" w:cs="Arial"/>
        </w:rPr>
        <w:t>vv</w:t>
      </w:r>
      <w:proofErr w:type="spellEnd"/>
      <w:r w:rsidRPr="00ED22D0">
        <w:rPr>
          <w:rFonts w:ascii="Arial" w:hAnsi="Arial" w:cs="Arial"/>
        </w:rPr>
        <w:t xml:space="preserve"> 41-44 para reforzar el paralelismo entre los </w:t>
      </w:r>
      <w:proofErr w:type="spellStart"/>
      <w:r w:rsidRPr="00ED22D0">
        <w:rPr>
          <w:rFonts w:ascii="Arial" w:hAnsi="Arial" w:cs="Arial"/>
        </w:rPr>
        <w:t>vv</w:t>
      </w:r>
      <w:proofErr w:type="spellEnd"/>
      <w:r w:rsidRPr="00ED22D0">
        <w:rPr>
          <w:rFonts w:ascii="Arial" w:hAnsi="Arial" w:cs="Arial"/>
        </w:rPr>
        <w:t xml:space="preserve"> 11-28 y los </w:t>
      </w:r>
      <w:proofErr w:type="spellStart"/>
      <w:r w:rsidRPr="00ED22D0">
        <w:rPr>
          <w:rFonts w:ascii="Arial" w:hAnsi="Arial" w:cs="Arial"/>
        </w:rPr>
        <w:t>vv</w:t>
      </w:r>
      <w:proofErr w:type="spellEnd"/>
      <w:r w:rsidRPr="00ED22D0">
        <w:rPr>
          <w:rFonts w:ascii="Arial" w:hAnsi="Arial" w:cs="Arial"/>
        </w:rPr>
        <w:t xml:space="preserve"> 29-44. Irá a Jerusalén a </w:t>
      </w:r>
      <w:r>
        <w:rPr>
          <w:rFonts w:ascii="Arial" w:hAnsi="Arial" w:cs="Arial"/>
        </w:rPr>
        <w:t>morir y ser rechazado (ya en 13.</w:t>
      </w:r>
      <w:r w:rsidRPr="00ED22D0">
        <w:rPr>
          <w:rFonts w:ascii="Arial" w:hAnsi="Arial" w:cs="Arial"/>
        </w:rPr>
        <w:t>34-35 se anuncia su desgracia por esta causa). La procesión irá al Templo.</w:t>
      </w:r>
    </w:p>
    <w:p w14:paraId="66E8094F" w14:textId="77777777" w:rsidR="00F160DF" w:rsidRPr="00ED22D0" w:rsidRDefault="00F160DF" w:rsidP="00DA5A9C">
      <w:pPr>
        <w:spacing w:after="80" w:line="240" w:lineRule="auto"/>
        <w:rPr>
          <w:rFonts w:ascii="Arial" w:hAnsi="Arial" w:cs="Arial"/>
        </w:rPr>
      </w:pPr>
      <w:r w:rsidRPr="00ED22D0">
        <w:rPr>
          <w:rFonts w:ascii="Arial" w:hAnsi="Arial" w:cs="Arial"/>
        </w:rPr>
        <w:t xml:space="preserve">Lucas vuelve ahora de </w:t>
      </w:r>
      <w:r>
        <w:rPr>
          <w:rFonts w:ascii="Arial" w:hAnsi="Arial" w:cs="Arial"/>
        </w:rPr>
        <w:t>nuevo a la sucesión de Marcos –</w:t>
      </w:r>
      <w:r w:rsidRPr="00ED22D0">
        <w:rPr>
          <w:rFonts w:ascii="Arial" w:hAnsi="Arial" w:cs="Arial"/>
        </w:rPr>
        <w:t>aunque le hac</w:t>
      </w:r>
      <w:r>
        <w:rPr>
          <w:rFonts w:ascii="Arial" w:hAnsi="Arial" w:cs="Arial"/>
        </w:rPr>
        <w:t>e pequeños arreglos editoriales</w:t>
      </w:r>
      <w:r w:rsidRPr="00ED22D0">
        <w:rPr>
          <w:rFonts w:ascii="Arial" w:hAnsi="Arial" w:cs="Arial"/>
        </w:rPr>
        <w:t>–</w:t>
      </w:r>
      <w:r>
        <w:rPr>
          <w:rFonts w:ascii="Arial" w:hAnsi="Arial" w:cs="Arial"/>
        </w:rPr>
        <w:t>, p</w:t>
      </w:r>
      <w:r w:rsidRPr="00ED22D0">
        <w:rPr>
          <w:rFonts w:ascii="Arial" w:hAnsi="Arial" w:cs="Arial"/>
        </w:rPr>
        <w:t>ero interpretará esa llegada a Jerusalén agregando su propia comprensión con los vv. 39-44 que son exclusivos y que recuerdan tanto la incomprensión de los jerosolimitanos como la desgracia que sobrevendrá sobre la ciudad.</w:t>
      </w:r>
    </w:p>
    <w:p w14:paraId="66E80950" w14:textId="77777777" w:rsidR="00F160DF" w:rsidRDefault="00F160DF" w:rsidP="00DA5A9C">
      <w:pPr>
        <w:spacing w:after="80" w:line="240" w:lineRule="auto"/>
        <w:rPr>
          <w:rFonts w:ascii="Arial" w:hAnsi="Arial" w:cs="Arial"/>
        </w:rPr>
      </w:pPr>
      <w:r w:rsidRPr="00ED22D0">
        <w:rPr>
          <w:rFonts w:ascii="Arial" w:hAnsi="Arial" w:cs="Arial"/>
        </w:rPr>
        <w:t xml:space="preserve">Jesús muestra una inexplicable perspicacia sobre: a) la locación del </w:t>
      </w:r>
      <w:r>
        <w:rPr>
          <w:rFonts w:ascii="Arial" w:hAnsi="Arial" w:cs="Arial"/>
        </w:rPr>
        <w:t>burro</w:t>
      </w:r>
      <w:r w:rsidRPr="00ED22D0">
        <w:rPr>
          <w:rFonts w:ascii="Arial" w:hAnsi="Arial" w:cs="Arial"/>
        </w:rPr>
        <w:t>; b) que está atado; c) que todavía nadie lo ha mon</w:t>
      </w:r>
      <w:r>
        <w:rPr>
          <w:rFonts w:ascii="Arial" w:hAnsi="Arial" w:cs="Arial"/>
        </w:rPr>
        <w:t xml:space="preserve">tado; d) y que los discípulos –que son llamados enviados o </w:t>
      </w:r>
      <w:r w:rsidRPr="00ED22D0">
        <w:rPr>
          <w:rFonts w:ascii="Arial" w:hAnsi="Arial" w:cs="Arial"/>
        </w:rPr>
        <w:t>apóstoles, delegados autorizados, palabra</w:t>
      </w:r>
      <w:r>
        <w:rPr>
          <w:rFonts w:ascii="Arial" w:hAnsi="Arial" w:cs="Arial"/>
        </w:rPr>
        <w:t xml:space="preserve">s que sólo se encuentran en </w:t>
      </w:r>
      <w:proofErr w:type="spellStart"/>
      <w:r>
        <w:rPr>
          <w:rFonts w:ascii="Arial" w:hAnsi="Arial" w:cs="Arial"/>
        </w:rPr>
        <w:t>Lc</w:t>
      </w:r>
      <w:proofErr w:type="spellEnd"/>
      <w:r w:rsidRPr="00ED22D0">
        <w:rPr>
          <w:rFonts w:ascii="Arial" w:hAnsi="Arial" w:cs="Arial"/>
        </w:rPr>
        <w:t xml:space="preserve">– deben decir una palabras exactas para que los dueños del animal lo cedan (31). Son palabras que indican una autoridad en dirección cristológica y no cultural de clase en la sociedad o de poder secular. </w:t>
      </w:r>
    </w:p>
    <w:p w14:paraId="66E80951" w14:textId="77777777" w:rsidR="00F160DF" w:rsidRPr="00ED22D0" w:rsidRDefault="00F160DF" w:rsidP="00DA5A9C">
      <w:pPr>
        <w:spacing w:after="80" w:line="240" w:lineRule="auto"/>
        <w:rPr>
          <w:rFonts w:ascii="Arial" w:hAnsi="Arial" w:cs="Arial"/>
        </w:rPr>
      </w:pPr>
      <w:r w:rsidRPr="00ED22D0">
        <w:rPr>
          <w:rFonts w:ascii="Arial" w:hAnsi="Arial" w:cs="Arial"/>
        </w:rPr>
        <w:t xml:space="preserve">El “nadie lo ha montado” se debe rastrear en la </w:t>
      </w:r>
      <w:r>
        <w:rPr>
          <w:rFonts w:ascii="Arial" w:hAnsi="Arial" w:cs="Arial"/>
        </w:rPr>
        <w:t xml:space="preserve">expresión </w:t>
      </w:r>
      <w:proofErr w:type="spellStart"/>
      <w:r>
        <w:rPr>
          <w:rFonts w:ascii="Arial" w:hAnsi="Arial" w:cs="Arial"/>
        </w:rPr>
        <w:t>septuagintal</w:t>
      </w:r>
      <w:proofErr w:type="spellEnd"/>
      <w:r>
        <w:rPr>
          <w:rFonts w:ascii="Arial" w:hAnsi="Arial" w:cs="Arial"/>
        </w:rPr>
        <w:t xml:space="preserve"> de Zac 9.</w:t>
      </w:r>
      <w:r w:rsidRPr="00ED22D0">
        <w:rPr>
          <w:rFonts w:ascii="Arial" w:hAnsi="Arial" w:cs="Arial"/>
        </w:rPr>
        <w:t xml:space="preserve">9 que habla de un animal joven. Se puede interpretar igual que con la tumba nueva luego de su crucifixión porque no es propietario y además es rechazado. El requerimiento de un animal no utilizado igual que una tumba sin utilizar previamente apunta en dirección a </w:t>
      </w:r>
      <w:r>
        <w:rPr>
          <w:rFonts w:ascii="Arial" w:hAnsi="Arial" w:cs="Arial"/>
        </w:rPr>
        <w:t xml:space="preserve">un propósito sagrado (cf. Nm 19.2; </w:t>
      </w:r>
      <w:proofErr w:type="spellStart"/>
      <w:r>
        <w:rPr>
          <w:rFonts w:ascii="Arial" w:hAnsi="Arial" w:cs="Arial"/>
        </w:rPr>
        <w:t>Deut</w:t>
      </w:r>
      <w:proofErr w:type="spellEnd"/>
      <w:r>
        <w:rPr>
          <w:rFonts w:ascii="Arial" w:hAnsi="Arial" w:cs="Arial"/>
        </w:rPr>
        <w:t xml:space="preserve"> 21.3; I Sam 6.</w:t>
      </w:r>
      <w:r w:rsidRPr="00ED22D0">
        <w:rPr>
          <w:rFonts w:ascii="Arial" w:hAnsi="Arial" w:cs="Arial"/>
        </w:rPr>
        <w:t>7) como prescribe la ley.</w:t>
      </w:r>
    </w:p>
    <w:p w14:paraId="66E80952" w14:textId="77777777" w:rsidR="00F160DF" w:rsidRPr="00ED22D0" w:rsidRDefault="00F160DF" w:rsidP="00DA5A9C">
      <w:pPr>
        <w:spacing w:after="80" w:line="240" w:lineRule="auto"/>
        <w:rPr>
          <w:rFonts w:ascii="Arial" w:hAnsi="Arial" w:cs="Arial"/>
        </w:rPr>
      </w:pPr>
      <w:r w:rsidRPr="00ED22D0">
        <w:rPr>
          <w:rFonts w:ascii="Arial" w:hAnsi="Arial" w:cs="Arial"/>
        </w:rPr>
        <w:t xml:space="preserve">Lucas elimina el “hosanna” pero incorpora la expresión “rey”. Se agrega “Paz en el Cielo y </w:t>
      </w:r>
      <w:r>
        <w:rPr>
          <w:rFonts w:ascii="Arial" w:hAnsi="Arial" w:cs="Arial"/>
        </w:rPr>
        <w:t>gloria en lo alto” (cf. Sal 118.</w:t>
      </w:r>
      <w:r w:rsidRPr="00ED22D0">
        <w:rPr>
          <w:rFonts w:ascii="Arial" w:hAnsi="Arial" w:cs="Arial"/>
        </w:rPr>
        <w:t>26 que en esta fecha es parte de la lect</w:t>
      </w:r>
      <w:r>
        <w:rPr>
          <w:rFonts w:ascii="Arial" w:hAnsi="Arial" w:cs="Arial"/>
        </w:rPr>
        <w:t>ura o cántico del Salmo). Cf. 2.</w:t>
      </w:r>
      <w:r w:rsidRPr="00ED22D0">
        <w:rPr>
          <w:rFonts w:ascii="Arial" w:hAnsi="Arial" w:cs="Arial"/>
        </w:rPr>
        <w:t xml:space="preserve">14. Lo que se celebra está orientado hacia el cielo y no a la tierra. La sección del Salmo es </w:t>
      </w:r>
      <w:r w:rsidRPr="00ED22D0">
        <w:rPr>
          <w:rFonts w:ascii="Arial" w:hAnsi="Arial" w:cs="Arial"/>
        </w:rPr>
        <w:lastRenderedPageBreak/>
        <w:t xml:space="preserve">claramente una bienvenida ritualizada de los peregrinos que arriban a Jerusalén para adorar en el templo. Es sabido que el Salmo 118 se empleaba en las grandes fiestas de peregrinación (Pascua, </w:t>
      </w:r>
      <w:proofErr w:type="spellStart"/>
      <w:r w:rsidRPr="00ED22D0">
        <w:rPr>
          <w:rFonts w:ascii="Arial" w:hAnsi="Arial" w:cs="Arial"/>
        </w:rPr>
        <w:t>Succoth</w:t>
      </w:r>
      <w:proofErr w:type="spellEnd"/>
      <w:r w:rsidRPr="00ED22D0">
        <w:rPr>
          <w:rFonts w:ascii="Arial" w:hAnsi="Arial" w:cs="Arial"/>
        </w:rPr>
        <w:t>, y quizás aún Pentecostés y Dedicación).</w:t>
      </w:r>
    </w:p>
    <w:p w14:paraId="66E80953" w14:textId="77777777" w:rsidR="00F160DF" w:rsidRPr="00ED22D0" w:rsidRDefault="00F160DF" w:rsidP="00DA5A9C">
      <w:pPr>
        <w:spacing w:after="80" w:line="240" w:lineRule="auto"/>
        <w:rPr>
          <w:rFonts w:ascii="Arial" w:hAnsi="Arial" w:cs="Arial"/>
        </w:rPr>
      </w:pPr>
      <w:r w:rsidRPr="00ED22D0">
        <w:rPr>
          <w:rFonts w:ascii="Arial" w:hAnsi="Arial" w:cs="Arial"/>
        </w:rPr>
        <w:t xml:space="preserve">Los Fariseos han sido los que regularmente se han opuesto a Jesús según el Evangelio de Lucas y esta última aparición y su protesta aquí debe entenderse encapsulando todo lo ya ha sucedido. La redacción del v. 37 es propio y exclusivo de </w:t>
      </w:r>
      <w:proofErr w:type="spellStart"/>
      <w:r w:rsidRPr="00ED22D0">
        <w:rPr>
          <w:rFonts w:ascii="Arial" w:hAnsi="Arial" w:cs="Arial"/>
        </w:rPr>
        <w:t>Lc</w:t>
      </w:r>
      <w:proofErr w:type="spellEnd"/>
      <w:r w:rsidRPr="00ED22D0">
        <w:rPr>
          <w:rFonts w:ascii="Arial" w:hAnsi="Arial" w:cs="Arial"/>
        </w:rPr>
        <w:t>. La explosión de alabanza viene de los que lo acompañan en la cresta del monte a la vista de Jerusalén.</w:t>
      </w:r>
    </w:p>
    <w:p w14:paraId="66E80954" w14:textId="77777777" w:rsidR="00F160DF" w:rsidRPr="00ED22D0" w:rsidRDefault="00F160DF" w:rsidP="00DA5A9C">
      <w:pPr>
        <w:spacing w:after="80" w:line="240" w:lineRule="auto"/>
        <w:rPr>
          <w:rFonts w:ascii="Arial" w:hAnsi="Arial" w:cs="Arial"/>
        </w:rPr>
      </w:pPr>
      <w:r w:rsidRPr="00ED22D0">
        <w:rPr>
          <w:rFonts w:ascii="Arial" w:hAnsi="Arial" w:cs="Arial"/>
        </w:rPr>
        <w:t>Si los que han visto los portentos mesiánicos no gritan alabanza, son las piedras las que (re)clamarán (37, 40). Las alabanzas por los portentos mesiánicos representan una afirmación retrospectiva de</w:t>
      </w:r>
      <w:r>
        <w:rPr>
          <w:rFonts w:ascii="Arial" w:hAnsi="Arial" w:cs="Arial"/>
        </w:rPr>
        <w:t xml:space="preserve"> todo el ministerio de Jesús (4.18-19; 7.</w:t>
      </w:r>
      <w:r w:rsidRPr="00ED22D0">
        <w:rPr>
          <w:rFonts w:ascii="Arial" w:hAnsi="Arial" w:cs="Arial"/>
        </w:rPr>
        <w:t xml:space="preserve">22) acercándose ahora a su fin (incluso la multitud de los discípulos simbólicamente representan el fruto total de la actividad del hacer discípulos). Esta aclamación quizás se produce no porque Jesús lo requiera sino porque se hallaba cerca de Jerusalén y sus seguidores suponían que el reino de Dios iba a aparecer </w:t>
      </w:r>
      <w:r w:rsidRPr="00550815">
        <w:rPr>
          <w:rFonts w:ascii="Arial" w:hAnsi="Arial" w:cs="Arial"/>
          <w:bCs/>
          <w:i/>
        </w:rPr>
        <w:t>inmediatamente</w:t>
      </w:r>
      <w:r w:rsidRPr="00550815">
        <w:rPr>
          <w:rFonts w:ascii="Arial" w:hAnsi="Arial" w:cs="Arial"/>
          <w:i/>
        </w:rPr>
        <w:t>.</w:t>
      </w:r>
      <w:r w:rsidRPr="00ED22D0">
        <w:rPr>
          <w:rFonts w:ascii="Arial" w:hAnsi="Arial" w:cs="Arial"/>
        </w:rPr>
        <w:t xml:space="preserve"> Sin embargo, su entronización, al estilo Salomón, no se</w:t>
      </w:r>
      <w:r>
        <w:rPr>
          <w:rFonts w:ascii="Arial" w:hAnsi="Arial" w:cs="Arial"/>
        </w:rPr>
        <w:t xml:space="preserve"> produciría ahora (Cf. 1 Rey. 1.</w:t>
      </w:r>
      <w:r w:rsidRPr="00ED22D0">
        <w:rPr>
          <w:rFonts w:ascii="Arial" w:hAnsi="Arial" w:cs="Arial"/>
        </w:rPr>
        <w:t xml:space="preserve">33; </w:t>
      </w:r>
      <w:r>
        <w:rPr>
          <w:rFonts w:ascii="Arial" w:hAnsi="Arial" w:cs="Arial"/>
        </w:rPr>
        <w:t>2 Rey 9.</w:t>
      </w:r>
      <w:r w:rsidRPr="00ED22D0">
        <w:rPr>
          <w:rFonts w:ascii="Arial" w:hAnsi="Arial" w:cs="Arial"/>
        </w:rPr>
        <w:t>13). Para comprender qué significó la entronización de Salomón.</w:t>
      </w:r>
    </w:p>
    <w:p w14:paraId="66E80955" w14:textId="77777777" w:rsidR="00F160DF" w:rsidRPr="00ED22D0" w:rsidRDefault="00F160DF" w:rsidP="00DA5A9C">
      <w:pPr>
        <w:spacing w:after="120" w:line="240" w:lineRule="auto"/>
        <w:rPr>
          <w:rFonts w:ascii="Arial" w:hAnsi="Arial" w:cs="Arial"/>
        </w:rPr>
      </w:pPr>
      <w:r w:rsidRPr="00ED22D0">
        <w:rPr>
          <w:rFonts w:ascii="Arial" w:hAnsi="Arial" w:cs="Arial"/>
        </w:rPr>
        <w:t>Las palabras sobre la entrada en</w:t>
      </w:r>
      <w:r>
        <w:rPr>
          <w:rFonts w:ascii="Arial" w:hAnsi="Arial" w:cs="Arial"/>
        </w:rPr>
        <w:t xml:space="preserve"> Jerusalén que tiene Marcos (11.11) y que Mateo incluye (21.</w:t>
      </w:r>
      <w:r w:rsidRPr="00ED22D0">
        <w:rPr>
          <w:rFonts w:ascii="Arial" w:hAnsi="Arial" w:cs="Arial"/>
        </w:rPr>
        <w:t>10) están ausentes de Lucas (se reproducen en</w:t>
      </w:r>
      <w:r>
        <w:rPr>
          <w:rFonts w:ascii="Arial" w:hAnsi="Arial" w:cs="Arial"/>
        </w:rPr>
        <w:t xml:space="preserve"> 19.</w:t>
      </w:r>
      <w:r w:rsidRPr="00ED22D0">
        <w:rPr>
          <w:rFonts w:ascii="Arial" w:hAnsi="Arial" w:cs="Arial"/>
        </w:rPr>
        <w:t>45 respecto de su entrada en el Templo). Las voces de júbilo son pronunciadas fuera del ámbito de la ciudad porque hasta ahora en el relato jamás se dice que Jesús ya entró. Las palabras celebratorias son del tipo de aquellas que se encuentran en relatos extrabíblicos sobre la entrada en una ciudad de una figura heroica que ha alcanzado previamente su triunfo.</w:t>
      </w:r>
    </w:p>
    <w:p w14:paraId="66E80956" w14:textId="77777777" w:rsidR="00F160DF" w:rsidRPr="00550815" w:rsidRDefault="00F160DF" w:rsidP="00DA5A9C">
      <w:pPr>
        <w:pStyle w:val="Ttulo2"/>
        <w:spacing w:before="0" w:after="80"/>
        <w:jc w:val="left"/>
        <w:rPr>
          <w:rFonts w:ascii="Arial" w:hAnsi="Arial" w:cs="Arial"/>
          <w:b w:val="0"/>
          <w:sz w:val="22"/>
          <w:szCs w:val="22"/>
          <w:u w:val="single"/>
        </w:rPr>
      </w:pPr>
      <w:r w:rsidRPr="00550815">
        <w:rPr>
          <w:rFonts w:ascii="Arial" w:hAnsi="Arial" w:cs="Arial"/>
          <w:b w:val="0"/>
          <w:sz w:val="22"/>
          <w:szCs w:val="22"/>
          <w:u w:val="single"/>
        </w:rPr>
        <w:t>Reflexión teológica</w:t>
      </w:r>
    </w:p>
    <w:p w14:paraId="66E80957" w14:textId="77777777" w:rsidR="00F160DF" w:rsidRDefault="00F160DF" w:rsidP="00DA5A9C">
      <w:pPr>
        <w:spacing w:after="80" w:line="240" w:lineRule="auto"/>
        <w:rPr>
          <w:rFonts w:ascii="Arial" w:hAnsi="Arial" w:cs="Arial"/>
        </w:rPr>
      </w:pPr>
      <w:r w:rsidRPr="00ED22D0">
        <w:rPr>
          <w:rFonts w:ascii="Arial" w:hAnsi="Arial" w:cs="Arial"/>
        </w:rPr>
        <w:t xml:space="preserve">Toda la cuestión de la entronización del Mesías es una comprensión muy equívoca. Entendida en términos políticos de poder no tiene una significación salvífica sino sólo de gloria para el entronizado. El Mesías va al Templo, lugar de la residencia de </w:t>
      </w:r>
      <w:proofErr w:type="spellStart"/>
      <w:r w:rsidRPr="00ED22D0">
        <w:rPr>
          <w:rFonts w:ascii="Arial" w:hAnsi="Arial" w:cs="Arial"/>
        </w:rPr>
        <w:t>Yavé</w:t>
      </w:r>
      <w:proofErr w:type="spellEnd"/>
      <w:r w:rsidRPr="00ED22D0">
        <w:rPr>
          <w:rFonts w:ascii="Arial" w:hAnsi="Arial" w:cs="Arial"/>
        </w:rPr>
        <w:t xml:space="preserve">. No hay tal cosa como una entrada en Jerusalén al estilo de Salomón para matar, adquirir poder absoluto y reinar. Su llegada a Jerusalén es aclamada porque va a redimir la ciudad que rechaza a los profetas, y lo hace con su cruz extramuros. </w:t>
      </w:r>
    </w:p>
    <w:p w14:paraId="66E80958" w14:textId="77777777" w:rsidR="00F160DF" w:rsidRDefault="00F160DF" w:rsidP="00DA5A9C">
      <w:pPr>
        <w:spacing w:after="80" w:line="240" w:lineRule="auto"/>
        <w:rPr>
          <w:rFonts w:ascii="Arial" w:hAnsi="Arial" w:cs="Arial"/>
        </w:rPr>
      </w:pPr>
      <w:r w:rsidRPr="00ED22D0">
        <w:rPr>
          <w:rFonts w:ascii="Arial" w:hAnsi="Arial" w:cs="Arial"/>
        </w:rPr>
        <w:t xml:space="preserve">Visto en términos políticos es un fracaso, en términos teológicos no lo es: es una entrega por la salvación de todos. Es todo lo contrario de la búsqueda de poder como estamos acostumbrados a ver también en nuestros días. Hay que recordar que este Domingo de las Palmas también es </w:t>
      </w:r>
      <w:r>
        <w:rPr>
          <w:rFonts w:ascii="Arial" w:hAnsi="Arial" w:cs="Arial"/>
        </w:rPr>
        <w:t>llamado en algunos leccionarios</w:t>
      </w:r>
      <w:r w:rsidRPr="00ED22D0">
        <w:rPr>
          <w:rFonts w:ascii="Arial" w:hAnsi="Arial" w:cs="Arial"/>
        </w:rPr>
        <w:t xml:space="preserve"> el Domingo de la Pasión del Señor</w:t>
      </w:r>
      <w:r>
        <w:rPr>
          <w:rFonts w:ascii="Arial" w:hAnsi="Arial" w:cs="Arial"/>
        </w:rPr>
        <w:t>,</w:t>
      </w:r>
      <w:r w:rsidRPr="00ED22D0">
        <w:rPr>
          <w:rFonts w:ascii="Arial" w:hAnsi="Arial" w:cs="Arial"/>
        </w:rPr>
        <w:t xml:space="preserve"> y la liturgia de las Palmas sólo se realiza al comienzo fuera del templo, iglesia o capilla para aclamar al Señor que viene al Templo. Lo que luego se enfatiza es el sacrificio del Señor.</w:t>
      </w:r>
    </w:p>
    <w:p w14:paraId="66E80959" w14:textId="77777777" w:rsidR="00FE657A" w:rsidRDefault="00F160DF" w:rsidP="00675302">
      <w:pPr>
        <w:spacing w:after="120" w:line="240" w:lineRule="auto"/>
        <w:ind w:left="3540"/>
        <w:jc w:val="right"/>
        <w:rPr>
          <w:rFonts w:ascii="Arial Narrow" w:hAnsi="Arial Narrow" w:cs="Arial"/>
          <w:i/>
          <w:sz w:val="20"/>
          <w:szCs w:val="20"/>
        </w:rPr>
      </w:pPr>
      <w:r w:rsidRPr="00DA5A9C">
        <w:rPr>
          <w:rFonts w:ascii="Arial Narrow" w:hAnsi="Arial Narrow" w:cs="Arial"/>
          <w:i/>
          <w:sz w:val="20"/>
          <w:szCs w:val="20"/>
        </w:rPr>
        <w:t xml:space="preserve">Ricardo </w:t>
      </w:r>
      <w:proofErr w:type="spellStart"/>
      <w:r w:rsidRPr="00DA5A9C">
        <w:rPr>
          <w:rFonts w:ascii="Arial Narrow" w:hAnsi="Arial Narrow" w:cs="Arial"/>
          <w:i/>
          <w:sz w:val="20"/>
          <w:szCs w:val="20"/>
        </w:rPr>
        <w:t>Pietrantonio</w:t>
      </w:r>
      <w:proofErr w:type="spellEnd"/>
      <w:r w:rsidRPr="00DA5A9C">
        <w:rPr>
          <w:rFonts w:ascii="Arial Narrow" w:hAnsi="Arial Narrow" w:cs="Arial"/>
          <w:i/>
          <w:sz w:val="20"/>
          <w:szCs w:val="20"/>
        </w:rPr>
        <w:t xml:space="preserve">, biblista y pastor de la Iglesia Luterana Unida, 1930-2004, en </w:t>
      </w:r>
      <w:r w:rsidR="00DA5A9C">
        <w:rPr>
          <w:rFonts w:ascii="Arial Narrow" w:hAnsi="Arial Narrow" w:cs="Arial"/>
          <w:b/>
          <w:i/>
          <w:sz w:val="20"/>
          <w:szCs w:val="20"/>
        </w:rPr>
        <w:t>Encuentros Exegético</w:t>
      </w:r>
      <w:r w:rsidRPr="00DA5A9C">
        <w:rPr>
          <w:rFonts w:ascii="Arial Narrow" w:hAnsi="Arial Narrow" w:cs="Arial"/>
          <w:b/>
          <w:i/>
          <w:sz w:val="20"/>
          <w:szCs w:val="20"/>
        </w:rPr>
        <w:t>-Homiléticos,</w:t>
      </w:r>
      <w:r w:rsidRPr="00DA5A9C">
        <w:rPr>
          <w:rFonts w:ascii="Arial Narrow" w:hAnsi="Arial Narrow" w:cs="Arial"/>
          <w:i/>
          <w:sz w:val="20"/>
          <w:szCs w:val="20"/>
        </w:rPr>
        <w:t xml:space="preserve"> ISEDET, 13, abril 2001.</w:t>
      </w:r>
    </w:p>
    <w:p w14:paraId="66E8095A" w14:textId="77777777" w:rsidR="00FE657A" w:rsidRPr="00FE657A" w:rsidRDefault="00FE657A" w:rsidP="00C6756D">
      <w:pPr>
        <w:pStyle w:val="Prrafodelista"/>
        <w:numPr>
          <w:ilvl w:val="0"/>
          <w:numId w:val="47"/>
        </w:numPr>
        <w:spacing w:after="120" w:line="240" w:lineRule="auto"/>
        <w:jc w:val="both"/>
        <w:rPr>
          <w:rFonts w:ascii="Arial" w:hAnsi="Arial" w:cs="Arial"/>
        </w:rPr>
      </w:pPr>
      <w:r w:rsidRPr="00FE657A">
        <w:rPr>
          <w:rFonts w:ascii="Arial" w:hAnsi="Arial" w:cs="Arial"/>
          <w:b/>
        </w:rPr>
        <w:t>Isaías</w:t>
      </w:r>
      <w:r w:rsidRPr="00FE657A">
        <w:rPr>
          <w:rFonts w:ascii="Arial" w:hAnsi="Arial" w:cs="Arial"/>
        </w:rPr>
        <w:t xml:space="preserve"> </w:t>
      </w:r>
      <w:r w:rsidRPr="00FE657A">
        <w:rPr>
          <w:rFonts w:ascii="Arial" w:hAnsi="Arial" w:cs="Arial"/>
          <w:b/>
        </w:rPr>
        <w:t xml:space="preserve">50.1-11 </w:t>
      </w:r>
      <w:r w:rsidRPr="00FE657A">
        <w:rPr>
          <w:rFonts w:ascii="Arial" w:hAnsi="Arial" w:cs="Arial"/>
        </w:rPr>
        <w:t>– El Señor me dio una lengua de sabio</w:t>
      </w:r>
    </w:p>
    <w:p w14:paraId="66E8095B" w14:textId="77777777" w:rsidR="00FE657A" w:rsidRDefault="00B960AC" w:rsidP="00B960AC">
      <w:pPr>
        <w:spacing w:after="120" w:line="240" w:lineRule="auto"/>
        <w:rPr>
          <w:rFonts w:ascii="Arial" w:hAnsi="Arial" w:cs="Arial"/>
        </w:rPr>
      </w:pPr>
      <w:r w:rsidRPr="00B960AC">
        <w:rPr>
          <w:rFonts w:ascii="Arial" w:hAnsi="Arial" w:cs="Arial"/>
        </w:rPr>
        <w:t xml:space="preserve">El poema puede dividirse en tres secciones. La primera (50.1-3) incluye </w:t>
      </w:r>
      <w:r>
        <w:rPr>
          <w:rFonts w:ascii="Arial" w:hAnsi="Arial" w:cs="Arial"/>
        </w:rPr>
        <w:t>una serie de preguntas, que intentan da</w:t>
      </w:r>
      <w:r w:rsidRPr="00B960AC">
        <w:rPr>
          <w:rFonts w:ascii="Arial" w:hAnsi="Arial" w:cs="Arial"/>
        </w:rPr>
        <w:t>r a entender que el Señor n</w:t>
      </w:r>
      <w:r>
        <w:rPr>
          <w:rFonts w:ascii="Arial" w:hAnsi="Arial" w:cs="Arial"/>
        </w:rPr>
        <w:t>o se h</w:t>
      </w:r>
      <w:r w:rsidRPr="00B960AC">
        <w:rPr>
          <w:rFonts w:ascii="Arial" w:hAnsi="Arial" w:cs="Arial"/>
        </w:rPr>
        <w:t>a divorciado de su pueblo.</w:t>
      </w:r>
      <w:r>
        <w:rPr>
          <w:rFonts w:ascii="Arial" w:hAnsi="Arial" w:cs="Arial"/>
        </w:rPr>
        <w:t xml:space="preserve"> En la segunda (50.4-9) se presenta el tercer Cántico del Siervo del Señor. Finalmente, (50.10-11), se añade una promesa de salvación para las personas que siguen el modelo y el testimonio del Siervo.</w:t>
      </w:r>
    </w:p>
    <w:p w14:paraId="66E8095C" w14:textId="77777777" w:rsidR="00B960AC" w:rsidRDefault="00B960AC" w:rsidP="00B960AC">
      <w:pPr>
        <w:spacing w:after="120" w:line="240" w:lineRule="auto"/>
        <w:rPr>
          <w:rFonts w:ascii="Arial" w:hAnsi="Arial" w:cs="Arial"/>
        </w:rPr>
      </w:pPr>
      <w:r>
        <w:rPr>
          <w:rFonts w:ascii="Arial" w:hAnsi="Arial" w:cs="Arial"/>
        </w:rPr>
        <w:t>Vs 1-3. El Señor refuta a los israelitas que lo acusan de haber abandonado a su pueblo en el momento de más necesidad. El reproche parece insinuar que Dios repudió a Israel en forma definitiva y sin motivos válidos. Sin embargo, no se ha producido un divorcio, sino una separación transitoria. El poema</w:t>
      </w:r>
      <w:r w:rsidR="008A2565">
        <w:rPr>
          <w:rFonts w:ascii="Arial" w:hAnsi="Arial" w:cs="Arial"/>
        </w:rPr>
        <w:t xml:space="preserve"> indi</w:t>
      </w:r>
      <w:r>
        <w:rPr>
          <w:rFonts w:ascii="Arial" w:hAnsi="Arial" w:cs="Arial"/>
        </w:rPr>
        <w:t>ca también que el Señor no se co</w:t>
      </w:r>
      <w:r w:rsidR="008A2565">
        <w:rPr>
          <w:rFonts w:ascii="Arial" w:hAnsi="Arial" w:cs="Arial"/>
        </w:rPr>
        <w:t>mportó con Israel como el padre que ve</w:t>
      </w:r>
      <w:r>
        <w:rPr>
          <w:rFonts w:ascii="Arial" w:hAnsi="Arial" w:cs="Arial"/>
        </w:rPr>
        <w:t xml:space="preserve">nde </w:t>
      </w:r>
      <w:r w:rsidR="008A2565">
        <w:rPr>
          <w:rFonts w:ascii="Arial" w:hAnsi="Arial" w:cs="Arial"/>
        </w:rPr>
        <w:t xml:space="preserve">a sus hijos como esclavos para </w:t>
      </w:r>
      <w:r>
        <w:rPr>
          <w:rFonts w:ascii="Arial" w:hAnsi="Arial" w:cs="Arial"/>
        </w:rPr>
        <w:t>pagar una deuda, y la estrofa culmina con una solemne decl</w:t>
      </w:r>
      <w:r w:rsidR="008A2565">
        <w:rPr>
          <w:rFonts w:ascii="Arial" w:hAnsi="Arial" w:cs="Arial"/>
        </w:rPr>
        <w:t xml:space="preserve">aración, expresada en forma de </w:t>
      </w:r>
      <w:r>
        <w:rPr>
          <w:rFonts w:ascii="Arial" w:hAnsi="Arial" w:cs="Arial"/>
        </w:rPr>
        <w:t>pregunta retórica: “</w:t>
      </w:r>
      <w:r w:rsidR="008A2565">
        <w:rPr>
          <w:rFonts w:ascii="Arial" w:hAnsi="Arial" w:cs="Arial"/>
        </w:rPr>
        <w:t>¿No tengo yo po</w:t>
      </w:r>
      <w:r>
        <w:rPr>
          <w:rFonts w:ascii="Arial" w:hAnsi="Arial" w:cs="Arial"/>
        </w:rPr>
        <w:t>der para librar?”. Obviamente,</w:t>
      </w:r>
      <w:r w:rsidR="008A2565">
        <w:rPr>
          <w:rFonts w:ascii="Arial" w:hAnsi="Arial" w:cs="Arial"/>
        </w:rPr>
        <w:t xml:space="preserve"> la respuesta que se espera e</w:t>
      </w:r>
      <w:r>
        <w:rPr>
          <w:rFonts w:ascii="Arial" w:hAnsi="Arial" w:cs="Arial"/>
        </w:rPr>
        <w:t>s positiva.</w:t>
      </w:r>
    </w:p>
    <w:p w14:paraId="66E8095D" w14:textId="77777777" w:rsidR="008A2565" w:rsidRDefault="008A2565" w:rsidP="00B960AC">
      <w:pPr>
        <w:spacing w:after="120" w:line="240" w:lineRule="auto"/>
        <w:rPr>
          <w:rFonts w:ascii="Arial" w:hAnsi="Arial" w:cs="Arial"/>
        </w:rPr>
      </w:pPr>
      <w:r w:rsidRPr="00B827E2">
        <w:rPr>
          <w:rFonts w:ascii="Arial" w:hAnsi="Arial" w:cs="Arial"/>
          <w:u w:val="single"/>
        </w:rPr>
        <w:t xml:space="preserve">Vs 4-9. </w:t>
      </w:r>
      <w:r w:rsidR="00B827E2" w:rsidRPr="00B827E2">
        <w:rPr>
          <w:rFonts w:ascii="Arial" w:hAnsi="Arial" w:cs="Arial"/>
          <w:u w:val="single"/>
        </w:rPr>
        <w:t>El tercer Cántico del Siervo del Señor.</w:t>
      </w:r>
      <w:r w:rsidR="00B827E2">
        <w:rPr>
          <w:rFonts w:ascii="Arial" w:hAnsi="Arial" w:cs="Arial"/>
        </w:rPr>
        <w:t xml:space="preserve"> Aunque aquí no aparece explícitamente la palabra “Siervo”, el poema se une a la sección de los Cánticos por dos razone</w:t>
      </w:r>
      <w:r w:rsidR="00CB28DF">
        <w:rPr>
          <w:rFonts w:ascii="Arial" w:hAnsi="Arial" w:cs="Arial"/>
        </w:rPr>
        <w:t>s fundamenta</w:t>
      </w:r>
      <w:r w:rsidR="00B827E2">
        <w:rPr>
          <w:rFonts w:ascii="Arial" w:hAnsi="Arial" w:cs="Arial"/>
        </w:rPr>
        <w:t xml:space="preserve">les. Ante </w:t>
      </w:r>
      <w:r w:rsidR="00CB28DF">
        <w:rPr>
          <w:rFonts w:ascii="Arial" w:hAnsi="Arial" w:cs="Arial"/>
        </w:rPr>
        <w:t>todo,</w:t>
      </w:r>
      <w:r w:rsidR="00B827E2">
        <w:rPr>
          <w:rFonts w:ascii="Arial" w:hAnsi="Arial" w:cs="Arial"/>
        </w:rPr>
        <w:t xml:space="preserve"> un individu</w:t>
      </w:r>
      <w:r w:rsidR="00CB28DF">
        <w:rPr>
          <w:rFonts w:ascii="Arial" w:hAnsi="Arial" w:cs="Arial"/>
        </w:rPr>
        <w:t xml:space="preserve">o describe en primera </w:t>
      </w:r>
      <w:r w:rsidR="00B827E2">
        <w:rPr>
          <w:rFonts w:ascii="Arial" w:hAnsi="Arial" w:cs="Arial"/>
        </w:rPr>
        <w:t xml:space="preserve">persona sus propios sufrimientos, de una forma semejante a </w:t>
      </w:r>
      <w:r w:rsidR="00CB28DF">
        <w:rPr>
          <w:rFonts w:ascii="Arial" w:hAnsi="Arial" w:cs="Arial"/>
        </w:rPr>
        <w:t xml:space="preserve">la </w:t>
      </w:r>
      <w:r w:rsidR="00B827E2">
        <w:rPr>
          <w:rFonts w:ascii="Arial" w:hAnsi="Arial" w:cs="Arial"/>
        </w:rPr>
        <w:lastRenderedPageBreak/>
        <w:t>de</w:t>
      </w:r>
      <w:r w:rsidR="00CB28DF">
        <w:rPr>
          <w:rFonts w:ascii="Arial" w:hAnsi="Arial" w:cs="Arial"/>
        </w:rPr>
        <w:t xml:space="preserve"> </w:t>
      </w:r>
      <w:r w:rsidR="00B827E2">
        <w:rPr>
          <w:rFonts w:ascii="Arial" w:hAnsi="Arial" w:cs="Arial"/>
        </w:rPr>
        <w:t>los</w:t>
      </w:r>
      <w:r w:rsidR="00CB28DF">
        <w:rPr>
          <w:rFonts w:ascii="Arial" w:hAnsi="Arial" w:cs="Arial"/>
        </w:rPr>
        <w:t xml:space="preserve"> otr</w:t>
      </w:r>
      <w:r w:rsidR="00B827E2">
        <w:rPr>
          <w:rFonts w:ascii="Arial" w:hAnsi="Arial" w:cs="Arial"/>
        </w:rPr>
        <w:t xml:space="preserve">os poemas. La </w:t>
      </w:r>
      <w:proofErr w:type="gramStart"/>
      <w:r w:rsidR="00CB28DF">
        <w:rPr>
          <w:rFonts w:ascii="Arial" w:hAnsi="Arial" w:cs="Arial"/>
        </w:rPr>
        <w:t>fr</w:t>
      </w:r>
      <w:r w:rsidR="00200396">
        <w:rPr>
          <w:rFonts w:ascii="Arial" w:hAnsi="Arial" w:cs="Arial"/>
        </w:rPr>
        <w:t>a</w:t>
      </w:r>
      <w:r w:rsidR="00CB28DF">
        <w:rPr>
          <w:rFonts w:ascii="Arial" w:hAnsi="Arial" w:cs="Arial"/>
        </w:rPr>
        <w:t xml:space="preserve">se </w:t>
      </w:r>
      <w:r w:rsidR="00B827E2">
        <w:rPr>
          <w:rFonts w:ascii="Arial" w:hAnsi="Arial" w:cs="Arial"/>
        </w:rPr>
        <w:t>”lengua</w:t>
      </w:r>
      <w:proofErr w:type="gramEnd"/>
      <w:r w:rsidR="00B827E2">
        <w:rPr>
          <w:rFonts w:ascii="Arial" w:hAnsi="Arial" w:cs="Arial"/>
        </w:rPr>
        <w:t xml:space="preserve"> de sabios” significa</w:t>
      </w:r>
      <w:r w:rsidR="00CB28DF">
        <w:rPr>
          <w:rFonts w:ascii="Arial" w:hAnsi="Arial" w:cs="Arial"/>
        </w:rPr>
        <w:t xml:space="preserve"> lit</w:t>
      </w:r>
      <w:r w:rsidR="00B827E2">
        <w:rPr>
          <w:rFonts w:ascii="Arial" w:hAnsi="Arial" w:cs="Arial"/>
        </w:rPr>
        <w:t xml:space="preserve">eralmente “lengua de discípulos” y podría aludir al episodio </w:t>
      </w:r>
      <w:r w:rsidR="00CB28DF">
        <w:rPr>
          <w:rFonts w:ascii="Arial" w:hAnsi="Arial" w:cs="Arial"/>
        </w:rPr>
        <w:t xml:space="preserve">en que </w:t>
      </w:r>
      <w:r w:rsidR="00B827E2">
        <w:rPr>
          <w:rFonts w:ascii="Arial" w:hAnsi="Arial" w:cs="Arial"/>
        </w:rPr>
        <w:t>Isaías lega su</w:t>
      </w:r>
      <w:r w:rsidR="00CB28DF">
        <w:rPr>
          <w:rFonts w:ascii="Arial" w:hAnsi="Arial" w:cs="Arial"/>
        </w:rPr>
        <w:t xml:space="preserve"> mensaje a sus discípulos (8.16</w:t>
      </w:r>
      <w:r w:rsidR="00B827E2">
        <w:rPr>
          <w:rFonts w:ascii="Arial" w:hAnsi="Arial" w:cs="Arial"/>
        </w:rPr>
        <w:t xml:space="preserve">). </w:t>
      </w:r>
      <w:r w:rsidR="00CB28DF">
        <w:rPr>
          <w:rFonts w:ascii="Arial" w:hAnsi="Arial" w:cs="Arial"/>
        </w:rPr>
        <w:t>E</w:t>
      </w:r>
      <w:r w:rsidR="00B827E2">
        <w:rPr>
          <w:rFonts w:ascii="Arial" w:hAnsi="Arial" w:cs="Arial"/>
        </w:rPr>
        <w:t xml:space="preserve">l </w:t>
      </w:r>
      <w:r w:rsidR="00CB28DF">
        <w:rPr>
          <w:rFonts w:ascii="Arial" w:hAnsi="Arial" w:cs="Arial"/>
        </w:rPr>
        <w:t>Siervo se m</w:t>
      </w:r>
      <w:r w:rsidR="00B827E2">
        <w:rPr>
          <w:rFonts w:ascii="Arial" w:hAnsi="Arial" w:cs="Arial"/>
        </w:rPr>
        <w:t>uestra además como un sabio que debe cumplir una misión ese</w:t>
      </w:r>
      <w:r w:rsidR="00CB28DF">
        <w:rPr>
          <w:rFonts w:ascii="Arial" w:hAnsi="Arial" w:cs="Arial"/>
        </w:rPr>
        <w:t>ncialmente educati</w:t>
      </w:r>
      <w:r w:rsidR="00B827E2">
        <w:rPr>
          <w:rFonts w:ascii="Arial" w:hAnsi="Arial" w:cs="Arial"/>
        </w:rPr>
        <w:t>va. Él está encargado d</w:t>
      </w:r>
      <w:r w:rsidR="00CB28DF">
        <w:rPr>
          <w:rFonts w:ascii="Arial" w:hAnsi="Arial" w:cs="Arial"/>
        </w:rPr>
        <w:t>e educa</w:t>
      </w:r>
      <w:r w:rsidR="00B827E2">
        <w:rPr>
          <w:rFonts w:ascii="Arial" w:hAnsi="Arial" w:cs="Arial"/>
        </w:rPr>
        <w:t xml:space="preserve">r </w:t>
      </w:r>
      <w:r w:rsidR="00CB28DF">
        <w:rPr>
          <w:rFonts w:ascii="Arial" w:hAnsi="Arial" w:cs="Arial"/>
        </w:rPr>
        <w:t>tanto</w:t>
      </w:r>
      <w:r w:rsidR="00B827E2">
        <w:rPr>
          <w:rFonts w:ascii="Arial" w:hAnsi="Arial" w:cs="Arial"/>
        </w:rPr>
        <w:t xml:space="preserve"> a la gente piadosa como al que “camina en tinieblas” (v 10), para que </w:t>
      </w:r>
      <w:r w:rsidR="00CB28DF">
        <w:rPr>
          <w:rFonts w:ascii="Arial" w:hAnsi="Arial" w:cs="Arial"/>
        </w:rPr>
        <w:t>confíen en el nomb</w:t>
      </w:r>
      <w:r w:rsidR="00B827E2">
        <w:rPr>
          <w:rFonts w:ascii="Arial" w:hAnsi="Arial" w:cs="Arial"/>
        </w:rPr>
        <w:t>re del Señor.</w:t>
      </w:r>
    </w:p>
    <w:p w14:paraId="66E8095E" w14:textId="77777777" w:rsidR="00200396" w:rsidRDefault="00200396" w:rsidP="00B960AC">
      <w:pPr>
        <w:spacing w:after="120" w:line="240" w:lineRule="auto"/>
        <w:rPr>
          <w:rFonts w:ascii="Arial" w:hAnsi="Arial" w:cs="Arial"/>
        </w:rPr>
      </w:pPr>
      <w:r>
        <w:rPr>
          <w:rFonts w:ascii="Arial" w:hAnsi="Arial" w:cs="Arial"/>
        </w:rPr>
        <w:t>El pasaje incluye referencias al aspecto doloroso de la misión confiada al Siervo del Señor, y se advierte una progresión en la intensidad de esos sufrimientos. De la duda sobre el éxito de su misión, él pasa al reconocimiento de una hostilidad que llega hasta la tortura, pero manifiesta al mismo tiempo su inconmovible confianza en el Señor (vs 7-9) y se declara dispuesto a anunciar las palabras de consuelo que le han sido reveladas. Por tanto, una vez más se pone de relieve que la tarea del Siervo tiene una dimensión profética y pedagógica.</w:t>
      </w:r>
    </w:p>
    <w:p w14:paraId="66E8095F" w14:textId="77777777" w:rsidR="00200396" w:rsidRDefault="00200396" w:rsidP="00B960AC">
      <w:pPr>
        <w:spacing w:after="120" w:line="240" w:lineRule="auto"/>
        <w:rPr>
          <w:rFonts w:ascii="Arial" w:hAnsi="Arial" w:cs="Arial"/>
        </w:rPr>
      </w:pPr>
      <w:r>
        <w:rPr>
          <w:rFonts w:ascii="Arial" w:hAnsi="Arial" w:cs="Arial"/>
        </w:rPr>
        <w:t>Los temas e imágenes que se encuentran en</w:t>
      </w:r>
      <w:r w:rsidR="001C09F6">
        <w:rPr>
          <w:rFonts w:ascii="Arial" w:hAnsi="Arial" w:cs="Arial"/>
        </w:rPr>
        <w:t xml:space="preserve"> los Cánticos del Siervo presen</w:t>
      </w:r>
      <w:r>
        <w:rPr>
          <w:rFonts w:ascii="Arial" w:hAnsi="Arial" w:cs="Arial"/>
        </w:rPr>
        <w:t>tan algunas semejanzas con las llamadas “Confesiones de Jeremías” (</w:t>
      </w:r>
      <w:proofErr w:type="spellStart"/>
      <w:r>
        <w:rPr>
          <w:rFonts w:ascii="Arial" w:hAnsi="Arial" w:cs="Arial"/>
        </w:rPr>
        <w:t>Jr</w:t>
      </w:r>
      <w:proofErr w:type="spellEnd"/>
      <w:r>
        <w:rPr>
          <w:rFonts w:ascii="Arial" w:hAnsi="Arial" w:cs="Arial"/>
        </w:rPr>
        <w:t xml:space="preserve"> 11.18-23; 15.10-21; </w:t>
      </w:r>
      <w:r w:rsidR="001C09F6">
        <w:rPr>
          <w:rFonts w:ascii="Arial" w:hAnsi="Arial" w:cs="Arial"/>
        </w:rPr>
        <w:t xml:space="preserve">20.7-18). El profeta Jeremías se siente como un animal a punto de ser devorado por todas las </w:t>
      </w:r>
      <w:proofErr w:type="spellStart"/>
      <w:r w:rsidR="001C09F6">
        <w:rPr>
          <w:rFonts w:ascii="Arial" w:hAnsi="Arial" w:cs="Arial"/>
        </w:rPr>
        <w:t>fueras</w:t>
      </w:r>
      <w:proofErr w:type="spellEnd"/>
      <w:r w:rsidR="001C09F6">
        <w:rPr>
          <w:rFonts w:ascii="Arial" w:hAnsi="Arial" w:cs="Arial"/>
        </w:rPr>
        <w:t xml:space="preserve"> del campo (12.9). Su dolor es intenso, perpetuo, incurable (15.18), pero el Señor lo convierte en un muro de bronce para que pueda enfrentar las dificultades. Como Jeremías, el Siervo es apoyado y socorrido por el Señor en el momento de la crisis, pero, a diferencia del profeta de Anatot, enfrenta la adversidad voluntariamente y sin reproches. Y no reclama venganza contra sus enemigos y perseguidores, porque su esperanza y su recompensa están en las manos del Señor (49.4).</w:t>
      </w:r>
    </w:p>
    <w:p w14:paraId="66E80960" w14:textId="77777777" w:rsidR="001C09F6" w:rsidRDefault="001C09F6" w:rsidP="00B960AC">
      <w:pPr>
        <w:spacing w:after="120" w:line="240" w:lineRule="auto"/>
        <w:rPr>
          <w:rFonts w:ascii="Arial" w:hAnsi="Arial" w:cs="Arial"/>
        </w:rPr>
      </w:pPr>
      <w:r>
        <w:rPr>
          <w:rFonts w:ascii="Arial" w:hAnsi="Arial" w:cs="Arial"/>
        </w:rPr>
        <w:t xml:space="preserve">El Siervo que se presenta en 50.10 es presumiblemente el mismo que anuncia su misión en 50.4-9. En este caso, el Siervo puede ser el mismo profeta que representa al pueblo, o también puede ser la figura simbólica del Israel ideal. De </w:t>
      </w:r>
      <w:r w:rsidR="00740245">
        <w:rPr>
          <w:rFonts w:ascii="Arial" w:hAnsi="Arial" w:cs="Arial"/>
        </w:rPr>
        <w:t>cualquier modo, la enseñanza pri</w:t>
      </w:r>
      <w:r>
        <w:rPr>
          <w:rFonts w:ascii="Arial" w:hAnsi="Arial" w:cs="Arial"/>
        </w:rPr>
        <w:t>mordial de</w:t>
      </w:r>
      <w:r w:rsidR="00740245">
        <w:rPr>
          <w:rFonts w:ascii="Arial" w:hAnsi="Arial" w:cs="Arial"/>
        </w:rPr>
        <w:t>l pasaje es clara: la persona fiel y leal que sigue el m</w:t>
      </w:r>
      <w:r>
        <w:rPr>
          <w:rFonts w:ascii="Arial" w:hAnsi="Arial" w:cs="Arial"/>
        </w:rPr>
        <w:t xml:space="preserve">odelo del Siervo del Señor persevera hasta el fin en el cumplimiento de su misión, </w:t>
      </w:r>
      <w:r w:rsidR="00740245">
        <w:rPr>
          <w:rFonts w:ascii="Arial" w:hAnsi="Arial" w:cs="Arial"/>
        </w:rPr>
        <w:t>aunque</w:t>
      </w:r>
      <w:r>
        <w:rPr>
          <w:rFonts w:ascii="Arial" w:hAnsi="Arial" w:cs="Arial"/>
        </w:rPr>
        <w:t xml:space="preserve"> tenga que enfrentar dificultades y problemas extraordinarios. F</w:t>
      </w:r>
      <w:r w:rsidR="00740245">
        <w:rPr>
          <w:rFonts w:ascii="Arial" w:hAnsi="Arial" w:cs="Arial"/>
        </w:rPr>
        <w:t>undamentad</w:t>
      </w:r>
      <w:r>
        <w:rPr>
          <w:rFonts w:ascii="Arial" w:hAnsi="Arial" w:cs="Arial"/>
        </w:rPr>
        <w:t xml:space="preserve">os </w:t>
      </w:r>
      <w:r w:rsidR="00740245">
        <w:rPr>
          <w:rFonts w:ascii="Arial" w:hAnsi="Arial" w:cs="Arial"/>
        </w:rPr>
        <w:t>e</w:t>
      </w:r>
      <w:r>
        <w:rPr>
          <w:rFonts w:ascii="Arial" w:hAnsi="Arial" w:cs="Arial"/>
        </w:rPr>
        <w:t>n esta interpretación del pasaje, las comunidades cristianas primitivas vieron en est</w:t>
      </w:r>
      <w:r w:rsidR="00740245">
        <w:rPr>
          <w:rFonts w:ascii="Arial" w:hAnsi="Arial" w:cs="Arial"/>
        </w:rPr>
        <w:t>os poemas una anticipación profética de la vida y los sufrimientos de Jesús de Nazaret.</w:t>
      </w:r>
    </w:p>
    <w:p w14:paraId="66E80961" w14:textId="77777777" w:rsidR="00740245" w:rsidRPr="00B960AC" w:rsidRDefault="00AC0908" w:rsidP="00B960AC">
      <w:pPr>
        <w:spacing w:after="120" w:line="240" w:lineRule="auto"/>
        <w:rPr>
          <w:rFonts w:ascii="Arial" w:hAnsi="Arial" w:cs="Arial"/>
        </w:rPr>
      </w:pPr>
      <w:r>
        <w:rPr>
          <w:rFonts w:ascii="Arial" w:hAnsi="Arial" w:cs="Arial"/>
        </w:rPr>
        <w:t>El poeta incluye además un poema que reafirma la esperanza y subraya la capacidad divina para ayudar a su Siervo y a su pueblo en momentos de grave dificultad. El Señor no repudió a Israel ni lo vendió como esclavo. Más aún, para demostrar su poder liberador, el profeta anuncia el fin inminente delo doloroso destierro. El núcleo del mensaje se resume en esta pregunta retórica: “¿Acaso se ha acortado mi mano para no poderlos rescatar?” (50.2).</w:t>
      </w:r>
    </w:p>
    <w:p w14:paraId="66E80962" w14:textId="77777777" w:rsidR="00F11F05" w:rsidRPr="00DA5A9C" w:rsidRDefault="00F11F05" w:rsidP="00073CC2">
      <w:pPr>
        <w:spacing w:after="0" w:line="240" w:lineRule="auto"/>
        <w:ind w:left="2832"/>
        <w:jc w:val="right"/>
        <w:rPr>
          <w:rFonts w:ascii="Arial Narrow" w:hAnsi="Arial Narrow" w:cs="Arial"/>
          <w:i/>
          <w:sz w:val="20"/>
          <w:szCs w:val="20"/>
        </w:rPr>
      </w:pPr>
      <w:r w:rsidRPr="00AA6A64">
        <w:rPr>
          <w:rFonts w:ascii="Arial Narrow" w:hAnsi="Arial Narrow" w:cs="Arial"/>
          <w:i/>
          <w:sz w:val="20"/>
          <w:szCs w:val="20"/>
        </w:rPr>
        <w:t xml:space="preserve">Samuel Pagán, biblista puertorriqueño, Discípulo de Cristo, </w:t>
      </w:r>
      <w:r w:rsidRPr="00AA6A64">
        <w:rPr>
          <w:rFonts w:ascii="Arial Narrow" w:hAnsi="Arial Narrow" w:cs="Arial"/>
          <w:i/>
          <w:sz w:val="20"/>
          <w:szCs w:val="20"/>
          <w:u w:val="single"/>
        </w:rPr>
        <w:t>Isaías</w:t>
      </w:r>
      <w:r w:rsidRPr="00AA6A64">
        <w:rPr>
          <w:rFonts w:ascii="Arial Narrow" w:hAnsi="Arial Narrow" w:cs="Arial"/>
          <w:i/>
          <w:sz w:val="20"/>
          <w:szCs w:val="20"/>
        </w:rPr>
        <w:t xml:space="preserve"> en </w:t>
      </w:r>
      <w:r w:rsidRPr="00AA6A64">
        <w:rPr>
          <w:rFonts w:ascii="Arial Narrow" w:hAnsi="Arial Narrow" w:cs="Arial"/>
          <w:b/>
          <w:i/>
          <w:sz w:val="20"/>
          <w:szCs w:val="20"/>
        </w:rPr>
        <w:t>Comentario bíblico latinoamericano</w:t>
      </w:r>
      <w:r w:rsidRPr="00AA6A64">
        <w:rPr>
          <w:rFonts w:ascii="Arial Narrow" w:hAnsi="Arial Narrow" w:cs="Arial"/>
          <w:i/>
          <w:sz w:val="20"/>
          <w:szCs w:val="20"/>
        </w:rPr>
        <w:t>, Verbo Divino, Navarra, España, 2007.</w:t>
      </w:r>
    </w:p>
    <w:p w14:paraId="66E80963" w14:textId="77777777" w:rsidR="00FE657A" w:rsidRPr="00DA5A9C" w:rsidRDefault="00FE657A" w:rsidP="00073CC2">
      <w:pPr>
        <w:spacing w:after="0" w:line="240" w:lineRule="auto"/>
        <w:jc w:val="both"/>
        <w:rPr>
          <w:rFonts w:ascii="Arial Narrow" w:hAnsi="Arial Narrow" w:cs="Arial"/>
          <w:i/>
          <w:sz w:val="20"/>
          <w:szCs w:val="20"/>
        </w:rPr>
      </w:pPr>
    </w:p>
    <w:p w14:paraId="66E80964" w14:textId="77777777" w:rsidR="00083A01" w:rsidRPr="00083A01" w:rsidRDefault="00083A01" w:rsidP="00083A01">
      <w:pPr>
        <w:shd w:val="clear" w:color="auto" w:fill="6600CC"/>
        <w:tabs>
          <w:tab w:val="left" w:pos="9214"/>
        </w:tabs>
        <w:spacing w:after="8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965" w14:textId="77777777" w:rsidR="00F160DF" w:rsidRPr="00CA4B07" w:rsidRDefault="00F160DF" w:rsidP="008360A9">
      <w:pPr>
        <w:pStyle w:val="Prrafodelista"/>
        <w:numPr>
          <w:ilvl w:val="0"/>
          <w:numId w:val="14"/>
        </w:numPr>
        <w:spacing w:before="240" w:after="80" w:line="240" w:lineRule="auto"/>
        <w:rPr>
          <w:rFonts w:ascii="Arial" w:hAnsi="Arial" w:cs="Arial"/>
          <w:b/>
        </w:rPr>
      </w:pPr>
      <w:r>
        <w:rPr>
          <w:rFonts w:ascii="Arial" w:hAnsi="Arial" w:cs="Arial"/>
          <w:b/>
        </w:rPr>
        <w:t xml:space="preserve">La representación dramática, </w:t>
      </w:r>
      <w:r>
        <w:rPr>
          <w:rFonts w:ascii="Arial" w:hAnsi="Arial" w:cs="Arial"/>
        </w:rPr>
        <w:t xml:space="preserve">no con fines teatrales sino para expresar los textos con mensaje corporal, puede ser una buena herramienta para preguntarnos sobre el sentido de estos textos bíblicos. Es toda una técnica pedagógica que bien podemos intentar, primero actuando, luego dejando que afloren los sentidos, las sensaciones, las memorias escondidas…, con los chicos y también con los adultos. </w:t>
      </w:r>
    </w:p>
    <w:p w14:paraId="66E80966" w14:textId="77777777" w:rsidR="00F160DF" w:rsidRPr="00CA4B07" w:rsidRDefault="00F160DF" w:rsidP="00F160DF">
      <w:pPr>
        <w:pStyle w:val="Prrafodelista"/>
        <w:spacing w:before="240" w:after="80" w:line="240" w:lineRule="auto"/>
        <w:ind w:left="360"/>
        <w:rPr>
          <w:rFonts w:ascii="Arial" w:hAnsi="Arial" w:cs="Arial"/>
          <w:b/>
          <w:sz w:val="8"/>
          <w:szCs w:val="8"/>
        </w:rPr>
      </w:pPr>
    </w:p>
    <w:p w14:paraId="66E80967" w14:textId="77777777" w:rsidR="00F160DF" w:rsidRDefault="00F160DF" w:rsidP="00F160DF">
      <w:pPr>
        <w:pStyle w:val="Prrafodelista"/>
        <w:spacing w:before="240" w:after="80" w:line="240" w:lineRule="auto"/>
        <w:ind w:left="360"/>
        <w:rPr>
          <w:rFonts w:ascii="Arial" w:hAnsi="Arial" w:cs="Arial"/>
        </w:rPr>
      </w:pPr>
      <w:r w:rsidRPr="00FD5411">
        <w:rPr>
          <w:rFonts w:ascii="Arial" w:hAnsi="Arial" w:cs="Arial"/>
        </w:rPr>
        <w:t xml:space="preserve">Es preferible emplear la dinámica del teatro callejero, que privilegia los gestos y los movimientos de los actores antes que las palabras que generalmente se pierden por no poder contar con suficientes micrófonos. </w:t>
      </w:r>
    </w:p>
    <w:p w14:paraId="66E80968" w14:textId="77777777" w:rsidR="00F160DF" w:rsidRPr="00CA4B07" w:rsidRDefault="00F160DF" w:rsidP="00F160DF">
      <w:pPr>
        <w:pStyle w:val="Prrafodelista"/>
        <w:spacing w:before="240" w:after="80" w:line="240" w:lineRule="auto"/>
        <w:ind w:left="360"/>
        <w:rPr>
          <w:rFonts w:ascii="Arial" w:hAnsi="Arial" w:cs="Arial"/>
          <w:sz w:val="8"/>
          <w:szCs w:val="8"/>
        </w:rPr>
      </w:pPr>
    </w:p>
    <w:p w14:paraId="66E80969" w14:textId="77777777" w:rsidR="00F160DF" w:rsidRPr="00CA4B07" w:rsidRDefault="00F160DF" w:rsidP="00F160DF">
      <w:pPr>
        <w:pStyle w:val="Prrafodelista"/>
        <w:spacing w:before="240" w:after="120" w:line="240" w:lineRule="auto"/>
        <w:ind w:left="360"/>
        <w:rPr>
          <w:rFonts w:ascii="Arial" w:hAnsi="Arial" w:cs="Arial"/>
        </w:rPr>
      </w:pPr>
      <w:r w:rsidRPr="00FD5411">
        <w:rPr>
          <w:rFonts w:ascii="Arial" w:hAnsi="Arial" w:cs="Arial"/>
        </w:rPr>
        <w:t>Pueden usarse momentos corales o de “coro hablado”…</w:t>
      </w:r>
      <w:r>
        <w:rPr>
          <w:rFonts w:ascii="Arial" w:hAnsi="Arial" w:cs="Arial"/>
        </w:rPr>
        <w:t xml:space="preserve"> O también, la representación solo con gestos, sin palabras, solo con un leve acompañamiento musical.</w:t>
      </w:r>
    </w:p>
    <w:p w14:paraId="66E8096A" w14:textId="77777777" w:rsidR="00F160DF" w:rsidRPr="00CA4B07" w:rsidRDefault="00F160DF" w:rsidP="00F160DF">
      <w:pPr>
        <w:pStyle w:val="Prrafodelista"/>
        <w:spacing w:after="80" w:line="240" w:lineRule="auto"/>
        <w:ind w:left="360"/>
        <w:rPr>
          <w:rFonts w:ascii="Arial" w:hAnsi="Arial" w:cs="Arial"/>
        </w:rPr>
      </w:pPr>
    </w:p>
    <w:p w14:paraId="66E8096B" w14:textId="77777777" w:rsidR="00F160DF" w:rsidRPr="00706706" w:rsidRDefault="00F160DF" w:rsidP="008360A9">
      <w:pPr>
        <w:pStyle w:val="Prrafodelista"/>
        <w:numPr>
          <w:ilvl w:val="0"/>
          <w:numId w:val="14"/>
        </w:numPr>
        <w:spacing w:after="80" w:line="240" w:lineRule="auto"/>
        <w:rPr>
          <w:rFonts w:ascii="Arial" w:hAnsi="Arial" w:cs="Arial"/>
          <w:i/>
        </w:rPr>
      </w:pPr>
      <w:r w:rsidRPr="004B2022">
        <w:rPr>
          <w:rFonts w:ascii="Arial" w:hAnsi="Arial" w:cs="Arial"/>
          <w:b/>
        </w:rPr>
        <w:t>Pastoral urbana</w:t>
      </w:r>
      <w:r>
        <w:rPr>
          <w:rFonts w:ascii="Arial" w:hAnsi="Arial" w:cs="Arial"/>
          <w:b/>
        </w:rPr>
        <w:t xml:space="preserve"> </w:t>
      </w:r>
      <w:r w:rsidRPr="00706706">
        <w:rPr>
          <w:rFonts w:ascii="Arial" w:hAnsi="Arial" w:cs="Arial"/>
          <w:i/>
        </w:rPr>
        <w:t>– Un análisis católico y europeo, pero que puede reflejarnos un poco…</w:t>
      </w:r>
    </w:p>
    <w:p w14:paraId="66E8096C" w14:textId="77777777" w:rsidR="00F160DF" w:rsidRPr="00943D3A" w:rsidRDefault="00F160DF" w:rsidP="00F160DF">
      <w:pPr>
        <w:pStyle w:val="Prrafodelista"/>
        <w:spacing w:after="80" w:line="240" w:lineRule="auto"/>
        <w:ind w:left="360"/>
        <w:rPr>
          <w:rFonts w:ascii="Arial" w:hAnsi="Arial" w:cs="Arial"/>
          <w:sz w:val="8"/>
          <w:szCs w:val="8"/>
        </w:rPr>
      </w:pPr>
      <w:r w:rsidRPr="00943D3A">
        <w:rPr>
          <w:rFonts w:ascii="Arial" w:hAnsi="Arial" w:cs="Arial"/>
          <w:b/>
          <w:color w:val="FFFFFF" w:themeColor="background1"/>
          <w:sz w:val="8"/>
          <w:szCs w:val="8"/>
        </w:rPr>
        <w:t>R</w:t>
      </w:r>
    </w:p>
    <w:p w14:paraId="66E8096D" w14:textId="77777777" w:rsidR="00F160DF" w:rsidRDefault="00F160DF" w:rsidP="00273896">
      <w:pPr>
        <w:pStyle w:val="Prrafodelista"/>
        <w:spacing w:after="80" w:line="240" w:lineRule="auto"/>
        <w:ind w:left="0"/>
        <w:rPr>
          <w:rFonts w:ascii="Arial" w:hAnsi="Arial" w:cs="Arial"/>
        </w:rPr>
      </w:pPr>
      <w:r w:rsidRPr="004B2022">
        <w:rPr>
          <w:rFonts w:ascii="Arial" w:hAnsi="Arial" w:cs="Arial"/>
        </w:rPr>
        <w:t>La expansió</w:t>
      </w:r>
      <w:r>
        <w:rPr>
          <w:rFonts w:ascii="Arial" w:hAnsi="Arial" w:cs="Arial"/>
        </w:rPr>
        <w:t xml:space="preserve">n creciente e incontenible de las ciudades es un hecho evidente después de la segunda guerra mundial, tanto en los países desarrollados como en los subdesarrollados. En definitiva, aumentan en el mundo las ciudades, crece el número de habitantes en las grandes </w:t>
      </w:r>
      <w:r>
        <w:rPr>
          <w:rFonts w:ascii="Arial" w:hAnsi="Arial" w:cs="Arial"/>
        </w:rPr>
        <w:lastRenderedPageBreak/>
        <w:t>urbes, es patente el prestigio de los modelos urbanos y en estos grandes asentamientos residen los centros de poder. Todo esto equivale a lo que se denomina urbanismo.</w:t>
      </w:r>
    </w:p>
    <w:p w14:paraId="66E8096E" w14:textId="77777777" w:rsidR="00F160DF" w:rsidRPr="00943D3A" w:rsidRDefault="00F160DF" w:rsidP="00273896">
      <w:pPr>
        <w:pStyle w:val="Prrafodelista"/>
        <w:spacing w:after="80" w:line="240" w:lineRule="auto"/>
        <w:ind w:left="0"/>
        <w:rPr>
          <w:rFonts w:ascii="Arial" w:hAnsi="Arial" w:cs="Arial"/>
          <w:sz w:val="8"/>
          <w:szCs w:val="8"/>
        </w:rPr>
      </w:pPr>
    </w:p>
    <w:p w14:paraId="66E8096F" w14:textId="77777777" w:rsidR="00F160DF" w:rsidRDefault="00F160DF" w:rsidP="00273896">
      <w:pPr>
        <w:pStyle w:val="Prrafodelista"/>
        <w:spacing w:after="80" w:line="240" w:lineRule="auto"/>
        <w:ind w:left="0"/>
        <w:rPr>
          <w:rFonts w:ascii="Arial" w:hAnsi="Arial" w:cs="Arial"/>
        </w:rPr>
      </w:pPr>
      <w:r>
        <w:rPr>
          <w:rFonts w:ascii="Arial" w:hAnsi="Arial" w:cs="Arial"/>
        </w:rPr>
        <w:t>Las grandes ciudades se desarrollaron en el siglo pasado por la necesidad de habitar seca de las industrias, educar y preparar mejor a los hijos, poder gozar de ciertas diversiones, tener un mejor confort de vida y participar con más facilidad en la comunicación social. Siempre hubo ciudades, aunque antes del siglo 19 ninguna urbe europea, salvo París, contaba con más de 100.000 habitantes. Se calcula que, en menos de un siglo, el 80% de los habitantes del mundo residirán en ciudades.</w:t>
      </w:r>
    </w:p>
    <w:p w14:paraId="66E80970" w14:textId="77777777" w:rsidR="00F160DF" w:rsidRPr="00B1724F" w:rsidRDefault="00F160DF" w:rsidP="00273896">
      <w:pPr>
        <w:pStyle w:val="Prrafodelista"/>
        <w:spacing w:after="80" w:line="240" w:lineRule="auto"/>
        <w:ind w:left="0"/>
        <w:rPr>
          <w:rFonts w:ascii="Arial" w:hAnsi="Arial" w:cs="Arial"/>
          <w:sz w:val="8"/>
          <w:szCs w:val="8"/>
        </w:rPr>
      </w:pPr>
    </w:p>
    <w:p w14:paraId="66E80971" w14:textId="77777777" w:rsidR="00F160DF" w:rsidRDefault="00F160DF" w:rsidP="00273896">
      <w:pPr>
        <w:pStyle w:val="Prrafodelista"/>
        <w:spacing w:after="80" w:line="240" w:lineRule="auto"/>
        <w:ind w:left="0"/>
        <w:rPr>
          <w:rFonts w:ascii="Arial" w:hAnsi="Arial" w:cs="Arial"/>
        </w:rPr>
      </w:pPr>
      <w:r>
        <w:rPr>
          <w:rFonts w:ascii="Arial" w:hAnsi="Arial" w:cs="Arial"/>
        </w:rPr>
        <w:t xml:space="preserve">Las ciudades han crecido de ordinario en paralelo con el desarrollo industrial. En una primera etapa, emigran los campesinos de las zonas rurales a la ciudad y se instalan en suburbios infradotados o en las viviendas del centro abandonadas por inservibles. </w:t>
      </w:r>
    </w:p>
    <w:p w14:paraId="66E80972" w14:textId="77777777" w:rsidR="00F160DF" w:rsidRPr="00CA4B07" w:rsidRDefault="00F160DF" w:rsidP="00273896">
      <w:pPr>
        <w:pStyle w:val="Prrafodelista"/>
        <w:spacing w:after="80" w:line="240" w:lineRule="auto"/>
        <w:ind w:left="0"/>
        <w:rPr>
          <w:rFonts w:ascii="Arial" w:hAnsi="Arial" w:cs="Arial"/>
          <w:sz w:val="8"/>
          <w:szCs w:val="8"/>
        </w:rPr>
      </w:pPr>
    </w:p>
    <w:p w14:paraId="66E80973" w14:textId="77777777" w:rsidR="00F160DF" w:rsidRDefault="00F160DF" w:rsidP="00273896">
      <w:pPr>
        <w:pStyle w:val="Prrafodelista"/>
        <w:spacing w:after="80" w:line="240" w:lineRule="auto"/>
        <w:ind w:left="0"/>
        <w:rPr>
          <w:rFonts w:ascii="Arial" w:hAnsi="Arial" w:cs="Arial"/>
        </w:rPr>
      </w:pPr>
      <w:r>
        <w:rPr>
          <w:rFonts w:ascii="Arial" w:hAnsi="Arial" w:cs="Arial"/>
        </w:rPr>
        <w:t xml:space="preserve">En un segundo momento, se  estructura la ciudad, mejoran los transportes y las vías radiales, se descongestiona el centro, los ricos se instalan en sus “suburbios” y la ciudad se divide en zonas ricas y barrios pobres. </w:t>
      </w:r>
    </w:p>
    <w:p w14:paraId="66E80974" w14:textId="77777777" w:rsidR="00F160DF" w:rsidRPr="00CA4B07" w:rsidRDefault="00F160DF" w:rsidP="00273896">
      <w:pPr>
        <w:pStyle w:val="Prrafodelista"/>
        <w:spacing w:after="80" w:line="240" w:lineRule="auto"/>
        <w:ind w:left="0"/>
        <w:rPr>
          <w:rFonts w:ascii="Arial" w:hAnsi="Arial" w:cs="Arial"/>
          <w:sz w:val="8"/>
          <w:szCs w:val="8"/>
        </w:rPr>
      </w:pPr>
    </w:p>
    <w:p w14:paraId="66E80975" w14:textId="77777777" w:rsidR="00F160DF" w:rsidRDefault="00F160DF" w:rsidP="00273896">
      <w:pPr>
        <w:pStyle w:val="Prrafodelista"/>
        <w:spacing w:after="80" w:line="240" w:lineRule="auto"/>
        <w:ind w:left="0"/>
        <w:rPr>
          <w:rFonts w:ascii="Arial" w:hAnsi="Arial" w:cs="Arial"/>
        </w:rPr>
      </w:pPr>
      <w:r>
        <w:rPr>
          <w:rFonts w:ascii="Arial" w:hAnsi="Arial" w:cs="Arial"/>
        </w:rPr>
        <w:t>Por último, son absorbidos los pueblos colindantes a la urbe y aparece la gran ciudad con toda su aglomeración. Junto a la concentración de la población en las grandes ciudades, se produce el fenómeno de la difusión del fenómeno urbano.</w:t>
      </w:r>
    </w:p>
    <w:p w14:paraId="66E80976" w14:textId="77777777" w:rsidR="00F160DF" w:rsidRPr="00B1724F" w:rsidRDefault="00F160DF" w:rsidP="00273896">
      <w:pPr>
        <w:pStyle w:val="Prrafodelista"/>
        <w:spacing w:after="80" w:line="240" w:lineRule="auto"/>
        <w:ind w:left="0"/>
        <w:rPr>
          <w:rFonts w:ascii="Arial" w:hAnsi="Arial" w:cs="Arial"/>
          <w:sz w:val="8"/>
          <w:szCs w:val="8"/>
        </w:rPr>
      </w:pPr>
    </w:p>
    <w:p w14:paraId="66E80977" w14:textId="77777777" w:rsidR="00F160DF" w:rsidRDefault="00F160DF" w:rsidP="00273896">
      <w:pPr>
        <w:pStyle w:val="Prrafodelista"/>
        <w:spacing w:after="80" w:line="240" w:lineRule="auto"/>
        <w:ind w:left="0"/>
        <w:rPr>
          <w:rFonts w:ascii="Arial" w:hAnsi="Arial" w:cs="Arial"/>
        </w:rPr>
      </w:pPr>
      <w:r>
        <w:rPr>
          <w:rFonts w:ascii="Arial" w:hAnsi="Arial" w:cs="Arial"/>
        </w:rPr>
        <w:t xml:space="preserve">Se suelen señalar tres construcciones que invariablemente se dan en las ciudades: el </w:t>
      </w:r>
      <w:r w:rsidRPr="00B1724F">
        <w:rPr>
          <w:rFonts w:ascii="Arial" w:hAnsi="Arial" w:cs="Arial"/>
          <w:i/>
        </w:rPr>
        <w:t>templo</w:t>
      </w:r>
      <w:r>
        <w:rPr>
          <w:rFonts w:ascii="Arial" w:hAnsi="Arial" w:cs="Arial"/>
        </w:rPr>
        <w:t xml:space="preserve"> (la religión), el </w:t>
      </w:r>
      <w:r w:rsidRPr="00B1724F">
        <w:rPr>
          <w:rFonts w:ascii="Arial" w:hAnsi="Arial" w:cs="Arial"/>
          <w:i/>
        </w:rPr>
        <w:t>palacio</w:t>
      </w:r>
      <w:r>
        <w:rPr>
          <w:rFonts w:ascii="Arial" w:hAnsi="Arial" w:cs="Arial"/>
        </w:rPr>
        <w:t xml:space="preserve"> (la fuerza) y el </w:t>
      </w:r>
      <w:r w:rsidRPr="00B1724F">
        <w:rPr>
          <w:rFonts w:ascii="Arial" w:hAnsi="Arial" w:cs="Arial"/>
          <w:i/>
        </w:rPr>
        <w:t>mercado</w:t>
      </w:r>
      <w:r>
        <w:rPr>
          <w:rFonts w:ascii="Arial" w:hAnsi="Arial" w:cs="Arial"/>
        </w:rPr>
        <w:t xml:space="preserve"> (la riqueza). El reto de una pastoral urbana debe enfrentar todo el fenómeno del urbanismo: anonimato de la población; especialización de las funciones básicas (familiar, educativa, política, económica, recreativa y religiosa); movilidad diaria, de fines de semana y de vacaciones; contraste de unos barrios ricos con otros miserables; desacralización y secularización; concentración de instituciones culturales, técnicas y de todo tipo, etc.</w:t>
      </w:r>
    </w:p>
    <w:p w14:paraId="66E80978" w14:textId="77777777" w:rsidR="00F160DF" w:rsidRPr="00706706" w:rsidRDefault="00F160DF" w:rsidP="00273896">
      <w:pPr>
        <w:pStyle w:val="Prrafodelista"/>
        <w:spacing w:after="80" w:line="240" w:lineRule="auto"/>
        <w:ind w:left="0"/>
        <w:rPr>
          <w:rFonts w:ascii="Arial" w:hAnsi="Arial" w:cs="Arial"/>
          <w:sz w:val="8"/>
          <w:szCs w:val="8"/>
        </w:rPr>
      </w:pPr>
    </w:p>
    <w:p w14:paraId="66E80979" w14:textId="77777777" w:rsidR="00F160DF" w:rsidRDefault="00F160DF" w:rsidP="00273896">
      <w:pPr>
        <w:pStyle w:val="Prrafodelista"/>
        <w:spacing w:after="80" w:line="240" w:lineRule="auto"/>
        <w:ind w:left="0"/>
        <w:rPr>
          <w:rFonts w:ascii="Arial" w:hAnsi="Arial" w:cs="Arial"/>
        </w:rPr>
      </w:pPr>
      <w:r>
        <w:rPr>
          <w:rFonts w:ascii="Arial" w:hAnsi="Arial" w:cs="Arial"/>
        </w:rPr>
        <w:t xml:space="preserve">La práctica religiosa de las grandes ciudades depende de la categoría social o nivel sociocultural al que uno pertenece y del lugar de la ciudad donde se vive. De ordinario, cuanto más integración cultural, más práctica religiosa. </w:t>
      </w:r>
    </w:p>
    <w:p w14:paraId="66E8097A" w14:textId="77777777" w:rsidR="00F160DF" w:rsidRPr="00CA4B07" w:rsidRDefault="00F160DF" w:rsidP="00273896">
      <w:pPr>
        <w:pStyle w:val="Prrafodelista"/>
        <w:spacing w:after="80" w:line="240" w:lineRule="auto"/>
        <w:ind w:left="0"/>
        <w:rPr>
          <w:rFonts w:ascii="Arial" w:hAnsi="Arial" w:cs="Arial"/>
          <w:sz w:val="8"/>
          <w:szCs w:val="8"/>
        </w:rPr>
      </w:pPr>
    </w:p>
    <w:p w14:paraId="66E8097B" w14:textId="77777777" w:rsidR="00F160DF" w:rsidRDefault="00F160DF" w:rsidP="00273896">
      <w:pPr>
        <w:pStyle w:val="Prrafodelista"/>
        <w:spacing w:after="80" w:line="240" w:lineRule="auto"/>
        <w:ind w:left="0"/>
        <w:rPr>
          <w:rFonts w:ascii="Arial" w:hAnsi="Arial" w:cs="Arial"/>
        </w:rPr>
      </w:pPr>
      <w:r>
        <w:rPr>
          <w:rFonts w:ascii="Arial" w:hAnsi="Arial" w:cs="Arial"/>
        </w:rPr>
        <w:t xml:space="preserve">También es más alto y manifiesto el grado de incredulidad o de agnosticismo que se da en la ciudad en relación al mundo rural, así como la desafección religiosa. </w:t>
      </w:r>
    </w:p>
    <w:p w14:paraId="66E8097C" w14:textId="77777777" w:rsidR="00F160DF" w:rsidRPr="00CA4B07" w:rsidRDefault="00F160DF" w:rsidP="00273896">
      <w:pPr>
        <w:pStyle w:val="Prrafodelista"/>
        <w:spacing w:after="80" w:line="240" w:lineRule="auto"/>
        <w:ind w:left="0"/>
        <w:rPr>
          <w:rFonts w:ascii="Arial" w:hAnsi="Arial" w:cs="Arial"/>
          <w:sz w:val="8"/>
          <w:szCs w:val="8"/>
        </w:rPr>
      </w:pPr>
    </w:p>
    <w:p w14:paraId="66E8097D" w14:textId="77777777" w:rsidR="00F160DF" w:rsidRPr="00850F70" w:rsidRDefault="00F160DF" w:rsidP="00850F70">
      <w:pPr>
        <w:pStyle w:val="Prrafodelista"/>
        <w:spacing w:after="80" w:line="240" w:lineRule="auto"/>
        <w:ind w:left="0"/>
        <w:rPr>
          <w:rFonts w:ascii="Arial" w:hAnsi="Arial" w:cs="Arial"/>
        </w:rPr>
      </w:pPr>
      <w:r>
        <w:rPr>
          <w:rFonts w:ascii="Arial" w:hAnsi="Arial" w:cs="Arial"/>
        </w:rPr>
        <w:t>En realidad, tienden a ser creyentes en la ciudad los íntimamente convencidos, entre los que predominan las personas de la pequeña burguesía, los trabajadores independien</w:t>
      </w:r>
      <w:r w:rsidR="00850F70">
        <w:rPr>
          <w:rFonts w:ascii="Arial" w:hAnsi="Arial" w:cs="Arial"/>
        </w:rPr>
        <w:t xml:space="preserve">tes y las personas no activas. </w:t>
      </w:r>
    </w:p>
    <w:p w14:paraId="66E8097E" w14:textId="77777777" w:rsidR="00273896" w:rsidRDefault="00F160DF" w:rsidP="00273896">
      <w:pPr>
        <w:pStyle w:val="Prrafodelista"/>
        <w:spacing w:after="80" w:line="240" w:lineRule="auto"/>
        <w:ind w:left="2832"/>
        <w:rPr>
          <w:rFonts w:ascii="Arial Narrow" w:hAnsi="Arial Narrow" w:cs="Arial"/>
          <w:i/>
          <w:sz w:val="18"/>
          <w:szCs w:val="18"/>
        </w:rPr>
      </w:pPr>
      <w:r w:rsidRPr="00663679">
        <w:rPr>
          <w:rFonts w:ascii="Arial Narrow" w:hAnsi="Arial Narrow" w:cs="Arial"/>
          <w:i/>
          <w:sz w:val="18"/>
          <w:szCs w:val="18"/>
        </w:rPr>
        <w:t xml:space="preserve">Casiano </w:t>
      </w:r>
      <w:proofErr w:type="spellStart"/>
      <w:r w:rsidRPr="00663679">
        <w:rPr>
          <w:rFonts w:ascii="Arial Narrow" w:hAnsi="Arial Narrow" w:cs="Arial"/>
          <w:i/>
          <w:sz w:val="18"/>
          <w:szCs w:val="18"/>
        </w:rPr>
        <w:t>Floristán</w:t>
      </w:r>
      <w:proofErr w:type="spellEnd"/>
      <w:r w:rsidRPr="00663679">
        <w:rPr>
          <w:rFonts w:ascii="Arial Narrow" w:hAnsi="Arial Narrow" w:cs="Arial"/>
          <w:i/>
          <w:sz w:val="18"/>
          <w:szCs w:val="18"/>
        </w:rPr>
        <w:t xml:space="preserve">, teólogo y pastoralista católico español,1926-2006, en </w:t>
      </w:r>
      <w:r w:rsidRPr="00663679">
        <w:rPr>
          <w:rFonts w:ascii="Arial Narrow" w:hAnsi="Arial Narrow" w:cs="Arial"/>
          <w:b/>
          <w:i/>
          <w:sz w:val="18"/>
          <w:szCs w:val="18"/>
        </w:rPr>
        <w:t>Diccionario Abreviado de Pastoral</w:t>
      </w:r>
      <w:r w:rsidRPr="00663679">
        <w:rPr>
          <w:rFonts w:ascii="Arial Narrow" w:hAnsi="Arial Narrow" w:cs="Arial"/>
          <w:i/>
          <w:sz w:val="18"/>
          <w:szCs w:val="18"/>
        </w:rPr>
        <w:t>, Director, con J. J. Tamayo, Verbo Divino, Estella, España, 1999.</w:t>
      </w:r>
    </w:p>
    <w:p w14:paraId="66E8097F" w14:textId="77777777" w:rsidR="00273896" w:rsidRPr="00273896" w:rsidRDefault="00273896" w:rsidP="00273896">
      <w:pPr>
        <w:pStyle w:val="Prrafodelista"/>
        <w:spacing w:after="80" w:line="240" w:lineRule="auto"/>
        <w:ind w:left="2832"/>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220"/>
      </w:tblGrid>
      <w:tr w:rsidR="00273896" w14:paraId="66E80983" w14:textId="77777777" w:rsidTr="000B0B89">
        <w:tc>
          <w:tcPr>
            <w:tcW w:w="5920" w:type="dxa"/>
          </w:tcPr>
          <w:p w14:paraId="66E80980" w14:textId="77777777" w:rsidR="00273896" w:rsidRPr="00273896" w:rsidRDefault="00273896" w:rsidP="00C6756D">
            <w:pPr>
              <w:pStyle w:val="Prrafodelista"/>
              <w:numPr>
                <w:ilvl w:val="0"/>
                <w:numId w:val="47"/>
              </w:numPr>
              <w:shd w:val="clear" w:color="auto" w:fill="FFFFFF"/>
              <w:spacing w:after="80"/>
              <w:textAlignment w:val="baseline"/>
              <w:rPr>
                <w:rFonts w:ascii="Arial" w:hAnsi="Arial" w:cs="Arial"/>
                <w:b/>
                <w:bCs/>
                <w:color w:val="222222"/>
                <w:spacing w:val="4"/>
                <w:kern w:val="36"/>
                <w:lang w:eastAsia="es-ES"/>
              </w:rPr>
            </w:pPr>
            <w:r w:rsidRPr="00273896">
              <w:rPr>
                <w:rFonts w:ascii="Arial" w:hAnsi="Arial" w:cs="Arial"/>
                <w:b/>
                <w:bCs/>
                <w:color w:val="222222"/>
                <w:spacing w:val="4"/>
                <w:kern w:val="36"/>
                <w:lang w:eastAsia="es-ES"/>
              </w:rPr>
              <w:t>El Día de las Américas</w:t>
            </w:r>
          </w:p>
          <w:p w14:paraId="66E80981" w14:textId="77777777" w:rsidR="00273896" w:rsidRPr="00273896"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El 14 de abril se celebra en todas las repúblicas americanas el </w:t>
            </w:r>
            <w:r w:rsidRPr="006E4245">
              <w:rPr>
                <w:rFonts w:ascii="Arial" w:hAnsi="Arial" w:cs="Arial"/>
                <w:bCs/>
                <w:color w:val="444444"/>
                <w:spacing w:val="4"/>
                <w:bdr w:val="none" w:sz="0" w:space="0" w:color="auto" w:frame="1"/>
                <w:lang w:eastAsia="es-ES"/>
              </w:rPr>
              <w:t>Día de las Américas</w:t>
            </w:r>
            <w:r w:rsidRPr="00017B6B">
              <w:rPr>
                <w:rFonts w:ascii="Arial" w:hAnsi="Arial" w:cs="Arial"/>
                <w:color w:val="444444"/>
                <w:spacing w:val="4"/>
                <w:lang w:eastAsia="es-ES"/>
              </w:rPr>
              <w:t xml:space="preserve">, con el que se busca </w:t>
            </w:r>
            <w:r w:rsidRPr="006E4245">
              <w:rPr>
                <w:rFonts w:ascii="Arial" w:hAnsi="Arial" w:cs="Arial"/>
                <w:color w:val="444444"/>
                <w:spacing w:val="4"/>
                <w:lang w:eastAsia="es-ES"/>
              </w:rPr>
              <w:t>promover</w:t>
            </w:r>
            <w:r w:rsidRPr="00017B6B">
              <w:rPr>
                <w:rFonts w:ascii="Arial" w:hAnsi="Arial" w:cs="Arial"/>
                <w:color w:val="444444"/>
                <w:spacing w:val="4"/>
                <w:lang w:eastAsia="es-ES"/>
              </w:rPr>
              <w:t xml:space="preserve"> su unión voluntaria dentro de una comunidad continental en busca </w:t>
            </w:r>
            <w:r w:rsidRPr="006E4245">
              <w:rPr>
                <w:rFonts w:ascii="Arial" w:hAnsi="Arial" w:cs="Arial"/>
                <w:color w:val="444444"/>
                <w:spacing w:val="4"/>
                <w:lang w:eastAsia="es-ES"/>
              </w:rPr>
              <w:t xml:space="preserve">de </w:t>
            </w:r>
            <w:r w:rsidRPr="00017B6B">
              <w:rPr>
                <w:rFonts w:ascii="Arial" w:hAnsi="Arial" w:cs="Arial"/>
                <w:color w:val="444444"/>
                <w:spacing w:val="4"/>
                <w:lang w:eastAsia="es-ES"/>
              </w:rPr>
              <w:t xml:space="preserve">la paz y la solidaridad y </w:t>
            </w:r>
            <w:r w:rsidRPr="006E4245">
              <w:rPr>
                <w:rFonts w:ascii="Arial" w:hAnsi="Arial" w:cs="Arial"/>
                <w:color w:val="444444"/>
                <w:spacing w:val="4"/>
                <w:lang w:eastAsia="es-ES"/>
              </w:rPr>
              <w:t>respetando la</w:t>
            </w:r>
            <w:r w:rsidRPr="00017B6B">
              <w:rPr>
                <w:rFonts w:ascii="Arial" w:hAnsi="Arial" w:cs="Arial"/>
                <w:color w:val="444444"/>
                <w:spacing w:val="4"/>
                <w:lang w:eastAsia="es-ES"/>
              </w:rPr>
              <w:t xml:space="preserve"> soberanía</w:t>
            </w:r>
            <w:r w:rsidRPr="006E4245">
              <w:rPr>
                <w:rFonts w:ascii="Arial" w:hAnsi="Arial" w:cs="Arial"/>
                <w:color w:val="444444"/>
                <w:spacing w:val="4"/>
                <w:lang w:eastAsia="es-ES"/>
              </w:rPr>
              <w:t xml:space="preserve"> de sus pueblos, lo que lamentablemente no siempre ha ocurrido</w:t>
            </w:r>
            <w:r w:rsidRPr="00017B6B">
              <w:rPr>
                <w:rFonts w:ascii="Arial" w:hAnsi="Arial" w:cs="Arial"/>
                <w:color w:val="444444"/>
                <w:spacing w:val="4"/>
                <w:lang w:eastAsia="es-ES"/>
              </w:rPr>
              <w:t>. Es</w:t>
            </w:r>
            <w:r>
              <w:rPr>
                <w:rFonts w:ascii="Arial" w:hAnsi="Arial" w:cs="Arial"/>
                <w:color w:val="444444"/>
                <w:spacing w:val="4"/>
                <w:lang w:eastAsia="es-ES"/>
              </w:rPr>
              <w:t>te día se celebra cada año</w:t>
            </w:r>
            <w:r w:rsidRPr="00017B6B">
              <w:rPr>
                <w:rFonts w:ascii="Arial" w:hAnsi="Arial" w:cs="Arial"/>
                <w:color w:val="444444"/>
                <w:spacing w:val="4"/>
                <w:lang w:eastAsia="es-ES"/>
              </w:rPr>
              <w:t xml:space="preserve"> </w:t>
            </w:r>
            <w:r>
              <w:rPr>
                <w:rFonts w:ascii="Arial" w:hAnsi="Arial" w:cs="Arial"/>
                <w:color w:val="444444"/>
                <w:spacing w:val="4"/>
                <w:lang w:eastAsia="es-ES"/>
              </w:rPr>
              <w:t>e, incluso, algunos países como H</w:t>
            </w:r>
            <w:r w:rsidRPr="00017B6B">
              <w:rPr>
                <w:rFonts w:ascii="Arial" w:hAnsi="Arial" w:cs="Arial"/>
                <w:color w:val="444444"/>
                <w:spacing w:val="4"/>
                <w:lang w:eastAsia="es-ES"/>
              </w:rPr>
              <w:t>onduras, </w:t>
            </w:r>
            <w:hyperlink r:id="rId38" w:history="1">
              <w:r w:rsidRPr="006E4245">
                <w:rPr>
                  <w:rFonts w:ascii="Arial" w:hAnsi="Arial" w:cs="Arial"/>
                  <w:bCs/>
                  <w:color w:val="222222"/>
                  <w:spacing w:val="4"/>
                  <w:bdr w:val="none" w:sz="0" w:space="0" w:color="auto" w:frame="1"/>
                  <w:lang w:eastAsia="es-ES"/>
                </w:rPr>
                <w:t>Guatemala</w:t>
              </w:r>
            </w:hyperlink>
            <w:r w:rsidRPr="00017B6B">
              <w:rPr>
                <w:rFonts w:ascii="Arial" w:hAnsi="Arial" w:cs="Arial"/>
                <w:color w:val="444444"/>
                <w:spacing w:val="4"/>
                <w:lang w:eastAsia="es-ES"/>
              </w:rPr>
              <w:t xml:space="preserve"> o Haití han hecho coincidir el Día de las Américas con su fiesta nacional. </w:t>
            </w:r>
          </w:p>
        </w:tc>
        <w:tc>
          <w:tcPr>
            <w:tcW w:w="3859" w:type="dxa"/>
          </w:tcPr>
          <w:p w14:paraId="66E80982" w14:textId="77777777" w:rsidR="00273896" w:rsidRPr="00850F70" w:rsidRDefault="00850F70" w:rsidP="00850F70">
            <w:pPr>
              <w:spacing w:line="630" w:lineRule="atLeast"/>
              <w:textAlignment w:val="baseline"/>
              <w:outlineLvl w:val="0"/>
              <w:rPr>
                <w:rFonts w:ascii="Arial" w:hAnsi="Arial" w:cs="Arial"/>
                <w:b/>
                <w:bCs/>
                <w:color w:val="222222"/>
                <w:spacing w:val="4"/>
                <w:kern w:val="36"/>
                <w:sz w:val="6"/>
                <w:szCs w:val="6"/>
                <w:lang w:eastAsia="es-ES"/>
              </w:rPr>
            </w:pPr>
            <w:r>
              <w:rPr>
                <w:noProof/>
                <w:lang w:eastAsia="es-ES"/>
              </w:rPr>
              <w:drawing>
                <wp:inline distT="0" distB="0" distL="0" distR="0" wp14:anchorId="66E81397" wp14:editId="66E81398">
                  <wp:extent cx="2542685" cy="1691013"/>
                  <wp:effectExtent l="0" t="0" r="0" b="4445"/>
                  <wp:docPr id="23" name="Imagen 23" descr="Hoy se celebra el Día de las Américas - Diari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y se celebra el Día de las Américas - Diario Lib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5507" cy="1692890"/>
                          </a:xfrm>
                          <a:prstGeom prst="rect">
                            <a:avLst/>
                          </a:prstGeom>
                          <a:noFill/>
                          <a:ln>
                            <a:noFill/>
                          </a:ln>
                        </pic:spPr>
                      </pic:pic>
                    </a:graphicData>
                  </a:graphic>
                </wp:inline>
              </w:drawing>
            </w:r>
          </w:p>
        </w:tc>
      </w:tr>
    </w:tbl>
    <w:p w14:paraId="66E80984" w14:textId="77777777" w:rsidR="00273896" w:rsidRPr="00017B6B" w:rsidRDefault="00273896" w:rsidP="00273896">
      <w:pPr>
        <w:shd w:val="clear" w:color="auto" w:fill="FFFFFF"/>
        <w:spacing w:before="120" w:after="80" w:line="240" w:lineRule="auto"/>
        <w:textAlignment w:val="baseline"/>
        <w:outlineLvl w:val="1"/>
        <w:rPr>
          <w:rFonts w:ascii="Arial" w:hAnsi="Arial" w:cs="Arial"/>
          <w:bCs/>
          <w:color w:val="222222"/>
          <w:spacing w:val="12"/>
          <w:u w:val="single"/>
          <w:lang w:eastAsia="es-ES"/>
        </w:rPr>
      </w:pPr>
      <w:r w:rsidRPr="00017B6B">
        <w:rPr>
          <w:rFonts w:ascii="Arial" w:hAnsi="Arial" w:cs="Arial"/>
          <w:bCs/>
          <w:color w:val="222222"/>
          <w:spacing w:val="12"/>
          <w:u w:val="single"/>
          <w:lang w:eastAsia="es-ES"/>
        </w:rPr>
        <w:t>¿Qué se celebra el 14 de abril?</w:t>
      </w:r>
    </w:p>
    <w:p w14:paraId="66E80985" w14:textId="77777777" w:rsidR="00273896" w:rsidRPr="006E4245" w:rsidRDefault="00273896" w:rsidP="00273896">
      <w:pPr>
        <w:shd w:val="clear" w:color="auto" w:fill="FFFFFF"/>
        <w:spacing w:after="80" w:line="240" w:lineRule="auto"/>
        <w:textAlignment w:val="baseline"/>
        <w:rPr>
          <w:rFonts w:ascii="Arial" w:hAnsi="Arial" w:cs="Arial"/>
          <w:color w:val="444444"/>
          <w:spacing w:val="4"/>
          <w:lang w:eastAsia="es-ES"/>
        </w:rPr>
      </w:pPr>
      <w:r w:rsidRPr="00017B6B">
        <w:rPr>
          <w:rFonts w:ascii="Arial" w:hAnsi="Arial" w:cs="Arial"/>
          <w:color w:val="444444"/>
          <w:spacing w:val="4"/>
          <w:lang w:eastAsia="es-ES"/>
        </w:rPr>
        <w:t>El Día de las Américas se celebra el 14 de abril debido a que, en esa misma fecha, en 1890 se creó la Unión de las Repúblicas Americanas, que más tarde dio lugar a la Unión Panamericana y posteriormente a la actual </w:t>
      </w:r>
      <w:r w:rsidRPr="006E4245">
        <w:rPr>
          <w:rFonts w:ascii="Arial" w:hAnsi="Arial" w:cs="Arial"/>
          <w:bCs/>
          <w:color w:val="444444"/>
          <w:spacing w:val="4"/>
          <w:bdr w:val="none" w:sz="0" w:space="0" w:color="auto" w:frame="1"/>
          <w:lang w:eastAsia="es-ES"/>
        </w:rPr>
        <w:t>Organización de los Estados Americanos (OEA).</w:t>
      </w:r>
      <w:r w:rsidRPr="00017B6B">
        <w:rPr>
          <w:rFonts w:ascii="Arial" w:hAnsi="Arial" w:cs="Arial"/>
          <w:color w:val="444444"/>
          <w:spacing w:val="4"/>
          <w:lang w:eastAsia="es-ES"/>
        </w:rPr>
        <w:t> Esta unión voluntaria nació con </w:t>
      </w:r>
      <w:r w:rsidRPr="006E4245">
        <w:rPr>
          <w:rFonts w:ascii="Arial" w:hAnsi="Arial" w:cs="Arial"/>
          <w:bCs/>
          <w:color w:val="444444"/>
          <w:spacing w:val="4"/>
          <w:bdr w:val="none" w:sz="0" w:space="0" w:color="auto" w:frame="1"/>
          <w:lang w:eastAsia="es-ES"/>
        </w:rPr>
        <w:t>Simón Bolívar</w:t>
      </w:r>
      <w:r w:rsidRPr="00017B6B">
        <w:rPr>
          <w:rFonts w:ascii="Arial" w:hAnsi="Arial" w:cs="Arial"/>
          <w:color w:val="444444"/>
          <w:spacing w:val="4"/>
          <w:lang w:eastAsia="es-ES"/>
        </w:rPr>
        <w:t xml:space="preserve"> que en 1826 ya propuso crear una sociedad de países americanos así pues los que formaron parte de esta primera Unión de </w:t>
      </w:r>
      <w:r w:rsidRPr="00017B6B">
        <w:rPr>
          <w:rFonts w:ascii="Arial" w:hAnsi="Arial" w:cs="Arial"/>
          <w:color w:val="444444"/>
          <w:spacing w:val="4"/>
          <w:lang w:eastAsia="es-ES"/>
        </w:rPr>
        <w:lastRenderedPageBreak/>
        <w:t>Repúblicas Americanas original fueron Argentina, Bolivia, Brasil, Chile, Colombia, Costa Rica, </w:t>
      </w:r>
      <w:hyperlink r:id="rId40" w:history="1">
        <w:r w:rsidRPr="006E4245">
          <w:rPr>
            <w:rFonts w:ascii="Arial" w:hAnsi="Arial" w:cs="Arial"/>
            <w:bCs/>
            <w:color w:val="222222"/>
            <w:spacing w:val="4"/>
            <w:bdr w:val="none" w:sz="0" w:space="0" w:color="auto" w:frame="1"/>
            <w:lang w:eastAsia="es-ES"/>
          </w:rPr>
          <w:t>Cuba</w:t>
        </w:r>
      </w:hyperlink>
      <w:r w:rsidRPr="00017B6B">
        <w:rPr>
          <w:rFonts w:ascii="Arial" w:hAnsi="Arial" w:cs="Arial"/>
          <w:color w:val="444444"/>
          <w:spacing w:val="4"/>
          <w:lang w:eastAsia="es-ES"/>
        </w:rPr>
        <w:t>, Ecuador, Estados Unidos, </w:t>
      </w:r>
      <w:hyperlink r:id="rId41" w:history="1">
        <w:r w:rsidRPr="006E4245">
          <w:rPr>
            <w:rFonts w:ascii="Arial" w:hAnsi="Arial" w:cs="Arial"/>
            <w:bCs/>
            <w:color w:val="222222"/>
            <w:spacing w:val="4"/>
            <w:bdr w:val="none" w:sz="0" w:space="0" w:color="auto" w:frame="1"/>
            <w:lang w:eastAsia="es-ES"/>
          </w:rPr>
          <w:t>El Salvador</w:t>
        </w:r>
      </w:hyperlink>
      <w:r w:rsidRPr="00017B6B">
        <w:rPr>
          <w:rFonts w:ascii="Arial" w:hAnsi="Arial" w:cs="Arial"/>
          <w:color w:val="444444"/>
          <w:spacing w:val="4"/>
          <w:lang w:eastAsia="es-ES"/>
        </w:rPr>
        <w:t>, Guatemala, Haití, Honduras, </w:t>
      </w:r>
      <w:hyperlink r:id="rId42" w:history="1">
        <w:r w:rsidRPr="006E4245">
          <w:rPr>
            <w:rFonts w:ascii="Arial" w:hAnsi="Arial" w:cs="Arial"/>
            <w:bCs/>
            <w:color w:val="222222"/>
            <w:spacing w:val="4"/>
            <w:bdr w:val="none" w:sz="0" w:space="0" w:color="auto" w:frame="1"/>
            <w:lang w:eastAsia="es-ES"/>
          </w:rPr>
          <w:t>México</w:t>
        </w:r>
      </w:hyperlink>
      <w:r w:rsidRPr="00017B6B">
        <w:rPr>
          <w:rFonts w:ascii="Arial" w:hAnsi="Arial" w:cs="Arial"/>
          <w:color w:val="444444"/>
          <w:spacing w:val="4"/>
          <w:lang w:eastAsia="es-ES"/>
        </w:rPr>
        <w:t>, Nicaragua, Panamá, Paraguay, Perú, </w:t>
      </w:r>
      <w:hyperlink r:id="rId43" w:history="1">
        <w:r w:rsidRPr="006E4245">
          <w:rPr>
            <w:rFonts w:ascii="Arial" w:hAnsi="Arial" w:cs="Arial"/>
            <w:bCs/>
            <w:color w:val="222222"/>
            <w:spacing w:val="4"/>
            <w:bdr w:val="none" w:sz="0" w:space="0" w:color="auto" w:frame="1"/>
            <w:lang w:eastAsia="es-ES"/>
          </w:rPr>
          <w:t>República Dominicana</w:t>
        </w:r>
      </w:hyperlink>
      <w:r w:rsidRPr="00017B6B">
        <w:rPr>
          <w:rFonts w:ascii="Arial" w:hAnsi="Arial" w:cs="Arial"/>
          <w:color w:val="444444"/>
          <w:spacing w:val="4"/>
          <w:lang w:eastAsia="es-ES"/>
        </w:rPr>
        <w:t>, Uruguay y Venezuela. En la actual OEA hay </w:t>
      </w:r>
      <w:hyperlink r:id="rId44" w:history="1">
        <w:r w:rsidRPr="006E4245">
          <w:rPr>
            <w:rFonts w:ascii="Arial" w:hAnsi="Arial" w:cs="Arial"/>
            <w:bCs/>
            <w:color w:val="222222"/>
            <w:spacing w:val="4"/>
            <w:bdr w:val="none" w:sz="0" w:space="0" w:color="auto" w:frame="1"/>
            <w:lang w:eastAsia="es-ES"/>
          </w:rPr>
          <w:t>35 estados miembros</w:t>
        </w:r>
      </w:hyperlink>
      <w:r w:rsidRPr="00017B6B">
        <w:rPr>
          <w:rFonts w:ascii="Arial" w:hAnsi="Arial" w:cs="Arial"/>
          <w:color w:val="444444"/>
          <w:spacing w:val="4"/>
          <w:lang w:eastAsia="es-ES"/>
        </w:rPr>
        <w:t>.</w:t>
      </w:r>
    </w:p>
    <w:p w14:paraId="66E80986" w14:textId="77777777" w:rsidR="00273896" w:rsidRPr="00017B6B" w:rsidRDefault="00273896" w:rsidP="00273896">
      <w:pPr>
        <w:shd w:val="clear" w:color="auto" w:fill="FFFFFF"/>
        <w:spacing w:after="80" w:line="240" w:lineRule="auto"/>
        <w:textAlignment w:val="baseline"/>
        <w:rPr>
          <w:rFonts w:ascii="Arial" w:hAnsi="Arial" w:cs="Arial"/>
          <w:color w:val="444444"/>
          <w:spacing w:val="4"/>
          <w:lang w:eastAsia="es-ES"/>
        </w:rPr>
      </w:pPr>
      <w:r w:rsidRPr="00017B6B">
        <w:rPr>
          <w:rFonts w:ascii="Arial" w:hAnsi="Arial" w:cs="Arial"/>
          <w:color w:val="444444"/>
          <w:spacing w:val="4"/>
          <w:lang w:eastAsia="es-ES"/>
        </w:rPr>
        <w:t>Así la primera celebración del Día de las Américas tuvo lugar el 14 de abril de 1931 en el que aún se recuerda que se sembró un árbol en los jardines de la sede de la </w:t>
      </w:r>
      <w:hyperlink r:id="rId45" w:history="1">
        <w:r w:rsidRPr="006E4245">
          <w:rPr>
            <w:rFonts w:ascii="Arial" w:hAnsi="Arial" w:cs="Arial"/>
            <w:bCs/>
            <w:color w:val="222222"/>
            <w:spacing w:val="4"/>
            <w:bdr w:val="none" w:sz="0" w:space="0" w:color="auto" w:frame="1"/>
            <w:lang w:eastAsia="es-ES"/>
          </w:rPr>
          <w:t>OEA</w:t>
        </w:r>
      </w:hyperlink>
      <w:r w:rsidRPr="006E4245">
        <w:rPr>
          <w:rFonts w:ascii="Arial" w:hAnsi="Arial" w:cs="Arial"/>
          <w:color w:val="444444"/>
          <w:spacing w:val="4"/>
          <w:lang w:eastAsia="es-ES"/>
        </w:rPr>
        <w:t xml:space="preserve"> en </w:t>
      </w:r>
      <w:r w:rsidRPr="00017B6B">
        <w:rPr>
          <w:rFonts w:ascii="Arial" w:hAnsi="Arial" w:cs="Arial"/>
          <w:color w:val="444444"/>
          <w:spacing w:val="4"/>
          <w:lang w:eastAsia="es-ES"/>
        </w:rPr>
        <w:t xml:space="preserve">Washington. Desde entonces se ha llevado a cabo esta festividad como forma de buscar un clima de hermandad, solidaridad y paz entre todos los países que pertenecen al continente americano. </w:t>
      </w:r>
      <w:r w:rsidRPr="006E4245">
        <w:rPr>
          <w:rFonts w:ascii="Arial" w:hAnsi="Arial" w:cs="Arial"/>
          <w:color w:val="444444"/>
          <w:spacing w:val="4"/>
          <w:lang w:eastAsia="es-ES"/>
        </w:rPr>
        <w:t>Actual</w:t>
      </w:r>
      <w:r w:rsidRPr="00017B6B">
        <w:rPr>
          <w:rFonts w:ascii="Arial" w:hAnsi="Arial" w:cs="Arial"/>
          <w:color w:val="444444"/>
          <w:spacing w:val="4"/>
          <w:lang w:eastAsia="es-ES"/>
        </w:rPr>
        <w:t xml:space="preserve">mente </w:t>
      </w:r>
      <w:r w:rsidRPr="006E4245">
        <w:rPr>
          <w:rFonts w:ascii="Arial" w:hAnsi="Arial" w:cs="Arial"/>
          <w:color w:val="444444"/>
          <w:spacing w:val="4"/>
          <w:lang w:eastAsia="es-ES"/>
        </w:rPr>
        <w:t>hay mucha desilusión por la forma en que la OEA ha actuado en los últimos conflictos interamericanos, por el papel predominante de los Estados Unidos en los mismos, privilegiando sus propios intereses.</w:t>
      </w:r>
    </w:p>
    <w:p w14:paraId="66E80987" w14:textId="77777777" w:rsidR="00273896" w:rsidRPr="00017B6B" w:rsidRDefault="00273896" w:rsidP="00273896">
      <w:pPr>
        <w:shd w:val="clear" w:color="auto" w:fill="FFFFFF"/>
        <w:spacing w:after="80" w:line="240" w:lineRule="auto"/>
        <w:textAlignment w:val="baseline"/>
        <w:rPr>
          <w:rFonts w:ascii="Arial" w:hAnsi="Arial" w:cs="Arial"/>
          <w:color w:val="444444"/>
          <w:spacing w:val="4"/>
          <w:lang w:eastAsia="es-ES"/>
        </w:rPr>
      </w:pPr>
      <w:r w:rsidRPr="00017B6B">
        <w:rPr>
          <w:rFonts w:ascii="Arial" w:hAnsi="Arial" w:cs="Arial"/>
          <w:color w:val="444444"/>
          <w:spacing w:val="4"/>
          <w:lang w:eastAsia="es-ES"/>
        </w:rPr>
        <w:t xml:space="preserve">Otra forma de celebrar el Día de las Américas es cantando el himno que compuso el argentino Rodolfo </w:t>
      </w:r>
      <w:proofErr w:type="spellStart"/>
      <w:r w:rsidRPr="00017B6B">
        <w:rPr>
          <w:rFonts w:ascii="Arial" w:hAnsi="Arial" w:cs="Arial"/>
          <w:color w:val="444444"/>
          <w:spacing w:val="4"/>
          <w:lang w:eastAsia="es-ES"/>
        </w:rPr>
        <w:t>Sciammarella</w:t>
      </w:r>
      <w:proofErr w:type="spellEnd"/>
      <w:r w:rsidRPr="00017B6B">
        <w:rPr>
          <w:rFonts w:ascii="Arial" w:hAnsi="Arial" w:cs="Arial"/>
          <w:color w:val="444444"/>
          <w:spacing w:val="4"/>
          <w:lang w:eastAsia="es-ES"/>
        </w:rPr>
        <w:t xml:space="preserve"> en el que se ven reflejados todos los países pertenecientes a la OEA, aunque eso sí, este </w:t>
      </w:r>
      <w:r w:rsidRPr="006E4245">
        <w:rPr>
          <w:rFonts w:ascii="Arial" w:hAnsi="Arial" w:cs="Arial"/>
          <w:bCs/>
          <w:color w:val="444444"/>
          <w:spacing w:val="4"/>
          <w:bdr w:val="none" w:sz="0" w:space="0" w:color="auto" w:frame="1"/>
          <w:lang w:eastAsia="es-ES"/>
        </w:rPr>
        <w:t>Himno de las Américas</w:t>
      </w:r>
      <w:r w:rsidRPr="00017B6B">
        <w:rPr>
          <w:rFonts w:ascii="Arial" w:hAnsi="Arial" w:cs="Arial"/>
          <w:color w:val="444444"/>
          <w:spacing w:val="4"/>
          <w:lang w:eastAsia="es-ES"/>
        </w:rPr>
        <w:t xml:space="preserve"> cuenta con varias versiones, diferenciando los países que se nombran. El caso más conocido es el de Cuba, país que </w:t>
      </w:r>
      <w:r w:rsidRPr="006E4245">
        <w:rPr>
          <w:rFonts w:ascii="Arial" w:hAnsi="Arial" w:cs="Arial"/>
          <w:color w:val="444444"/>
          <w:spacing w:val="4"/>
          <w:lang w:eastAsia="es-ES"/>
        </w:rPr>
        <w:t>renunció a participar</w:t>
      </w:r>
      <w:r w:rsidRPr="00017B6B">
        <w:rPr>
          <w:rFonts w:ascii="Arial" w:hAnsi="Arial" w:cs="Arial"/>
          <w:color w:val="444444"/>
          <w:spacing w:val="4"/>
          <w:lang w:eastAsia="es-ES"/>
        </w:rPr>
        <w:t xml:space="preserve"> de la organización en 1962 y 2009. El Himno de l</w:t>
      </w:r>
      <w:r w:rsidRPr="006E4245">
        <w:rPr>
          <w:rFonts w:ascii="Arial" w:hAnsi="Arial" w:cs="Arial"/>
          <w:color w:val="444444"/>
          <w:spacing w:val="4"/>
          <w:lang w:eastAsia="es-ES"/>
        </w:rPr>
        <w:t>as Américas –</w:t>
      </w:r>
      <w:r w:rsidRPr="00017B6B">
        <w:rPr>
          <w:rFonts w:ascii="Arial" w:hAnsi="Arial" w:cs="Arial"/>
          <w:color w:val="444444"/>
          <w:spacing w:val="4"/>
          <w:lang w:eastAsia="es-ES"/>
        </w:rPr>
        <w:t>sin mencionar a Cuba</w:t>
      </w:r>
      <w:r w:rsidRPr="006E4245">
        <w:rPr>
          <w:rFonts w:ascii="Arial" w:hAnsi="Arial" w:cs="Arial"/>
          <w:color w:val="444444"/>
          <w:spacing w:val="4"/>
          <w:lang w:eastAsia="es-ES"/>
        </w:rPr>
        <w:t>–</w:t>
      </w:r>
      <w:r w:rsidRPr="00017B6B">
        <w:rPr>
          <w:rFonts w:ascii="Arial" w:hAnsi="Arial" w:cs="Arial"/>
          <w:color w:val="444444"/>
          <w:spacing w:val="4"/>
          <w:lang w:eastAsia="es-ES"/>
        </w:rPr>
        <w:t xml:space="preserve"> dice así:</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2"/>
        <w:gridCol w:w="4570"/>
      </w:tblGrid>
      <w:tr w:rsidR="00273896" w14:paraId="66E8099A" w14:textId="77777777" w:rsidTr="000B0B89">
        <w:tc>
          <w:tcPr>
            <w:tcW w:w="4892" w:type="dxa"/>
          </w:tcPr>
          <w:p w14:paraId="66E80988"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Un canto de amistad, de buena vecindad,</w:t>
            </w:r>
          </w:p>
          <w:p w14:paraId="66E80989"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unidos nos tendrá eternamente.</w:t>
            </w:r>
          </w:p>
          <w:p w14:paraId="66E8098A"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Por nuestra libertad, por nuestra lealtad</w:t>
            </w:r>
          </w:p>
          <w:p w14:paraId="66E8098B"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debemos de vivir gloriosamente.</w:t>
            </w:r>
          </w:p>
          <w:p w14:paraId="66E8098C"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Un símbolo de paz, alumbrará el vivir</w:t>
            </w:r>
          </w:p>
          <w:p w14:paraId="66E8098D"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de todo el continente americano.</w:t>
            </w:r>
          </w:p>
          <w:p w14:paraId="66E8098E"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Fuerza de optimismo, fuerza de la hermandad</w:t>
            </w:r>
          </w:p>
          <w:p w14:paraId="66E8098F"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será este canto de buena vecindad.</w:t>
            </w:r>
          </w:p>
          <w:p w14:paraId="66E80990" w14:textId="77777777" w:rsidR="00273896"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Argentina, Brasil y Bolivia,</w:t>
            </w:r>
          </w:p>
        </w:tc>
        <w:tc>
          <w:tcPr>
            <w:tcW w:w="4570" w:type="dxa"/>
          </w:tcPr>
          <w:p w14:paraId="66E80991"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Colombia, Chile y Ecuador,</w:t>
            </w:r>
          </w:p>
          <w:p w14:paraId="66E80992"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Uruguay, Paraguay, Venezuela,</w:t>
            </w:r>
          </w:p>
          <w:p w14:paraId="66E80993"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Guatemala y El Salvador,</w:t>
            </w:r>
          </w:p>
          <w:p w14:paraId="66E80994"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Costa Rica, Haití, Nicaragua,</w:t>
            </w:r>
          </w:p>
          <w:p w14:paraId="66E80995"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Honduras y Panamá,</w:t>
            </w:r>
          </w:p>
          <w:p w14:paraId="66E80996"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Norteamérica, México y Perú,</w:t>
            </w:r>
          </w:p>
          <w:p w14:paraId="66E80997"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Santo Domingo y Canadá.</w:t>
            </w:r>
          </w:p>
          <w:p w14:paraId="66E80998" w14:textId="77777777" w:rsidR="00273896" w:rsidRPr="00017B6B"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¡Son hermanos soberanos de la libertad!</w:t>
            </w:r>
          </w:p>
          <w:p w14:paraId="66E80999" w14:textId="77777777" w:rsidR="00273896" w:rsidRDefault="00273896" w:rsidP="00273896">
            <w:pPr>
              <w:shd w:val="clear" w:color="auto" w:fill="FFFFFF"/>
              <w:textAlignment w:val="baseline"/>
              <w:rPr>
                <w:rFonts w:ascii="Arial" w:hAnsi="Arial" w:cs="Arial"/>
                <w:color w:val="444444"/>
                <w:spacing w:val="4"/>
                <w:lang w:eastAsia="es-ES"/>
              </w:rPr>
            </w:pPr>
            <w:r w:rsidRPr="00017B6B">
              <w:rPr>
                <w:rFonts w:ascii="Arial" w:hAnsi="Arial" w:cs="Arial"/>
                <w:color w:val="444444"/>
                <w:spacing w:val="4"/>
                <w:lang w:eastAsia="es-ES"/>
              </w:rPr>
              <w:t>¡Son he</w:t>
            </w:r>
            <w:r>
              <w:rPr>
                <w:rFonts w:ascii="Arial" w:hAnsi="Arial" w:cs="Arial"/>
                <w:color w:val="444444"/>
                <w:spacing w:val="4"/>
                <w:lang w:eastAsia="es-ES"/>
              </w:rPr>
              <w:t>rmanos soberanos de la libertad</w:t>
            </w:r>
          </w:p>
        </w:tc>
      </w:tr>
    </w:tbl>
    <w:p w14:paraId="66E8099B" w14:textId="77777777" w:rsidR="00273896" w:rsidRPr="006E4245" w:rsidRDefault="00273896" w:rsidP="00273896">
      <w:pPr>
        <w:shd w:val="clear" w:color="auto" w:fill="FFFFFF"/>
        <w:spacing w:after="0" w:line="240" w:lineRule="auto"/>
        <w:textAlignment w:val="baseline"/>
        <w:rPr>
          <w:rFonts w:ascii="Arial" w:hAnsi="Arial" w:cs="Arial"/>
          <w:color w:val="444444"/>
          <w:spacing w:val="4"/>
          <w:sz w:val="8"/>
          <w:szCs w:val="8"/>
          <w:lang w:eastAsia="es-ES"/>
        </w:rPr>
      </w:pPr>
    </w:p>
    <w:p w14:paraId="66E8099C" w14:textId="77777777" w:rsidR="00273896" w:rsidRPr="00273896" w:rsidRDefault="008B4EBF" w:rsidP="00273896">
      <w:pPr>
        <w:shd w:val="clear" w:color="auto" w:fill="FFFFFF"/>
        <w:spacing w:after="80" w:line="240" w:lineRule="auto"/>
        <w:jc w:val="right"/>
        <w:textAlignment w:val="baseline"/>
        <w:rPr>
          <w:rFonts w:ascii="Arial Narrow" w:hAnsi="Arial Narrow"/>
          <w:i/>
          <w:color w:val="444444"/>
          <w:spacing w:val="4"/>
          <w:lang w:eastAsia="es-ES"/>
        </w:rPr>
      </w:pPr>
      <w:hyperlink r:id="rId46" w:history="1">
        <w:r w:rsidR="00273896" w:rsidRPr="006E4245">
          <w:rPr>
            <w:rStyle w:val="Hipervnculo"/>
            <w:rFonts w:ascii="Arial Narrow" w:hAnsi="Arial Narrow" w:cs="Arial"/>
            <w:i/>
            <w:spacing w:val="4"/>
            <w:lang w:eastAsia="es-ES"/>
          </w:rPr>
          <w:t>https://www.barcelo.com/pinandtravel/es/dia-de-las-americas/</w:t>
        </w:r>
      </w:hyperlink>
      <w:r w:rsidR="00273896" w:rsidRPr="006E4245">
        <w:rPr>
          <w:rFonts w:ascii="Arial Narrow" w:hAnsi="Arial Narrow" w:cs="Arial"/>
          <w:i/>
          <w:color w:val="444444"/>
          <w:spacing w:val="4"/>
          <w:lang w:eastAsia="es-ES"/>
        </w:rPr>
        <w:t xml:space="preserve"> </w:t>
      </w:r>
      <w:proofErr w:type="spellStart"/>
      <w:r w:rsidR="00273896" w:rsidRPr="006E4245">
        <w:rPr>
          <w:rFonts w:ascii="Arial Narrow" w:hAnsi="Arial Narrow" w:cs="Arial"/>
          <w:i/>
          <w:color w:val="444444"/>
          <w:spacing w:val="4"/>
          <w:lang w:eastAsia="es-ES"/>
        </w:rPr>
        <w:t>Adapt</w:t>
      </w:r>
      <w:proofErr w:type="spellEnd"/>
      <w:r w:rsidR="00273896" w:rsidRPr="006E4245">
        <w:rPr>
          <w:rFonts w:ascii="Arial Narrow" w:hAnsi="Arial Narrow" w:cs="Arial"/>
          <w:i/>
          <w:color w:val="444444"/>
          <w:spacing w:val="4"/>
          <w:lang w:eastAsia="es-ES"/>
        </w:rPr>
        <w:t>, por</w:t>
      </w:r>
      <w:r w:rsidR="00273896" w:rsidRPr="006E4245">
        <w:rPr>
          <w:rFonts w:ascii="Arial Narrow" w:hAnsi="Arial Narrow"/>
          <w:i/>
          <w:color w:val="444444"/>
          <w:spacing w:val="4"/>
          <w:lang w:eastAsia="es-ES"/>
        </w:rPr>
        <w:t xml:space="preserve"> GBH.</w:t>
      </w:r>
    </w:p>
    <w:p w14:paraId="66E8099D" w14:textId="77777777" w:rsidR="00F160DF" w:rsidRPr="00CA4B07" w:rsidRDefault="00F160DF" w:rsidP="00F160DF">
      <w:pPr>
        <w:pStyle w:val="Prrafodelista"/>
        <w:spacing w:after="80" w:line="240" w:lineRule="auto"/>
        <w:ind w:left="360"/>
        <w:rPr>
          <w:rFonts w:ascii="Arial" w:hAnsi="Arial" w:cs="Arial"/>
          <w:sz w:val="16"/>
          <w:szCs w:val="16"/>
        </w:rPr>
      </w:pPr>
    </w:p>
    <w:p w14:paraId="66E8099E" w14:textId="77777777" w:rsidR="00F160DF" w:rsidRPr="00DA5A9C" w:rsidRDefault="000A4120" w:rsidP="00DA5A9C">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99F" w14:textId="77777777" w:rsidR="000A4120" w:rsidRPr="004B2022" w:rsidRDefault="000A4120" w:rsidP="00F160DF">
      <w:pPr>
        <w:spacing w:after="0" w:line="240" w:lineRule="auto"/>
        <w:rPr>
          <w:rFonts w:ascii="Arial" w:hAnsi="Arial" w:cs="Arial"/>
          <w:sz w:val="12"/>
          <w:szCs w:val="1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7491"/>
      </w:tblGrid>
      <w:tr w:rsidR="00F160DF" w14:paraId="66E809A6" w14:textId="77777777" w:rsidTr="003356B1">
        <w:tc>
          <w:tcPr>
            <w:tcW w:w="2148" w:type="dxa"/>
          </w:tcPr>
          <w:p w14:paraId="66E809A0" w14:textId="77777777" w:rsidR="00F160DF" w:rsidRPr="00663679" w:rsidRDefault="00F160DF" w:rsidP="003356B1">
            <w:pPr>
              <w:spacing w:after="120"/>
              <w:rPr>
                <w:sz w:val="12"/>
                <w:szCs w:val="12"/>
              </w:rPr>
            </w:pPr>
          </w:p>
          <w:p w14:paraId="66E809A1" w14:textId="77777777" w:rsidR="00F160DF" w:rsidRDefault="00F160DF" w:rsidP="003356B1">
            <w:pPr>
              <w:spacing w:after="120"/>
            </w:pPr>
            <w:r w:rsidRPr="00663679">
              <w:rPr>
                <w:noProof/>
                <w:lang w:val="es-ES" w:eastAsia="es-ES"/>
              </w:rPr>
              <w:drawing>
                <wp:inline distT="0" distB="0" distL="0" distR="0" wp14:anchorId="66E81399" wp14:editId="66E8139A">
                  <wp:extent cx="1269423" cy="1357306"/>
                  <wp:effectExtent l="19050" t="0" r="6927" b="0"/>
                  <wp:docPr id="4" name="Imagen 1" descr="http://www.cruzblanca.org/hermanoleon/byn/rc/var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var02.gif"/>
                          <pic:cNvPicPr>
                            <a:picLocks noChangeAspect="1" noChangeArrowheads="1"/>
                          </pic:cNvPicPr>
                        </pic:nvPicPr>
                        <pic:blipFill>
                          <a:blip r:embed="rId47"/>
                          <a:srcRect/>
                          <a:stretch>
                            <a:fillRect/>
                          </a:stretch>
                        </pic:blipFill>
                        <pic:spPr bwMode="auto">
                          <a:xfrm>
                            <a:off x="0" y="0"/>
                            <a:ext cx="1270311" cy="1358256"/>
                          </a:xfrm>
                          <a:prstGeom prst="rect">
                            <a:avLst/>
                          </a:prstGeom>
                          <a:noFill/>
                          <a:ln w="9525">
                            <a:noFill/>
                            <a:miter lim="800000"/>
                            <a:headEnd/>
                            <a:tailEnd/>
                          </a:ln>
                        </pic:spPr>
                      </pic:pic>
                    </a:graphicData>
                  </a:graphic>
                </wp:inline>
              </w:drawing>
            </w:r>
          </w:p>
        </w:tc>
        <w:tc>
          <w:tcPr>
            <w:tcW w:w="7523" w:type="dxa"/>
          </w:tcPr>
          <w:p w14:paraId="66E809A2" w14:textId="77777777" w:rsidR="00F160DF" w:rsidRPr="00FB2A55" w:rsidRDefault="00F160DF" w:rsidP="003356B1">
            <w:pPr>
              <w:jc w:val="both"/>
            </w:pPr>
            <w:r w:rsidRPr="00DB1E37">
              <w:rPr>
                <w:rFonts w:ascii="Arial" w:hAnsi="Arial" w:cs="Arial"/>
              </w:rPr>
              <w:t>Ambientar el lugar con carteles de bienvenida, flores, y algunos paños en diferentes lugares del salón, ojala abrir el portón grande también…</w:t>
            </w:r>
            <w:r w:rsidRPr="003750E8">
              <w:t xml:space="preserve"> </w:t>
            </w:r>
            <w:r w:rsidRPr="00DB1E37">
              <w:rPr>
                <w:rFonts w:ascii="Arial" w:hAnsi="Arial" w:cs="Arial"/>
              </w:rPr>
              <w:t>Pedir a dos personas que estén en la entrada del templo, para darle la bienvenida a las personas que van llegando; esta bienvenida puede ser con abrazos, o entregando flores o algunas pequeñas tarjetas con frases de acogida o textos bíblicos.</w:t>
            </w:r>
          </w:p>
          <w:p w14:paraId="66E809A3" w14:textId="77777777" w:rsidR="00F160DF" w:rsidRPr="00FB2A55" w:rsidRDefault="00F160DF" w:rsidP="003356B1">
            <w:pPr>
              <w:pStyle w:val="Prrafodelista"/>
              <w:ind w:left="360"/>
              <w:jc w:val="both"/>
              <w:rPr>
                <w:sz w:val="8"/>
                <w:szCs w:val="8"/>
              </w:rPr>
            </w:pPr>
          </w:p>
          <w:p w14:paraId="66E809A4" w14:textId="77777777" w:rsidR="00F160DF" w:rsidRPr="00FB2A55" w:rsidRDefault="00F160DF" w:rsidP="003356B1">
            <w:pPr>
              <w:jc w:val="both"/>
            </w:pPr>
            <w:r w:rsidRPr="00DB1E37">
              <w:rPr>
                <w:rFonts w:ascii="Arial" w:hAnsi="Arial" w:cs="Arial"/>
              </w:rPr>
              <w:t xml:space="preserve">Después podemos cantar alguna canción alusiva a la entrada de Jesús en Jerusalén, Mantos y palmas (Canto y Fe </w:t>
            </w:r>
            <w:proofErr w:type="spellStart"/>
            <w:r w:rsidRPr="00DB1E37">
              <w:rPr>
                <w:rFonts w:ascii="Arial" w:hAnsi="Arial" w:cs="Arial"/>
              </w:rPr>
              <w:t>N°</w:t>
            </w:r>
            <w:proofErr w:type="spellEnd"/>
            <w:r w:rsidRPr="00DB1E37">
              <w:rPr>
                <w:rFonts w:ascii="Arial" w:hAnsi="Arial" w:cs="Arial"/>
              </w:rPr>
              <w:t xml:space="preserve"> 44), mientras entregamos ramitas de olivo para hacer el gesto de saludar a Jesús.</w:t>
            </w:r>
          </w:p>
          <w:p w14:paraId="66E809A5" w14:textId="77777777" w:rsidR="00F160DF" w:rsidRPr="00FB2A55" w:rsidRDefault="00F160DF" w:rsidP="003356B1">
            <w:pPr>
              <w:jc w:val="both"/>
              <w:rPr>
                <w:sz w:val="8"/>
                <w:szCs w:val="8"/>
              </w:rPr>
            </w:pPr>
          </w:p>
        </w:tc>
      </w:tr>
    </w:tbl>
    <w:p w14:paraId="66E809A7" w14:textId="77777777" w:rsidR="00F160DF" w:rsidRPr="000B0B89" w:rsidRDefault="00F160DF" w:rsidP="000B0B89">
      <w:pPr>
        <w:pStyle w:val="Prrafodelista"/>
        <w:spacing w:after="120" w:line="240" w:lineRule="auto"/>
        <w:ind w:left="360"/>
        <w:jc w:val="both"/>
        <w:rPr>
          <w:rFonts w:ascii="Times New Roman" w:hAnsi="Times New Roman"/>
        </w:rPr>
      </w:pPr>
      <w:r w:rsidRPr="00FB2A55">
        <w:rPr>
          <w:rFonts w:ascii="Arial" w:hAnsi="Arial" w:cs="Arial"/>
        </w:rPr>
        <w:t>Luego leer el texto del Evangelio de Lucas 19.28-40, lectura de una sola buena voz, y si algunos se atreven, hacerlo con varias voces, en forma dramatizada, especialmente marcando los gritos de la multitud.</w:t>
      </w:r>
    </w:p>
    <w:p w14:paraId="66E809A8" w14:textId="77777777" w:rsidR="000B0B89" w:rsidRPr="006D7405" w:rsidRDefault="000B0B89" w:rsidP="000B0B89">
      <w:pPr>
        <w:pStyle w:val="Sinespaciado"/>
        <w:numPr>
          <w:ilvl w:val="0"/>
          <w:numId w:val="23"/>
        </w:numPr>
        <w:rPr>
          <w:rFonts w:ascii="Arial" w:hAnsi="Arial" w:cs="Arial"/>
          <w:b/>
          <w:color w:val="000000" w:themeColor="text1"/>
        </w:rPr>
      </w:pPr>
      <w:r>
        <w:rPr>
          <w:rFonts w:ascii="Arial" w:hAnsi="Arial" w:cs="Arial"/>
          <w:b/>
          <w:color w:val="000000" w:themeColor="text1"/>
        </w:rPr>
        <w:t>Envío</w:t>
      </w:r>
    </w:p>
    <w:p w14:paraId="66E809A9" w14:textId="77777777" w:rsidR="000B0B89" w:rsidRPr="00CA4B07" w:rsidRDefault="000B0B89" w:rsidP="000B0B89">
      <w:pPr>
        <w:pStyle w:val="Sinespaciado"/>
        <w:ind w:left="3192" w:firstLine="348"/>
        <w:rPr>
          <w:rFonts w:ascii="Arial" w:hAnsi="Arial" w:cs="Arial"/>
          <w:color w:val="000000" w:themeColor="text1"/>
        </w:rPr>
      </w:pPr>
      <w:r w:rsidRPr="00CA4B07">
        <w:rPr>
          <w:rFonts w:ascii="Arial" w:hAnsi="Arial" w:cs="Arial"/>
          <w:color w:val="000000" w:themeColor="text1"/>
        </w:rPr>
        <w:t>¡Hosanna!, ¡Hosanna!, </w:t>
      </w:r>
    </w:p>
    <w:p w14:paraId="66E809AA"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¡Bendito el que viene en el Nombre de Dios!</w:t>
      </w:r>
    </w:p>
    <w:p w14:paraId="66E809AB"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 xml:space="preserve">Que se abran las puertas de los templos, </w:t>
      </w:r>
    </w:p>
    <w:p w14:paraId="66E809AC" w14:textId="77777777" w:rsidR="000B0B89" w:rsidRPr="00CA4B07" w:rsidRDefault="000B0B89" w:rsidP="000B0B89">
      <w:pPr>
        <w:pStyle w:val="Sinespaciado"/>
        <w:jc w:val="center"/>
        <w:rPr>
          <w:rFonts w:ascii="Arial" w:hAnsi="Arial" w:cs="Arial"/>
          <w:b/>
          <w:bCs/>
          <w:color w:val="000000" w:themeColor="text1"/>
        </w:rPr>
      </w:pPr>
      <w:r w:rsidRPr="00CA4B07">
        <w:rPr>
          <w:rFonts w:ascii="Arial" w:hAnsi="Arial" w:cs="Arial"/>
          <w:color w:val="000000" w:themeColor="text1"/>
        </w:rPr>
        <w:t>de las casas, de las escuelas,</w:t>
      </w:r>
      <w:r>
        <w:rPr>
          <w:rFonts w:ascii="Arial" w:hAnsi="Arial" w:cs="Arial"/>
          <w:color w:val="000000" w:themeColor="text1"/>
        </w:rPr>
        <w:t xml:space="preserve"> </w:t>
      </w:r>
      <w:r w:rsidRPr="00CA4B07">
        <w:rPr>
          <w:rFonts w:ascii="Arial" w:hAnsi="Arial" w:cs="Arial"/>
          <w:color w:val="000000" w:themeColor="text1"/>
        </w:rPr>
        <w:t>de los trabajos,</w:t>
      </w:r>
      <w:r w:rsidRPr="00CA4B07">
        <w:rPr>
          <w:rFonts w:ascii="Arial" w:hAnsi="Arial" w:cs="Arial"/>
          <w:b/>
          <w:bCs/>
          <w:color w:val="000000" w:themeColor="text1"/>
        </w:rPr>
        <w:t> </w:t>
      </w:r>
    </w:p>
    <w:p w14:paraId="66E809AD"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de nuestras mismas vidas</w:t>
      </w:r>
    </w:p>
    <w:p w14:paraId="66E809AE" w14:textId="77777777" w:rsidR="000B0B89" w:rsidRPr="00CA4B07" w:rsidRDefault="000B0B89" w:rsidP="000B0B89">
      <w:pPr>
        <w:pStyle w:val="Sinespaciado"/>
        <w:jc w:val="center"/>
        <w:rPr>
          <w:rFonts w:ascii="Arial" w:hAnsi="Arial" w:cs="Arial"/>
          <w:color w:val="000000" w:themeColor="text1"/>
        </w:rPr>
      </w:pPr>
      <w:r>
        <w:rPr>
          <w:rFonts w:ascii="Arial" w:hAnsi="Arial" w:cs="Arial"/>
          <w:color w:val="000000" w:themeColor="text1"/>
        </w:rPr>
        <w:t>¡</w:t>
      </w:r>
      <w:r w:rsidRPr="00CA4B07">
        <w:rPr>
          <w:rFonts w:ascii="Arial" w:hAnsi="Arial" w:cs="Arial"/>
          <w:color w:val="000000" w:themeColor="text1"/>
        </w:rPr>
        <w:t>que está llegando</w:t>
      </w:r>
      <w:r w:rsidRPr="00CA4B07">
        <w:rPr>
          <w:rFonts w:ascii="Arial" w:hAnsi="Arial" w:cs="Arial"/>
          <w:b/>
          <w:bCs/>
          <w:color w:val="000000" w:themeColor="text1"/>
        </w:rPr>
        <w:t> </w:t>
      </w:r>
      <w:r>
        <w:rPr>
          <w:rFonts w:ascii="Arial" w:hAnsi="Arial" w:cs="Arial"/>
          <w:color w:val="000000" w:themeColor="text1"/>
        </w:rPr>
        <w:t>e</w:t>
      </w:r>
      <w:r w:rsidRPr="00CA4B07">
        <w:rPr>
          <w:rFonts w:ascii="Arial" w:hAnsi="Arial" w:cs="Arial"/>
          <w:color w:val="000000" w:themeColor="text1"/>
        </w:rPr>
        <w:t xml:space="preserve">l Rey poderoso!, </w:t>
      </w:r>
    </w:p>
    <w:p w14:paraId="66E809AF"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w:t>
      </w:r>
      <w:r>
        <w:rPr>
          <w:rFonts w:ascii="Arial" w:hAnsi="Arial" w:cs="Arial"/>
          <w:color w:val="000000" w:themeColor="text1"/>
        </w:rPr>
        <w:t>n</w:t>
      </w:r>
      <w:r w:rsidRPr="00CA4B07">
        <w:rPr>
          <w:rFonts w:ascii="Arial" w:hAnsi="Arial" w:cs="Arial"/>
          <w:color w:val="000000" w:themeColor="text1"/>
        </w:rPr>
        <w:t>uestro Rey poderoso y humilde!</w:t>
      </w:r>
    </w:p>
    <w:p w14:paraId="66E809B0"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¿Y quién es este Rey?</w:t>
      </w:r>
    </w:p>
    <w:p w14:paraId="66E809B1"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nuestro Salvador, Hermano y Amigo!</w:t>
      </w:r>
    </w:p>
    <w:p w14:paraId="66E809B2"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que ha escuchado nuestros hosannas </w:t>
      </w:r>
    </w:p>
    <w:p w14:paraId="66E809B3"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lastRenderedPageBreak/>
        <w:t>y viene a Salvamos y a darnos Vida.</w:t>
      </w:r>
    </w:p>
    <w:p w14:paraId="66E809B4"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ha abrazado y bendecido a las niñas y niños,</w:t>
      </w:r>
    </w:p>
    <w:p w14:paraId="66E809B5"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ha platicado en público</w:t>
      </w:r>
    </w:p>
    <w:p w14:paraId="66E809B6"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y que se ha dej</w:t>
      </w:r>
      <w:r>
        <w:rPr>
          <w:rFonts w:ascii="Arial" w:hAnsi="Arial" w:cs="Arial"/>
          <w:color w:val="000000" w:themeColor="text1"/>
        </w:rPr>
        <w:t>ado tocar, y ungir por la mujer.</w:t>
      </w:r>
    </w:p>
    <w:p w14:paraId="66E809B7" w14:textId="77777777" w:rsidR="000B0B89" w:rsidRPr="00CA4B07" w:rsidRDefault="000B0B89" w:rsidP="000B0B89">
      <w:pPr>
        <w:pStyle w:val="Sinespaciado"/>
        <w:jc w:val="center"/>
        <w:rPr>
          <w:rFonts w:ascii="Arial" w:hAnsi="Arial" w:cs="Arial"/>
          <w:color w:val="000000" w:themeColor="text1"/>
        </w:rPr>
      </w:pPr>
      <w:r>
        <w:rPr>
          <w:rFonts w:ascii="Arial" w:hAnsi="Arial" w:cs="Arial"/>
          <w:color w:val="000000" w:themeColor="text1"/>
        </w:rPr>
        <w:t>E</w:t>
      </w:r>
      <w:r w:rsidRPr="00CA4B07">
        <w:rPr>
          <w:rFonts w:ascii="Arial" w:hAnsi="Arial" w:cs="Arial"/>
          <w:color w:val="000000" w:themeColor="text1"/>
        </w:rPr>
        <w:t>s Jesús, que se ha detenido a dar de comer a la multitud,</w:t>
      </w:r>
    </w:p>
    <w:p w14:paraId="66E809B8"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que ha dado vida a las hijas e hijos y a los amigos;</w:t>
      </w:r>
    </w:p>
    <w:p w14:paraId="66E809B9"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ha hecho el bien en el “día de descanso”,</w:t>
      </w:r>
    </w:p>
    <w:p w14:paraId="66E809BA"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es Jesús, que sigue entrando cada día para que le abramos nuestra vida</w:t>
      </w:r>
    </w:p>
    <w:p w14:paraId="66E809BB" w14:textId="77777777" w:rsidR="000B0B89" w:rsidRPr="00CA4B07" w:rsidRDefault="000B0B89" w:rsidP="000B0B89">
      <w:pPr>
        <w:pStyle w:val="Sinespaciado"/>
        <w:jc w:val="center"/>
        <w:rPr>
          <w:rFonts w:ascii="Arial" w:hAnsi="Arial" w:cs="Arial"/>
          <w:color w:val="000000" w:themeColor="text1"/>
        </w:rPr>
      </w:pPr>
      <w:r w:rsidRPr="00CA4B07">
        <w:rPr>
          <w:rFonts w:ascii="Arial" w:hAnsi="Arial" w:cs="Arial"/>
          <w:color w:val="000000" w:themeColor="text1"/>
        </w:rPr>
        <w:t>y pueda vivir en ti y en mí y en todo ser que le acepte como:</w:t>
      </w:r>
    </w:p>
    <w:p w14:paraId="66E809BC" w14:textId="77777777" w:rsidR="000B0B89" w:rsidRPr="00CA4B07" w:rsidRDefault="000B0B89" w:rsidP="000B0B89">
      <w:pPr>
        <w:pStyle w:val="Sinespaciado"/>
        <w:spacing w:after="60"/>
        <w:ind w:left="2124"/>
        <w:jc w:val="center"/>
        <w:rPr>
          <w:rFonts w:ascii="Arial" w:hAnsi="Arial" w:cs="Arial"/>
          <w:color w:val="000000" w:themeColor="text1"/>
        </w:rPr>
      </w:pPr>
      <w:r w:rsidRPr="00CA4B07">
        <w:rPr>
          <w:rFonts w:ascii="Arial" w:hAnsi="Arial" w:cs="Arial"/>
          <w:color w:val="000000" w:themeColor="text1"/>
        </w:rPr>
        <w:t>Jesucristo, el Hijo del Dios viviente.</w:t>
      </w:r>
    </w:p>
    <w:p w14:paraId="66E809BD" w14:textId="77777777" w:rsidR="000B0B89" w:rsidRDefault="000B0B89" w:rsidP="000B0B89">
      <w:pPr>
        <w:pStyle w:val="Sinespaciado"/>
        <w:jc w:val="right"/>
        <w:rPr>
          <w:rFonts w:ascii="Arial Narrow" w:hAnsi="Arial Narrow" w:cs="Arial"/>
          <w:i/>
          <w:color w:val="000000" w:themeColor="text1"/>
          <w:sz w:val="18"/>
          <w:szCs w:val="18"/>
        </w:rPr>
      </w:pPr>
      <w:r w:rsidRPr="006D7405">
        <w:rPr>
          <w:rFonts w:ascii="Arial Narrow" w:hAnsi="Arial Narrow" w:cs="Arial"/>
          <w:i/>
          <w:color w:val="000000" w:themeColor="text1"/>
          <w:sz w:val="18"/>
          <w:szCs w:val="18"/>
        </w:rPr>
        <w:t>Joel Elí Padrón Ibáñez</w:t>
      </w:r>
      <w:r>
        <w:rPr>
          <w:rFonts w:ascii="Arial Narrow" w:hAnsi="Arial Narrow" w:cs="Arial"/>
          <w:i/>
          <w:color w:val="000000" w:themeColor="text1"/>
          <w:sz w:val="18"/>
          <w:szCs w:val="18"/>
        </w:rPr>
        <w:t xml:space="preserve">, </w:t>
      </w:r>
      <w:r w:rsidRPr="006D7405">
        <w:rPr>
          <w:rFonts w:ascii="Arial Narrow" w:hAnsi="Arial Narrow" w:cs="Arial"/>
          <w:i/>
          <w:color w:val="000000" w:themeColor="text1"/>
          <w:sz w:val="18"/>
          <w:szCs w:val="18"/>
        </w:rPr>
        <w:t>Iglesia Reformada Peniel</w:t>
      </w:r>
      <w:r>
        <w:rPr>
          <w:rFonts w:ascii="Arial Narrow" w:hAnsi="Arial Narrow" w:cs="Arial"/>
          <w:i/>
          <w:color w:val="000000" w:themeColor="text1"/>
          <w:sz w:val="18"/>
          <w:szCs w:val="18"/>
        </w:rPr>
        <w:t xml:space="preserve">, </w:t>
      </w:r>
      <w:r w:rsidRPr="006D7405">
        <w:rPr>
          <w:rFonts w:ascii="Arial Narrow" w:hAnsi="Arial Narrow" w:cs="Arial"/>
          <w:i/>
          <w:color w:val="000000" w:themeColor="text1"/>
          <w:sz w:val="18"/>
          <w:szCs w:val="18"/>
        </w:rPr>
        <w:t>México</w:t>
      </w:r>
    </w:p>
    <w:p w14:paraId="66E809BE" w14:textId="77777777" w:rsidR="000B0B89" w:rsidRPr="000B0B89" w:rsidRDefault="000B0B89" w:rsidP="000B0B89">
      <w:pPr>
        <w:spacing w:after="120" w:line="240" w:lineRule="auto"/>
        <w:jc w:val="both"/>
        <w:rPr>
          <w:rFonts w:ascii="Times New Roman" w:hAnsi="Times New Roman"/>
          <w:sz w:val="18"/>
          <w:szCs w:val="18"/>
        </w:rPr>
      </w:pPr>
    </w:p>
    <w:p w14:paraId="66E809BF" w14:textId="77777777" w:rsidR="00F160DF" w:rsidRPr="004B4EC2" w:rsidRDefault="00F160DF" w:rsidP="008360A9">
      <w:pPr>
        <w:pStyle w:val="Prrafodelista"/>
        <w:numPr>
          <w:ilvl w:val="0"/>
          <w:numId w:val="23"/>
        </w:numPr>
        <w:tabs>
          <w:tab w:val="num" w:pos="0"/>
        </w:tabs>
        <w:spacing w:after="60" w:line="240" w:lineRule="atLeast"/>
        <w:rPr>
          <w:rFonts w:ascii="Arial" w:hAnsi="Arial" w:cs="Arial"/>
        </w:rPr>
      </w:pPr>
      <w:r w:rsidRPr="004B4EC2">
        <w:rPr>
          <w:rFonts w:ascii="Arial" w:hAnsi="Arial" w:cs="Arial"/>
          <w:b/>
        </w:rPr>
        <w:t>Saludamos tu presencia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160DF" w14:paraId="66E809E6" w14:textId="77777777" w:rsidTr="003356B1">
        <w:tc>
          <w:tcPr>
            <w:tcW w:w="4889" w:type="dxa"/>
          </w:tcPr>
          <w:p w14:paraId="66E809C0" w14:textId="77777777" w:rsidR="00F160DF" w:rsidRDefault="00F160DF" w:rsidP="003356B1">
            <w:pPr>
              <w:rPr>
                <w:rFonts w:ascii="Arial" w:hAnsi="Arial" w:cs="Arial"/>
              </w:rPr>
            </w:pPr>
            <w:r>
              <w:rPr>
                <w:rFonts w:ascii="Arial" w:hAnsi="Arial" w:cs="Arial"/>
              </w:rPr>
              <w:t>Saludamos tu presencia</w:t>
            </w:r>
          </w:p>
          <w:p w14:paraId="66E809C1" w14:textId="77777777" w:rsidR="00F160DF" w:rsidRPr="001252B6" w:rsidRDefault="00F160DF" w:rsidP="003356B1">
            <w:pPr>
              <w:rPr>
                <w:rFonts w:ascii="Arial" w:hAnsi="Arial" w:cs="Arial"/>
              </w:rPr>
            </w:pPr>
            <w:r w:rsidRPr="001252B6">
              <w:rPr>
                <w:rFonts w:ascii="Arial" w:hAnsi="Arial" w:cs="Arial"/>
              </w:rPr>
              <w:t>en medio nuestro, Señor,</w:t>
            </w:r>
          </w:p>
          <w:p w14:paraId="66E809C2" w14:textId="77777777" w:rsidR="00F160DF" w:rsidRPr="001252B6" w:rsidRDefault="00F160DF" w:rsidP="003356B1">
            <w:pPr>
              <w:rPr>
                <w:rFonts w:ascii="Arial" w:hAnsi="Arial" w:cs="Arial"/>
              </w:rPr>
            </w:pPr>
            <w:r>
              <w:rPr>
                <w:rFonts w:ascii="Arial" w:hAnsi="Arial" w:cs="Arial"/>
              </w:rPr>
              <w:t>como aquel día en que entraste</w:t>
            </w:r>
            <w:r w:rsidRPr="001252B6">
              <w:rPr>
                <w:rFonts w:ascii="Arial" w:hAnsi="Arial" w:cs="Arial"/>
              </w:rPr>
              <w:t xml:space="preserve"> </w:t>
            </w:r>
          </w:p>
          <w:p w14:paraId="66E809C3" w14:textId="77777777" w:rsidR="00F160DF" w:rsidRPr="001252B6" w:rsidRDefault="00F160DF" w:rsidP="003356B1">
            <w:pPr>
              <w:rPr>
                <w:rFonts w:ascii="Arial" w:hAnsi="Arial" w:cs="Arial"/>
              </w:rPr>
            </w:pPr>
            <w:r w:rsidRPr="001252B6">
              <w:rPr>
                <w:rFonts w:ascii="Arial" w:hAnsi="Arial" w:cs="Arial"/>
              </w:rPr>
              <w:t>sobre un burrito prestado,</w:t>
            </w:r>
          </w:p>
          <w:p w14:paraId="66E809C4" w14:textId="77777777" w:rsidR="00F160DF" w:rsidRDefault="00F160DF" w:rsidP="003356B1">
            <w:pPr>
              <w:rPr>
                <w:rFonts w:ascii="Arial" w:hAnsi="Arial" w:cs="Arial"/>
              </w:rPr>
            </w:pPr>
            <w:r>
              <w:rPr>
                <w:rFonts w:ascii="Arial" w:hAnsi="Arial" w:cs="Arial"/>
              </w:rPr>
              <w:t>a aquella ciudad</w:t>
            </w:r>
          </w:p>
          <w:p w14:paraId="66E809C5" w14:textId="77777777" w:rsidR="00F160DF" w:rsidRPr="001252B6" w:rsidRDefault="00F160DF" w:rsidP="003356B1">
            <w:pPr>
              <w:rPr>
                <w:rFonts w:ascii="Arial" w:hAnsi="Arial" w:cs="Arial"/>
              </w:rPr>
            </w:pPr>
            <w:r w:rsidRPr="001252B6">
              <w:rPr>
                <w:rFonts w:ascii="Arial" w:hAnsi="Arial" w:cs="Arial"/>
              </w:rPr>
              <w:t>en la que fuiste aclamado</w:t>
            </w:r>
            <w:r>
              <w:rPr>
                <w:rFonts w:ascii="Arial" w:hAnsi="Arial" w:cs="Arial"/>
              </w:rPr>
              <w:t xml:space="preserve"> </w:t>
            </w:r>
            <w:r w:rsidRPr="001252B6">
              <w:rPr>
                <w:rFonts w:ascii="Arial" w:hAnsi="Arial" w:cs="Arial"/>
              </w:rPr>
              <w:t>y odiado,</w:t>
            </w:r>
          </w:p>
          <w:p w14:paraId="66E809C6" w14:textId="77777777" w:rsidR="00F160DF" w:rsidRPr="001252B6" w:rsidRDefault="00F160DF" w:rsidP="003356B1">
            <w:pPr>
              <w:rPr>
                <w:rFonts w:ascii="Arial" w:hAnsi="Arial" w:cs="Arial"/>
              </w:rPr>
            </w:pPr>
            <w:r w:rsidRPr="001252B6">
              <w:rPr>
                <w:rFonts w:ascii="Arial" w:hAnsi="Arial" w:cs="Arial"/>
              </w:rPr>
              <w:t>recibido y rechazado, alabado e insultado.</w:t>
            </w:r>
          </w:p>
          <w:p w14:paraId="66E809C7" w14:textId="77777777" w:rsidR="00F160DF" w:rsidRPr="001252B6" w:rsidRDefault="00F160DF" w:rsidP="003356B1">
            <w:pPr>
              <w:ind w:firstLine="708"/>
              <w:rPr>
                <w:rFonts w:ascii="Arial" w:hAnsi="Arial" w:cs="Arial"/>
              </w:rPr>
            </w:pPr>
            <w:r w:rsidRPr="001252B6">
              <w:rPr>
                <w:rFonts w:ascii="Arial" w:hAnsi="Arial" w:cs="Arial"/>
              </w:rPr>
              <w:t xml:space="preserve">Levantamos nuestras manos al cielo, </w:t>
            </w:r>
          </w:p>
          <w:p w14:paraId="66E809C8" w14:textId="77777777" w:rsidR="00F160DF" w:rsidRPr="001252B6" w:rsidRDefault="00F160DF" w:rsidP="003356B1">
            <w:pPr>
              <w:ind w:firstLine="708"/>
              <w:rPr>
                <w:rFonts w:ascii="Arial" w:hAnsi="Arial" w:cs="Arial"/>
              </w:rPr>
            </w:pPr>
            <w:r w:rsidRPr="001252B6">
              <w:rPr>
                <w:rFonts w:ascii="Arial" w:hAnsi="Arial" w:cs="Arial"/>
              </w:rPr>
              <w:t>como señal de gratitud,</w:t>
            </w:r>
          </w:p>
          <w:p w14:paraId="66E809C9" w14:textId="77777777" w:rsidR="00F160DF" w:rsidRPr="001252B6" w:rsidRDefault="00F160DF" w:rsidP="003356B1">
            <w:pPr>
              <w:ind w:firstLine="708"/>
              <w:rPr>
                <w:rFonts w:ascii="Arial" w:hAnsi="Arial" w:cs="Arial"/>
              </w:rPr>
            </w:pPr>
            <w:r w:rsidRPr="001252B6">
              <w:rPr>
                <w:rFonts w:ascii="Arial" w:hAnsi="Arial" w:cs="Arial"/>
              </w:rPr>
              <w:t>así como muchos pusieron aquel día</w:t>
            </w:r>
          </w:p>
          <w:p w14:paraId="66E809CA" w14:textId="77777777" w:rsidR="00F160DF" w:rsidRPr="001252B6" w:rsidRDefault="00F160DF" w:rsidP="003356B1">
            <w:pPr>
              <w:ind w:firstLine="708"/>
              <w:rPr>
                <w:rFonts w:ascii="Arial" w:hAnsi="Arial" w:cs="Arial"/>
              </w:rPr>
            </w:pPr>
            <w:r w:rsidRPr="001252B6">
              <w:rPr>
                <w:rFonts w:ascii="Arial" w:hAnsi="Arial" w:cs="Arial"/>
              </w:rPr>
              <w:t xml:space="preserve">sus propias ropas sobre el camino </w:t>
            </w:r>
          </w:p>
          <w:p w14:paraId="66E809CB" w14:textId="77777777" w:rsidR="00F160DF" w:rsidRPr="001252B6" w:rsidRDefault="00F160DF" w:rsidP="003356B1">
            <w:pPr>
              <w:ind w:firstLine="708"/>
              <w:rPr>
                <w:rFonts w:ascii="Arial" w:hAnsi="Arial" w:cs="Arial"/>
              </w:rPr>
            </w:pPr>
            <w:r w:rsidRPr="001252B6">
              <w:rPr>
                <w:rFonts w:ascii="Arial" w:hAnsi="Arial" w:cs="Arial"/>
              </w:rPr>
              <w:t>y agitaban palmas a tu paso</w:t>
            </w:r>
          </w:p>
          <w:p w14:paraId="66E809CC" w14:textId="77777777" w:rsidR="00F160DF" w:rsidRPr="001252B6" w:rsidRDefault="00F160DF" w:rsidP="003356B1">
            <w:pPr>
              <w:ind w:firstLine="708"/>
              <w:rPr>
                <w:rFonts w:ascii="Arial" w:hAnsi="Arial" w:cs="Arial"/>
              </w:rPr>
            </w:pPr>
            <w:r w:rsidRPr="001252B6">
              <w:rPr>
                <w:rFonts w:ascii="Arial" w:hAnsi="Arial" w:cs="Arial"/>
              </w:rPr>
              <w:t>para darte la bienvenida,</w:t>
            </w:r>
          </w:p>
          <w:p w14:paraId="66E809CD" w14:textId="77777777" w:rsidR="00F160DF" w:rsidRPr="001252B6" w:rsidRDefault="00F160DF" w:rsidP="003356B1">
            <w:pPr>
              <w:ind w:firstLine="708"/>
              <w:rPr>
                <w:rFonts w:ascii="Arial" w:hAnsi="Arial" w:cs="Arial"/>
              </w:rPr>
            </w:pPr>
            <w:r w:rsidRPr="001252B6">
              <w:rPr>
                <w:rFonts w:ascii="Arial" w:hAnsi="Arial" w:cs="Arial"/>
              </w:rPr>
              <w:t>para expresarte su alegría,</w:t>
            </w:r>
          </w:p>
          <w:p w14:paraId="66E809CE" w14:textId="77777777" w:rsidR="00F160DF" w:rsidRPr="001252B6" w:rsidRDefault="00F160DF" w:rsidP="003356B1">
            <w:pPr>
              <w:ind w:firstLine="708"/>
              <w:rPr>
                <w:rFonts w:ascii="Arial" w:hAnsi="Arial" w:cs="Arial"/>
              </w:rPr>
            </w:pPr>
            <w:r w:rsidRPr="001252B6">
              <w:rPr>
                <w:rFonts w:ascii="Arial" w:hAnsi="Arial" w:cs="Arial"/>
              </w:rPr>
              <w:t>para manifestar su esperanza...</w:t>
            </w:r>
          </w:p>
          <w:p w14:paraId="66E809CF" w14:textId="77777777" w:rsidR="00F160DF" w:rsidRPr="001252B6" w:rsidRDefault="00F160DF" w:rsidP="003356B1">
            <w:pPr>
              <w:rPr>
                <w:rFonts w:ascii="Arial" w:hAnsi="Arial" w:cs="Arial"/>
              </w:rPr>
            </w:pPr>
            <w:r w:rsidRPr="001252B6">
              <w:rPr>
                <w:rFonts w:ascii="Arial" w:hAnsi="Arial" w:cs="Arial"/>
              </w:rPr>
              <w:t>Cada brazo extendido</w:t>
            </w:r>
          </w:p>
          <w:p w14:paraId="66E809D0" w14:textId="77777777" w:rsidR="00F160DF" w:rsidRPr="001252B6" w:rsidRDefault="00F160DF" w:rsidP="003356B1">
            <w:pPr>
              <w:rPr>
                <w:rFonts w:ascii="Arial" w:hAnsi="Arial" w:cs="Arial"/>
              </w:rPr>
            </w:pPr>
            <w:r w:rsidRPr="001252B6">
              <w:rPr>
                <w:rFonts w:ascii="Arial" w:hAnsi="Arial" w:cs="Arial"/>
              </w:rPr>
              <w:t>era un sueño de libertad,</w:t>
            </w:r>
          </w:p>
          <w:p w14:paraId="66E809D1" w14:textId="77777777" w:rsidR="00F160DF" w:rsidRPr="001252B6" w:rsidRDefault="00F160DF" w:rsidP="003356B1">
            <w:pPr>
              <w:rPr>
                <w:rFonts w:ascii="Arial" w:hAnsi="Arial" w:cs="Arial"/>
              </w:rPr>
            </w:pPr>
            <w:r w:rsidRPr="001252B6">
              <w:rPr>
                <w:rFonts w:ascii="Arial" w:hAnsi="Arial" w:cs="Arial"/>
              </w:rPr>
              <w:t>un deseo de paz,</w:t>
            </w:r>
          </w:p>
          <w:p w14:paraId="66E809D2" w14:textId="77777777" w:rsidR="00F160DF" w:rsidRDefault="00F160DF" w:rsidP="003356B1">
            <w:pPr>
              <w:rPr>
                <w:rFonts w:ascii="Arial" w:hAnsi="Arial" w:cs="Arial"/>
              </w:rPr>
            </w:pPr>
            <w:r w:rsidRPr="001252B6">
              <w:rPr>
                <w:rFonts w:ascii="Arial" w:hAnsi="Arial" w:cs="Arial"/>
              </w:rPr>
              <w:t>la ilusión de un mañana mejor.</w:t>
            </w:r>
          </w:p>
        </w:tc>
        <w:tc>
          <w:tcPr>
            <w:tcW w:w="4890" w:type="dxa"/>
          </w:tcPr>
          <w:p w14:paraId="66E809D3" w14:textId="77777777" w:rsidR="00F160DF" w:rsidRPr="001252B6" w:rsidRDefault="00F160DF" w:rsidP="003356B1">
            <w:pPr>
              <w:ind w:firstLine="708"/>
              <w:rPr>
                <w:rFonts w:ascii="Arial" w:hAnsi="Arial" w:cs="Arial"/>
              </w:rPr>
            </w:pPr>
            <w:r w:rsidRPr="001252B6">
              <w:rPr>
                <w:rFonts w:ascii="Arial" w:hAnsi="Arial" w:cs="Arial"/>
              </w:rPr>
              <w:t>Y cada grito elevado al cielo</w:t>
            </w:r>
          </w:p>
          <w:p w14:paraId="66E809D4" w14:textId="77777777" w:rsidR="00F160DF" w:rsidRPr="001252B6" w:rsidRDefault="00F160DF" w:rsidP="003356B1">
            <w:pPr>
              <w:ind w:firstLine="708"/>
              <w:rPr>
                <w:rFonts w:ascii="Arial" w:hAnsi="Arial" w:cs="Arial"/>
              </w:rPr>
            </w:pPr>
            <w:r w:rsidRPr="001252B6">
              <w:rPr>
                <w:rFonts w:ascii="Arial" w:hAnsi="Arial" w:cs="Arial"/>
              </w:rPr>
              <w:t>contenía los anhelos de generaciones</w:t>
            </w:r>
          </w:p>
          <w:p w14:paraId="66E809D5" w14:textId="77777777" w:rsidR="00F160DF" w:rsidRPr="001252B6" w:rsidRDefault="00F160DF" w:rsidP="003356B1">
            <w:pPr>
              <w:ind w:firstLine="708"/>
              <w:rPr>
                <w:rFonts w:ascii="Arial" w:hAnsi="Arial" w:cs="Arial"/>
              </w:rPr>
            </w:pPr>
            <w:r w:rsidRPr="001252B6">
              <w:rPr>
                <w:rFonts w:ascii="Arial" w:hAnsi="Arial" w:cs="Arial"/>
              </w:rPr>
              <w:t xml:space="preserve">de hombres y de mujeres </w:t>
            </w:r>
          </w:p>
          <w:p w14:paraId="66E809D6" w14:textId="77777777" w:rsidR="00F160DF" w:rsidRPr="001252B6" w:rsidRDefault="00F160DF" w:rsidP="003356B1">
            <w:pPr>
              <w:ind w:firstLine="708"/>
              <w:rPr>
                <w:rFonts w:ascii="Arial" w:hAnsi="Arial" w:cs="Arial"/>
              </w:rPr>
            </w:pPr>
            <w:r w:rsidRPr="001252B6">
              <w:rPr>
                <w:rFonts w:ascii="Arial" w:hAnsi="Arial" w:cs="Arial"/>
              </w:rPr>
              <w:t>lastimados por la injusticia</w:t>
            </w:r>
          </w:p>
          <w:p w14:paraId="66E809D7" w14:textId="77777777" w:rsidR="00F160DF" w:rsidRPr="001252B6" w:rsidRDefault="00F160DF" w:rsidP="003356B1">
            <w:pPr>
              <w:spacing w:after="120"/>
              <w:ind w:firstLine="708"/>
              <w:rPr>
                <w:rFonts w:ascii="Arial" w:hAnsi="Arial" w:cs="Arial"/>
              </w:rPr>
            </w:pPr>
            <w:r w:rsidRPr="001252B6">
              <w:rPr>
                <w:rFonts w:ascii="Arial" w:hAnsi="Arial" w:cs="Arial"/>
              </w:rPr>
              <w:t>y heridos por el desprecio.</w:t>
            </w:r>
          </w:p>
          <w:p w14:paraId="66E809D8" w14:textId="77777777" w:rsidR="00F160DF" w:rsidRPr="001252B6" w:rsidRDefault="00F160DF" w:rsidP="003356B1">
            <w:pPr>
              <w:rPr>
                <w:rFonts w:ascii="Arial" w:hAnsi="Arial" w:cs="Arial"/>
              </w:rPr>
            </w:pPr>
            <w:r w:rsidRPr="001252B6">
              <w:rPr>
                <w:rFonts w:ascii="Arial" w:hAnsi="Arial" w:cs="Arial"/>
              </w:rPr>
              <w:t xml:space="preserve">Nosotros hoy, </w:t>
            </w:r>
          </w:p>
          <w:p w14:paraId="66E809D9" w14:textId="77777777" w:rsidR="00F160DF" w:rsidRPr="001252B6" w:rsidRDefault="00F160DF" w:rsidP="003356B1">
            <w:pPr>
              <w:rPr>
                <w:rFonts w:ascii="Arial" w:hAnsi="Arial" w:cs="Arial"/>
              </w:rPr>
            </w:pPr>
            <w:r w:rsidRPr="001252B6">
              <w:rPr>
                <w:rFonts w:ascii="Arial" w:hAnsi="Arial" w:cs="Arial"/>
              </w:rPr>
              <w:t>desde nuestras propias situaciones</w:t>
            </w:r>
          </w:p>
          <w:p w14:paraId="66E809DA" w14:textId="77777777" w:rsidR="00F160DF" w:rsidRPr="001252B6" w:rsidRDefault="00F160DF" w:rsidP="003356B1">
            <w:pPr>
              <w:rPr>
                <w:rFonts w:ascii="Arial" w:hAnsi="Arial" w:cs="Arial"/>
              </w:rPr>
            </w:pPr>
            <w:r w:rsidRPr="001252B6">
              <w:rPr>
                <w:rFonts w:ascii="Arial" w:hAnsi="Arial" w:cs="Arial"/>
              </w:rPr>
              <w:t>de dolor o de desilusión,</w:t>
            </w:r>
          </w:p>
          <w:p w14:paraId="66E809DB" w14:textId="77777777" w:rsidR="00F160DF" w:rsidRPr="001252B6" w:rsidRDefault="00F160DF" w:rsidP="003356B1">
            <w:pPr>
              <w:rPr>
                <w:rFonts w:ascii="Arial" w:hAnsi="Arial" w:cs="Arial"/>
              </w:rPr>
            </w:pPr>
            <w:r w:rsidRPr="001252B6">
              <w:rPr>
                <w:rFonts w:ascii="Arial" w:hAnsi="Arial" w:cs="Arial"/>
              </w:rPr>
              <w:t>de tristeza o de frustración,</w:t>
            </w:r>
          </w:p>
          <w:p w14:paraId="66E809DC" w14:textId="77777777" w:rsidR="00F160DF" w:rsidRPr="001252B6" w:rsidRDefault="00F160DF" w:rsidP="003356B1">
            <w:pPr>
              <w:rPr>
                <w:rFonts w:ascii="Arial" w:hAnsi="Arial" w:cs="Arial"/>
              </w:rPr>
            </w:pPr>
            <w:r w:rsidRPr="001252B6">
              <w:rPr>
                <w:rFonts w:ascii="Arial" w:hAnsi="Arial" w:cs="Arial"/>
              </w:rPr>
              <w:t>te saludamos con fe,</w:t>
            </w:r>
          </w:p>
          <w:p w14:paraId="66E809DD" w14:textId="77777777" w:rsidR="00F160DF" w:rsidRPr="001252B6" w:rsidRDefault="00F160DF" w:rsidP="003356B1">
            <w:pPr>
              <w:rPr>
                <w:rFonts w:ascii="Arial" w:hAnsi="Arial" w:cs="Arial"/>
              </w:rPr>
            </w:pPr>
            <w:r w:rsidRPr="001252B6">
              <w:rPr>
                <w:rFonts w:ascii="Arial" w:hAnsi="Arial" w:cs="Arial"/>
              </w:rPr>
              <w:t>te recibimos con amor,</w:t>
            </w:r>
          </w:p>
          <w:p w14:paraId="66E809DE" w14:textId="77777777" w:rsidR="00F160DF" w:rsidRPr="001252B6" w:rsidRDefault="00F160DF" w:rsidP="003356B1">
            <w:pPr>
              <w:rPr>
                <w:rFonts w:ascii="Arial" w:hAnsi="Arial" w:cs="Arial"/>
              </w:rPr>
            </w:pPr>
            <w:r w:rsidRPr="001252B6">
              <w:rPr>
                <w:rFonts w:ascii="Arial" w:hAnsi="Arial" w:cs="Arial"/>
              </w:rPr>
              <w:t>te entregamos todo lo que somos</w:t>
            </w:r>
          </w:p>
          <w:p w14:paraId="66E809DF" w14:textId="77777777" w:rsidR="00F160DF" w:rsidRPr="001252B6" w:rsidRDefault="00F160DF" w:rsidP="003356B1">
            <w:pPr>
              <w:rPr>
                <w:rFonts w:ascii="Arial" w:hAnsi="Arial" w:cs="Arial"/>
              </w:rPr>
            </w:pPr>
            <w:r w:rsidRPr="001252B6">
              <w:rPr>
                <w:rFonts w:ascii="Arial" w:hAnsi="Arial" w:cs="Arial"/>
              </w:rPr>
              <w:t>y prometemos acompañarte</w:t>
            </w:r>
          </w:p>
          <w:p w14:paraId="66E809E0" w14:textId="77777777" w:rsidR="00F160DF" w:rsidRPr="001252B6" w:rsidRDefault="00F160DF" w:rsidP="003356B1">
            <w:pPr>
              <w:rPr>
                <w:rFonts w:ascii="Arial" w:hAnsi="Arial" w:cs="Arial"/>
              </w:rPr>
            </w:pPr>
            <w:r w:rsidRPr="001252B6">
              <w:rPr>
                <w:rFonts w:ascii="Arial" w:hAnsi="Arial" w:cs="Arial"/>
              </w:rPr>
              <w:t>por el camino que nos propongas.</w:t>
            </w:r>
          </w:p>
          <w:p w14:paraId="66E809E1" w14:textId="77777777" w:rsidR="00F160DF" w:rsidRPr="001252B6" w:rsidRDefault="00F160DF" w:rsidP="003356B1">
            <w:pPr>
              <w:rPr>
                <w:rFonts w:ascii="Arial" w:hAnsi="Arial" w:cs="Arial"/>
              </w:rPr>
            </w:pPr>
            <w:r w:rsidRPr="001252B6">
              <w:rPr>
                <w:rFonts w:ascii="Arial" w:hAnsi="Arial" w:cs="Arial"/>
              </w:rPr>
              <w:t>Bienvenido, Señor Jesús, a tu casa...</w:t>
            </w:r>
          </w:p>
          <w:p w14:paraId="66E809E2" w14:textId="77777777" w:rsidR="00F160DF" w:rsidRDefault="00F160DF" w:rsidP="003356B1">
            <w:pPr>
              <w:rPr>
                <w:rFonts w:ascii="Arial" w:hAnsi="Arial" w:cs="Arial"/>
              </w:rPr>
            </w:pPr>
            <w:r w:rsidRPr="001252B6">
              <w:rPr>
                <w:rFonts w:ascii="Arial" w:hAnsi="Arial" w:cs="Arial"/>
              </w:rPr>
              <w:t>Gracias por venir a nosotros…</w:t>
            </w:r>
          </w:p>
          <w:p w14:paraId="66E809E3" w14:textId="77777777" w:rsidR="00F160DF" w:rsidRPr="00ED4F68" w:rsidRDefault="00F160DF" w:rsidP="003356B1">
            <w:pPr>
              <w:ind w:left="708" w:firstLine="708"/>
              <w:rPr>
                <w:rFonts w:ascii="Arial" w:hAnsi="Arial" w:cs="Arial"/>
                <w:sz w:val="4"/>
                <w:szCs w:val="4"/>
              </w:rPr>
            </w:pPr>
          </w:p>
          <w:p w14:paraId="66E809E4" w14:textId="77777777" w:rsidR="00F160DF" w:rsidRPr="00ED4F68" w:rsidRDefault="00F160DF" w:rsidP="003356B1">
            <w:pPr>
              <w:ind w:left="3540"/>
              <w:rPr>
                <w:rFonts w:ascii="Arial" w:hAnsi="Arial" w:cs="Arial"/>
                <w:i/>
                <w:sz w:val="18"/>
                <w:szCs w:val="18"/>
              </w:rPr>
            </w:pPr>
            <w:r>
              <w:rPr>
                <w:rFonts w:ascii="Arial" w:hAnsi="Arial" w:cs="Arial"/>
                <w:i/>
                <w:sz w:val="18"/>
                <w:szCs w:val="18"/>
              </w:rPr>
              <w:t xml:space="preserve">G. </w:t>
            </w:r>
            <w:proofErr w:type="spellStart"/>
            <w:r w:rsidRPr="00ED4F68">
              <w:rPr>
                <w:rFonts w:ascii="Arial" w:hAnsi="Arial" w:cs="Arial"/>
                <w:i/>
                <w:sz w:val="18"/>
                <w:szCs w:val="18"/>
              </w:rPr>
              <w:t>Oberman</w:t>
            </w:r>
            <w:proofErr w:type="spellEnd"/>
          </w:p>
          <w:p w14:paraId="66E809E5" w14:textId="77777777" w:rsidR="00F160DF" w:rsidRDefault="00F160DF" w:rsidP="003356B1">
            <w:pPr>
              <w:rPr>
                <w:rFonts w:ascii="Arial" w:hAnsi="Arial" w:cs="Arial"/>
              </w:rPr>
            </w:pPr>
          </w:p>
        </w:tc>
      </w:tr>
    </w:tbl>
    <w:p w14:paraId="66E809E7" w14:textId="77777777" w:rsidR="00F160DF" w:rsidRPr="0047463B" w:rsidRDefault="00F160DF" w:rsidP="00F160DF">
      <w:pPr>
        <w:spacing w:after="0"/>
        <w:jc w:val="both"/>
        <w:rPr>
          <w:rFonts w:ascii="Arial" w:hAnsi="Arial" w:cs="Arial"/>
          <w:b/>
          <w:sz w:val="12"/>
          <w:szCs w:val="12"/>
        </w:rPr>
      </w:pPr>
    </w:p>
    <w:p w14:paraId="66E809E8" w14:textId="77777777" w:rsidR="00F160DF" w:rsidRPr="00DB1E37" w:rsidRDefault="00F160DF" w:rsidP="008360A9">
      <w:pPr>
        <w:pStyle w:val="Prrafodelista"/>
        <w:numPr>
          <w:ilvl w:val="0"/>
          <w:numId w:val="23"/>
        </w:numPr>
        <w:tabs>
          <w:tab w:val="num" w:pos="0"/>
        </w:tabs>
        <w:spacing w:after="60" w:line="240" w:lineRule="atLeast"/>
        <w:rPr>
          <w:rFonts w:ascii="Arial" w:hAnsi="Arial" w:cs="Arial"/>
        </w:rPr>
      </w:pPr>
      <w:r>
        <w:rPr>
          <w:rFonts w:ascii="Arial" w:hAnsi="Arial" w:cs="Arial"/>
          <w:b/>
        </w:rPr>
        <w:t>Invocación</w:t>
      </w:r>
    </w:p>
    <w:p w14:paraId="66E809E9" w14:textId="77777777" w:rsidR="00F160DF" w:rsidRDefault="00F160DF" w:rsidP="00F160DF">
      <w:pPr>
        <w:spacing w:after="0" w:line="240" w:lineRule="auto"/>
        <w:ind w:left="708"/>
        <w:jc w:val="both"/>
        <w:rPr>
          <w:rFonts w:ascii="Arial" w:hAnsi="Arial" w:cs="Arial"/>
        </w:rPr>
      </w:pPr>
      <w:r w:rsidRPr="00DB1E37">
        <w:rPr>
          <w:rFonts w:ascii="Arial" w:hAnsi="Arial" w:cs="Arial"/>
        </w:rPr>
        <w:t xml:space="preserve">Oh Dios, te alabamos por Jesucristo, que entró triunfalmente en la santa ciudad; </w:t>
      </w:r>
    </w:p>
    <w:p w14:paraId="66E809EA" w14:textId="77777777" w:rsidR="00F160DF" w:rsidRDefault="00F160DF" w:rsidP="00F160DF">
      <w:pPr>
        <w:spacing w:after="0" w:line="240" w:lineRule="auto"/>
        <w:ind w:left="708"/>
        <w:jc w:val="both"/>
        <w:rPr>
          <w:rFonts w:ascii="Arial" w:hAnsi="Arial" w:cs="Arial"/>
        </w:rPr>
      </w:pPr>
      <w:r w:rsidRPr="00DB1E37">
        <w:rPr>
          <w:rFonts w:ascii="Arial" w:hAnsi="Arial" w:cs="Arial"/>
        </w:rPr>
        <w:t xml:space="preserve">te damos gracias porque no vino como conquistador para oprimir, </w:t>
      </w:r>
    </w:p>
    <w:p w14:paraId="66E809EB" w14:textId="77777777" w:rsidR="00F160DF" w:rsidRDefault="00F160DF" w:rsidP="00F160DF">
      <w:pPr>
        <w:spacing w:after="0" w:line="240" w:lineRule="auto"/>
        <w:ind w:left="708"/>
        <w:jc w:val="both"/>
        <w:rPr>
          <w:rFonts w:ascii="Arial" w:hAnsi="Arial" w:cs="Arial"/>
        </w:rPr>
      </w:pPr>
      <w:r w:rsidRPr="00DB1E37">
        <w:rPr>
          <w:rFonts w:ascii="Arial" w:hAnsi="Arial" w:cs="Arial"/>
        </w:rPr>
        <w:t xml:space="preserve">sino como Salvador para liberar. </w:t>
      </w:r>
    </w:p>
    <w:p w14:paraId="66E809EC" w14:textId="77777777" w:rsidR="00F160DF" w:rsidRDefault="00F160DF" w:rsidP="00F160DF">
      <w:pPr>
        <w:spacing w:after="0" w:line="240" w:lineRule="auto"/>
        <w:ind w:left="708"/>
        <w:jc w:val="both"/>
        <w:rPr>
          <w:rFonts w:ascii="Arial" w:hAnsi="Arial" w:cs="Arial"/>
        </w:rPr>
      </w:pPr>
      <w:r w:rsidRPr="00DB1E37">
        <w:rPr>
          <w:rFonts w:ascii="Arial" w:hAnsi="Arial" w:cs="Arial"/>
        </w:rPr>
        <w:t xml:space="preserve">Por eso te rogamos que entre también triunfalmente en nuestras vidas, </w:t>
      </w:r>
    </w:p>
    <w:p w14:paraId="66E809ED" w14:textId="77777777" w:rsidR="00F160DF" w:rsidRDefault="00F160DF" w:rsidP="00F160DF">
      <w:pPr>
        <w:spacing w:after="0" w:line="240" w:lineRule="auto"/>
        <w:ind w:left="708"/>
        <w:jc w:val="both"/>
        <w:rPr>
          <w:rFonts w:ascii="Arial" w:hAnsi="Arial" w:cs="Arial"/>
        </w:rPr>
      </w:pPr>
      <w:r w:rsidRPr="00DB1E37">
        <w:rPr>
          <w:rFonts w:ascii="Arial" w:hAnsi="Arial" w:cs="Arial"/>
        </w:rPr>
        <w:t xml:space="preserve">en nuestra comunidad y en nuestra sociedad; </w:t>
      </w:r>
    </w:p>
    <w:p w14:paraId="66E809EE" w14:textId="77777777" w:rsidR="00F160DF" w:rsidRPr="00DB1E37" w:rsidRDefault="00F160DF" w:rsidP="00F160DF">
      <w:pPr>
        <w:spacing w:after="80" w:line="240" w:lineRule="auto"/>
        <w:ind w:left="708"/>
        <w:jc w:val="both"/>
        <w:rPr>
          <w:rFonts w:ascii="Arial" w:hAnsi="Arial" w:cs="Arial"/>
        </w:rPr>
      </w:pPr>
      <w:r w:rsidRPr="00DB1E37">
        <w:rPr>
          <w:rFonts w:ascii="Arial" w:hAnsi="Arial" w:cs="Arial"/>
        </w:rPr>
        <w:t>y que todos lo adoren y digan que él es el Señor, para tu gloria; Dios Padre. Amén</w:t>
      </w:r>
      <w:r>
        <w:rPr>
          <w:rFonts w:ascii="Arial" w:hAnsi="Arial" w:cs="Arial"/>
        </w:rPr>
        <w:t>.</w:t>
      </w:r>
    </w:p>
    <w:p w14:paraId="66E809EF" w14:textId="77777777" w:rsidR="00F160DF" w:rsidRPr="00007EA7" w:rsidRDefault="00F160DF" w:rsidP="00007EA7">
      <w:pPr>
        <w:spacing w:after="120" w:line="240" w:lineRule="auto"/>
        <w:ind w:left="4956"/>
        <w:rPr>
          <w:rFonts w:ascii="Arial Narrow" w:hAnsi="Arial Narrow" w:cs="Arial"/>
          <w:i/>
          <w:sz w:val="18"/>
          <w:szCs w:val="18"/>
        </w:rPr>
      </w:pPr>
      <w:r w:rsidRPr="0047463B">
        <w:rPr>
          <w:rFonts w:ascii="Arial Narrow" w:hAnsi="Arial Narrow" w:cs="Arial"/>
          <w:i/>
          <w:sz w:val="18"/>
          <w:szCs w:val="18"/>
        </w:rPr>
        <w:t xml:space="preserve">De </w:t>
      </w:r>
      <w:r w:rsidRPr="00C07005">
        <w:rPr>
          <w:rFonts w:ascii="Arial Narrow" w:hAnsi="Arial Narrow" w:cs="Arial"/>
          <w:b/>
          <w:i/>
          <w:sz w:val="18"/>
          <w:szCs w:val="18"/>
        </w:rPr>
        <w:t>Festejamos juntos al Señor</w:t>
      </w:r>
      <w:r w:rsidRPr="0047463B">
        <w:rPr>
          <w:rFonts w:ascii="Arial Narrow" w:hAnsi="Arial Narrow" w:cs="Arial"/>
          <w:i/>
          <w:sz w:val="18"/>
          <w:szCs w:val="18"/>
        </w:rPr>
        <w:t xml:space="preserve">, Libro de Celebraciones de la IEM en América Latina, La </w:t>
      </w:r>
      <w:r w:rsidR="00007EA7">
        <w:rPr>
          <w:rFonts w:ascii="Arial Narrow" w:hAnsi="Arial Narrow" w:cs="Arial"/>
          <w:i/>
          <w:sz w:val="18"/>
          <w:szCs w:val="18"/>
        </w:rPr>
        <w:t>Aurora, 1989, Invocaciones, 70.</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67"/>
      </w:tblGrid>
      <w:tr w:rsidR="00007EA7" w14:paraId="66E809FF" w14:textId="77777777" w:rsidTr="00EA4D85">
        <w:tc>
          <w:tcPr>
            <w:tcW w:w="6912" w:type="dxa"/>
          </w:tcPr>
          <w:p w14:paraId="66E809F0" w14:textId="77777777" w:rsidR="00007EA7" w:rsidRPr="00593CDF" w:rsidRDefault="00007EA7" w:rsidP="00007EA7">
            <w:pPr>
              <w:pStyle w:val="Prrafodelista"/>
              <w:numPr>
                <w:ilvl w:val="0"/>
                <w:numId w:val="23"/>
              </w:numPr>
              <w:tabs>
                <w:tab w:val="num" w:pos="0"/>
              </w:tabs>
              <w:spacing w:after="80" w:line="240" w:lineRule="atLeast"/>
              <w:rPr>
                <w:rFonts w:ascii="Arial" w:hAnsi="Arial" w:cs="Arial"/>
              </w:rPr>
            </w:pPr>
            <w:r w:rsidRPr="00593CDF">
              <w:rPr>
                <w:rFonts w:ascii="Arial" w:hAnsi="Arial" w:cs="Arial"/>
                <w:b/>
              </w:rPr>
              <w:t>Convocatoria a la alabanza</w:t>
            </w:r>
            <w:r w:rsidRPr="00593CDF">
              <w:rPr>
                <w:rFonts w:ascii="Arial" w:hAnsi="Arial" w:cs="Arial"/>
              </w:rPr>
              <w:t xml:space="preserve"> (del Salmo 118)</w:t>
            </w:r>
          </w:p>
          <w:p w14:paraId="66E809F1" w14:textId="77777777" w:rsidR="00007EA7" w:rsidRDefault="00007EA7" w:rsidP="00EA4D85">
            <w:pPr>
              <w:tabs>
                <w:tab w:val="num" w:pos="0"/>
              </w:tabs>
              <w:spacing w:line="240" w:lineRule="atLeast"/>
              <w:ind w:left="360"/>
              <w:rPr>
                <w:rFonts w:ascii="Arial" w:hAnsi="Arial" w:cs="Arial"/>
              </w:rPr>
            </w:pPr>
            <w:r>
              <w:rPr>
                <w:rFonts w:ascii="Arial" w:hAnsi="Arial" w:cs="Arial"/>
              </w:rPr>
              <w:t xml:space="preserve">Abran las puertas del templo, </w:t>
            </w:r>
          </w:p>
          <w:p w14:paraId="66E809F2" w14:textId="77777777" w:rsidR="00007EA7" w:rsidRDefault="00007EA7" w:rsidP="00EA4D85">
            <w:pPr>
              <w:tabs>
                <w:tab w:val="num" w:pos="0"/>
              </w:tabs>
              <w:spacing w:line="240" w:lineRule="atLeast"/>
              <w:ind w:left="360"/>
              <w:rPr>
                <w:rFonts w:ascii="Arial" w:hAnsi="Arial" w:cs="Arial"/>
              </w:rPr>
            </w:pPr>
            <w:r>
              <w:rPr>
                <w:rFonts w:ascii="Arial" w:hAnsi="Arial" w:cs="Arial"/>
              </w:rPr>
              <w:t>que quiero entrar a dar gracias al Señor!</w:t>
            </w:r>
          </w:p>
          <w:p w14:paraId="66E809F3" w14:textId="77777777" w:rsidR="00007EA7" w:rsidRDefault="00007EA7" w:rsidP="00EA4D85">
            <w:pPr>
              <w:tabs>
                <w:tab w:val="num" w:pos="0"/>
              </w:tabs>
              <w:spacing w:line="240" w:lineRule="atLeast"/>
              <w:ind w:left="708"/>
              <w:rPr>
                <w:rFonts w:ascii="Arial" w:hAnsi="Arial" w:cs="Arial"/>
                <w:b/>
              </w:rPr>
            </w:pPr>
            <w:r w:rsidRPr="00FB3CA7">
              <w:rPr>
                <w:rFonts w:ascii="Arial" w:hAnsi="Arial" w:cs="Arial"/>
                <w:b/>
              </w:rPr>
              <w:t xml:space="preserve">Esta es la puerta del Señor, </w:t>
            </w:r>
          </w:p>
          <w:p w14:paraId="66E809F4" w14:textId="77777777" w:rsidR="00007EA7" w:rsidRPr="00FB3CA7" w:rsidRDefault="00007EA7" w:rsidP="00EA4D85">
            <w:pPr>
              <w:tabs>
                <w:tab w:val="num" w:pos="0"/>
              </w:tabs>
              <w:spacing w:line="240" w:lineRule="atLeast"/>
              <w:ind w:left="708"/>
              <w:rPr>
                <w:rFonts w:ascii="Arial" w:hAnsi="Arial" w:cs="Arial"/>
                <w:b/>
              </w:rPr>
            </w:pPr>
            <w:r w:rsidRPr="00FB3CA7">
              <w:rPr>
                <w:rFonts w:ascii="Arial" w:hAnsi="Arial" w:cs="Arial"/>
                <w:b/>
              </w:rPr>
              <w:t>y por ella entrarán los que le son fieles.</w:t>
            </w:r>
          </w:p>
          <w:p w14:paraId="66E809F5" w14:textId="77777777" w:rsidR="00007EA7" w:rsidRDefault="00007EA7" w:rsidP="00EA4D85">
            <w:pPr>
              <w:tabs>
                <w:tab w:val="num" w:pos="0"/>
              </w:tabs>
              <w:spacing w:line="240" w:lineRule="atLeast"/>
              <w:ind w:left="1416"/>
              <w:rPr>
                <w:rFonts w:ascii="Arial" w:hAnsi="Arial" w:cs="Arial"/>
              </w:rPr>
            </w:pPr>
            <w:r>
              <w:rPr>
                <w:rFonts w:ascii="Arial" w:hAnsi="Arial" w:cs="Arial"/>
              </w:rPr>
              <w:t xml:space="preserve">Te doy gracias, Señor, porque me has respondido </w:t>
            </w:r>
          </w:p>
          <w:p w14:paraId="66E809F6" w14:textId="77777777" w:rsidR="00007EA7" w:rsidRDefault="00007EA7" w:rsidP="00EA4D85">
            <w:pPr>
              <w:tabs>
                <w:tab w:val="num" w:pos="0"/>
              </w:tabs>
              <w:spacing w:line="240" w:lineRule="atLeast"/>
              <w:ind w:left="1416"/>
              <w:rPr>
                <w:rFonts w:ascii="Arial" w:hAnsi="Arial" w:cs="Arial"/>
              </w:rPr>
            </w:pPr>
            <w:r>
              <w:rPr>
                <w:rFonts w:ascii="Arial" w:hAnsi="Arial" w:cs="Arial"/>
              </w:rPr>
              <w:t>y porque eres mi salvador.</w:t>
            </w:r>
          </w:p>
          <w:p w14:paraId="66E809F7" w14:textId="77777777" w:rsidR="00007EA7" w:rsidRDefault="00007EA7" w:rsidP="00EA4D85">
            <w:pPr>
              <w:tabs>
                <w:tab w:val="num" w:pos="0"/>
              </w:tabs>
              <w:spacing w:line="240" w:lineRule="atLeast"/>
              <w:ind w:left="708"/>
              <w:rPr>
                <w:rFonts w:ascii="Arial" w:hAnsi="Arial" w:cs="Arial"/>
                <w:b/>
              </w:rPr>
            </w:pPr>
            <w:r w:rsidRPr="00FB3CA7">
              <w:rPr>
                <w:rFonts w:ascii="Arial" w:hAnsi="Arial" w:cs="Arial"/>
                <w:b/>
              </w:rPr>
              <w:t xml:space="preserve">La piedra que los constructores despreciaron </w:t>
            </w:r>
          </w:p>
          <w:p w14:paraId="66E809F8" w14:textId="77777777" w:rsidR="00007EA7" w:rsidRPr="00FB3CA7" w:rsidRDefault="00007EA7" w:rsidP="00EA4D85">
            <w:pPr>
              <w:tabs>
                <w:tab w:val="num" w:pos="0"/>
              </w:tabs>
              <w:spacing w:line="240" w:lineRule="atLeast"/>
              <w:ind w:left="708"/>
              <w:rPr>
                <w:rFonts w:ascii="Arial" w:hAnsi="Arial" w:cs="Arial"/>
                <w:b/>
              </w:rPr>
            </w:pPr>
            <w:r w:rsidRPr="00FB3CA7">
              <w:rPr>
                <w:rFonts w:ascii="Arial" w:hAnsi="Arial" w:cs="Arial"/>
                <w:b/>
              </w:rPr>
              <w:t>se ha convertido en la piedra principal.</w:t>
            </w:r>
          </w:p>
          <w:p w14:paraId="66E809F9" w14:textId="77777777" w:rsidR="00007EA7" w:rsidRDefault="00007EA7" w:rsidP="00EA4D85">
            <w:pPr>
              <w:tabs>
                <w:tab w:val="num" w:pos="0"/>
              </w:tabs>
              <w:spacing w:line="240" w:lineRule="atLeast"/>
              <w:ind w:left="1416"/>
              <w:rPr>
                <w:rFonts w:ascii="Arial" w:hAnsi="Arial" w:cs="Arial"/>
              </w:rPr>
            </w:pPr>
            <w:r>
              <w:rPr>
                <w:rFonts w:ascii="Arial" w:hAnsi="Arial" w:cs="Arial"/>
              </w:rPr>
              <w:t>Esto lo ha hecho el Señor y estamos maravillados.</w:t>
            </w:r>
          </w:p>
          <w:p w14:paraId="66E809FA" w14:textId="77777777" w:rsidR="00007EA7" w:rsidRDefault="00007EA7" w:rsidP="00EA4D85">
            <w:pPr>
              <w:tabs>
                <w:tab w:val="num" w:pos="0"/>
              </w:tabs>
              <w:spacing w:line="240" w:lineRule="atLeast"/>
              <w:ind w:left="708"/>
              <w:rPr>
                <w:rFonts w:ascii="Arial" w:hAnsi="Arial" w:cs="Arial"/>
                <w:b/>
              </w:rPr>
            </w:pPr>
            <w:r w:rsidRPr="00FB3CA7">
              <w:rPr>
                <w:rFonts w:ascii="Arial" w:hAnsi="Arial" w:cs="Arial"/>
                <w:b/>
              </w:rPr>
              <w:t>Este es el día en el que el Señor ha actuado</w:t>
            </w:r>
            <w:r w:rsidRPr="00B2167D">
              <w:rPr>
                <w:rFonts w:ascii="Arial" w:hAnsi="Arial" w:cs="Arial"/>
                <w:b/>
              </w:rPr>
              <w:t>.</w:t>
            </w:r>
            <w:r>
              <w:rPr>
                <w:rFonts w:ascii="Arial" w:hAnsi="Arial" w:cs="Arial"/>
                <w:b/>
              </w:rPr>
              <w:t xml:space="preserve"> </w:t>
            </w:r>
          </w:p>
          <w:p w14:paraId="66E809FB" w14:textId="77777777" w:rsidR="00007EA7" w:rsidRPr="00EA4D85" w:rsidRDefault="00007EA7" w:rsidP="00EA4D85">
            <w:pPr>
              <w:tabs>
                <w:tab w:val="num" w:pos="0"/>
              </w:tabs>
              <w:spacing w:line="240" w:lineRule="atLeast"/>
              <w:ind w:left="708"/>
              <w:rPr>
                <w:rFonts w:ascii="Arial" w:hAnsi="Arial" w:cs="Arial"/>
                <w:b/>
              </w:rPr>
            </w:pPr>
            <w:r w:rsidRPr="00B2167D">
              <w:rPr>
                <w:rFonts w:ascii="Arial" w:hAnsi="Arial" w:cs="Arial"/>
                <w:b/>
              </w:rPr>
              <w:t>¡Estemos hoy contentos y felices!</w:t>
            </w:r>
          </w:p>
        </w:tc>
        <w:tc>
          <w:tcPr>
            <w:tcW w:w="2867" w:type="dxa"/>
            <w:shd w:val="clear" w:color="auto" w:fill="FBD4B4" w:themeFill="accent6" w:themeFillTint="66"/>
          </w:tcPr>
          <w:p w14:paraId="66E809FC" w14:textId="77777777" w:rsidR="00007EA7" w:rsidRDefault="00007EA7" w:rsidP="00007EA7">
            <w:pPr>
              <w:rPr>
                <w:rFonts w:ascii="Arial Narrow" w:hAnsi="Arial Narrow" w:cs="Arial"/>
                <w:sz w:val="6"/>
                <w:szCs w:val="6"/>
              </w:rPr>
            </w:pPr>
          </w:p>
          <w:p w14:paraId="66E809FD" w14:textId="77777777" w:rsidR="00007EA7" w:rsidRDefault="00007EA7" w:rsidP="00007EA7">
            <w:pPr>
              <w:rPr>
                <w:rFonts w:ascii="Arial Narrow" w:hAnsi="Arial Narrow" w:cs="Arial"/>
                <w:sz w:val="6"/>
                <w:szCs w:val="6"/>
              </w:rPr>
            </w:pPr>
            <w:r>
              <w:rPr>
                <w:noProof/>
                <w:lang w:eastAsia="es-ES"/>
              </w:rPr>
              <w:drawing>
                <wp:inline distT="0" distB="0" distL="0" distR="0" wp14:anchorId="66E8139B" wp14:editId="66E8139C">
                  <wp:extent cx="1668384" cy="1860550"/>
                  <wp:effectExtent l="0" t="0" r="8255" b="6350"/>
                  <wp:docPr id="61" name="Imagen 61" descr="https://i.pinimg.com/564x/dc/8c/f5/dc8cf5e9fb70338e2058661415cfe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i.pinimg.com/564x/dc/8c/f5/dc8cf5e9fb70338e2058661415cfe278.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72338" cy="1864959"/>
                          </a:xfrm>
                          <a:prstGeom prst="rect">
                            <a:avLst/>
                          </a:prstGeom>
                          <a:noFill/>
                          <a:ln>
                            <a:noFill/>
                          </a:ln>
                        </pic:spPr>
                      </pic:pic>
                    </a:graphicData>
                  </a:graphic>
                </wp:inline>
              </w:drawing>
            </w:r>
          </w:p>
          <w:p w14:paraId="66E809FE" w14:textId="77777777" w:rsidR="00007EA7" w:rsidRPr="00EA4D85" w:rsidRDefault="00007EA7" w:rsidP="00007EA7">
            <w:pPr>
              <w:rPr>
                <w:rFonts w:ascii="Arial Narrow" w:hAnsi="Arial Narrow" w:cs="Arial"/>
                <w:i/>
                <w:sz w:val="14"/>
                <w:szCs w:val="14"/>
              </w:rPr>
            </w:pPr>
            <w:r w:rsidRPr="00007EA7">
              <w:rPr>
                <w:rFonts w:ascii="Arial Narrow" w:hAnsi="Arial Narrow" w:cs="Arial"/>
                <w:i/>
                <w:sz w:val="14"/>
                <w:szCs w:val="14"/>
              </w:rPr>
              <w:t>Fano</w:t>
            </w:r>
          </w:p>
        </w:tc>
      </w:tr>
    </w:tbl>
    <w:p w14:paraId="66E80A00" w14:textId="77777777" w:rsidR="00F160DF" w:rsidRDefault="00F160DF" w:rsidP="00EA4D85">
      <w:pPr>
        <w:tabs>
          <w:tab w:val="num" w:pos="0"/>
        </w:tabs>
        <w:spacing w:after="0" w:line="240" w:lineRule="atLeast"/>
        <w:ind w:left="1416"/>
        <w:rPr>
          <w:rFonts w:ascii="Arial" w:hAnsi="Arial" w:cs="Arial"/>
        </w:rPr>
      </w:pPr>
      <w:r>
        <w:rPr>
          <w:rFonts w:ascii="Arial" w:hAnsi="Arial" w:cs="Arial"/>
        </w:rPr>
        <w:lastRenderedPageBreak/>
        <w:t>Por favor, Señor, ¡Sálvanos!</w:t>
      </w:r>
    </w:p>
    <w:p w14:paraId="66E80A01" w14:textId="77777777" w:rsidR="00F160DF" w:rsidRPr="00FB3CA7" w:rsidRDefault="00F160DF" w:rsidP="00F160DF">
      <w:pPr>
        <w:tabs>
          <w:tab w:val="num" w:pos="0"/>
        </w:tabs>
        <w:spacing w:after="0" w:line="240" w:lineRule="atLeast"/>
        <w:ind w:left="2124"/>
        <w:rPr>
          <w:rFonts w:ascii="Arial" w:hAnsi="Arial" w:cs="Arial"/>
          <w:b/>
        </w:rPr>
      </w:pPr>
      <w:r w:rsidRPr="00FB3CA7">
        <w:rPr>
          <w:rFonts w:ascii="Arial" w:hAnsi="Arial" w:cs="Arial"/>
          <w:b/>
        </w:rPr>
        <w:t>Por favor, Señor, ¡Haz que nos vaya bien!</w:t>
      </w:r>
    </w:p>
    <w:p w14:paraId="66E80A02" w14:textId="77777777" w:rsidR="00F160DF" w:rsidRDefault="00F160DF" w:rsidP="00F160DF">
      <w:pPr>
        <w:tabs>
          <w:tab w:val="num" w:pos="0"/>
        </w:tabs>
        <w:spacing w:after="0" w:line="240" w:lineRule="atLeast"/>
        <w:ind w:left="1416"/>
        <w:rPr>
          <w:rFonts w:ascii="Arial" w:hAnsi="Arial" w:cs="Arial"/>
        </w:rPr>
      </w:pPr>
      <w:r>
        <w:rPr>
          <w:rFonts w:ascii="Arial" w:hAnsi="Arial" w:cs="Arial"/>
        </w:rPr>
        <w:t>¡Bendito el que viene en el nombre del Señor!</w:t>
      </w:r>
    </w:p>
    <w:p w14:paraId="66E80A03" w14:textId="77777777" w:rsidR="00F160DF" w:rsidRPr="00FB3CA7" w:rsidRDefault="00F160DF" w:rsidP="00F160DF">
      <w:pPr>
        <w:tabs>
          <w:tab w:val="num" w:pos="0"/>
        </w:tabs>
        <w:spacing w:after="0" w:line="240" w:lineRule="atLeast"/>
        <w:ind w:left="2124"/>
        <w:rPr>
          <w:rFonts w:ascii="Arial" w:hAnsi="Arial" w:cs="Arial"/>
          <w:b/>
        </w:rPr>
      </w:pPr>
      <w:r w:rsidRPr="00FB3CA7">
        <w:rPr>
          <w:rFonts w:ascii="Arial" w:hAnsi="Arial" w:cs="Arial"/>
          <w:b/>
        </w:rPr>
        <w:t>Bendecimos a ustedes desde el templo del Señor.</w:t>
      </w:r>
    </w:p>
    <w:p w14:paraId="66E80A04" w14:textId="77777777" w:rsidR="00F160DF" w:rsidRDefault="00F160DF" w:rsidP="00F160DF">
      <w:pPr>
        <w:tabs>
          <w:tab w:val="num" w:pos="0"/>
        </w:tabs>
        <w:spacing w:after="0" w:line="240" w:lineRule="atLeast"/>
        <w:ind w:left="1416"/>
        <w:rPr>
          <w:rFonts w:ascii="Arial" w:hAnsi="Arial" w:cs="Arial"/>
        </w:rPr>
      </w:pPr>
      <w:r>
        <w:rPr>
          <w:rFonts w:ascii="Arial" w:hAnsi="Arial" w:cs="Arial"/>
        </w:rPr>
        <w:t xml:space="preserve">EL Señor es Dios, </w:t>
      </w:r>
      <w:proofErr w:type="spellStart"/>
      <w:r>
        <w:rPr>
          <w:rFonts w:ascii="Arial" w:hAnsi="Arial" w:cs="Arial"/>
        </w:rPr>
        <w:t>El</w:t>
      </w:r>
      <w:proofErr w:type="spellEnd"/>
      <w:r>
        <w:rPr>
          <w:rFonts w:ascii="Arial" w:hAnsi="Arial" w:cs="Arial"/>
        </w:rPr>
        <w:t xml:space="preserve"> nos alumbra, </w:t>
      </w:r>
    </w:p>
    <w:p w14:paraId="66E80A05" w14:textId="77777777" w:rsidR="00F160DF" w:rsidRDefault="00F160DF" w:rsidP="00F160DF">
      <w:pPr>
        <w:tabs>
          <w:tab w:val="num" w:pos="0"/>
        </w:tabs>
        <w:spacing w:after="0" w:line="240" w:lineRule="atLeast"/>
        <w:ind w:left="1416"/>
        <w:rPr>
          <w:rFonts w:ascii="Arial" w:hAnsi="Arial" w:cs="Arial"/>
        </w:rPr>
      </w:pPr>
      <w:r>
        <w:rPr>
          <w:rFonts w:ascii="Arial" w:hAnsi="Arial" w:cs="Arial"/>
        </w:rPr>
        <w:t>comiencen la fiesta y lleven ramas hasta el altar.</w:t>
      </w:r>
    </w:p>
    <w:p w14:paraId="66E80A06" w14:textId="77777777" w:rsidR="00F160DF" w:rsidRPr="00FB3CA7" w:rsidRDefault="00F160DF" w:rsidP="00F160DF">
      <w:pPr>
        <w:tabs>
          <w:tab w:val="num" w:pos="0"/>
        </w:tabs>
        <w:spacing w:after="0" w:line="240" w:lineRule="atLeast"/>
        <w:ind w:left="2124"/>
        <w:rPr>
          <w:rFonts w:ascii="Arial" w:hAnsi="Arial" w:cs="Arial"/>
          <w:b/>
        </w:rPr>
      </w:pPr>
      <w:r w:rsidRPr="00FB3CA7">
        <w:rPr>
          <w:rFonts w:ascii="Arial" w:hAnsi="Arial" w:cs="Arial"/>
          <w:b/>
        </w:rPr>
        <w:t xml:space="preserve">Te doy gracias y alabo tu grandeza, </w:t>
      </w:r>
    </w:p>
    <w:p w14:paraId="66E80A07" w14:textId="77777777" w:rsidR="00F160DF" w:rsidRDefault="00F160DF" w:rsidP="00F160DF">
      <w:pPr>
        <w:tabs>
          <w:tab w:val="num" w:pos="0"/>
        </w:tabs>
        <w:spacing w:after="0" w:line="240" w:lineRule="atLeast"/>
        <w:ind w:left="1416"/>
        <w:rPr>
          <w:rFonts w:ascii="Arial" w:hAnsi="Arial" w:cs="Arial"/>
        </w:rPr>
      </w:pPr>
      <w:r>
        <w:rPr>
          <w:rFonts w:ascii="Arial" w:hAnsi="Arial" w:cs="Arial"/>
        </w:rPr>
        <w:t>Porque tú eres mi Dios.</w:t>
      </w:r>
    </w:p>
    <w:p w14:paraId="66E80A08" w14:textId="77777777" w:rsidR="00F160DF" w:rsidRDefault="00F160DF" w:rsidP="00F160DF">
      <w:pPr>
        <w:spacing w:after="0" w:line="240" w:lineRule="auto"/>
        <w:ind w:left="1416" w:firstLine="708"/>
        <w:rPr>
          <w:rFonts w:ascii="Arial" w:hAnsi="Arial" w:cs="Arial"/>
          <w:b/>
        </w:rPr>
      </w:pPr>
      <w:r w:rsidRPr="00FB3CA7">
        <w:rPr>
          <w:rFonts w:ascii="Arial" w:hAnsi="Arial" w:cs="Arial"/>
          <w:b/>
        </w:rPr>
        <w:t xml:space="preserve">Den gracias al Señor, porque él es bueno, </w:t>
      </w:r>
    </w:p>
    <w:p w14:paraId="66E80A09" w14:textId="77777777" w:rsidR="00F160DF" w:rsidRDefault="00F160DF" w:rsidP="000B0B89">
      <w:pPr>
        <w:spacing w:after="0" w:line="240" w:lineRule="auto"/>
        <w:ind w:left="1416" w:firstLine="708"/>
        <w:rPr>
          <w:rFonts w:ascii="Arial" w:hAnsi="Arial" w:cs="Arial"/>
          <w:b/>
        </w:rPr>
      </w:pPr>
      <w:r w:rsidRPr="00FB3CA7">
        <w:rPr>
          <w:rFonts w:ascii="Arial" w:hAnsi="Arial" w:cs="Arial"/>
          <w:b/>
        </w:rPr>
        <w:t>porque su amor es eterno. Am</w:t>
      </w:r>
      <w:r>
        <w:rPr>
          <w:rFonts w:ascii="Arial" w:hAnsi="Arial" w:cs="Arial"/>
          <w:b/>
        </w:rPr>
        <w:t>é</w:t>
      </w:r>
      <w:r w:rsidRPr="00FB3CA7">
        <w:rPr>
          <w:rFonts w:ascii="Arial" w:hAnsi="Arial" w:cs="Arial"/>
          <w:b/>
        </w:rPr>
        <w:t>n</w:t>
      </w:r>
      <w:r>
        <w:rPr>
          <w:rFonts w:ascii="Arial" w:hAnsi="Arial" w:cs="Arial"/>
          <w:b/>
        </w:rPr>
        <w:t>.</w:t>
      </w:r>
    </w:p>
    <w:p w14:paraId="66E80A0A" w14:textId="77777777" w:rsidR="007B6EE2" w:rsidRDefault="007B6EE2" w:rsidP="000B0B89">
      <w:pPr>
        <w:spacing w:after="0" w:line="240" w:lineRule="auto"/>
        <w:ind w:left="1416" w:firstLine="708"/>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836"/>
      </w:tblGrid>
      <w:tr w:rsidR="007B6EE2" w14:paraId="66E80A1E" w14:textId="77777777" w:rsidTr="00D25C77">
        <w:tc>
          <w:tcPr>
            <w:tcW w:w="2943" w:type="dxa"/>
            <w:shd w:val="clear" w:color="auto" w:fill="FBD4B4" w:themeFill="accent6" w:themeFillTint="66"/>
          </w:tcPr>
          <w:p w14:paraId="66E80A0B" w14:textId="77777777" w:rsidR="007B6EE2" w:rsidRDefault="007B6EE2" w:rsidP="007B6EE2">
            <w:pPr>
              <w:rPr>
                <w:rFonts w:ascii="Arial" w:hAnsi="Arial" w:cs="Arial"/>
                <w:b/>
                <w:sz w:val="8"/>
                <w:szCs w:val="8"/>
              </w:rPr>
            </w:pPr>
          </w:p>
          <w:p w14:paraId="66E80A0C" w14:textId="77777777" w:rsidR="007B6EE2" w:rsidRPr="007B6EE2" w:rsidRDefault="007B6EE2" w:rsidP="007B6EE2">
            <w:pPr>
              <w:rPr>
                <w:rFonts w:ascii="Arial" w:hAnsi="Arial" w:cs="Arial"/>
                <w:i/>
                <w:sz w:val="14"/>
                <w:szCs w:val="14"/>
              </w:rPr>
            </w:pPr>
            <w:r w:rsidRPr="007B6EE2">
              <w:rPr>
                <w:rFonts w:ascii="Arial" w:hAnsi="Arial" w:cs="Arial"/>
                <w:i/>
                <w:sz w:val="14"/>
                <w:szCs w:val="14"/>
              </w:rPr>
              <w:t>Ciudad vieja, árbol nuevo en árbol viejo</w:t>
            </w:r>
          </w:p>
          <w:p w14:paraId="66E80A0D" w14:textId="77777777" w:rsidR="007B6EE2" w:rsidRDefault="007B6EE2" w:rsidP="007B6EE2">
            <w:pPr>
              <w:rPr>
                <w:rFonts w:ascii="Arial" w:hAnsi="Arial" w:cs="Arial"/>
                <w:b/>
                <w:sz w:val="8"/>
                <w:szCs w:val="8"/>
              </w:rPr>
            </w:pPr>
            <w:r>
              <w:rPr>
                <w:noProof/>
                <w:lang w:eastAsia="es-ES"/>
              </w:rPr>
              <w:drawing>
                <wp:inline distT="0" distB="0" distL="0" distR="0" wp14:anchorId="66E8139D" wp14:editId="66E8139E">
                  <wp:extent cx="1701800" cy="2269627"/>
                  <wp:effectExtent l="0" t="0" r="0" b="0"/>
                  <wp:docPr id="30" name="Imagen 30" descr="C:\Users\Usuario\Downloads\IMG-2022021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220219-WA0015.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7115" cy="2276716"/>
                          </a:xfrm>
                          <a:prstGeom prst="rect">
                            <a:avLst/>
                          </a:prstGeom>
                          <a:noFill/>
                          <a:ln>
                            <a:noFill/>
                          </a:ln>
                        </pic:spPr>
                      </pic:pic>
                    </a:graphicData>
                  </a:graphic>
                </wp:inline>
              </w:drawing>
            </w:r>
          </w:p>
          <w:p w14:paraId="66E80A0E" w14:textId="77777777" w:rsidR="007B6EE2" w:rsidRPr="007B6EE2" w:rsidRDefault="007B6EE2" w:rsidP="007B6EE2">
            <w:pPr>
              <w:rPr>
                <w:rFonts w:ascii="Arial Narrow" w:hAnsi="Arial Narrow" w:cs="Arial"/>
                <w:i/>
                <w:sz w:val="14"/>
                <w:szCs w:val="14"/>
              </w:rPr>
            </w:pPr>
            <w:r>
              <w:rPr>
                <w:rFonts w:ascii="Arial Narrow" w:hAnsi="Arial Narrow" w:cs="Arial"/>
                <w:i/>
                <w:sz w:val="14"/>
                <w:szCs w:val="14"/>
              </w:rPr>
              <w:t xml:space="preserve">Foto de </w:t>
            </w:r>
            <w:proofErr w:type="spellStart"/>
            <w:r>
              <w:rPr>
                <w:rFonts w:ascii="Arial Narrow" w:hAnsi="Arial Narrow" w:cs="Arial"/>
                <w:i/>
                <w:sz w:val="14"/>
                <w:szCs w:val="14"/>
              </w:rPr>
              <w:t>Hanni</w:t>
            </w:r>
            <w:proofErr w:type="spellEnd"/>
            <w:r>
              <w:rPr>
                <w:rFonts w:ascii="Arial Narrow" w:hAnsi="Arial Narrow" w:cs="Arial"/>
                <w:i/>
                <w:sz w:val="14"/>
                <w:szCs w:val="14"/>
              </w:rPr>
              <w:t xml:space="preserve"> </w:t>
            </w:r>
            <w:proofErr w:type="spellStart"/>
            <w:r>
              <w:rPr>
                <w:rFonts w:ascii="Arial Narrow" w:hAnsi="Arial Narrow" w:cs="Arial"/>
                <w:i/>
                <w:sz w:val="14"/>
                <w:szCs w:val="14"/>
              </w:rPr>
              <w:t>Gut</w:t>
            </w:r>
            <w:proofErr w:type="spellEnd"/>
          </w:p>
        </w:tc>
        <w:tc>
          <w:tcPr>
            <w:tcW w:w="6836" w:type="dxa"/>
            <w:shd w:val="clear" w:color="auto" w:fill="FBD4B4" w:themeFill="accent6" w:themeFillTint="66"/>
          </w:tcPr>
          <w:p w14:paraId="66E80A0F" w14:textId="77777777" w:rsidR="007B6EE2" w:rsidRDefault="00332E44" w:rsidP="00332E44">
            <w:pPr>
              <w:pStyle w:val="Prrafodelista"/>
              <w:numPr>
                <w:ilvl w:val="0"/>
                <w:numId w:val="14"/>
              </w:numPr>
              <w:spacing w:after="80"/>
              <w:rPr>
                <w:rFonts w:ascii="Arial" w:hAnsi="Arial" w:cs="Arial"/>
                <w:b/>
              </w:rPr>
            </w:pPr>
            <w:r>
              <w:rPr>
                <w:rFonts w:ascii="Arial" w:hAnsi="Arial" w:cs="Arial"/>
                <w:b/>
              </w:rPr>
              <w:t>Voces nocturnas</w:t>
            </w:r>
          </w:p>
          <w:p w14:paraId="66E80A10" w14:textId="77777777" w:rsidR="00332E44" w:rsidRDefault="00332E44" w:rsidP="00332E44">
            <w:pPr>
              <w:rPr>
                <w:rFonts w:ascii="Arial" w:hAnsi="Arial" w:cs="Arial"/>
              </w:rPr>
            </w:pPr>
            <w:r w:rsidRPr="00332E44">
              <w:rPr>
                <w:rFonts w:ascii="Arial" w:hAnsi="Arial" w:cs="Arial"/>
              </w:rPr>
              <w:t>S</w:t>
            </w:r>
            <w:r w:rsidR="00D25C77">
              <w:rPr>
                <w:rFonts w:ascii="Arial" w:hAnsi="Arial" w:cs="Arial"/>
              </w:rPr>
              <w:t>ó</w:t>
            </w:r>
            <w:r w:rsidRPr="00332E44">
              <w:rPr>
                <w:rFonts w:ascii="Arial" w:hAnsi="Arial" w:cs="Arial"/>
              </w:rPr>
              <w:t>lo ante</w:t>
            </w:r>
            <w:r>
              <w:rPr>
                <w:rFonts w:ascii="Arial" w:hAnsi="Arial" w:cs="Arial"/>
              </w:rPr>
              <w:t xml:space="preserve"> ti, </w:t>
            </w:r>
            <w:proofErr w:type="spellStart"/>
            <w:r>
              <w:rPr>
                <w:rFonts w:ascii="Arial" w:hAnsi="Arial" w:cs="Arial"/>
              </w:rPr>
              <w:t>sondeador</w:t>
            </w:r>
            <w:proofErr w:type="spellEnd"/>
            <w:r>
              <w:rPr>
                <w:rFonts w:ascii="Arial" w:hAnsi="Arial" w:cs="Arial"/>
              </w:rPr>
              <w:t xml:space="preserve"> de todo ser, ante ti somos pecadores.</w:t>
            </w:r>
          </w:p>
          <w:p w14:paraId="66E80A11" w14:textId="77777777" w:rsidR="00D25C77" w:rsidRDefault="00332E44" w:rsidP="00D25C77">
            <w:pPr>
              <w:ind w:left="708"/>
              <w:rPr>
                <w:rFonts w:ascii="Arial" w:hAnsi="Arial" w:cs="Arial"/>
              </w:rPr>
            </w:pPr>
            <w:r>
              <w:rPr>
                <w:rFonts w:ascii="Arial" w:hAnsi="Arial" w:cs="Arial"/>
              </w:rPr>
              <w:t xml:space="preserve">Temerosos de sufrir, pobres en hechos, </w:t>
            </w:r>
          </w:p>
          <w:p w14:paraId="66E80A12" w14:textId="77777777" w:rsidR="00332E44" w:rsidRDefault="00332E44" w:rsidP="00D25C77">
            <w:pPr>
              <w:ind w:left="708"/>
              <w:rPr>
                <w:rFonts w:ascii="Arial" w:hAnsi="Arial" w:cs="Arial"/>
              </w:rPr>
            </w:pPr>
            <w:r>
              <w:rPr>
                <w:rFonts w:ascii="Arial" w:hAnsi="Arial" w:cs="Arial"/>
              </w:rPr>
              <w:t>te hemos traicionado ante la gente.</w:t>
            </w:r>
          </w:p>
          <w:p w14:paraId="66E80A13" w14:textId="77777777" w:rsidR="00D25C77" w:rsidRDefault="00332E44" w:rsidP="00D25C77">
            <w:pPr>
              <w:ind w:left="1416"/>
              <w:rPr>
                <w:rFonts w:ascii="Arial" w:hAnsi="Arial" w:cs="Arial"/>
              </w:rPr>
            </w:pPr>
            <w:r>
              <w:rPr>
                <w:rFonts w:ascii="Arial" w:hAnsi="Arial" w:cs="Arial"/>
              </w:rPr>
              <w:t xml:space="preserve">Vimos como la mentira alzó su rostro </w:t>
            </w:r>
          </w:p>
          <w:p w14:paraId="66E80A14" w14:textId="77777777" w:rsidR="00332E44" w:rsidRDefault="00332E44" w:rsidP="00D25C77">
            <w:pPr>
              <w:ind w:left="1416"/>
              <w:rPr>
                <w:rFonts w:ascii="Arial" w:hAnsi="Arial" w:cs="Arial"/>
              </w:rPr>
            </w:pPr>
            <w:r>
              <w:rPr>
                <w:rFonts w:ascii="Arial" w:hAnsi="Arial" w:cs="Arial"/>
              </w:rPr>
              <w:t xml:space="preserve">y no rendimos honores a la verdad. </w:t>
            </w:r>
          </w:p>
          <w:p w14:paraId="66E80A15" w14:textId="77777777" w:rsidR="00D25C77" w:rsidRDefault="00332E44" w:rsidP="00332E44">
            <w:pPr>
              <w:rPr>
                <w:rFonts w:ascii="Arial" w:hAnsi="Arial" w:cs="Arial"/>
              </w:rPr>
            </w:pPr>
            <w:r>
              <w:rPr>
                <w:rFonts w:ascii="Arial" w:hAnsi="Arial" w:cs="Arial"/>
              </w:rPr>
              <w:t xml:space="preserve">Hemos visto hermanos en </w:t>
            </w:r>
            <w:r w:rsidR="00D25C77">
              <w:rPr>
                <w:rFonts w:ascii="Arial" w:hAnsi="Arial" w:cs="Arial"/>
              </w:rPr>
              <w:t>aflicción</w:t>
            </w:r>
            <w:r>
              <w:rPr>
                <w:rFonts w:ascii="Arial" w:hAnsi="Arial" w:cs="Arial"/>
              </w:rPr>
              <w:t xml:space="preserve"> suprema </w:t>
            </w:r>
          </w:p>
          <w:p w14:paraId="66E80A16" w14:textId="77777777" w:rsidR="00332E44" w:rsidRDefault="00332E44" w:rsidP="00332E44">
            <w:pPr>
              <w:rPr>
                <w:rFonts w:ascii="Arial" w:hAnsi="Arial" w:cs="Arial"/>
              </w:rPr>
            </w:pPr>
            <w:r>
              <w:rPr>
                <w:rFonts w:ascii="Arial" w:hAnsi="Arial" w:cs="Arial"/>
              </w:rPr>
              <w:t>y solo hemos temido la propia muerte.</w:t>
            </w:r>
          </w:p>
          <w:p w14:paraId="66E80A17" w14:textId="77777777" w:rsidR="00D25C77" w:rsidRDefault="00332E44" w:rsidP="00D25C77">
            <w:pPr>
              <w:ind w:left="708"/>
              <w:rPr>
                <w:rFonts w:ascii="Arial" w:hAnsi="Arial" w:cs="Arial"/>
              </w:rPr>
            </w:pPr>
            <w:r>
              <w:rPr>
                <w:rFonts w:ascii="Arial" w:hAnsi="Arial" w:cs="Arial"/>
              </w:rPr>
              <w:t xml:space="preserve">Nos confesamos ante ti como seres humanos, </w:t>
            </w:r>
          </w:p>
          <w:p w14:paraId="66E80A18" w14:textId="77777777" w:rsidR="00332E44" w:rsidRDefault="00332E44" w:rsidP="00D25C77">
            <w:pPr>
              <w:ind w:left="708"/>
              <w:rPr>
                <w:rFonts w:ascii="Arial" w:hAnsi="Arial" w:cs="Arial"/>
              </w:rPr>
            </w:pPr>
            <w:r>
              <w:rPr>
                <w:rFonts w:ascii="Arial" w:hAnsi="Arial" w:cs="Arial"/>
              </w:rPr>
              <w:t>confesando nuestro pecado.</w:t>
            </w:r>
          </w:p>
          <w:p w14:paraId="66E80A19" w14:textId="77777777" w:rsidR="00D25C77" w:rsidRDefault="00332E44" w:rsidP="00D25C77">
            <w:pPr>
              <w:ind w:left="1416"/>
              <w:rPr>
                <w:rFonts w:ascii="Arial" w:hAnsi="Arial" w:cs="Arial"/>
              </w:rPr>
            </w:pPr>
            <w:r>
              <w:rPr>
                <w:rFonts w:ascii="Arial" w:hAnsi="Arial" w:cs="Arial"/>
              </w:rPr>
              <w:t>Señor –luego de la agitaci</w:t>
            </w:r>
            <w:r w:rsidR="00D25C77">
              <w:rPr>
                <w:rFonts w:ascii="Arial" w:hAnsi="Arial" w:cs="Arial"/>
              </w:rPr>
              <w:t>ón de estos tiempos</w:t>
            </w:r>
            <w:r w:rsidR="002C378A">
              <w:rPr>
                <w:rFonts w:ascii="Arial" w:hAnsi="Arial" w:cs="Arial"/>
              </w:rPr>
              <w:t>–</w:t>
            </w:r>
            <w:r w:rsidR="00D25C77">
              <w:rPr>
                <w:rFonts w:ascii="Arial" w:hAnsi="Arial" w:cs="Arial"/>
              </w:rPr>
              <w:t xml:space="preserve">, </w:t>
            </w:r>
          </w:p>
          <w:p w14:paraId="66E80A1A" w14:textId="77777777" w:rsidR="00332E44" w:rsidRDefault="00D25C77" w:rsidP="00D25C77">
            <w:pPr>
              <w:ind w:left="1416"/>
              <w:rPr>
                <w:rFonts w:ascii="Arial" w:hAnsi="Arial" w:cs="Arial"/>
              </w:rPr>
            </w:pPr>
            <w:r>
              <w:rPr>
                <w:rFonts w:ascii="Arial" w:hAnsi="Arial" w:cs="Arial"/>
              </w:rPr>
              <w:t>¡conc</w:t>
            </w:r>
            <w:r w:rsidR="002C378A">
              <w:rPr>
                <w:rFonts w:ascii="Arial" w:hAnsi="Arial" w:cs="Arial"/>
              </w:rPr>
              <w:t>édenos tiempos de afi</w:t>
            </w:r>
            <w:r>
              <w:rPr>
                <w:rFonts w:ascii="Arial" w:hAnsi="Arial" w:cs="Arial"/>
              </w:rPr>
              <w:t>rmación!</w:t>
            </w:r>
          </w:p>
          <w:p w14:paraId="66E80A1B" w14:textId="77777777" w:rsidR="00D25C77" w:rsidRDefault="00D25C77" w:rsidP="00D25C77">
            <w:pPr>
              <w:ind w:left="708"/>
              <w:rPr>
                <w:rFonts w:ascii="Arial" w:hAnsi="Arial" w:cs="Arial"/>
              </w:rPr>
            </w:pPr>
            <w:r>
              <w:rPr>
                <w:rFonts w:ascii="Arial" w:hAnsi="Arial" w:cs="Arial"/>
              </w:rPr>
              <w:t>¡Deja que después de tanto errar, veamos la alborada!</w:t>
            </w:r>
          </w:p>
          <w:p w14:paraId="66E80A1C" w14:textId="77777777" w:rsidR="00D25C77" w:rsidRDefault="00D25C77" w:rsidP="00332E44">
            <w:pPr>
              <w:rPr>
                <w:rFonts w:ascii="Arial" w:hAnsi="Arial" w:cs="Arial"/>
              </w:rPr>
            </w:pPr>
            <w:r>
              <w:rPr>
                <w:rFonts w:ascii="Arial" w:hAnsi="Arial" w:cs="Arial"/>
              </w:rPr>
              <w:t>Hermano, hermana, hasta que al final de la larga noche</w:t>
            </w:r>
          </w:p>
          <w:p w14:paraId="66E80A1D" w14:textId="77777777" w:rsidR="00D25C77" w:rsidRPr="00332E44" w:rsidRDefault="00D25C77" w:rsidP="00332E44">
            <w:pPr>
              <w:rPr>
                <w:rFonts w:ascii="Arial" w:hAnsi="Arial" w:cs="Arial"/>
              </w:rPr>
            </w:pPr>
            <w:r>
              <w:rPr>
                <w:rFonts w:ascii="Arial" w:hAnsi="Arial" w:cs="Arial"/>
              </w:rPr>
              <w:t>amanezca nuestro día, ¡resistamos!</w:t>
            </w:r>
          </w:p>
        </w:tc>
      </w:tr>
    </w:tbl>
    <w:p w14:paraId="66E80A1F" w14:textId="77777777" w:rsidR="007B6EE2" w:rsidRPr="00D25C77" w:rsidRDefault="00D25C77" w:rsidP="00D25C77">
      <w:pPr>
        <w:spacing w:after="120" w:line="240" w:lineRule="auto"/>
        <w:ind w:left="3540"/>
        <w:jc w:val="right"/>
        <w:rPr>
          <w:rFonts w:ascii="Arial Narrow" w:hAnsi="Arial Narrow" w:cs="Arial"/>
          <w:i/>
          <w:sz w:val="20"/>
          <w:szCs w:val="20"/>
        </w:rPr>
      </w:pPr>
      <w:r w:rsidRPr="00D25C77">
        <w:rPr>
          <w:rFonts w:ascii="Arial Narrow" w:hAnsi="Arial Narrow" w:cs="Arial"/>
          <w:i/>
          <w:sz w:val="20"/>
          <w:szCs w:val="20"/>
        </w:rPr>
        <w:t xml:space="preserve">Dietrich Bonhoeffer, fragmentos de un poema antes de su ejecución por el nazismo, en </w:t>
      </w:r>
      <w:r w:rsidRPr="00D25C77">
        <w:rPr>
          <w:rFonts w:ascii="Arial Narrow" w:hAnsi="Arial Narrow" w:cs="Arial"/>
          <w:b/>
          <w:i/>
          <w:sz w:val="20"/>
          <w:szCs w:val="20"/>
        </w:rPr>
        <w:t>Yo he amado a este pueblo</w:t>
      </w:r>
      <w:r w:rsidRPr="00D25C77">
        <w:rPr>
          <w:rFonts w:ascii="Arial Narrow" w:hAnsi="Arial Narrow" w:cs="Arial"/>
          <w:i/>
          <w:sz w:val="20"/>
          <w:szCs w:val="20"/>
        </w:rPr>
        <w:t>, La Aurora, Buenos Aires, 1969.</w:t>
      </w:r>
    </w:p>
    <w:p w14:paraId="66E80A20" w14:textId="77777777" w:rsidR="007B6EE2" w:rsidRPr="00593CDF" w:rsidRDefault="007B6EE2" w:rsidP="007B6EE2">
      <w:pPr>
        <w:pStyle w:val="Prrafodelista"/>
        <w:numPr>
          <w:ilvl w:val="0"/>
          <w:numId w:val="23"/>
        </w:numPr>
        <w:spacing w:after="0" w:line="240" w:lineRule="auto"/>
        <w:rPr>
          <w:rFonts w:ascii="Arial" w:hAnsi="Arial" w:cs="Arial"/>
          <w:b/>
        </w:rPr>
      </w:pPr>
      <w:r w:rsidRPr="00593CDF">
        <w:rPr>
          <w:rFonts w:ascii="Arial" w:hAnsi="Arial" w:cs="Arial"/>
          <w:b/>
        </w:rPr>
        <w:t>Para la consagración de las ofrendas:</w:t>
      </w:r>
    </w:p>
    <w:p w14:paraId="66E80A21" w14:textId="77777777" w:rsidR="007B6EE2" w:rsidRPr="00ED4F68" w:rsidRDefault="007B6EE2" w:rsidP="007B6EE2">
      <w:pPr>
        <w:spacing w:after="0" w:line="240" w:lineRule="auto"/>
        <w:ind w:left="708" w:firstLine="708"/>
        <w:rPr>
          <w:rFonts w:ascii="Arial" w:hAnsi="Arial" w:cs="Arial"/>
          <w:sz w:val="8"/>
          <w:szCs w:val="8"/>
        </w:rPr>
      </w:pPr>
    </w:p>
    <w:p w14:paraId="66E80A22" w14:textId="77777777" w:rsidR="007B6EE2" w:rsidRPr="00BA6B0E" w:rsidRDefault="007B6EE2" w:rsidP="0002088A">
      <w:pPr>
        <w:shd w:val="clear" w:color="auto" w:fill="FFFFFF"/>
        <w:spacing w:after="0" w:line="255" w:lineRule="atLeast"/>
        <w:ind w:left="1416"/>
        <w:rPr>
          <w:rFonts w:ascii="Arial" w:hAnsi="Arial" w:cs="Arial"/>
          <w:color w:val="2A2A2A"/>
        </w:rPr>
      </w:pPr>
      <w:r w:rsidRPr="00BA6B0E">
        <w:rPr>
          <w:rFonts w:ascii="Arial" w:hAnsi="Arial" w:cs="Arial"/>
          <w:color w:val="2A2A2A"/>
        </w:rPr>
        <w:t>Oh Dios, sabemos que las palmas no son suficiente tributo</w:t>
      </w:r>
    </w:p>
    <w:p w14:paraId="66E80A23" w14:textId="77777777" w:rsidR="007B6EE2" w:rsidRPr="00BA6B0E" w:rsidRDefault="007B6EE2" w:rsidP="0002088A">
      <w:pPr>
        <w:shd w:val="clear" w:color="auto" w:fill="FFFFFF"/>
        <w:spacing w:after="0" w:line="255" w:lineRule="atLeast"/>
        <w:ind w:left="1416"/>
        <w:rPr>
          <w:rFonts w:ascii="Arial" w:hAnsi="Arial" w:cs="Arial"/>
          <w:color w:val="2A2A2A"/>
        </w:rPr>
      </w:pPr>
      <w:r w:rsidRPr="00BA6B0E">
        <w:rPr>
          <w:rFonts w:ascii="Arial" w:hAnsi="Arial" w:cs="Arial"/>
          <w:color w:val="2A2A2A"/>
        </w:rPr>
        <w:t>si los corazones no se ofrecen también.</w:t>
      </w:r>
    </w:p>
    <w:p w14:paraId="66E80A24" w14:textId="77777777" w:rsidR="007B6EE2" w:rsidRPr="00BA6B0E" w:rsidRDefault="007B6EE2" w:rsidP="0002088A">
      <w:pPr>
        <w:shd w:val="clear" w:color="auto" w:fill="FFFFFF"/>
        <w:spacing w:after="0" w:line="255" w:lineRule="atLeast"/>
        <w:ind w:left="1416"/>
        <w:rPr>
          <w:rFonts w:ascii="Arial" w:hAnsi="Arial" w:cs="Arial"/>
          <w:b/>
          <w:color w:val="2A2A2A"/>
        </w:rPr>
      </w:pPr>
      <w:r w:rsidRPr="00BA6B0E">
        <w:rPr>
          <w:rFonts w:ascii="Arial" w:hAnsi="Arial" w:cs="Arial"/>
          <w:b/>
          <w:color w:val="2A2A2A"/>
        </w:rPr>
        <w:t xml:space="preserve">Al recordar la entrada </w:t>
      </w:r>
      <w:r>
        <w:rPr>
          <w:rFonts w:ascii="Arial" w:hAnsi="Arial" w:cs="Arial"/>
          <w:b/>
          <w:color w:val="2A2A2A"/>
        </w:rPr>
        <w:t>de Jesús al centro de Jerusalén</w:t>
      </w:r>
    </w:p>
    <w:p w14:paraId="66E80A25" w14:textId="77777777" w:rsidR="007B6EE2" w:rsidRPr="00BA6B0E" w:rsidRDefault="007B6EE2" w:rsidP="0002088A">
      <w:pPr>
        <w:shd w:val="clear" w:color="auto" w:fill="FFFFFF"/>
        <w:spacing w:after="0" w:line="255" w:lineRule="atLeast"/>
        <w:ind w:left="1416"/>
        <w:rPr>
          <w:rFonts w:ascii="Arial" w:hAnsi="Arial" w:cs="Arial"/>
          <w:b/>
          <w:color w:val="2A2A2A"/>
        </w:rPr>
      </w:pPr>
      <w:r w:rsidRPr="00BA6B0E">
        <w:rPr>
          <w:rFonts w:ascii="Arial" w:hAnsi="Arial" w:cs="Arial"/>
          <w:b/>
          <w:color w:val="2A2A2A"/>
        </w:rPr>
        <w:t>sentimos que también busca entrada en el centro de nuestras vidas.</w:t>
      </w:r>
    </w:p>
    <w:p w14:paraId="66E80A26" w14:textId="77777777" w:rsidR="007B6EE2" w:rsidRPr="00BA6B0E" w:rsidRDefault="007B6EE2" w:rsidP="0002088A">
      <w:pPr>
        <w:shd w:val="clear" w:color="auto" w:fill="FFFFFF"/>
        <w:spacing w:after="0" w:line="255" w:lineRule="atLeast"/>
        <w:ind w:left="1416"/>
        <w:rPr>
          <w:rFonts w:ascii="Arial" w:hAnsi="Arial" w:cs="Arial"/>
          <w:color w:val="2A2A2A"/>
        </w:rPr>
      </w:pPr>
      <w:r w:rsidRPr="00BA6B0E">
        <w:rPr>
          <w:rFonts w:ascii="Arial" w:hAnsi="Arial" w:cs="Arial"/>
          <w:color w:val="2A2A2A"/>
        </w:rPr>
        <w:t>Oh Dios, danos valor y fe para recibirle y sobre todo,</w:t>
      </w:r>
    </w:p>
    <w:p w14:paraId="66E80A27" w14:textId="77777777" w:rsidR="007B6EE2" w:rsidRDefault="007B6EE2" w:rsidP="0002088A">
      <w:pPr>
        <w:shd w:val="clear" w:color="auto" w:fill="FFFFFF"/>
        <w:spacing w:after="0" w:line="255" w:lineRule="atLeast"/>
        <w:ind w:left="1416"/>
        <w:rPr>
          <w:rFonts w:ascii="Arial" w:hAnsi="Arial" w:cs="Arial"/>
          <w:color w:val="2A2A2A"/>
        </w:rPr>
      </w:pPr>
      <w:r>
        <w:rPr>
          <w:rFonts w:ascii="Arial" w:hAnsi="Arial" w:cs="Arial"/>
          <w:color w:val="2A2A2A"/>
        </w:rPr>
        <w:t>danos gracia para seguirle</w:t>
      </w:r>
    </w:p>
    <w:p w14:paraId="66E80A28" w14:textId="77777777" w:rsidR="007B6EE2" w:rsidRPr="00BA6B0E" w:rsidRDefault="007B6EE2" w:rsidP="0002088A">
      <w:pPr>
        <w:shd w:val="clear" w:color="auto" w:fill="FFFFFF"/>
        <w:spacing w:after="0" w:line="255" w:lineRule="atLeast"/>
        <w:ind w:left="1416"/>
        <w:rPr>
          <w:rFonts w:ascii="Arial" w:hAnsi="Arial" w:cs="Arial"/>
          <w:color w:val="2A2A2A"/>
        </w:rPr>
      </w:pPr>
      <w:r w:rsidRPr="00BA6B0E">
        <w:rPr>
          <w:rFonts w:ascii="Arial" w:hAnsi="Arial" w:cs="Arial"/>
          <w:color w:val="2A2A2A"/>
        </w:rPr>
        <w:t>al Getsemaní, al Aposento Alto y al Calvario.</w:t>
      </w:r>
    </w:p>
    <w:p w14:paraId="66E80A29" w14:textId="77777777" w:rsidR="007B6EE2" w:rsidRDefault="007B6EE2" w:rsidP="0002088A">
      <w:pPr>
        <w:spacing w:after="0" w:line="240" w:lineRule="auto"/>
        <w:ind w:left="1416"/>
        <w:rPr>
          <w:rFonts w:ascii="Arial" w:hAnsi="Arial" w:cs="Arial"/>
          <w:b/>
        </w:rPr>
      </w:pPr>
      <w:r w:rsidRPr="00BA6B0E">
        <w:rPr>
          <w:rFonts w:ascii="Arial" w:hAnsi="Arial" w:cs="Arial"/>
          <w:b/>
          <w:color w:val="2A2A2A"/>
        </w:rPr>
        <w:t>Oramos en el nombre de Cristo, que vive y reina contigo. Amén.</w:t>
      </w:r>
    </w:p>
    <w:p w14:paraId="66E80A2A" w14:textId="77777777" w:rsidR="001333E7" w:rsidRPr="0047463B" w:rsidRDefault="001333E7" w:rsidP="002C378A">
      <w:pPr>
        <w:pStyle w:val="Sinespaciado"/>
        <w:rPr>
          <w:rFonts w:ascii="Arial Narrow" w:hAnsi="Arial Narrow" w:cs="Arial"/>
          <w:i/>
          <w:color w:val="000000" w:themeColor="text1"/>
          <w:sz w:val="18"/>
          <w:szCs w:val="18"/>
        </w:rPr>
      </w:pPr>
    </w:p>
    <w:p w14:paraId="66E80A2B" w14:textId="77777777" w:rsidR="00F160DF" w:rsidRPr="00676674" w:rsidRDefault="000A4120" w:rsidP="00676674">
      <w:pPr>
        <w:shd w:val="clear" w:color="auto" w:fill="6600CC"/>
        <w:spacing w:after="120" w:line="255" w:lineRule="atLeast"/>
        <w:rPr>
          <w:rFonts w:ascii="Arial" w:hAnsi="Arial" w:cs="Arial"/>
          <w:color w:val="2A2A2A"/>
        </w:rPr>
      </w:pPr>
      <w:r w:rsidRPr="000A4120">
        <w:rPr>
          <w:rFonts w:ascii="Arial" w:hAnsi="Arial" w:cs="Arial"/>
          <w:b/>
        </w:rPr>
        <w:t>Canciones</w:t>
      </w:r>
    </w:p>
    <w:p w14:paraId="66E80A2C" w14:textId="77777777" w:rsidR="00676674" w:rsidRPr="00E40D3B" w:rsidRDefault="009F778A" w:rsidP="0002088A">
      <w:pPr>
        <w:spacing w:after="0" w:line="240" w:lineRule="auto"/>
        <w:rPr>
          <w:rFonts w:ascii="Arial" w:hAnsi="Arial" w:cs="Arial"/>
          <w:i/>
          <w:sz w:val="20"/>
          <w:szCs w:val="20"/>
        </w:rPr>
      </w:pPr>
      <w:r w:rsidRPr="00E40D3B">
        <w:rPr>
          <w:rFonts w:ascii="Arial" w:hAnsi="Arial" w:cs="Arial"/>
          <w:i/>
          <w:sz w:val="20"/>
          <w:szCs w:val="20"/>
        </w:rPr>
        <w:t>Tenemos muy pocas canciones que toquen el tema de la ciudad, de un escenario urbano</w:t>
      </w:r>
      <w:r w:rsidR="00676674" w:rsidRPr="00E40D3B">
        <w:rPr>
          <w:rFonts w:ascii="Arial" w:hAnsi="Arial" w:cs="Arial"/>
          <w:i/>
          <w:sz w:val="20"/>
          <w:szCs w:val="20"/>
        </w:rPr>
        <w:t xml:space="preserve">: </w:t>
      </w:r>
    </w:p>
    <w:p w14:paraId="66E80A2D" w14:textId="77777777" w:rsidR="00676674" w:rsidRPr="00606770" w:rsidRDefault="00676674" w:rsidP="00C6756D">
      <w:pPr>
        <w:pStyle w:val="Prrafodelista"/>
        <w:numPr>
          <w:ilvl w:val="0"/>
          <w:numId w:val="87"/>
        </w:numPr>
        <w:spacing w:after="0" w:line="240" w:lineRule="auto"/>
        <w:rPr>
          <w:rFonts w:ascii="Arial" w:hAnsi="Arial" w:cs="Arial"/>
          <w:sz w:val="20"/>
          <w:szCs w:val="20"/>
        </w:rPr>
      </w:pPr>
      <w:r w:rsidRPr="00606770">
        <w:rPr>
          <w:rFonts w:ascii="Arial" w:hAnsi="Arial" w:cs="Arial"/>
          <w:b/>
          <w:sz w:val="20"/>
          <w:szCs w:val="20"/>
        </w:rPr>
        <w:t xml:space="preserve">Entre el vaivén de la ciudad - </w:t>
      </w:r>
      <w:r w:rsidRPr="00606770">
        <w:rPr>
          <w:rFonts w:ascii="Arial" w:hAnsi="Arial" w:cs="Arial"/>
          <w:sz w:val="20"/>
          <w:szCs w:val="20"/>
        </w:rPr>
        <w:t xml:space="preserve">Frank Mason North, 1850-1935, USA – </w:t>
      </w:r>
      <w:proofErr w:type="spellStart"/>
      <w:r w:rsidRPr="00606770">
        <w:rPr>
          <w:rFonts w:ascii="Arial" w:hAnsi="Arial" w:cs="Arial"/>
          <w:sz w:val="20"/>
          <w:szCs w:val="20"/>
        </w:rPr>
        <w:t>Tr</w:t>
      </w:r>
      <w:proofErr w:type="spellEnd"/>
      <w:r w:rsidRPr="00606770">
        <w:rPr>
          <w:rFonts w:ascii="Arial" w:hAnsi="Arial" w:cs="Arial"/>
          <w:sz w:val="20"/>
          <w:szCs w:val="20"/>
        </w:rPr>
        <w:t xml:space="preserve"> Cántico Nuevo, Arg., 1960 - William </w:t>
      </w:r>
      <w:proofErr w:type="spellStart"/>
      <w:r w:rsidRPr="00606770">
        <w:rPr>
          <w:rFonts w:ascii="Arial" w:hAnsi="Arial" w:cs="Arial"/>
          <w:sz w:val="20"/>
          <w:szCs w:val="20"/>
        </w:rPr>
        <w:t>Gardiner</w:t>
      </w:r>
      <w:proofErr w:type="spellEnd"/>
      <w:r w:rsidRPr="00606770">
        <w:rPr>
          <w:rFonts w:ascii="Arial" w:hAnsi="Arial" w:cs="Arial"/>
          <w:sz w:val="20"/>
          <w:szCs w:val="20"/>
        </w:rPr>
        <w:t xml:space="preserve">, RU, 1815 - </w:t>
      </w:r>
      <w:r w:rsidRPr="00606770">
        <w:rPr>
          <w:rFonts w:ascii="Arial" w:hAnsi="Arial" w:cs="Arial"/>
          <w:b/>
          <w:sz w:val="20"/>
          <w:szCs w:val="20"/>
        </w:rPr>
        <w:t>CN 309 – CF  352</w:t>
      </w:r>
    </w:p>
    <w:p w14:paraId="66E80A2E" w14:textId="77777777" w:rsidR="00676674" w:rsidRPr="00606770" w:rsidRDefault="00676674" w:rsidP="00C6756D">
      <w:pPr>
        <w:pStyle w:val="Textosinformato"/>
        <w:numPr>
          <w:ilvl w:val="0"/>
          <w:numId w:val="87"/>
        </w:numPr>
        <w:rPr>
          <w:rFonts w:ascii="Arial" w:hAnsi="Arial" w:cs="Arial"/>
          <w:lang w:val="pt-BR"/>
        </w:rPr>
      </w:pPr>
      <w:r w:rsidRPr="00606770">
        <w:rPr>
          <w:rFonts w:ascii="Arial" w:hAnsi="Arial" w:cs="Arial"/>
          <w:b/>
        </w:rPr>
        <w:t xml:space="preserve">Megalópolis </w:t>
      </w:r>
      <w:r w:rsidRPr="00606770">
        <w:rPr>
          <w:rFonts w:ascii="Arial" w:hAnsi="Arial" w:cs="Arial"/>
        </w:rPr>
        <w:t xml:space="preserve">(Hoy en grandes ciudades) - </w:t>
      </w:r>
      <w:r w:rsidRPr="00606770">
        <w:rPr>
          <w:rFonts w:ascii="Arial" w:hAnsi="Arial" w:cs="Arial"/>
          <w:lang w:val="pt-BR"/>
        </w:rPr>
        <w:t xml:space="preserve">João Dias de </w:t>
      </w:r>
      <w:proofErr w:type="spellStart"/>
      <w:r w:rsidRPr="00606770">
        <w:rPr>
          <w:rFonts w:ascii="Arial" w:hAnsi="Arial" w:cs="Arial"/>
          <w:lang w:val="pt-BR"/>
        </w:rPr>
        <w:t>Araujo</w:t>
      </w:r>
      <w:proofErr w:type="spellEnd"/>
      <w:r w:rsidRPr="00606770">
        <w:rPr>
          <w:rFonts w:ascii="Arial" w:hAnsi="Arial" w:cs="Arial"/>
          <w:lang w:val="pt-BR"/>
        </w:rPr>
        <w:t xml:space="preserve">, Trad. F. Pagura - </w:t>
      </w:r>
      <w:proofErr w:type="spellStart"/>
      <w:r w:rsidRPr="00606770">
        <w:rPr>
          <w:rFonts w:ascii="Arial" w:hAnsi="Arial" w:cs="Arial"/>
        </w:rPr>
        <w:t>Décio</w:t>
      </w:r>
      <w:proofErr w:type="spellEnd"/>
      <w:r w:rsidRPr="00606770">
        <w:rPr>
          <w:rFonts w:ascii="Arial" w:hAnsi="Arial" w:cs="Arial"/>
        </w:rPr>
        <w:t xml:space="preserve"> </w:t>
      </w:r>
      <w:proofErr w:type="spellStart"/>
      <w:r w:rsidRPr="00606770">
        <w:rPr>
          <w:rFonts w:ascii="Arial" w:hAnsi="Arial" w:cs="Arial"/>
        </w:rPr>
        <w:t>Laurenti</w:t>
      </w:r>
      <w:proofErr w:type="spellEnd"/>
      <w:r w:rsidRPr="00606770">
        <w:rPr>
          <w:rFonts w:ascii="Arial" w:hAnsi="Arial" w:cs="Arial"/>
        </w:rPr>
        <w:t xml:space="preserve"> - Brasil - </w:t>
      </w:r>
      <w:r w:rsidRPr="00606770">
        <w:rPr>
          <w:rFonts w:ascii="Arial" w:hAnsi="Arial" w:cs="Arial"/>
          <w:b/>
        </w:rPr>
        <w:t>CF 348</w:t>
      </w:r>
    </w:p>
    <w:p w14:paraId="66E80A2F" w14:textId="77777777" w:rsidR="00676674" w:rsidRPr="00E40D3B" w:rsidRDefault="00676674" w:rsidP="00F160DF">
      <w:pPr>
        <w:spacing w:after="0" w:line="240" w:lineRule="auto"/>
        <w:ind w:left="708"/>
        <w:rPr>
          <w:rFonts w:ascii="Arial" w:hAnsi="Arial" w:cs="Arial"/>
          <w:sz w:val="8"/>
          <w:szCs w:val="8"/>
        </w:rPr>
      </w:pPr>
    </w:p>
    <w:p w14:paraId="66E80A30" w14:textId="77777777" w:rsidR="00F160DF" w:rsidRPr="00E40D3B" w:rsidRDefault="00F160DF" w:rsidP="0002088A">
      <w:pPr>
        <w:spacing w:after="0" w:line="240" w:lineRule="auto"/>
        <w:rPr>
          <w:rFonts w:ascii="Arial" w:hAnsi="Arial" w:cs="Arial"/>
          <w:i/>
          <w:sz w:val="20"/>
          <w:szCs w:val="20"/>
        </w:rPr>
      </w:pPr>
      <w:r w:rsidRPr="00E40D3B">
        <w:rPr>
          <w:rFonts w:ascii="Arial" w:hAnsi="Arial" w:cs="Arial"/>
          <w:i/>
          <w:sz w:val="20"/>
          <w:szCs w:val="20"/>
        </w:rPr>
        <w:t xml:space="preserve">Y sobre la entrada de Jesús a Jerusalén, destacamos las canciones:  </w:t>
      </w:r>
    </w:p>
    <w:p w14:paraId="66E80A31" w14:textId="77777777" w:rsidR="00AE5859" w:rsidRPr="00AF3599" w:rsidRDefault="00AE5859" w:rsidP="00AE5859">
      <w:pPr>
        <w:pStyle w:val="Prrafodelista"/>
        <w:numPr>
          <w:ilvl w:val="0"/>
          <w:numId w:val="33"/>
        </w:numPr>
        <w:spacing w:after="0" w:line="240" w:lineRule="auto"/>
        <w:rPr>
          <w:rFonts w:ascii="Arial" w:hAnsi="Arial" w:cs="Arial"/>
          <w:b/>
          <w:sz w:val="20"/>
          <w:szCs w:val="20"/>
        </w:rPr>
      </w:pPr>
      <w:r w:rsidRPr="00AF3599">
        <w:rPr>
          <w:rFonts w:ascii="Arial" w:hAnsi="Arial" w:cs="Arial"/>
          <w:b/>
          <w:sz w:val="20"/>
          <w:szCs w:val="20"/>
        </w:rPr>
        <w:t xml:space="preserve">¡Bendito el rey que viene! </w:t>
      </w:r>
      <w:r w:rsidR="002C378A">
        <w:rPr>
          <w:rFonts w:ascii="Arial" w:hAnsi="Arial" w:cs="Arial"/>
          <w:sz w:val="20"/>
          <w:szCs w:val="20"/>
        </w:rPr>
        <w:t>– Federico</w:t>
      </w:r>
      <w:r w:rsidRPr="00AF3599">
        <w:rPr>
          <w:rFonts w:ascii="Arial" w:hAnsi="Arial" w:cs="Arial"/>
          <w:sz w:val="20"/>
          <w:szCs w:val="20"/>
        </w:rPr>
        <w:t xml:space="preserve"> </w:t>
      </w:r>
      <w:proofErr w:type="spellStart"/>
      <w:r w:rsidRPr="00AF3599">
        <w:rPr>
          <w:rFonts w:ascii="Arial" w:hAnsi="Arial" w:cs="Arial"/>
          <w:sz w:val="20"/>
          <w:szCs w:val="20"/>
        </w:rPr>
        <w:t>Pagura</w:t>
      </w:r>
      <w:proofErr w:type="spellEnd"/>
      <w:r w:rsidRPr="00AF3599">
        <w:rPr>
          <w:rFonts w:ascii="Arial" w:hAnsi="Arial" w:cs="Arial"/>
          <w:sz w:val="20"/>
          <w:szCs w:val="20"/>
        </w:rPr>
        <w:t xml:space="preserve">, </w:t>
      </w:r>
      <w:proofErr w:type="spellStart"/>
      <w:r w:rsidRPr="00AF3599">
        <w:rPr>
          <w:rFonts w:ascii="Arial" w:hAnsi="Arial" w:cs="Arial"/>
          <w:sz w:val="20"/>
          <w:szCs w:val="20"/>
        </w:rPr>
        <w:t>Ar</w:t>
      </w:r>
      <w:r w:rsidR="002C378A">
        <w:rPr>
          <w:rFonts w:ascii="Arial" w:hAnsi="Arial" w:cs="Arial"/>
          <w:sz w:val="20"/>
          <w:szCs w:val="20"/>
        </w:rPr>
        <w:t>g</w:t>
      </w:r>
      <w:proofErr w:type="spellEnd"/>
      <w:r w:rsidR="002C378A">
        <w:rPr>
          <w:rFonts w:ascii="Arial" w:hAnsi="Arial" w:cs="Arial"/>
          <w:sz w:val="20"/>
          <w:szCs w:val="20"/>
        </w:rPr>
        <w:t xml:space="preserve">, 1960 – Homero Perera, </w:t>
      </w:r>
      <w:proofErr w:type="spellStart"/>
      <w:r w:rsidR="002C378A">
        <w:rPr>
          <w:rFonts w:ascii="Arial" w:hAnsi="Arial" w:cs="Arial"/>
          <w:sz w:val="20"/>
          <w:szCs w:val="20"/>
        </w:rPr>
        <w:t>Urug</w:t>
      </w:r>
      <w:proofErr w:type="spellEnd"/>
      <w:r w:rsidRPr="00AF3599">
        <w:rPr>
          <w:rFonts w:ascii="Arial" w:hAnsi="Arial" w:cs="Arial"/>
          <w:sz w:val="20"/>
          <w:szCs w:val="20"/>
        </w:rPr>
        <w:t xml:space="preserve">, 1960 </w:t>
      </w:r>
      <w:r w:rsidRPr="00AF3599">
        <w:rPr>
          <w:rFonts w:ascii="Arial" w:hAnsi="Arial" w:cs="Arial"/>
          <w:b/>
          <w:sz w:val="20"/>
          <w:szCs w:val="20"/>
        </w:rPr>
        <w:t>– CF 46</w:t>
      </w:r>
    </w:p>
    <w:p w14:paraId="66E80A32" w14:textId="77777777" w:rsidR="00676674" w:rsidRPr="00AF3599" w:rsidRDefault="00AE5859" w:rsidP="008360A9">
      <w:pPr>
        <w:pStyle w:val="Prrafodelista"/>
        <w:numPr>
          <w:ilvl w:val="0"/>
          <w:numId w:val="33"/>
        </w:numPr>
        <w:spacing w:line="240" w:lineRule="auto"/>
        <w:rPr>
          <w:rFonts w:ascii="Arial" w:hAnsi="Arial" w:cs="Arial"/>
          <w:b/>
          <w:sz w:val="20"/>
          <w:szCs w:val="20"/>
        </w:rPr>
      </w:pPr>
      <w:r w:rsidRPr="00AF3599">
        <w:rPr>
          <w:rFonts w:ascii="Arial" w:hAnsi="Arial" w:cs="Arial"/>
          <w:b/>
          <w:sz w:val="20"/>
          <w:szCs w:val="20"/>
        </w:rPr>
        <w:t>Esta es tu casa</w:t>
      </w:r>
      <w:r w:rsidRPr="00AF3599">
        <w:rPr>
          <w:rFonts w:ascii="Arial" w:hAnsi="Arial" w:cs="Arial"/>
          <w:sz w:val="20"/>
          <w:szCs w:val="20"/>
        </w:rPr>
        <w:t xml:space="preserve"> – Florencia de</w:t>
      </w:r>
      <w:r w:rsidR="00676674" w:rsidRPr="00AF3599">
        <w:rPr>
          <w:rFonts w:ascii="Arial" w:hAnsi="Arial" w:cs="Arial"/>
          <w:sz w:val="20"/>
          <w:szCs w:val="20"/>
        </w:rPr>
        <w:t xml:space="preserve"> la Peña</w:t>
      </w:r>
      <w:r w:rsidRPr="00AF3599">
        <w:rPr>
          <w:rFonts w:ascii="Arial" w:hAnsi="Arial" w:cs="Arial"/>
          <w:sz w:val="20"/>
          <w:szCs w:val="20"/>
        </w:rPr>
        <w:t xml:space="preserve">, Argentina – Pablo </w:t>
      </w:r>
      <w:r w:rsidR="00676674" w:rsidRPr="00AF3599">
        <w:rPr>
          <w:rFonts w:ascii="Arial" w:hAnsi="Arial" w:cs="Arial"/>
          <w:sz w:val="20"/>
          <w:szCs w:val="20"/>
        </w:rPr>
        <w:t>Sosa</w:t>
      </w:r>
      <w:r w:rsidRPr="00AF3599">
        <w:rPr>
          <w:rFonts w:ascii="Arial" w:hAnsi="Arial" w:cs="Arial"/>
          <w:sz w:val="20"/>
          <w:szCs w:val="20"/>
        </w:rPr>
        <w:t>, Argentina, 2005</w:t>
      </w:r>
      <w:r w:rsidR="00676674" w:rsidRPr="00AF3599">
        <w:rPr>
          <w:rFonts w:ascii="Arial" w:hAnsi="Arial" w:cs="Arial"/>
          <w:sz w:val="20"/>
          <w:szCs w:val="20"/>
        </w:rPr>
        <w:t xml:space="preserve"> </w:t>
      </w:r>
      <w:r w:rsidRPr="00AF3599">
        <w:rPr>
          <w:rFonts w:ascii="Arial" w:hAnsi="Arial" w:cs="Arial"/>
          <w:sz w:val="20"/>
          <w:szCs w:val="20"/>
        </w:rPr>
        <w:t xml:space="preserve">- </w:t>
      </w:r>
      <w:r w:rsidRPr="00AF3599">
        <w:rPr>
          <w:rFonts w:ascii="Arial" w:hAnsi="Arial" w:cs="Arial"/>
          <w:b/>
          <w:sz w:val="20"/>
          <w:szCs w:val="20"/>
        </w:rPr>
        <w:t>C</w:t>
      </w:r>
      <w:r w:rsidR="00676674" w:rsidRPr="00AF3599">
        <w:rPr>
          <w:rFonts w:ascii="Arial" w:hAnsi="Arial" w:cs="Arial"/>
          <w:b/>
          <w:sz w:val="20"/>
          <w:szCs w:val="20"/>
        </w:rPr>
        <w:t>F 95</w:t>
      </w:r>
    </w:p>
    <w:p w14:paraId="66E80A33" w14:textId="77777777" w:rsidR="00F160DF" w:rsidRPr="00AF3599" w:rsidRDefault="00F160DF" w:rsidP="008360A9">
      <w:pPr>
        <w:pStyle w:val="Prrafodelista"/>
        <w:numPr>
          <w:ilvl w:val="0"/>
          <w:numId w:val="33"/>
        </w:numPr>
        <w:spacing w:line="240" w:lineRule="auto"/>
        <w:rPr>
          <w:rFonts w:ascii="Arial" w:hAnsi="Arial" w:cs="Arial"/>
          <w:b/>
          <w:sz w:val="20"/>
          <w:szCs w:val="20"/>
        </w:rPr>
      </w:pPr>
      <w:r w:rsidRPr="00AF3599">
        <w:rPr>
          <w:rFonts w:ascii="Arial" w:hAnsi="Arial" w:cs="Arial"/>
          <w:b/>
          <w:sz w:val="20"/>
          <w:szCs w:val="20"/>
        </w:rPr>
        <w:t>Hoy todos gritan ¡Hosanna!</w:t>
      </w:r>
      <w:r w:rsidR="0051456A" w:rsidRPr="00AF3599">
        <w:rPr>
          <w:rFonts w:ascii="Arial" w:hAnsi="Arial" w:cs="Arial"/>
          <w:sz w:val="20"/>
          <w:szCs w:val="20"/>
        </w:rPr>
        <w:t xml:space="preserve"> - </w:t>
      </w:r>
      <w:r w:rsidRPr="00AF3599">
        <w:rPr>
          <w:rFonts w:ascii="Arial" w:hAnsi="Arial" w:cs="Arial"/>
          <w:sz w:val="20"/>
          <w:szCs w:val="20"/>
        </w:rPr>
        <w:t>P</w:t>
      </w:r>
      <w:r w:rsidR="0051456A" w:rsidRPr="00AF3599">
        <w:rPr>
          <w:rFonts w:ascii="Arial" w:hAnsi="Arial" w:cs="Arial"/>
          <w:sz w:val="20"/>
          <w:szCs w:val="20"/>
        </w:rPr>
        <w:t>ablo</w:t>
      </w:r>
      <w:r w:rsidRPr="00AF3599">
        <w:rPr>
          <w:rFonts w:ascii="Arial" w:hAnsi="Arial" w:cs="Arial"/>
          <w:sz w:val="20"/>
          <w:szCs w:val="20"/>
        </w:rPr>
        <w:t xml:space="preserve"> Sosa</w:t>
      </w:r>
      <w:r w:rsidR="0051456A" w:rsidRPr="00AF3599">
        <w:rPr>
          <w:rFonts w:ascii="Arial" w:hAnsi="Arial" w:cs="Arial"/>
          <w:sz w:val="20"/>
          <w:szCs w:val="20"/>
        </w:rPr>
        <w:t xml:space="preserve"> (una actualización</w:t>
      </w:r>
      <w:r w:rsidRPr="00AF3599">
        <w:rPr>
          <w:rFonts w:ascii="Arial" w:hAnsi="Arial" w:cs="Arial"/>
          <w:sz w:val="20"/>
          <w:szCs w:val="20"/>
        </w:rPr>
        <w:t xml:space="preserve">) - </w:t>
      </w:r>
      <w:r w:rsidR="0051456A" w:rsidRPr="00AF3599">
        <w:rPr>
          <w:rFonts w:ascii="Arial" w:hAnsi="Arial" w:cs="Arial"/>
          <w:b/>
          <w:sz w:val="20"/>
          <w:szCs w:val="20"/>
        </w:rPr>
        <w:t>C</w:t>
      </w:r>
      <w:r w:rsidRPr="00AF3599">
        <w:rPr>
          <w:rFonts w:ascii="Arial" w:hAnsi="Arial" w:cs="Arial"/>
          <w:b/>
          <w:sz w:val="20"/>
          <w:szCs w:val="20"/>
        </w:rPr>
        <w:t>F 45</w:t>
      </w:r>
    </w:p>
    <w:p w14:paraId="66E80A34" w14:textId="77777777" w:rsidR="0051456A" w:rsidRPr="00AF3599" w:rsidRDefault="0051456A" w:rsidP="0051456A">
      <w:pPr>
        <w:pStyle w:val="Prrafodelista"/>
        <w:numPr>
          <w:ilvl w:val="0"/>
          <w:numId w:val="33"/>
        </w:numPr>
        <w:spacing w:line="240" w:lineRule="auto"/>
        <w:rPr>
          <w:rFonts w:ascii="Arial" w:hAnsi="Arial" w:cs="Arial"/>
          <w:sz w:val="20"/>
          <w:szCs w:val="20"/>
        </w:rPr>
      </w:pPr>
      <w:r w:rsidRPr="00AF3599">
        <w:rPr>
          <w:rFonts w:ascii="Arial" w:hAnsi="Arial" w:cs="Arial"/>
          <w:b/>
          <w:sz w:val="20"/>
          <w:szCs w:val="20"/>
        </w:rPr>
        <w:t xml:space="preserve">Hosanna </w:t>
      </w:r>
      <w:r w:rsidRPr="00AF3599">
        <w:rPr>
          <w:rFonts w:ascii="Arial" w:hAnsi="Arial" w:cs="Arial"/>
          <w:sz w:val="20"/>
          <w:szCs w:val="20"/>
        </w:rPr>
        <w:t xml:space="preserve">– Horacio Vivares, Argentina - </w:t>
      </w:r>
      <w:hyperlink r:id="rId50" w:history="1">
        <w:r w:rsidRPr="00AF3599">
          <w:rPr>
            <w:rStyle w:val="Hipervnculo"/>
            <w:rFonts w:ascii="Arial" w:hAnsi="Arial" w:cs="Arial"/>
            <w:sz w:val="20"/>
            <w:szCs w:val="20"/>
          </w:rPr>
          <w:t>https://redcrearte.org.ar/hosanna/</w:t>
        </w:r>
      </w:hyperlink>
      <w:r w:rsidRPr="00AF3599">
        <w:rPr>
          <w:rStyle w:val="Hipervnculo"/>
          <w:rFonts w:ascii="Arial" w:hAnsi="Arial" w:cs="Arial"/>
          <w:sz w:val="20"/>
          <w:szCs w:val="20"/>
          <w:u w:val="none"/>
        </w:rPr>
        <w:t xml:space="preserve"> - </w:t>
      </w:r>
      <w:r w:rsidRPr="00AF3599">
        <w:rPr>
          <w:rFonts w:ascii="Arial" w:hAnsi="Arial" w:cs="Arial"/>
          <w:b/>
          <w:sz w:val="20"/>
          <w:szCs w:val="20"/>
        </w:rPr>
        <w:t>Red Crearte</w:t>
      </w:r>
    </w:p>
    <w:p w14:paraId="66E80A35" w14:textId="77777777" w:rsidR="00676674" w:rsidRPr="00AF3599" w:rsidRDefault="00676674" w:rsidP="00676674">
      <w:pPr>
        <w:pStyle w:val="Prrafodelista"/>
        <w:numPr>
          <w:ilvl w:val="0"/>
          <w:numId w:val="33"/>
        </w:numPr>
        <w:spacing w:line="240" w:lineRule="auto"/>
        <w:rPr>
          <w:rFonts w:ascii="Arial" w:hAnsi="Arial" w:cs="Arial"/>
          <w:sz w:val="20"/>
          <w:szCs w:val="20"/>
        </w:rPr>
      </w:pPr>
      <w:r w:rsidRPr="00AF3599">
        <w:rPr>
          <w:rFonts w:ascii="Arial" w:hAnsi="Arial" w:cs="Arial"/>
          <w:b/>
          <w:sz w:val="20"/>
          <w:szCs w:val="20"/>
        </w:rPr>
        <w:t>Hosanna, a Jesús cantamos</w:t>
      </w:r>
      <w:r w:rsidR="0051456A" w:rsidRPr="00AF3599">
        <w:rPr>
          <w:rFonts w:ascii="Arial" w:hAnsi="Arial" w:cs="Arial"/>
          <w:sz w:val="20"/>
          <w:szCs w:val="20"/>
        </w:rPr>
        <w:t xml:space="preserve"> – Margarita </w:t>
      </w:r>
      <w:proofErr w:type="spellStart"/>
      <w:r w:rsidR="0051456A" w:rsidRPr="00AF3599">
        <w:rPr>
          <w:rFonts w:ascii="Arial" w:hAnsi="Arial" w:cs="Arial"/>
          <w:sz w:val="20"/>
          <w:szCs w:val="20"/>
        </w:rPr>
        <w:t>Owerkerk</w:t>
      </w:r>
      <w:proofErr w:type="spellEnd"/>
      <w:r w:rsidR="0051456A" w:rsidRPr="00AF3599">
        <w:rPr>
          <w:rFonts w:ascii="Arial" w:hAnsi="Arial" w:cs="Arial"/>
          <w:sz w:val="20"/>
          <w:szCs w:val="20"/>
        </w:rPr>
        <w:t xml:space="preserve"> – </w:t>
      </w:r>
      <w:r w:rsidRPr="00AF3599">
        <w:rPr>
          <w:rFonts w:ascii="Arial" w:hAnsi="Arial" w:cs="Arial"/>
          <w:sz w:val="20"/>
          <w:szCs w:val="20"/>
        </w:rPr>
        <w:t>G</w:t>
      </w:r>
      <w:r w:rsidR="0051456A" w:rsidRPr="00AF3599">
        <w:rPr>
          <w:rFonts w:ascii="Arial" w:hAnsi="Arial" w:cs="Arial"/>
          <w:sz w:val="20"/>
          <w:szCs w:val="20"/>
        </w:rPr>
        <w:t>erardo</w:t>
      </w:r>
      <w:r w:rsidRPr="00AF3599">
        <w:rPr>
          <w:rFonts w:ascii="Arial" w:hAnsi="Arial" w:cs="Arial"/>
          <w:sz w:val="20"/>
          <w:szCs w:val="20"/>
        </w:rPr>
        <w:t xml:space="preserve"> </w:t>
      </w:r>
      <w:proofErr w:type="spellStart"/>
      <w:r w:rsidRPr="00AF3599">
        <w:rPr>
          <w:rFonts w:ascii="Arial" w:hAnsi="Arial" w:cs="Arial"/>
          <w:sz w:val="20"/>
          <w:szCs w:val="20"/>
        </w:rPr>
        <w:t>Oberman</w:t>
      </w:r>
      <w:proofErr w:type="spellEnd"/>
      <w:r w:rsidR="0051456A" w:rsidRPr="00AF3599">
        <w:rPr>
          <w:rFonts w:ascii="Arial" w:hAnsi="Arial" w:cs="Arial"/>
          <w:sz w:val="20"/>
          <w:szCs w:val="20"/>
        </w:rPr>
        <w:t>, Argentina -</w:t>
      </w:r>
    </w:p>
    <w:p w14:paraId="66E80A36" w14:textId="77777777" w:rsidR="00676674" w:rsidRPr="00AF3599" w:rsidRDefault="008B4EBF" w:rsidP="00676674">
      <w:pPr>
        <w:pStyle w:val="Prrafodelista"/>
        <w:spacing w:line="240" w:lineRule="auto"/>
        <w:ind w:left="1068"/>
        <w:rPr>
          <w:rFonts w:ascii="Arial" w:hAnsi="Arial" w:cs="Arial"/>
          <w:sz w:val="20"/>
          <w:szCs w:val="20"/>
          <w:lang w:val="es-ES"/>
        </w:rPr>
      </w:pPr>
      <w:hyperlink r:id="rId51" w:history="1">
        <w:r w:rsidR="00676674" w:rsidRPr="00AF3599">
          <w:rPr>
            <w:rStyle w:val="Hipervnculo"/>
            <w:rFonts w:ascii="Arial" w:hAnsi="Arial" w:cs="Arial"/>
            <w:sz w:val="20"/>
            <w:szCs w:val="20"/>
          </w:rPr>
          <w:t>https://redcrearte.org.ar/hosanna-a-jesus-cantamos/</w:t>
        </w:r>
      </w:hyperlink>
      <w:r w:rsidR="00AF3599" w:rsidRPr="00AF3599">
        <w:rPr>
          <w:rStyle w:val="Hipervnculo"/>
          <w:rFonts w:ascii="Arial" w:hAnsi="Arial" w:cs="Arial"/>
          <w:sz w:val="20"/>
          <w:szCs w:val="20"/>
          <w:u w:val="none"/>
        </w:rPr>
        <w:t xml:space="preserve"> - </w:t>
      </w:r>
      <w:r w:rsidR="00AF3599" w:rsidRPr="00AF3599">
        <w:rPr>
          <w:rFonts w:ascii="Arial" w:hAnsi="Arial" w:cs="Arial"/>
          <w:b/>
          <w:sz w:val="20"/>
          <w:szCs w:val="20"/>
          <w:lang w:val="es-ES"/>
        </w:rPr>
        <w:t>Red Crearte</w:t>
      </w:r>
    </w:p>
    <w:p w14:paraId="66E80A37" w14:textId="77777777" w:rsidR="00F160DF" w:rsidRPr="00AF3599" w:rsidRDefault="00676674" w:rsidP="00676674">
      <w:pPr>
        <w:pStyle w:val="Prrafodelista"/>
        <w:numPr>
          <w:ilvl w:val="0"/>
          <w:numId w:val="33"/>
        </w:numPr>
        <w:spacing w:line="240" w:lineRule="auto"/>
        <w:rPr>
          <w:rFonts w:ascii="Arial" w:hAnsi="Arial" w:cs="Arial"/>
          <w:b/>
          <w:sz w:val="20"/>
          <w:szCs w:val="20"/>
        </w:rPr>
      </w:pPr>
      <w:r w:rsidRPr="00AF3599">
        <w:rPr>
          <w:rFonts w:ascii="Arial" w:hAnsi="Arial" w:cs="Arial"/>
          <w:b/>
          <w:sz w:val="20"/>
          <w:szCs w:val="20"/>
        </w:rPr>
        <w:t xml:space="preserve">Mantos y </w:t>
      </w:r>
      <w:r w:rsidR="00AF3599" w:rsidRPr="00AF3599">
        <w:rPr>
          <w:rFonts w:ascii="Arial" w:hAnsi="Arial" w:cs="Arial"/>
          <w:b/>
          <w:sz w:val="20"/>
          <w:szCs w:val="20"/>
        </w:rPr>
        <w:t>p</w:t>
      </w:r>
      <w:r w:rsidRPr="00AF3599">
        <w:rPr>
          <w:rFonts w:ascii="Arial" w:hAnsi="Arial" w:cs="Arial"/>
          <w:b/>
          <w:sz w:val="20"/>
          <w:szCs w:val="20"/>
        </w:rPr>
        <w:t>almas</w:t>
      </w:r>
      <w:r w:rsidR="00AF3599" w:rsidRPr="00AF3599">
        <w:rPr>
          <w:rFonts w:ascii="Arial" w:hAnsi="Arial" w:cs="Arial"/>
          <w:sz w:val="20"/>
          <w:szCs w:val="20"/>
        </w:rPr>
        <w:t xml:space="preserve"> - </w:t>
      </w:r>
      <w:r w:rsidR="00AF3599" w:rsidRPr="00AF3599">
        <w:rPr>
          <w:rFonts w:ascii="Arial" w:hAnsi="Arial" w:cs="Arial"/>
          <w:sz w:val="20"/>
          <w:szCs w:val="20"/>
          <w:lang w:val="es-ES"/>
        </w:rPr>
        <w:t>Rubén Luis Ávila, México, 1972</w:t>
      </w:r>
      <w:r w:rsidR="00AF3599" w:rsidRPr="00AF3599">
        <w:rPr>
          <w:rFonts w:ascii="Arial" w:hAnsi="Arial" w:cs="Arial"/>
          <w:sz w:val="20"/>
          <w:szCs w:val="20"/>
        </w:rPr>
        <w:t xml:space="preserve"> - </w:t>
      </w:r>
      <w:r w:rsidR="00AF3599" w:rsidRPr="00AF3599">
        <w:rPr>
          <w:rFonts w:ascii="Arial" w:hAnsi="Arial" w:cs="Arial"/>
          <w:b/>
          <w:sz w:val="20"/>
          <w:szCs w:val="20"/>
        </w:rPr>
        <w:t>C</w:t>
      </w:r>
      <w:r w:rsidRPr="00AF3599">
        <w:rPr>
          <w:rFonts w:ascii="Arial" w:hAnsi="Arial" w:cs="Arial"/>
          <w:b/>
          <w:sz w:val="20"/>
          <w:szCs w:val="20"/>
        </w:rPr>
        <w:t>F 44</w:t>
      </w:r>
    </w:p>
    <w:p w14:paraId="66E80A38" w14:textId="77777777" w:rsidR="00F160DF" w:rsidRPr="00AF3599" w:rsidRDefault="00F160DF" w:rsidP="002C378A">
      <w:pPr>
        <w:pStyle w:val="Prrafodelista"/>
        <w:numPr>
          <w:ilvl w:val="0"/>
          <w:numId w:val="33"/>
        </w:numPr>
        <w:spacing w:after="0" w:line="240" w:lineRule="auto"/>
        <w:rPr>
          <w:rFonts w:ascii="Arial" w:hAnsi="Arial" w:cs="Arial"/>
          <w:sz w:val="20"/>
          <w:szCs w:val="20"/>
        </w:rPr>
      </w:pPr>
      <w:r w:rsidRPr="00AF3599">
        <w:rPr>
          <w:rFonts w:ascii="Arial" w:hAnsi="Arial" w:cs="Arial"/>
          <w:b/>
          <w:sz w:val="20"/>
          <w:szCs w:val="20"/>
        </w:rPr>
        <w:t>Miren el</w:t>
      </w:r>
      <w:r w:rsidR="00AF3599" w:rsidRPr="00AF3599">
        <w:rPr>
          <w:rFonts w:ascii="Arial" w:hAnsi="Arial" w:cs="Arial"/>
          <w:b/>
          <w:sz w:val="20"/>
          <w:szCs w:val="20"/>
        </w:rPr>
        <w:t xml:space="preserve"> camino</w:t>
      </w:r>
      <w:r w:rsidR="00AF3599" w:rsidRPr="00AF3599">
        <w:rPr>
          <w:rFonts w:ascii="Arial" w:hAnsi="Arial" w:cs="Arial"/>
          <w:sz w:val="20"/>
          <w:szCs w:val="20"/>
        </w:rPr>
        <w:t xml:space="preserve"> </w:t>
      </w:r>
      <w:r w:rsidR="00AF3599" w:rsidRPr="00AF3599">
        <w:rPr>
          <w:rFonts w:ascii="Arial" w:hAnsi="Arial" w:cs="Arial"/>
          <w:sz w:val="20"/>
          <w:szCs w:val="20"/>
          <w:lang w:val="es-ES"/>
        </w:rPr>
        <w:t xml:space="preserve">(para niños) – </w:t>
      </w:r>
      <w:proofErr w:type="spellStart"/>
      <w:r w:rsidRPr="00AF3599">
        <w:rPr>
          <w:rFonts w:ascii="Arial" w:hAnsi="Arial" w:cs="Arial"/>
          <w:sz w:val="20"/>
          <w:szCs w:val="20"/>
        </w:rPr>
        <w:t>L</w:t>
      </w:r>
      <w:r w:rsidR="00AF3599" w:rsidRPr="00AF3599">
        <w:rPr>
          <w:rFonts w:ascii="Arial" w:hAnsi="Arial" w:cs="Arial"/>
          <w:sz w:val="20"/>
          <w:szCs w:val="20"/>
        </w:rPr>
        <w:t>eyla</w:t>
      </w:r>
      <w:proofErr w:type="spellEnd"/>
      <w:r w:rsidRPr="00AF3599">
        <w:rPr>
          <w:rFonts w:ascii="Arial" w:hAnsi="Arial" w:cs="Arial"/>
          <w:sz w:val="20"/>
          <w:szCs w:val="20"/>
        </w:rPr>
        <w:t xml:space="preserve"> </w:t>
      </w:r>
      <w:proofErr w:type="spellStart"/>
      <w:r w:rsidRPr="00AF3599">
        <w:rPr>
          <w:rFonts w:ascii="Arial" w:hAnsi="Arial" w:cs="Arial"/>
          <w:sz w:val="20"/>
          <w:szCs w:val="20"/>
        </w:rPr>
        <w:t>Rivoir</w:t>
      </w:r>
      <w:proofErr w:type="spellEnd"/>
      <w:r w:rsidR="00AF3599" w:rsidRPr="00AF3599">
        <w:rPr>
          <w:rFonts w:ascii="Arial" w:hAnsi="Arial" w:cs="Arial"/>
          <w:sz w:val="20"/>
          <w:szCs w:val="20"/>
        </w:rPr>
        <w:t xml:space="preserve">, Uruguay-Argentina </w:t>
      </w:r>
      <w:r w:rsidRPr="00AF3599">
        <w:rPr>
          <w:rFonts w:ascii="Arial" w:hAnsi="Arial" w:cs="Arial"/>
          <w:sz w:val="20"/>
          <w:szCs w:val="20"/>
        </w:rPr>
        <w:t xml:space="preserve"> – </w:t>
      </w:r>
      <w:r w:rsidRPr="00AF3599">
        <w:rPr>
          <w:rFonts w:ascii="Arial" w:hAnsi="Arial" w:cs="Arial"/>
          <w:b/>
          <w:sz w:val="20"/>
          <w:szCs w:val="20"/>
        </w:rPr>
        <w:t>CF 47</w:t>
      </w:r>
    </w:p>
    <w:p w14:paraId="66E80A39" w14:textId="77777777" w:rsidR="00381F8B" w:rsidRDefault="00381F8B" w:rsidP="00172DA4">
      <w:pPr>
        <w:spacing w:line="240" w:lineRule="auto"/>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E1309A" w:rsidRPr="006E5234" w14:paraId="66E80A3B" w14:textId="77777777" w:rsidTr="00083A01">
        <w:tc>
          <w:tcPr>
            <w:tcW w:w="9889" w:type="dxa"/>
            <w:shd w:val="clear" w:color="auto" w:fill="6600CC"/>
          </w:tcPr>
          <w:p w14:paraId="66E80A3A" w14:textId="77777777" w:rsidR="0079589F" w:rsidRPr="0079589F" w:rsidRDefault="00EE02A1" w:rsidP="00EE02A1">
            <w:pPr>
              <w:spacing w:before="40" w:after="40" w:line="240" w:lineRule="auto"/>
              <w:rPr>
                <w:rFonts w:ascii="Arial" w:hAnsi="Arial" w:cs="Arial"/>
                <w:color w:val="FFFFFF" w:themeColor="background1"/>
                <w:sz w:val="24"/>
                <w:szCs w:val="24"/>
              </w:rPr>
            </w:pPr>
            <w:r>
              <w:rPr>
                <w:rFonts w:ascii="Arial" w:hAnsi="Arial" w:cs="Arial"/>
                <w:b/>
                <w:color w:val="FFFFFF" w:themeColor="background1"/>
                <w:sz w:val="24"/>
                <w:szCs w:val="24"/>
              </w:rPr>
              <w:lastRenderedPageBreak/>
              <w:t xml:space="preserve">14 de Abril </w:t>
            </w:r>
            <w:r w:rsidR="00E1309A" w:rsidRPr="0035075A">
              <w:rPr>
                <w:rFonts w:ascii="Arial" w:hAnsi="Arial" w:cs="Arial"/>
                <w:b/>
                <w:color w:val="FFFFFF" w:themeColor="background1"/>
                <w:sz w:val="24"/>
                <w:szCs w:val="24"/>
              </w:rPr>
              <w:t xml:space="preserve"> 2022 – Jueves de Semana Santa</w:t>
            </w:r>
            <w:r w:rsidR="00E1309A" w:rsidRPr="0035075A">
              <w:rPr>
                <w:rFonts w:ascii="Arial" w:hAnsi="Arial" w:cs="Arial"/>
                <w:color w:val="FFFFFF" w:themeColor="background1"/>
                <w:sz w:val="24"/>
                <w:szCs w:val="24"/>
              </w:rPr>
              <w:t xml:space="preserve"> (Morado)</w:t>
            </w:r>
          </w:p>
        </w:tc>
      </w:tr>
    </w:tbl>
    <w:p w14:paraId="66E80A3C" w14:textId="77777777" w:rsidR="00F160DF" w:rsidRPr="00E1309A" w:rsidRDefault="00F160DF" w:rsidP="00E1309A">
      <w:pPr>
        <w:tabs>
          <w:tab w:val="left" w:pos="1139"/>
        </w:tabs>
        <w:spacing w:after="0" w:line="240" w:lineRule="auto"/>
        <w:rPr>
          <w:rFonts w:ascii="Arial" w:hAnsi="Arial" w:cs="Arial"/>
          <w:b/>
          <w:sz w:val="8"/>
          <w:szCs w:val="8"/>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628"/>
      </w:tblGrid>
      <w:tr w:rsidR="00F160DF" w14:paraId="66E80A42" w14:textId="77777777" w:rsidTr="002703AD">
        <w:tc>
          <w:tcPr>
            <w:tcW w:w="3261" w:type="dxa"/>
          </w:tcPr>
          <w:p w14:paraId="66E80A3D" w14:textId="77777777" w:rsidR="00F160DF" w:rsidRPr="00DC76E4" w:rsidRDefault="00F160DF" w:rsidP="00C95AFF">
            <w:pPr>
              <w:rPr>
                <w:rFonts w:ascii="Arial" w:hAnsi="Arial" w:cs="Arial"/>
                <w:b/>
              </w:rPr>
            </w:pPr>
            <w:r w:rsidRPr="00DC76E4">
              <w:rPr>
                <w:rFonts w:ascii="Arial" w:hAnsi="Arial" w:cs="Arial"/>
                <w:b/>
                <w:noProof/>
                <w:lang w:val="es-ES" w:eastAsia="es-ES"/>
              </w:rPr>
              <w:drawing>
                <wp:inline distT="0" distB="0" distL="0" distR="0" wp14:anchorId="66E8139F" wp14:editId="66E813A0">
                  <wp:extent cx="1896074" cy="2556456"/>
                  <wp:effectExtent l="19050" t="0" r="8926" b="0"/>
                  <wp:docPr id="77" name="Imagen 77" descr="http://servicioskoinonia.org/cerezo/dibujosC/23juevessant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rvicioskoinonia.org/cerezo/dibujosC/23juevessantoC.jpg"/>
                          <pic:cNvPicPr>
                            <a:picLocks noChangeAspect="1" noChangeArrowheads="1"/>
                          </pic:cNvPicPr>
                        </pic:nvPicPr>
                        <pic:blipFill>
                          <a:blip r:embed="rId52"/>
                          <a:srcRect/>
                          <a:stretch>
                            <a:fillRect/>
                          </a:stretch>
                        </pic:blipFill>
                        <pic:spPr bwMode="auto">
                          <a:xfrm>
                            <a:off x="0" y="0"/>
                            <a:ext cx="1899031" cy="2560442"/>
                          </a:xfrm>
                          <a:prstGeom prst="rect">
                            <a:avLst/>
                          </a:prstGeom>
                          <a:noFill/>
                          <a:ln w="9525">
                            <a:noFill/>
                            <a:miter lim="800000"/>
                            <a:headEnd/>
                            <a:tailEnd/>
                          </a:ln>
                        </pic:spPr>
                      </pic:pic>
                    </a:graphicData>
                  </a:graphic>
                </wp:inline>
              </w:drawing>
            </w:r>
          </w:p>
          <w:p w14:paraId="66E80A3E" w14:textId="77777777" w:rsidR="00F160DF" w:rsidRPr="00DC76E4" w:rsidRDefault="00F160DF" w:rsidP="003356B1">
            <w:pPr>
              <w:spacing w:after="80"/>
              <w:rPr>
                <w:rFonts w:ascii="Arial" w:hAnsi="Arial" w:cs="Arial"/>
                <w:i/>
                <w:sz w:val="14"/>
                <w:szCs w:val="14"/>
              </w:rPr>
            </w:pPr>
            <w:r w:rsidRPr="00DC76E4">
              <w:rPr>
                <w:rFonts w:ascii="Arial" w:hAnsi="Arial" w:cs="Arial"/>
                <w:i/>
                <w:sz w:val="14"/>
                <w:szCs w:val="14"/>
              </w:rPr>
              <w:t>Cerezo Barredo</w:t>
            </w:r>
          </w:p>
        </w:tc>
        <w:tc>
          <w:tcPr>
            <w:tcW w:w="6628" w:type="dxa"/>
          </w:tcPr>
          <w:p w14:paraId="66E80A3F" w14:textId="77777777" w:rsidR="00F160DF" w:rsidRPr="00DC76E4" w:rsidRDefault="00F160DF" w:rsidP="003356B1">
            <w:pPr>
              <w:spacing w:after="80"/>
              <w:rPr>
                <w:rFonts w:ascii="Arial" w:hAnsi="Arial" w:cs="Arial"/>
              </w:rPr>
            </w:pPr>
            <w:r w:rsidRPr="00DC76E4">
              <w:rPr>
                <w:rFonts w:ascii="Arial" w:hAnsi="Arial" w:cs="Arial"/>
                <w:b/>
              </w:rPr>
              <w:t>Evangelio de Juan</w:t>
            </w:r>
            <w:r w:rsidRPr="00DC76E4">
              <w:rPr>
                <w:rFonts w:ascii="Arial" w:hAnsi="Arial" w:cs="Arial"/>
              </w:rPr>
              <w:t xml:space="preserve"> 13.1-17, 31, 34: Mientras están cenando, Jesús toma agua en una palangana y una toalla y se pone a lavar los pies de los discípulos. Así también ustedes deben lavarse los pies unos a otros. Ahora se muestra la gloria del Hijo del hombre, así deben amarse los unos a los otros. </w:t>
            </w:r>
          </w:p>
          <w:p w14:paraId="66E80A40" w14:textId="77777777" w:rsidR="00F160DF" w:rsidRPr="00DC76E4" w:rsidRDefault="00F160DF" w:rsidP="003356B1">
            <w:pPr>
              <w:spacing w:after="80"/>
              <w:rPr>
                <w:rFonts w:ascii="Arial" w:hAnsi="Arial" w:cs="Arial"/>
              </w:rPr>
            </w:pPr>
            <w:r w:rsidRPr="00DC76E4">
              <w:rPr>
                <w:rFonts w:ascii="Arial" w:hAnsi="Arial" w:cs="Arial"/>
                <w:b/>
              </w:rPr>
              <w:t xml:space="preserve">Libro del Éxodo </w:t>
            </w:r>
            <w:r w:rsidRPr="00DC76E4">
              <w:rPr>
                <w:rFonts w:ascii="Arial" w:hAnsi="Arial" w:cs="Arial"/>
              </w:rPr>
              <w:t>12.1-4, 7, 11, 12-14: Cada israelita tomará un cordero por familia y lo matarán al atardecer, y con la sangre del animal marcarán la puerta como señal, y comerán la carne asada con hierbas amargas y pan sin levadura, vestidos y calzados con el bastón en la mano… Ustedes deberán recordar y celebrar este día, la Pascua del Señor.</w:t>
            </w:r>
          </w:p>
          <w:p w14:paraId="66E80A41" w14:textId="77777777" w:rsidR="00F160DF" w:rsidRPr="00DC76E4" w:rsidRDefault="00F160DF" w:rsidP="003356B1">
            <w:pPr>
              <w:spacing w:after="80"/>
              <w:rPr>
                <w:rFonts w:ascii="Arial" w:hAnsi="Arial" w:cs="Arial"/>
              </w:rPr>
            </w:pPr>
            <w:r w:rsidRPr="00DC76E4">
              <w:rPr>
                <w:rFonts w:ascii="Arial" w:hAnsi="Arial" w:cs="Arial"/>
                <w:b/>
              </w:rPr>
              <w:t xml:space="preserve">1ª Carta a los Corintios </w:t>
            </w:r>
            <w:r w:rsidRPr="00DC76E4">
              <w:rPr>
                <w:rFonts w:ascii="Arial" w:hAnsi="Arial" w:cs="Arial"/>
              </w:rPr>
              <w:t>11.23-26: Yo les trasmito esta tradición: que la noche de la traición Jesús tomó pan, dio gracias, lo partió y dijo que este era su cuerpo; y luego tomó la copa y dijo que esta era la alianza confirmada con su sangre, y que lo comiéramos y la bebiéramos en su memoria.</w:t>
            </w:r>
          </w:p>
        </w:tc>
      </w:tr>
    </w:tbl>
    <w:p w14:paraId="66E80A43" w14:textId="77777777" w:rsidR="0069408C" w:rsidRPr="00335815" w:rsidRDefault="00F160DF" w:rsidP="00335815">
      <w:pPr>
        <w:spacing w:after="120" w:line="240" w:lineRule="auto"/>
        <w:ind w:left="708"/>
        <w:rPr>
          <w:rFonts w:ascii="Arial" w:hAnsi="Arial" w:cs="Arial"/>
        </w:rPr>
      </w:pPr>
      <w:r w:rsidRPr="00DC76E4">
        <w:rPr>
          <w:rFonts w:ascii="Arial" w:hAnsi="Arial" w:cs="Arial"/>
          <w:b/>
        </w:rPr>
        <w:t xml:space="preserve">Salmo </w:t>
      </w:r>
      <w:r w:rsidRPr="00DC76E4">
        <w:rPr>
          <w:rFonts w:ascii="Arial" w:hAnsi="Arial" w:cs="Arial"/>
        </w:rPr>
        <w:t>116.12-18: Levantaré la copa de la salvación e invocaré su nombre! Cumpliré mis promesas al Señor en presencia de todo su pueblo.</w:t>
      </w:r>
    </w:p>
    <w:p w14:paraId="66E80A44" w14:textId="77777777" w:rsidR="0069408C" w:rsidRPr="00391D28" w:rsidRDefault="0069408C" w:rsidP="0069408C">
      <w:pPr>
        <w:shd w:val="clear" w:color="auto" w:fill="6600CC"/>
        <w:spacing w:after="80" w:line="240" w:lineRule="auto"/>
        <w:rPr>
          <w:rFonts w:ascii="Arial" w:hAnsi="Arial" w:cs="Arial"/>
          <w:b/>
        </w:rPr>
      </w:pPr>
      <w:r w:rsidRPr="00391D28">
        <w:rPr>
          <w:rFonts w:ascii="Arial" w:hAnsi="Arial" w:cs="Arial"/>
          <w:b/>
        </w:rPr>
        <w:t>Recursos para la predicación</w:t>
      </w:r>
    </w:p>
    <w:p w14:paraId="66E80A45" w14:textId="77777777" w:rsidR="00F160DF" w:rsidRPr="00D43E85" w:rsidRDefault="00F160DF" w:rsidP="00F160DF">
      <w:pPr>
        <w:pStyle w:val="Prrafodelista"/>
        <w:spacing w:after="80" w:line="240" w:lineRule="auto"/>
        <w:ind w:left="3540"/>
        <w:rPr>
          <w:rFonts w:ascii="Arial" w:hAnsi="Arial" w:cs="Arial"/>
          <w:b/>
          <w:sz w:val="4"/>
          <w:szCs w:val="4"/>
        </w:rPr>
      </w:pPr>
    </w:p>
    <w:p w14:paraId="66E80A46" w14:textId="77777777" w:rsidR="00F160DF" w:rsidRDefault="00F160DF" w:rsidP="00C6756D">
      <w:pPr>
        <w:pStyle w:val="Prrafodelista"/>
        <w:numPr>
          <w:ilvl w:val="0"/>
          <w:numId w:val="71"/>
        </w:numPr>
        <w:spacing w:after="80" w:line="240" w:lineRule="auto"/>
        <w:ind w:left="753"/>
        <w:rPr>
          <w:rFonts w:ascii="Arial" w:hAnsi="Arial" w:cs="Arial"/>
        </w:rPr>
      </w:pPr>
      <w:r>
        <w:rPr>
          <w:rFonts w:ascii="Arial" w:hAnsi="Arial" w:cs="Arial"/>
          <w:b/>
        </w:rPr>
        <w:t xml:space="preserve">No predicamos el sacrificio, </w:t>
      </w:r>
      <w:r>
        <w:rPr>
          <w:rFonts w:ascii="Arial" w:hAnsi="Arial" w:cs="Arial"/>
        </w:rPr>
        <w:t>ni de la misa católica ni de la predicación fundamentalista. “Misericordia quiero y no sacrificios” dijo el profeta Oseas (6.6). Guardamos la presencia de Cristo, en la memoria y en la fe, la entrega de Jesús por amor a todos nosotros, por lealtad al proyecto de Dios, en la entrega de nuestras vidas, como dice el texto de Juan.</w:t>
      </w:r>
    </w:p>
    <w:p w14:paraId="66E80A47" w14:textId="77777777" w:rsidR="00F160DF" w:rsidRPr="00DC76E4" w:rsidRDefault="00F160DF" w:rsidP="0033575C">
      <w:pPr>
        <w:pStyle w:val="Prrafodelista"/>
        <w:spacing w:after="80" w:line="240" w:lineRule="auto"/>
        <w:ind w:left="1113"/>
        <w:rPr>
          <w:rFonts w:ascii="Arial" w:hAnsi="Arial" w:cs="Arial"/>
          <w:sz w:val="8"/>
          <w:szCs w:val="8"/>
        </w:rPr>
      </w:pPr>
    </w:p>
    <w:p w14:paraId="66E80A48" w14:textId="77777777" w:rsidR="00F160DF" w:rsidRDefault="00F160DF" w:rsidP="00C6756D">
      <w:pPr>
        <w:pStyle w:val="Prrafodelista"/>
        <w:numPr>
          <w:ilvl w:val="0"/>
          <w:numId w:val="71"/>
        </w:numPr>
        <w:spacing w:after="80" w:line="240" w:lineRule="auto"/>
        <w:ind w:left="753"/>
        <w:rPr>
          <w:rFonts w:ascii="Arial" w:hAnsi="Arial" w:cs="Arial"/>
        </w:rPr>
      </w:pPr>
      <w:r>
        <w:rPr>
          <w:rFonts w:ascii="Arial" w:hAnsi="Arial" w:cs="Arial"/>
          <w:b/>
        </w:rPr>
        <w:t>“RECORDAR</w:t>
      </w:r>
      <w:r w:rsidRPr="007D13E4">
        <w:rPr>
          <w:rFonts w:ascii="Arial" w:hAnsi="Arial" w:cs="Arial"/>
          <w:b/>
        </w:rPr>
        <w:t xml:space="preserve">: del latín </w:t>
      </w:r>
      <w:proofErr w:type="spellStart"/>
      <w:r w:rsidRPr="007D13E4">
        <w:rPr>
          <w:rFonts w:ascii="Arial" w:hAnsi="Arial" w:cs="Arial"/>
          <w:b/>
          <w:i/>
        </w:rPr>
        <w:t>re-cordis</w:t>
      </w:r>
      <w:proofErr w:type="spellEnd"/>
      <w:r w:rsidRPr="007D13E4">
        <w:rPr>
          <w:rFonts w:ascii="Arial" w:hAnsi="Arial" w:cs="Arial"/>
          <w:b/>
        </w:rPr>
        <w:t>,</w:t>
      </w:r>
      <w:r>
        <w:rPr>
          <w:rFonts w:ascii="Arial" w:hAnsi="Arial" w:cs="Arial"/>
          <w:b/>
        </w:rPr>
        <w:t xml:space="preserve"> volver a pasar por el corazón”, </w:t>
      </w:r>
      <w:r>
        <w:rPr>
          <w:rFonts w:ascii="Arial" w:hAnsi="Arial" w:cs="Arial"/>
        </w:rPr>
        <w:t>dice Eduardo Galeano. No es poca cosa volver a pasar cosas por el corazón, en este tiempo cuando empiezan a despreciarse los avances en la recuperación de la memoria histórica, por mezquindades de la pequeñez política. Así recordamos a Jesús, no como un viejo dato sino reviviéndolo en nuestros corazones y en cada comunidad.</w:t>
      </w:r>
    </w:p>
    <w:p w14:paraId="66E80A49" w14:textId="77777777" w:rsidR="00F160DF" w:rsidRPr="001E2466" w:rsidRDefault="00F160DF" w:rsidP="00F160DF">
      <w:pPr>
        <w:pStyle w:val="Prrafodelista"/>
        <w:spacing w:after="80" w:line="240" w:lineRule="auto"/>
        <w:ind w:left="1776"/>
        <w:rPr>
          <w:rFonts w:ascii="Arial" w:hAnsi="Arial" w:cs="Arial"/>
          <w:sz w:val="8"/>
          <w:szCs w:val="8"/>
        </w:rPr>
      </w:pPr>
    </w:p>
    <w:p w14:paraId="66E80A4A" w14:textId="77777777" w:rsidR="00F160DF" w:rsidRDefault="00F160DF" w:rsidP="001E53CE">
      <w:pPr>
        <w:pStyle w:val="Prrafodelista"/>
        <w:spacing w:after="0" w:line="240" w:lineRule="auto"/>
        <w:ind w:left="1776"/>
        <w:jc w:val="right"/>
        <w:rPr>
          <w:rFonts w:ascii="Arial" w:hAnsi="Arial" w:cs="Arial"/>
          <w:i/>
          <w:sz w:val="18"/>
          <w:szCs w:val="18"/>
        </w:rPr>
      </w:pPr>
      <w:r w:rsidRPr="00D43E85">
        <w:rPr>
          <w:rFonts w:ascii="Arial" w:hAnsi="Arial" w:cs="Arial"/>
          <w:i/>
          <w:sz w:val="18"/>
          <w:szCs w:val="18"/>
        </w:rPr>
        <w:t xml:space="preserve">En la entrada de </w:t>
      </w:r>
      <w:r w:rsidRPr="0069408C">
        <w:rPr>
          <w:rFonts w:ascii="Arial" w:hAnsi="Arial" w:cs="Arial"/>
          <w:b/>
          <w:i/>
          <w:sz w:val="18"/>
          <w:szCs w:val="18"/>
        </w:rPr>
        <w:t>EL LIBRO DE</w:t>
      </w:r>
      <w:r w:rsidRPr="00D43E85">
        <w:rPr>
          <w:rFonts w:ascii="Arial" w:hAnsi="Arial" w:cs="Arial"/>
          <w:i/>
          <w:sz w:val="18"/>
          <w:szCs w:val="18"/>
        </w:rPr>
        <w:t xml:space="preserve"> LOS ABRAZOS, Ediciones de La Cueva.</w:t>
      </w:r>
    </w:p>
    <w:p w14:paraId="66E80A4B" w14:textId="77777777" w:rsidR="00F160DF" w:rsidRDefault="00F160DF" w:rsidP="00F160DF">
      <w:pPr>
        <w:pStyle w:val="Prrafodelista"/>
        <w:spacing w:after="80" w:line="240" w:lineRule="auto"/>
        <w:ind w:left="1776"/>
        <w:jc w:val="right"/>
        <w:rPr>
          <w:rFonts w:ascii="Arial" w:hAnsi="Arial" w:cs="Arial"/>
          <w:i/>
          <w:sz w:val="18"/>
          <w:szCs w:val="18"/>
        </w:rPr>
      </w:pPr>
    </w:p>
    <w:p w14:paraId="66E80A4C" w14:textId="77777777" w:rsidR="00F160DF" w:rsidRPr="001A1A49" w:rsidRDefault="00F160DF" w:rsidP="008360A9">
      <w:pPr>
        <w:pStyle w:val="Prrafodelista"/>
        <w:numPr>
          <w:ilvl w:val="0"/>
          <w:numId w:val="24"/>
        </w:numPr>
        <w:adjustRightInd w:val="0"/>
        <w:spacing w:before="240" w:after="120" w:line="240" w:lineRule="auto"/>
        <w:jc w:val="both"/>
        <w:rPr>
          <w:rFonts w:ascii="Arial" w:hAnsi="Arial" w:cs="Arial"/>
          <w:bCs/>
          <w:i/>
        </w:rPr>
      </w:pPr>
      <w:r w:rsidRPr="00707BF1">
        <w:rPr>
          <w:rFonts w:ascii="Arial" w:hAnsi="Arial" w:cs="Arial"/>
          <w:b/>
          <w:bCs/>
        </w:rPr>
        <w:t>Juan 13.1</w:t>
      </w:r>
      <w:r w:rsidRPr="00707BF1">
        <w:rPr>
          <w:rFonts w:ascii="Arial" w:hAnsi="Arial" w:cs="Arial"/>
          <w:b/>
          <w:bCs/>
        </w:rPr>
        <w:noBreakHyphen/>
        <w:t xml:space="preserve">17 – </w:t>
      </w:r>
      <w:r w:rsidRPr="00707BF1">
        <w:rPr>
          <w:rFonts w:ascii="Arial" w:hAnsi="Arial" w:cs="Arial"/>
          <w:bCs/>
          <w:i/>
        </w:rPr>
        <w:t xml:space="preserve">En lo que Néstor </w:t>
      </w:r>
      <w:r>
        <w:rPr>
          <w:rFonts w:ascii="Arial" w:hAnsi="Arial" w:cs="Arial"/>
          <w:bCs/>
          <w:i/>
        </w:rPr>
        <w:t xml:space="preserve">Míguez </w:t>
      </w:r>
      <w:r w:rsidRPr="00707BF1">
        <w:rPr>
          <w:rFonts w:ascii="Arial" w:hAnsi="Arial" w:cs="Arial"/>
          <w:bCs/>
          <w:i/>
        </w:rPr>
        <w:t>llama “teología narrativa”, nos</w:t>
      </w:r>
      <w:r>
        <w:rPr>
          <w:rFonts w:ascii="Arial" w:hAnsi="Arial" w:cs="Arial"/>
          <w:bCs/>
          <w:i/>
        </w:rPr>
        <w:t xml:space="preserve"> cuenta el relato imaginario de</w:t>
      </w:r>
      <w:r w:rsidRPr="001A1A49">
        <w:rPr>
          <w:rFonts w:ascii="Arial" w:hAnsi="Arial" w:cs="Arial"/>
          <w:bCs/>
          <w:i/>
        </w:rPr>
        <w:t xml:space="preserve"> </w:t>
      </w:r>
      <w:proofErr w:type="spellStart"/>
      <w:r w:rsidRPr="001A1A49">
        <w:rPr>
          <w:rFonts w:ascii="Arial" w:hAnsi="Arial" w:cs="Arial"/>
          <w:bCs/>
          <w:i/>
        </w:rPr>
        <w:t>Rode</w:t>
      </w:r>
      <w:proofErr w:type="spellEnd"/>
      <w:r w:rsidRPr="001A1A49">
        <w:rPr>
          <w:rFonts w:ascii="Arial" w:hAnsi="Arial" w:cs="Arial"/>
          <w:bCs/>
          <w:i/>
        </w:rPr>
        <w:t>, personaje del Nuevo Testamento, con erudición y sentimiento.</w:t>
      </w:r>
    </w:p>
    <w:p w14:paraId="66E80A4D" w14:textId="77777777" w:rsidR="00F160DF" w:rsidRPr="00707BF1" w:rsidRDefault="00F160DF" w:rsidP="00F160DF">
      <w:pPr>
        <w:spacing w:after="80" w:line="240" w:lineRule="auto"/>
        <w:rPr>
          <w:rFonts w:ascii="Arial" w:hAnsi="Arial" w:cs="Arial"/>
        </w:rPr>
      </w:pPr>
      <w:r>
        <w:rPr>
          <w:rFonts w:ascii="Arial" w:hAnsi="Arial" w:cs="Arial"/>
        </w:rPr>
        <w:t>–</w:t>
      </w:r>
      <w:r w:rsidRPr="00707BF1">
        <w:rPr>
          <w:rFonts w:ascii="Arial" w:hAnsi="Arial" w:cs="Arial"/>
        </w:rPr>
        <w:t xml:space="preserve">Me llamo </w:t>
      </w:r>
      <w:proofErr w:type="spellStart"/>
      <w:r w:rsidRPr="00707BF1">
        <w:rPr>
          <w:rFonts w:ascii="Arial" w:hAnsi="Arial" w:cs="Arial"/>
        </w:rPr>
        <w:t>Rode</w:t>
      </w:r>
      <w:proofErr w:type="spellEnd"/>
      <w:r w:rsidRPr="00707BF1">
        <w:rPr>
          <w:rFonts w:ascii="Arial" w:hAnsi="Arial" w:cs="Arial"/>
        </w:rPr>
        <w:t xml:space="preserve">. Me </w:t>
      </w:r>
      <w:proofErr w:type="spellStart"/>
      <w:r w:rsidRPr="00707BF1">
        <w:rPr>
          <w:rFonts w:ascii="Arial" w:hAnsi="Arial" w:cs="Arial"/>
        </w:rPr>
        <w:t>crió</w:t>
      </w:r>
      <w:proofErr w:type="spellEnd"/>
      <w:r w:rsidRPr="00707BF1">
        <w:rPr>
          <w:rFonts w:ascii="Arial" w:hAnsi="Arial" w:cs="Arial"/>
        </w:rPr>
        <w:t xml:space="preserve"> María, la mamá de Juan Marcos. Me recogió de niña, cuando murió mi madre. Yo le ayudo en la casa. Para la gente soy “la sirvientita”... a m</w:t>
      </w:r>
      <w:r>
        <w:rPr>
          <w:rFonts w:ascii="Arial" w:hAnsi="Arial" w:cs="Arial"/>
        </w:rPr>
        <w:t>í</w:t>
      </w:r>
      <w:r w:rsidRPr="00707BF1">
        <w:rPr>
          <w:rFonts w:ascii="Arial" w:hAnsi="Arial" w:cs="Arial"/>
        </w:rPr>
        <w:t xml:space="preserve"> no me importa. Sé que servir es un privilegio. Le cuento cómo llegué a esa conclusión. </w:t>
      </w:r>
    </w:p>
    <w:p w14:paraId="66E80A4E" w14:textId="77777777" w:rsidR="00F160DF" w:rsidRPr="00707BF1" w:rsidRDefault="00F160DF" w:rsidP="00F160DF">
      <w:pPr>
        <w:spacing w:after="80" w:line="240" w:lineRule="auto"/>
        <w:rPr>
          <w:rFonts w:ascii="Arial" w:hAnsi="Arial" w:cs="Arial"/>
        </w:rPr>
      </w:pPr>
      <w:r w:rsidRPr="00707BF1">
        <w:rPr>
          <w:rFonts w:ascii="Arial" w:hAnsi="Arial" w:cs="Arial"/>
        </w:rPr>
        <w:t>Fue la noche antes de la Pascua, el 14 de Nisán, cuando crucificaron a Jesús. Algunos lo ponen un día después, pero fue en mi casa, así que yo sé. Lo de que ofreció el pan y el vino, puede ser, pero yo no lo vi, no le puedo confirmar. Los discípulos de Jesús lo celebran, yo también participo, pero en ese momento yo no estaba. Esas palabras de comer su cuerpo y beber su sangre ya las había dicho Jesús una vez, cuando lo buscaron después de haber m</w:t>
      </w:r>
      <w:r>
        <w:rPr>
          <w:rFonts w:ascii="Arial" w:hAnsi="Arial" w:cs="Arial"/>
        </w:rPr>
        <w:t xml:space="preserve">ultiplicado los panes (cf. </w:t>
      </w:r>
      <w:proofErr w:type="spellStart"/>
      <w:r>
        <w:rPr>
          <w:rFonts w:ascii="Arial" w:hAnsi="Arial" w:cs="Arial"/>
        </w:rPr>
        <w:t>Jn</w:t>
      </w:r>
      <w:proofErr w:type="spellEnd"/>
      <w:r>
        <w:rPr>
          <w:rFonts w:ascii="Arial" w:hAnsi="Arial" w:cs="Arial"/>
        </w:rPr>
        <w:t xml:space="preserve"> 6.</w:t>
      </w:r>
      <w:r w:rsidRPr="00707BF1">
        <w:rPr>
          <w:rFonts w:ascii="Arial" w:hAnsi="Arial" w:cs="Arial"/>
        </w:rPr>
        <w:t xml:space="preserve">53-56). Lo que yo vi es otra cosa, y eso le cuento. Aunque admito que yo no estuve todo el tiempo allí. Subía y bajaba con las cosas de la cena, pero trataba de meterme lo menos posible, porque el Maestro quería tener un último momento de tranquilidad con el grupo más cercano. </w:t>
      </w:r>
    </w:p>
    <w:p w14:paraId="66E80A4F" w14:textId="77777777" w:rsidR="00F160DF" w:rsidRPr="00707BF1" w:rsidRDefault="00F160DF" w:rsidP="00F160DF">
      <w:pPr>
        <w:spacing w:after="80" w:line="240" w:lineRule="auto"/>
        <w:rPr>
          <w:rFonts w:ascii="Arial" w:hAnsi="Arial" w:cs="Arial"/>
        </w:rPr>
      </w:pPr>
      <w:r w:rsidRPr="00707BF1">
        <w:rPr>
          <w:rFonts w:ascii="Arial" w:hAnsi="Arial" w:cs="Arial"/>
        </w:rPr>
        <w:t>Se mostraba tan serio, pero tan lleno de amor al mismo tiempo. No es posible un amor más grande, más intenso, total. Hasta el último día antes de morir no dejaba de pensar en los suyos, en todos nosotros, en todas nosotras. Cuando le habló a mi patrona para que le dejara usar el piso de arriba de la casa y le preparara la cena, le escuché decir: “Esta es la hora, mi hora”. Él sabía lo que venía y quería preparar todo.</w:t>
      </w:r>
    </w:p>
    <w:p w14:paraId="66E80A50" w14:textId="77777777" w:rsidR="00F160DF" w:rsidRPr="00707BF1" w:rsidRDefault="00F160DF" w:rsidP="00F160DF">
      <w:pPr>
        <w:spacing w:after="80" w:line="240" w:lineRule="auto"/>
        <w:rPr>
          <w:rFonts w:ascii="Arial" w:hAnsi="Arial" w:cs="Arial"/>
        </w:rPr>
      </w:pPr>
      <w:r w:rsidRPr="00707BF1">
        <w:rPr>
          <w:rFonts w:ascii="Arial" w:hAnsi="Arial" w:cs="Arial"/>
        </w:rPr>
        <w:t xml:space="preserve">Yo hice lo mejor que pude. Les puse unas pieles de oveja para que se reclinaran, preparé la mesa, con pan y vino. Hice una sopa bien nutrida; no tenemos mucho, pero Doña María me dijo </w:t>
      </w:r>
      <w:r w:rsidRPr="00707BF1">
        <w:rPr>
          <w:rFonts w:ascii="Arial" w:hAnsi="Arial" w:cs="Arial"/>
        </w:rPr>
        <w:lastRenderedPageBreak/>
        <w:t>que p</w:t>
      </w:r>
      <w:r>
        <w:rPr>
          <w:rFonts w:ascii="Arial" w:hAnsi="Arial" w:cs="Arial"/>
        </w:rPr>
        <w:t>usier</w:t>
      </w:r>
      <w:r w:rsidRPr="00707BF1">
        <w:rPr>
          <w:rFonts w:ascii="Arial" w:hAnsi="Arial" w:cs="Arial"/>
        </w:rPr>
        <w:t>a lo mejor. Cuando llegaron me acerqué para lavarles los pies, como estoy enseñada. No me gusta mucho, pero una se acostumbra...</w:t>
      </w:r>
      <w:r>
        <w:rPr>
          <w:rFonts w:ascii="Arial" w:hAnsi="Arial" w:cs="Arial"/>
        </w:rPr>
        <w:t xml:space="preserve"> </w:t>
      </w:r>
      <w:r w:rsidRPr="00707BF1">
        <w:rPr>
          <w:rFonts w:ascii="Arial" w:hAnsi="Arial" w:cs="Arial"/>
        </w:rPr>
        <w:t xml:space="preserve">Jesús me sorprendió. Me hizo señas que no, que dejara el ánfora con agua y la toalla en un rincón del cuarto y que nos fuéramos. </w:t>
      </w:r>
    </w:p>
    <w:p w14:paraId="66E80A51" w14:textId="77777777" w:rsidR="00F160DF" w:rsidRDefault="00F160DF" w:rsidP="00F160DF">
      <w:pPr>
        <w:spacing w:after="80" w:line="240" w:lineRule="auto"/>
        <w:rPr>
          <w:rFonts w:ascii="Arial" w:hAnsi="Arial" w:cs="Arial"/>
        </w:rPr>
      </w:pPr>
      <w:r w:rsidRPr="00707BF1">
        <w:rPr>
          <w:rFonts w:ascii="Arial" w:hAnsi="Arial" w:cs="Arial"/>
        </w:rPr>
        <w:t>Al rato, cuando subí para llevarles la sopa caliente, me quedé pasmada. Yo lo vi, nadie me la contó. Cuando se la conté a Juan casi no lo podía creer. Aunque era esperable viniendo del Maestro... Allí estaba él, Jesús, con la toalla en la cintura, inclinado delante de Judas (ni más ni menos que de Judas), lavándole los pies. Dura me quedé en la mitad de la escalera. ¡Ese era mi trabajo, y lo estaba haciendo él! Le lavó los pies a Judas y luego se puso a lavárselos a Simón. Simón se mostró casi ofendido por ese gesto: “–Señor, ¿cómo vas tú a lavarme los pies a mí? No me lavarás los pies jamás”. El Maestro le re</w:t>
      </w:r>
      <w:r w:rsidR="00E43746">
        <w:rPr>
          <w:rFonts w:ascii="Arial" w:hAnsi="Arial" w:cs="Arial"/>
        </w:rPr>
        <w:t>spondió “Ahora no lo entiendes (</w:t>
      </w:r>
      <w:r w:rsidR="00E43746" w:rsidRPr="00707BF1">
        <w:rPr>
          <w:rFonts w:ascii="Arial" w:hAnsi="Arial" w:cs="Arial"/>
        </w:rPr>
        <w:t>E</w:t>
      </w:r>
      <w:r w:rsidRPr="00707BF1">
        <w:rPr>
          <w:rFonts w:ascii="Arial" w:hAnsi="Arial" w:cs="Arial"/>
        </w:rPr>
        <w:t>so es cierto, Pedro a veces e</w:t>
      </w:r>
      <w:r>
        <w:rPr>
          <w:rFonts w:ascii="Arial" w:hAnsi="Arial" w:cs="Arial"/>
        </w:rPr>
        <w:t>s medio duro de entendederas...</w:t>
      </w:r>
      <w:r w:rsidR="00E43746">
        <w:rPr>
          <w:rFonts w:ascii="Arial" w:hAnsi="Arial" w:cs="Arial"/>
        </w:rPr>
        <w:t>)</w:t>
      </w:r>
      <w:r w:rsidRPr="00707BF1">
        <w:rPr>
          <w:rFonts w:ascii="Arial" w:hAnsi="Arial" w:cs="Arial"/>
        </w:rPr>
        <w:t xml:space="preserve">, pero después lo entenderás”. Él siempre le dice “Piedra” de sobrenombre. Como Simón seguía resistiendo agregó: “Si no te lavo, no tendrás parte conmigo”. </w:t>
      </w:r>
    </w:p>
    <w:p w14:paraId="66E80A52" w14:textId="77777777" w:rsidR="00F160DF" w:rsidRPr="00707BF1" w:rsidRDefault="00F160DF" w:rsidP="00F160DF">
      <w:pPr>
        <w:spacing w:after="80" w:line="240" w:lineRule="auto"/>
        <w:rPr>
          <w:rFonts w:ascii="Arial" w:hAnsi="Arial" w:cs="Arial"/>
        </w:rPr>
      </w:pPr>
      <w:r w:rsidRPr="00707BF1">
        <w:rPr>
          <w:rFonts w:ascii="Arial" w:hAnsi="Arial" w:cs="Arial"/>
        </w:rPr>
        <w:t>¡Para tener parte con Jesús hay que dejarse servir por él! Claro que resultaba difícil de entender. Hemos sido criados para pensar de otra manera. Que hay que servir a los más poderosos, y reclamar el servicio de los inferiores. A mí, mujer, joven, criada, siempre me toca estar debajo de todos, no puedo pedir que nadie me sirva y todos se creen con derecho a reclamarme. Pero él tenía otra cosa en mente... después lo dijo.</w:t>
      </w:r>
    </w:p>
    <w:p w14:paraId="66E80A53" w14:textId="77777777" w:rsidR="00F160DF" w:rsidRDefault="00F160DF" w:rsidP="00F160DF">
      <w:pPr>
        <w:spacing w:after="80" w:line="240" w:lineRule="auto"/>
        <w:rPr>
          <w:rFonts w:ascii="Arial" w:hAnsi="Arial" w:cs="Arial"/>
        </w:rPr>
      </w:pPr>
      <w:r w:rsidRPr="00707BF1">
        <w:rPr>
          <w:rFonts w:ascii="Arial" w:hAnsi="Arial" w:cs="Arial"/>
        </w:rPr>
        <w:t xml:space="preserve">Entonces Pedro, cuando no, exageró: “Entonces lávame todo, pies, manos, cabeza”. El Maestro se sonrió. Vaya si nos conocía bien a todos... como que podía leer de antemano nuestras reacciones. También a mí... sabía mi nombre, cuando venía a Jerusalén pasaba por la casa y siempre me dedicaba una palabra, me sonreía. Claro, lo que me dijo a mí no quedó escrito en ningún lado, pero sí en mi corazón. También sabía lo que iba a hacer Judas. Por eso, cuando le contestó a Pedro que el que está limpio no necesita que lo laven, agregó como comentando para sí, pero lo suficientemente alto para que todos pudieran oírlo... “pero no todos son limpios...”. Pensé que se refería a que acababa de lavarles los pies. </w:t>
      </w:r>
    </w:p>
    <w:p w14:paraId="66E80A54" w14:textId="77777777" w:rsidR="00F160DF" w:rsidRPr="00707BF1" w:rsidRDefault="00F160DF" w:rsidP="00F160DF">
      <w:pPr>
        <w:spacing w:after="80" w:line="240" w:lineRule="auto"/>
        <w:rPr>
          <w:rFonts w:ascii="Arial" w:hAnsi="Arial" w:cs="Arial"/>
        </w:rPr>
      </w:pPr>
      <w:r w:rsidRPr="00707BF1">
        <w:rPr>
          <w:rFonts w:ascii="Arial" w:hAnsi="Arial" w:cs="Arial"/>
        </w:rPr>
        <w:t xml:space="preserve">Pero es más profundo que esto. Es que su amor nos ha hecho más puros... No con los rituales que enseñan los fariseos, sino con otra pureza, la del amor. El amor de Jesús saca lo mejor de nosotros, lo bueno que hay </w:t>
      </w:r>
      <w:r>
        <w:rPr>
          <w:rFonts w:ascii="Arial" w:hAnsi="Arial" w:cs="Arial"/>
        </w:rPr>
        <w:t>e</w:t>
      </w:r>
      <w:r w:rsidRPr="00707BF1">
        <w:rPr>
          <w:rFonts w:ascii="Arial" w:hAnsi="Arial" w:cs="Arial"/>
        </w:rPr>
        <w:t>n</w:t>
      </w:r>
      <w:r>
        <w:rPr>
          <w:rFonts w:ascii="Arial" w:hAnsi="Arial" w:cs="Arial"/>
        </w:rPr>
        <w:t xml:space="preserve"> cada</w:t>
      </w:r>
      <w:r w:rsidRPr="00707BF1">
        <w:rPr>
          <w:rFonts w:ascii="Arial" w:hAnsi="Arial" w:cs="Arial"/>
        </w:rPr>
        <w:t xml:space="preserve"> corazón, lo que él mismo puso. Por eso agregó que, aunque le decimos Maestro, él se puso a servirlos. Para que podamos recibir y disfrutar de lo que significa ser amados gratuitamente. Y entonces podamos hacer lo mismo. Como le decía antes, me cambió la idea de qué significa servir. Porque dijo que el siervo no es mayor que su Señor, pero él, que es Señor, se puso en mi lugar, el de una sierva...</w:t>
      </w:r>
      <w:r>
        <w:rPr>
          <w:rFonts w:ascii="Arial" w:hAnsi="Arial" w:cs="Arial"/>
        </w:rPr>
        <w:t xml:space="preserve"> </w:t>
      </w:r>
      <w:r w:rsidRPr="00707BF1">
        <w:rPr>
          <w:rFonts w:ascii="Arial" w:hAnsi="Arial" w:cs="Arial"/>
        </w:rPr>
        <w:t>dijo que los que servimos somos bienaventurados... Servir no es una deshonra... otra cosa es que te atropellen. Estoy aprendiendo la diferencia.</w:t>
      </w:r>
    </w:p>
    <w:p w14:paraId="66E80A55" w14:textId="77777777" w:rsidR="00F160DF" w:rsidRDefault="00F160DF" w:rsidP="00F160DF">
      <w:pPr>
        <w:spacing w:after="80" w:line="240" w:lineRule="auto"/>
        <w:rPr>
          <w:rFonts w:ascii="Arial" w:hAnsi="Arial" w:cs="Arial"/>
        </w:rPr>
      </w:pPr>
      <w:r w:rsidRPr="00707BF1">
        <w:rPr>
          <w:rFonts w:ascii="Arial" w:hAnsi="Arial" w:cs="Arial"/>
        </w:rPr>
        <w:t xml:space="preserve">Bueno, mientras tanto ya se había enfriado la sopa. Así que tuve que bajar y ponerla otra vez al fuego. ¡Buen reto me dio la señora! Me dijo que no hay que espiar. Pero no me importó mucho, en esos minutos había aprendido más acerca del Maestro y de </w:t>
      </w:r>
      <w:r>
        <w:rPr>
          <w:rFonts w:ascii="Arial" w:hAnsi="Arial" w:cs="Arial"/>
        </w:rPr>
        <w:t>mí</w:t>
      </w:r>
      <w:r w:rsidRPr="00707BF1">
        <w:rPr>
          <w:rFonts w:ascii="Arial" w:hAnsi="Arial" w:cs="Arial"/>
        </w:rPr>
        <w:t xml:space="preserve"> misma que en toda mi vida anterior. Llevé la sopa apurada, le dejé sobre la mesa y me fui. Al rato volví para buscar la fuente. </w:t>
      </w:r>
    </w:p>
    <w:p w14:paraId="66E80A56" w14:textId="77777777" w:rsidR="00F160DF" w:rsidRPr="00707BF1" w:rsidRDefault="00F160DF" w:rsidP="00F160DF">
      <w:pPr>
        <w:spacing w:after="80" w:line="240" w:lineRule="auto"/>
        <w:rPr>
          <w:rFonts w:ascii="Arial" w:hAnsi="Arial" w:cs="Arial"/>
        </w:rPr>
      </w:pPr>
      <w:r w:rsidRPr="00707BF1">
        <w:rPr>
          <w:rFonts w:ascii="Arial" w:hAnsi="Arial" w:cs="Arial"/>
        </w:rPr>
        <w:t>Estaban terminando. El más jovencito estaba reclinado sobre el pecho de Jesús. Pedro los miraba a todos con una mirada entre angustiada y amenazante. Algo raro estaba pasando. Jesús pasó el pan por la fuente, como le gustaba hacerlo, pero no lo comió él, se lo dio a Judas. Algo le dijo, no escuché bien; que hiciera lo que tenía que hacer o algo parecido. Judas se levantó y salió apurado. Como si llevara el diablo en el cuerpo. Casi me tira por la escalera. Siempre decía que hay que pensar en los pobres, pero después nos maltrataba. Así terminó...</w:t>
      </w:r>
    </w:p>
    <w:p w14:paraId="66E80A57" w14:textId="77777777" w:rsidR="00F160DF" w:rsidRPr="00707BF1" w:rsidRDefault="00F160DF" w:rsidP="00F160DF">
      <w:pPr>
        <w:spacing w:after="120" w:line="240" w:lineRule="auto"/>
        <w:rPr>
          <w:rFonts w:ascii="Arial" w:hAnsi="Arial" w:cs="Arial"/>
        </w:rPr>
      </w:pPr>
      <w:r w:rsidRPr="00707BF1">
        <w:rPr>
          <w:rFonts w:ascii="Arial" w:hAnsi="Arial" w:cs="Arial"/>
        </w:rPr>
        <w:t xml:space="preserve">Ahora sigo sirviendo en casa de María y Juan Marcos. Muchas cosas han cambiado. Me tratan distinto, y para mí servir es una alegría. Eso sí, también estoy aprendiendo a hacerme valer: ahora sé que soy una hija de Dios, que no me pueden maltratar porque sí. No me voy a olvidar nunca: el mismo Jesús una noche hizo mi </w:t>
      </w:r>
      <w:r>
        <w:rPr>
          <w:rFonts w:ascii="Arial" w:hAnsi="Arial" w:cs="Arial"/>
        </w:rPr>
        <w:t xml:space="preserve">trabajo, se puso en mi lugar..., </w:t>
      </w:r>
      <w:r w:rsidRPr="00707BF1">
        <w:rPr>
          <w:rFonts w:ascii="Arial" w:hAnsi="Arial" w:cs="Arial"/>
        </w:rPr>
        <w:t>para que yo pu</w:t>
      </w:r>
      <w:r>
        <w:rPr>
          <w:rFonts w:ascii="Arial" w:hAnsi="Arial" w:cs="Arial"/>
        </w:rPr>
        <w:t>dier</w:t>
      </w:r>
      <w:r w:rsidRPr="00707BF1">
        <w:rPr>
          <w:rFonts w:ascii="Arial" w:hAnsi="Arial" w:cs="Arial"/>
        </w:rPr>
        <w:t xml:space="preserve">a estar en el lugar de él. Esa es mi verdadera pureza, la que nunca me podrán arrancar. “El que me recibe a mí, recibe al que me envió”, decía Jesús esa noche... </w:t>
      </w:r>
      <w:r w:rsidR="00C95AFF">
        <w:rPr>
          <w:rFonts w:ascii="Arial" w:hAnsi="Arial" w:cs="Arial"/>
        </w:rPr>
        <w:t>Q</w:t>
      </w:r>
      <w:r w:rsidRPr="00707BF1">
        <w:rPr>
          <w:rFonts w:ascii="Arial" w:hAnsi="Arial" w:cs="Arial"/>
        </w:rPr>
        <w:t>u</w:t>
      </w:r>
      <w:r>
        <w:rPr>
          <w:rFonts w:ascii="Arial" w:hAnsi="Arial" w:cs="Arial"/>
        </w:rPr>
        <w:t>é</w:t>
      </w:r>
      <w:r w:rsidRPr="00707BF1">
        <w:rPr>
          <w:rFonts w:ascii="Arial" w:hAnsi="Arial" w:cs="Arial"/>
        </w:rPr>
        <w:t xml:space="preserve"> me cuenta, ahora soy </w:t>
      </w:r>
      <w:proofErr w:type="spellStart"/>
      <w:r w:rsidRPr="00707BF1">
        <w:rPr>
          <w:rFonts w:ascii="Arial" w:hAnsi="Arial" w:cs="Arial"/>
        </w:rPr>
        <w:t>Rode</w:t>
      </w:r>
      <w:proofErr w:type="spellEnd"/>
      <w:r w:rsidRPr="00707BF1">
        <w:rPr>
          <w:rFonts w:ascii="Arial" w:hAnsi="Arial" w:cs="Arial"/>
        </w:rPr>
        <w:t>, la sirvienta, la que viene en nombre de Dios”.</w:t>
      </w:r>
    </w:p>
    <w:p w14:paraId="66E80A58" w14:textId="77777777" w:rsidR="00F160DF" w:rsidRPr="004335B1" w:rsidRDefault="00F160DF" w:rsidP="00F160DF">
      <w:pPr>
        <w:pStyle w:val="Ttulo4"/>
        <w:spacing w:before="0" w:after="80" w:line="240" w:lineRule="auto"/>
        <w:rPr>
          <w:rFonts w:ascii="Arial" w:hAnsi="Arial" w:cs="Arial"/>
          <w:b w:val="0"/>
          <w:i w:val="0"/>
          <w:iCs w:val="0"/>
          <w:color w:val="auto"/>
          <w:u w:val="single"/>
        </w:rPr>
      </w:pPr>
      <w:r w:rsidRPr="004335B1">
        <w:rPr>
          <w:rFonts w:ascii="Arial" w:hAnsi="Arial" w:cs="Arial"/>
          <w:b w:val="0"/>
          <w:i w:val="0"/>
          <w:iCs w:val="0"/>
          <w:color w:val="auto"/>
          <w:u w:val="single"/>
        </w:rPr>
        <w:lastRenderedPageBreak/>
        <w:t>Sugerencias homiléticas</w:t>
      </w:r>
    </w:p>
    <w:p w14:paraId="66E80A59" w14:textId="77777777" w:rsidR="00F160DF" w:rsidRPr="00707BF1" w:rsidRDefault="00F160DF" w:rsidP="00F160DF">
      <w:pPr>
        <w:spacing w:after="80" w:line="240" w:lineRule="auto"/>
        <w:rPr>
          <w:rFonts w:ascii="Arial" w:hAnsi="Arial" w:cs="Arial"/>
        </w:rPr>
      </w:pPr>
      <w:r w:rsidRPr="00707BF1">
        <w:rPr>
          <w:rFonts w:ascii="Arial" w:hAnsi="Arial" w:cs="Arial"/>
        </w:rPr>
        <w:t xml:space="preserve">Este texto se ha usado para el tema de la humildad como actitud interior, como sacramento del servicio, para señalar la disposición de amor de Jesús aún frente a Judas. Todos estos aspectos están destacados en el relato bíblico. Pero también nos hablan de los distintos conceptos de pureza, y de la relación entre pureza y servicio, entre acción y bienaventuranza. </w:t>
      </w:r>
    </w:p>
    <w:p w14:paraId="66E80A5A" w14:textId="77777777" w:rsidR="00F160DF" w:rsidRPr="00707BF1" w:rsidRDefault="00F160DF" w:rsidP="00F160DF">
      <w:pPr>
        <w:spacing w:after="80" w:line="240" w:lineRule="auto"/>
        <w:rPr>
          <w:rFonts w:ascii="Arial" w:hAnsi="Arial" w:cs="Arial"/>
        </w:rPr>
      </w:pPr>
      <w:r w:rsidRPr="00707BF1">
        <w:rPr>
          <w:rFonts w:ascii="Arial" w:hAnsi="Arial" w:cs="Arial"/>
        </w:rPr>
        <w:t>Es también un texto sobre la dignidad y la misión. Es posible pensarlo desde “el Jesús que se pone en nuestro lugar”. ¿Cómo nos ayuda a llevar nuestras tareas, aún las más pesadas y difíciles, con dignidad? Y cómo el hecho de que él se p</w:t>
      </w:r>
      <w:r>
        <w:rPr>
          <w:rFonts w:ascii="Arial" w:hAnsi="Arial" w:cs="Arial"/>
        </w:rPr>
        <w:t>usier</w:t>
      </w:r>
      <w:r w:rsidRPr="00707BF1">
        <w:rPr>
          <w:rFonts w:ascii="Arial" w:hAnsi="Arial" w:cs="Arial"/>
        </w:rPr>
        <w:t>a en nuestro lugar nos ayuda a ponernos a nosotros como sus mensajeros. El que Jesús ocupa</w:t>
      </w:r>
      <w:r>
        <w:rPr>
          <w:rFonts w:ascii="Arial" w:hAnsi="Arial" w:cs="Arial"/>
        </w:rPr>
        <w:t>ra</w:t>
      </w:r>
      <w:r w:rsidRPr="00707BF1">
        <w:rPr>
          <w:rFonts w:ascii="Arial" w:hAnsi="Arial" w:cs="Arial"/>
        </w:rPr>
        <w:t xml:space="preserve"> el lugar del siervo dignifica todas las tareas, valora todas las personas. Este es también un posible mensaje de este texto.</w:t>
      </w:r>
    </w:p>
    <w:p w14:paraId="66E80A5B" w14:textId="77777777" w:rsidR="00F160DF" w:rsidRPr="009A7686" w:rsidRDefault="00F160DF" w:rsidP="00F160DF">
      <w:pPr>
        <w:spacing w:after="80" w:line="240" w:lineRule="auto"/>
        <w:ind w:left="3540"/>
        <w:rPr>
          <w:rFonts w:ascii="Arial" w:hAnsi="Arial" w:cs="Arial"/>
          <w:sz w:val="20"/>
          <w:szCs w:val="20"/>
        </w:rPr>
      </w:pPr>
      <w:r w:rsidRPr="009A7686">
        <w:rPr>
          <w:rFonts w:ascii="Arial Narrow" w:hAnsi="Arial Narrow" w:cs="Arial"/>
          <w:i/>
          <w:sz w:val="20"/>
          <w:szCs w:val="20"/>
        </w:rPr>
        <w:t>Néstor Míguez, biblista y teólogo, pastor metodista jubilado, en</w:t>
      </w:r>
      <w:r w:rsidRPr="009A7686">
        <w:rPr>
          <w:rFonts w:ascii="Arial" w:hAnsi="Arial" w:cs="Arial"/>
          <w:i/>
          <w:sz w:val="20"/>
          <w:szCs w:val="20"/>
        </w:rPr>
        <w:t xml:space="preserve"> </w:t>
      </w:r>
      <w:r w:rsidR="006945DF" w:rsidRPr="009A7686">
        <w:rPr>
          <w:rFonts w:ascii="Arial Narrow" w:hAnsi="Arial Narrow" w:cs="Arial"/>
          <w:b/>
          <w:i/>
          <w:sz w:val="20"/>
          <w:szCs w:val="20"/>
        </w:rPr>
        <w:t>Encuentros Exegético</w:t>
      </w:r>
      <w:r w:rsidRPr="009A7686">
        <w:rPr>
          <w:rFonts w:ascii="Arial Narrow" w:hAnsi="Arial Narrow" w:cs="Arial"/>
          <w:b/>
          <w:i/>
          <w:sz w:val="20"/>
          <w:szCs w:val="20"/>
        </w:rPr>
        <w:t>-Homiléticos,</w:t>
      </w:r>
      <w:r w:rsidRPr="009A7686">
        <w:rPr>
          <w:rFonts w:ascii="Arial Narrow" w:hAnsi="Arial Narrow" w:cs="Arial"/>
          <w:i/>
          <w:sz w:val="20"/>
          <w:szCs w:val="20"/>
        </w:rPr>
        <w:t xml:space="preserve"> ISEDET, 24, marzo 2002.</w:t>
      </w:r>
    </w:p>
    <w:p w14:paraId="66E80A5C" w14:textId="77777777" w:rsidR="00234E19" w:rsidRPr="00234E19" w:rsidRDefault="00234E19" w:rsidP="00C6756D">
      <w:pPr>
        <w:pStyle w:val="Prrafodelista"/>
        <w:numPr>
          <w:ilvl w:val="0"/>
          <w:numId w:val="47"/>
        </w:numPr>
        <w:spacing w:after="80" w:line="240" w:lineRule="auto"/>
        <w:rPr>
          <w:rFonts w:ascii="Arial" w:hAnsi="Arial" w:cs="Arial"/>
          <w:b/>
          <w:bCs/>
        </w:rPr>
      </w:pPr>
      <w:r w:rsidRPr="00234E19">
        <w:rPr>
          <w:rFonts w:ascii="Arial" w:hAnsi="Arial" w:cs="Arial"/>
          <w:b/>
          <w:bCs/>
        </w:rPr>
        <w:t xml:space="preserve">Éxodo 12.1-14 </w:t>
      </w:r>
    </w:p>
    <w:p w14:paraId="66E80A5D"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Este capítulo está formado por una serie de </w:t>
      </w:r>
      <w:proofErr w:type="spellStart"/>
      <w:r w:rsidRPr="00234E19">
        <w:rPr>
          <w:rFonts w:ascii="Arial" w:hAnsi="Arial" w:cs="Arial"/>
        </w:rPr>
        <w:t>perícopas</w:t>
      </w:r>
      <w:proofErr w:type="spellEnd"/>
      <w:r w:rsidRPr="00234E19">
        <w:rPr>
          <w:rFonts w:ascii="Arial" w:hAnsi="Arial" w:cs="Arial"/>
        </w:rPr>
        <w:t xml:space="preserve"> individuales, algunas relacionadas con eventos todavía en Egipto, otras con el impacto del evento de la Pascua en la vida futura de la comunidad israelita (los vs 3 y 47 enmarcan con “toda la comunidad de Israel” esta serie de disposiciones). </w:t>
      </w:r>
    </w:p>
    <w:p w14:paraId="66E80A5E"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El cap. se divide en: mandamiento de la Pascua anual (1), cambio del calendario (2), ofrenda pascual (3-13), fiesta de los panes ácimos (4-20), instrucciones para pintar el dintel de las casas (21-28), la décima plaga (29-36), éxodo propiamente dicho (37-42), gente excluida de este mandamiento (43-49), constatación de que los Israelitas obedecieron (50) y cierre de la narrativa (51). Dado que el sistema de </w:t>
      </w:r>
      <w:proofErr w:type="spellStart"/>
      <w:r w:rsidRPr="00234E19">
        <w:rPr>
          <w:rFonts w:ascii="Arial" w:hAnsi="Arial" w:cs="Arial"/>
        </w:rPr>
        <w:t>perícopas</w:t>
      </w:r>
      <w:proofErr w:type="spellEnd"/>
      <w:r w:rsidRPr="00234E19">
        <w:rPr>
          <w:rFonts w:ascii="Arial" w:hAnsi="Arial" w:cs="Arial"/>
        </w:rPr>
        <w:t xml:space="preserve"> no permite una visión de conjunto, sería bueno aunque sea mencionar brevemente los temas del capítulo.</w:t>
      </w:r>
    </w:p>
    <w:p w14:paraId="66E80A5F"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V. 1. Ubica a Moisés, Aarón y YHWH en Egipto, y lo hace para resaltar el hecho de que el mandamiento de celebrar anualmente la Pascua es el único que YHWH no dio en el Sinaí (¡es anterior a toda la instrucción!). </w:t>
      </w:r>
    </w:p>
    <w:p w14:paraId="66E80A60" w14:textId="77777777" w:rsidR="00234E19" w:rsidRPr="00234E19" w:rsidRDefault="00234E19" w:rsidP="00234E19">
      <w:pPr>
        <w:spacing w:after="80" w:line="240" w:lineRule="auto"/>
        <w:rPr>
          <w:rFonts w:ascii="Arial" w:hAnsi="Arial" w:cs="Arial"/>
        </w:rPr>
      </w:pPr>
      <w:r w:rsidRPr="00234E19">
        <w:rPr>
          <w:rFonts w:ascii="Arial" w:hAnsi="Arial" w:cs="Arial"/>
        </w:rPr>
        <w:t>V. 2. El evento que está por producirse es tan importante que determina el cambio del calendario, haciendo del mes del éxodo (</w:t>
      </w:r>
      <w:proofErr w:type="spellStart"/>
      <w:r w:rsidRPr="00234E19">
        <w:rPr>
          <w:rFonts w:ascii="Arial" w:hAnsi="Arial" w:cs="Arial"/>
        </w:rPr>
        <w:t>Abib</w:t>
      </w:r>
      <w:proofErr w:type="spellEnd"/>
      <w:r w:rsidRPr="00234E19">
        <w:rPr>
          <w:rFonts w:ascii="Arial" w:hAnsi="Arial" w:cs="Arial"/>
        </w:rPr>
        <w:t>, cuando madura la cebada, marzo-abril) el primero del año.</w:t>
      </w:r>
    </w:p>
    <w:p w14:paraId="66E80A61"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V. 3-13. Instrucciones sobre la comida sacrificial del cordero. El texto nos plantea preguntas de interpretación: ¿cuántos miembros tiene que tener una familia para no ser “demasiado pequeña” para un solo animal? ¿Quiénes forman la comunidad? </w:t>
      </w:r>
    </w:p>
    <w:p w14:paraId="66E80A62"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V. 3. Hebreo </w:t>
      </w:r>
      <w:r w:rsidRPr="00234E19">
        <w:rPr>
          <w:rFonts w:ascii="Arial" w:hAnsi="Arial" w:cs="Arial"/>
          <w:i/>
          <w:iCs/>
        </w:rPr>
        <w:t>`</w:t>
      </w:r>
      <w:proofErr w:type="spellStart"/>
      <w:r w:rsidRPr="00234E19">
        <w:rPr>
          <w:rFonts w:ascii="Arial" w:hAnsi="Arial" w:cs="Arial"/>
          <w:i/>
          <w:iCs/>
        </w:rPr>
        <w:t>edah</w:t>
      </w:r>
      <w:proofErr w:type="spellEnd"/>
      <w:r w:rsidRPr="00234E19">
        <w:rPr>
          <w:rFonts w:ascii="Arial" w:hAnsi="Arial" w:cs="Arial"/>
        </w:rPr>
        <w:t xml:space="preserve">, “comunidad”, es un término técnico </w:t>
      </w:r>
      <w:proofErr w:type="spellStart"/>
      <w:r w:rsidRPr="00234E19">
        <w:rPr>
          <w:rFonts w:ascii="Arial" w:hAnsi="Arial" w:cs="Arial"/>
        </w:rPr>
        <w:t>pre-monárquico</w:t>
      </w:r>
      <w:proofErr w:type="spellEnd"/>
      <w:r w:rsidRPr="00234E19">
        <w:rPr>
          <w:rFonts w:ascii="Arial" w:hAnsi="Arial" w:cs="Arial"/>
        </w:rPr>
        <w:t xml:space="preserve"> en referencia al pueblo de Israel actuando en asamblea, como entidad política. Toda la asamblea debe cumplir con este mandamiento; se exceptúan (vs. 43-49) los incircuncisos que no pertenecen a la comunidad: extranjeros de paso y trabajadores temporarios. Acá se ve dónde un término como “asamblea”, que parece inclusivo, en realidad no lo es: la inclusión de los circuncidados presenta un problema especial para las mujeres, para quienes no hay (al menos en los textos) un rito de inclusión en la comunidad del mismo modo que para los varones.</w:t>
      </w:r>
    </w:p>
    <w:p w14:paraId="66E80A63"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V. 4. “en proporción al número”. Puede ser respecto a la cantidad de gente, o sobre lo que cada quien comerá. De todos modos, lo importante es que toda la familia participa, y si es muy pequeña se junta con sus vecinos/as. </w:t>
      </w:r>
    </w:p>
    <w:p w14:paraId="66E80A64" w14:textId="77777777" w:rsidR="00234E19" w:rsidRPr="00234E19" w:rsidRDefault="00234E19" w:rsidP="00234E19">
      <w:pPr>
        <w:spacing w:after="80" w:line="240" w:lineRule="auto"/>
        <w:rPr>
          <w:rFonts w:ascii="Arial" w:hAnsi="Arial" w:cs="Arial"/>
        </w:rPr>
      </w:pPr>
      <w:r w:rsidRPr="00234E19">
        <w:rPr>
          <w:rFonts w:ascii="Arial" w:hAnsi="Arial" w:cs="Arial"/>
        </w:rPr>
        <w:t xml:space="preserve">V. 8-9. Introducen los demás elementos de este ritual: las hierbas amargas y las </w:t>
      </w:r>
      <w:proofErr w:type="spellStart"/>
      <w:r w:rsidRPr="00234E19">
        <w:rPr>
          <w:rFonts w:ascii="Arial" w:hAnsi="Arial" w:cs="Arial"/>
          <w:i/>
          <w:iCs/>
        </w:rPr>
        <w:t>matzot</w:t>
      </w:r>
      <w:proofErr w:type="spellEnd"/>
      <w:r w:rsidRPr="00234E19">
        <w:rPr>
          <w:rFonts w:ascii="Arial" w:hAnsi="Arial" w:cs="Arial"/>
        </w:rPr>
        <w:t>, el pan sin levadura sobre el que después se dan más instrucciones (vs. 14-20).</w:t>
      </w:r>
    </w:p>
    <w:p w14:paraId="66E80A65" w14:textId="77777777"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34E19">
        <w:rPr>
          <w:rFonts w:ascii="Arial" w:hAnsi="Arial" w:cs="Arial"/>
        </w:rPr>
        <w:t xml:space="preserve">V. 11. Introduce dos términos importantes. Un término es </w:t>
      </w:r>
      <w:proofErr w:type="spellStart"/>
      <w:r w:rsidRPr="00234E19">
        <w:rPr>
          <w:rFonts w:ascii="Arial" w:hAnsi="Arial" w:cs="Arial"/>
          <w:i/>
          <w:iCs/>
        </w:rPr>
        <w:t>b</w:t>
      </w:r>
      <w:r w:rsidRPr="00234E19">
        <w:rPr>
          <w:rFonts w:ascii="Arial" w:hAnsi="Arial" w:cs="Arial"/>
          <w:i/>
          <w:iCs/>
          <w:vertAlign w:val="superscript"/>
        </w:rPr>
        <w:t>e</w:t>
      </w:r>
      <w:r w:rsidRPr="00234E19">
        <w:rPr>
          <w:rFonts w:ascii="Arial" w:hAnsi="Arial" w:cs="Arial"/>
          <w:i/>
          <w:iCs/>
        </w:rPr>
        <w:t>jippazon</w:t>
      </w:r>
      <w:proofErr w:type="spellEnd"/>
      <w:r w:rsidRPr="00234E19">
        <w:rPr>
          <w:rFonts w:ascii="Arial" w:hAnsi="Arial" w:cs="Arial"/>
        </w:rPr>
        <w:t xml:space="preserve">, “a las apuradas” (ver </w:t>
      </w:r>
      <w:proofErr w:type="spellStart"/>
      <w:r w:rsidRPr="00234E19">
        <w:rPr>
          <w:rFonts w:ascii="Arial" w:hAnsi="Arial" w:cs="Arial"/>
        </w:rPr>
        <w:t>Dt</w:t>
      </w:r>
      <w:proofErr w:type="spellEnd"/>
      <w:r w:rsidRPr="00234E19">
        <w:rPr>
          <w:rFonts w:ascii="Arial" w:hAnsi="Arial" w:cs="Arial"/>
        </w:rPr>
        <w:t xml:space="preserve"> 16:3 e </w:t>
      </w:r>
      <w:proofErr w:type="spellStart"/>
      <w:r w:rsidRPr="00234E19">
        <w:rPr>
          <w:rFonts w:ascii="Arial" w:hAnsi="Arial" w:cs="Arial"/>
        </w:rPr>
        <w:t>Is</w:t>
      </w:r>
      <w:proofErr w:type="spellEnd"/>
      <w:r w:rsidRPr="00234E19">
        <w:rPr>
          <w:rFonts w:ascii="Arial" w:hAnsi="Arial" w:cs="Arial"/>
        </w:rPr>
        <w:t xml:space="preserve"> 52:12). El otro término es </w:t>
      </w:r>
      <w:proofErr w:type="spellStart"/>
      <w:r w:rsidRPr="00234E19">
        <w:rPr>
          <w:rFonts w:ascii="Arial" w:hAnsi="Arial" w:cs="Arial"/>
          <w:i/>
          <w:iCs/>
        </w:rPr>
        <w:t>pesaj</w:t>
      </w:r>
      <w:proofErr w:type="spellEnd"/>
      <w:r w:rsidRPr="00234E19">
        <w:rPr>
          <w:rFonts w:ascii="Arial" w:hAnsi="Arial" w:cs="Arial"/>
        </w:rPr>
        <w:t xml:space="preserve">, cuya etimología no es clara (hay tres versiones: a] la más segura, tener compasión; b] proteger, c] pasar sobre). Este v. corrige dos malentendidos comunes entre nosotros/as. Primero, que </w:t>
      </w:r>
      <w:proofErr w:type="spellStart"/>
      <w:r w:rsidRPr="00234E19">
        <w:rPr>
          <w:rFonts w:ascii="Arial" w:hAnsi="Arial" w:cs="Arial"/>
          <w:i/>
          <w:iCs/>
        </w:rPr>
        <w:t>pesaj</w:t>
      </w:r>
      <w:proofErr w:type="spellEnd"/>
      <w:r w:rsidRPr="00234E19">
        <w:rPr>
          <w:rFonts w:ascii="Arial" w:hAnsi="Arial" w:cs="Arial"/>
        </w:rPr>
        <w:t xml:space="preserve">, es el sacrificio del cordero o carnero sin mancha </w:t>
      </w:r>
      <w:r w:rsidRPr="00234E19">
        <w:rPr>
          <w:rFonts w:ascii="Arial" w:hAnsi="Arial" w:cs="Arial"/>
          <w:u w:val="single"/>
        </w:rPr>
        <w:t>para YHWH</w:t>
      </w:r>
      <w:r w:rsidRPr="00234E19">
        <w:rPr>
          <w:rFonts w:ascii="Arial" w:hAnsi="Arial" w:cs="Arial"/>
        </w:rPr>
        <w:t xml:space="preserve">, no para Israel. Al ofrecerlo según se le ha mandado, Israel participa de la comunión con la Divinidad. Pero es Pascua porque Dios acepta ese sacrificio. Segundo, solemos entender la señal de la sangre en el dintel como una señal para Dios o su ángel, para que no se vaya a equivocar. Sin embargo, el texto dice que es señal de Dios para ISRAEL, para que confíe y recuerde a través </w:t>
      </w:r>
      <w:r w:rsidRPr="00234E19">
        <w:rPr>
          <w:rFonts w:ascii="Arial" w:hAnsi="Arial" w:cs="Arial"/>
        </w:rPr>
        <w:lastRenderedPageBreak/>
        <w:t>de la sangre, que es vida, que YHWH aniquilará a los dioses egipcios y traerá vida al pueblo esclavizado. “Dios usa la creación para lograr la redención”.</w:t>
      </w:r>
    </w:p>
    <w:p w14:paraId="66E80A66" w14:textId="77777777"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rPr>
          <w:rFonts w:ascii="Arial" w:hAnsi="Arial" w:cs="Arial"/>
        </w:rPr>
      </w:pPr>
      <w:r w:rsidRPr="00234E19">
        <w:rPr>
          <w:rFonts w:ascii="Arial" w:hAnsi="Arial" w:cs="Arial"/>
        </w:rPr>
        <w:t xml:space="preserve">De las instrucciones de la Pascua en general se podría rescatar: </w:t>
      </w:r>
    </w:p>
    <w:p w14:paraId="66E80A67" w14:textId="77777777"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 xml:space="preserve">1) que el mandamiento de la Pascua no se puede cumplir individualmente; </w:t>
      </w:r>
    </w:p>
    <w:p w14:paraId="66E80A68" w14:textId="77777777"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 xml:space="preserve">2) que está insertado en el seno de la familia, no en el templo, adonde se trasladó más tarde (en la época del Segundo Templo). Al comer, la familia comparte la solidaridad y la salvación que Dios está a punto de ejecutar; </w:t>
      </w:r>
    </w:p>
    <w:p w14:paraId="66E80A69" w14:textId="77777777"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3) tomarse un minuto para recordar que la familia (</w:t>
      </w:r>
      <w:proofErr w:type="spellStart"/>
      <w:r w:rsidRPr="00234E19">
        <w:rPr>
          <w:rFonts w:ascii="Arial" w:hAnsi="Arial" w:cs="Arial"/>
          <w:i/>
          <w:iCs/>
        </w:rPr>
        <w:t>bet</w:t>
      </w:r>
      <w:proofErr w:type="spellEnd"/>
      <w:r w:rsidRPr="00234E19">
        <w:rPr>
          <w:rFonts w:ascii="Arial" w:hAnsi="Arial" w:cs="Arial"/>
          <w:i/>
          <w:iCs/>
        </w:rPr>
        <w:t>-ab</w:t>
      </w:r>
      <w:r w:rsidRPr="00234E19">
        <w:rPr>
          <w:rFonts w:ascii="Arial" w:hAnsi="Arial" w:cs="Arial"/>
        </w:rPr>
        <w:t xml:space="preserve"> “casa de un padre”) no es la familia nuclear, sino que incluía a miembros de varias “casas”, hijos casados, hijos e hijas solteras, posiblemente alguna viuda o divorciada, y también los esclavos circuncidados (</w:t>
      </w:r>
      <w:proofErr w:type="spellStart"/>
      <w:r w:rsidRPr="00234E19">
        <w:rPr>
          <w:rFonts w:ascii="Arial" w:hAnsi="Arial" w:cs="Arial"/>
        </w:rPr>
        <w:t>Gn</w:t>
      </w:r>
      <w:proofErr w:type="spellEnd"/>
      <w:r w:rsidRPr="00234E19">
        <w:rPr>
          <w:rFonts w:ascii="Arial" w:hAnsi="Arial" w:cs="Arial"/>
        </w:rPr>
        <w:t xml:space="preserve"> 17) y esclavas. Todos estos miembros participan en la Pascua y todos estos miembros están listos para salir, con la túnica atada para mayor agilidad; </w:t>
      </w:r>
    </w:p>
    <w:p w14:paraId="66E80A6A" w14:textId="77777777" w:rsidR="00234E19" w:rsidRPr="00234E19" w:rsidRDefault="00234E19" w:rsidP="00234E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line="240" w:lineRule="auto"/>
        <w:ind w:firstLine="141"/>
        <w:rPr>
          <w:rFonts w:ascii="Arial" w:hAnsi="Arial" w:cs="Arial"/>
        </w:rPr>
      </w:pPr>
      <w:r w:rsidRPr="00234E19">
        <w:rPr>
          <w:rFonts w:ascii="Arial" w:hAnsi="Arial" w:cs="Arial"/>
        </w:rPr>
        <w:t>4) la Pascua es un sacrificio, el primero ofrecido por el pueblo esclavo en Egipto a YHWH; y por ser sacrificio, sagrado, todo el animal se come y lo que no se come, se quema; no queda para el día siguiente.</w:t>
      </w:r>
    </w:p>
    <w:p w14:paraId="66E80A6B" w14:textId="77777777" w:rsidR="00234E19" w:rsidRPr="00234E19" w:rsidRDefault="00234E19" w:rsidP="009E42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141"/>
        <w:rPr>
          <w:rFonts w:ascii="Arial" w:hAnsi="Arial" w:cs="Arial"/>
        </w:rPr>
      </w:pPr>
      <w:r w:rsidRPr="00234E19">
        <w:rPr>
          <w:rFonts w:ascii="Arial" w:hAnsi="Arial" w:cs="Arial"/>
        </w:rPr>
        <w:t>5) Otra idea para la predicación: Las fiestas y estaciones litúrgicas señalan momentos de la historia, tiempos particulares. La Pascua señala no sólo un momento único de comunión entre YHWH y quienes participan del sacrificio que se le ha ofrecido; también un momento único por lo que significara la salvación/liberación de la esclavitud. Finalmente, significa un momento tan único que determina el cambio del calendario, es el acontecimiento fundante, al menos tal como el texto lo presenta. A todos estos elementos les podemos dar todavía mayor relevancia cuando los unimos al relato de la Última Cena de Jesús y la comunión establecida con él, por un lado como familia que comparte la misma mesa y el mismo cordero, y a la vez como Cordero sin mancha ofrecido a YHWH y aceptado.</w:t>
      </w:r>
    </w:p>
    <w:p w14:paraId="66E80A6C" w14:textId="77777777" w:rsidR="001333E7" w:rsidRPr="00234E19" w:rsidRDefault="00234E19" w:rsidP="00C95AFF">
      <w:pPr>
        <w:spacing w:after="0" w:line="240" w:lineRule="auto"/>
        <w:ind w:left="3540"/>
        <w:rPr>
          <w:rFonts w:ascii="Arial Narrow" w:hAnsi="Arial Narrow" w:cs="Arial"/>
          <w:i/>
          <w:sz w:val="20"/>
          <w:szCs w:val="20"/>
        </w:rPr>
      </w:pPr>
      <w:r w:rsidRPr="00234E19">
        <w:rPr>
          <w:rFonts w:ascii="Arial Narrow" w:hAnsi="Arial Narrow" w:cs="Arial"/>
          <w:bCs/>
          <w:i/>
          <w:sz w:val="20"/>
          <w:szCs w:val="20"/>
        </w:rPr>
        <w:t>Mercedes García Bachmann, pastora de la Iglesia Evangélica Luterana Unida, en</w:t>
      </w:r>
      <w:r w:rsidRPr="00234E19">
        <w:rPr>
          <w:rFonts w:ascii="Arial Narrow" w:hAnsi="Arial Narrow" w:cs="Arial"/>
          <w:b/>
          <w:bCs/>
          <w:i/>
          <w:sz w:val="20"/>
          <w:szCs w:val="20"/>
        </w:rPr>
        <w:t xml:space="preserve"> Encuentro Exegético-Homilético </w:t>
      </w:r>
      <w:r w:rsidRPr="00234E19">
        <w:rPr>
          <w:rFonts w:ascii="Arial Narrow" w:hAnsi="Arial Narrow" w:cs="Arial"/>
          <w:bCs/>
          <w:i/>
          <w:sz w:val="20"/>
          <w:szCs w:val="20"/>
        </w:rPr>
        <w:t>1, ISEDET, Bs As, abril 2001.</w:t>
      </w:r>
    </w:p>
    <w:p w14:paraId="66E80A6D" w14:textId="77777777" w:rsidR="001333E7" w:rsidRPr="00E43746" w:rsidRDefault="001333E7" w:rsidP="00C95AFF">
      <w:pPr>
        <w:spacing w:after="0" w:line="240" w:lineRule="auto"/>
        <w:rPr>
          <w:rFonts w:ascii="Arial" w:hAnsi="Arial" w:cs="Arial"/>
          <w:i/>
          <w:sz w:val="12"/>
          <w:szCs w:val="12"/>
        </w:rPr>
      </w:pPr>
    </w:p>
    <w:p w14:paraId="66E80A6E" w14:textId="77777777" w:rsidR="00F160DF" w:rsidRPr="00083A01" w:rsidRDefault="00083A01" w:rsidP="00E43746">
      <w:pPr>
        <w:shd w:val="clear" w:color="auto" w:fill="6600CC"/>
        <w:tabs>
          <w:tab w:val="left" w:pos="9214"/>
        </w:tabs>
        <w:spacing w:after="0" w:line="240" w:lineRule="auto"/>
        <w:jc w:val="both"/>
        <w:rPr>
          <w:rFonts w:ascii="Arial" w:hAnsi="Arial" w:cs="Arial"/>
          <w:highlight w:val="yellow"/>
          <w:lang w:val="es-ES_tradnl"/>
        </w:rPr>
      </w:pPr>
      <w:r>
        <w:rPr>
          <w:rFonts w:ascii="Arial" w:hAnsi="Arial" w:cs="Arial"/>
          <w:b/>
        </w:rPr>
        <w:t>Recursos</w:t>
      </w:r>
      <w:r w:rsidRPr="004524BD">
        <w:rPr>
          <w:rFonts w:ascii="Arial" w:hAnsi="Arial" w:cs="Arial"/>
          <w:b/>
        </w:rPr>
        <w:t xml:space="preserve"> para la acción pastoral</w:t>
      </w:r>
    </w:p>
    <w:p w14:paraId="66E80A6F" w14:textId="77777777" w:rsidR="00083A01" w:rsidRPr="00083A01" w:rsidRDefault="00083A01" w:rsidP="00E43746">
      <w:pPr>
        <w:spacing w:after="0" w:line="240" w:lineRule="auto"/>
        <w:rPr>
          <w:rFonts w:ascii="Arial" w:hAnsi="Arial" w:cs="Arial"/>
          <w:sz w:val="12"/>
          <w:szCs w:val="12"/>
        </w:rPr>
      </w:pPr>
    </w:p>
    <w:p w14:paraId="66E80A70" w14:textId="77777777" w:rsidR="00F160DF" w:rsidRDefault="00F160DF" w:rsidP="008360A9">
      <w:pPr>
        <w:pStyle w:val="Prrafodelista"/>
        <w:numPr>
          <w:ilvl w:val="0"/>
          <w:numId w:val="15"/>
        </w:numPr>
        <w:spacing w:after="80" w:line="240" w:lineRule="auto"/>
        <w:rPr>
          <w:rFonts w:ascii="Arial" w:hAnsi="Arial" w:cs="Arial"/>
        </w:rPr>
      </w:pPr>
      <w:r>
        <w:rPr>
          <w:rFonts w:ascii="Arial" w:hAnsi="Arial" w:cs="Arial"/>
          <w:b/>
        </w:rPr>
        <w:t xml:space="preserve">Llevamos la Santa Cena </w:t>
      </w:r>
      <w:r>
        <w:rPr>
          <w:rFonts w:ascii="Arial" w:hAnsi="Arial" w:cs="Arial"/>
        </w:rPr>
        <w:t xml:space="preserve">–o Mesa del Señor– a los enfermos o impedidos de participar en el Culto, con un pequeño grupo de hermanos, con previo aviso a la familia o al Hogar de Ancianos, bastará una breve lectura bíblica, y oramos por el hermano o hermana visitado, incluyendo a la familia y a toda la comunidad que espera sus noticias y que orará por todos ellos. Por cierto, con alguien autorizado para administrar la Santa Cena. </w:t>
      </w:r>
    </w:p>
    <w:p w14:paraId="66E80A71" w14:textId="77777777" w:rsidR="00F160DF" w:rsidRPr="007F5E1E" w:rsidRDefault="00F160DF" w:rsidP="00F160DF">
      <w:pPr>
        <w:pStyle w:val="Prrafodelista"/>
        <w:spacing w:after="80" w:line="240" w:lineRule="auto"/>
        <w:ind w:left="393"/>
        <w:rPr>
          <w:rFonts w:ascii="Arial" w:hAnsi="Arial" w:cs="Arial"/>
          <w:sz w:val="8"/>
          <w:szCs w:val="8"/>
        </w:rPr>
      </w:pPr>
    </w:p>
    <w:p w14:paraId="66E80A72" w14:textId="77777777" w:rsidR="000F319C" w:rsidRDefault="00F160DF" w:rsidP="000F319C">
      <w:pPr>
        <w:pStyle w:val="Prrafodelista"/>
        <w:numPr>
          <w:ilvl w:val="0"/>
          <w:numId w:val="15"/>
        </w:numPr>
        <w:spacing w:after="0" w:line="240" w:lineRule="auto"/>
        <w:rPr>
          <w:rFonts w:ascii="Arial" w:hAnsi="Arial" w:cs="Arial"/>
        </w:rPr>
      </w:pPr>
      <w:r>
        <w:rPr>
          <w:rFonts w:ascii="Arial" w:hAnsi="Arial" w:cs="Arial"/>
          <w:b/>
        </w:rPr>
        <w:t xml:space="preserve">Cada tanto, recordamos y nombramos </w:t>
      </w:r>
      <w:r>
        <w:rPr>
          <w:rFonts w:ascii="Arial" w:hAnsi="Arial" w:cs="Arial"/>
        </w:rPr>
        <w:t>a los hermanos que han partido a estar con el Señor. No será necesario hacer un obituario o recordatorio extenso. Pero será bueno hacer esos memoriales, haciendo pasar por el corazón sus vidas, sus obras y sus palabras. Esta “comunión” espiritual también nos reconstruye como comunidad.</w:t>
      </w:r>
    </w:p>
    <w:p w14:paraId="66E80A73" w14:textId="77777777" w:rsidR="000F319C" w:rsidRPr="000F319C" w:rsidRDefault="000F319C" w:rsidP="000F319C">
      <w:pPr>
        <w:spacing w:after="0" w:line="240" w:lineRule="auto"/>
        <w:rPr>
          <w:rFonts w:ascii="Arial" w:hAnsi="Arial" w:cs="Arial"/>
          <w:sz w:val="8"/>
          <w:szCs w:val="8"/>
        </w:rPr>
      </w:pPr>
    </w:p>
    <w:p w14:paraId="66E80A74" w14:textId="77777777" w:rsidR="000F319C" w:rsidRPr="006903AE" w:rsidRDefault="000F319C" w:rsidP="000F319C">
      <w:pPr>
        <w:pStyle w:val="Prrafodelista"/>
        <w:numPr>
          <w:ilvl w:val="0"/>
          <w:numId w:val="15"/>
        </w:numPr>
        <w:spacing w:after="80" w:line="240" w:lineRule="auto"/>
        <w:rPr>
          <w:rFonts w:ascii="Arial" w:hAnsi="Arial" w:cs="Arial"/>
          <w:b/>
        </w:rPr>
      </w:pPr>
      <w:r w:rsidRPr="006903AE">
        <w:rPr>
          <w:rFonts w:ascii="Arial" w:hAnsi="Arial" w:cs="Arial"/>
          <w:b/>
        </w:rPr>
        <w:t>Seamos comunicación</w:t>
      </w:r>
    </w:p>
    <w:p w14:paraId="66E80A75" w14:textId="77777777" w:rsidR="000F319C" w:rsidRDefault="000F319C" w:rsidP="009E4274">
      <w:pPr>
        <w:spacing w:after="0" w:line="240" w:lineRule="auto"/>
        <w:rPr>
          <w:rFonts w:ascii="Arial" w:hAnsi="Arial" w:cs="Arial"/>
        </w:rPr>
      </w:pPr>
      <w:r>
        <w:rPr>
          <w:rFonts w:ascii="Arial" w:hAnsi="Arial" w:cs="Arial"/>
        </w:rPr>
        <w:t>Seamos comunicación, porque para eso hemos nacido de la misma boca de Dios.</w:t>
      </w:r>
    </w:p>
    <w:p w14:paraId="66E80A76" w14:textId="77777777" w:rsidR="000F319C" w:rsidRDefault="000F319C" w:rsidP="009E4274">
      <w:pPr>
        <w:spacing w:after="0" w:line="240" w:lineRule="auto"/>
        <w:rPr>
          <w:rFonts w:ascii="Arial" w:hAnsi="Arial" w:cs="Arial"/>
        </w:rPr>
      </w:pPr>
      <w:r>
        <w:rPr>
          <w:rFonts w:ascii="Arial" w:hAnsi="Arial" w:cs="Arial"/>
        </w:rPr>
        <w:t>Seamos comunicación, porque su Palabra se comunica en nuestra propia carne.</w:t>
      </w:r>
    </w:p>
    <w:p w14:paraId="66E80A77" w14:textId="77777777" w:rsidR="000F319C" w:rsidRDefault="000F319C" w:rsidP="009E4274">
      <w:pPr>
        <w:spacing w:after="0" w:line="240" w:lineRule="auto"/>
        <w:rPr>
          <w:rFonts w:ascii="Arial" w:hAnsi="Arial" w:cs="Arial"/>
        </w:rPr>
      </w:pPr>
      <w:r>
        <w:rPr>
          <w:rFonts w:ascii="Arial" w:hAnsi="Arial" w:cs="Arial"/>
        </w:rPr>
        <w:t>Seamos comunicación, porque hemos sido marcados por el propio testimonio de su Espíritu.</w:t>
      </w:r>
    </w:p>
    <w:p w14:paraId="66E80A78" w14:textId="77777777" w:rsidR="006903AE" w:rsidRDefault="000F319C" w:rsidP="009E4274">
      <w:pPr>
        <w:spacing w:after="0" w:line="240" w:lineRule="auto"/>
        <w:ind w:left="708"/>
        <w:rPr>
          <w:rFonts w:ascii="Arial" w:hAnsi="Arial" w:cs="Arial"/>
        </w:rPr>
      </w:pPr>
      <w:r>
        <w:rPr>
          <w:rFonts w:ascii="Arial" w:hAnsi="Arial" w:cs="Arial"/>
        </w:rPr>
        <w:t xml:space="preserve">Comuniquémonos, hermanos, hermanas, comuniquémonos. </w:t>
      </w:r>
    </w:p>
    <w:p w14:paraId="66E80A79" w14:textId="77777777" w:rsidR="006903AE" w:rsidRDefault="000F319C" w:rsidP="009E4274">
      <w:pPr>
        <w:spacing w:after="0" w:line="240" w:lineRule="auto"/>
        <w:ind w:left="708"/>
        <w:rPr>
          <w:rFonts w:ascii="Arial" w:hAnsi="Arial" w:cs="Arial"/>
        </w:rPr>
      </w:pPr>
      <w:r>
        <w:rPr>
          <w:rFonts w:ascii="Arial" w:hAnsi="Arial" w:cs="Arial"/>
        </w:rPr>
        <w:t xml:space="preserve">Hablemos la verdad, contra toda mentira. Gritemos la esperanza, contra toda tristeza. </w:t>
      </w:r>
    </w:p>
    <w:p w14:paraId="66E80A7A" w14:textId="77777777" w:rsidR="000F319C" w:rsidRDefault="000F319C" w:rsidP="009E4274">
      <w:pPr>
        <w:spacing w:after="0" w:line="240" w:lineRule="auto"/>
        <w:ind w:left="708"/>
        <w:rPr>
          <w:rFonts w:ascii="Arial" w:hAnsi="Arial" w:cs="Arial"/>
        </w:rPr>
      </w:pPr>
      <w:r>
        <w:rPr>
          <w:rFonts w:ascii="Arial" w:hAnsi="Arial" w:cs="Arial"/>
        </w:rPr>
        <w:t>Hagamos el mensaje supremo del amor, contra todo egoísmo.</w:t>
      </w:r>
    </w:p>
    <w:p w14:paraId="66E80A7B" w14:textId="77777777" w:rsidR="000F319C" w:rsidRPr="000F319C" w:rsidRDefault="000F319C" w:rsidP="009E4274">
      <w:pPr>
        <w:spacing w:after="0" w:line="240" w:lineRule="auto"/>
        <w:rPr>
          <w:rFonts w:ascii="Arial" w:hAnsi="Arial" w:cs="Arial"/>
        </w:rPr>
      </w:pPr>
      <w:r>
        <w:rPr>
          <w:rFonts w:ascii="Arial" w:hAnsi="Arial" w:cs="Arial"/>
        </w:rPr>
        <w:t>Sepamos amansar el griterío del `propio corazón atolondrado. Sepamos enseñorear los medios de comunicación, porque los hijos e hijas del Señor no pueden vivir esclavizados.</w:t>
      </w:r>
    </w:p>
    <w:p w14:paraId="66E80A7C" w14:textId="77777777" w:rsidR="000F319C" w:rsidRDefault="000F319C" w:rsidP="009E4274">
      <w:pPr>
        <w:spacing w:after="0" w:line="240" w:lineRule="auto"/>
        <w:ind w:left="708"/>
        <w:rPr>
          <w:rFonts w:ascii="Arial" w:hAnsi="Arial" w:cs="Arial"/>
        </w:rPr>
      </w:pPr>
      <w:r>
        <w:rPr>
          <w:rFonts w:ascii="Arial" w:hAnsi="Arial" w:cs="Arial"/>
        </w:rPr>
        <w:t>O</w:t>
      </w:r>
      <w:r w:rsidR="006903AE">
        <w:rPr>
          <w:rFonts w:ascii="Arial" w:hAnsi="Arial" w:cs="Arial"/>
        </w:rPr>
        <w:t>igamo</w:t>
      </w:r>
      <w:r>
        <w:rPr>
          <w:rFonts w:ascii="Arial" w:hAnsi="Arial" w:cs="Arial"/>
        </w:rPr>
        <w:t xml:space="preserve">s </w:t>
      </w:r>
      <w:r w:rsidR="006903AE">
        <w:rPr>
          <w:rFonts w:ascii="Arial" w:hAnsi="Arial" w:cs="Arial"/>
        </w:rPr>
        <w:t>toda cosa, oiga</w:t>
      </w:r>
      <w:r>
        <w:rPr>
          <w:rFonts w:ascii="Arial" w:hAnsi="Arial" w:cs="Arial"/>
        </w:rPr>
        <w:t>mos toda ala, oigamos todo paso.</w:t>
      </w:r>
    </w:p>
    <w:p w14:paraId="66E80A7D" w14:textId="77777777" w:rsidR="006903AE" w:rsidRDefault="000F319C" w:rsidP="006903AE">
      <w:pPr>
        <w:spacing w:after="0" w:line="240" w:lineRule="auto"/>
        <w:rPr>
          <w:rFonts w:ascii="Arial" w:hAnsi="Arial" w:cs="Arial"/>
        </w:rPr>
      </w:pPr>
      <w:r>
        <w:rPr>
          <w:rFonts w:ascii="Arial" w:hAnsi="Arial" w:cs="Arial"/>
        </w:rPr>
        <w:t xml:space="preserve">No podemos dejarnos aislar, sordos o mudas, ni por el miedo, ni por el lucro, </w:t>
      </w:r>
    </w:p>
    <w:p w14:paraId="66E80A7E" w14:textId="77777777" w:rsidR="000F319C" w:rsidRDefault="000F319C" w:rsidP="009E4274">
      <w:pPr>
        <w:spacing w:after="0" w:line="240" w:lineRule="auto"/>
        <w:rPr>
          <w:rFonts w:ascii="Arial" w:hAnsi="Arial" w:cs="Arial"/>
        </w:rPr>
      </w:pPr>
      <w:r>
        <w:rPr>
          <w:rFonts w:ascii="Arial" w:hAnsi="Arial" w:cs="Arial"/>
        </w:rPr>
        <w:t>ni por la orden de los dominadores.</w:t>
      </w:r>
    </w:p>
    <w:p w14:paraId="66E80A7F" w14:textId="77777777" w:rsidR="006903AE" w:rsidRDefault="000F319C" w:rsidP="006903AE">
      <w:pPr>
        <w:spacing w:after="0" w:line="240" w:lineRule="auto"/>
        <w:rPr>
          <w:rFonts w:ascii="Arial" w:hAnsi="Arial" w:cs="Arial"/>
        </w:rPr>
      </w:pPr>
      <w:r>
        <w:rPr>
          <w:rFonts w:ascii="Arial" w:hAnsi="Arial" w:cs="Arial"/>
        </w:rPr>
        <w:t xml:space="preserve">Juntemos nuestras bocas en un solo grito de justicia por </w:t>
      </w:r>
      <w:r w:rsidR="00FC1982">
        <w:rPr>
          <w:rFonts w:ascii="Arial" w:hAnsi="Arial" w:cs="Arial"/>
        </w:rPr>
        <w:t>encima del mar de los varios mu</w:t>
      </w:r>
      <w:r w:rsidR="006903AE">
        <w:rPr>
          <w:rFonts w:ascii="Arial" w:hAnsi="Arial" w:cs="Arial"/>
        </w:rPr>
        <w:t>ndos,</w:t>
      </w:r>
    </w:p>
    <w:p w14:paraId="66E80A80" w14:textId="77777777" w:rsidR="000F319C" w:rsidRDefault="00FC1982" w:rsidP="009E4274">
      <w:pPr>
        <w:spacing w:after="0" w:line="240" w:lineRule="auto"/>
        <w:rPr>
          <w:rFonts w:ascii="Arial" w:hAnsi="Arial" w:cs="Arial"/>
        </w:rPr>
      </w:pPr>
      <w:r>
        <w:rPr>
          <w:rFonts w:ascii="Arial" w:hAnsi="Arial" w:cs="Arial"/>
        </w:rPr>
        <w:t>por enci</w:t>
      </w:r>
      <w:r w:rsidR="000F319C">
        <w:rPr>
          <w:rFonts w:ascii="Arial" w:hAnsi="Arial" w:cs="Arial"/>
        </w:rPr>
        <w:t>ma de los montes de las estructuras todas.</w:t>
      </w:r>
    </w:p>
    <w:p w14:paraId="66E80A81" w14:textId="77777777" w:rsidR="006903AE" w:rsidRDefault="00FC1982" w:rsidP="009E4274">
      <w:pPr>
        <w:spacing w:after="0" w:line="240" w:lineRule="auto"/>
        <w:ind w:left="708"/>
        <w:rPr>
          <w:rFonts w:ascii="Arial" w:hAnsi="Arial" w:cs="Arial"/>
        </w:rPr>
      </w:pPr>
      <w:r>
        <w:rPr>
          <w:rFonts w:ascii="Arial" w:hAnsi="Arial" w:cs="Arial"/>
        </w:rPr>
        <w:t xml:space="preserve">Hable el pueblo por la radio, hable el pueblo por </w:t>
      </w:r>
      <w:r w:rsidR="006903AE">
        <w:rPr>
          <w:rFonts w:ascii="Arial" w:hAnsi="Arial" w:cs="Arial"/>
        </w:rPr>
        <w:t>la</w:t>
      </w:r>
      <w:r>
        <w:rPr>
          <w:rFonts w:ascii="Arial" w:hAnsi="Arial" w:cs="Arial"/>
        </w:rPr>
        <w:t xml:space="preserve"> prensa, hable el pueblo por la TV.</w:t>
      </w:r>
    </w:p>
    <w:p w14:paraId="66E80A82" w14:textId="77777777" w:rsidR="00FC1982" w:rsidRDefault="00FC1982" w:rsidP="009E4274">
      <w:pPr>
        <w:spacing w:after="0" w:line="240" w:lineRule="auto"/>
        <w:ind w:left="708"/>
        <w:rPr>
          <w:rFonts w:ascii="Arial" w:hAnsi="Arial" w:cs="Arial"/>
        </w:rPr>
      </w:pPr>
      <w:r>
        <w:rPr>
          <w:rFonts w:ascii="Arial" w:hAnsi="Arial" w:cs="Arial"/>
        </w:rPr>
        <w:lastRenderedPageBreak/>
        <w:t>Hable el pueblo la verdad. La verdad le hable al pueblo. La verdad.</w:t>
      </w:r>
    </w:p>
    <w:p w14:paraId="66E80A83" w14:textId="77777777" w:rsidR="00FC1982" w:rsidRDefault="00FC1982" w:rsidP="009E4274">
      <w:pPr>
        <w:spacing w:after="0" w:line="240" w:lineRule="auto"/>
        <w:rPr>
          <w:rFonts w:ascii="Arial" w:hAnsi="Arial" w:cs="Arial"/>
        </w:rPr>
      </w:pPr>
      <w:r>
        <w:rPr>
          <w:rFonts w:ascii="Arial" w:hAnsi="Arial" w:cs="Arial"/>
        </w:rPr>
        <w:t>De lo alto de los tejados, en el corazón del mundo.</w:t>
      </w:r>
    </w:p>
    <w:p w14:paraId="66E80A84" w14:textId="77777777" w:rsidR="006903AE" w:rsidRDefault="00FC1982" w:rsidP="009E4274">
      <w:pPr>
        <w:spacing w:after="0" w:line="240" w:lineRule="auto"/>
        <w:ind w:left="708"/>
        <w:rPr>
          <w:rFonts w:ascii="Arial" w:hAnsi="Arial" w:cs="Arial"/>
        </w:rPr>
      </w:pPr>
      <w:r>
        <w:rPr>
          <w:rFonts w:ascii="Arial" w:hAnsi="Arial" w:cs="Arial"/>
        </w:rPr>
        <w:t xml:space="preserve">En torno del tumulto que aturde a los humanos, forcemos el espacio de la humana libertad </w:t>
      </w:r>
    </w:p>
    <w:p w14:paraId="66E80A85" w14:textId="77777777" w:rsidR="00FC1982" w:rsidRDefault="00FC1982" w:rsidP="009E4274">
      <w:pPr>
        <w:spacing w:after="0" w:line="240" w:lineRule="auto"/>
        <w:ind w:left="708"/>
        <w:rPr>
          <w:rFonts w:ascii="Arial" w:hAnsi="Arial" w:cs="Arial"/>
        </w:rPr>
      </w:pPr>
      <w:r>
        <w:rPr>
          <w:rFonts w:ascii="Arial" w:hAnsi="Arial" w:cs="Arial"/>
        </w:rPr>
        <w:t>para la noticia del Reino.</w:t>
      </w:r>
    </w:p>
    <w:p w14:paraId="66E80A86" w14:textId="77777777" w:rsidR="00FC1982" w:rsidRDefault="00FC1982" w:rsidP="009E4274">
      <w:pPr>
        <w:spacing w:after="0" w:line="240" w:lineRule="auto"/>
        <w:rPr>
          <w:rFonts w:ascii="Arial" w:hAnsi="Arial" w:cs="Arial"/>
        </w:rPr>
      </w:pPr>
      <w:r>
        <w:rPr>
          <w:rFonts w:ascii="Arial" w:hAnsi="Arial" w:cs="Arial"/>
        </w:rPr>
        <w:t>Gritemos el Evangelio.</w:t>
      </w:r>
    </w:p>
    <w:p w14:paraId="66E80A87" w14:textId="77777777" w:rsidR="006903AE" w:rsidRDefault="00FC1982" w:rsidP="009E4274">
      <w:pPr>
        <w:spacing w:after="0" w:line="240" w:lineRule="auto"/>
        <w:ind w:left="708"/>
        <w:rPr>
          <w:rFonts w:ascii="Arial" w:hAnsi="Arial" w:cs="Arial"/>
        </w:rPr>
      </w:pPr>
      <w:r>
        <w:rPr>
          <w:rFonts w:ascii="Arial" w:hAnsi="Arial" w:cs="Arial"/>
        </w:rPr>
        <w:t xml:space="preserve">Sepamos ser la palabra transmisora de la Palabra, verbos del Verbo, </w:t>
      </w:r>
    </w:p>
    <w:p w14:paraId="66E80A88" w14:textId="77777777" w:rsidR="006903AE" w:rsidRDefault="00FC1982" w:rsidP="009E4274">
      <w:pPr>
        <w:spacing w:after="0" w:line="240" w:lineRule="auto"/>
        <w:ind w:left="708"/>
        <w:rPr>
          <w:rFonts w:ascii="Arial" w:hAnsi="Arial" w:cs="Arial"/>
        </w:rPr>
      </w:pPr>
      <w:r>
        <w:rPr>
          <w:rFonts w:ascii="Arial" w:hAnsi="Arial" w:cs="Arial"/>
        </w:rPr>
        <w:t xml:space="preserve">que se encarna siempre en la vecindad de Nazaret, en las periferias de Belén, </w:t>
      </w:r>
    </w:p>
    <w:p w14:paraId="66E80A89" w14:textId="77777777" w:rsidR="006903AE" w:rsidRDefault="00FC1982" w:rsidP="009E4274">
      <w:pPr>
        <w:spacing w:after="0" w:line="240" w:lineRule="auto"/>
        <w:ind w:left="708"/>
        <w:rPr>
          <w:rFonts w:ascii="Arial" w:hAnsi="Arial" w:cs="Arial"/>
        </w:rPr>
      </w:pPr>
      <w:r>
        <w:rPr>
          <w:rFonts w:ascii="Arial" w:hAnsi="Arial" w:cs="Arial"/>
        </w:rPr>
        <w:t xml:space="preserve">a orillas del lago de la muchedumbre hambrienta, en las calles de la ciudad donde gritan </w:t>
      </w:r>
    </w:p>
    <w:p w14:paraId="66E80A8A" w14:textId="77777777" w:rsidR="006903AE" w:rsidRDefault="00FC1982" w:rsidP="009E4274">
      <w:pPr>
        <w:spacing w:after="0" w:line="240" w:lineRule="auto"/>
        <w:ind w:left="708"/>
        <w:rPr>
          <w:rFonts w:ascii="Arial" w:hAnsi="Arial" w:cs="Arial"/>
        </w:rPr>
      </w:pPr>
      <w:r>
        <w:rPr>
          <w:rFonts w:ascii="Arial" w:hAnsi="Arial" w:cs="Arial"/>
        </w:rPr>
        <w:t xml:space="preserve">el mercado, la fiesta y los clarines del Imperio, delante del Sanedrín y del Pretorio, </w:t>
      </w:r>
    </w:p>
    <w:p w14:paraId="66E80A8B" w14:textId="77777777" w:rsidR="006903AE" w:rsidRDefault="00FC1982" w:rsidP="009E4274">
      <w:pPr>
        <w:spacing w:after="0" w:line="240" w:lineRule="auto"/>
        <w:ind w:left="708"/>
        <w:rPr>
          <w:rFonts w:ascii="Arial" w:hAnsi="Arial" w:cs="Arial"/>
        </w:rPr>
      </w:pPr>
      <w:r>
        <w:rPr>
          <w:rFonts w:ascii="Arial" w:hAnsi="Arial" w:cs="Arial"/>
        </w:rPr>
        <w:t xml:space="preserve">en la cruz que ellos descargan sobre los hombros del Siervo Sufriente, </w:t>
      </w:r>
    </w:p>
    <w:p w14:paraId="66E80A8C" w14:textId="77777777" w:rsidR="00FC1982" w:rsidRDefault="00FC1982" w:rsidP="009E4274">
      <w:pPr>
        <w:spacing w:after="0" w:line="240" w:lineRule="auto"/>
        <w:ind w:left="708"/>
        <w:rPr>
          <w:rFonts w:ascii="Arial" w:hAnsi="Arial" w:cs="Arial"/>
        </w:rPr>
      </w:pPr>
      <w:r>
        <w:rPr>
          <w:rFonts w:ascii="Arial" w:hAnsi="Arial" w:cs="Arial"/>
        </w:rPr>
        <w:t>en la silenciada vida del sepulcro, en la vida vencedora de la mañana del Domingo.</w:t>
      </w:r>
    </w:p>
    <w:p w14:paraId="66E80A8D" w14:textId="77777777" w:rsidR="006903AE" w:rsidRDefault="00FC1982" w:rsidP="006903AE">
      <w:pPr>
        <w:spacing w:after="0" w:line="240" w:lineRule="auto"/>
        <w:rPr>
          <w:rFonts w:ascii="Arial" w:hAnsi="Arial" w:cs="Arial"/>
        </w:rPr>
      </w:pPr>
      <w:r>
        <w:rPr>
          <w:rFonts w:ascii="Arial" w:hAnsi="Arial" w:cs="Arial"/>
        </w:rPr>
        <w:t xml:space="preserve">Si un día ya no podemos hablar más con palabras hablemos con la vida en pie de testimonio. Hablemos con los ojos a los hermanos espantados. Oremos, sobre todo, a los oídos del Padre. </w:t>
      </w:r>
    </w:p>
    <w:p w14:paraId="66E80A8E" w14:textId="77777777" w:rsidR="00FC1982" w:rsidRDefault="00FC1982" w:rsidP="000F319C">
      <w:pPr>
        <w:spacing w:after="80" w:line="240" w:lineRule="auto"/>
        <w:rPr>
          <w:rFonts w:ascii="Arial" w:hAnsi="Arial" w:cs="Arial"/>
        </w:rPr>
      </w:pPr>
      <w:r>
        <w:rPr>
          <w:rFonts w:ascii="Arial" w:hAnsi="Arial" w:cs="Arial"/>
        </w:rPr>
        <w:t>Y protestemos quizás con la mayor palabra de la sangre, proclamada como pregón de Pascua.</w:t>
      </w:r>
    </w:p>
    <w:p w14:paraId="66E80A8F" w14:textId="77777777" w:rsidR="00F160DF" w:rsidRPr="006903AE" w:rsidRDefault="00FC1982" w:rsidP="006903AE">
      <w:pPr>
        <w:spacing w:after="240" w:line="240" w:lineRule="auto"/>
        <w:ind w:left="2832"/>
        <w:jc w:val="right"/>
        <w:rPr>
          <w:rFonts w:ascii="Arial Narrow" w:hAnsi="Arial Narrow" w:cs="Arial"/>
          <w:i/>
          <w:sz w:val="20"/>
          <w:szCs w:val="20"/>
          <w:lang w:val="es-ES"/>
        </w:rPr>
      </w:pPr>
      <w:r w:rsidRPr="006903AE">
        <w:rPr>
          <w:rFonts w:ascii="Arial Narrow" w:hAnsi="Arial Narrow" w:cs="Arial"/>
          <w:i/>
          <w:sz w:val="20"/>
          <w:szCs w:val="20"/>
          <w:lang w:val="pt-BR"/>
        </w:rPr>
        <w:t xml:space="preserve">Pedro </w:t>
      </w:r>
      <w:proofErr w:type="spellStart"/>
      <w:r w:rsidRPr="006903AE">
        <w:rPr>
          <w:rFonts w:ascii="Arial Narrow" w:hAnsi="Arial Narrow" w:cs="Arial"/>
          <w:i/>
          <w:sz w:val="20"/>
          <w:szCs w:val="20"/>
          <w:lang w:val="pt-BR"/>
        </w:rPr>
        <w:t>Casaldáliga</w:t>
      </w:r>
      <w:proofErr w:type="spellEnd"/>
      <w:r w:rsidRPr="006903AE">
        <w:rPr>
          <w:rFonts w:ascii="Arial Narrow" w:hAnsi="Arial Narrow" w:cs="Arial"/>
          <w:i/>
          <w:sz w:val="20"/>
          <w:szCs w:val="20"/>
          <w:lang w:val="pt-BR"/>
        </w:rPr>
        <w:t xml:space="preserve">, </w:t>
      </w:r>
      <w:proofErr w:type="spellStart"/>
      <w:r w:rsidRPr="006903AE">
        <w:rPr>
          <w:rFonts w:ascii="Arial Narrow" w:hAnsi="Arial Narrow" w:cs="Arial"/>
          <w:i/>
          <w:sz w:val="20"/>
          <w:szCs w:val="20"/>
          <w:lang w:val="pt-BR"/>
        </w:rPr>
        <w:t>obispo</w:t>
      </w:r>
      <w:proofErr w:type="spellEnd"/>
      <w:r w:rsidRPr="006903AE">
        <w:rPr>
          <w:rFonts w:ascii="Arial Narrow" w:hAnsi="Arial Narrow" w:cs="Arial"/>
          <w:i/>
          <w:sz w:val="20"/>
          <w:szCs w:val="20"/>
          <w:lang w:val="pt-BR"/>
        </w:rPr>
        <w:t xml:space="preserve"> </w:t>
      </w:r>
      <w:proofErr w:type="spellStart"/>
      <w:r w:rsidRPr="006903AE">
        <w:rPr>
          <w:rFonts w:ascii="Arial Narrow" w:hAnsi="Arial Narrow" w:cs="Arial"/>
          <w:i/>
          <w:sz w:val="20"/>
          <w:szCs w:val="20"/>
          <w:lang w:val="pt-BR"/>
        </w:rPr>
        <w:t>del</w:t>
      </w:r>
      <w:proofErr w:type="spellEnd"/>
      <w:r w:rsidRPr="006903AE">
        <w:rPr>
          <w:rFonts w:ascii="Arial Narrow" w:hAnsi="Arial Narrow" w:cs="Arial"/>
          <w:i/>
          <w:sz w:val="20"/>
          <w:szCs w:val="20"/>
          <w:lang w:val="pt-BR"/>
        </w:rPr>
        <w:t xml:space="preserve"> Mato Grosso, Brasil, 1971-2005</w:t>
      </w:r>
      <w:r w:rsidR="006903AE" w:rsidRPr="006903AE">
        <w:rPr>
          <w:rFonts w:ascii="Arial Narrow" w:hAnsi="Arial Narrow" w:cs="Arial"/>
          <w:i/>
          <w:sz w:val="20"/>
          <w:szCs w:val="20"/>
          <w:lang w:val="pt-BR"/>
        </w:rPr>
        <w:t xml:space="preserve">. </w:t>
      </w:r>
      <w:r w:rsidR="006903AE" w:rsidRPr="006903AE">
        <w:rPr>
          <w:rFonts w:ascii="Arial Narrow" w:hAnsi="Arial Narrow" w:cs="Arial"/>
          <w:b/>
          <w:i/>
          <w:sz w:val="20"/>
          <w:szCs w:val="20"/>
          <w:lang w:val="es-ES"/>
        </w:rPr>
        <w:t xml:space="preserve">Experiencia de Dios y pasión por el </w:t>
      </w:r>
      <w:r w:rsidR="006903AE">
        <w:rPr>
          <w:rFonts w:ascii="Arial Narrow" w:hAnsi="Arial Narrow" w:cs="Arial"/>
          <w:b/>
          <w:i/>
          <w:sz w:val="20"/>
          <w:szCs w:val="20"/>
          <w:lang w:val="es-ES"/>
        </w:rPr>
        <w:t>p</w:t>
      </w:r>
      <w:r w:rsidR="006903AE" w:rsidRPr="006903AE">
        <w:rPr>
          <w:rFonts w:ascii="Arial Narrow" w:hAnsi="Arial Narrow" w:cs="Arial"/>
          <w:b/>
          <w:i/>
          <w:sz w:val="20"/>
          <w:szCs w:val="20"/>
          <w:lang w:val="es-ES"/>
        </w:rPr>
        <w:t>ueblo. Escritos pastorale</w:t>
      </w:r>
      <w:r w:rsidR="006903AE" w:rsidRPr="006903AE">
        <w:rPr>
          <w:rFonts w:ascii="Arial Narrow" w:hAnsi="Arial Narrow" w:cs="Arial"/>
          <w:i/>
          <w:sz w:val="20"/>
          <w:szCs w:val="20"/>
          <w:lang w:val="es-ES"/>
        </w:rPr>
        <w:t xml:space="preserve">s, Sal </w:t>
      </w:r>
      <w:proofErr w:type="spellStart"/>
      <w:r w:rsidR="006903AE" w:rsidRPr="006903AE">
        <w:rPr>
          <w:rFonts w:ascii="Arial Narrow" w:hAnsi="Arial Narrow" w:cs="Arial"/>
          <w:i/>
          <w:sz w:val="20"/>
          <w:szCs w:val="20"/>
          <w:lang w:val="es-ES"/>
        </w:rPr>
        <w:t>Terrae</w:t>
      </w:r>
      <w:proofErr w:type="spellEnd"/>
      <w:r w:rsidR="006903AE" w:rsidRPr="006903AE">
        <w:rPr>
          <w:rFonts w:ascii="Arial Narrow" w:hAnsi="Arial Narrow" w:cs="Arial"/>
          <w:i/>
          <w:sz w:val="20"/>
          <w:szCs w:val="20"/>
          <w:lang w:val="es-ES"/>
        </w:rPr>
        <w:t>, Santander, 1983.</w:t>
      </w:r>
    </w:p>
    <w:p w14:paraId="66E80A90" w14:textId="77777777" w:rsidR="00F160DF" w:rsidRPr="000A4120" w:rsidRDefault="000A4120" w:rsidP="000A4120">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A91" w14:textId="77777777" w:rsidR="000A4120" w:rsidRPr="000A4120" w:rsidRDefault="000A4120" w:rsidP="006903AE">
      <w:pPr>
        <w:spacing w:after="0" w:line="240" w:lineRule="auto"/>
        <w:rPr>
          <w:rFonts w:ascii="Arial" w:hAnsi="Arial" w:cs="Arial"/>
          <w:sz w:val="12"/>
          <w:szCs w:val="12"/>
        </w:rPr>
      </w:pPr>
    </w:p>
    <w:p w14:paraId="66E80A92" w14:textId="77777777" w:rsidR="00F160DF" w:rsidRDefault="00F160DF" w:rsidP="008360A9">
      <w:pPr>
        <w:pStyle w:val="Prrafodelista"/>
        <w:numPr>
          <w:ilvl w:val="0"/>
          <w:numId w:val="16"/>
        </w:numPr>
        <w:spacing w:after="80" w:line="240" w:lineRule="auto"/>
        <w:rPr>
          <w:rFonts w:ascii="Arial" w:hAnsi="Arial" w:cs="Arial"/>
        </w:rPr>
      </w:pPr>
      <w:r w:rsidRPr="00454D63">
        <w:rPr>
          <w:rFonts w:ascii="Arial" w:hAnsi="Arial" w:cs="Arial"/>
          <w:b/>
        </w:rPr>
        <w:t>Las iglesias protestantes</w:t>
      </w:r>
      <w:r>
        <w:rPr>
          <w:rFonts w:ascii="Arial" w:hAnsi="Arial" w:cs="Arial"/>
        </w:rPr>
        <w:t xml:space="preserve"> conservan, generalmente, dos sacramentos: el bautismo y la Santa Cena o Eucaristía, creyendo que sólo estos se pueden justificar mediante la palabra o el ejemplo de Cristo. Pero ni aún estos son sacramentos en el sentido medieval de la palabra,</w:t>
      </w:r>
      <w:r w:rsidRPr="00454D63">
        <w:rPr>
          <w:rFonts w:ascii="Arial" w:hAnsi="Arial" w:cs="Arial"/>
        </w:rPr>
        <w:t xml:space="preserve"> </w:t>
      </w:r>
      <w:r>
        <w:rPr>
          <w:rFonts w:ascii="Arial" w:hAnsi="Arial" w:cs="Arial"/>
        </w:rPr>
        <w:t xml:space="preserve">es decir, actos que sólo el sacerdote puede administrar y que tienen el poder secreto de donarnos la gracia </w:t>
      </w:r>
      <w:r w:rsidRPr="00454D63">
        <w:rPr>
          <w:rFonts w:ascii="Arial" w:hAnsi="Arial" w:cs="Arial"/>
          <w:i/>
        </w:rPr>
        <w:t xml:space="preserve">ex opere </w:t>
      </w:r>
      <w:proofErr w:type="spellStart"/>
      <w:r w:rsidRPr="00454D63">
        <w:rPr>
          <w:rFonts w:ascii="Arial" w:hAnsi="Arial" w:cs="Arial"/>
          <w:i/>
        </w:rPr>
        <w:t>operato</w:t>
      </w:r>
      <w:proofErr w:type="spellEnd"/>
      <w:r>
        <w:rPr>
          <w:rFonts w:ascii="Arial" w:hAnsi="Arial" w:cs="Arial"/>
        </w:rPr>
        <w:t>, esto es, por el mero hecho de ser efectuados. Para el protestante los sacramentos dependen esencialmente de la fe del que los recibe o los realiza; son otras formas de presentar o de hacer visible la Palabra de Dios.</w:t>
      </w:r>
    </w:p>
    <w:p w14:paraId="66E80A93" w14:textId="77777777" w:rsidR="00F160DF" w:rsidRPr="00EF63BD" w:rsidRDefault="00F160DF" w:rsidP="00F160DF">
      <w:pPr>
        <w:pStyle w:val="Prrafodelista"/>
        <w:spacing w:after="80" w:line="240" w:lineRule="auto"/>
        <w:ind w:left="1776"/>
        <w:jc w:val="center"/>
        <w:rPr>
          <w:rFonts w:ascii="Arial" w:hAnsi="Arial" w:cs="Arial"/>
          <w:sz w:val="6"/>
          <w:szCs w:val="6"/>
        </w:rPr>
      </w:pPr>
    </w:p>
    <w:p w14:paraId="66E80A94" w14:textId="77777777" w:rsidR="00F160DF" w:rsidRDefault="00F160DF" w:rsidP="00F160DF">
      <w:pPr>
        <w:pStyle w:val="Prrafodelista"/>
        <w:spacing w:after="80" w:line="240" w:lineRule="auto"/>
        <w:ind w:left="1776"/>
        <w:jc w:val="right"/>
        <w:rPr>
          <w:rFonts w:ascii="Arial" w:hAnsi="Arial" w:cs="Arial"/>
          <w:i/>
          <w:sz w:val="18"/>
          <w:szCs w:val="18"/>
        </w:rPr>
      </w:pPr>
      <w:r w:rsidRPr="0046738E">
        <w:rPr>
          <w:rFonts w:ascii="Arial" w:hAnsi="Arial" w:cs="Arial"/>
          <w:i/>
          <w:sz w:val="18"/>
          <w:szCs w:val="18"/>
        </w:rPr>
        <w:t xml:space="preserve">B. Foster </w:t>
      </w:r>
      <w:proofErr w:type="spellStart"/>
      <w:r w:rsidRPr="0046738E">
        <w:rPr>
          <w:rFonts w:ascii="Arial" w:hAnsi="Arial" w:cs="Arial"/>
          <w:i/>
          <w:sz w:val="18"/>
          <w:szCs w:val="18"/>
        </w:rPr>
        <w:t>Stockwell</w:t>
      </w:r>
      <w:proofErr w:type="spellEnd"/>
      <w:r w:rsidRPr="0046738E">
        <w:rPr>
          <w:rFonts w:ascii="Arial" w:hAnsi="Arial" w:cs="Arial"/>
          <w:i/>
          <w:sz w:val="18"/>
          <w:szCs w:val="18"/>
        </w:rPr>
        <w:t xml:space="preserve">, </w:t>
      </w:r>
      <w:r w:rsidRPr="001A1A49">
        <w:rPr>
          <w:rFonts w:ascii="Arial" w:hAnsi="Arial" w:cs="Arial"/>
          <w:b/>
          <w:i/>
          <w:sz w:val="18"/>
          <w:szCs w:val="18"/>
        </w:rPr>
        <w:t>¿Qué es el protestantismo?</w:t>
      </w:r>
      <w:r w:rsidRPr="0046738E">
        <w:rPr>
          <w:rFonts w:ascii="Arial" w:hAnsi="Arial" w:cs="Arial"/>
          <w:i/>
          <w:sz w:val="18"/>
          <w:szCs w:val="18"/>
        </w:rPr>
        <w:t xml:space="preserve"> </w:t>
      </w:r>
      <w:proofErr w:type="spellStart"/>
      <w:r w:rsidRPr="0046738E">
        <w:rPr>
          <w:rFonts w:ascii="Arial" w:hAnsi="Arial" w:cs="Arial"/>
          <w:i/>
          <w:sz w:val="18"/>
          <w:szCs w:val="18"/>
        </w:rPr>
        <w:t>Edic</w:t>
      </w:r>
      <w:proofErr w:type="spellEnd"/>
      <w:r w:rsidRPr="0046738E">
        <w:rPr>
          <w:rFonts w:ascii="Arial" w:hAnsi="Arial" w:cs="Arial"/>
          <w:i/>
          <w:sz w:val="18"/>
          <w:szCs w:val="18"/>
        </w:rPr>
        <w:t>. La Aurora, Buenos Aires, 1987.</w:t>
      </w:r>
    </w:p>
    <w:p w14:paraId="66E80A95" w14:textId="77777777" w:rsidR="00F160DF" w:rsidRPr="009E4274" w:rsidRDefault="00F160DF" w:rsidP="009E4274">
      <w:pPr>
        <w:pStyle w:val="Prrafodelista"/>
        <w:spacing w:after="0" w:line="240" w:lineRule="auto"/>
        <w:ind w:left="1776"/>
        <w:jc w:val="right"/>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5985"/>
      </w:tblGrid>
      <w:tr w:rsidR="00F160DF" w14:paraId="66E80A9C" w14:textId="77777777" w:rsidTr="001609E5">
        <w:trPr>
          <w:trHeight w:val="2259"/>
        </w:trPr>
        <w:tc>
          <w:tcPr>
            <w:tcW w:w="3794" w:type="dxa"/>
            <w:shd w:val="clear" w:color="auto" w:fill="FBD4B4" w:themeFill="accent6" w:themeFillTint="66"/>
          </w:tcPr>
          <w:p w14:paraId="66E80A96" w14:textId="77777777" w:rsidR="00F160DF" w:rsidRDefault="00F160DF" w:rsidP="006903AE">
            <w:pPr>
              <w:rPr>
                <w:rFonts w:ascii="Arial" w:hAnsi="Arial" w:cs="Arial"/>
                <w:sz w:val="8"/>
                <w:szCs w:val="8"/>
              </w:rPr>
            </w:pPr>
          </w:p>
          <w:p w14:paraId="66E80A97" w14:textId="77777777" w:rsidR="006903AE" w:rsidRDefault="006903AE" w:rsidP="009E4274">
            <w:pPr>
              <w:rPr>
                <w:rFonts w:ascii="Arial" w:hAnsi="Arial" w:cs="Arial"/>
                <w:sz w:val="8"/>
                <w:szCs w:val="8"/>
              </w:rPr>
            </w:pPr>
            <w:r>
              <w:rPr>
                <w:noProof/>
                <w:lang w:eastAsia="es-ES"/>
              </w:rPr>
              <w:drawing>
                <wp:inline distT="0" distB="0" distL="0" distR="0" wp14:anchorId="66E813A1" wp14:editId="66E813A2">
                  <wp:extent cx="2235835" cy="1546860"/>
                  <wp:effectExtent l="0" t="0" r="0" b="0"/>
                  <wp:docPr id="31" name="Imagen 31"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35835" cy="1546860"/>
                          </a:xfrm>
                          <a:prstGeom prst="rect">
                            <a:avLst/>
                          </a:prstGeom>
                          <a:noFill/>
                          <a:ln>
                            <a:noFill/>
                          </a:ln>
                        </pic:spPr>
                      </pic:pic>
                    </a:graphicData>
                  </a:graphic>
                </wp:inline>
              </w:drawing>
            </w:r>
          </w:p>
          <w:p w14:paraId="66E80A98" w14:textId="77777777" w:rsidR="006903AE" w:rsidRPr="009E4274" w:rsidRDefault="009E4274" w:rsidP="009E4274">
            <w:pPr>
              <w:rPr>
                <w:rFonts w:ascii="Arial Narrow" w:hAnsi="Arial Narrow" w:cs="Arial"/>
                <w:i/>
                <w:sz w:val="14"/>
                <w:szCs w:val="14"/>
              </w:rPr>
            </w:pPr>
            <w:r w:rsidRPr="009E4274">
              <w:rPr>
                <w:rFonts w:ascii="Arial Narrow" w:hAnsi="Arial Narrow" w:cs="Arial"/>
                <w:i/>
                <w:sz w:val="14"/>
                <w:szCs w:val="14"/>
              </w:rPr>
              <w:t>Fano</w:t>
            </w:r>
          </w:p>
        </w:tc>
        <w:tc>
          <w:tcPr>
            <w:tcW w:w="5985" w:type="dxa"/>
          </w:tcPr>
          <w:p w14:paraId="66E80A99" w14:textId="77777777" w:rsidR="00F160DF" w:rsidRDefault="00F160DF" w:rsidP="008360A9">
            <w:pPr>
              <w:pStyle w:val="Prrafodelista"/>
              <w:numPr>
                <w:ilvl w:val="0"/>
                <w:numId w:val="16"/>
              </w:numPr>
              <w:spacing w:after="80"/>
              <w:rPr>
                <w:rFonts w:ascii="Arial" w:hAnsi="Arial" w:cs="Arial"/>
              </w:rPr>
            </w:pPr>
            <w:r w:rsidRPr="00B36F8B">
              <w:rPr>
                <w:rFonts w:ascii="Arial" w:hAnsi="Arial" w:cs="Arial"/>
                <w:b/>
              </w:rPr>
              <w:t>Podemos celebrar la cena del Señor de manera diferente</w:t>
            </w:r>
            <w:r w:rsidRPr="00B36F8B">
              <w:rPr>
                <w:rFonts w:ascii="Arial" w:hAnsi="Arial" w:cs="Arial"/>
              </w:rPr>
              <w:t xml:space="preserve"> este Jueves Santo: podríamos armar una mesa central con 12 asientos y en cada lugar colocar el nombre de un discípulo, de manera que los participantes se sienten y puedan intentar sentir lo que sintieron los seguidores de Jesús en esa noche…</w:t>
            </w:r>
          </w:p>
          <w:p w14:paraId="66E80A9A" w14:textId="77777777" w:rsidR="00F160DF" w:rsidRPr="00574BF1" w:rsidRDefault="00F160DF" w:rsidP="003356B1">
            <w:pPr>
              <w:pStyle w:val="Prrafodelista"/>
              <w:spacing w:after="80"/>
              <w:ind w:left="360"/>
              <w:rPr>
                <w:rFonts w:ascii="Arial" w:hAnsi="Arial" w:cs="Arial"/>
                <w:sz w:val="8"/>
                <w:szCs w:val="8"/>
              </w:rPr>
            </w:pPr>
          </w:p>
          <w:p w14:paraId="66E80A9B" w14:textId="77777777" w:rsidR="00F160DF" w:rsidRPr="00B36F8B" w:rsidRDefault="00F160DF" w:rsidP="009E4274">
            <w:pPr>
              <w:pStyle w:val="Prrafodelista"/>
              <w:numPr>
                <w:ilvl w:val="0"/>
                <w:numId w:val="16"/>
              </w:numPr>
              <w:rPr>
                <w:rFonts w:ascii="Arial" w:hAnsi="Arial" w:cs="Arial"/>
              </w:rPr>
            </w:pPr>
            <w:r w:rsidRPr="00B36F8B">
              <w:rPr>
                <w:rFonts w:ascii="Arial" w:hAnsi="Arial" w:cs="Arial"/>
              </w:rPr>
              <w:t xml:space="preserve">también podemos armar muchas pequeñas mesas, ambientadas con velitas, y animar a la congregación a sentarse en pequeños grupitos, y luego de compartir la comunión animar a que cada mesa tenga una oración </w:t>
            </w:r>
          </w:p>
        </w:tc>
      </w:tr>
    </w:tbl>
    <w:p w14:paraId="66E80A9D" w14:textId="77777777" w:rsidR="009E4274" w:rsidRPr="009E4274" w:rsidRDefault="009E4274" w:rsidP="009E4274">
      <w:pPr>
        <w:spacing w:after="80" w:line="240" w:lineRule="auto"/>
        <w:rPr>
          <w:rFonts w:ascii="Arial" w:hAnsi="Arial" w:cs="Arial"/>
        </w:rPr>
      </w:pPr>
      <w:r w:rsidRPr="00B36F8B">
        <w:rPr>
          <w:rFonts w:ascii="Arial" w:hAnsi="Arial" w:cs="Arial"/>
        </w:rPr>
        <w:t>de intercesión más “íntima”, compartiendo las necesidades de los que allí están sentados…</w:t>
      </w:r>
    </w:p>
    <w:p w14:paraId="66E80A9E" w14:textId="77777777" w:rsidR="00F160DF" w:rsidRPr="00574BF1" w:rsidRDefault="00F160DF" w:rsidP="008360A9">
      <w:pPr>
        <w:pStyle w:val="Prrafodelista"/>
        <w:numPr>
          <w:ilvl w:val="0"/>
          <w:numId w:val="16"/>
        </w:numPr>
        <w:spacing w:after="80" w:line="240" w:lineRule="auto"/>
        <w:rPr>
          <w:rFonts w:ascii="Arial" w:hAnsi="Arial" w:cs="Arial"/>
        </w:rPr>
      </w:pPr>
      <w:r w:rsidRPr="00574BF1">
        <w:rPr>
          <w:rFonts w:ascii="Arial" w:hAnsi="Arial" w:cs="Arial"/>
        </w:rPr>
        <w:t>También podemos recordar el gesto del lavado de pies, invitando a los que así lo sienten a participar del gesto, participando todos,</w:t>
      </w:r>
      <w:r w:rsidRPr="00574BF1">
        <w:rPr>
          <w:rFonts w:ascii="Arial" w:hAnsi="Arial" w:cs="Arial"/>
          <w:b/>
        </w:rPr>
        <w:t xml:space="preserve"> </w:t>
      </w:r>
      <w:r w:rsidRPr="00574BF1">
        <w:rPr>
          <w:rFonts w:ascii="Arial" w:hAnsi="Arial" w:cs="Arial"/>
        </w:rPr>
        <w:t>los que son lavados y los que lavan, en un acto sencillo pero serio, no formal pero sí emotivo, respetuoso pero cariñoso. Que laven los pies los mayores y los jovencitos, que dejen lavarse los pies los miembros de la junta directiva y los nuevos miembros…</w:t>
      </w:r>
    </w:p>
    <w:p w14:paraId="66E80A9F" w14:textId="77777777" w:rsidR="00F160DF" w:rsidRPr="00574BF1" w:rsidRDefault="00F160DF" w:rsidP="009E4274">
      <w:pPr>
        <w:pStyle w:val="Prrafodelista"/>
        <w:spacing w:after="0" w:line="240" w:lineRule="auto"/>
        <w:ind w:left="393"/>
        <w:rPr>
          <w:rFonts w:ascii="Arial" w:hAnsi="Arial" w:cs="Arial"/>
          <w:sz w:val="12"/>
          <w:szCs w:val="12"/>
        </w:rPr>
      </w:pPr>
    </w:p>
    <w:p w14:paraId="66E80AA0" w14:textId="77777777" w:rsidR="00F160DF" w:rsidRPr="00574BF1" w:rsidRDefault="00F160DF" w:rsidP="008360A9">
      <w:pPr>
        <w:pStyle w:val="Textoindependiente2"/>
        <w:numPr>
          <w:ilvl w:val="0"/>
          <w:numId w:val="16"/>
        </w:numPr>
        <w:jc w:val="left"/>
        <w:rPr>
          <w:rFonts w:ascii="Arial" w:eastAsia="Batang" w:hAnsi="Arial" w:cs="Arial"/>
          <w:b/>
          <w:sz w:val="22"/>
          <w:szCs w:val="22"/>
        </w:rPr>
      </w:pPr>
      <w:r>
        <w:rPr>
          <w:rFonts w:ascii="Arial" w:eastAsia="Batang" w:hAnsi="Arial" w:cs="Arial"/>
          <w:b/>
          <w:sz w:val="22"/>
          <w:szCs w:val="22"/>
        </w:rPr>
        <w:t>E</w:t>
      </w:r>
      <w:r w:rsidRPr="00574BF1">
        <w:rPr>
          <w:rFonts w:ascii="Arial" w:eastAsia="Batang" w:hAnsi="Arial" w:cs="Arial"/>
          <w:b/>
          <w:sz w:val="22"/>
          <w:szCs w:val="22"/>
        </w:rPr>
        <w:t xml:space="preserve">levamos a ti una oración de gratitud </w:t>
      </w:r>
    </w:p>
    <w:p w14:paraId="66E80AA1" w14:textId="77777777" w:rsidR="00F160DF" w:rsidRPr="00574BF1" w:rsidRDefault="00F160DF" w:rsidP="00F160DF">
      <w:pPr>
        <w:pStyle w:val="Textoindependiente2"/>
        <w:jc w:val="left"/>
        <w:rPr>
          <w:rFonts w:ascii="Arial" w:eastAsia="Batang" w:hAnsi="Arial" w:cs="Arial"/>
          <w:sz w:val="8"/>
          <w:szCs w:val="8"/>
        </w:rPr>
      </w:pPr>
    </w:p>
    <w:p w14:paraId="66E80AA2" w14:textId="77777777" w:rsidR="00F160DF" w:rsidRPr="00F37FA8" w:rsidRDefault="00F160DF" w:rsidP="00335815">
      <w:pPr>
        <w:pStyle w:val="Textoindependiente2"/>
        <w:ind w:left="360"/>
        <w:jc w:val="left"/>
        <w:rPr>
          <w:rFonts w:ascii="Arial" w:eastAsia="Batang" w:hAnsi="Arial" w:cs="Arial"/>
          <w:sz w:val="22"/>
          <w:szCs w:val="22"/>
        </w:rPr>
      </w:pPr>
      <w:r w:rsidRPr="00F37FA8">
        <w:rPr>
          <w:rFonts w:ascii="Arial" w:eastAsia="Batang" w:hAnsi="Arial" w:cs="Arial"/>
          <w:sz w:val="22"/>
          <w:szCs w:val="22"/>
        </w:rPr>
        <w:t>Señor Jesús, elevamos a ti una oración de gratitud aunque no podamos comprender plenamente la grandeza de tu amor al entregarte por nosotros. Hoy vemos con más claridad lo verdadero de tu amor. Nos preparaste una mesa y en ella nos diste un pan y un vino como símbolos de esperanza y renovación. Nos invitaste a cenar y nos diste el mejor de los banquetes. Por eso solamente podemos decir con humildad: Gracias</w:t>
      </w:r>
      <w:r>
        <w:rPr>
          <w:rFonts w:ascii="Arial" w:eastAsia="Batang" w:hAnsi="Arial" w:cs="Arial"/>
          <w:sz w:val="22"/>
          <w:szCs w:val="22"/>
        </w:rPr>
        <w:t>,</w:t>
      </w:r>
      <w:r w:rsidRPr="00F37FA8">
        <w:rPr>
          <w:rFonts w:ascii="Arial" w:eastAsia="Batang" w:hAnsi="Arial" w:cs="Arial"/>
          <w:sz w:val="22"/>
          <w:szCs w:val="22"/>
        </w:rPr>
        <w:t xml:space="preserve"> Jesús.</w:t>
      </w:r>
    </w:p>
    <w:p w14:paraId="66E80AA3" w14:textId="77777777" w:rsidR="00F160DF" w:rsidRPr="00F37FA8"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Pero hoy también es noche de entrega y dolor. La cruz se acerca y tu hora ha llegado. Te vemos orar y tu dolor se hace palpable, pero tu decisión de ofrecernos la libertad de nuestras culpas y cargas nos llena de aliento. Por eso solamente podemos decir con humildad: Gracias, Jesús.</w:t>
      </w:r>
    </w:p>
    <w:p w14:paraId="66E80AA4" w14:textId="77777777" w:rsidR="00F160DF" w:rsidRPr="00F37FA8" w:rsidRDefault="00F160DF" w:rsidP="00F160DF">
      <w:pPr>
        <w:pStyle w:val="Textoindependiente2"/>
        <w:spacing w:after="80"/>
        <w:ind w:left="360"/>
        <w:jc w:val="left"/>
        <w:rPr>
          <w:rFonts w:ascii="Arial" w:eastAsia="Batang" w:hAnsi="Arial" w:cs="Arial"/>
          <w:sz w:val="22"/>
          <w:szCs w:val="22"/>
        </w:rPr>
      </w:pPr>
      <w:r w:rsidRPr="00F37FA8">
        <w:rPr>
          <w:rFonts w:ascii="Arial" w:eastAsia="Batang" w:hAnsi="Arial" w:cs="Arial"/>
          <w:sz w:val="22"/>
          <w:szCs w:val="22"/>
        </w:rPr>
        <w:lastRenderedPageBreak/>
        <w:t>Tu iglesia te adora, Salvador nuestro. Tu pueblo te alaba y te agradece el amor que demostraste por nosotros. Hoy somos pueblo redimido, nación santa, tenemos una identidad y somos tu gente. Decimos con voz alta, llenos de profunda gratitud: ¡Gracias, gracias, Jesús!</w:t>
      </w:r>
    </w:p>
    <w:p w14:paraId="66E80AA5" w14:textId="77777777" w:rsidR="00F160DF" w:rsidRPr="00574BF1" w:rsidRDefault="00F160DF" w:rsidP="00F160DF">
      <w:pPr>
        <w:pStyle w:val="Textoindependiente2"/>
        <w:ind w:left="7788"/>
        <w:rPr>
          <w:rFonts w:ascii="Arial Narrow" w:eastAsia="Batang" w:hAnsi="Arial Narrow" w:cs="Arial"/>
          <w:i/>
          <w:sz w:val="18"/>
          <w:szCs w:val="18"/>
        </w:rPr>
      </w:pPr>
      <w:r w:rsidRPr="00A1031F">
        <w:rPr>
          <w:rFonts w:ascii="Arial" w:eastAsia="Batang" w:hAnsi="Arial" w:cs="Arial"/>
          <w:i/>
          <w:sz w:val="18"/>
          <w:szCs w:val="18"/>
        </w:rPr>
        <w:t xml:space="preserve"> </w:t>
      </w:r>
      <w:r w:rsidRPr="00574BF1">
        <w:rPr>
          <w:rFonts w:ascii="Arial Narrow" w:eastAsia="Batang" w:hAnsi="Arial Narrow" w:cs="Arial"/>
          <w:i/>
          <w:sz w:val="18"/>
          <w:szCs w:val="18"/>
        </w:rPr>
        <w:t>Autor desconocido</w:t>
      </w:r>
    </w:p>
    <w:p w14:paraId="66E80AA6" w14:textId="77777777" w:rsidR="00F160DF" w:rsidRPr="00A1031F" w:rsidRDefault="00F160DF" w:rsidP="00C6756D">
      <w:pPr>
        <w:pStyle w:val="Textoindependiente2"/>
        <w:numPr>
          <w:ilvl w:val="0"/>
          <w:numId w:val="47"/>
        </w:numPr>
        <w:rPr>
          <w:rFonts w:ascii="Arial" w:eastAsia="Batang" w:hAnsi="Arial" w:cs="Arial"/>
          <w:b/>
          <w:sz w:val="22"/>
          <w:szCs w:val="22"/>
        </w:rPr>
      </w:pPr>
      <w:r>
        <w:rPr>
          <w:rFonts w:ascii="Arial" w:eastAsia="Batang" w:hAnsi="Arial" w:cs="Arial"/>
          <w:b/>
          <w:sz w:val="22"/>
          <w:szCs w:val="22"/>
        </w:rPr>
        <w:t>Envío y bendición</w:t>
      </w:r>
    </w:p>
    <w:p w14:paraId="66E80AA7" w14:textId="77777777" w:rsidR="00F160DF" w:rsidRPr="00A1031F" w:rsidRDefault="00F160DF" w:rsidP="00F160DF">
      <w:pPr>
        <w:pStyle w:val="Textoindependiente2"/>
        <w:rPr>
          <w:rFonts w:ascii="Arial" w:eastAsia="Batang" w:hAnsi="Arial" w:cs="Arial"/>
          <w:sz w:val="8"/>
          <w:szCs w:val="8"/>
        </w:rPr>
      </w:pPr>
    </w:p>
    <w:p w14:paraId="66E80AA8" w14:textId="77777777" w:rsidR="00F160DF" w:rsidRDefault="00F160DF" w:rsidP="00F160DF">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Señor y Padre nuestro, danos ánimo, renueva nuestras fuerzas con tu Espíritu Santo, </w:t>
      </w:r>
    </w:p>
    <w:p w14:paraId="66E80AA9" w14:textId="77777777" w:rsidR="00F160DF" w:rsidRDefault="00F160DF" w:rsidP="00F160DF">
      <w:pPr>
        <w:pStyle w:val="Textoindependiente2"/>
        <w:ind w:left="708"/>
        <w:jc w:val="left"/>
        <w:rPr>
          <w:rFonts w:ascii="Arial" w:eastAsia="Batang" w:hAnsi="Arial" w:cs="Arial"/>
          <w:sz w:val="22"/>
          <w:szCs w:val="22"/>
        </w:rPr>
      </w:pPr>
      <w:r w:rsidRPr="00F37FA8">
        <w:rPr>
          <w:rFonts w:ascii="Arial" w:eastAsia="Batang" w:hAnsi="Arial" w:cs="Arial"/>
          <w:sz w:val="22"/>
          <w:szCs w:val="22"/>
        </w:rPr>
        <w:t xml:space="preserve">danos energía que nos movilice a servirte, transforma nuestras angustias en alegrías, nuestras debilidades en fortaleza, nuestros temores en seguridades </w:t>
      </w:r>
    </w:p>
    <w:p w14:paraId="66E80AAA" w14:textId="77777777" w:rsidR="00F160DF" w:rsidRPr="00BC210B" w:rsidRDefault="00F160DF" w:rsidP="00335815">
      <w:pPr>
        <w:pStyle w:val="Textoindependiente2"/>
        <w:ind w:left="708"/>
        <w:jc w:val="left"/>
        <w:rPr>
          <w:rFonts w:ascii="Arial" w:eastAsia="Batang" w:hAnsi="Arial" w:cs="Arial"/>
          <w:sz w:val="22"/>
          <w:szCs w:val="22"/>
          <w:lang w:val="pt-BR"/>
        </w:rPr>
      </w:pPr>
      <w:r w:rsidRPr="00BC210B">
        <w:rPr>
          <w:rFonts w:ascii="Arial" w:eastAsia="Batang" w:hAnsi="Arial" w:cs="Arial"/>
          <w:sz w:val="22"/>
          <w:szCs w:val="22"/>
          <w:lang w:val="pt-BR"/>
        </w:rPr>
        <w:t xml:space="preserve">e ilumina </w:t>
      </w:r>
      <w:proofErr w:type="spellStart"/>
      <w:r w:rsidRPr="00BC210B">
        <w:rPr>
          <w:rFonts w:ascii="Arial" w:eastAsia="Batang" w:hAnsi="Arial" w:cs="Arial"/>
          <w:sz w:val="22"/>
          <w:szCs w:val="22"/>
          <w:lang w:val="pt-BR"/>
        </w:rPr>
        <w:t>nuestro</w:t>
      </w:r>
      <w:proofErr w:type="spellEnd"/>
      <w:r w:rsidRPr="00BC210B">
        <w:rPr>
          <w:rFonts w:ascii="Arial" w:eastAsia="Batang" w:hAnsi="Arial" w:cs="Arial"/>
          <w:sz w:val="22"/>
          <w:szCs w:val="22"/>
          <w:lang w:val="pt-BR"/>
        </w:rPr>
        <w:t xml:space="preserve"> </w:t>
      </w:r>
      <w:proofErr w:type="spellStart"/>
      <w:r w:rsidRPr="00BC210B">
        <w:rPr>
          <w:rFonts w:ascii="Arial" w:eastAsia="Batang" w:hAnsi="Arial" w:cs="Arial"/>
          <w:sz w:val="22"/>
          <w:szCs w:val="22"/>
          <w:lang w:val="pt-BR"/>
        </w:rPr>
        <w:t>diario</w:t>
      </w:r>
      <w:proofErr w:type="spellEnd"/>
      <w:r w:rsidRPr="00BC210B">
        <w:rPr>
          <w:rFonts w:ascii="Arial" w:eastAsia="Batang" w:hAnsi="Arial" w:cs="Arial"/>
          <w:sz w:val="22"/>
          <w:szCs w:val="22"/>
          <w:lang w:val="pt-BR"/>
        </w:rPr>
        <w:t xml:space="preserve"> </w:t>
      </w:r>
      <w:proofErr w:type="spellStart"/>
      <w:r w:rsidRPr="00BC210B">
        <w:rPr>
          <w:rFonts w:ascii="Arial" w:eastAsia="Batang" w:hAnsi="Arial" w:cs="Arial"/>
          <w:sz w:val="22"/>
          <w:szCs w:val="22"/>
          <w:lang w:val="pt-BR"/>
        </w:rPr>
        <w:t>caminar</w:t>
      </w:r>
      <w:proofErr w:type="spellEnd"/>
      <w:r w:rsidRPr="00BC210B">
        <w:rPr>
          <w:rFonts w:ascii="Arial" w:eastAsia="Batang" w:hAnsi="Arial" w:cs="Arial"/>
          <w:sz w:val="22"/>
          <w:szCs w:val="22"/>
          <w:lang w:val="pt-BR"/>
        </w:rPr>
        <w:t xml:space="preserve">. </w:t>
      </w:r>
    </w:p>
    <w:p w14:paraId="66E80AAB" w14:textId="77777777" w:rsidR="00F160DF"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 xml:space="preserve">Que esa luz que vino al mundo habite en nuestros corazones </w:t>
      </w:r>
    </w:p>
    <w:p w14:paraId="66E80AAC" w14:textId="77777777" w:rsidR="00F160DF"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 xml:space="preserve">y podamos llevarla a quienes nos rodean. </w:t>
      </w:r>
    </w:p>
    <w:p w14:paraId="66E80AAD" w14:textId="77777777" w:rsidR="00F160DF" w:rsidRDefault="00F160DF" w:rsidP="00335815">
      <w:pPr>
        <w:pStyle w:val="Textoindependiente2"/>
        <w:jc w:val="left"/>
        <w:rPr>
          <w:rFonts w:ascii="Arial" w:eastAsia="Batang" w:hAnsi="Arial" w:cs="Arial"/>
          <w:sz w:val="22"/>
          <w:szCs w:val="22"/>
        </w:rPr>
      </w:pPr>
      <w:r w:rsidRPr="00F37FA8">
        <w:rPr>
          <w:rFonts w:ascii="Arial" w:eastAsia="Batang" w:hAnsi="Arial" w:cs="Arial"/>
          <w:sz w:val="22"/>
          <w:szCs w:val="22"/>
        </w:rPr>
        <w:t xml:space="preserve">Derrama tu gracia, tu paz y tu amor sobre cada uno de nosotros, </w:t>
      </w:r>
    </w:p>
    <w:p w14:paraId="66E80AAE" w14:textId="77777777" w:rsidR="00F160DF" w:rsidRPr="00574BF1" w:rsidRDefault="00F160DF" w:rsidP="00335815">
      <w:pPr>
        <w:pStyle w:val="Textoindependiente2"/>
        <w:spacing w:after="80"/>
        <w:jc w:val="left"/>
        <w:rPr>
          <w:rFonts w:ascii="Arial" w:eastAsia="Batang" w:hAnsi="Arial" w:cs="Arial"/>
          <w:sz w:val="22"/>
          <w:szCs w:val="22"/>
        </w:rPr>
      </w:pPr>
      <w:r w:rsidRPr="00F37FA8">
        <w:rPr>
          <w:rFonts w:ascii="Arial" w:eastAsia="Batang" w:hAnsi="Arial" w:cs="Arial"/>
          <w:sz w:val="22"/>
          <w:szCs w:val="22"/>
        </w:rPr>
        <w:t xml:space="preserve">sobre cada una de nuestras familias y sobre </w:t>
      </w:r>
      <w:r>
        <w:rPr>
          <w:rFonts w:ascii="Arial" w:eastAsia="Batang" w:hAnsi="Arial" w:cs="Arial"/>
          <w:sz w:val="22"/>
          <w:szCs w:val="22"/>
        </w:rPr>
        <w:t>todo tu pueblo, ahora y siempre.</w:t>
      </w:r>
      <w:r w:rsidRPr="00F37FA8">
        <w:rPr>
          <w:rFonts w:ascii="Arial" w:eastAsia="Batang" w:hAnsi="Arial" w:cs="Arial"/>
          <w:sz w:val="22"/>
          <w:szCs w:val="22"/>
        </w:rPr>
        <w:t xml:space="preserve"> Amén</w:t>
      </w:r>
      <w:r>
        <w:rPr>
          <w:rFonts w:ascii="Arial" w:eastAsia="Batang" w:hAnsi="Arial" w:cs="Arial"/>
          <w:sz w:val="22"/>
          <w:szCs w:val="22"/>
        </w:rPr>
        <w:t>.</w:t>
      </w:r>
    </w:p>
    <w:p w14:paraId="66E80AAF" w14:textId="77777777" w:rsidR="00F160DF" w:rsidRPr="009E4274" w:rsidRDefault="009E4274" w:rsidP="009E4274">
      <w:pPr>
        <w:pStyle w:val="Textoindependiente2"/>
        <w:ind w:left="7788"/>
        <w:jc w:val="right"/>
        <w:rPr>
          <w:rFonts w:ascii="Arial Narrow" w:eastAsia="Batang" w:hAnsi="Arial Narrow" w:cs="Arial"/>
          <w:i/>
          <w:sz w:val="20"/>
          <w:szCs w:val="20"/>
        </w:rPr>
      </w:pPr>
      <w:r w:rsidRPr="009E4274">
        <w:rPr>
          <w:rFonts w:ascii="Arial Narrow" w:eastAsia="Batang" w:hAnsi="Arial Narrow" w:cs="Arial"/>
          <w:i/>
          <w:sz w:val="20"/>
          <w:szCs w:val="20"/>
        </w:rPr>
        <w:t>Autor desconocido</w:t>
      </w:r>
    </w:p>
    <w:p w14:paraId="66E80AB0" w14:textId="77777777" w:rsidR="00245256" w:rsidRDefault="00245256" w:rsidP="00F748F7">
      <w:pPr>
        <w:pStyle w:val="Textoindependiente2"/>
        <w:rPr>
          <w:rFonts w:ascii="Arial" w:eastAsia="Batang" w:hAnsi="Arial"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8"/>
      </w:tblGrid>
      <w:tr w:rsidR="00F748F7" w14:paraId="66E80ADF" w14:textId="77777777" w:rsidTr="002703AD">
        <w:tc>
          <w:tcPr>
            <w:tcW w:w="5211" w:type="dxa"/>
          </w:tcPr>
          <w:p w14:paraId="66E80AB1" w14:textId="77777777" w:rsidR="00917142" w:rsidRPr="009A7686" w:rsidRDefault="00917142" w:rsidP="00C6756D">
            <w:pPr>
              <w:pStyle w:val="Prrafodelista"/>
              <w:numPr>
                <w:ilvl w:val="0"/>
                <w:numId w:val="47"/>
              </w:numPr>
              <w:spacing w:after="80"/>
              <w:rPr>
                <w:rFonts w:ascii="Arial" w:hAnsi="Arial" w:cs="Arial"/>
                <w:b/>
                <w:color w:val="000000"/>
                <w:lang w:val="es-ES" w:eastAsia="es-ES"/>
              </w:rPr>
            </w:pPr>
            <w:r w:rsidRPr="009A7686">
              <w:rPr>
                <w:rFonts w:ascii="Arial" w:hAnsi="Arial" w:cs="Arial"/>
                <w:b/>
                <w:color w:val="000000"/>
                <w:lang w:val="es-ES" w:eastAsia="es-ES"/>
              </w:rPr>
              <w:t>El gallo cantó tres veces      </w:t>
            </w:r>
          </w:p>
          <w:p w14:paraId="66E80AB2" w14:textId="77777777" w:rsidR="00917142" w:rsidRPr="009A7686" w:rsidRDefault="00917142" w:rsidP="00917142">
            <w:pPr>
              <w:spacing w:after="80"/>
              <w:rPr>
                <w:rFonts w:ascii="Arial" w:hAnsi="Arial" w:cs="Arial"/>
                <w:color w:val="000000"/>
                <w:lang w:val="es-ES" w:eastAsia="es-ES"/>
              </w:rPr>
            </w:pPr>
            <w:r w:rsidRPr="009A7686">
              <w:rPr>
                <w:rFonts w:ascii="Arial" w:hAnsi="Arial" w:cs="Arial"/>
                <w:color w:val="000000"/>
                <w:lang w:val="es-ES" w:eastAsia="es-ES"/>
              </w:rPr>
              <w:t>El gallo cantó tres veces, y otras tantas te negué.</w:t>
            </w:r>
          </w:p>
          <w:p w14:paraId="66E80AB3" w14:textId="77777777" w:rsidR="00917142" w:rsidRPr="009A7686" w:rsidRDefault="00917142" w:rsidP="00C95AFF">
            <w:pPr>
              <w:rPr>
                <w:rFonts w:ascii="Arial" w:hAnsi="Arial" w:cs="Arial"/>
                <w:color w:val="000000"/>
                <w:lang w:val="es-ES" w:eastAsia="es-ES"/>
              </w:rPr>
            </w:pPr>
            <w:r w:rsidRPr="009A7686">
              <w:rPr>
                <w:rFonts w:ascii="Arial" w:hAnsi="Arial" w:cs="Arial"/>
              </w:rPr>
              <w:t>–</w:t>
            </w:r>
            <w:r w:rsidRPr="009A7686">
              <w:rPr>
                <w:rFonts w:ascii="Arial" w:hAnsi="Arial" w:cs="Arial"/>
                <w:color w:val="000000"/>
                <w:lang w:val="es-ES" w:eastAsia="es-ES"/>
              </w:rPr>
              <w:t xml:space="preserve">¿Eres uno de los suyos?  </w:t>
            </w:r>
          </w:p>
          <w:p w14:paraId="66E80AB4" w14:textId="77777777" w:rsidR="00917142" w:rsidRPr="009A7686" w:rsidRDefault="00917142" w:rsidP="00917142">
            <w:pPr>
              <w:spacing w:after="80"/>
              <w:rPr>
                <w:rFonts w:ascii="Arial" w:hAnsi="Arial" w:cs="Arial"/>
                <w:color w:val="000000"/>
                <w:lang w:val="es-ES" w:eastAsia="es-ES"/>
              </w:rPr>
            </w:pPr>
            <w:r w:rsidRPr="009A7686">
              <w:rPr>
                <w:rFonts w:ascii="Arial" w:hAnsi="Arial" w:cs="Arial"/>
              </w:rPr>
              <w:t>–</w:t>
            </w:r>
            <w:r w:rsidRPr="009A7686">
              <w:rPr>
                <w:rFonts w:ascii="Arial" w:hAnsi="Arial" w:cs="Arial"/>
                <w:color w:val="000000"/>
                <w:lang w:val="es-ES" w:eastAsia="es-ES"/>
              </w:rPr>
              <w:t>Ni lo soy ni lo seré.</w:t>
            </w:r>
            <w:r w:rsidRPr="009A7686">
              <w:rPr>
                <w:rFonts w:ascii="Arial" w:hAnsi="Arial" w:cs="Arial"/>
                <w:color w:val="000000"/>
                <w:lang w:val="es-ES" w:eastAsia="es-ES"/>
              </w:rPr>
              <w:br/>
              <w:t>Y el gallo que me escuchaba cantó por tercera vez</w:t>
            </w:r>
            <w:r w:rsidRPr="009A7686">
              <w:rPr>
                <w:rFonts w:ascii="Arial" w:hAnsi="Arial" w:cs="Arial"/>
                <w:color w:val="000000"/>
                <w:lang w:val="es-ES" w:eastAsia="es-ES"/>
              </w:rPr>
              <w:br/>
              <w:t>para que el mundo supiera que estaba por nacer</w:t>
            </w:r>
            <w:r w:rsidRPr="009A7686">
              <w:rPr>
                <w:rFonts w:ascii="Arial" w:hAnsi="Arial" w:cs="Arial"/>
                <w:color w:val="000000"/>
                <w:lang w:val="es-ES" w:eastAsia="es-ES"/>
              </w:rPr>
              <w:br/>
              <w:t>un día que no sería de arena como mi fe.</w:t>
            </w:r>
          </w:p>
          <w:p w14:paraId="66E80AB5" w14:textId="77777777" w:rsidR="00917142" w:rsidRPr="009A7686" w:rsidRDefault="00917142" w:rsidP="00917142">
            <w:pPr>
              <w:spacing w:after="80"/>
              <w:rPr>
                <w:rFonts w:ascii="Arial" w:hAnsi="Arial" w:cs="Arial"/>
                <w:color w:val="000000"/>
                <w:lang w:val="es-ES" w:eastAsia="es-ES"/>
              </w:rPr>
            </w:pPr>
            <w:r w:rsidRPr="009A7686">
              <w:rPr>
                <w:rFonts w:ascii="Arial" w:hAnsi="Arial" w:cs="Arial"/>
                <w:color w:val="000000"/>
                <w:lang w:val="es-ES" w:eastAsia="es-ES"/>
              </w:rPr>
              <w:t>El gallo cantó tres veces, y otras tantas te negué.</w:t>
            </w:r>
          </w:p>
          <w:p w14:paraId="66E80AB6" w14:textId="77777777" w:rsidR="00917142" w:rsidRPr="009A7686" w:rsidRDefault="00917142" w:rsidP="00917142">
            <w:pPr>
              <w:rPr>
                <w:rFonts w:ascii="Arial" w:hAnsi="Arial" w:cs="Arial"/>
                <w:color w:val="000000"/>
                <w:lang w:val="es-ES" w:eastAsia="es-ES"/>
              </w:rPr>
            </w:pPr>
            <w:r w:rsidRPr="009A7686">
              <w:rPr>
                <w:rFonts w:ascii="Arial" w:hAnsi="Arial" w:cs="Arial"/>
                <w:color w:val="000000"/>
                <w:lang w:val="es-ES" w:eastAsia="es-ES"/>
              </w:rPr>
              <w:t xml:space="preserve">Después de escuchar tres veces mi traición </w:t>
            </w:r>
          </w:p>
          <w:p w14:paraId="66E80AB7" w14:textId="77777777" w:rsidR="00917142" w:rsidRPr="009A7686" w:rsidRDefault="00917142" w:rsidP="00917142">
            <w:pPr>
              <w:spacing w:after="80"/>
              <w:rPr>
                <w:rFonts w:ascii="Arial" w:hAnsi="Arial" w:cs="Arial"/>
                <w:color w:val="000000"/>
                <w:lang w:val="es-ES" w:eastAsia="es-ES"/>
              </w:rPr>
            </w:pPr>
            <w:r w:rsidRPr="009A7686">
              <w:rPr>
                <w:rFonts w:ascii="Arial" w:hAnsi="Arial" w:cs="Arial"/>
                <w:color w:val="000000"/>
                <w:lang w:val="es-ES" w:eastAsia="es-ES"/>
              </w:rPr>
              <w:t xml:space="preserve">      y el canto aquél,</w:t>
            </w:r>
            <w:r w:rsidRPr="009A7686">
              <w:rPr>
                <w:rFonts w:ascii="Arial" w:hAnsi="Arial" w:cs="Arial"/>
                <w:color w:val="000000"/>
                <w:lang w:val="es-ES" w:eastAsia="es-ES"/>
              </w:rPr>
              <w:br/>
              <w:t>el Señor clavó los ojos en mi corazón infiel,</w:t>
            </w:r>
            <w:r w:rsidRPr="009A7686">
              <w:rPr>
                <w:rFonts w:ascii="Arial" w:hAnsi="Arial" w:cs="Arial"/>
                <w:color w:val="000000"/>
                <w:lang w:val="es-ES" w:eastAsia="es-ES"/>
              </w:rPr>
              <w:br/>
              <w:t>y los hundió tan adentro que de dolor desperté,</w:t>
            </w:r>
            <w:r w:rsidRPr="009A7686">
              <w:rPr>
                <w:rFonts w:ascii="Arial" w:hAnsi="Arial" w:cs="Arial"/>
                <w:color w:val="000000"/>
                <w:lang w:val="es-ES" w:eastAsia="es-ES"/>
              </w:rPr>
              <w:br/>
              <w:t>y ante la noche sagrada lloré por primera vez.</w:t>
            </w:r>
          </w:p>
          <w:p w14:paraId="66E80AB8" w14:textId="77777777" w:rsidR="00917142" w:rsidRPr="009A7686" w:rsidRDefault="00917142" w:rsidP="00917142">
            <w:pPr>
              <w:spacing w:after="80"/>
              <w:rPr>
                <w:rFonts w:ascii="Arial" w:hAnsi="Arial" w:cs="Arial"/>
                <w:color w:val="000000"/>
                <w:lang w:val="es-ES" w:eastAsia="es-ES"/>
              </w:rPr>
            </w:pPr>
            <w:r w:rsidRPr="009A7686">
              <w:rPr>
                <w:rFonts w:ascii="Arial" w:hAnsi="Arial" w:cs="Arial"/>
                <w:color w:val="000000"/>
                <w:lang w:val="es-ES" w:eastAsia="es-ES"/>
              </w:rPr>
              <w:t>El gallo cantó tres veces, y otras tantas te negué.</w:t>
            </w:r>
          </w:p>
          <w:p w14:paraId="66E80AB9" w14:textId="77777777" w:rsidR="00917142" w:rsidRPr="009A7686" w:rsidRDefault="00917142" w:rsidP="00917142">
            <w:pPr>
              <w:ind w:left="3540"/>
              <w:jc w:val="center"/>
              <w:rPr>
                <w:rFonts w:ascii="Arial Narrow" w:hAnsi="Arial Narrow" w:cs="Arial"/>
                <w:i/>
                <w:color w:val="000000"/>
                <w:sz w:val="20"/>
                <w:szCs w:val="20"/>
                <w:lang w:val="es-ES" w:eastAsia="es-ES"/>
              </w:rPr>
            </w:pPr>
            <w:r w:rsidRPr="009A7686">
              <w:rPr>
                <w:rFonts w:ascii="Arial Narrow" w:hAnsi="Arial Narrow" w:cs="Arial"/>
                <w:i/>
                <w:color w:val="000000"/>
                <w:sz w:val="20"/>
                <w:szCs w:val="20"/>
                <w:lang w:val="es-ES" w:eastAsia="es-ES"/>
              </w:rPr>
              <w:t>J. Samuel Escobar</w:t>
            </w:r>
          </w:p>
          <w:p w14:paraId="66E80ABA" w14:textId="77777777" w:rsidR="00917142" w:rsidRPr="009A7686" w:rsidRDefault="00917142" w:rsidP="00917142">
            <w:pPr>
              <w:ind w:left="3540"/>
              <w:jc w:val="center"/>
              <w:rPr>
                <w:rFonts w:ascii="Arial Narrow" w:hAnsi="Arial Narrow" w:cs="Arial"/>
                <w:i/>
                <w:color w:val="000000"/>
                <w:sz w:val="12"/>
                <w:szCs w:val="12"/>
                <w:lang w:val="es-ES" w:eastAsia="es-ES"/>
              </w:rPr>
            </w:pPr>
          </w:p>
          <w:p w14:paraId="66E80ABB" w14:textId="77777777" w:rsidR="00917142" w:rsidRPr="009A7686" w:rsidRDefault="00917142" w:rsidP="00C6756D">
            <w:pPr>
              <w:pStyle w:val="Prrafodelista"/>
              <w:numPr>
                <w:ilvl w:val="0"/>
                <w:numId w:val="47"/>
              </w:numPr>
              <w:spacing w:after="80"/>
              <w:rPr>
                <w:rFonts w:ascii="Arial" w:hAnsi="Arial" w:cs="Arial"/>
                <w:b/>
              </w:rPr>
            </w:pPr>
            <w:r w:rsidRPr="009A7686">
              <w:rPr>
                <w:rFonts w:ascii="Arial" w:hAnsi="Arial" w:cs="Arial"/>
                <w:b/>
              </w:rPr>
              <w:t>La Cena del Señor</w:t>
            </w:r>
          </w:p>
          <w:p w14:paraId="66E80ABC" w14:textId="77777777" w:rsidR="00917142" w:rsidRPr="009A7686" w:rsidRDefault="00917142" w:rsidP="00917142">
            <w:pPr>
              <w:rPr>
                <w:rFonts w:ascii="Arial" w:hAnsi="Arial" w:cs="Arial"/>
              </w:rPr>
            </w:pPr>
            <w:r w:rsidRPr="009A7686">
              <w:rPr>
                <w:rFonts w:ascii="Arial" w:hAnsi="Arial" w:cs="Arial"/>
              </w:rPr>
              <w:t>La mesa presenta el pan simple y tierno</w:t>
            </w:r>
          </w:p>
          <w:p w14:paraId="66E80ABD" w14:textId="77777777" w:rsidR="00917142" w:rsidRPr="009A7686" w:rsidRDefault="00917142" w:rsidP="00917142">
            <w:pPr>
              <w:rPr>
                <w:rFonts w:ascii="Arial" w:hAnsi="Arial" w:cs="Arial"/>
              </w:rPr>
            </w:pPr>
            <w:r w:rsidRPr="009A7686">
              <w:rPr>
                <w:rFonts w:ascii="Arial" w:hAnsi="Arial" w:cs="Arial"/>
              </w:rPr>
              <w:t>y un vino en la copa que dorado esperan.</w:t>
            </w:r>
          </w:p>
          <w:p w14:paraId="66E80ABE" w14:textId="77777777" w:rsidR="00917142" w:rsidRPr="009A7686" w:rsidRDefault="00917142" w:rsidP="00917142">
            <w:pPr>
              <w:rPr>
                <w:rFonts w:ascii="Arial" w:hAnsi="Arial" w:cs="Arial"/>
              </w:rPr>
            </w:pPr>
            <w:r w:rsidRPr="009A7686">
              <w:rPr>
                <w:rFonts w:ascii="Arial" w:hAnsi="Arial" w:cs="Arial"/>
              </w:rPr>
              <w:t>Este es el momento de hacer la memoria</w:t>
            </w:r>
          </w:p>
          <w:p w14:paraId="66E80ABF" w14:textId="77777777" w:rsidR="00917142" w:rsidRPr="009A7686" w:rsidRDefault="00917142" w:rsidP="00917142">
            <w:pPr>
              <w:rPr>
                <w:rFonts w:ascii="Arial" w:hAnsi="Arial" w:cs="Arial"/>
              </w:rPr>
            </w:pPr>
            <w:r w:rsidRPr="009A7686">
              <w:rPr>
                <w:rFonts w:ascii="Arial" w:hAnsi="Arial" w:cs="Arial"/>
              </w:rPr>
              <w:t>de aquellos momentos amargos pascuales:</w:t>
            </w:r>
          </w:p>
          <w:p w14:paraId="66E80AC0" w14:textId="77777777" w:rsidR="00917142" w:rsidRPr="009A7686" w:rsidRDefault="00917142" w:rsidP="00917142">
            <w:pPr>
              <w:spacing w:after="80"/>
              <w:rPr>
                <w:rFonts w:ascii="Arial" w:hAnsi="Arial" w:cs="Arial"/>
              </w:rPr>
            </w:pPr>
            <w:r w:rsidRPr="009A7686">
              <w:rPr>
                <w:rFonts w:ascii="Arial" w:hAnsi="Arial" w:cs="Arial"/>
              </w:rPr>
              <w:t>Tus días finales de vida en la tierra.</w:t>
            </w:r>
          </w:p>
          <w:p w14:paraId="66E80AC1" w14:textId="77777777" w:rsidR="00917142" w:rsidRPr="009A7686" w:rsidRDefault="00917142" w:rsidP="00917142">
            <w:pPr>
              <w:rPr>
                <w:rFonts w:ascii="Arial" w:hAnsi="Arial" w:cs="Arial"/>
              </w:rPr>
            </w:pPr>
            <w:r w:rsidRPr="009A7686">
              <w:rPr>
                <w:rFonts w:ascii="Arial" w:hAnsi="Arial" w:cs="Arial"/>
              </w:rPr>
              <w:t>Jesús, mi memoria vuelve a tus ojos mansos,</w:t>
            </w:r>
          </w:p>
          <w:p w14:paraId="66E80AC2" w14:textId="77777777" w:rsidR="00917142" w:rsidRPr="009A7686" w:rsidRDefault="00917142" w:rsidP="00917142">
            <w:pPr>
              <w:rPr>
                <w:rFonts w:ascii="Arial" w:hAnsi="Arial" w:cs="Arial"/>
              </w:rPr>
            </w:pPr>
            <w:r w:rsidRPr="009A7686">
              <w:rPr>
                <w:rFonts w:ascii="Arial" w:hAnsi="Arial" w:cs="Arial"/>
              </w:rPr>
              <w:t>a tu mano firme partiendo, entregando</w:t>
            </w:r>
          </w:p>
          <w:p w14:paraId="66E80AC3" w14:textId="77777777" w:rsidR="00917142" w:rsidRPr="009A7686" w:rsidRDefault="00917142" w:rsidP="00917142">
            <w:pPr>
              <w:rPr>
                <w:rFonts w:ascii="Arial" w:hAnsi="Arial" w:cs="Arial"/>
              </w:rPr>
            </w:pPr>
            <w:r w:rsidRPr="009A7686">
              <w:rPr>
                <w:rFonts w:ascii="Arial" w:hAnsi="Arial" w:cs="Arial"/>
              </w:rPr>
              <w:t>el símbolo claro de tu nuevo pacto.</w:t>
            </w:r>
          </w:p>
          <w:p w14:paraId="66E80AC4" w14:textId="77777777" w:rsidR="00F748F7" w:rsidRPr="009A7686" w:rsidRDefault="00F748F7" w:rsidP="00F748F7">
            <w:pPr>
              <w:pStyle w:val="Textoindependiente2"/>
              <w:rPr>
                <w:rFonts w:ascii="Arial" w:eastAsia="Batang" w:hAnsi="Arial" w:cs="Arial"/>
                <w:sz w:val="18"/>
                <w:szCs w:val="18"/>
              </w:rPr>
            </w:pPr>
          </w:p>
        </w:tc>
        <w:tc>
          <w:tcPr>
            <w:tcW w:w="4568" w:type="dxa"/>
          </w:tcPr>
          <w:p w14:paraId="66E80AC5" w14:textId="77777777" w:rsidR="00917142" w:rsidRPr="009A7686" w:rsidRDefault="00917142" w:rsidP="00C6756D">
            <w:pPr>
              <w:pStyle w:val="Prrafodelista"/>
              <w:numPr>
                <w:ilvl w:val="0"/>
                <w:numId w:val="47"/>
              </w:numPr>
              <w:shd w:val="clear" w:color="auto" w:fill="FBD4B4" w:themeFill="accent6" w:themeFillTint="66"/>
              <w:spacing w:after="80"/>
              <w:rPr>
                <w:rFonts w:ascii="Arial" w:hAnsi="Arial" w:cs="Arial"/>
                <w:b/>
              </w:rPr>
            </w:pPr>
            <w:r w:rsidRPr="009A7686">
              <w:rPr>
                <w:rFonts w:ascii="Arial" w:hAnsi="Arial" w:cs="Arial"/>
                <w:b/>
              </w:rPr>
              <w:t>¿Por qué pan y vino?</w:t>
            </w:r>
          </w:p>
          <w:p w14:paraId="66E80AC6"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¿Por qué no la carne, el agua, las hierbas?</w:t>
            </w:r>
          </w:p>
          <w:p w14:paraId="66E80AC7"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Hoy lo he comprendido, al menos en parte</w:t>
            </w:r>
            <w:r w:rsidR="00C95AFF" w:rsidRPr="009A7686">
              <w:rPr>
                <w:rFonts w:ascii="Arial" w:hAnsi="Arial" w:cs="Arial"/>
              </w:rPr>
              <w:t>,</w:t>
            </w:r>
          </w:p>
          <w:p w14:paraId="66E80AC8" w14:textId="77777777" w:rsidR="00917142" w:rsidRPr="009A7686" w:rsidRDefault="00C95AFF" w:rsidP="002703AD">
            <w:pPr>
              <w:shd w:val="clear" w:color="auto" w:fill="FBD4B4" w:themeFill="accent6" w:themeFillTint="66"/>
              <w:rPr>
                <w:rFonts w:ascii="Arial" w:hAnsi="Arial" w:cs="Arial"/>
              </w:rPr>
            </w:pPr>
            <w:r w:rsidRPr="009A7686">
              <w:rPr>
                <w:rFonts w:ascii="Arial" w:hAnsi="Arial" w:cs="Arial"/>
              </w:rPr>
              <w:t>u</w:t>
            </w:r>
            <w:r w:rsidR="00917142" w:rsidRPr="009A7686">
              <w:rPr>
                <w:rFonts w:ascii="Arial" w:hAnsi="Arial" w:cs="Arial"/>
              </w:rPr>
              <w:t>n pequeño atisbo pero que ha tocado</w:t>
            </w:r>
          </w:p>
          <w:p w14:paraId="66E80AC9" w14:textId="77777777" w:rsidR="00917142" w:rsidRPr="009A7686" w:rsidRDefault="00C95AFF" w:rsidP="002703AD">
            <w:pPr>
              <w:shd w:val="clear" w:color="auto" w:fill="FBD4B4" w:themeFill="accent6" w:themeFillTint="66"/>
              <w:spacing w:after="80"/>
              <w:rPr>
                <w:rFonts w:ascii="Arial" w:hAnsi="Arial" w:cs="Arial"/>
              </w:rPr>
            </w:pPr>
            <w:r w:rsidRPr="009A7686">
              <w:rPr>
                <w:rFonts w:ascii="Arial" w:hAnsi="Arial" w:cs="Arial"/>
              </w:rPr>
              <w:t>l</w:t>
            </w:r>
            <w:r w:rsidR="00917142" w:rsidRPr="009A7686">
              <w:rPr>
                <w:rFonts w:ascii="Arial" w:hAnsi="Arial" w:cs="Arial"/>
              </w:rPr>
              <w:t>as ondas profundas de mi pobre esencia.</w:t>
            </w:r>
          </w:p>
          <w:p w14:paraId="66E80ACA"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El pan es harina que antes fue trigo</w:t>
            </w:r>
          </w:p>
          <w:p w14:paraId="66E80ACB"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de espiga orgullosa ondulando al viento:</w:t>
            </w:r>
          </w:p>
          <w:p w14:paraId="66E80ACC"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grano triturado, deshecho, quebrado,</w:t>
            </w:r>
          </w:p>
          <w:p w14:paraId="66E80ACD"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para que surgiera, en molienda dura,</w:t>
            </w:r>
          </w:p>
          <w:p w14:paraId="66E80ACE"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unido a otros muchos hermanos de raza,</w:t>
            </w:r>
          </w:p>
          <w:p w14:paraId="66E80ACF" w14:textId="77777777" w:rsidR="00C95AFF" w:rsidRPr="009A7686" w:rsidRDefault="00917142" w:rsidP="002703AD">
            <w:pPr>
              <w:shd w:val="clear" w:color="auto" w:fill="FBD4B4" w:themeFill="accent6" w:themeFillTint="66"/>
              <w:rPr>
                <w:rFonts w:ascii="Arial" w:hAnsi="Arial" w:cs="Arial"/>
              </w:rPr>
            </w:pPr>
            <w:r w:rsidRPr="009A7686">
              <w:rPr>
                <w:rFonts w:ascii="Arial" w:hAnsi="Arial" w:cs="Arial"/>
              </w:rPr>
              <w:t xml:space="preserve">polvo muy fino, </w:t>
            </w:r>
          </w:p>
          <w:p w14:paraId="66E80AD0" w14:textId="77777777"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que a su turno será amasado.</w:t>
            </w:r>
          </w:p>
          <w:p w14:paraId="66E80AD1"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El vino es la uva, el grano jugoso</w:t>
            </w:r>
          </w:p>
          <w:p w14:paraId="66E80AD2"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de muchos racimos perfectos, dorados.</w:t>
            </w:r>
          </w:p>
          <w:p w14:paraId="66E80AD3"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Grano pisoteado, exprimido, aplastado,</w:t>
            </w:r>
          </w:p>
          <w:p w14:paraId="66E80AD4"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para que surgiera el líquido claro,</w:t>
            </w:r>
          </w:p>
          <w:p w14:paraId="66E80AD5" w14:textId="77777777"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líquido revuelto, mecido, aquietado.</w:t>
            </w:r>
          </w:p>
          <w:p w14:paraId="66E80AD6"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Granos exprimidos, granos triturados,</w:t>
            </w:r>
          </w:p>
          <w:p w14:paraId="66E80AD7"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entrega perfecta de frutos y manos.</w:t>
            </w:r>
          </w:p>
          <w:p w14:paraId="66E80AD8" w14:textId="77777777"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Tu propia tortura por limpiar mi barro.</w:t>
            </w:r>
          </w:p>
          <w:p w14:paraId="66E80AD9"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 xml:space="preserve">En memoria tuya recibe mis uvas, </w:t>
            </w:r>
          </w:p>
          <w:p w14:paraId="66E80ADA"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mis trigos, mis granos…</w:t>
            </w:r>
          </w:p>
          <w:p w14:paraId="66E80ADB"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Amasa los panes</w:t>
            </w:r>
          </w:p>
          <w:p w14:paraId="66E80ADC" w14:textId="77777777" w:rsidR="00917142" w:rsidRPr="009A7686" w:rsidRDefault="00917142" w:rsidP="002703AD">
            <w:pPr>
              <w:shd w:val="clear" w:color="auto" w:fill="FBD4B4" w:themeFill="accent6" w:themeFillTint="66"/>
              <w:rPr>
                <w:rFonts w:ascii="Arial" w:hAnsi="Arial" w:cs="Arial"/>
              </w:rPr>
            </w:pPr>
            <w:r w:rsidRPr="009A7686">
              <w:rPr>
                <w:rFonts w:ascii="Arial" w:hAnsi="Arial" w:cs="Arial"/>
              </w:rPr>
              <w:t>y exprime los vinos que vayan saciando</w:t>
            </w:r>
          </w:p>
          <w:p w14:paraId="66E80ADD" w14:textId="77777777" w:rsidR="00917142" w:rsidRPr="009A7686" w:rsidRDefault="00917142" w:rsidP="002703AD">
            <w:pPr>
              <w:shd w:val="clear" w:color="auto" w:fill="FBD4B4" w:themeFill="accent6" w:themeFillTint="66"/>
              <w:spacing w:after="80"/>
              <w:rPr>
                <w:rFonts w:ascii="Arial" w:hAnsi="Arial" w:cs="Arial"/>
              </w:rPr>
            </w:pPr>
            <w:r w:rsidRPr="009A7686">
              <w:rPr>
                <w:rFonts w:ascii="Arial" w:hAnsi="Arial" w:cs="Arial"/>
              </w:rPr>
              <w:t xml:space="preserve">sequedad y hambre aquí en mis hermanos.                    </w:t>
            </w:r>
          </w:p>
          <w:p w14:paraId="66E80ADE" w14:textId="77777777" w:rsidR="00F748F7" w:rsidRPr="009A7686" w:rsidRDefault="00917142" w:rsidP="002703AD">
            <w:pPr>
              <w:pStyle w:val="Textoindependiente2"/>
              <w:shd w:val="clear" w:color="auto" w:fill="FBD4B4" w:themeFill="accent6" w:themeFillTint="66"/>
              <w:jc w:val="right"/>
              <w:rPr>
                <w:rFonts w:ascii="Arial" w:eastAsia="Batang" w:hAnsi="Arial" w:cs="Arial"/>
                <w:sz w:val="18"/>
                <w:szCs w:val="18"/>
              </w:rPr>
            </w:pPr>
            <w:r w:rsidRPr="009A7686">
              <w:rPr>
                <w:rFonts w:ascii="Arial Narrow" w:hAnsi="Arial Narrow" w:cs="Arial"/>
                <w:i/>
                <w:sz w:val="20"/>
                <w:szCs w:val="20"/>
              </w:rPr>
              <w:t>Marta Vázquez</w:t>
            </w:r>
          </w:p>
        </w:tc>
      </w:tr>
    </w:tbl>
    <w:p w14:paraId="66E80AE0" w14:textId="77777777" w:rsidR="007475F0" w:rsidRPr="00985805" w:rsidRDefault="007475F0" w:rsidP="00F160DF">
      <w:pPr>
        <w:pStyle w:val="Textoindependiente2"/>
        <w:rPr>
          <w:rFonts w:ascii="Arial" w:eastAsia="Batang" w:hAnsi="Arial" w:cs="Arial"/>
          <w:i/>
          <w:sz w:val="12"/>
          <w:szCs w:val="12"/>
        </w:rPr>
      </w:pPr>
    </w:p>
    <w:p w14:paraId="66E80AE1" w14:textId="77777777" w:rsidR="00F160DF" w:rsidRPr="00F86607" w:rsidRDefault="00F160DF" w:rsidP="009A7686">
      <w:pPr>
        <w:pStyle w:val="Textoindependiente2"/>
        <w:shd w:val="clear" w:color="auto" w:fill="6600CC"/>
        <w:spacing w:after="120"/>
        <w:rPr>
          <w:rFonts w:ascii="Arial" w:eastAsia="Batang" w:hAnsi="Arial" w:cs="Arial"/>
          <w:i/>
          <w:sz w:val="18"/>
          <w:szCs w:val="18"/>
        </w:rPr>
      </w:pPr>
      <w:r w:rsidRPr="00F86607">
        <w:rPr>
          <w:rFonts w:ascii="Arial" w:eastAsia="Batang" w:hAnsi="Arial" w:cs="Arial"/>
          <w:b/>
          <w:sz w:val="22"/>
          <w:szCs w:val="22"/>
        </w:rPr>
        <w:t>Canciones</w:t>
      </w:r>
      <w:r>
        <w:rPr>
          <w:rFonts w:ascii="Arial" w:eastAsia="Batang" w:hAnsi="Arial" w:cs="Arial"/>
          <w:sz w:val="22"/>
          <w:szCs w:val="22"/>
        </w:rPr>
        <w:t xml:space="preserve"> </w:t>
      </w:r>
    </w:p>
    <w:p w14:paraId="66E80AE2" w14:textId="77777777" w:rsidR="009A7686" w:rsidRPr="00915104" w:rsidRDefault="009A7686" w:rsidP="009A7686">
      <w:pPr>
        <w:pStyle w:val="Textoindependiente2"/>
        <w:numPr>
          <w:ilvl w:val="0"/>
          <w:numId w:val="34"/>
        </w:numPr>
        <w:ind w:left="1068"/>
        <w:rPr>
          <w:rFonts w:ascii="Arial" w:eastAsia="Batang" w:hAnsi="Arial" w:cs="Arial"/>
          <w:sz w:val="20"/>
          <w:szCs w:val="20"/>
        </w:rPr>
      </w:pPr>
      <w:r w:rsidRPr="00915104">
        <w:rPr>
          <w:rFonts w:ascii="Arial" w:eastAsia="Batang" w:hAnsi="Arial" w:cs="Arial"/>
          <w:b/>
          <w:sz w:val="20"/>
          <w:szCs w:val="20"/>
        </w:rPr>
        <w:t>El mensaje que hoy proclamamos</w:t>
      </w:r>
      <w:r w:rsidRPr="00915104">
        <w:rPr>
          <w:rFonts w:ascii="Arial" w:eastAsia="Batang" w:hAnsi="Arial" w:cs="Arial"/>
          <w:sz w:val="20"/>
          <w:szCs w:val="20"/>
        </w:rPr>
        <w:t xml:space="preserve"> – Eleazar </w:t>
      </w:r>
      <w:proofErr w:type="spellStart"/>
      <w:r w:rsidRPr="00915104">
        <w:rPr>
          <w:rFonts w:ascii="Arial" w:eastAsia="Batang" w:hAnsi="Arial" w:cs="Arial"/>
          <w:sz w:val="20"/>
          <w:szCs w:val="20"/>
        </w:rPr>
        <w:t>Torreglosa</w:t>
      </w:r>
      <w:proofErr w:type="spellEnd"/>
      <w:r w:rsidRPr="00915104">
        <w:rPr>
          <w:rFonts w:ascii="Arial" w:eastAsia="Batang" w:hAnsi="Arial" w:cs="Arial"/>
          <w:sz w:val="20"/>
          <w:szCs w:val="20"/>
        </w:rPr>
        <w:t xml:space="preserve">, Colombia. CD “Hoy canta Dios” - </w:t>
      </w:r>
      <w:hyperlink r:id="rId54" w:history="1">
        <w:r w:rsidRPr="00915104">
          <w:rPr>
            <w:rStyle w:val="Hipervnculo"/>
            <w:rFonts w:ascii="Arial" w:eastAsia="Batang" w:hAnsi="Arial" w:cs="Arial"/>
            <w:sz w:val="20"/>
            <w:szCs w:val="20"/>
          </w:rPr>
          <w:t>https://redcrearte.org.ar/el-mensaje-que-hoy-proclamamos/</w:t>
        </w:r>
      </w:hyperlink>
      <w:r w:rsidRPr="00915104">
        <w:rPr>
          <w:rStyle w:val="Hipervnculo"/>
          <w:rFonts w:ascii="Arial" w:eastAsia="Batang" w:hAnsi="Arial" w:cs="Arial"/>
          <w:sz w:val="20"/>
          <w:szCs w:val="20"/>
          <w:u w:val="none"/>
        </w:rPr>
        <w:t xml:space="preserve"> - </w:t>
      </w:r>
      <w:r w:rsidRPr="00915104">
        <w:rPr>
          <w:rFonts w:ascii="Arial" w:eastAsia="Batang" w:hAnsi="Arial" w:cs="Arial"/>
          <w:b/>
          <w:sz w:val="20"/>
          <w:szCs w:val="20"/>
        </w:rPr>
        <w:t>Red Crearte</w:t>
      </w:r>
    </w:p>
    <w:p w14:paraId="66E80AE3" w14:textId="77777777" w:rsidR="00F160DF" w:rsidRPr="00915104" w:rsidRDefault="00F160DF" w:rsidP="009A7686">
      <w:pPr>
        <w:pStyle w:val="Textoindependiente2"/>
        <w:numPr>
          <w:ilvl w:val="0"/>
          <w:numId w:val="34"/>
        </w:numPr>
        <w:ind w:left="1068"/>
        <w:rPr>
          <w:rFonts w:ascii="Arial" w:eastAsia="Batang" w:hAnsi="Arial" w:cs="Arial"/>
          <w:sz w:val="20"/>
          <w:szCs w:val="20"/>
        </w:rPr>
      </w:pPr>
      <w:r w:rsidRPr="00915104">
        <w:rPr>
          <w:rFonts w:ascii="Arial" w:eastAsia="Batang" w:hAnsi="Arial" w:cs="Arial"/>
          <w:b/>
          <w:sz w:val="20"/>
          <w:szCs w:val="20"/>
        </w:rPr>
        <w:t>No hay mayor amor</w:t>
      </w:r>
      <w:r w:rsidR="009A7686" w:rsidRPr="00915104">
        <w:rPr>
          <w:rFonts w:ascii="Arial" w:eastAsia="Batang" w:hAnsi="Arial" w:cs="Arial"/>
          <w:sz w:val="20"/>
          <w:szCs w:val="20"/>
        </w:rPr>
        <w:t xml:space="preserve"> – Bas. En </w:t>
      </w:r>
      <w:proofErr w:type="spellStart"/>
      <w:r w:rsidR="009A7686" w:rsidRPr="00915104">
        <w:rPr>
          <w:rFonts w:ascii="Arial" w:eastAsia="Batang" w:hAnsi="Arial" w:cs="Arial"/>
          <w:sz w:val="20"/>
          <w:szCs w:val="20"/>
        </w:rPr>
        <w:t>Jn</w:t>
      </w:r>
      <w:proofErr w:type="spellEnd"/>
      <w:r w:rsidR="009A7686" w:rsidRPr="00915104">
        <w:rPr>
          <w:rFonts w:ascii="Arial" w:eastAsia="Batang" w:hAnsi="Arial" w:cs="Arial"/>
          <w:sz w:val="20"/>
          <w:szCs w:val="20"/>
        </w:rPr>
        <w:t xml:space="preserve"> 15.13; 16.33 -</w:t>
      </w:r>
      <w:r w:rsidRPr="00915104">
        <w:rPr>
          <w:rFonts w:ascii="Arial" w:eastAsia="Batang" w:hAnsi="Arial" w:cs="Arial"/>
          <w:sz w:val="20"/>
          <w:szCs w:val="20"/>
        </w:rPr>
        <w:t xml:space="preserve"> Alejandro Mayol</w:t>
      </w:r>
      <w:r w:rsidR="009A7686" w:rsidRPr="00915104">
        <w:rPr>
          <w:rFonts w:ascii="Arial" w:eastAsia="Batang" w:hAnsi="Arial" w:cs="Arial"/>
          <w:sz w:val="20"/>
          <w:szCs w:val="20"/>
        </w:rPr>
        <w:t xml:space="preserve">, Argentina – </w:t>
      </w:r>
      <w:r w:rsidR="009A7686" w:rsidRPr="00915104">
        <w:rPr>
          <w:rFonts w:ascii="Arial" w:eastAsia="Batang" w:hAnsi="Arial" w:cs="Arial"/>
          <w:b/>
          <w:sz w:val="20"/>
          <w:szCs w:val="20"/>
        </w:rPr>
        <w:t>C</w:t>
      </w:r>
      <w:r w:rsidRPr="00915104">
        <w:rPr>
          <w:rFonts w:ascii="Arial" w:eastAsia="Batang" w:hAnsi="Arial" w:cs="Arial"/>
          <w:b/>
          <w:sz w:val="20"/>
          <w:szCs w:val="20"/>
        </w:rPr>
        <w:t>F 139</w:t>
      </w:r>
    </w:p>
    <w:p w14:paraId="66E80AE4" w14:textId="77777777" w:rsidR="005F35D2" w:rsidRPr="00915104" w:rsidRDefault="009A7686" w:rsidP="009A7686">
      <w:pPr>
        <w:pStyle w:val="Textoindependiente2"/>
        <w:numPr>
          <w:ilvl w:val="0"/>
          <w:numId w:val="34"/>
        </w:numPr>
        <w:ind w:left="1068"/>
        <w:rPr>
          <w:rFonts w:ascii="Arial" w:eastAsia="Batang" w:hAnsi="Arial" w:cs="Arial"/>
          <w:sz w:val="20"/>
          <w:szCs w:val="20"/>
        </w:rPr>
      </w:pPr>
      <w:r w:rsidRPr="00915104">
        <w:rPr>
          <w:rFonts w:ascii="Arial" w:eastAsia="Batang" w:hAnsi="Arial" w:cs="Arial"/>
          <w:b/>
          <w:sz w:val="20"/>
          <w:szCs w:val="20"/>
        </w:rPr>
        <w:t>Oh, qué amigo nos es Cristo</w:t>
      </w:r>
      <w:r w:rsidR="00915104" w:rsidRPr="00915104">
        <w:rPr>
          <w:rFonts w:ascii="Arial" w:eastAsia="Batang" w:hAnsi="Arial" w:cs="Arial"/>
          <w:b/>
          <w:sz w:val="20"/>
          <w:szCs w:val="20"/>
        </w:rPr>
        <w:t xml:space="preserve"> </w:t>
      </w:r>
      <w:r w:rsidR="005F35D2" w:rsidRPr="00915104">
        <w:rPr>
          <w:rFonts w:ascii="Arial" w:eastAsia="Batang" w:hAnsi="Arial" w:cs="Arial"/>
          <w:sz w:val="20"/>
          <w:szCs w:val="20"/>
        </w:rPr>
        <w:t xml:space="preserve">– J. Scriven, </w:t>
      </w:r>
      <w:r w:rsidR="00915104" w:rsidRPr="00915104">
        <w:rPr>
          <w:rFonts w:ascii="Arial" w:eastAsia="Batang" w:hAnsi="Arial" w:cs="Arial"/>
          <w:sz w:val="20"/>
          <w:szCs w:val="20"/>
        </w:rPr>
        <w:t xml:space="preserve">1820-1886. </w:t>
      </w:r>
      <w:proofErr w:type="spellStart"/>
      <w:r w:rsidR="00915104" w:rsidRPr="00915104">
        <w:rPr>
          <w:rFonts w:ascii="Arial" w:eastAsia="Batang" w:hAnsi="Arial" w:cs="Arial"/>
          <w:sz w:val="20"/>
          <w:szCs w:val="20"/>
        </w:rPr>
        <w:t>Tr</w:t>
      </w:r>
      <w:proofErr w:type="spellEnd"/>
      <w:r w:rsidR="00915104" w:rsidRPr="00915104">
        <w:rPr>
          <w:rFonts w:ascii="Arial" w:eastAsia="Batang" w:hAnsi="Arial" w:cs="Arial"/>
          <w:sz w:val="20"/>
          <w:szCs w:val="20"/>
        </w:rPr>
        <w:t xml:space="preserve"> L Garza Mora – M: </w:t>
      </w:r>
      <w:r w:rsidR="005F35D2" w:rsidRPr="00915104">
        <w:rPr>
          <w:rFonts w:ascii="Arial" w:eastAsia="Batang" w:hAnsi="Arial" w:cs="Arial"/>
          <w:sz w:val="20"/>
          <w:szCs w:val="20"/>
        </w:rPr>
        <w:t>C. Converse</w:t>
      </w:r>
      <w:r w:rsidR="00915104" w:rsidRPr="00915104">
        <w:rPr>
          <w:rFonts w:ascii="Arial" w:eastAsia="Batang" w:hAnsi="Arial" w:cs="Arial"/>
          <w:sz w:val="20"/>
          <w:szCs w:val="20"/>
        </w:rPr>
        <w:t>, 1832.1918</w:t>
      </w:r>
      <w:r w:rsidRPr="00915104">
        <w:rPr>
          <w:rFonts w:ascii="Arial" w:eastAsia="Batang" w:hAnsi="Arial" w:cs="Arial"/>
          <w:sz w:val="20"/>
          <w:szCs w:val="20"/>
        </w:rPr>
        <w:t xml:space="preserve"> – </w:t>
      </w:r>
      <w:r w:rsidRPr="00915104">
        <w:rPr>
          <w:rFonts w:ascii="Arial" w:eastAsia="Batang" w:hAnsi="Arial" w:cs="Arial"/>
          <w:b/>
          <w:sz w:val="20"/>
          <w:szCs w:val="20"/>
        </w:rPr>
        <w:t>CF 215</w:t>
      </w:r>
    </w:p>
    <w:p w14:paraId="66E80AE5" w14:textId="77777777" w:rsidR="005F35D2" w:rsidRPr="00915104" w:rsidRDefault="00F160DF" w:rsidP="009A7686">
      <w:pPr>
        <w:pStyle w:val="Textoindependiente2"/>
        <w:numPr>
          <w:ilvl w:val="0"/>
          <w:numId w:val="34"/>
        </w:numPr>
        <w:ind w:left="1068"/>
        <w:rPr>
          <w:rFonts w:ascii="Arial" w:eastAsia="Batang" w:hAnsi="Arial" w:cs="Arial"/>
          <w:sz w:val="20"/>
          <w:szCs w:val="20"/>
        </w:rPr>
      </w:pPr>
      <w:r w:rsidRPr="00915104">
        <w:rPr>
          <w:rFonts w:ascii="Arial" w:eastAsia="Batang" w:hAnsi="Arial" w:cs="Arial"/>
          <w:b/>
          <w:sz w:val="20"/>
          <w:szCs w:val="20"/>
        </w:rPr>
        <w:t xml:space="preserve">Pan de </w:t>
      </w:r>
      <w:proofErr w:type="gramStart"/>
      <w:r w:rsidRPr="00915104">
        <w:rPr>
          <w:rFonts w:ascii="Arial" w:eastAsia="Batang" w:hAnsi="Arial" w:cs="Arial"/>
          <w:b/>
          <w:sz w:val="20"/>
          <w:szCs w:val="20"/>
        </w:rPr>
        <w:t>vida</w:t>
      </w:r>
      <w:r w:rsidR="00915104" w:rsidRPr="00915104">
        <w:rPr>
          <w:rFonts w:ascii="Arial" w:eastAsia="Batang" w:hAnsi="Arial" w:cs="Arial"/>
          <w:sz w:val="20"/>
          <w:szCs w:val="20"/>
        </w:rPr>
        <w:t xml:space="preserve"> ,</w:t>
      </w:r>
      <w:proofErr w:type="gramEnd"/>
      <w:r w:rsidR="00915104" w:rsidRPr="00915104">
        <w:rPr>
          <w:rFonts w:ascii="Arial" w:eastAsia="Batang" w:hAnsi="Arial" w:cs="Arial"/>
          <w:sz w:val="20"/>
          <w:szCs w:val="20"/>
        </w:rPr>
        <w:t xml:space="preserve"> </w:t>
      </w:r>
      <w:proofErr w:type="spellStart"/>
      <w:r w:rsidR="00915104" w:rsidRPr="00915104">
        <w:rPr>
          <w:rFonts w:ascii="Arial" w:eastAsia="Batang" w:hAnsi="Arial" w:cs="Arial"/>
          <w:sz w:val="20"/>
          <w:szCs w:val="20"/>
        </w:rPr>
        <w:t>bas</w:t>
      </w:r>
      <w:proofErr w:type="spellEnd"/>
      <w:r w:rsidR="00915104" w:rsidRPr="00915104">
        <w:rPr>
          <w:rFonts w:ascii="Arial" w:eastAsia="Batang" w:hAnsi="Arial" w:cs="Arial"/>
          <w:sz w:val="20"/>
          <w:szCs w:val="20"/>
        </w:rPr>
        <w:t xml:space="preserve">. en </w:t>
      </w:r>
      <w:proofErr w:type="spellStart"/>
      <w:r w:rsidR="00915104" w:rsidRPr="00915104">
        <w:rPr>
          <w:rFonts w:ascii="Arial" w:eastAsia="Batang" w:hAnsi="Arial" w:cs="Arial"/>
          <w:sz w:val="20"/>
          <w:szCs w:val="20"/>
        </w:rPr>
        <w:t>Jn</w:t>
      </w:r>
      <w:proofErr w:type="spellEnd"/>
      <w:r w:rsidR="00915104" w:rsidRPr="00915104">
        <w:rPr>
          <w:rFonts w:ascii="Arial" w:eastAsia="Batang" w:hAnsi="Arial" w:cs="Arial"/>
          <w:sz w:val="20"/>
          <w:szCs w:val="20"/>
        </w:rPr>
        <w:t xml:space="preserve"> 13.1-15; </w:t>
      </w:r>
      <w:proofErr w:type="spellStart"/>
      <w:r w:rsidR="00915104" w:rsidRPr="00915104">
        <w:rPr>
          <w:rFonts w:ascii="Arial" w:eastAsia="Batang" w:hAnsi="Arial" w:cs="Arial"/>
          <w:sz w:val="20"/>
          <w:szCs w:val="20"/>
        </w:rPr>
        <w:t>Gál</w:t>
      </w:r>
      <w:proofErr w:type="spellEnd"/>
      <w:r w:rsidR="00915104" w:rsidRPr="00915104">
        <w:rPr>
          <w:rFonts w:ascii="Arial" w:eastAsia="Batang" w:hAnsi="Arial" w:cs="Arial"/>
          <w:sz w:val="20"/>
          <w:szCs w:val="20"/>
        </w:rPr>
        <w:t xml:space="preserve"> 3.28-29 –</w:t>
      </w:r>
      <w:r w:rsidRPr="00915104">
        <w:rPr>
          <w:rFonts w:ascii="Arial" w:eastAsia="Batang" w:hAnsi="Arial" w:cs="Arial"/>
          <w:sz w:val="20"/>
          <w:szCs w:val="20"/>
        </w:rPr>
        <w:t xml:space="preserve"> </w:t>
      </w:r>
      <w:r w:rsidR="00915104" w:rsidRPr="00915104">
        <w:rPr>
          <w:rFonts w:ascii="Arial" w:eastAsia="Batang" w:hAnsi="Arial" w:cs="Arial"/>
          <w:sz w:val="20"/>
          <w:szCs w:val="20"/>
        </w:rPr>
        <w:t xml:space="preserve">Bob </w:t>
      </w:r>
      <w:r w:rsidRPr="00915104">
        <w:rPr>
          <w:rFonts w:ascii="Arial" w:eastAsia="Batang" w:hAnsi="Arial" w:cs="Arial"/>
          <w:sz w:val="20"/>
          <w:szCs w:val="20"/>
        </w:rPr>
        <w:t xml:space="preserve">Hurd y </w:t>
      </w:r>
      <w:proofErr w:type="spellStart"/>
      <w:r w:rsidR="00915104" w:rsidRPr="00915104">
        <w:rPr>
          <w:rFonts w:ascii="Arial" w:eastAsia="Batang" w:hAnsi="Arial" w:cs="Arial"/>
          <w:sz w:val="20"/>
          <w:szCs w:val="20"/>
        </w:rPr>
        <w:t>Pia</w:t>
      </w:r>
      <w:proofErr w:type="spellEnd"/>
      <w:r w:rsidR="00915104" w:rsidRPr="00915104">
        <w:rPr>
          <w:rFonts w:ascii="Arial" w:eastAsia="Batang" w:hAnsi="Arial" w:cs="Arial"/>
          <w:sz w:val="20"/>
          <w:szCs w:val="20"/>
        </w:rPr>
        <w:t xml:space="preserve"> </w:t>
      </w:r>
      <w:r w:rsidRPr="00915104">
        <w:rPr>
          <w:rFonts w:ascii="Arial" w:eastAsia="Batang" w:hAnsi="Arial" w:cs="Arial"/>
          <w:sz w:val="20"/>
          <w:szCs w:val="20"/>
        </w:rPr>
        <w:t>Moriarty</w:t>
      </w:r>
      <w:r w:rsidR="00915104" w:rsidRPr="00915104">
        <w:rPr>
          <w:rFonts w:ascii="Arial" w:eastAsia="Batang" w:hAnsi="Arial" w:cs="Arial"/>
          <w:sz w:val="20"/>
          <w:szCs w:val="20"/>
        </w:rPr>
        <w:t xml:space="preserve">, USA – </w:t>
      </w:r>
      <w:proofErr w:type="spellStart"/>
      <w:r w:rsidR="00915104" w:rsidRPr="00915104">
        <w:rPr>
          <w:rFonts w:ascii="Arial" w:eastAsia="Batang" w:hAnsi="Arial" w:cs="Arial"/>
          <w:sz w:val="20"/>
          <w:szCs w:val="20"/>
        </w:rPr>
        <w:t>Tr</w:t>
      </w:r>
      <w:proofErr w:type="spellEnd"/>
      <w:r w:rsidR="00915104" w:rsidRPr="00915104">
        <w:rPr>
          <w:rFonts w:ascii="Arial" w:eastAsia="Batang" w:hAnsi="Arial" w:cs="Arial"/>
          <w:sz w:val="20"/>
          <w:szCs w:val="20"/>
        </w:rPr>
        <w:t xml:space="preserve"> Pablo Sosa, </w:t>
      </w:r>
      <w:proofErr w:type="spellStart"/>
      <w:r w:rsidR="00915104" w:rsidRPr="00915104">
        <w:rPr>
          <w:rFonts w:ascii="Arial" w:eastAsia="Batang" w:hAnsi="Arial" w:cs="Arial"/>
          <w:sz w:val="20"/>
          <w:szCs w:val="20"/>
        </w:rPr>
        <w:t>Arg</w:t>
      </w:r>
      <w:proofErr w:type="spellEnd"/>
      <w:r w:rsidR="00915104" w:rsidRPr="00915104">
        <w:rPr>
          <w:rFonts w:ascii="Arial" w:eastAsia="Batang" w:hAnsi="Arial" w:cs="Arial"/>
          <w:sz w:val="20"/>
          <w:szCs w:val="20"/>
        </w:rPr>
        <w:t xml:space="preserve"> – </w:t>
      </w:r>
      <w:r w:rsidR="00915104" w:rsidRPr="00915104">
        <w:rPr>
          <w:rFonts w:ascii="Arial" w:eastAsia="Batang" w:hAnsi="Arial" w:cs="Arial"/>
          <w:b/>
          <w:sz w:val="20"/>
          <w:szCs w:val="20"/>
        </w:rPr>
        <w:t>C</w:t>
      </w:r>
      <w:r w:rsidRPr="00915104">
        <w:rPr>
          <w:rFonts w:ascii="Arial" w:eastAsia="Batang" w:hAnsi="Arial" w:cs="Arial"/>
          <w:b/>
          <w:sz w:val="20"/>
          <w:szCs w:val="20"/>
        </w:rPr>
        <w:t>F 137</w:t>
      </w:r>
    </w:p>
    <w:p w14:paraId="66E80AE6" w14:textId="77777777" w:rsidR="005F35D2" w:rsidRPr="00915104" w:rsidRDefault="005F35D2" w:rsidP="00915104">
      <w:pPr>
        <w:pStyle w:val="Textoindependiente2"/>
        <w:numPr>
          <w:ilvl w:val="0"/>
          <w:numId w:val="34"/>
        </w:numPr>
        <w:ind w:left="1068"/>
        <w:rPr>
          <w:rFonts w:ascii="Arial" w:eastAsia="Batang" w:hAnsi="Arial" w:cs="Arial"/>
          <w:sz w:val="20"/>
          <w:szCs w:val="20"/>
        </w:rPr>
      </w:pPr>
      <w:r w:rsidRPr="00915104">
        <w:rPr>
          <w:rFonts w:ascii="Arial" w:eastAsia="Batang" w:hAnsi="Arial" w:cs="Arial"/>
          <w:b/>
          <w:sz w:val="20"/>
          <w:szCs w:val="20"/>
        </w:rPr>
        <w:t>Queremos servirte, Señor</w:t>
      </w:r>
      <w:r w:rsidR="00915104" w:rsidRPr="00915104">
        <w:rPr>
          <w:rFonts w:ascii="Arial" w:eastAsia="Batang" w:hAnsi="Arial" w:cs="Arial"/>
          <w:sz w:val="20"/>
          <w:szCs w:val="20"/>
        </w:rPr>
        <w:t xml:space="preserve"> – Gerardo </w:t>
      </w:r>
      <w:proofErr w:type="spellStart"/>
      <w:r w:rsidRPr="00915104">
        <w:rPr>
          <w:rFonts w:ascii="Arial" w:eastAsia="Batang" w:hAnsi="Arial" w:cs="Arial"/>
          <w:sz w:val="20"/>
          <w:szCs w:val="20"/>
        </w:rPr>
        <w:t>Oberman</w:t>
      </w:r>
      <w:proofErr w:type="spellEnd"/>
      <w:r w:rsidRPr="00915104">
        <w:rPr>
          <w:rFonts w:ascii="Arial" w:eastAsia="Batang" w:hAnsi="Arial" w:cs="Arial"/>
          <w:sz w:val="20"/>
          <w:szCs w:val="20"/>
        </w:rPr>
        <w:t xml:space="preserve">, del CD “Caminos por descubrir”, </w:t>
      </w:r>
      <w:r w:rsidRPr="00915104">
        <w:rPr>
          <w:rFonts w:ascii="Arial" w:eastAsia="Batang" w:hAnsi="Arial" w:cs="Arial"/>
          <w:b/>
          <w:sz w:val="20"/>
          <w:szCs w:val="20"/>
        </w:rPr>
        <w:t>Red Crearte</w:t>
      </w:r>
      <w:r w:rsidR="00915104" w:rsidRPr="00915104">
        <w:rPr>
          <w:rFonts w:ascii="Arial" w:eastAsia="Batang" w:hAnsi="Arial" w:cs="Arial"/>
          <w:b/>
          <w:sz w:val="20"/>
          <w:szCs w:val="20"/>
        </w:rPr>
        <w:t xml:space="preserve"> - </w:t>
      </w:r>
      <w:hyperlink r:id="rId55" w:history="1">
        <w:r w:rsidRPr="00915104">
          <w:rPr>
            <w:rStyle w:val="Hipervnculo"/>
            <w:rFonts w:ascii="Arial" w:eastAsia="Batang" w:hAnsi="Arial" w:cs="Arial"/>
            <w:sz w:val="20"/>
            <w:szCs w:val="20"/>
          </w:rPr>
          <w:t>https://redcrearte.org.ar/queremos-servirte-senor/</w:t>
        </w:r>
      </w:hyperlink>
    </w:p>
    <w:p w14:paraId="66E80AE7" w14:textId="77777777" w:rsidR="009A7686" w:rsidRPr="00915104" w:rsidRDefault="009A7686" w:rsidP="009A7686">
      <w:pPr>
        <w:pStyle w:val="Textoindependiente2"/>
        <w:numPr>
          <w:ilvl w:val="0"/>
          <w:numId w:val="34"/>
        </w:numPr>
        <w:ind w:left="1068"/>
        <w:rPr>
          <w:rFonts w:ascii="Arial" w:eastAsia="Batang" w:hAnsi="Arial" w:cs="Arial"/>
          <w:b/>
          <w:sz w:val="20"/>
          <w:szCs w:val="20"/>
        </w:rPr>
      </w:pPr>
      <w:r w:rsidRPr="00915104">
        <w:rPr>
          <w:rFonts w:ascii="Arial" w:eastAsia="Batang" w:hAnsi="Arial" w:cs="Arial"/>
          <w:b/>
          <w:sz w:val="20"/>
          <w:szCs w:val="20"/>
        </w:rPr>
        <w:t>Zamba para que te quedes</w:t>
      </w:r>
      <w:r w:rsidR="00915104" w:rsidRPr="00915104">
        <w:rPr>
          <w:rFonts w:ascii="Arial" w:eastAsia="Batang" w:hAnsi="Arial" w:cs="Arial"/>
          <w:sz w:val="20"/>
          <w:szCs w:val="20"/>
        </w:rPr>
        <w:t xml:space="preserve"> - Juan </w:t>
      </w:r>
      <w:proofErr w:type="spellStart"/>
      <w:r w:rsidR="00915104" w:rsidRPr="00915104">
        <w:rPr>
          <w:rFonts w:ascii="Arial" w:eastAsia="Batang" w:hAnsi="Arial" w:cs="Arial"/>
          <w:sz w:val="20"/>
          <w:szCs w:val="20"/>
        </w:rPr>
        <w:t>Gattinoni</w:t>
      </w:r>
      <w:proofErr w:type="spellEnd"/>
      <w:r w:rsidR="00915104" w:rsidRPr="00915104">
        <w:rPr>
          <w:rFonts w:ascii="Arial" w:eastAsia="Batang" w:hAnsi="Arial" w:cs="Arial"/>
          <w:sz w:val="20"/>
          <w:szCs w:val="20"/>
        </w:rPr>
        <w:t xml:space="preserve"> – </w:t>
      </w:r>
      <w:r w:rsidR="00915104" w:rsidRPr="00915104">
        <w:rPr>
          <w:rFonts w:ascii="Arial" w:eastAsia="Batang" w:hAnsi="Arial" w:cs="Arial"/>
          <w:b/>
          <w:sz w:val="20"/>
          <w:szCs w:val="20"/>
        </w:rPr>
        <w:t>C</w:t>
      </w:r>
      <w:r w:rsidRPr="00915104">
        <w:rPr>
          <w:rFonts w:ascii="Arial" w:eastAsia="Batang" w:hAnsi="Arial" w:cs="Arial"/>
          <w:b/>
          <w:sz w:val="20"/>
          <w:szCs w:val="20"/>
        </w:rPr>
        <w:t>F 126</w:t>
      </w:r>
    </w:p>
    <w:p w14:paraId="66E80AE8" w14:textId="77777777" w:rsidR="00C95AFF" w:rsidRPr="008B0498" w:rsidRDefault="00C95AFF" w:rsidP="006945DF">
      <w:pPr>
        <w:pStyle w:val="Textoindependiente2"/>
        <w:rPr>
          <w:rFonts w:ascii="Arial" w:hAnsi="Arial" w:cs="Arial"/>
          <w:i/>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5"/>
      </w:tblGrid>
      <w:tr w:rsidR="00F160DF" w:rsidRPr="006E5234" w14:paraId="66E80AEA" w14:textId="77777777" w:rsidTr="003356B1">
        <w:tc>
          <w:tcPr>
            <w:tcW w:w="9605" w:type="dxa"/>
            <w:shd w:val="clear" w:color="auto" w:fill="C00000"/>
          </w:tcPr>
          <w:p w14:paraId="66E80AE9" w14:textId="77777777" w:rsidR="00F160DF" w:rsidRPr="007F05EB" w:rsidRDefault="00F160DF" w:rsidP="00EE02A1">
            <w:pPr>
              <w:spacing w:before="40" w:after="40" w:line="240" w:lineRule="auto"/>
              <w:rPr>
                <w:rFonts w:ascii="Arial" w:hAnsi="Arial" w:cs="Arial"/>
              </w:rPr>
            </w:pPr>
            <w:r>
              <w:rPr>
                <w:rFonts w:ascii="Arial" w:hAnsi="Arial" w:cs="Arial"/>
                <w:b/>
              </w:rPr>
              <w:lastRenderedPageBreak/>
              <w:t>1</w:t>
            </w:r>
            <w:r w:rsidR="00EE02A1">
              <w:rPr>
                <w:rFonts w:ascii="Arial" w:hAnsi="Arial" w:cs="Arial"/>
                <w:b/>
              </w:rPr>
              <w:t>5 de Abril 2022</w:t>
            </w:r>
            <w:r>
              <w:rPr>
                <w:rFonts w:ascii="Arial" w:hAnsi="Arial" w:cs="Arial"/>
                <w:b/>
              </w:rPr>
              <w:t xml:space="preserve"> – Viernes de Semana Santa</w:t>
            </w:r>
            <w:r w:rsidRPr="007F05EB">
              <w:rPr>
                <w:rFonts w:ascii="Arial" w:hAnsi="Arial" w:cs="Arial"/>
              </w:rPr>
              <w:t xml:space="preserve"> (</w:t>
            </w:r>
            <w:r>
              <w:rPr>
                <w:rFonts w:ascii="Arial" w:hAnsi="Arial" w:cs="Arial"/>
              </w:rPr>
              <w:t>Rojo</w:t>
            </w:r>
            <w:r w:rsidRPr="007F05EB">
              <w:rPr>
                <w:rFonts w:ascii="Arial" w:hAnsi="Arial" w:cs="Arial"/>
              </w:rPr>
              <w:t>)</w:t>
            </w:r>
          </w:p>
        </w:tc>
      </w:tr>
    </w:tbl>
    <w:p w14:paraId="66E80AEB" w14:textId="77777777" w:rsidR="00F160DF" w:rsidRDefault="00F160DF" w:rsidP="00F160DF">
      <w:pPr>
        <w:spacing w:after="0" w:line="240" w:lineRule="auto"/>
        <w:rPr>
          <w:rFonts w:ascii="Arial" w:hAnsi="Arial" w:cs="Arial"/>
          <w:b/>
          <w:sz w:val="8"/>
          <w:szCs w:val="8"/>
        </w:rPr>
      </w:pPr>
    </w:p>
    <w:p w14:paraId="66E80AEC" w14:textId="77777777" w:rsidR="00F160DF" w:rsidRPr="00B75053" w:rsidRDefault="00F160DF" w:rsidP="00F160DF">
      <w:pPr>
        <w:spacing w:after="0" w:line="240" w:lineRule="auto"/>
        <w:rPr>
          <w:rFonts w:ascii="Arial" w:hAnsi="Arial" w:cs="Arial"/>
          <w:b/>
          <w:sz w:val="6"/>
          <w:szCs w:val="6"/>
        </w:rPr>
      </w:pPr>
    </w:p>
    <w:tbl>
      <w:tblPr>
        <w:tblStyle w:val="Tablaconcuadrcula"/>
        <w:tblW w:w="963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804"/>
      </w:tblGrid>
      <w:tr w:rsidR="00F160DF" w14:paraId="66E80AF3" w14:textId="77777777" w:rsidTr="002703AD">
        <w:tc>
          <w:tcPr>
            <w:tcW w:w="2835" w:type="dxa"/>
          </w:tcPr>
          <w:p w14:paraId="66E80AED" w14:textId="77777777" w:rsidR="00F160DF" w:rsidRPr="00F65F17" w:rsidRDefault="00F160DF" w:rsidP="00245256">
            <w:pPr>
              <w:rPr>
                <w:rFonts w:ascii="Arial" w:hAnsi="Arial" w:cs="Arial"/>
                <w:b/>
              </w:rPr>
            </w:pPr>
            <w:r w:rsidRPr="00F65F17">
              <w:rPr>
                <w:rFonts w:ascii="Arial" w:hAnsi="Arial" w:cs="Arial"/>
                <w:b/>
                <w:noProof/>
                <w:lang w:val="es-ES" w:eastAsia="es-ES"/>
              </w:rPr>
              <w:drawing>
                <wp:inline distT="0" distB="0" distL="0" distR="0" wp14:anchorId="66E813A3" wp14:editId="66E813A4">
                  <wp:extent cx="1727532" cy="2356757"/>
                  <wp:effectExtent l="19050" t="0" r="6018" b="0"/>
                  <wp:docPr id="5" name="Imagen 1" descr="http://cruzblanca.org/hermanoleon/byn/rc/sim5var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byn/rc/sim5var01.gif"/>
                          <pic:cNvPicPr>
                            <a:picLocks noChangeAspect="1" noChangeArrowheads="1"/>
                          </pic:cNvPicPr>
                        </pic:nvPicPr>
                        <pic:blipFill>
                          <a:blip r:embed="rId56" cstate="print"/>
                          <a:srcRect/>
                          <a:stretch>
                            <a:fillRect/>
                          </a:stretch>
                        </pic:blipFill>
                        <pic:spPr bwMode="auto">
                          <a:xfrm>
                            <a:off x="0" y="0"/>
                            <a:ext cx="1727711" cy="2357001"/>
                          </a:xfrm>
                          <a:prstGeom prst="rect">
                            <a:avLst/>
                          </a:prstGeom>
                          <a:noFill/>
                          <a:ln w="9525">
                            <a:noFill/>
                            <a:miter lim="800000"/>
                            <a:headEnd/>
                            <a:tailEnd/>
                          </a:ln>
                        </pic:spPr>
                      </pic:pic>
                    </a:graphicData>
                  </a:graphic>
                </wp:inline>
              </w:drawing>
            </w:r>
          </w:p>
          <w:p w14:paraId="66E80AEE" w14:textId="77777777" w:rsidR="00F160DF" w:rsidRPr="00F65F17" w:rsidRDefault="00F160DF" w:rsidP="003356B1">
            <w:pPr>
              <w:spacing w:after="80"/>
              <w:rPr>
                <w:rFonts w:ascii="Arial" w:hAnsi="Arial" w:cs="Arial"/>
                <w:i/>
                <w:sz w:val="14"/>
                <w:szCs w:val="14"/>
              </w:rPr>
            </w:pPr>
            <w:r w:rsidRPr="00F65F17">
              <w:rPr>
                <w:rFonts w:ascii="Arial" w:hAnsi="Arial" w:cs="Arial"/>
                <w:i/>
                <w:sz w:val="14"/>
                <w:szCs w:val="14"/>
              </w:rPr>
              <w:t>Hermano León</w:t>
            </w:r>
          </w:p>
        </w:tc>
        <w:tc>
          <w:tcPr>
            <w:tcW w:w="6804" w:type="dxa"/>
          </w:tcPr>
          <w:p w14:paraId="66E80AEF" w14:textId="77777777" w:rsidR="00F160DF" w:rsidRPr="00F65F17" w:rsidRDefault="00EE3FA1" w:rsidP="003356B1">
            <w:pPr>
              <w:spacing w:after="80"/>
              <w:rPr>
                <w:rFonts w:ascii="Arial" w:hAnsi="Arial" w:cs="Arial"/>
              </w:rPr>
            </w:pPr>
            <w:r>
              <w:rPr>
                <w:rFonts w:ascii="Arial" w:hAnsi="Arial" w:cs="Arial"/>
                <w:b/>
              </w:rPr>
              <w:t>Evangelio de Juan 18.1–</w:t>
            </w:r>
            <w:r w:rsidR="00F160DF" w:rsidRPr="00F65F17">
              <w:rPr>
                <w:rFonts w:ascii="Arial" w:hAnsi="Arial" w:cs="Arial"/>
                <w:b/>
              </w:rPr>
              <w:t>19.42:</w:t>
            </w:r>
            <w:r w:rsidR="00F160DF" w:rsidRPr="00F65F17">
              <w:rPr>
                <w:rFonts w:ascii="Arial" w:hAnsi="Arial" w:cs="Arial"/>
              </w:rPr>
              <w:t xml:space="preserve"> Arrestan a Jesús, comparece ante el Sumo sacerdote judío que más tarde lo interroga, luego se cuentan las negaciones de Pedro en distintos momentos. Jesús es sentenciado a muerte, ejecutado y finalmente sepultado</w:t>
            </w:r>
            <w:r w:rsidR="004270F7">
              <w:rPr>
                <w:rFonts w:ascii="Arial" w:hAnsi="Arial" w:cs="Arial"/>
              </w:rPr>
              <w:t>.</w:t>
            </w:r>
          </w:p>
          <w:p w14:paraId="66E80AF0" w14:textId="77777777" w:rsidR="00F160DF" w:rsidRPr="00F65F17" w:rsidRDefault="00234E19" w:rsidP="003356B1">
            <w:pPr>
              <w:spacing w:after="80"/>
              <w:rPr>
                <w:rFonts w:ascii="Arial" w:hAnsi="Arial" w:cs="Arial"/>
              </w:rPr>
            </w:pPr>
            <w:r>
              <w:rPr>
                <w:rFonts w:ascii="Arial" w:hAnsi="Arial" w:cs="Arial"/>
                <w:b/>
              </w:rPr>
              <w:t>Profeta Isaías 52.13</w:t>
            </w:r>
            <w:r w:rsidR="00F160DF" w:rsidRPr="00F65F17">
              <w:rPr>
                <w:rFonts w:ascii="Arial" w:hAnsi="Arial" w:cs="Arial"/>
                <w:b/>
              </w:rPr>
              <w:t>–</w:t>
            </w:r>
            <w:r>
              <w:rPr>
                <w:rFonts w:ascii="Arial" w:hAnsi="Arial" w:cs="Arial"/>
                <w:b/>
              </w:rPr>
              <w:t>53</w:t>
            </w:r>
            <w:r w:rsidR="00F160DF" w:rsidRPr="00F65F17">
              <w:rPr>
                <w:rFonts w:ascii="Arial" w:hAnsi="Arial" w:cs="Arial"/>
                <w:b/>
              </w:rPr>
              <w:t>.12:</w:t>
            </w:r>
            <w:r w:rsidR="00F160DF" w:rsidRPr="00F65F17">
              <w:rPr>
                <w:rFonts w:ascii="Arial" w:hAnsi="Arial" w:cs="Arial"/>
              </w:rPr>
              <w:t xml:space="preserve"> Mi siervo será engrandecido y exaltado: despreciado y desechado, experimentado en sufrimientos, herido por nuestras rebeliones… Todos nosotros nos descarriamos, pero Dios cargó en él el pecado de todos nosotros…</w:t>
            </w:r>
          </w:p>
          <w:p w14:paraId="66E80AF1" w14:textId="77777777" w:rsidR="00F160DF" w:rsidRPr="00F65F17" w:rsidRDefault="00F160DF" w:rsidP="003356B1">
            <w:pPr>
              <w:spacing w:after="80"/>
              <w:rPr>
                <w:rFonts w:ascii="Arial" w:hAnsi="Arial" w:cs="Arial"/>
              </w:rPr>
            </w:pPr>
            <w:r w:rsidRPr="00F65F17">
              <w:rPr>
                <w:rFonts w:ascii="Arial" w:hAnsi="Arial" w:cs="Arial"/>
                <w:b/>
              </w:rPr>
              <w:t>Carta a los Hebreos 10.19-25:</w:t>
            </w:r>
            <w:r w:rsidRPr="00F65F17">
              <w:rPr>
                <w:rFonts w:ascii="Arial" w:hAnsi="Arial" w:cs="Arial"/>
              </w:rPr>
              <w:t xml:space="preserve"> Libres para entrar por el camino nuevo y vivo que Cristo nos abrió. Acerquémonos con corazón sincero, para estimularnos al amor…</w:t>
            </w:r>
          </w:p>
          <w:p w14:paraId="66E80AF2" w14:textId="77777777" w:rsidR="00F160DF" w:rsidRPr="00F65F17" w:rsidRDefault="00F160DF" w:rsidP="00245256">
            <w:pPr>
              <w:spacing w:after="120"/>
              <w:rPr>
                <w:rFonts w:ascii="Arial" w:hAnsi="Arial" w:cs="Arial"/>
                <w:sz w:val="24"/>
                <w:szCs w:val="24"/>
              </w:rPr>
            </w:pPr>
            <w:r w:rsidRPr="00F65F17">
              <w:rPr>
                <w:rFonts w:ascii="Arial" w:hAnsi="Arial" w:cs="Arial"/>
                <w:b/>
              </w:rPr>
              <w:t>Salmo 22.1-5, 16-19:</w:t>
            </w:r>
            <w:r w:rsidRPr="00F65F17">
              <w:rPr>
                <w:rFonts w:ascii="Arial" w:hAnsi="Arial" w:cs="Arial"/>
              </w:rPr>
              <w:t xml:space="preserve"> Dios mío, ¿por qué me abandonas? Nuestros padres confiaron en ti y tú los libertaste. Me han desgarrado manos y pies; pero tú, Señor, eres mi fuerza.</w:t>
            </w:r>
          </w:p>
        </w:tc>
      </w:tr>
    </w:tbl>
    <w:p w14:paraId="66E80AF4" w14:textId="77777777" w:rsidR="00F160DF" w:rsidRPr="006D62C9" w:rsidRDefault="00F160DF" w:rsidP="00245256">
      <w:pPr>
        <w:spacing w:after="0" w:line="240" w:lineRule="auto"/>
        <w:rPr>
          <w:rFonts w:ascii="Arial" w:hAnsi="Arial" w:cs="Arial"/>
          <w:sz w:val="12"/>
          <w:szCs w:val="12"/>
        </w:rPr>
      </w:pPr>
    </w:p>
    <w:p w14:paraId="66E80AF5" w14:textId="77777777" w:rsidR="00F160DF" w:rsidRPr="00F65F17" w:rsidRDefault="00F160DF" w:rsidP="00F160DF">
      <w:pPr>
        <w:spacing w:after="80" w:line="240" w:lineRule="auto"/>
        <w:ind w:left="708"/>
        <w:rPr>
          <w:rFonts w:ascii="Arial" w:hAnsi="Arial" w:cs="Arial"/>
          <w:i/>
        </w:rPr>
      </w:pPr>
      <w:r w:rsidRPr="00F65F17">
        <w:rPr>
          <w:rFonts w:ascii="Arial" w:hAnsi="Arial" w:cs="Arial"/>
          <w:b/>
          <w:i/>
        </w:rPr>
        <w:t>“Pasión y muerte”,</w:t>
      </w:r>
      <w:r w:rsidRPr="00F65F17">
        <w:rPr>
          <w:rFonts w:ascii="Arial" w:hAnsi="Arial" w:cs="Arial"/>
          <w:i/>
        </w:rPr>
        <w:t xml:space="preserve"> titula la Biblia DHH a estos dos profundos capítulos del Evangelio de Juan, muy poco texto para resumir estos episodios de la larga espera, largos sufrimientos y larga agonía del Jesús querido, y demasiado texto al momento de elegir alguna de las </w:t>
      </w:r>
      <w:proofErr w:type="spellStart"/>
      <w:r w:rsidRPr="00F65F17">
        <w:rPr>
          <w:rFonts w:ascii="Arial" w:hAnsi="Arial" w:cs="Arial"/>
          <w:i/>
        </w:rPr>
        <w:t>perícopas</w:t>
      </w:r>
      <w:proofErr w:type="spellEnd"/>
      <w:r w:rsidRPr="00F65F17">
        <w:rPr>
          <w:rFonts w:ascii="Arial" w:hAnsi="Arial" w:cs="Arial"/>
          <w:i/>
        </w:rPr>
        <w:t xml:space="preserve"> para la predicación y para la liturgia. Y casi lo mismo podemos decir del texto de Isaías, lleno de hermosas imágenes y de enorme fuerza poética y profética.</w:t>
      </w:r>
    </w:p>
    <w:p w14:paraId="66E80AF6" w14:textId="77777777" w:rsidR="00F160DF" w:rsidRPr="00F65F17" w:rsidRDefault="00F160DF" w:rsidP="00F160DF">
      <w:pPr>
        <w:spacing w:after="80" w:line="240" w:lineRule="auto"/>
        <w:ind w:left="708"/>
        <w:rPr>
          <w:rFonts w:ascii="Arial" w:hAnsi="Arial" w:cs="Arial"/>
          <w:i/>
        </w:rPr>
      </w:pPr>
      <w:r w:rsidRPr="00F65F17">
        <w:rPr>
          <w:rFonts w:ascii="Arial" w:hAnsi="Arial" w:cs="Arial"/>
          <w:b/>
          <w:i/>
        </w:rPr>
        <w:t xml:space="preserve">Para el Salmo 22 </w:t>
      </w:r>
      <w:r w:rsidRPr="00F65F17">
        <w:rPr>
          <w:rFonts w:ascii="Arial" w:hAnsi="Arial" w:cs="Arial"/>
          <w:i/>
        </w:rPr>
        <w:t xml:space="preserve">sugerimos leer –si cabe en su liturgia y mensaje– los vs. 1-5 y 16-19. Las palabras de Hebreos 10.23-24 bien pueden ser las del envío, antes de la </w:t>
      </w:r>
      <w:r w:rsidR="004270F7">
        <w:rPr>
          <w:rFonts w:ascii="Arial" w:hAnsi="Arial" w:cs="Arial"/>
          <w:i/>
        </w:rPr>
        <w:t>doxología</w:t>
      </w:r>
      <w:r w:rsidRPr="00F65F17">
        <w:rPr>
          <w:rFonts w:ascii="Arial" w:hAnsi="Arial" w:cs="Arial"/>
          <w:i/>
        </w:rPr>
        <w:t xml:space="preserve"> que en ese caso pueden ser las del fin de esa epístola, 13.20-21. </w:t>
      </w:r>
    </w:p>
    <w:p w14:paraId="66E80AF7" w14:textId="77777777" w:rsidR="00F160DF" w:rsidRPr="004B4E52" w:rsidRDefault="00F160DF" w:rsidP="00F160DF">
      <w:pPr>
        <w:spacing w:after="80" w:line="240" w:lineRule="auto"/>
        <w:ind w:left="708"/>
        <w:rPr>
          <w:rFonts w:ascii="Arial" w:hAnsi="Arial" w:cs="Arial"/>
          <w:i/>
        </w:rPr>
      </w:pPr>
      <w:r w:rsidRPr="00F65F17">
        <w:rPr>
          <w:rFonts w:ascii="Arial" w:hAnsi="Arial" w:cs="Arial"/>
          <w:b/>
          <w:i/>
        </w:rPr>
        <w:t>Por cierto que nunca será bueno amontonar lecturas largas</w:t>
      </w:r>
      <w:r w:rsidRPr="00F65F17">
        <w:rPr>
          <w:rFonts w:ascii="Arial" w:hAnsi="Arial" w:cs="Arial"/>
          <w:i/>
        </w:rPr>
        <w:t>, aunque sean bien hechas y con buena pronunciación; y en todo caso usarlas para distintos momentos de la liturgia, y mejor todavía impresas o proyectadas…</w:t>
      </w:r>
    </w:p>
    <w:p w14:paraId="66E80AF8" w14:textId="77777777" w:rsidR="00F160DF" w:rsidRPr="00DE7734" w:rsidRDefault="00F160DF" w:rsidP="00DE7734">
      <w:pPr>
        <w:spacing w:after="0" w:line="240" w:lineRule="auto"/>
        <w:ind w:left="708"/>
        <w:rPr>
          <w:rFonts w:ascii="Arial" w:hAnsi="Arial" w:cs="Arial"/>
          <w:sz w:val="12"/>
          <w:szCs w:val="12"/>
        </w:rPr>
      </w:pPr>
    </w:p>
    <w:p w14:paraId="66E80AF9" w14:textId="77777777" w:rsidR="00F160DF" w:rsidRPr="004270F7" w:rsidRDefault="004270F7" w:rsidP="004270F7">
      <w:pPr>
        <w:shd w:val="clear" w:color="auto" w:fill="C00000"/>
        <w:spacing w:after="80" w:line="240" w:lineRule="auto"/>
        <w:rPr>
          <w:rFonts w:ascii="Arial" w:hAnsi="Arial" w:cs="Arial"/>
          <w:b/>
        </w:rPr>
      </w:pPr>
      <w:r w:rsidRPr="004270F7">
        <w:rPr>
          <w:rFonts w:ascii="Arial" w:hAnsi="Arial" w:cs="Arial"/>
          <w:b/>
        </w:rPr>
        <w:t>Recursos para la predicación</w:t>
      </w:r>
    </w:p>
    <w:p w14:paraId="66E80AFA" w14:textId="77777777" w:rsidR="00F160DF" w:rsidRPr="004B4E52" w:rsidRDefault="00F160DF" w:rsidP="00F160DF">
      <w:pPr>
        <w:pStyle w:val="Prrafodelista"/>
        <w:spacing w:after="80" w:line="240" w:lineRule="auto"/>
        <w:ind w:left="360"/>
        <w:rPr>
          <w:rFonts w:ascii="Arial" w:hAnsi="Arial" w:cs="Arial"/>
          <w:sz w:val="12"/>
          <w:szCs w:val="12"/>
        </w:rPr>
      </w:pPr>
    </w:p>
    <w:p w14:paraId="66E80AFB" w14:textId="77777777" w:rsidR="00F160DF" w:rsidRDefault="00F160DF" w:rsidP="00C6756D">
      <w:pPr>
        <w:pStyle w:val="Prrafodelista"/>
        <w:numPr>
          <w:ilvl w:val="0"/>
          <w:numId w:val="72"/>
        </w:numPr>
        <w:spacing w:after="120" w:line="240" w:lineRule="auto"/>
        <w:ind w:left="720"/>
        <w:rPr>
          <w:rFonts w:ascii="Arial" w:hAnsi="Arial" w:cs="Arial"/>
        </w:rPr>
      </w:pPr>
      <w:r w:rsidRPr="001B28DE">
        <w:rPr>
          <w:rFonts w:ascii="Arial" w:hAnsi="Arial" w:cs="Arial"/>
          <w:b/>
        </w:rPr>
        <w:t>Las ofrendas del Antiguo Pacto</w:t>
      </w:r>
      <w:r w:rsidRPr="00E87060">
        <w:rPr>
          <w:rFonts w:ascii="Arial" w:hAnsi="Arial" w:cs="Arial"/>
        </w:rPr>
        <w:t xml:space="preserve"> </w:t>
      </w:r>
      <w:r>
        <w:rPr>
          <w:rFonts w:ascii="Arial" w:hAnsi="Arial" w:cs="Arial"/>
        </w:rPr>
        <w:t>eran</w:t>
      </w:r>
      <w:r w:rsidRPr="00E87060">
        <w:rPr>
          <w:rFonts w:ascii="Arial" w:hAnsi="Arial" w:cs="Arial"/>
        </w:rPr>
        <w:t xml:space="preserve"> </w:t>
      </w:r>
      <w:r>
        <w:rPr>
          <w:rFonts w:ascii="Arial" w:hAnsi="Arial" w:cs="Arial"/>
        </w:rPr>
        <w:t>imágenes</w:t>
      </w:r>
      <w:r w:rsidRPr="00E87060">
        <w:rPr>
          <w:rFonts w:ascii="Arial" w:hAnsi="Arial" w:cs="Arial"/>
        </w:rPr>
        <w:t xml:space="preserve"> de la oración del pueblo, oraciones a un Dios d</w:t>
      </w:r>
      <w:r>
        <w:rPr>
          <w:rFonts w:ascii="Arial" w:hAnsi="Arial" w:cs="Arial"/>
        </w:rPr>
        <w:t xml:space="preserve">e amor y libertad, eran </w:t>
      </w:r>
      <w:r w:rsidRPr="00E87060">
        <w:rPr>
          <w:rFonts w:ascii="Arial" w:hAnsi="Arial" w:cs="Arial"/>
        </w:rPr>
        <w:t xml:space="preserve">las ofrendas de amor al Dios que </w:t>
      </w:r>
      <w:r>
        <w:rPr>
          <w:rFonts w:ascii="Arial" w:hAnsi="Arial" w:cs="Arial"/>
        </w:rPr>
        <w:t xml:space="preserve">nos bendice en la naturaleza, </w:t>
      </w:r>
      <w:r w:rsidRPr="00E87060">
        <w:rPr>
          <w:rFonts w:ascii="Arial" w:hAnsi="Arial" w:cs="Arial"/>
        </w:rPr>
        <w:t xml:space="preserve">en </w:t>
      </w:r>
      <w:r>
        <w:rPr>
          <w:rFonts w:ascii="Arial" w:hAnsi="Arial" w:cs="Arial"/>
        </w:rPr>
        <w:t>la vida familiar</w:t>
      </w:r>
      <w:r w:rsidRPr="00E87060">
        <w:rPr>
          <w:rFonts w:ascii="Arial" w:hAnsi="Arial" w:cs="Arial"/>
        </w:rPr>
        <w:t xml:space="preserve"> </w:t>
      </w:r>
      <w:r>
        <w:rPr>
          <w:rFonts w:ascii="Arial" w:hAnsi="Arial" w:cs="Arial"/>
        </w:rPr>
        <w:t xml:space="preserve">y </w:t>
      </w:r>
      <w:r w:rsidRPr="00E87060">
        <w:rPr>
          <w:rFonts w:ascii="Arial" w:hAnsi="Arial" w:cs="Arial"/>
        </w:rPr>
        <w:t xml:space="preserve">en la fe </w:t>
      </w:r>
      <w:r>
        <w:rPr>
          <w:rFonts w:ascii="Arial" w:hAnsi="Arial" w:cs="Arial"/>
        </w:rPr>
        <w:t>del pueblo de Dios</w:t>
      </w:r>
      <w:r w:rsidRPr="00E87060">
        <w:rPr>
          <w:rFonts w:ascii="Arial" w:hAnsi="Arial" w:cs="Arial"/>
        </w:rPr>
        <w:t xml:space="preserve">… </w:t>
      </w:r>
      <w:r>
        <w:rPr>
          <w:rFonts w:ascii="Arial" w:hAnsi="Arial" w:cs="Arial"/>
        </w:rPr>
        <w:t xml:space="preserve">Y los </w:t>
      </w:r>
      <w:r w:rsidRPr="00E87060">
        <w:rPr>
          <w:rFonts w:ascii="Arial" w:hAnsi="Arial" w:cs="Arial"/>
        </w:rPr>
        <w:t xml:space="preserve">sacrificios de sangre, de animales, eran </w:t>
      </w:r>
      <w:r>
        <w:rPr>
          <w:rFonts w:ascii="Arial" w:hAnsi="Arial" w:cs="Arial"/>
        </w:rPr>
        <w:t xml:space="preserve">otras </w:t>
      </w:r>
      <w:r w:rsidRPr="00E87060">
        <w:rPr>
          <w:rFonts w:ascii="Arial" w:hAnsi="Arial" w:cs="Arial"/>
        </w:rPr>
        <w:t>representaciones del pueblo creyente, parábolas gráficas de la vida ofrecida en alabanza y servicio a Dios y al prójimo.</w:t>
      </w:r>
    </w:p>
    <w:p w14:paraId="66E80AFC" w14:textId="77777777" w:rsidR="00F160DF" w:rsidRPr="00F65F17" w:rsidRDefault="00F160DF" w:rsidP="00DE7734">
      <w:pPr>
        <w:pStyle w:val="Prrafodelista"/>
        <w:ind w:left="1440"/>
        <w:rPr>
          <w:rFonts w:ascii="Arial" w:hAnsi="Arial" w:cs="Arial"/>
          <w:sz w:val="8"/>
          <w:szCs w:val="8"/>
        </w:rPr>
      </w:pPr>
    </w:p>
    <w:p w14:paraId="66E80AFD" w14:textId="77777777" w:rsidR="00F160DF" w:rsidRPr="00E87060" w:rsidRDefault="00F160DF" w:rsidP="00C6756D">
      <w:pPr>
        <w:pStyle w:val="Prrafodelista"/>
        <w:numPr>
          <w:ilvl w:val="0"/>
          <w:numId w:val="72"/>
        </w:numPr>
        <w:spacing w:after="0" w:line="240" w:lineRule="auto"/>
        <w:ind w:left="720"/>
        <w:rPr>
          <w:rFonts w:ascii="Arial" w:hAnsi="Arial" w:cs="Arial"/>
        </w:rPr>
      </w:pPr>
      <w:r w:rsidRPr="001B28DE">
        <w:rPr>
          <w:rFonts w:ascii="Arial" w:hAnsi="Arial" w:cs="Arial"/>
          <w:b/>
        </w:rPr>
        <w:t>Traición y negación de dos discípulos,</w:t>
      </w:r>
      <w:r>
        <w:rPr>
          <w:rFonts w:ascii="Arial" w:hAnsi="Arial" w:cs="Arial"/>
        </w:rPr>
        <w:t xml:space="preserve"> abuso del poder y engaño del pueblo oprimido por otro lado; algunas mujeres discípulas, apenas algún discípulo cerca del crucificado, cuerpo traspasado de Jesús, sed y soledad en comunión con dos bandidos de piernas quebrantadas. Dios mío, ¿por qué me has abandonado? La historia parece terminar, por ahora, en el sepulcro nuevo de un huerto, no justamente en el huerto del Edén.</w:t>
      </w:r>
    </w:p>
    <w:p w14:paraId="66E80AFE" w14:textId="77777777" w:rsidR="00F160DF" w:rsidRDefault="00F160DF" w:rsidP="00207B36">
      <w:pPr>
        <w:spacing w:after="0" w:line="240" w:lineRule="auto"/>
        <w:ind w:left="360"/>
        <w:rPr>
          <w:rFonts w:ascii="Arial" w:hAnsi="Arial" w:cs="Arial"/>
          <w:sz w:val="16"/>
          <w:szCs w:val="16"/>
        </w:rPr>
      </w:pPr>
    </w:p>
    <w:p w14:paraId="66E80AFF" w14:textId="77777777" w:rsidR="00F160DF" w:rsidRPr="00F65F17" w:rsidRDefault="006820EC" w:rsidP="008360A9">
      <w:pPr>
        <w:pStyle w:val="Ttulo4"/>
        <w:numPr>
          <w:ilvl w:val="0"/>
          <w:numId w:val="16"/>
        </w:numPr>
        <w:spacing w:before="0" w:after="80"/>
        <w:rPr>
          <w:rFonts w:ascii="Arial" w:hAnsi="Arial" w:cs="Arial"/>
          <w:b w:val="0"/>
          <w:i w:val="0"/>
          <w:iCs w:val="0"/>
          <w:color w:val="auto"/>
          <w:u w:val="single"/>
        </w:rPr>
      </w:pPr>
      <w:r>
        <w:rPr>
          <w:rFonts w:ascii="Arial" w:hAnsi="Arial" w:cs="Arial"/>
          <w:i w:val="0"/>
          <w:color w:val="auto"/>
          <w:sz w:val="24"/>
          <w:szCs w:val="24"/>
        </w:rPr>
        <w:t>Juan 18.1–</w:t>
      </w:r>
      <w:r w:rsidR="00F160DF" w:rsidRPr="00F65F17">
        <w:rPr>
          <w:rFonts w:ascii="Arial" w:hAnsi="Arial" w:cs="Arial"/>
          <w:i w:val="0"/>
          <w:color w:val="auto"/>
          <w:sz w:val="24"/>
          <w:szCs w:val="24"/>
        </w:rPr>
        <w:t xml:space="preserve">19.42 </w:t>
      </w:r>
    </w:p>
    <w:p w14:paraId="66E80B00" w14:textId="77777777" w:rsidR="00F160DF" w:rsidRPr="006820EC" w:rsidRDefault="00F160DF" w:rsidP="00DE7734">
      <w:pPr>
        <w:spacing w:after="120" w:line="240" w:lineRule="auto"/>
        <w:ind w:left="708"/>
        <w:rPr>
          <w:rFonts w:ascii="Arial" w:hAnsi="Arial" w:cs="Arial"/>
          <w:i/>
          <w:sz w:val="20"/>
          <w:szCs w:val="20"/>
        </w:rPr>
      </w:pPr>
      <w:r w:rsidRPr="006820EC">
        <w:rPr>
          <w:rFonts w:ascii="Arial" w:hAnsi="Arial" w:cs="Arial"/>
          <w:i/>
          <w:sz w:val="20"/>
          <w:szCs w:val="20"/>
        </w:rPr>
        <w:t>Seguimos con la propuesta del pastor Néstor Míguez, de hacer un acercamiento narrativo al texto del evangelio, desde uno de los personajes, trayéndonos una vivencia cotidiana y al mismo tiempo muy bien documentada.</w:t>
      </w:r>
    </w:p>
    <w:p w14:paraId="66E80B01" w14:textId="77777777" w:rsidR="00F160DF" w:rsidRDefault="00F160DF" w:rsidP="00F160DF">
      <w:pPr>
        <w:spacing w:after="80" w:line="240" w:lineRule="auto"/>
        <w:rPr>
          <w:rFonts w:ascii="Arial" w:hAnsi="Arial" w:cs="Arial"/>
        </w:rPr>
      </w:pPr>
      <w:r w:rsidRPr="00036C50">
        <w:rPr>
          <w:rFonts w:ascii="Arial" w:hAnsi="Arial" w:cs="Arial"/>
        </w:rPr>
        <w:t xml:space="preserve">“La situación no es fácil para nosotros. Estábamos acostumbrados a otra vida, a que todo nos iba bien, no teníamos problemas de dinero. A Papá todo el mundo le rendía cortesía. Ahora es distinto. Lo desprecian, nadie de sus antiguos amigos quiere tratarlo, ya no lo convocan a las reuniones del Consejo. Tampoco creas que con los discípulos de Jesús las cosas son del todo fáciles. A pesar que él ya les dio todo lo que teníamos para compartir. </w:t>
      </w:r>
    </w:p>
    <w:p w14:paraId="66E80B02" w14:textId="77777777" w:rsidR="00F160DF" w:rsidRPr="00036C50" w:rsidRDefault="00F160DF" w:rsidP="00F160DF">
      <w:pPr>
        <w:spacing w:after="80" w:line="240" w:lineRule="auto"/>
        <w:rPr>
          <w:rFonts w:ascii="Arial" w:hAnsi="Arial" w:cs="Arial"/>
        </w:rPr>
      </w:pPr>
      <w:r w:rsidRPr="00036C50">
        <w:rPr>
          <w:rFonts w:ascii="Arial" w:hAnsi="Arial" w:cs="Arial"/>
        </w:rPr>
        <w:lastRenderedPageBreak/>
        <w:t>Sí, nos tratan bien, pero las diferencias se notan. Ellos son campesinos de Galilea, h</w:t>
      </w:r>
      <w:r>
        <w:rPr>
          <w:rFonts w:ascii="Arial" w:hAnsi="Arial" w:cs="Arial"/>
        </w:rPr>
        <w:t>ombres de trabajo, rudos</w:t>
      </w:r>
      <w:r w:rsidRPr="00036C50">
        <w:rPr>
          <w:rFonts w:ascii="Arial" w:hAnsi="Arial" w:cs="Arial"/>
        </w:rPr>
        <w:t xml:space="preserve">. Nosotros gentes </w:t>
      </w:r>
      <w:r>
        <w:rPr>
          <w:rFonts w:ascii="Arial" w:hAnsi="Arial" w:cs="Arial"/>
        </w:rPr>
        <w:t>de ciudad, criados en Jerusalén</w:t>
      </w:r>
      <w:r w:rsidRPr="00036C50">
        <w:rPr>
          <w:rFonts w:ascii="Arial" w:hAnsi="Arial" w:cs="Arial"/>
        </w:rPr>
        <w:t xml:space="preserve">. Papá es uno de los pocos que sabe escribir, por su oficio. </w:t>
      </w:r>
    </w:p>
    <w:p w14:paraId="66E80B03" w14:textId="77777777" w:rsidR="00F160DF" w:rsidRPr="00036C50" w:rsidRDefault="00F160DF" w:rsidP="00F160DF">
      <w:pPr>
        <w:spacing w:after="80" w:line="240" w:lineRule="auto"/>
        <w:rPr>
          <w:rFonts w:ascii="Arial" w:hAnsi="Arial" w:cs="Arial"/>
        </w:rPr>
      </w:pPr>
      <w:r w:rsidRPr="00036C50">
        <w:rPr>
          <w:rFonts w:ascii="Arial" w:hAnsi="Arial" w:cs="Arial"/>
        </w:rPr>
        <w:t>Papá es de esos hombres tímidos fuera de casa, pero que en casa habla mucho. Le cuenta todo a M</w:t>
      </w:r>
      <w:r>
        <w:rPr>
          <w:rFonts w:ascii="Arial" w:hAnsi="Arial" w:cs="Arial"/>
        </w:rPr>
        <w:t>amá, y nosotros escuchamos.</w:t>
      </w:r>
      <w:r w:rsidRPr="00036C50">
        <w:rPr>
          <w:rFonts w:ascii="Arial" w:hAnsi="Arial" w:cs="Arial"/>
        </w:rPr>
        <w:t xml:space="preserve"> </w:t>
      </w:r>
      <w:r>
        <w:rPr>
          <w:rFonts w:ascii="Arial" w:hAnsi="Arial" w:cs="Arial"/>
        </w:rPr>
        <w:t>É</w:t>
      </w:r>
      <w:r w:rsidRPr="00036C50">
        <w:rPr>
          <w:rFonts w:ascii="Arial" w:hAnsi="Arial" w:cs="Arial"/>
        </w:rPr>
        <w:t xml:space="preserve">l quiere que yo sepa para poder decidir bien cuando me toque reemplazarlo. Aunque me parece que no va a haber sucesión ni herencia. </w:t>
      </w:r>
    </w:p>
    <w:p w14:paraId="66E80B04" w14:textId="77777777" w:rsidR="00F160DF" w:rsidRDefault="00F160DF" w:rsidP="00F160DF">
      <w:pPr>
        <w:spacing w:after="80" w:line="240" w:lineRule="auto"/>
        <w:rPr>
          <w:rFonts w:ascii="Arial" w:hAnsi="Arial" w:cs="Arial"/>
        </w:rPr>
      </w:pPr>
      <w:r w:rsidRPr="00036C50">
        <w:rPr>
          <w:rFonts w:ascii="Arial" w:hAnsi="Arial" w:cs="Arial"/>
        </w:rPr>
        <w:t xml:space="preserve">Él lo conoció a Jesús la primera vez que vino a Jerusalén. No crean que le gustó, </w:t>
      </w:r>
      <w:r>
        <w:rPr>
          <w:rFonts w:ascii="Arial" w:hAnsi="Arial" w:cs="Arial"/>
        </w:rPr>
        <w:t>e</w:t>
      </w:r>
      <w:r w:rsidRPr="00036C50">
        <w:rPr>
          <w:rFonts w:ascii="Arial" w:hAnsi="Arial" w:cs="Arial"/>
        </w:rPr>
        <w:t xml:space="preserve">staba muy enojado por lo que había pasado en el Templo. Después lo acechaba cada vez que vino por acá. Él decía que estaba siguiéndolo de cerca para controlarlo, pero ahora reconoce que en realidad cada vez que lo escuchaba se sentía atraído por su presencia. </w:t>
      </w:r>
    </w:p>
    <w:p w14:paraId="66E80B05" w14:textId="77777777" w:rsidR="00F160DF" w:rsidRPr="00036C50" w:rsidRDefault="00F160DF" w:rsidP="00F160DF">
      <w:pPr>
        <w:spacing w:after="80" w:line="240" w:lineRule="auto"/>
        <w:rPr>
          <w:rFonts w:ascii="Arial" w:hAnsi="Arial" w:cs="Arial"/>
        </w:rPr>
      </w:pPr>
      <w:r w:rsidRPr="00036C50">
        <w:rPr>
          <w:rFonts w:ascii="Arial" w:hAnsi="Arial" w:cs="Arial"/>
        </w:rPr>
        <w:t>Casi le envidiaba su confianza en Dios, esa identidad con el Padre. Decía que era falta de respeto, que era blasfemia. Pero en el fondo Papá también quería sentir esa cercanía de Dios. Dudaba; por momentos se acercaba, pero después, cuando aparecían esas otras palabras duras, exigentes, que se apartaban de la Ley y las tradiciones, se volvía atrás.</w:t>
      </w:r>
    </w:p>
    <w:p w14:paraId="66E80B06" w14:textId="77777777" w:rsidR="00F160DF" w:rsidRPr="00036C50" w:rsidRDefault="00F160DF" w:rsidP="00F160DF">
      <w:pPr>
        <w:spacing w:after="80" w:line="240" w:lineRule="auto"/>
        <w:rPr>
          <w:rFonts w:ascii="Arial" w:hAnsi="Arial" w:cs="Arial"/>
        </w:rPr>
      </w:pPr>
      <w:r w:rsidRPr="00036C50">
        <w:rPr>
          <w:rFonts w:ascii="Arial" w:hAnsi="Arial" w:cs="Arial"/>
        </w:rPr>
        <w:t>Lo que lo decidió fue lo que pasó en Betania, con Lá</w:t>
      </w:r>
      <w:r>
        <w:rPr>
          <w:rFonts w:ascii="Arial" w:hAnsi="Arial" w:cs="Arial"/>
        </w:rPr>
        <w:t xml:space="preserve">zaro. Papá conocía a la familia. Así que </w:t>
      </w:r>
      <w:r w:rsidRPr="00036C50">
        <w:rPr>
          <w:rFonts w:ascii="Arial" w:hAnsi="Arial" w:cs="Arial"/>
        </w:rPr>
        <w:t xml:space="preserve">fue a Betania para visitar y llevarle el pésame a las hermanas. Estaba en el momento que llegó Jesús. Vio todo lo que pasó ese día. Y a partir de allí, creyó. Se dio cuenta que lo que decía Jesús era cierto, que era </w:t>
      </w:r>
      <w:r>
        <w:rPr>
          <w:rFonts w:ascii="Arial" w:hAnsi="Arial" w:cs="Arial"/>
        </w:rPr>
        <w:t xml:space="preserve">un enviado de Dios. </w:t>
      </w:r>
      <w:r w:rsidRPr="00036C50">
        <w:rPr>
          <w:rFonts w:ascii="Arial" w:hAnsi="Arial" w:cs="Arial"/>
        </w:rPr>
        <w:t>A partir de allí, en su corazón, secretamente, decidió seguir a Jesús.</w:t>
      </w:r>
    </w:p>
    <w:p w14:paraId="66E80B07" w14:textId="77777777" w:rsidR="00F160DF" w:rsidRDefault="00F160DF" w:rsidP="00F160DF">
      <w:pPr>
        <w:spacing w:after="80" w:line="240" w:lineRule="auto"/>
        <w:rPr>
          <w:rFonts w:ascii="Arial" w:hAnsi="Arial" w:cs="Arial"/>
        </w:rPr>
      </w:pPr>
      <w:r w:rsidRPr="00036C50">
        <w:rPr>
          <w:rFonts w:ascii="Arial" w:hAnsi="Arial" w:cs="Arial"/>
        </w:rPr>
        <w:t>Pero lo que pasó en Betania también fue decisivo para el otro lado. Cuando se enteraron reunieron el Concilio. Papá fue, como siempre. Iba dispuesto a dar testimonio de lo que había visto, para que ot</w:t>
      </w:r>
      <w:r>
        <w:rPr>
          <w:rFonts w:ascii="Arial" w:hAnsi="Arial" w:cs="Arial"/>
        </w:rPr>
        <w:t>ros también fueran a escucharlo</w:t>
      </w:r>
      <w:r w:rsidRPr="00036C50">
        <w:rPr>
          <w:rFonts w:ascii="Arial" w:hAnsi="Arial" w:cs="Arial"/>
        </w:rPr>
        <w:t xml:space="preserve">. En realidad, sintió mucho miedo. La mayoría dirigida por Caifás se inclinó por liquidarlo. Sólo él y Nicodemo se abstuvieron de apoyar esa decisión. Y a partir de allí comenzó la intriga. </w:t>
      </w:r>
    </w:p>
    <w:p w14:paraId="66E80B08" w14:textId="77777777" w:rsidR="00F160DF" w:rsidRPr="00036C50" w:rsidRDefault="00F160DF" w:rsidP="00F160DF">
      <w:pPr>
        <w:spacing w:after="80" w:line="240" w:lineRule="auto"/>
        <w:rPr>
          <w:rFonts w:ascii="Arial" w:hAnsi="Arial" w:cs="Arial"/>
        </w:rPr>
      </w:pPr>
      <w:r w:rsidRPr="00036C50">
        <w:rPr>
          <w:rFonts w:ascii="Arial" w:hAnsi="Arial" w:cs="Arial"/>
        </w:rPr>
        <w:t xml:space="preserve">Jesús sabía, y por eso dejó de hacerse visible, cuando no estaba rodeado por el pueblo, que lo protegía. Por eso tuvieron que sobornar a Judas, para que lo entregara de noche, cuando no había gente. </w:t>
      </w:r>
      <w:proofErr w:type="spellStart"/>
      <w:r w:rsidRPr="00036C50">
        <w:rPr>
          <w:rFonts w:ascii="Arial" w:hAnsi="Arial" w:cs="Arial"/>
        </w:rPr>
        <w:t>Aún</w:t>
      </w:r>
      <w:proofErr w:type="spellEnd"/>
      <w:r w:rsidRPr="00036C50">
        <w:rPr>
          <w:rFonts w:ascii="Arial" w:hAnsi="Arial" w:cs="Arial"/>
        </w:rPr>
        <w:t xml:space="preserve"> así Pedro ofreció algo de resistencia. Aunque después, en el patio de Anás, él también tuvo miedo. Por eso Pedro no es tan duro como otros para juzgar a Papá. Él también quiso ponerse a resguardo esa noche.</w:t>
      </w:r>
    </w:p>
    <w:p w14:paraId="66E80B09" w14:textId="77777777" w:rsidR="00F160DF" w:rsidRPr="00036C50" w:rsidRDefault="00F160DF" w:rsidP="00F160DF">
      <w:pPr>
        <w:spacing w:after="80" w:line="240" w:lineRule="auto"/>
        <w:rPr>
          <w:rFonts w:ascii="Arial" w:hAnsi="Arial" w:cs="Arial"/>
        </w:rPr>
      </w:pPr>
      <w:r w:rsidRPr="00036C50">
        <w:rPr>
          <w:rFonts w:ascii="Arial" w:hAnsi="Arial" w:cs="Arial"/>
        </w:rPr>
        <w:t xml:space="preserve">En casa de Caifás todo estaba arreglado. Tanteó el ambiente, y </w:t>
      </w:r>
      <w:r>
        <w:rPr>
          <w:rFonts w:ascii="Arial" w:hAnsi="Arial" w:cs="Arial"/>
        </w:rPr>
        <w:t>vio que todo ya estaba decidido</w:t>
      </w:r>
      <w:r w:rsidRPr="00036C50">
        <w:rPr>
          <w:rFonts w:ascii="Arial" w:hAnsi="Arial" w:cs="Arial"/>
        </w:rPr>
        <w:t xml:space="preserve">. Además ellos le tenían miedo a “esa turba de galileos revoltosos”, como decían. Tenían miedo </w:t>
      </w:r>
      <w:proofErr w:type="gramStart"/>
      <w:r w:rsidRPr="00036C50">
        <w:rPr>
          <w:rFonts w:ascii="Arial" w:hAnsi="Arial" w:cs="Arial"/>
        </w:rPr>
        <w:t>que</w:t>
      </w:r>
      <w:proofErr w:type="gramEnd"/>
      <w:r w:rsidRPr="00036C50">
        <w:rPr>
          <w:rFonts w:ascii="Arial" w:hAnsi="Arial" w:cs="Arial"/>
        </w:rPr>
        <w:t xml:space="preserve"> la gente de Jerusalén también comenzara a seguir a Jesús. Y que se armara algún lío y viniera la represión romana. Si eso ocurría, ellos perdían su poder. </w:t>
      </w:r>
    </w:p>
    <w:p w14:paraId="66E80B0A" w14:textId="77777777" w:rsidR="00F160DF" w:rsidRDefault="00F160DF" w:rsidP="00F160DF">
      <w:pPr>
        <w:spacing w:after="80" w:line="240" w:lineRule="auto"/>
        <w:rPr>
          <w:rFonts w:ascii="Arial" w:hAnsi="Arial" w:cs="Arial"/>
        </w:rPr>
      </w:pPr>
      <w:r w:rsidRPr="00036C50">
        <w:rPr>
          <w:rFonts w:ascii="Arial" w:hAnsi="Arial" w:cs="Arial"/>
        </w:rPr>
        <w:t xml:space="preserve">La cosa cambió ante Pilato. A Pilato no le gusta estar acá, dice Papá. No le gusta Jerusalén. Él prefiere estar en </w:t>
      </w:r>
      <w:proofErr w:type="spellStart"/>
      <w:r w:rsidRPr="00036C50">
        <w:rPr>
          <w:rFonts w:ascii="Arial" w:hAnsi="Arial" w:cs="Arial"/>
        </w:rPr>
        <w:t>Cesarea</w:t>
      </w:r>
      <w:proofErr w:type="spellEnd"/>
      <w:r w:rsidRPr="00036C50">
        <w:rPr>
          <w:rFonts w:ascii="Arial" w:hAnsi="Arial" w:cs="Arial"/>
        </w:rPr>
        <w:t>, donde tiene palacios, baños, el estilo de vida romano. Así que quiere sacarse los problemas de encima y volverse lo antes posible. Así que los atendió en el patio militar, el que llaman Enlozado.</w:t>
      </w:r>
      <w:r>
        <w:rPr>
          <w:rFonts w:ascii="Arial" w:hAnsi="Arial" w:cs="Arial"/>
        </w:rPr>
        <w:t xml:space="preserve"> </w:t>
      </w:r>
      <w:r w:rsidRPr="00036C50">
        <w:rPr>
          <w:rFonts w:ascii="Arial" w:hAnsi="Arial" w:cs="Arial"/>
        </w:rPr>
        <w:t>Pilato no tenía mucho interés en Jesús, a la verdad. Le preguntó por su Reino, por la verdad...</w:t>
      </w:r>
      <w:r>
        <w:rPr>
          <w:rFonts w:ascii="Arial" w:hAnsi="Arial" w:cs="Arial"/>
        </w:rPr>
        <w:t>,</w:t>
      </w:r>
      <w:r w:rsidRPr="00036C50">
        <w:rPr>
          <w:rFonts w:ascii="Arial" w:hAnsi="Arial" w:cs="Arial"/>
        </w:rPr>
        <w:t xml:space="preserve"> me parece que para ironizar, y poner en ridículo al Consejo. “Miren lo que me traen, como puede ser peligroso este”, les decía. </w:t>
      </w:r>
    </w:p>
    <w:p w14:paraId="66E80B0B" w14:textId="77777777" w:rsidR="00F160DF" w:rsidRPr="00036C50" w:rsidRDefault="00F160DF" w:rsidP="00F160DF">
      <w:pPr>
        <w:spacing w:after="80" w:line="240" w:lineRule="auto"/>
        <w:rPr>
          <w:rFonts w:ascii="Arial" w:hAnsi="Arial" w:cs="Arial"/>
        </w:rPr>
      </w:pPr>
      <w:r w:rsidRPr="00036C50">
        <w:rPr>
          <w:rFonts w:ascii="Arial" w:hAnsi="Arial" w:cs="Arial"/>
        </w:rPr>
        <w:t xml:space="preserve">En realidad, les quería hacer notar que él era el que tenía el poder, el ejército, la fuerza. Pero esta vez le salió mal. Lo amenazaron con mandarle una delegación al César, denunciándolo de no mostrarse lo suficientemente celoso del poder romano, de no ser “amigo del César”. Justo ellos, resultaron más protectores del César que el propio Pilato. </w:t>
      </w:r>
    </w:p>
    <w:p w14:paraId="66E80B0C" w14:textId="77777777" w:rsidR="00F160DF" w:rsidRDefault="00F160DF" w:rsidP="00F160DF">
      <w:pPr>
        <w:spacing w:after="80" w:line="240" w:lineRule="auto"/>
        <w:rPr>
          <w:rFonts w:ascii="Arial" w:hAnsi="Arial" w:cs="Arial"/>
        </w:rPr>
      </w:pPr>
      <w:r w:rsidRPr="00036C50">
        <w:rPr>
          <w:rFonts w:ascii="Arial" w:hAnsi="Arial" w:cs="Arial"/>
        </w:rPr>
        <w:t>Cuando Pilato se asomó, vio al grupo d</w:t>
      </w:r>
      <w:r>
        <w:rPr>
          <w:rFonts w:ascii="Arial" w:hAnsi="Arial" w:cs="Arial"/>
        </w:rPr>
        <w:t xml:space="preserve">e gente más rica de Jerusalén, </w:t>
      </w:r>
      <w:r w:rsidRPr="00036C50">
        <w:rPr>
          <w:rFonts w:ascii="Arial" w:hAnsi="Arial" w:cs="Arial"/>
        </w:rPr>
        <w:t xml:space="preserve">unos trescientos, ellos y sus secuaces. Allí solo entran los que quieren los soldados. Por eso no extraña que ese grupito, reunido durante la noche, haya pedido la crucifixión. Había chicos que habían sido mis amigos, mandados por sus padres, los comerciantes de la ciudad, esa gente. </w:t>
      </w:r>
    </w:p>
    <w:p w14:paraId="66E80B0D" w14:textId="77777777" w:rsidR="00F160DF" w:rsidRPr="00036C50" w:rsidRDefault="00F160DF" w:rsidP="00F160DF">
      <w:pPr>
        <w:spacing w:after="80" w:line="240" w:lineRule="auto"/>
        <w:rPr>
          <w:rFonts w:ascii="Arial" w:hAnsi="Arial" w:cs="Arial"/>
        </w:rPr>
      </w:pPr>
      <w:r w:rsidRPr="00036C50">
        <w:rPr>
          <w:rFonts w:ascii="Arial" w:hAnsi="Arial" w:cs="Arial"/>
        </w:rPr>
        <w:t>Cuando amaneció, todo estaba resuelto. Pilato todavía se dio el gusto de mandar a crucificar a otros dos, y de ponerle un cartel como “Rey de los judíos”. Fue una manera de decirles que él seguía mandando, a pesar de todo.</w:t>
      </w:r>
    </w:p>
    <w:p w14:paraId="66E80B0E" w14:textId="77777777" w:rsidR="00F160DF" w:rsidRDefault="00F160DF" w:rsidP="00F160DF">
      <w:pPr>
        <w:spacing w:after="80" w:line="240" w:lineRule="auto"/>
        <w:rPr>
          <w:rFonts w:ascii="Arial" w:hAnsi="Arial" w:cs="Arial"/>
        </w:rPr>
      </w:pPr>
      <w:r w:rsidRPr="00036C50">
        <w:rPr>
          <w:rFonts w:ascii="Arial" w:hAnsi="Arial" w:cs="Arial"/>
        </w:rPr>
        <w:t>Papá no quiso ir. No pudo soportarlo. Yo sí, aunque me mantuve lejos. Los discípulos no estaban, solo el más joven, que estaba abrazado a la mamá de J</w:t>
      </w:r>
      <w:r>
        <w:rPr>
          <w:rFonts w:ascii="Arial" w:hAnsi="Arial" w:cs="Arial"/>
        </w:rPr>
        <w:t>esús. Es un chico muy sencillo y</w:t>
      </w:r>
      <w:r w:rsidRPr="00036C50">
        <w:rPr>
          <w:rFonts w:ascii="Arial" w:hAnsi="Arial" w:cs="Arial"/>
        </w:rPr>
        <w:t xml:space="preserve"> muy </w:t>
      </w:r>
      <w:r w:rsidRPr="00036C50">
        <w:rPr>
          <w:rFonts w:ascii="Arial" w:hAnsi="Arial" w:cs="Arial"/>
        </w:rPr>
        <w:lastRenderedPageBreak/>
        <w:t>inteligente... Ese es otro</w:t>
      </w:r>
      <w:r>
        <w:rPr>
          <w:rFonts w:ascii="Arial" w:hAnsi="Arial" w:cs="Arial"/>
        </w:rPr>
        <w:t xml:space="preserve"> de los que escriben, anota todo</w:t>
      </w:r>
      <w:r w:rsidRPr="00036C50">
        <w:rPr>
          <w:rFonts w:ascii="Arial" w:hAnsi="Arial" w:cs="Arial"/>
        </w:rPr>
        <w:t xml:space="preserve">. Había otras mujeres. Jesús duró poco crucificado. A las pocas horas había muerto. Yo vi cuando, para asegurarse, un soldado le clavó la lanza en el costado. </w:t>
      </w:r>
    </w:p>
    <w:p w14:paraId="66E80B0F" w14:textId="77777777" w:rsidR="00F160DF" w:rsidRDefault="00F160DF" w:rsidP="00F160DF">
      <w:pPr>
        <w:spacing w:after="80" w:line="240" w:lineRule="auto"/>
        <w:rPr>
          <w:rFonts w:ascii="Arial" w:hAnsi="Arial" w:cs="Arial"/>
        </w:rPr>
      </w:pPr>
      <w:r w:rsidRPr="00036C50">
        <w:rPr>
          <w:rFonts w:ascii="Arial" w:hAnsi="Arial" w:cs="Arial"/>
        </w:rPr>
        <w:t xml:space="preserve">Cuando volví a casa y le dije a Papá que ya había muerto, no lo podía creer. Le dije lo de la lanza, que había visto como salía agua y sangre de su costado. Se puso blanco. Cayó al piso, gemía como un niño. Lo escuché murmurar... “ay, Dios, mi Dios”, decía. De repente, como movido por una fuerza extraña, se puso de pie. </w:t>
      </w:r>
    </w:p>
    <w:p w14:paraId="66E80B10" w14:textId="77777777" w:rsidR="00F160DF" w:rsidRPr="00036C50" w:rsidRDefault="00F160DF" w:rsidP="00F160DF">
      <w:pPr>
        <w:spacing w:after="80" w:line="240" w:lineRule="auto"/>
        <w:rPr>
          <w:rFonts w:ascii="Arial" w:hAnsi="Arial" w:cs="Arial"/>
        </w:rPr>
      </w:pPr>
      <w:r w:rsidRPr="00036C50">
        <w:rPr>
          <w:rFonts w:ascii="Arial" w:hAnsi="Arial" w:cs="Arial"/>
        </w:rPr>
        <w:t xml:space="preserve">Se lavó la cara, tomó su capa. Le brillaban los ojos, todo en él había cambiado. Me asusté. “¿Adónde vas, Papá?, le pregunté. A ver </w:t>
      </w:r>
      <w:r>
        <w:rPr>
          <w:rFonts w:ascii="Arial" w:hAnsi="Arial" w:cs="Arial"/>
        </w:rPr>
        <w:t>a Pilato, me dijo. ¿A Pilato?,</w:t>
      </w:r>
      <w:r w:rsidRPr="00036C50">
        <w:rPr>
          <w:rFonts w:ascii="Arial" w:hAnsi="Arial" w:cs="Arial"/>
        </w:rPr>
        <w:t xml:space="preserve"> se asustó Mamá. Llamó a un par de sirvientes, salió con decisión. Mamá me agarró y me apretó contra sí...</w:t>
      </w:r>
      <w:r>
        <w:rPr>
          <w:rFonts w:ascii="Arial" w:hAnsi="Arial" w:cs="Arial"/>
        </w:rPr>
        <w:t>,</w:t>
      </w:r>
      <w:r w:rsidRPr="00036C50">
        <w:rPr>
          <w:rFonts w:ascii="Arial" w:hAnsi="Arial" w:cs="Arial"/>
        </w:rPr>
        <w:t xml:space="preserve"> sentíamos que nuestra vida cambiaba con ese gesto...</w:t>
      </w:r>
    </w:p>
    <w:p w14:paraId="66E80B11" w14:textId="77777777" w:rsidR="00F160DF" w:rsidRDefault="00F160DF" w:rsidP="00F160DF">
      <w:pPr>
        <w:spacing w:after="80" w:line="240" w:lineRule="auto"/>
        <w:rPr>
          <w:rFonts w:ascii="Arial" w:hAnsi="Arial" w:cs="Arial"/>
        </w:rPr>
      </w:pPr>
      <w:r w:rsidRPr="00036C50">
        <w:rPr>
          <w:rFonts w:ascii="Arial" w:hAnsi="Arial" w:cs="Arial"/>
        </w:rPr>
        <w:t xml:space="preserve">Volvió como dos horas después. Tenía la ropa manchada de sangre, también los sirvientes. Mamá lo miraba espantada. “Lo bajamos de la Cruz”, dijo. “Hablé con Pilato, no se negó. Nicodemo trajo ungüento y vendas y lo sepultamos, como corresponde. Él murió porque nosotros tuvimos miedo. Pero se acabó el secreto. </w:t>
      </w:r>
    </w:p>
    <w:p w14:paraId="66E80B12" w14:textId="77777777" w:rsidR="00F160DF" w:rsidRPr="00036C50" w:rsidRDefault="00F160DF" w:rsidP="00F160DF">
      <w:pPr>
        <w:spacing w:after="80" w:line="240" w:lineRule="auto"/>
        <w:rPr>
          <w:rFonts w:ascii="Arial" w:hAnsi="Arial" w:cs="Arial"/>
        </w:rPr>
      </w:pPr>
      <w:r w:rsidRPr="00036C50">
        <w:rPr>
          <w:rFonts w:ascii="Arial" w:hAnsi="Arial" w:cs="Arial"/>
        </w:rPr>
        <w:t>Sí, yo soy un discípulo de Jesús. No sé qu</w:t>
      </w:r>
      <w:r>
        <w:rPr>
          <w:rFonts w:ascii="Arial" w:hAnsi="Arial" w:cs="Arial"/>
        </w:rPr>
        <w:t>é</w:t>
      </w:r>
      <w:r w:rsidRPr="00036C50">
        <w:rPr>
          <w:rFonts w:ascii="Arial" w:hAnsi="Arial" w:cs="Arial"/>
        </w:rPr>
        <w:t xml:space="preserve"> pasará mañana, pero sentí que Dios me dio esa confianza que siempre le pedía, que Jesús muriendo había hecho por mí lo que yo nunca pude hacer por él. Que no hay amor más grande. Que en esa cruz se mostró su verdadera gloria. Ese amor no se puede seguir dej</w:t>
      </w:r>
      <w:r>
        <w:rPr>
          <w:rFonts w:ascii="Arial" w:hAnsi="Arial" w:cs="Arial"/>
        </w:rPr>
        <w:t>á</w:t>
      </w:r>
      <w:r w:rsidRPr="00036C50">
        <w:rPr>
          <w:rFonts w:ascii="Arial" w:hAnsi="Arial" w:cs="Arial"/>
        </w:rPr>
        <w:t>ndo</w:t>
      </w:r>
      <w:r>
        <w:rPr>
          <w:rFonts w:ascii="Arial" w:hAnsi="Arial" w:cs="Arial"/>
        </w:rPr>
        <w:t>lo a uno</w:t>
      </w:r>
      <w:r w:rsidRPr="00036C50">
        <w:rPr>
          <w:rFonts w:ascii="Arial" w:hAnsi="Arial" w:cs="Arial"/>
        </w:rPr>
        <w:t xml:space="preserve"> callado”. </w:t>
      </w:r>
    </w:p>
    <w:p w14:paraId="66E80B13" w14:textId="77777777" w:rsidR="00F160DF" w:rsidRPr="00036C50" w:rsidRDefault="00F160DF" w:rsidP="00F160DF">
      <w:pPr>
        <w:spacing w:after="120" w:line="240" w:lineRule="auto"/>
        <w:rPr>
          <w:rFonts w:ascii="Arial" w:hAnsi="Arial" w:cs="Arial"/>
        </w:rPr>
      </w:pPr>
      <w:r w:rsidRPr="00036C50">
        <w:rPr>
          <w:rFonts w:ascii="Arial" w:hAnsi="Arial" w:cs="Arial"/>
        </w:rPr>
        <w:t>Esa noche recordamos la Pascua. Fue otra Pascua. No hubo cordero, apenas un poco de pan. Jesús había muerto a la hora en que en el Templo matan a los corderos. Papá oraba y oraba. Pedía por una nueva Pascua de vida... y Dios se la dio, nos la dio.</w:t>
      </w:r>
    </w:p>
    <w:p w14:paraId="66E80B14" w14:textId="77777777" w:rsidR="00F160DF" w:rsidRPr="00036C50" w:rsidRDefault="00F160DF" w:rsidP="00F160DF">
      <w:pPr>
        <w:pStyle w:val="Ttulo4"/>
        <w:spacing w:before="0" w:after="80" w:line="240" w:lineRule="auto"/>
        <w:rPr>
          <w:rFonts w:ascii="Arial" w:hAnsi="Arial" w:cs="Arial"/>
          <w:b w:val="0"/>
          <w:i w:val="0"/>
          <w:iCs w:val="0"/>
          <w:color w:val="auto"/>
          <w:u w:val="single"/>
        </w:rPr>
      </w:pPr>
      <w:r w:rsidRPr="00036C50">
        <w:rPr>
          <w:rFonts w:ascii="Arial" w:hAnsi="Arial" w:cs="Arial"/>
          <w:b w:val="0"/>
          <w:i w:val="0"/>
          <w:iCs w:val="0"/>
          <w:color w:val="auto"/>
          <w:u w:val="single"/>
        </w:rPr>
        <w:t>Sugerencias homiléticas</w:t>
      </w:r>
    </w:p>
    <w:p w14:paraId="66E80B15" w14:textId="77777777" w:rsidR="00F160DF" w:rsidRPr="00036C50" w:rsidRDefault="00F160DF" w:rsidP="00F160DF">
      <w:pPr>
        <w:spacing w:after="80" w:line="240" w:lineRule="auto"/>
        <w:rPr>
          <w:rFonts w:ascii="Arial" w:hAnsi="Arial" w:cs="Arial"/>
        </w:rPr>
      </w:pPr>
      <w:r w:rsidRPr="00036C50">
        <w:rPr>
          <w:rFonts w:ascii="Arial" w:hAnsi="Arial" w:cs="Arial"/>
        </w:rPr>
        <w:t>La cruz nos despierta miedos y ansiedades. Seguir a Jesús hasta la cruz, tomar su cruz y seguirle toma dramatismo cuando deja de ser una figura retórica y se transforma en compromiso. Pero también convoca al amor y la confianza, exige una respuesta.</w:t>
      </w:r>
    </w:p>
    <w:p w14:paraId="66E80B16" w14:textId="77777777" w:rsidR="00F160DF" w:rsidRPr="00036C50" w:rsidRDefault="00F160DF" w:rsidP="00F160DF">
      <w:pPr>
        <w:spacing w:after="80" w:line="240" w:lineRule="auto"/>
        <w:rPr>
          <w:rFonts w:ascii="Arial" w:hAnsi="Arial" w:cs="Arial"/>
        </w:rPr>
      </w:pPr>
      <w:r w:rsidRPr="00036C50">
        <w:rPr>
          <w:rFonts w:ascii="Arial" w:hAnsi="Arial" w:cs="Arial"/>
        </w:rPr>
        <w:t>No sabemos lo que el seguimiento pueda traer. Cómo ha de manifestarse en grandes decisiones o en la vida de todos los días. Y eso nos da temor. Descubrimos que las fuerzas del privilegio, la corrupción y la muerte, anidan en todos lados, desde los espacios más chicos hasta los más grandes. Enfrentarlas trae sus consecuencias, no solo para nosotros, sino también para nuestras familias, nuestra profesión, nuestras relaciones sociales. El testimonio es un llamado, pero hacerse discípulo de Jesús, y publicarlo, no son actos sin consecuencia. Justamente por la experiencia de la Cruz.</w:t>
      </w:r>
    </w:p>
    <w:p w14:paraId="66E80B17" w14:textId="77777777" w:rsidR="00F160DF" w:rsidRPr="00036C50" w:rsidRDefault="00F160DF" w:rsidP="00F160DF">
      <w:pPr>
        <w:spacing w:after="80" w:line="240" w:lineRule="auto"/>
        <w:rPr>
          <w:rFonts w:ascii="Arial" w:hAnsi="Arial" w:cs="Arial"/>
        </w:rPr>
      </w:pPr>
      <w:r w:rsidRPr="00036C50">
        <w:rPr>
          <w:rFonts w:ascii="Arial" w:hAnsi="Arial" w:cs="Arial"/>
        </w:rPr>
        <w:t xml:space="preserve">Pero es también la experiencia de la gloria de Dios, del amor infinito que nos hace dignos, de la cercanía del Padre en los momentos difíciles de desamparo, dolor o cercanía de la muerte. Es una invitación a la confianza y la nueva vida. Se puede contar lo de la cruz, se puede hacer mucha teología sobre ella, se la puede tomar como metáfora de muchas cosas. Pero solo la experiencia del amor de Dios derramado en ella por el ministerio de Jesús le da sentido. </w:t>
      </w:r>
    </w:p>
    <w:p w14:paraId="66E80B18" w14:textId="77777777" w:rsidR="00F160DF" w:rsidRPr="00DE7734" w:rsidRDefault="00F160DF" w:rsidP="00F160DF">
      <w:pPr>
        <w:spacing w:line="240" w:lineRule="auto"/>
        <w:ind w:left="1416"/>
        <w:rPr>
          <w:rFonts w:ascii="Arial Narrow" w:hAnsi="Arial Narrow" w:cs="Arial"/>
          <w:i/>
          <w:sz w:val="20"/>
          <w:szCs w:val="20"/>
        </w:rPr>
      </w:pPr>
      <w:r w:rsidRPr="00DE7734">
        <w:rPr>
          <w:rFonts w:ascii="Arial Narrow" w:hAnsi="Arial Narrow" w:cs="Arial"/>
          <w:i/>
          <w:sz w:val="20"/>
          <w:szCs w:val="20"/>
        </w:rPr>
        <w:t>Néstor Míguez, en</w:t>
      </w:r>
      <w:r w:rsidRPr="00DE7734">
        <w:rPr>
          <w:rFonts w:ascii="Arial Narrow" w:hAnsi="Arial Narrow" w:cs="Arial"/>
          <w:b/>
          <w:i/>
          <w:sz w:val="20"/>
          <w:szCs w:val="20"/>
        </w:rPr>
        <w:t xml:space="preserve"> Encuen</w:t>
      </w:r>
      <w:r w:rsidR="006820EC" w:rsidRPr="00DE7734">
        <w:rPr>
          <w:rFonts w:ascii="Arial Narrow" w:hAnsi="Arial Narrow" w:cs="Arial"/>
          <w:b/>
          <w:i/>
          <w:sz w:val="20"/>
          <w:szCs w:val="20"/>
        </w:rPr>
        <w:t>tros Exegético-</w:t>
      </w:r>
      <w:r w:rsidRPr="00DE7734">
        <w:rPr>
          <w:rFonts w:ascii="Arial Narrow" w:hAnsi="Arial Narrow" w:cs="Arial"/>
          <w:b/>
          <w:i/>
          <w:sz w:val="20"/>
          <w:szCs w:val="20"/>
        </w:rPr>
        <w:t>Homiléticos</w:t>
      </w:r>
      <w:r w:rsidRPr="00DE7734">
        <w:rPr>
          <w:rFonts w:ascii="Arial Narrow" w:hAnsi="Arial Narrow" w:cs="Arial"/>
          <w:i/>
          <w:sz w:val="20"/>
          <w:szCs w:val="20"/>
        </w:rPr>
        <w:t xml:space="preserve"> del  ISEDET, Encuentro 24, marzo de 2002.</w:t>
      </w:r>
      <w:r w:rsidRPr="00DE7734">
        <w:rPr>
          <w:rFonts w:ascii="Arial Narrow" w:hAnsi="Arial Narrow" w:cs="Arial"/>
          <w:sz w:val="20"/>
          <w:szCs w:val="20"/>
        </w:rPr>
        <w:t xml:space="preserve"> </w:t>
      </w:r>
      <w:r w:rsidRPr="00DE7734">
        <w:rPr>
          <w:rFonts w:ascii="Arial Narrow" w:hAnsi="Arial Narrow" w:cs="Arial"/>
          <w:i/>
          <w:sz w:val="20"/>
          <w:szCs w:val="20"/>
        </w:rPr>
        <w:t>Podemos enviarles el texto completo de este texto, aquí muy resumido.</w:t>
      </w:r>
    </w:p>
    <w:p w14:paraId="66E80B19" w14:textId="77777777" w:rsidR="009B7189" w:rsidRPr="00F441A6" w:rsidRDefault="009B7189" w:rsidP="00C6756D">
      <w:pPr>
        <w:pStyle w:val="Ttulo4"/>
        <w:numPr>
          <w:ilvl w:val="0"/>
          <w:numId w:val="52"/>
        </w:numPr>
        <w:spacing w:before="0" w:after="80" w:line="240" w:lineRule="auto"/>
        <w:rPr>
          <w:rFonts w:ascii="Arial" w:hAnsi="Arial" w:cs="Arial"/>
          <w:i w:val="0"/>
          <w:iCs w:val="0"/>
          <w:color w:val="auto"/>
          <w:u w:val="single"/>
        </w:rPr>
      </w:pPr>
      <w:r w:rsidRPr="00F441A6">
        <w:rPr>
          <w:rFonts w:ascii="Arial" w:hAnsi="Arial" w:cs="Arial"/>
          <w:i w:val="0"/>
          <w:color w:val="auto"/>
        </w:rPr>
        <w:t>Isaías 52.13–53.12</w:t>
      </w:r>
    </w:p>
    <w:p w14:paraId="66E80B1A" w14:textId="77777777" w:rsidR="009B7189" w:rsidRPr="00F441A6" w:rsidRDefault="009B7189" w:rsidP="009B7189">
      <w:pPr>
        <w:spacing w:after="80" w:line="240" w:lineRule="auto"/>
        <w:rPr>
          <w:rFonts w:ascii="Arial" w:hAnsi="Arial" w:cs="Arial"/>
          <w:bCs/>
          <w:u w:val="single"/>
        </w:rPr>
      </w:pPr>
      <w:r w:rsidRPr="00F441A6">
        <w:rPr>
          <w:rFonts w:ascii="Arial" w:hAnsi="Arial" w:cs="Arial"/>
          <w:bCs/>
          <w:u w:val="single"/>
        </w:rPr>
        <w:t>Introducción</w:t>
      </w:r>
    </w:p>
    <w:p w14:paraId="66E80B1B" w14:textId="77777777" w:rsidR="009B7189" w:rsidRPr="00996D6A" w:rsidRDefault="009B7189" w:rsidP="009B7189">
      <w:pPr>
        <w:spacing w:after="80" w:line="240" w:lineRule="auto"/>
        <w:rPr>
          <w:rFonts w:ascii="Arial" w:hAnsi="Arial" w:cs="Arial"/>
        </w:rPr>
      </w:pPr>
      <w:r w:rsidRPr="00996D6A">
        <w:rPr>
          <w:rFonts w:ascii="Arial" w:hAnsi="Arial" w:cs="Arial"/>
        </w:rPr>
        <w:t>El viernes santo es el día más oscuro de la pasión de Jesús; e</w:t>
      </w:r>
      <w:r>
        <w:rPr>
          <w:rFonts w:ascii="Arial" w:hAnsi="Arial" w:cs="Arial"/>
        </w:rPr>
        <w:t xml:space="preserve">s el día de su tortura hasta la </w:t>
      </w:r>
      <w:r w:rsidRPr="00996D6A">
        <w:rPr>
          <w:rFonts w:ascii="Arial" w:hAnsi="Arial" w:cs="Arial"/>
        </w:rPr>
        <w:t xml:space="preserve">muerte en la forma más cruel e indigna: la crucifixión. </w:t>
      </w:r>
    </w:p>
    <w:p w14:paraId="66E80B1C" w14:textId="77777777" w:rsidR="009B7189" w:rsidRDefault="009B7189" w:rsidP="009B7189">
      <w:pPr>
        <w:pStyle w:val="Textoindependiente2"/>
        <w:spacing w:after="120"/>
        <w:jc w:val="left"/>
        <w:rPr>
          <w:rFonts w:ascii="Arial" w:hAnsi="Arial" w:cs="Arial"/>
          <w:sz w:val="22"/>
          <w:szCs w:val="22"/>
        </w:rPr>
      </w:pPr>
      <w:r w:rsidRPr="00996D6A">
        <w:rPr>
          <w:rFonts w:ascii="Arial" w:hAnsi="Arial" w:cs="Arial"/>
          <w:sz w:val="22"/>
          <w:szCs w:val="22"/>
        </w:rPr>
        <w:t xml:space="preserve">El Salmo 22 es un grito de angustia (vv. 1-21) </w:t>
      </w:r>
      <w:r>
        <w:rPr>
          <w:rFonts w:ascii="Arial" w:hAnsi="Arial" w:cs="Arial"/>
          <w:sz w:val="22"/>
          <w:szCs w:val="22"/>
        </w:rPr>
        <w:t>luego</w:t>
      </w:r>
      <w:r w:rsidRPr="00996D6A">
        <w:rPr>
          <w:rFonts w:ascii="Arial" w:hAnsi="Arial" w:cs="Arial"/>
          <w:sz w:val="22"/>
          <w:szCs w:val="22"/>
        </w:rPr>
        <w:t xml:space="preserve"> transforma</w:t>
      </w:r>
      <w:r>
        <w:rPr>
          <w:rFonts w:ascii="Arial" w:hAnsi="Arial" w:cs="Arial"/>
          <w:sz w:val="22"/>
          <w:szCs w:val="22"/>
        </w:rPr>
        <w:t>do</w:t>
      </w:r>
      <w:r w:rsidRPr="00996D6A">
        <w:rPr>
          <w:rFonts w:ascii="Arial" w:hAnsi="Arial" w:cs="Arial"/>
          <w:sz w:val="22"/>
          <w:szCs w:val="22"/>
        </w:rPr>
        <w:t xml:space="preserve"> en </w:t>
      </w:r>
      <w:r>
        <w:rPr>
          <w:rFonts w:ascii="Arial" w:hAnsi="Arial" w:cs="Arial"/>
          <w:sz w:val="22"/>
          <w:szCs w:val="22"/>
        </w:rPr>
        <w:t>canto de alabanza (v</w:t>
      </w:r>
      <w:r w:rsidRPr="00996D6A">
        <w:rPr>
          <w:rFonts w:ascii="Arial" w:hAnsi="Arial" w:cs="Arial"/>
          <w:sz w:val="22"/>
          <w:szCs w:val="22"/>
        </w:rPr>
        <w:t xml:space="preserve"> 22-31). La primera parte expresa el dolor y el lamento de un justo o inocente frente al sufrimiento y la persecución, invocando fervientemente su confianza en Dios, de quien espera la salvación. </w:t>
      </w:r>
    </w:p>
    <w:p w14:paraId="66E80B1D" w14:textId="77777777" w:rsidR="009B7189" w:rsidRPr="00996D6A" w:rsidRDefault="009B7189" w:rsidP="009B7189">
      <w:pPr>
        <w:pStyle w:val="Textoindependiente2"/>
        <w:spacing w:after="120"/>
        <w:jc w:val="left"/>
        <w:rPr>
          <w:rFonts w:ascii="Arial" w:hAnsi="Arial" w:cs="Arial"/>
          <w:sz w:val="22"/>
          <w:szCs w:val="22"/>
        </w:rPr>
      </w:pPr>
      <w:r w:rsidRPr="00996D6A">
        <w:rPr>
          <w:rFonts w:ascii="Arial" w:hAnsi="Arial" w:cs="Arial"/>
          <w:sz w:val="22"/>
          <w:szCs w:val="22"/>
        </w:rPr>
        <w:t xml:space="preserve">La segunda parte es un canto de acción de gracias por la salvación y protección obtenida. El Salmo 22 tiene afinidad con el cuarto poema del </w:t>
      </w:r>
      <w:r>
        <w:rPr>
          <w:rFonts w:ascii="Arial" w:hAnsi="Arial" w:cs="Arial"/>
          <w:sz w:val="22"/>
          <w:szCs w:val="22"/>
        </w:rPr>
        <w:t xml:space="preserve">siervo sufriente de </w:t>
      </w:r>
      <w:proofErr w:type="spellStart"/>
      <w:r>
        <w:rPr>
          <w:rFonts w:ascii="Arial" w:hAnsi="Arial" w:cs="Arial"/>
          <w:sz w:val="22"/>
          <w:szCs w:val="22"/>
        </w:rPr>
        <w:t>Yavé</w:t>
      </w:r>
      <w:proofErr w:type="spellEnd"/>
      <w:r>
        <w:rPr>
          <w:rFonts w:ascii="Arial" w:hAnsi="Arial" w:cs="Arial"/>
          <w:sz w:val="22"/>
          <w:szCs w:val="22"/>
        </w:rPr>
        <w:t xml:space="preserve"> (</w:t>
      </w:r>
      <w:proofErr w:type="spellStart"/>
      <w:r>
        <w:rPr>
          <w:rFonts w:ascii="Arial" w:hAnsi="Arial" w:cs="Arial"/>
          <w:sz w:val="22"/>
          <w:szCs w:val="22"/>
        </w:rPr>
        <w:t>Is</w:t>
      </w:r>
      <w:proofErr w:type="spellEnd"/>
      <w:r>
        <w:rPr>
          <w:rFonts w:ascii="Arial" w:hAnsi="Arial" w:cs="Arial"/>
          <w:sz w:val="22"/>
          <w:szCs w:val="22"/>
        </w:rPr>
        <w:t xml:space="preserve"> 52.</w:t>
      </w:r>
      <w:r w:rsidRPr="00996D6A">
        <w:rPr>
          <w:rFonts w:ascii="Arial" w:hAnsi="Arial" w:cs="Arial"/>
          <w:sz w:val="22"/>
          <w:szCs w:val="22"/>
        </w:rPr>
        <w:t>13</w:t>
      </w:r>
      <w:r>
        <w:rPr>
          <w:rFonts w:ascii="Arial" w:hAnsi="Arial" w:cs="Arial"/>
          <w:sz w:val="22"/>
          <w:szCs w:val="22"/>
        </w:rPr>
        <w:t>–</w:t>
      </w:r>
      <w:r w:rsidRPr="00996D6A">
        <w:rPr>
          <w:rFonts w:ascii="Arial" w:hAnsi="Arial" w:cs="Arial"/>
          <w:sz w:val="22"/>
          <w:szCs w:val="22"/>
        </w:rPr>
        <w:t>53</w:t>
      </w:r>
      <w:r>
        <w:rPr>
          <w:rFonts w:ascii="Arial" w:hAnsi="Arial" w:cs="Arial"/>
          <w:sz w:val="22"/>
          <w:szCs w:val="22"/>
        </w:rPr>
        <w:t>.</w:t>
      </w:r>
      <w:r w:rsidRPr="00996D6A">
        <w:rPr>
          <w:rFonts w:ascii="Arial" w:hAnsi="Arial" w:cs="Arial"/>
          <w:sz w:val="22"/>
          <w:szCs w:val="22"/>
        </w:rPr>
        <w:t xml:space="preserve">12), y también los evangelistas han encontrado en él una de las principales referencias </w:t>
      </w:r>
      <w:r>
        <w:rPr>
          <w:rFonts w:ascii="Arial" w:hAnsi="Arial" w:cs="Arial"/>
          <w:sz w:val="22"/>
          <w:szCs w:val="22"/>
        </w:rPr>
        <w:t>al AT</w:t>
      </w:r>
      <w:r w:rsidRPr="00996D6A">
        <w:rPr>
          <w:rFonts w:ascii="Arial" w:hAnsi="Arial" w:cs="Arial"/>
          <w:sz w:val="22"/>
          <w:szCs w:val="22"/>
        </w:rPr>
        <w:t xml:space="preserve"> para los </w:t>
      </w:r>
      <w:r>
        <w:rPr>
          <w:rFonts w:ascii="Arial" w:hAnsi="Arial" w:cs="Arial"/>
          <w:sz w:val="22"/>
          <w:szCs w:val="22"/>
        </w:rPr>
        <w:lastRenderedPageBreak/>
        <w:t xml:space="preserve">relatos de la pasión (ver Mt 27.32-56; </w:t>
      </w:r>
      <w:proofErr w:type="spellStart"/>
      <w:r>
        <w:rPr>
          <w:rFonts w:ascii="Arial" w:hAnsi="Arial" w:cs="Arial"/>
          <w:sz w:val="22"/>
          <w:szCs w:val="22"/>
        </w:rPr>
        <w:t>Jn</w:t>
      </w:r>
      <w:proofErr w:type="spellEnd"/>
      <w:r>
        <w:rPr>
          <w:rFonts w:ascii="Arial" w:hAnsi="Arial" w:cs="Arial"/>
          <w:sz w:val="22"/>
          <w:szCs w:val="22"/>
        </w:rPr>
        <w:t xml:space="preserve"> 19.</w:t>
      </w:r>
      <w:r w:rsidRPr="00996D6A">
        <w:rPr>
          <w:rFonts w:ascii="Arial" w:hAnsi="Arial" w:cs="Arial"/>
          <w:sz w:val="22"/>
          <w:szCs w:val="22"/>
        </w:rPr>
        <w:t xml:space="preserve">17-30). El versículo 1 del Salmo 22 fue la última palabra de Jesús en </w:t>
      </w:r>
      <w:r>
        <w:rPr>
          <w:rFonts w:ascii="Arial" w:hAnsi="Arial" w:cs="Arial"/>
          <w:sz w:val="22"/>
          <w:szCs w:val="22"/>
        </w:rPr>
        <w:t>la cruz: “Dios mío, Dios mío, ¿p</w:t>
      </w:r>
      <w:r w:rsidRPr="00996D6A">
        <w:rPr>
          <w:rFonts w:ascii="Arial" w:hAnsi="Arial" w:cs="Arial"/>
          <w:sz w:val="22"/>
          <w:szCs w:val="22"/>
        </w:rPr>
        <w:t>or</w:t>
      </w:r>
      <w:r>
        <w:rPr>
          <w:rFonts w:ascii="Arial" w:hAnsi="Arial" w:cs="Arial"/>
          <w:sz w:val="22"/>
          <w:szCs w:val="22"/>
        </w:rPr>
        <w:t xml:space="preserve"> qué me has abandonado?” (Mt 27.46; Mc 15.34).</w:t>
      </w:r>
      <w:r w:rsidRPr="00996D6A">
        <w:rPr>
          <w:rFonts w:ascii="Arial" w:hAnsi="Arial" w:cs="Arial"/>
          <w:sz w:val="22"/>
          <w:szCs w:val="22"/>
        </w:rPr>
        <w:t xml:space="preserve"> </w:t>
      </w:r>
    </w:p>
    <w:p w14:paraId="66E80B1E" w14:textId="77777777" w:rsidR="009B7189" w:rsidRPr="00F441A6" w:rsidRDefault="009B7189" w:rsidP="009B7189">
      <w:pPr>
        <w:pStyle w:val="Ttulo4"/>
        <w:spacing w:before="0" w:after="80" w:line="240" w:lineRule="auto"/>
        <w:rPr>
          <w:rFonts w:ascii="Arial" w:hAnsi="Arial" w:cs="Arial"/>
          <w:b w:val="0"/>
          <w:i w:val="0"/>
          <w:iCs w:val="0"/>
          <w:color w:val="auto"/>
          <w:u w:val="single"/>
        </w:rPr>
      </w:pPr>
      <w:r w:rsidRPr="00F441A6">
        <w:rPr>
          <w:rFonts w:ascii="Arial" w:hAnsi="Arial" w:cs="Arial"/>
          <w:b w:val="0"/>
          <w:i w:val="0"/>
          <w:color w:val="auto"/>
          <w:u w:val="single"/>
        </w:rPr>
        <w:t>Isaías 52.13–53.12</w:t>
      </w:r>
    </w:p>
    <w:p w14:paraId="66E80B1F" w14:textId="77777777" w:rsidR="009B7189" w:rsidRPr="00996D6A" w:rsidRDefault="009B7189" w:rsidP="009B7189">
      <w:pPr>
        <w:spacing w:after="80" w:line="240" w:lineRule="auto"/>
        <w:rPr>
          <w:rFonts w:ascii="Arial" w:hAnsi="Arial" w:cs="Arial"/>
        </w:rPr>
      </w:pPr>
      <w:r w:rsidRPr="00996D6A">
        <w:rPr>
          <w:rFonts w:ascii="Arial" w:hAnsi="Arial" w:cs="Arial"/>
        </w:rPr>
        <w:t xml:space="preserve">El poema del Siervo sufriente de </w:t>
      </w:r>
      <w:proofErr w:type="spellStart"/>
      <w:r w:rsidRPr="00996D6A">
        <w:rPr>
          <w:rFonts w:ascii="Arial" w:hAnsi="Arial" w:cs="Arial"/>
        </w:rPr>
        <w:t>Yavé</w:t>
      </w:r>
      <w:proofErr w:type="spellEnd"/>
      <w:r w:rsidRPr="00996D6A">
        <w:rPr>
          <w:rFonts w:ascii="Arial" w:hAnsi="Arial" w:cs="Arial"/>
        </w:rPr>
        <w:t xml:space="preserve"> </w:t>
      </w:r>
      <w:r>
        <w:rPr>
          <w:rFonts w:ascii="Arial" w:hAnsi="Arial" w:cs="Arial"/>
        </w:rPr>
        <w:t>(</w:t>
      </w:r>
      <w:proofErr w:type="spellStart"/>
      <w:r>
        <w:rPr>
          <w:rFonts w:ascii="Arial" w:hAnsi="Arial" w:cs="Arial"/>
        </w:rPr>
        <w:t>Is</w:t>
      </w:r>
      <w:proofErr w:type="spellEnd"/>
      <w:r>
        <w:rPr>
          <w:rFonts w:ascii="Arial" w:hAnsi="Arial" w:cs="Arial"/>
        </w:rPr>
        <w:t xml:space="preserve"> 52.</w:t>
      </w:r>
      <w:r w:rsidRPr="00996D6A">
        <w:rPr>
          <w:rFonts w:ascii="Arial" w:hAnsi="Arial" w:cs="Arial"/>
          <w:lang w:val="es-ES_tradnl"/>
        </w:rPr>
        <w:t>13</w:t>
      </w:r>
      <w:r>
        <w:rPr>
          <w:rFonts w:ascii="Arial" w:hAnsi="Arial" w:cs="Arial"/>
        </w:rPr>
        <w:t>–</w:t>
      </w:r>
      <w:r w:rsidRPr="00996D6A">
        <w:rPr>
          <w:rFonts w:ascii="Arial" w:hAnsi="Arial" w:cs="Arial"/>
          <w:lang w:val="es-ES_tradnl"/>
        </w:rPr>
        <w:t>53</w:t>
      </w:r>
      <w:r>
        <w:rPr>
          <w:rFonts w:ascii="Arial" w:hAnsi="Arial" w:cs="Arial"/>
        </w:rPr>
        <w:t>.</w:t>
      </w:r>
      <w:r w:rsidRPr="00996D6A">
        <w:rPr>
          <w:rFonts w:ascii="Arial" w:hAnsi="Arial" w:cs="Arial"/>
          <w:lang w:val="es-ES_tradnl"/>
        </w:rPr>
        <w:t>12)</w:t>
      </w:r>
      <w:r w:rsidRPr="00996D6A">
        <w:rPr>
          <w:rFonts w:ascii="Arial" w:hAnsi="Arial" w:cs="Arial"/>
        </w:rPr>
        <w:t xml:space="preserve"> se encuentra en la segun</w:t>
      </w:r>
      <w:r>
        <w:rPr>
          <w:rFonts w:ascii="Arial" w:hAnsi="Arial" w:cs="Arial"/>
        </w:rPr>
        <w:t>da parte del Segundo Isaías (49.</w:t>
      </w:r>
      <w:r w:rsidRPr="00996D6A">
        <w:rPr>
          <w:rFonts w:ascii="Arial" w:hAnsi="Arial" w:cs="Arial"/>
        </w:rPr>
        <w:t>14</w:t>
      </w:r>
      <w:r>
        <w:rPr>
          <w:rFonts w:ascii="Arial" w:hAnsi="Arial" w:cs="Arial"/>
        </w:rPr>
        <w:t>–</w:t>
      </w:r>
      <w:r w:rsidRPr="00996D6A">
        <w:rPr>
          <w:rFonts w:ascii="Arial" w:hAnsi="Arial" w:cs="Arial"/>
        </w:rPr>
        <w:t>55</w:t>
      </w:r>
      <w:r>
        <w:rPr>
          <w:rFonts w:ascii="Arial" w:hAnsi="Arial" w:cs="Arial"/>
        </w:rPr>
        <w:t>.</w:t>
      </w:r>
      <w:r w:rsidRPr="00996D6A">
        <w:rPr>
          <w:rFonts w:ascii="Arial" w:hAnsi="Arial" w:cs="Arial"/>
        </w:rPr>
        <w:t xml:space="preserve">13), donde el énfasis está puesto en la ciudad de </w:t>
      </w:r>
      <w:proofErr w:type="spellStart"/>
      <w:r w:rsidRPr="00996D6A">
        <w:rPr>
          <w:rFonts w:ascii="Arial" w:hAnsi="Arial" w:cs="Arial"/>
        </w:rPr>
        <w:t>Sión</w:t>
      </w:r>
      <w:proofErr w:type="spellEnd"/>
      <w:r w:rsidRPr="00996D6A">
        <w:rPr>
          <w:rFonts w:ascii="Arial" w:hAnsi="Arial" w:cs="Arial"/>
        </w:rPr>
        <w:t xml:space="preserve"> como centro de reunión de los exiliados y dispersos del pueblo de Israel.</w:t>
      </w:r>
    </w:p>
    <w:p w14:paraId="66E80B20" w14:textId="77777777" w:rsidR="009B7189" w:rsidRPr="00996D6A" w:rsidRDefault="009B7189" w:rsidP="009B7189">
      <w:pPr>
        <w:pStyle w:val="Textoindependiente2"/>
        <w:spacing w:after="80"/>
        <w:jc w:val="left"/>
        <w:rPr>
          <w:rFonts w:ascii="Arial" w:hAnsi="Arial" w:cs="Arial"/>
          <w:sz w:val="22"/>
          <w:szCs w:val="22"/>
        </w:rPr>
      </w:pPr>
      <w:r w:rsidRPr="00996D6A">
        <w:rPr>
          <w:rFonts w:ascii="Arial" w:hAnsi="Arial" w:cs="Arial"/>
          <w:sz w:val="22"/>
          <w:szCs w:val="22"/>
        </w:rPr>
        <w:t xml:space="preserve">Este poema es el que mejor desarrolla el tema del sufrimiento como parte de la misión del Siervo. Es significativo como abordaje de </w:t>
      </w:r>
      <w:r>
        <w:rPr>
          <w:rFonts w:ascii="Arial" w:hAnsi="Arial" w:cs="Arial"/>
          <w:sz w:val="22"/>
          <w:szCs w:val="22"/>
        </w:rPr>
        <w:t>este tema “tabú” (</w:t>
      </w:r>
      <w:r w:rsidRPr="00996D6A">
        <w:rPr>
          <w:rFonts w:ascii="Arial" w:hAnsi="Arial" w:cs="Arial"/>
          <w:sz w:val="22"/>
          <w:szCs w:val="22"/>
        </w:rPr>
        <w:t>en el marco de la mayor crisis sufrida por la nación, y como contestación a la teología tradicional de la retribución que se refleja principalmente e</w:t>
      </w:r>
      <w:r>
        <w:rPr>
          <w:rFonts w:ascii="Arial" w:hAnsi="Arial" w:cs="Arial"/>
          <w:sz w:val="22"/>
          <w:szCs w:val="22"/>
        </w:rPr>
        <w:t>n el Primer Isaías (</w:t>
      </w:r>
      <w:proofErr w:type="spellStart"/>
      <w:r>
        <w:rPr>
          <w:rFonts w:ascii="Arial" w:hAnsi="Arial" w:cs="Arial"/>
          <w:sz w:val="22"/>
          <w:szCs w:val="22"/>
        </w:rPr>
        <w:t>Is</w:t>
      </w:r>
      <w:proofErr w:type="spellEnd"/>
      <w:r>
        <w:rPr>
          <w:rFonts w:ascii="Arial" w:hAnsi="Arial" w:cs="Arial"/>
          <w:sz w:val="22"/>
          <w:szCs w:val="22"/>
        </w:rPr>
        <w:t xml:space="preserve"> 1-39), </w:t>
      </w:r>
      <w:r w:rsidRPr="00996D6A">
        <w:rPr>
          <w:rFonts w:ascii="Arial" w:hAnsi="Arial" w:cs="Arial"/>
          <w:sz w:val="22"/>
          <w:szCs w:val="22"/>
        </w:rPr>
        <w:t>según la cual el destierro y la dispersión eran vistas como un castigo.</w:t>
      </w:r>
    </w:p>
    <w:p w14:paraId="66E80B21" w14:textId="77777777" w:rsidR="009B7189" w:rsidRPr="00996D6A" w:rsidRDefault="009B7189" w:rsidP="009B7189">
      <w:pPr>
        <w:spacing w:after="80" w:line="240" w:lineRule="auto"/>
        <w:rPr>
          <w:rFonts w:ascii="Arial" w:hAnsi="Arial" w:cs="Arial"/>
        </w:rPr>
      </w:pPr>
      <w:r w:rsidRPr="00996D6A">
        <w:rPr>
          <w:rFonts w:ascii="Arial" w:hAnsi="Arial" w:cs="Arial"/>
        </w:rPr>
        <w:t>Ya el tercer poema (</w:t>
      </w:r>
      <w:proofErr w:type="spellStart"/>
      <w:r w:rsidRPr="00996D6A">
        <w:rPr>
          <w:rFonts w:ascii="Arial" w:hAnsi="Arial" w:cs="Arial"/>
        </w:rPr>
        <w:t>Is</w:t>
      </w:r>
      <w:proofErr w:type="spellEnd"/>
      <w:r w:rsidRPr="00996D6A">
        <w:rPr>
          <w:rFonts w:ascii="Arial" w:hAnsi="Arial" w:cs="Arial"/>
        </w:rPr>
        <w:t xml:space="preserve"> 50</w:t>
      </w:r>
      <w:r>
        <w:rPr>
          <w:rFonts w:ascii="Arial" w:hAnsi="Arial" w:cs="Arial"/>
        </w:rPr>
        <w:t>.</w:t>
      </w:r>
      <w:r w:rsidRPr="00996D6A">
        <w:rPr>
          <w:rFonts w:ascii="Arial" w:hAnsi="Arial" w:cs="Arial"/>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14:paraId="66E80B22" w14:textId="77777777" w:rsidR="009B7189" w:rsidRPr="00996D6A" w:rsidRDefault="009B7189" w:rsidP="009B7189">
      <w:pPr>
        <w:spacing w:after="80" w:line="240" w:lineRule="auto"/>
        <w:rPr>
          <w:rFonts w:ascii="Arial" w:hAnsi="Arial" w:cs="Arial"/>
        </w:rPr>
      </w:pPr>
      <w:r w:rsidRPr="00996D6A">
        <w:rPr>
          <w:rFonts w:ascii="Arial" w:hAnsi="Arial" w:cs="Arial"/>
        </w:rPr>
        <w:t>Pero el poema del Siervo sufriente da un paso más en relación con la interpretación del sufrimiento. Lo que había estado velado por la imagen sufrida y despreciable del Siervo, ahora se revela como actitud media</w:t>
      </w:r>
      <w:r w:rsidRPr="00996D6A">
        <w:rPr>
          <w:rFonts w:ascii="Arial" w:hAnsi="Arial" w:cs="Arial"/>
        </w:rPr>
        <w:softHyphen/>
        <w:t>dora y vicaria para la expiación y salvación de muchos.</w:t>
      </w:r>
    </w:p>
    <w:p w14:paraId="66E80B23" w14:textId="77777777" w:rsidR="009B7189" w:rsidRPr="00996D6A" w:rsidRDefault="009B7189" w:rsidP="009B7189">
      <w:pPr>
        <w:spacing w:after="80" w:line="240" w:lineRule="auto"/>
        <w:rPr>
          <w:rFonts w:ascii="Arial" w:hAnsi="Arial" w:cs="Arial"/>
        </w:rPr>
      </w:pPr>
      <w:r w:rsidRPr="00996D6A">
        <w:rPr>
          <w:rFonts w:ascii="Arial" w:hAnsi="Arial" w:cs="Arial"/>
        </w:rPr>
        <w:t>El poema se compone de dos elementos básicos: (1) “la palabra di</w:t>
      </w:r>
      <w:r>
        <w:rPr>
          <w:rFonts w:ascii="Arial" w:hAnsi="Arial" w:cs="Arial"/>
        </w:rPr>
        <w:t>vina” a manera de inclusión (52.13-15 y 53.</w:t>
      </w:r>
      <w:r w:rsidRPr="00996D6A">
        <w:rPr>
          <w:rFonts w:ascii="Arial" w:hAnsi="Arial" w:cs="Arial"/>
        </w:rPr>
        <w:t xml:space="preserve">11b-12), donde </w:t>
      </w:r>
      <w:proofErr w:type="spellStart"/>
      <w:r w:rsidRPr="00996D6A">
        <w:rPr>
          <w:rFonts w:ascii="Arial" w:hAnsi="Arial" w:cs="Arial"/>
        </w:rPr>
        <w:t>Yavé</w:t>
      </w:r>
      <w:proofErr w:type="spellEnd"/>
      <w:r w:rsidRPr="00996D6A">
        <w:rPr>
          <w:rFonts w:ascii="Arial" w:hAnsi="Arial" w:cs="Arial"/>
        </w:rPr>
        <w:t xml:space="preserve"> habla del Siervo en tercera persona; en la introducción se adelanta su “exaltación”, su apariencia desfigurada y el asombro de “los muchos”, y en la conclusión se ratifica la “confe</w:t>
      </w:r>
      <w:r w:rsidRPr="00996D6A">
        <w:rPr>
          <w:rFonts w:ascii="Arial" w:hAnsi="Arial" w:cs="Arial"/>
        </w:rPr>
        <w:softHyphen/>
        <w:t>sión” de la parte central del poema y la exalta</w:t>
      </w:r>
      <w:r w:rsidRPr="00996D6A">
        <w:rPr>
          <w:rFonts w:ascii="Arial" w:hAnsi="Arial" w:cs="Arial"/>
        </w:rPr>
        <w:softHyphen/>
        <w:t>ción del Siervo; (2) “La palabra del grupo” (en primera persona del pl</w:t>
      </w:r>
      <w:r>
        <w:rPr>
          <w:rFonts w:ascii="Arial" w:hAnsi="Arial" w:cs="Arial"/>
        </w:rPr>
        <w:t>ural) como centro del poema (53.</w:t>
      </w:r>
      <w:r w:rsidRPr="00996D6A">
        <w:rPr>
          <w:rFonts w:ascii="Arial" w:hAnsi="Arial" w:cs="Arial"/>
        </w:rPr>
        <w:t>1-</w:t>
      </w:r>
      <w:r w:rsidRPr="00996D6A">
        <w:rPr>
          <w:rFonts w:ascii="Arial" w:hAnsi="Arial" w:cs="Arial"/>
        </w:rPr>
        <w:softHyphen/>
        <w:t>11a), donde también se habla del Siervo en tercera persona, y cuyo núcleo</w:t>
      </w:r>
      <w:r>
        <w:rPr>
          <w:rFonts w:ascii="Arial" w:hAnsi="Arial" w:cs="Arial"/>
        </w:rPr>
        <w:t xml:space="preserve"> es la “confesión” del grupo (v</w:t>
      </w:r>
      <w:r w:rsidRPr="00996D6A">
        <w:rPr>
          <w:rFonts w:ascii="Arial" w:hAnsi="Arial" w:cs="Arial"/>
        </w:rPr>
        <w:t>. 4-6).</w:t>
      </w:r>
    </w:p>
    <w:p w14:paraId="66E80B24" w14:textId="77777777" w:rsidR="009B7189" w:rsidRPr="00996D6A" w:rsidRDefault="009B7189" w:rsidP="009B7189">
      <w:pPr>
        <w:spacing w:after="80" w:line="240" w:lineRule="auto"/>
        <w:rPr>
          <w:rFonts w:ascii="Arial" w:hAnsi="Arial" w:cs="Arial"/>
        </w:rPr>
      </w:pPr>
      <w:r w:rsidRPr="00996D6A">
        <w:rPr>
          <w:rFonts w:ascii="Arial" w:hAnsi="Arial" w:cs="Arial"/>
        </w:rPr>
        <w:t>Según la teología tradicional, el sufriente parecía un culpable castigado por Dios, pero aquí aparece como sujeto de salvación, haciéndose cargo de</w:t>
      </w:r>
      <w:r>
        <w:rPr>
          <w:rFonts w:ascii="Arial" w:hAnsi="Arial" w:cs="Arial"/>
        </w:rPr>
        <w:t xml:space="preserve"> la “culpa” de “los muchos” (53.</w:t>
      </w:r>
      <w:r w:rsidRPr="00996D6A">
        <w:rPr>
          <w:rFonts w:ascii="Arial" w:hAnsi="Arial" w:cs="Arial"/>
        </w:rPr>
        <w:t>5 “por el padeci</w:t>
      </w:r>
      <w:r w:rsidRPr="00996D6A">
        <w:rPr>
          <w:rFonts w:ascii="Arial" w:hAnsi="Arial" w:cs="Arial"/>
        </w:rPr>
        <w:softHyphen/>
        <w:t>miento de aquél, éstos reciben salud y bienes</w:t>
      </w:r>
      <w:r w:rsidRPr="00996D6A">
        <w:rPr>
          <w:rFonts w:ascii="Arial" w:hAnsi="Arial" w:cs="Arial"/>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14:paraId="66E80B25" w14:textId="77777777" w:rsidR="009B7189" w:rsidRPr="00996D6A" w:rsidRDefault="009B7189" w:rsidP="009B7189">
      <w:pPr>
        <w:spacing w:after="80" w:line="240" w:lineRule="auto"/>
        <w:rPr>
          <w:rFonts w:ascii="Arial" w:hAnsi="Arial" w:cs="Arial"/>
        </w:rPr>
      </w:pPr>
      <w:r w:rsidRPr="00996D6A">
        <w:rPr>
          <w:rFonts w:ascii="Arial" w:hAnsi="Arial" w:cs="Arial"/>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14:paraId="66E80B26" w14:textId="77777777" w:rsidR="009B7189" w:rsidRPr="00996D6A" w:rsidRDefault="009B7189" w:rsidP="009B7189">
      <w:pPr>
        <w:spacing w:after="80" w:line="240" w:lineRule="auto"/>
        <w:rPr>
          <w:rFonts w:ascii="Arial" w:hAnsi="Arial" w:cs="Arial"/>
        </w:rPr>
      </w:pPr>
      <w:r w:rsidRPr="00996D6A">
        <w:rPr>
          <w:rFonts w:ascii="Arial" w:hAnsi="Arial" w:cs="Arial"/>
        </w:rPr>
        <w:t xml:space="preserve">También subrayamos el vocabulario relacionado con “la exaltación y la victoria” a través del cual se revelan objetivos escondidos del proyecto divino. </w:t>
      </w:r>
    </w:p>
    <w:p w14:paraId="66E80B27" w14:textId="77777777" w:rsidR="009B7189" w:rsidRPr="00996D6A" w:rsidRDefault="009B7189" w:rsidP="009B7189">
      <w:pPr>
        <w:spacing w:after="80" w:line="240" w:lineRule="auto"/>
        <w:rPr>
          <w:rFonts w:ascii="Arial" w:hAnsi="Arial" w:cs="Arial"/>
        </w:rPr>
      </w:pPr>
      <w:r w:rsidRPr="00996D6A">
        <w:rPr>
          <w:rFonts w:ascii="Arial" w:hAnsi="Arial" w:cs="Arial"/>
        </w:rPr>
        <w:t xml:space="preserve">Hemos identificado al Israel cautivo en Babilonia como el referente principal para el Siervo sufriente de </w:t>
      </w:r>
      <w:proofErr w:type="spellStart"/>
      <w:r w:rsidRPr="00996D6A">
        <w:rPr>
          <w:rFonts w:ascii="Arial" w:hAnsi="Arial" w:cs="Arial"/>
        </w:rPr>
        <w:t>Yavé</w:t>
      </w:r>
      <w:proofErr w:type="spellEnd"/>
      <w:r w:rsidRPr="00996D6A">
        <w:rPr>
          <w:rFonts w:ascii="Arial" w:hAnsi="Arial" w:cs="Arial"/>
        </w:rPr>
        <w:t xml:space="preserve"> en el contexto del Segundo Isaías, que cumple un servicio hacia el resto de la nación dispersa (toda la casa de Israel), los cuales estarían representados por “los muchos”.</w:t>
      </w:r>
    </w:p>
    <w:p w14:paraId="66E80B28" w14:textId="77777777" w:rsidR="009B7189" w:rsidRPr="00996D6A" w:rsidRDefault="009B7189" w:rsidP="009B7189">
      <w:pPr>
        <w:spacing w:after="80" w:line="240" w:lineRule="auto"/>
        <w:rPr>
          <w:rFonts w:ascii="Arial" w:hAnsi="Arial" w:cs="Arial"/>
        </w:rPr>
      </w:pPr>
      <w:r w:rsidRPr="00996D6A">
        <w:rPr>
          <w:rFonts w:ascii="Arial" w:hAnsi="Arial" w:cs="Arial"/>
        </w:rPr>
        <w:t>El poema, al igual que el Segundo Isaías, trata de consolar al pueblo que sufre y darle fuerzas para emprender el camino del retorno y restablecimiento en su</w:t>
      </w:r>
      <w:r>
        <w:rPr>
          <w:rFonts w:ascii="Arial" w:hAnsi="Arial" w:cs="Arial"/>
        </w:rPr>
        <w:t xml:space="preserve"> tierra; y por otro lado, trata</w:t>
      </w:r>
      <w:r w:rsidRPr="00996D6A">
        <w:rPr>
          <w:rFonts w:ascii="Arial" w:hAnsi="Arial" w:cs="Arial"/>
        </w:rPr>
        <w:t xml:space="preserve"> de convencer a “los muchos” para que crean y se comprometan en este plan de </w:t>
      </w:r>
      <w:proofErr w:type="spellStart"/>
      <w:r w:rsidRPr="00996D6A">
        <w:rPr>
          <w:rFonts w:ascii="Arial" w:hAnsi="Arial" w:cs="Arial"/>
        </w:rPr>
        <w:t>Yavé</w:t>
      </w:r>
      <w:proofErr w:type="spellEnd"/>
      <w:r w:rsidRPr="00996D6A">
        <w:rPr>
          <w:rFonts w:ascii="Arial" w:hAnsi="Arial" w:cs="Arial"/>
        </w:rPr>
        <w:t xml:space="preserve"> de reunir a “todos” los dispersos de Israel.</w:t>
      </w:r>
    </w:p>
    <w:p w14:paraId="66E80B29" w14:textId="77777777" w:rsidR="009B7189" w:rsidRPr="00275551" w:rsidRDefault="009B7189" w:rsidP="009B7189">
      <w:pPr>
        <w:spacing w:after="120" w:line="240" w:lineRule="auto"/>
        <w:rPr>
          <w:rFonts w:ascii="Arial" w:hAnsi="Arial" w:cs="Arial"/>
        </w:rPr>
      </w:pPr>
      <w:r w:rsidRPr="00996D6A">
        <w:rPr>
          <w:rFonts w:ascii="Arial" w:hAnsi="Arial" w:cs="Arial"/>
        </w:rPr>
        <w:t>Así se entiende mucho mejor aquello de “ser alianza del pueblo y luz de las gentes, para abrir los ojos ciegos, sacar</w:t>
      </w:r>
      <w:r>
        <w:rPr>
          <w:rFonts w:ascii="Arial" w:hAnsi="Arial" w:cs="Arial"/>
        </w:rPr>
        <w:t xml:space="preserve"> del calabozo al preso” (vv. 42.</w:t>
      </w:r>
      <w:r w:rsidRPr="00996D6A">
        <w:rPr>
          <w:rFonts w:ascii="Arial" w:hAnsi="Arial" w:cs="Arial"/>
        </w:rPr>
        <w:t>6-7). Entonces la misión del Siervo (cautivo en Babilonia) será rescatar a “los muchos” (Israel global) de los confines (muchas nacio</w:t>
      </w:r>
      <w:r w:rsidRPr="00996D6A">
        <w:rPr>
          <w:rFonts w:ascii="Arial" w:hAnsi="Arial" w:cs="Arial"/>
        </w:rPr>
        <w:softHyphen/>
        <w:t xml:space="preserve">nes) y de la mano opresora de sus amos (reyes). Esto es visto como una acción poderosa de </w:t>
      </w:r>
      <w:proofErr w:type="spellStart"/>
      <w:r w:rsidRPr="00996D6A">
        <w:rPr>
          <w:rFonts w:ascii="Arial" w:hAnsi="Arial" w:cs="Arial"/>
        </w:rPr>
        <w:t>Yavé</w:t>
      </w:r>
      <w:proofErr w:type="spellEnd"/>
      <w:r w:rsidRPr="00996D6A">
        <w:rPr>
          <w:rFonts w:ascii="Arial" w:hAnsi="Arial" w:cs="Arial"/>
        </w:rPr>
        <w:t xml:space="preserve"> que se c</w:t>
      </w:r>
      <w:r>
        <w:rPr>
          <w:rFonts w:ascii="Arial" w:hAnsi="Arial" w:cs="Arial"/>
        </w:rPr>
        <w:t>ompara a un nuevo éxodo (ver 52.</w:t>
      </w:r>
      <w:r w:rsidRPr="00996D6A">
        <w:rPr>
          <w:rFonts w:ascii="Arial" w:hAnsi="Arial" w:cs="Arial"/>
        </w:rPr>
        <w:t xml:space="preserve">10-12); las otras naciones y </w:t>
      </w:r>
      <w:r>
        <w:rPr>
          <w:rFonts w:ascii="Arial" w:hAnsi="Arial" w:cs="Arial"/>
        </w:rPr>
        <w:t>sus reyes quedarán atónitos (52.</w:t>
      </w:r>
      <w:r w:rsidRPr="00996D6A">
        <w:rPr>
          <w:rFonts w:ascii="Arial" w:hAnsi="Arial" w:cs="Arial"/>
        </w:rPr>
        <w:t>15) pues también les afecta directamente el resultado y las consecuencias del plan.</w:t>
      </w:r>
    </w:p>
    <w:p w14:paraId="66E80B2A" w14:textId="77777777" w:rsidR="009B7189" w:rsidRPr="00275551" w:rsidRDefault="009B7189" w:rsidP="009B7189">
      <w:pPr>
        <w:spacing w:after="80" w:line="240" w:lineRule="auto"/>
        <w:rPr>
          <w:rFonts w:ascii="Arial" w:hAnsi="Arial" w:cs="Arial"/>
          <w:bCs/>
          <w:u w:val="single"/>
        </w:rPr>
      </w:pPr>
      <w:r w:rsidRPr="00275551">
        <w:rPr>
          <w:rFonts w:ascii="Arial" w:hAnsi="Arial" w:cs="Arial"/>
          <w:bCs/>
          <w:u w:val="single"/>
        </w:rPr>
        <w:t>Para la reflexión</w:t>
      </w:r>
    </w:p>
    <w:p w14:paraId="66E80B2B" w14:textId="77777777" w:rsidR="009B7189" w:rsidRPr="00996D6A" w:rsidRDefault="009B7189" w:rsidP="009B7189">
      <w:pPr>
        <w:spacing w:after="80" w:line="240" w:lineRule="auto"/>
        <w:rPr>
          <w:rFonts w:ascii="Arial" w:hAnsi="Arial" w:cs="Arial"/>
        </w:rPr>
      </w:pPr>
      <w:r w:rsidRPr="00996D6A">
        <w:rPr>
          <w:rFonts w:ascii="Arial" w:hAnsi="Arial" w:cs="Arial"/>
        </w:rPr>
        <w:lastRenderedPageBreak/>
        <w:t xml:space="preserve">Remarcamos la profunda influencia que ha tenido </w:t>
      </w:r>
      <w:r>
        <w:rPr>
          <w:rFonts w:ascii="Arial" w:hAnsi="Arial" w:cs="Arial"/>
        </w:rPr>
        <w:t>e</w:t>
      </w:r>
      <w:r w:rsidRPr="00996D6A">
        <w:rPr>
          <w:rFonts w:ascii="Arial" w:hAnsi="Arial" w:cs="Arial"/>
        </w:rPr>
        <w:t>ste poema para la relectura cristológica y neotestamentaria, convirtiéndose en una especie de llave hermenéutica para la teología del NT. Las referencias intertextuales con el NT son innumerables.</w:t>
      </w:r>
    </w:p>
    <w:p w14:paraId="66E80B2C" w14:textId="77777777" w:rsidR="009B7189" w:rsidRPr="00996D6A" w:rsidRDefault="009B7189" w:rsidP="009B7189">
      <w:pPr>
        <w:spacing w:after="80" w:line="240" w:lineRule="auto"/>
        <w:rPr>
          <w:rFonts w:ascii="Arial" w:hAnsi="Arial" w:cs="Arial"/>
        </w:rPr>
      </w:pPr>
      <w:r w:rsidRPr="00996D6A">
        <w:rPr>
          <w:rFonts w:ascii="Arial" w:hAnsi="Arial" w:cs="Arial"/>
        </w:rPr>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14:paraId="66E80B2D" w14:textId="77777777" w:rsidR="009B7189" w:rsidRPr="00996D6A" w:rsidRDefault="009B7189" w:rsidP="009B7189">
      <w:pPr>
        <w:spacing w:after="80" w:line="240" w:lineRule="auto"/>
        <w:rPr>
          <w:rFonts w:ascii="Arial" w:hAnsi="Arial" w:cs="Arial"/>
        </w:rPr>
      </w:pPr>
      <w:r w:rsidRPr="00996D6A">
        <w:rPr>
          <w:rFonts w:ascii="Arial" w:hAnsi="Arial" w:cs="Arial"/>
        </w:rPr>
        <w:t>Recordamos que en la trad</w:t>
      </w:r>
      <w:r>
        <w:rPr>
          <w:rFonts w:ascii="Arial" w:hAnsi="Arial" w:cs="Arial"/>
        </w:rPr>
        <w:t>ición bíblica, tanto del AT como del NT</w:t>
      </w:r>
      <w:r w:rsidRPr="00996D6A">
        <w:rPr>
          <w:rFonts w:ascii="Arial" w:hAnsi="Arial" w:cs="Arial"/>
        </w:rPr>
        <w:t>,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14:paraId="66E80B2E" w14:textId="77777777" w:rsidR="009B7189" w:rsidRDefault="009B7189" w:rsidP="009B7189">
      <w:pPr>
        <w:spacing w:after="80" w:line="240" w:lineRule="auto"/>
        <w:rPr>
          <w:rFonts w:ascii="Arial" w:hAnsi="Arial" w:cs="Arial"/>
        </w:rPr>
      </w:pPr>
      <w:r w:rsidRPr="00996D6A">
        <w:rPr>
          <w:rFonts w:ascii="Arial" w:hAnsi="Arial" w:cs="Arial"/>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w:t>
      </w:r>
      <w:r>
        <w:rPr>
          <w:rFonts w:ascii="Arial" w:hAnsi="Arial" w:cs="Arial"/>
        </w:rPr>
        <w:t xml:space="preserve"> eres un Dios escondido” (</w:t>
      </w:r>
      <w:proofErr w:type="spellStart"/>
      <w:r>
        <w:rPr>
          <w:rFonts w:ascii="Arial" w:hAnsi="Arial" w:cs="Arial"/>
        </w:rPr>
        <w:t>Is</w:t>
      </w:r>
      <w:proofErr w:type="spellEnd"/>
      <w:r>
        <w:rPr>
          <w:rFonts w:ascii="Arial" w:hAnsi="Arial" w:cs="Arial"/>
        </w:rPr>
        <w:t xml:space="preserve"> 45.</w:t>
      </w:r>
      <w:r w:rsidRPr="00996D6A">
        <w:rPr>
          <w:rFonts w:ascii="Arial" w:hAnsi="Arial" w:cs="Arial"/>
        </w:rPr>
        <w:t>15). Muchas veces nos sorprenden y escandalizan los pensamientos de Dios.</w:t>
      </w:r>
    </w:p>
    <w:p w14:paraId="66E80B2F" w14:textId="77777777" w:rsidR="00C07A05" w:rsidRPr="009B7189" w:rsidRDefault="009B7189" w:rsidP="009B7189">
      <w:pPr>
        <w:spacing w:line="240" w:lineRule="auto"/>
        <w:jc w:val="right"/>
        <w:rPr>
          <w:rFonts w:ascii="Arial Narrow" w:hAnsi="Arial Narrow" w:cs="Arial"/>
          <w:i/>
          <w:sz w:val="18"/>
          <w:szCs w:val="18"/>
        </w:rPr>
      </w:pPr>
      <w:r w:rsidRPr="00F441A6">
        <w:rPr>
          <w:rFonts w:ascii="Arial Narrow" w:hAnsi="Arial Narrow" w:cs="Arial"/>
          <w:i/>
          <w:sz w:val="18"/>
          <w:szCs w:val="18"/>
        </w:rPr>
        <w:t xml:space="preserve">Samuel Almada, biblista argentino, en </w:t>
      </w:r>
      <w:r w:rsidRPr="00F441A6">
        <w:rPr>
          <w:rFonts w:ascii="Arial Narrow" w:hAnsi="Arial Narrow" w:cs="Arial"/>
          <w:b/>
          <w:i/>
          <w:sz w:val="18"/>
          <w:szCs w:val="18"/>
        </w:rPr>
        <w:t xml:space="preserve">Estudio Exegético-Homilético </w:t>
      </w:r>
      <w:r w:rsidRPr="00F441A6">
        <w:rPr>
          <w:rFonts w:ascii="Arial Narrow" w:hAnsi="Arial Narrow" w:cs="Arial"/>
          <w:i/>
          <w:sz w:val="18"/>
          <w:szCs w:val="18"/>
        </w:rPr>
        <w:t>37, abril 2003, ISEDET, Bs As.</w:t>
      </w:r>
    </w:p>
    <w:p w14:paraId="66E80B30" w14:textId="77777777" w:rsidR="00F160DF" w:rsidRPr="000D2851" w:rsidRDefault="00F160DF" w:rsidP="00F160DF">
      <w:pPr>
        <w:shd w:val="clear" w:color="auto" w:fill="C00000"/>
        <w:spacing w:after="80" w:line="240" w:lineRule="auto"/>
        <w:rPr>
          <w:rFonts w:ascii="Arial" w:hAnsi="Arial" w:cs="Arial"/>
          <w:b/>
        </w:rPr>
      </w:pPr>
      <w:r w:rsidRPr="005B26E4">
        <w:rPr>
          <w:rFonts w:ascii="Arial" w:hAnsi="Arial" w:cs="Arial"/>
          <w:b/>
        </w:rPr>
        <w:t>Recursos para la acción pastoral:</w:t>
      </w:r>
    </w:p>
    <w:p w14:paraId="66E80B31" w14:textId="77777777" w:rsidR="00F160DF" w:rsidRDefault="00F160DF" w:rsidP="008360A9">
      <w:pPr>
        <w:pStyle w:val="Prrafodelista"/>
        <w:numPr>
          <w:ilvl w:val="0"/>
          <w:numId w:val="17"/>
        </w:numPr>
        <w:spacing w:after="80" w:line="240" w:lineRule="auto"/>
        <w:rPr>
          <w:rFonts w:ascii="Arial" w:hAnsi="Arial" w:cs="Arial"/>
        </w:rPr>
      </w:pPr>
      <w:r w:rsidRPr="00CD6874">
        <w:rPr>
          <w:rFonts w:ascii="Arial" w:hAnsi="Arial" w:cs="Arial"/>
          <w:b/>
        </w:rPr>
        <w:t xml:space="preserve">Las </w:t>
      </w:r>
      <w:r>
        <w:rPr>
          <w:rFonts w:ascii="Arial" w:hAnsi="Arial" w:cs="Arial"/>
          <w:b/>
        </w:rPr>
        <w:t xml:space="preserve">resonancias masificadoras de este feriado largo, </w:t>
      </w:r>
      <w:r>
        <w:rPr>
          <w:rFonts w:ascii="Arial" w:hAnsi="Arial" w:cs="Arial"/>
        </w:rPr>
        <w:t xml:space="preserve">cada vez menos cristiano, </w:t>
      </w:r>
      <w:proofErr w:type="spellStart"/>
      <w:r>
        <w:rPr>
          <w:rFonts w:ascii="Arial" w:hAnsi="Arial" w:cs="Arial"/>
        </w:rPr>
        <w:t>aún</w:t>
      </w:r>
      <w:proofErr w:type="spellEnd"/>
      <w:r>
        <w:rPr>
          <w:rFonts w:ascii="Arial" w:hAnsi="Arial" w:cs="Arial"/>
        </w:rPr>
        <w:t xml:space="preserve"> valorando las mini vacaciones que muchos podrán aprovechar, nos dan sin embargo la oportunidad de valorar el tiempo de retiro, en soledad o en alguna comunión, en convocatorias al culto o proveyendo algunos insumos devocionales en estos días.</w:t>
      </w:r>
    </w:p>
    <w:p w14:paraId="66E80B32" w14:textId="77777777" w:rsidR="00F160DF" w:rsidRPr="005B26E4" w:rsidRDefault="00F160DF" w:rsidP="00F160DF">
      <w:pPr>
        <w:pStyle w:val="Prrafodelista"/>
        <w:spacing w:after="80" w:line="240" w:lineRule="auto"/>
        <w:ind w:left="360"/>
        <w:rPr>
          <w:rFonts w:ascii="Arial" w:hAnsi="Arial" w:cs="Arial"/>
          <w:sz w:val="8"/>
          <w:szCs w:val="8"/>
        </w:rPr>
      </w:pPr>
    </w:p>
    <w:p w14:paraId="66E80B33" w14:textId="77777777" w:rsidR="00245256" w:rsidRDefault="000F5DA7" w:rsidP="00245256">
      <w:pPr>
        <w:pStyle w:val="Prrafodelista"/>
        <w:numPr>
          <w:ilvl w:val="0"/>
          <w:numId w:val="17"/>
        </w:numPr>
        <w:spacing w:after="0" w:line="240" w:lineRule="auto"/>
        <w:rPr>
          <w:rFonts w:ascii="Arial" w:hAnsi="Arial" w:cs="Arial"/>
        </w:rPr>
      </w:pPr>
      <w:r w:rsidRPr="000F5DA7">
        <w:rPr>
          <w:rFonts w:ascii="Arial" w:hAnsi="Arial" w:cs="Arial"/>
          <w:b/>
        </w:rPr>
        <w:t>Destacamos la posibilidad</w:t>
      </w:r>
      <w:r>
        <w:rPr>
          <w:rFonts w:ascii="Arial" w:hAnsi="Arial" w:cs="Arial"/>
        </w:rPr>
        <w:t xml:space="preserve"> –como se hace en algunos lugares– de celebrar un Culto Distrital o </w:t>
      </w:r>
      <w:proofErr w:type="spellStart"/>
      <w:r>
        <w:rPr>
          <w:rFonts w:ascii="Arial" w:hAnsi="Arial" w:cs="Arial"/>
        </w:rPr>
        <w:t>Circuital</w:t>
      </w:r>
      <w:proofErr w:type="spellEnd"/>
      <w:r>
        <w:rPr>
          <w:rFonts w:ascii="Arial" w:hAnsi="Arial" w:cs="Arial"/>
        </w:rPr>
        <w:t xml:space="preserve"> o Ecuménic</w:t>
      </w:r>
      <w:r w:rsidR="00245256">
        <w:rPr>
          <w:rFonts w:ascii="Arial" w:hAnsi="Arial" w:cs="Arial"/>
        </w:rPr>
        <w:t>o</w:t>
      </w:r>
      <w:r>
        <w:rPr>
          <w:rFonts w:ascii="Arial" w:hAnsi="Arial" w:cs="Arial"/>
        </w:rPr>
        <w:t xml:space="preserve"> o al menos interconfesional, de celebración conjunta, reservando esta fecha del Viernes Santo. Y enfatizamos lo de “celebrar”, en el espíritu del apóstol Pablo </w:t>
      </w:r>
      <w:r w:rsidR="00956606">
        <w:rPr>
          <w:rFonts w:ascii="Arial" w:hAnsi="Arial" w:cs="Arial"/>
        </w:rPr>
        <w:t>de “gloriarme solo en la cruz de nuestro Señor Jesucristo, por quien el mundo me es crucificado a mí, y yo al mundo” (</w:t>
      </w:r>
      <w:proofErr w:type="spellStart"/>
      <w:r w:rsidR="00956606">
        <w:rPr>
          <w:rFonts w:ascii="Arial" w:hAnsi="Arial" w:cs="Arial"/>
        </w:rPr>
        <w:t>Gál</w:t>
      </w:r>
      <w:proofErr w:type="spellEnd"/>
      <w:r w:rsidR="00956606">
        <w:rPr>
          <w:rFonts w:ascii="Arial" w:hAnsi="Arial" w:cs="Arial"/>
        </w:rPr>
        <w:t xml:space="preserve"> 6.14).</w:t>
      </w:r>
    </w:p>
    <w:p w14:paraId="66E80B34" w14:textId="77777777" w:rsidR="00245256" w:rsidRPr="00245256" w:rsidRDefault="00245256" w:rsidP="00245256">
      <w:pPr>
        <w:spacing w:after="0" w:line="240" w:lineRule="auto"/>
        <w:rPr>
          <w:rFonts w:ascii="Arial" w:hAnsi="Arial" w:cs="Arial"/>
          <w:sz w:val="8"/>
          <w:szCs w:val="8"/>
        </w:rPr>
      </w:pPr>
    </w:p>
    <w:p w14:paraId="66E80B35" w14:textId="77777777" w:rsidR="00F160DF" w:rsidRDefault="00F160DF" w:rsidP="008360A9">
      <w:pPr>
        <w:pStyle w:val="Prrafodelista"/>
        <w:numPr>
          <w:ilvl w:val="0"/>
          <w:numId w:val="17"/>
        </w:numPr>
        <w:spacing w:after="80" w:line="240" w:lineRule="auto"/>
        <w:rPr>
          <w:rFonts w:ascii="Arial" w:hAnsi="Arial" w:cs="Arial"/>
        </w:rPr>
      </w:pPr>
      <w:r>
        <w:rPr>
          <w:rFonts w:ascii="Arial" w:hAnsi="Arial" w:cs="Arial"/>
          <w:b/>
        </w:rPr>
        <w:t xml:space="preserve">Y nos preparamos con anticipación </w:t>
      </w:r>
      <w:r w:rsidRPr="00F64F10">
        <w:rPr>
          <w:rFonts w:ascii="Arial" w:hAnsi="Arial" w:cs="Arial"/>
        </w:rPr>
        <w:t>par</w:t>
      </w:r>
      <w:r>
        <w:rPr>
          <w:rFonts w:ascii="Arial" w:hAnsi="Arial" w:cs="Arial"/>
        </w:rPr>
        <w:t>a nuestras convocatorias mayores por el Domingo de Resurrección, con cartas y cartele</w:t>
      </w:r>
      <w:r w:rsidR="00956606">
        <w:rPr>
          <w:rFonts w:ascii="Arial" w:hAnsi="Arial" w:cs="Arial"/>
        </w:rPr>
        <w:t>s, con mensajes de texto o por I</w:t>
      </w:r>
      <w:r>
        <w:rPr>
          <w:rFonts w:ascii="Arial" w:hAnsi="Arial" w:cs="Arial"/>
        </w:rPr>
        <w:t>nternet, para anunciar que el Crucificado vive y que nosotros vivimos con él, por él y para él, en servicio para todos y todas.</w:t>
      </w:r>
      <w:r w:rsidR="00207B36">
        <w:rPr>
          <w:rFonts w:ascii="Arial" w:hAnsi="Arial" w:cs="Arial"/>
        </w:rPr>
        <w:t xml:space="preserve"> En algunas localidades se celebra el Culto de Alba, en algún cementerio</w:t>
      </w:r>
      <w:r w:rsidR="000F5DA7">
        <w:rPr>
          <w:rFonts w:ascii="Arial" w:hAnsi="Arial" w:cs="Arial"/>
        </w:rPr>
        <w:t xml:space="preserve"> público o “de disidentes”</w:t>
      </w:r>
      <w:r w:rsidR="00207B36">
        <w:rPr>
          <w:rFonts w:ascii="Arial" w:hAnsi="Arial" w:cs="Arial"/>
        </w:rPr>
        <w:t xml:space="preserve"> con una convocatoria ecuménica, terminando con un  desayuno comunitario, especialmente si le sigue el culto dominical matutino.</w:t>
      </w:r>
    </w:p>
    <w:p w14:paraId="66E80B36" w14:textId="77777777" w:rsidR="00F160DF" w:rsidRPr="00742F81" w:rsidRDefault="00F160DF" w:rsidP="00F160DF">
      <w:pPr>
        <w:pStyle w:val="Prrafodelista"/>
        <w:rPr>
          <w:rFonts w:ascii="Arial" w:hAnsi="Arial" w:cs="Arial"/>
          <w:sz w:val="8"/>
          <w:szCs w:val="8"/>
        </w:rPr>
      </w:pPr>
    </w:p>
    <w:p w14:paraId="66E80B37" w14:textId="77777777" w:rsidR="00F160DF" w:rsidRDefault="00F160DF" w:rsidP="008360A9">
      <w:pPr>
        <w:pStyle w:val="Prrafodelista"/>
        <w:numPr>
          <w:ilvl w:val="0"/>
          <w:numId w:val="17"/>
        </w:numPr>
        <w:spacing w:after="80" w:line="240" w:lineRule="auto"/>
        <w:rPr>
          <w:rFonts w:ascii="Arial" w:hAnsi="Arial" w:cs="Arial"/>
        </w:rPr>
      </w:pPr>
      <w:r w:rsidRPr="00742F81">
        <w:rPr>
          <w:rFonts w:ascii="Arial" w:hAnsi="Arial" w:cs="Arial"/>
          <w:b/>
        </w:rPr>
        <w:t>El cristiano es una persona que vive de perdón;</w:t>
      </w:r>
      <w:r>
        <w:rPr>
          <w:rFonts w:ascii="Arial" w:hAnsi="Arial" w:cs="Arial"/>
        </w:rPr>
        <w:t xml:space="preserve"> que sabe bien que todos los días transgrede los mandamientos de Dios; pero que todos los días también retorna a Dios; y que sabe, con una certeza invencible, que es Dios, sin embargo, quien tendrá la última palabra en su vida. Cristo se ha encargado de él, se ha hecho responsable de él delante de su Padre; no está solo en la lucha, Aquel a quien se ha dado no lo abandonará jamás.</w:t>
      </w:r>
    </w:p>
    <w:p w14:paraId="66E80B38" w14:textId="77777777" w:rsidR="00F160DF" w:rsidRPr="00742F81" w:rsidRDefault="00F160DF" w:rsidP="00F160DF">
      <w:pPr>
        <w:pStyle w:val="Prrafodelista"/>
        <w:rPr>
          <w:rFonts w:ascii="Arial" w:hAnsi="Arial" w:cs="Arial"/>
          <w:sz w:val="8"/>
          <w:szCs w:val="8"/>
        </w:rPr>
      </w:pPr>
    </w:p>
    <w:p w14:paraId="66E80B39" w14:textId="77777777" w:rsidR="00F160DF" w:rsidRDefault="00F160DF" w:rsidP="00F160DF">
      <w:pPr>
        <w:pStyle w:val="Prrafodelista"/>
        <w:spacing w:after="80" w:line="240" w:lineRule="auto"/>
        <w:ind w:left="360"/>
        <w:rPr>
          <w:rFonts w:ascii="Arial" w:hAnsi="Arial" w:cs="Arial"/>
        </w:rPr>
      </w:pPr>
      <w:r>
        <w:rPr>
          <w:rFonts w:ascii="Arial" w:hAnsi="Arial" w:cs="Arial"/>
        </w:rPr>
        <w:t>Su seguridad está fundada, no sobre lo que él ya es, sino sobre lo que Dios es; sobre la fidelidad y el amor de Dios revelados en Jesucristo. Por eso sus progresos no lo ciegan, sus defectos no lo abaten. Se levanta siempre porque ya no es más de sí mismo, pertenece a otro. Ha sido “rescatado a gran precio”. Es digno de una dignidad nueva, que no viene de él, sino de Cristo que se ha dado por él.</w:t>
      </w:r>
    </w:p>
    <w:p w14:paraId="66E80B3A" w14:textId="77777777" w:rsidR="00F160DF" w:rsidRPr="00427EDF" w:rsidRDefault="00F160DF" w:rsidP="00F160DF">
      <w:pPr>
        <w:pStyle w:val="Prrafodelista"/>
        <w:spacing w:after="80" w:line="240" w:lineRule="auto"/>
        <w:ind w:left="360"/>
        <w:rPr>
          <w:rFonts w:ascii="Arial" w:hAnsi="Arial" w:cs="Arial"/>
          <w:sz w:val="8"/>
          <w:szCs w:val="8"/>
        </w:rPr>
      </w:pPr>
    </w:p>
    <w:p w14:paraId="66E80B3B" w14:textId="77777777" w:rsidR="00F160DF" w:rsidRPr="005553A0" w:rsidRDefault="00F160DF" w:rsidP="00F160DF">
      <w:pPr>
        <w:pStyle w:val="Prrafodelista"/>
        <w:spacing w:after="0" w:line="240" w:lineRule="auto"/>
        <w:ind w:left="360"/>
        <w:rPr>
          <w:rFonts w:ascii="Arial" w:hAnsi="Arial" w:cs="Arial"/>
        </w:rPr>
      </w:pPr>
      <w:r>
        <w:rPr>
          <w:rFonts w:ascii="Arial" w:hAnsi="Arial" w:cs="Arial"/>
        </w:rPr>
        <w:t>Pero…, la vida del cristiano, ¿no es una vida transformada, liberada? Sí, pero esta liberación está en nuestra fe. El punto de apoyo, la palanca, el centro de nuestra vida está desplazado. No está en nosotros, está en Dios. De ahí una seguridad, una paz, una alegría, que no son de este mundo, porque, justamente nuestro punto de apoyo, nuestra esperanza, está en la realidad de Dios, en las promesas de Dios que son inmutables y eternas, en tanto que nuestro yo es versátil y cambiante.</w:t>
      </w:r>
    </w:p>
    <w:p w14:paraId="66E80B3C" w14:textId="77777777" w:rsidR="00F160DF" w:rsidRDefault="00F160DF" w:rsidP="00F160DF">
      <w:pPr>
        <w:pStyle w:val="Prrafodelista"/>
        <w:spacing w:after="0" w:line="240" w:lineRule="auto"/>
        <w:ind w:left="4248"/>
        <w:rPr>
          <w:rFonts w:ascii="Arial Narrow" w:hAnsi="Arial Narrow" w:cs="Arial"/>
          <w:i/>
          <w:sz w:val="18"/>
          <w:szCs w:val="18"/>
        </w:rPr>
      </w:pPr>
      <w:r>
        <w:rPr>
          <w:rFonts w:ascii="Arial Narrow" w:hAnsi="Arial Narrow" w:cs="Arial"/>
          <w:i/>
          <w:sz w:val="18"/>
          <w:szCs w:val="18"/>
        </w:rPr>
        <w:t>Susana de Di</w:t>
      </w:r>
      <w:r w:rsidRPr="00427EDF">
        <w:rPr>
          <w:rFonts w:ascii="Arial Narrow" w:hAnsi="Arial Narrow" w:cs="Arial"/>
          <w:i/>
          <w:sz w:val="18"/>
          <w:szCs w:val="18"/>
        </w:rPr>
        <w:t xml:space="preserve">etrich, </w:t>
      </w:r>
      <w:r w:rsidRPr="00427EDF">
        <w:rPr>
          <w:rFonts w:ascii="Arial Narrow" w:hAnsi="Arial Narrow" w:cs="Arial"/>
          <w:b/>
          <w:i/>
          <w:sz w:val="18"/>
          <w:szCs w:val="18"/>
        </w:rPr>
        <w:t>La Cruz</w:t>
      </w:r>
      <w:r w:rsidRPr="00427EDF">
        <w:rPr>
          <w:rFonts w:ascii="Arial Narrow" w:hAnsi="Arial Narrow" w:cs="Arial"/>
          <w:i/>
          <w:sz w:val="18"/>
          <w:szCs w:val="18"/>
        </w:rPr>
        <w:t xml:space="preserve">, Librería La </w:t>
      </w:r>
      <w:r>
        <w:rPr>
          <w:rFonts w:ascii="Arial Narrow" w:hAnsi="Arial Narrow" w:cs="Arial"/>
          <w:i/>
          <w:sz w:val="18"/>
          <w:szCs w:val="18"/>
        </w:rPr>
        <w:t>A</w:t>
      </w:r>
      <w:r w:rsidRPr="00427EDF">
        <w:rPr>
          <w:rFonts w:ascii="Arial Narrow" w:hAnsi="Arial Narrow" w:cs="Arial"/>
          <w:i/>
          <w:sz w:val="18"/>
          <w:szCs w:val="18"/>
        </w:rPr>
        <w:t xml:space="preserve">urora, Bs As, 1937, </w:t>
      </w:r>
      <w:proofErr w:type="spellStart"/>
      <w:r w:rsidRPr="00427EDF">
        <w:rPr>
          <w:rFonts w:ascii="Arial Narrow" w:hAnsi="Arial Narrow" w:cs="Arial"/>
          <w:i/>
          <w:sz w:val="18"/>
          <w:szCs w:val="18"/>
        </w:rPr>
        <w:t>pp</w:t>
      </w:r>
      <w:proofErr w:type="spellEnd"/>
      <w:r w:rsidRPr="00427EDF">
        <w:rPr>
          <w:rFonts w:ascii="Arial Narrow" w:hAnsi="Arial Narrow" w:cs="Arial"/>
          <w:i/>
          <w:sz w:val="18"/>
          <w:szCs w:val="18"/>
        </w:rPr>
        <w:t xml:space="preserve"> 44-45.</w:t>
      </w:r>
    </w:p>
    <w:p w14:paraId="66E80B3D" w14:textId="77777777" w:rsidR="00F160DF" w:rsidRPr="00427EDF" w:rsidRDefault="00F160DF" w:rsidP="00F160DF">
      <w:pPr>
        <w:pStyle w:val="Prrafodelista"/>
        <w:spacing w:after="0" w:line="240" w:lineRule="auto"/>
        <w:ind w:left="4248"/>
        <w:rPr>
          <w:rFonts w:ascii="Arial Narrow" w:hAnsi="Arial Narrow" w:cs="Arial"/>
          <w:i/>
          <w:sz w:val="18"/>
          <w:szCs w:val="18"/>
        </w:rPr>
      </w:pPr>
    </w:p>
    <w:p w14:paraId="66E80B3E" w14:textId="77777777" w:rsidR="00F160DF" w:rsidRPr="004B2022" w:rsidRDefault="00F160DF" w:rsidP="00F160DF">
      <w:pPr>
        <w:shd w:val="clear" w:color="auto" w:fill="FF0000"/>
        <w:spacing w:after="80" w:line="240" w:lineRule="auto"/>
        <w:rPr>
          <w:rFonts w:ascii="Arial" w:hAnsi="Arial" w:cs="Arial"/>
          <w:b/>
          <w:color w:val="FFFFFF" w:themeColor="background1"/>
        </w:rPr>
      </w:pPr>
      <w:r w:rsidRPr="004B2022">
        <w:rPr>
          <w:rFonts w:ascii="Arial" w:hAnsi="Arial" w:cs="Arial"/>
          <w:b/>
          <w:color w:val="FFFFFF" w:themeColor="background1"/>
        </w:rPr>
        <w:lastRenderedPageBreak/>
        <w:t xml:space="preserve">Recursos para la </w:t>
      </w:r>
      <w:r>
        <w:rPr>
          <w:rFonts w:ascii="Arial" w:hAnsi="Arial" w:cs="Arial"/>
          <w:b/>
          <w:color w:val="FFFFFF" w:themeColor="background1"/>
        </w:rPr>
        <w:t>liturgia comunitaria</w:t>
      </w:r>
      <w:r w:rsidRPr="004B2022">
        <w:rPr>
          <w:rFonts w:ascii="Arial" w:hAnsi="Arial" w:cs="Arial"/>
          <w:b/>
          <w:color w:val="FFFFFF" w:themeColor="background1"/>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6790"/>
      </w:tblGrid>
      <w:tr w:rsidR="001609E5" w14:paraId="66E80B4F" w14:textId="77777777" w:rsidTr="002472AC">
        <w:tc>
          <w:tcPr>
            <w:tcW w:w="2989" w:type="dxa"/>
          </w:tcPr>
          <w:p w14:paraId="66E80B3F" w14:textId="77777777" w:rsidR="001609E5" w:rsidRDefault="001609E5" w:rsidP="00F160DF">
            <w:pPr>
              <w:rPr>
                <w:rFonts w:ascii="Arial" w:hAnsi="Arial" w:cs="Arial"/>
                <w:sz w:val="8"/>
                <w:szCs w:val="8"/>
              </w:rPr>
            </w:pPr>
          </w:p>
          <w:p w14:paraId="66E80B40" w14:textId="77777777" w:rsidR="001609E5" w:rsidRDefault="001609E5" w:rsidP="00F160DF">
            <w:pPr>
              <w:rPr>
                <w:rFonts w:ascii="Arial" w:hAnsi="Arial" w:cs="Arial"/>
                <w:sz w:val="8"/>
                <w:szCs w:val="8"/>
              </w:rPr>
            </w:pPr>
            <w:r>
              <w:rPr>
                <w:noProof/>
                <w:lang w:eastAsia="es-ES"/>
              </w:rPr>
              <w:drawing>
                <wp:inline distT="0" distB="0" distL="0" distR="0" wp14:anchorId="66E813A5" wp14:editId="66E813A6">
                  <wp:extent cx="1761371" cy="2006600"/>
                  <wp:effectExtent l="0" t="0" r="0" b="0"/>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63827" cy="2009398"/>
                          </a:xfrm>
                          <a:prstGeom prst="rect">
                            <a:avLst/>
                          </a:prstGeom>
                          <a:noFill/>
                          <a:ln>
                            <a:noFill/>
                          </a:ln>
                        </pic:spPr>
                      </pic:pic>
                    </a:graphicData>
                  </a:graphic>
                </wp:inline>
              </w:drawing>
            </w:r>
          </w:p>
          <w:p w14:paraId="66E80B41" w14:textId="77777777" w:rsidR="0042700D" w:rsidRPr="0042700D" w:rsidRDefault="0042700D" w:rsidP="00F160DF">
            <w:pPr>
              <w:rPr>
                <w:rFonts w:ascii="Arial Narrow" w:hAnsi="Arial Narrow" w:cs="Arial"/>
                <w:i/>
                <w:sz w:val="14"/>
                <w:szCs w:val="14"/>
              </w:rPr>
            </w:pPr>
            <w:r w:rsidRPr="0042700D">
              <w:rPr>
                <w:rFonts w:ascii="Arial Narrow" w:hAnsi="Arial Narrow" w:cs="Arial"/>
                <w:i/>
                <w:sz w:val="14"/>
                <w:szCs w:val="14"/>
              </w:rPr>
              <w:t>Fano</w:t>
            </w:r>
          </w:p>
        </w:tc>
        <w:tc>
          <w:tcPr>
            <w:tcW w:w="6790" w:type="dxa"/>
          </w:tcPr>
          <w:p w14:paraId="66E80B42" w14:textId="77777777" w:rsidR="0042700D" w:rsidRPr="0042700D" w:rsidRDefault="0042700D" w:rsidP="0042700D">
            <w:pPr>
              <w:pStyle w:val="Prrafodelista"/>
              <w:spacing w:after="80"/>
              <w:ind w:left="708"/>
              <w:rPr>
                <w:rFonts w:ascii="Arial" w:hAnsi="Arial" w:cs="Arial"/>
              </w:rPr>
            </w:pPr>
            <w:r w:rsidRPr="008A624A">
              <w:rPr>
                <w:rFonts w:ascii="Arial" w:hAnsi="Arial" w:cs="Arial"/>
              </w:rPr>
              <w:t>Sugerimos que la mesa de comunión esté desprovista de todos los elementos que normalmente usamos en nuestros cultos, si es posible también oscurecer nuestro templo, dejando sólo una vela…</w:t>
            </w:r>
            <w:r w:rsidR="00C24858">
              <w:rPr>
                <w:rFonts w:ascii="Arial" w:hAnsi="Arial" w:cs="Arial"/>
              </w:rPr>
              <w:t xml:space="preserve">, </w:t>
            </w:r>
            <w:r w:rsidRPr="008A624A">
              <w:rPr>
                <w:rFonts w:ascii="Arial" w:hAnsi="Arial" w:cs="Arial"/>
              </w:rPr>
              <w:t>podremos volver a armarla todos juntos en el festejo de Pascua de Resurrección.</w:t>
            </w:r>
          </w:p>
          <w:p w14:paraId="66E80B43" w14:textId="77777777" w:rsidR="0042700D" w:rsidRDefault="0042700D" w:rsidP="0042700D">
            <w:pPr>
              <w:pStyle w:val="Prrafodelista"/>
              <w:spacing w:after="80"/>
              <w:ind w:left="0"/>
              <w:rPr>
                <w:rFonts w:ascii="Arial" w:hAnsi="Arial" w:cs="Arial"/>
              </w:rPr>
            </w:pPr>
            <w:r w:rsidRPr="008A624A">
              <w:rPr>
                <w:rFonts w:ascii="Arial" w:hAnsi="Arial" w:cs="Arial"/>
              </w:rPr>
              <w:t xml:space="preserve">Podemos comenzar nuestro culto con alguna imagen de la cruz (hay varias imágenes muy interesantes en Internet), mientras cantamos el himno: </w:t>
            </w:r>
            <w:r w:rsidRPr="008A624A">
              <w:rPr>
                <w:rFonts w:ascii="Arial" w:hAnsi="Arial" w:cs="Arial"/>
                <w:b/>
              </w:rPr>
              <w:t>“La cruz excelsa al contemplar”</w:t>
            </w:r>
            <w:r w:rsidRPr="008A624A">
              <w:rPr>
                <w:rFonts w:ascii="Arial" w:hAnsi="Arial" w:cs="Arial"/>
              </w:rPr>
              <w:t>, en versión adaptada al lenguaje de hoy: “La cruz gloriosa al admirar”…</w:t>
            </w:r>
          </w:p>
          <w:p w14:paraId="66E80B44" w14:textId="77777777" w:rsidR="0042700D" w:rsidRPr="0042700D" w:rsidRDefault="0042700D" w:rsidP="0042700D">
            <w:pPr>
              <w:pStyle w:val="Prrafodelista"/>
              <w:spacing w:after="80"/>
              <w:ind w:left="0"/>
              <w:rPr>
                <w:rFonts w:ascii="Arial" w:hAnsi="Arial"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9"/>
              <w:gridCol w:w="3280"/>
            </w:tblGrid>
            <w:tr w:rsidR="0042700D" w14:paraId="66E80B4D" w14:textId="77777777" w:rsidTr="002472AC">
              <w:tc>
                <w:tcPr>
                  <w:tcW w:w="3279" w:type="dxa"/>
                </w:tcPr>
                <w:p w14:paraId="66E80B45" w14:textId="77777777" w:rsidR="0042700D" w:rsidRPr="008A624A" w:rsidRDefault="0042700D" w:rsidP="0042700D">
                  <w:pPr>
                    <w:pStyle w:val="Prrafodelista"/>
                    <w:numPr>
                      <w:ilvl w:val="0"/>
                      <w:numId w:val="5"/>
                    </w:numPr>
                    <w:ind w:left="372"/>
                    <w:rPr>
                      <w:rFonts w:ascii="Arial" w:hAnsi="Arial" w:cs="Arial"/>
                      <w:i/>
                    </w:rPr>
                  </w:pPr>
                  <w:r w:rsidRPr="0042700D">
                    <w:rPr>
                      <w:rFonts w:ascii="Arial" w:hAnsi="Arial" w:cs="Arial"/>
                    </w:rPr>
                    <w:t>La cruz gloriosa</w:t>
                  </w:r>
                  <w:r w:rsidRPr="008A624A">
                    <w:rPr>
                      <w:rFonts w:ascii="Arial" w:hAnsi="Arial" w:cs="Arial"/>
                    </w:rPr>
                    <w:t xml:space="preserve"> al admirar</w:t>
                  </w:r>
                </w:p>
                <w:p w14:paraId="66E80B46" w14:textId="77777777" w:rsidR="0042700D" w:rsidRPr="008A624A" w:rsidRDefault="0042700D" w:rsidP="0042700D">
                  <w:pPr>
                    <w:pStyle w:val="Textosinformato"/>
                    <w:ind w:firstLine="349"/>
                    <w:rPr>
                      <w:rFonts w:ascii="Arial" w:hAnsi="Arial" w:cs="Arial"/>
                      <w:sz w:val="22"/>
                      <w:szCs w:val="22"/>
                    </w:rPr>
                  </w:pPr>
                  <w:r>
                    <w:rPr>
                      <w:rFonts w:ascii="Arial" w:hAnsi="Arial" w:cs="Arial"/>
                      <w:sz w:val="22"/>
                      <w:szCs w:val="22"/>
                      <w:lang w:val="es-AR"/>
                    </w:rPr>
                    <w:t xml:space="preserve"> </w:t>
                  </w:r>
                  <w:r w:rsidRPr="008A624A">
                    <w:rPr>
                      <w:rFonts w:ascii="Arial" w:hAnsi="Arial" w:cs="Arial"/>
                      <w:sz w:val="22"/>
                      <w:szCs w:val="22"/>
                    </w:rPr>
                    <w:t>donde Jesús por mí murió,</w:t>
                  </w:r>
                </w:p>
                <w:p w14:paraId="66E80B47" w14:textId="77777777" w:rsidR="0042700D" w:rsidRPr="008A624A" w:rsidRDefault="0042700D" w:rsidP="0042700D">
                  <w:pPr>
                    <w:pStyle w:val="Textosinformato"/>
                    <w:ind w:firstLine="349"/>
                    <w:rPr>
                      <w:rFonts w:ascii="Arial" w:hAnsi="Arial" w:cs="Arial"/>
                      <w:sz w:val="22"/>
                      <w:szCs w:val="22"/>
                    </w:rPr>
                  </w:pPr>
                  <w:r w:rsidRPr="008A624A">
                    <w:rPr>
                      <w:rFonts w:ascii="Arial" w:hAnsi="Arial" w:cs="Arial"/>
                      <w:sz w:val="22"/>
                      <w:szCs w:val="22"/>
                    </w:rPr>
                    <w:t>nada se puede comparar</w:t>
                  </w:r>
                </w:p>
                <w:p w14:paraId="66E80B48" w14:textId="77777777" w:rsidR="0042700D" w:rsidRPr="0042700D" w:rsidRDefault="0042700D" w:rsidP="0042700D">
                  <w:pPr>
                    <w:pStyle w:val="Textosinformato"/>
                    <w:ind w:firstLine="349"/>
                    <w:rPr>
                      <w:rFonts w:ascii="Arial" w:hAnsi="Arial" w:cs="Arial"/>
                      <w:sz w:val="22"/>
                      <w:szCs w:val="22"/>
                    </w:rPr>
                  </w:pPr>
                  <w:r w:rsidRPr="008A624A">
                    <w:rPr>
                      <w:rFonts w:ascii="Arial" w:hAnsi="Arial" w:cs="Arial"/>
                      <w:sz w:val="22"/>
                      <w:szCs w:val="22"/>
                    </w:rPr>
                    <w:t>a lo profundo de su amor.</w:t>
                  </w:r>
                </w:p>
              </w:tc>
              <w:tc>
                <w:tcPr>
                  <w:tcW w:w="3280" w:type="dxa"/>
                </w:tcPr>
                <w:p w14:paraId="66E80B49" w14:textId="77777777" w:rsidR="0042700D" w:rsidRDefault="0042700D" w:rsidP="0042700D">
                  <w:pPr>
                    <w:pStyle w:val="Textosinformato"/>
                    <w:rPr>
                      <w:rFonts w:ascii="Arial" w:hAnsi="Arial" w:cs="Arial"/>
                      <w:sz w:val="22"/>
                      <w:szCs w:val="22"/>
                    </w:rPr>
                  </w:pPr>
                  <w:r w:rsidRPr="008A624A">
                    <w:rPr>
                      <w:rFonts w:ascii="Arial" w:hAnsi="Arial" w:cs="Arial"/>
                      <w:sz w:val="22"/>
                      <w:szCs w:val="22"/>
                    </w:rPr>
                    <w:t>Vean</w:t>
                  </w:r>
                  <w:r>
                    <w:rPr>
                      <w:rFonts w:ascii="Arial" w:hAnsi="Arial" w:cs="Arial"/>
                      <w:sz w:val="22"/>
                      <w:szCs w:val="22"/>
                    </w:rPr>
                    <w:t xml:space="preserve"> su rostro, manos, pies:</w:t>
                  </w:r>
                </w:p>
                <w:p w14:paraId="66E80B4A" w14:textId="77777777" w:rsidR="0042700D" w:rsidRPr="008A624A" w:rsidRDefault="0042700D" w:rsidP="0042700D">
                  <w:pPr>
                    <w:pStyle w:val="Textosinformato"/>
                    <w:rPr>
                      <w:rFonts w:ascii="Arial" w:hAnsi="Arial" w:cs="Arial"/>
                      <w:sz w:val="22"/>
                      <w:szCs w:val="22"/>
                    </w:rPr>
                  </w:pPr>
                  <w:r w:rsidRPr="008A624A">
                    <w:rPr>
                      <w:rFonts w:ascii="Arial" w:hAnsi="Arial" w:cs="Arial"/>
                      <w:sz w:val="22"/>
                      <w:szCs w:val="22"/>
                    </w:rPr>
                    <w:t>las marcas vivas del dolor.</w:t>
                  </w:r>
                </w:p>
                <w:p w14:paraId="66E80B4B" w14:textId="77777777" w:rsidR="0042700D" w:rsidRPr="008A624A" w:rsidRDefault="0042700D" w:rsidP="0042700D">
                  <w:pPr>
                    <w:pStyle w:val="Textosinformato"/>
                    <w:rPr>
                      <w:rFonts w:ascii="Arial" w:hAnsi="Arial" w:cs="Arial"/>
                      <w:sz w:val="22"/>
                      <w:szCs w:val="22"/>
                    </w:rPr>
                  </w:pPr>
                  <w:r w:rsidRPr="008A624A">
                    <w:rPr>
                      <w:rFonts w:ascii="Arial" w:hAnsi="Arial" w:cs="Arial"/>
                      <w:sz w:val="22"/>
                      <w:szCs w:val="22"/>
                    </w:rPr>
                    <w:t>Es imposible comprender</w:t>
                  </w:r>
                </w:p>
                <w:p w14:paraId="66E80B4C" w14:textId="77777777" w:rsidR="0042700D" w:rsidRPr="0042700D" w:rsidRDefault="0042700D" w:rsidP="0042700D">
                  <w:pPr>
                    <w:pStyle w:val="Textosinformato"/>
                    <w:rPr>
                      <w:rFonts w:ascii="Arial" w:hAnsi="Arial" w:cs="Arial"/>
                      <w:sz w:val="22"/>
                      <w:szCs w:val="22"/>
                    </w:rPr>
                  </w:pPr>
                  <w:r w:rsidRPr="008A624A">
                    <w:rPr>
                      <w:rFonts w:ascii="Arial" w:hAnsi="Arial" w:cs="Arial"/>
                      <w:sz w:val="22"/>
                      <w:szCs w:val="22"/>
                    </w:rPr>
                    <w:t>tal sufrimiento y tanto amor.</w:t>
                  </w:r>
                </w:p>
              </w:tc>
            </w:tr>
          </w:tbl>
          <w:p w14:paraId="66E80B4E" w14:textId="77777777" w:rsidR="001609E5" w:rsidRDefault="001609E5" w:rsidP="00F160DF">
            <w:pPr>
              <w:rPr>
                <w:rFonts w:ascii="Arial" w:hAnsi="Arial" w:cs="Arial"/>
                <w:sz w:val="12"/>
                <w:szCs w:val="12"/>
              </w:rPr>
            </w:pPr>
          </w:p>
        </w:tc>
      </w:tr>
    </w:tbl>
    <w:p w14:paraId="66E80B50" w14:textId="77777777" w:rsidR="00F160DF" w:rsidRPr="008A624A" w:rsidRDefault="00F160DF" w:rsidP="00F160DF">
      <w:pPr>
        <w:pStyle w:val="Prrafodelista"/>
        <w:spacing w:after="80" w:line="240" w:lineRule="auto"/>
        <w:ind w:left="3540"/>
        <w:rPr>
          <w:rFonts w:ascii="Arial" w:hAnsi="Arial" w:cs="Arial"/>
          <w:i/>
          <w:sz w:val="2"/>
          <w:szCs w:val="2"/>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545"/>
      </w:tblGrid>
      <w:tr w:rsidR="00F160DF" w:rsidRPr="0005532E" w14:paraId="66E80B59" w14:textId="77777777" w:rsidTr="002472AC">
        <w:tc>
          <w:tcPr>
            <w:tcW w:w="4889" w:type="dxa"/>
          </w:tcPr>
          <w:p w14:paraId="66E80B51" w14:textId="77777777" w:rsidR="00F160DF" w:rsidRPr="008A624A" w:rsidRDefault="00F160DF" w:rsidP="003356B1">
            <w:pPr>
              <w:pStyle w:val="Textosinformato"/>
              <w:ind w:left="720"/>
              <w:rPr>
                <w:rFonts w:ascii="Arial" w:hAnsi="Arial" w:cs="Arial"/>
                <w:sz w:val="22"/>
                <w:szCs w:val="22"/>
              </w:rPr>
            </w:pPr>
            <w:r w:rsidRPr="008A624A">
              <w:rPr>
                <w:rFonts w:ascii="Arial" w:hAnsi="Arial" w:cs="Arial"/>
                <w:sz w:val="22"/>
                <w:szCs w:val="22"/>
              </w:rPr>
              <w:t>No me permitas, Dios, ganar</w:t>
            </w:r>
          </w:p>
          <w:p w14:paraId="66E80B52" w14:textId="77777777" w:rsidR="00F160DF" w:rsidRPr="008A624A" w:rsidRDefault="00F160DF" w:rsidP="003356B1">
            <w:pPr>
              <w:pStyle w:val="Textosinformato"/>
              <w:ind w:left="360" w:firstLine="349"/>
              <w:rPr>
                <w:rFonts w:ascii="Arial" w:hAnsi="Arial" w:cs="Arial"/>
                <w:sz w:val="22"/>
                <w:szCs w:val="22"/>
              </w:rPr>
            </w:pPr>
            <w:r w:rsidRPr="008A624A">
              <w:rPr>
                <w:rFonts w:ascii="Arial" w:hAnsi="Arial" w:cs="Arial"/>
                <w:sz w:val="22"/>
                <w:szCs w:val="22"/>
              </w:rPr>
              <w:t>sino en la muerte del Señor.</w:t>
            </w:r>
          </w:p>
          <w:p w14:paraId="66E80B53" w14:textId="77777777" w:rsidR="00F160DF" w:rsidRPr="008A624A" w:rsidRDefault="00F160DF" w:rsidP="003356B1">
            <w:pPr>
              <w:pStyle w:val="Textosinformato"/>
              <w:ind w:left="360" w:firstLine="349"/>
              <w:rPr>
                <w:rFonts w:ascii="Arial" w:hAnsi="Arial" w:cs="Arial"/>
                <w:sz w:val="22"/>
                <w:szCs w:val="22"/>
              </w:rPr>
            </w:pPr>
            <w:r w:rsidRPr="008A624A">
              <w:rPr>
                <w:rFonts w:ascii="Arial" w:hAnsi="Arial" w:cs="Arial"/>
                <w:sz w:val="22"/>
                <w:szCs w:val="22"/>
              </w:rPr>
              <w:t>Lo que más pueda atesorar</w:t>
            </w:r>
          </w:p>
          <w:p w14:paraId="66E80B54" w14:textId="77777777" w:rsidR="00F160DF" w:rsidRPr="008A624A" w:rsidRDefault="00F160DF" w:rsidP="003356B1">
            <w:pPr>
              <w:pStyle w:val="Textosinformato"/>
              <w:ind w:left="360" w:firstLine="349"/>
              <w:rPr>
                <w:rFonts w:ascii="Arial" w:hAnsi="Arial" w:cs="Arial"/>
                <w:sz w:val="22"/>
                <w:szCs w:val="22"/>
              </w:rPr>
            </w:pPr>
            <w:r w:rsidRPr="008A624A">
              <w:rPr>
                <w:rFonts w:ascii="Arial" w:hAnsi="Arial" w:cs="Arial"/>
                <w:sz w:val="22"/>
                <w:szCs w:val="22"/>
              </w:rPr>
              <w:t>lo doy contento por su amor.</w:t>
            </w:r>
          </w:p>
        </w:tc>
        <w:tc>
          <w:tcPr>
            <w:tcW w:w="4890" w:type="dxa"/>
          </w:tcPr>
          <w:p w14:paraId="66E80B55" w14:textId="77777777" w:rsidR="00F160DF" w:rsidRPr="0042700D" w:rsidRDefault="00F160DF" w:rsidP="0042700D">
            <w:pPr>
              <w:pStyle w:val="Textosinformato"/>
              <w:rPr>
                <w:rFonts w:ascii="Arial" w:hAnsi="Arial" w:cs="Arial"/>
                <w:sz w:val="22"/>
                <w:szCs w:val="22"/>
              </w:rPr>
            </w:pPr>
            <w:r w:rsidRPr="008A624A">
              <w:rPr>
                <w:rFonts w:ascii="Arial" w:hAnsi="Arial" w:cs="Arial"/>
              </w:rPr>
              <w:t>Por tanta entrega, por tal amor,</w:t>
            </w:r>
          </w:p>
          <w:p w14:paraId="66E80B56" w14:textId="77777777" w:rsidR="00F160DF" w:rsidRPr="008A624A" w:rsidRDefault="00F160DF" w:rsidP="0042700D">
            <w:pPr>
              <w:rPr>
                <w:rFonts w:ascii="Arial" w:hAnsi="Arial" w:cs="Arial"/>
              </w:rPr>
            </w:pPr>
            <w:r w:rsidRPr="008A624A">
              <w:rPr>
                <w:rFonts w:ascii="Arial" w:hAnsi="Arial" w:cs="Arial"/>
              </w:rPr>
              <w:t>¿qué puedo darte yo, mi Señor?</w:t>
            </w:r>
          </w:p>
          <w:p w14:paraId="66E80B57" w14:textId="77777777" w:rsidR="00F160DF" w:rsidRPr="008A624A" w:rsidRDefault="00F160DF" w:rsidP="0042700D">
            <w:pPr>
              <w:rPr>
                <w:rFonts w:ascii="Arial" w:hAnsi="Arial" w:cs="Arial"/>
              </w:rPr>
            </w:pPr>
            <w:r w:rsidRPr="008A624A">
              <w:rPr>
                <w:rFonts w:ascii="Arial" w:hAnsi="Arial" w:cs="Arial"/>
              </w:rPr>
              <w:t>Amor tan grande, tanto querer,</w:t>
            </w:r>
          </w:p>
          <w:p w14:paraId="66E80B58" w14:textId="77777777" w:rsidR="00F160DF" w:rsidRPr="0005532E" w:rsidRDefault="00F160DF" w:rsidP="0042700D">
            <w:pPr>
              <w:rPr>
                <w:rFonts w:ascii="Arial" w:hAnsi="Arial" w:cs="Arial"/>
                <w:i/>
              </w:rPr>
            </w:pPr>
            <w:r w:rsidRPr="008A624A">
              <w:rPr>
                <w:rFonts w:ascii="Arial" w:hAnsi="Arial" w:cs="Arial"/>
              </w:rPr>
              <w:t>¡quiero entregarte todo mi ser!</w:t>
            </w:r>
          </w:p>
        </w:tc>
      </w:tr>
    </w:tbl>
    <w:p w14:paraId="66E80B5A" w14:textId="77777777" w:rsidR="00F160DF" w:rsidRPr="003C2D0F" w:rsidRDefault="00F160DF" w:rsidP="00F160DF">
      <w:pPr>
        <w:spacing w:after="80" w:line="240" w:lineRule="auto"/>
        <w:rPr>
          <w:rFonts w:ascii="Arial" w:hAnsi="Arial" w:cs="Arial"/>
          <w:i/>
          <w:sz w:val="8"/>
          <w:szCs w:val="8"/>
        </w:rPr>
      </w:pPr>
    </w:p>
    <w:p w14:paraId="66E80B5B" w14:textId="77777777" w:rsidR="00F160DF" w:rsidRPr="00482AE0" w:rsidRDefault="00F160DF" w:rsidP="00F160DF">
      <w:pPr>
        <w:spacing w:after="120" w:line="240" w:lineRule="auto"/>
        <w:ind w:left="2832"/>
        <w:rPr>
          <w:rFonts w:ascii="Arial Narrow" w:hAnsi="Arial Narrow" w:cs="Arial"/>
          <w:i/>
          <w:sz w:val="18"/>
          <w:szCs w:val="18"/>
          <w:lang w:val="pt-BR"/>
        </w:rPr>
      </w:pPr>
      <w:r w:rsidRPr="00482AE0">
        <w:rPr>
          <w:rFonts w:ascii="Arial Narrow" w:hAnsi="Arial Narrow" w:cs="Arial"/>
          <w:i/>
          <w:sz w:val="18"/>
          <w:szCs w:val="18"/>
          <w:lang w:val="pt-BR"/>
        </w:rPr>
        <w:t xml:space="preserve">L: I Watts, Reino Unido – Trad. W </w:t>
      </w:r>
      <w:proofErr w:type="spellStart"/>
      <w:r w:rsidRPr="00482AE0">
        <w:rPr>
          <w:rFonts w:ascii="Arial Narrow" w:hAnsi="Arial Narrow" w:cs="Arial"/>
          <w:i/>
          <w:sz w:val="18"/>
          <w:szCs w:val="18"/>
          <w:lang w:val="pt-BR"/>
        </w:rPr>
        <w:t>Millham</w:t>
      </w:r>
      <w:proofErr w:type="spellEnd"/>
      <w:r w:rsidRPr="00482AE0">
        <w:rPr>
          <w:rFonts w:ascii="Arial Narrow" w:hAnsi="Arial Narrow" w:cs="Arial"/>
          <w:i/>
          <w:sz w:val="18"/>
          <w:szCs w:val="18"/>
          <w:lang w:val="pt-BR"/>
        </w:rPr>
        <w:t>, M: L Mason, EEUU – CF 58 –</w:t>
      </w:r>
      <w:r w:rsidRPr="00482AE0">
        <w:rPr>
          <w:rFonts w:ascii="Arial" w:hAnsi="Arial" w:cs="Arial"/>
          <w:i/>
          <w:sz w:val="18"/>
          <w:szCs w:val="18"/>
          <w:lang w:val="pt-BR"/>
        </w:rPr>
        <w:t xml:space="preserve"> </w:t>
      </w:r>
      <w:r w:rsidRPr="00482AE0">
        <w:rPr>
          <w:rFonts w:ascii="Arial Narrow" w:hAnsi="Arial Narrow" w:cs="Arial"/>
          <w:i/>
          <w:sz w:val="18"/>
          <w:szCs w:val="18"/>
          <w:lang w:val="pt-BR"/>
        </w:rPr>
        <w:t>CN</w:t>
      </w:r>
      <w:r w:rsidRPr="00482AE0">
        <w:rPr>
          <w:rFonts w:ascii="Arial" w:hAnsi="Arial" w:cs="Arial"/>
          <w:i/>
          <w:sz w:val="18"/>
          <w:szCs w:val="18"/>
          <w:lang w:val="pt-BR"/>
        </w:rPr>
        <w:t xml:space="preserve"> </w:t>
      </w:r>
      <w:r w:rsidRPr="00482AE0">
        <w:rPr>
          <w:rFonts w:ascii="Arial Narrow" w:hAnsi="Arial Narrow" w:cs="Arial"/>
          <w:i/>
          <w:sz w:val="18"/>
          <w:szCs w:val="18"/>
          <w:lang w:val="pt-BR"/>
        </w:rPr>
        <w:t>104</w:t>
      </w:r>
      <w:r>
        <w:rPr>
          <w:rFonts w:ascii="Arial Narrow" w:hAnsi="Arial Narrow" w:cs="Arial"/>
          <w:i/>
          <w:sz w:val="18"/>
          <w:szCs w:val="18"/>
          <w:lang w:val="pt-BR"/>
        </w:rPr>
        <w:t xml:space="preserve"> –</w:t>
      </w:r>
      <w:r w:rsidRPr="00482AE0">
        <w:rPr>
          <w:rFonts w:ascii="Arial" w:hAnsi="Arial" w:cs="Arial"/>
          <w:i/>
          <w:sz w:val="18"/>
          <w:szCs w:val="18"/>
          <w:lang w:val="pt-BR"/>
        </w:rPr>
        <w:t xml:space="preserve"> </w:t>
      </w:r>
      <w:proofErr w:type="spellStart"/>
      <w:r w:rsidRPr="00482AE0">
        <w:rPr>
          <w:rFonts w:ascii="Arial Narrow" w:hAnsi="Arial Narrow" w:cs="Arial"/>
          <w:i/>
          <w:sz w:val="18"/>
          <w:szCs w:val="18"/>
          <w:lang w:val="pt-BR"/>
        </w:rPr>
        <w:t>Adapt</w:t>
      </w:r>
      <w:proofErr w:type="spellEnd"/>
      <w:r w:rsidRPr="00482AE0">
        <w:rPr>
          <w:rFonts w:ascii="Arial Narrow" w:hAnsi="Arial Narrow" w:cs="Arial"/>
          <w:i/>
          <w:sz w:val="18"/>
          <w:szCs w:val="18"/>
          <w:lang w:val="pt-BR"/>
        </w:rPr>
        <w:t xml:space="preserve"> GBH</w:t>
      </w:r>
    </w:p>
    <w:p w14:paraId="66E80B5C" w14:textId="77777777" w:rsidR="00F160DF" w:rsidRDefault="00F160DF" w:rsidP="008360A9">
      <w:pPr>
        <w:pStyle w:val="Prrafodelista"/>
        <w:numPr>
          <w:ilvl w:val="0"/>
          <w:numId w:val="25"/>
        </w:numPr>
        <w:spacing w:after="0" w:line="240" w:lineRule="auto"/>
        <w:rPr>
          <w:rFonts w:ascii="Arial" w:hAnsi="Arial" w:cs="Arial"/>
          <w:b/>
        </w:rPr>
      </w:pPr>
      <w:r w:rsidRPr="002D0060">
        <w:rPr>
          <w:rFonts w:ascii="Arial" w:hAnsi="Arial" w:cs="Arial"/>
          <w:b/>
        </w:rPr>
        <w:t>Jesús va a enfrentar la muerte</w:t>
      </w:r>
    </w:p>
    <w:p w14:paraId="66E80B5D" w14:textId="77777777" w:rsidR="00F160DF" w:rsidRPr="002D0060" w:rsidRDefault="00F160DF" w:rsidP="00F160DF">
      <w:pPr>
        <w:pStyle w:val="Prrafodelista"/>
        <w:spacing w:after="0" w:line="240" w:lineRule="auto"/>
        <w:ind w:left="360"/>
        <w:rPr>
          <w:rFonts w:ascii="Arial" w:hAnsi="Arial" w:cs="Arial"/>
          <w:b/>
          <w:sz w:val="8"/>
          <w:szCs w:val="8"/>
        </w:rPr>
      </w:pPr>
    </w:p>
    <w:p w14:paraId="66E80B5E"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Jesús va a enfrentar la muerte</w:t>
      </w:r>
    </w:p>
    <w:p w14:paraId="66E80B5F"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y se despoja de todo, de todo lo que estorba.</w:t>
      </w:r>
    </w:p>
    <w:p w14:paraId="66E80B60"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Como esta mesa que ahora es desvestida, Jesús será desvestido,</w:t>
      </w:r>
    </w:p>
    <w:p w14:paraId="66E80B61"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será maltratado, será azotado, será herido por nuestra rebelión.</w:t>
      </w:r>
    </w:p>
    <w:p w14:paraId="66E80B62"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Pr>
          <w:rFonts w:ascii="Arial" w:hAnsi="Arial" w:cs="Arial"/>
        </w:rPr>
        <w:t>La mesa</w:t>
      </w:r>
      <w:r w:rsidRPr="007C2C88">
        <w:rPr>
          <w:rFonts w:ascii="Arial" w:hAnsi="Arial" w:cs="Arial"/>
        </w:rPr>
        <w:t xml:space="preserve"> que recibió el pan y el vino de la alegría</w:t>
      </w:r>
    </w:p>
    <w:p w14:paraId="66E80B63"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recibirá por mantel el cuerpo agonizante del Señor.</w:t>
      </w:r>
    </w:p>
    <w:p w14:paraId="66E80B64" w14:textId="77777777" w:rsidR="00F160DF" w:rsidRPr="007C2C88"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La mesa de la comunión se volverá mesa solitaria, abandonada.</w:t>
      </w:r>
    </w:p>
    <w:p w14:paraId="66E80B65" w14:textId="77777777" w:rsidR="00F160DF" w:rsidRPr="008A624A" w:rsidRDefault="00F160DF" w:rsidP="002703AD">
      <w:pPr>
        <w:pStyle w:val="Prrafodelista"/>
        <w:shd w:val="clear" w:color="auto" w:fill="FBD4B4" w:themeFill="accent6" w:themeFillTint="66"/>
        <w:spacing w:after="80" w:line="240" w:lineRule="auto"/>
        <w:ind w:left="1416"/>
        <w:rPr>
          <w:rFonts w:ascii="Arial" w:hAnsi="Arial" w:cs="Arial"/>
        </w:rPr>
      </w:pPr>
      <w:r w:rsidRPr="007C2C88">
        <w:rPr>
          <w:rFonts w:ascii="Arial" w:hAnsi="Arial" w:cs="Arial"/>
        </w:rPr>
        <w:t>Nuestro Señor quedará al desnud</w:t>
      </w:r>
      <w:r>
        <w:rPr>
          <w:rFonts w:ascii="Arial" w:hAnsi="Arial" w:cs="Arial"/>
        </w:rPr>
        <w:t>o, avergonzado delante de todos.</w:t>
      </w:r>
    </w:p>
    <w:p w14:paraId="66E80B66" w14:textId="77777777" w:rsidR="00F160DF" w:rsidRPr="007C2C88" w:rsidRDefault="00F160DF" w:rsidP="002703AD">
      <w:pPr>
        <w:pStyle w:val="Prrafodelista"/>
        <w:shd w:val="clear" w:color="auto" w:fill="FBD4B4" w:themeFill="accent6" w:themeFillTint="66"/>
        <w:spacing w:after="80" w:line="240" w:lineRule="auto"/>
        <w:ind w:left="1056"/>
        <w:rPr>
          <w:rFonts w:ascii="Arial" w:hAnsi="Arial" w:cs="Arial"/>
        </w:rPr>
      </w:pPr>
      <w:r>
        <w:rPr>
          <w:rFonts w:ascii="Arial" w:hAnsi="Arial" w:cs="Arial"/>
        </w:rPr>
        <w:t>P</w:t>
      </w:r>
      <w:r w:rsidRPr="007C2C88">
        <w:rPr>
          <w:rFonts w:ascii="Arial" w:hAnsi="Arial" w:cs="Arial"/>
        </w:rPr>
        <w:t>ero su amor por el mundo perdido será más fuerte,</w:t>
      </w:r>
    </w:p>
    <w:p w14:paraId="66E80B67" w14:textId="77777777" w:rsidR="00F160DF" w:rsidRPr="005553A0" w:rsidRDefault="00F160DF" w:rsidP="002703AD">
      <w:pPr>
        <w:pStyle w:val="Prrafodelista"/>
        <w:shd w:val="clear" w:color="auto" w:fill="FBD4B4" w:themeFill="accent6" w:themeFillTint="66"/>
        <w:spacing w:after="80" w:line="240" w:lineRule="auto"/>
        <w:ind w:left="1056"/>
        <w:rPr>
          <w:rFonts w:ascii="Arial" w:hAnsi="Arial" w:cs="Arial"/>
        </w:rPr>
      </w:pPr>
      <w:r w:rsidRPr="007C2C88">
        <w:rPr>
          <w:rFonts w:ascii="Arial" w:hAnsi="Arial" w:cs="Arial"/>
        </w:rPr>
        <w:t>aceptará entonces la humillación, y será obediente hasta la muerte,</w:t>
      </w:r>
      <w:r>
        <w:rPr>
          <w:rFonts w:ascii="Arial" w:hAnsi="Arial" w:cs="Arial"/>
        </w:rPr>
        <w:t xml:space="preserve"> </w:t>
      </w:r>
      <w:r w:rsidRPr="005553A0">
        <w:rPr>
          <w:rFonts w:ascii="Arial" w:hAnsi="Arial" w:cs="Arial"/>
        </w:rPr>
        <w:t>y muerte de cruz.</w:t>
      </w:r>
    </w:p>
    <w:p w14:paraId="66E80B68" w14:textId="77777777" w:rsidR="00F160DF" w:rsidRPr="002D0060" w:rsidRDefault="00F160DF" w:rsidP="00F160DF">
      <w:pPr>
        <w:spacing w:after="80" w:line="240" w:lineRule="auto"/>
        <w:ind w:left="3540"/>
        <w:rPr>
          <w:rFonts w:ascii="Arial Narrow" w:hAnsi="Arial Narrow" w:cs="Arial"/>
          <w:i/>
          <w:sz w:val="18"/>
          <w:szCs w:val="18"/>
        </w:rPr>
      </w:pPr>
      <w:r>
        <w:rPr>
          <w:rFonts w:ascii="Arial Narrow" w:hAnsi="Arial Narrow" w:cs="Arial"/>
          <w:i/>
          <w:sz w:val="18"/>
          <w:szCs w:val="18"/>
        </w:rPr>
        <w:t xml:space="preserve">                     </w:t>
      </w:r>
      <w:r w:rsidRPr="002D0060">
        <w:rPr>
          <w:rFonts w:ascii="Arial Narrow" w:hAnsi="Arial Narrow" w:cs="Arial"/>
          <w:i/>
          <w:sz w:val="18"/>
          <w:szCs w:val="18"/>
        </w:rPr>
        <w:t>Amós López Rubio - Fuente: Red Latinoamericana de Liturgia CLAI</w:t>
      </w:r>
    </w:p>
    <w:p w14:paraId="66E80B69" w14:textId="77777777" w:rsidR="00F160DF" w:rsidRPr="002D0060" w:rsidRDefault="00F160DF" w:rsidP="008360A9">
      <w:pPr>
        <w:pStyle w:val="Prrafodelista"/>
        <w:numPr>
          <w:ilvl w:val="0"/>
          <w:numId w:val="25"/>
        </w:numPr>
        <w:spacing w:after="80" w:line="240" w:lineRule="auto"/>
        <w:rPr>
          <w:rFonts w:ascii="Arial" w:hAnsi="Arial" w:cs="Arial"/>
          <w:b/>
          <w:i/>
        </w:rPr>
      </w:pPr>
      <w:r w:rsidRPr="002D0060">
        <w:rPr>
          <w:rFonts w:ascii="Arial" w:hAnsi="Arial" w:cs="Arial"/>
          <w:b/>
        </w:rPr>
        <w:t>Dios mío, Dios mío</w:t>
      </w:r>
    </w:p>
    <w:p w14:paraId="66E80B6A" w14:textId="77777777" w:rsidR="00F160DF" w:rsidRPr="002D0060" w:rsidRDefault="00F160DF" w:rsidP="00F160DF">
      <w:pPr>
        <w:pStyle w:val="Prrafodelista"/>
        <w:spacing w:after="80" w:line="240" w:lineRule="auto"/>
        <w:ind w:left="360"/>
        <w:rPr>
          <w:rFonts w:ascii="Arial" w:hAnsi="Arial" w:cs="Arial"/>
          <w:b/>
          <w:i/>
          <w:sz w:val="8"/>
          <w:szCs w:val="8"/>
        </w:rPr>
      </w:pPr>
    </w:p>
    <w:p w14:paraId="66E80B6B" w14:textId="77777777" w:rsidR="00F160DF" w:rsidRDefault="00F160DF" w:rsidP="00F160DF">
      <w:pPr>
        <w:pStyle w:val="Prrafodelista"/>
        <w:spacing w:after="80" w:line="240" w:lineRule="auto"/>
        <w:ind w:left="708"/>
        <w:rPr>
          <w:rFonts w:ascii="Arial" w:hAnsi="Arial" w:cs="Arial"/>
        </w:rPr>
      </w:pPr>
      <w:r>
        <w:rPr>
          <w:rFonts w:ascii="Arial" w:hAnsi="Arial" w:cs="Arial"/>
        </w:rPr>
        <w:t>Dios mío, Dios mío, ¿por qué me has desamparado?</w:t>
      </w:r>
    </w:p>
    <w:p w14:paraId="66E80B6C" w14:textId="77777777" w:rsidR="00F160DF" w:rsidRDefault="00F160DF" w:rsidP="00F160DF">
      <w:pPr>
        <w:pStyle w:val="Prrafodelista"/>
        <w:spacing w:after="80" w:line="240" w:lineRule="auto"/>
        <w:ind w:left="708"/>
        <w:rPr>
          <w:rFonts w:ascii="Arial" w:hAnsi="Arial" w:cs="Arial"/>
        </w:rPr>
      </w:pPr>
      <w:r>
        <w:rPr>
          <w:rFonts w:ascii="Arial" w:hAnsi="Arial" w:cs="Arial"/>
        </w:rPr>
        <w:t>¿Por qué no vienes a salvarme? ¿Por qué no atiendes a mis lamentos?</w:t>
      </w:r>
    </w:p>
    <w:p w14:paraId="66E80B6D" w14:textId="77777777" w:rsidR="00F160DF" w:rsidRDefault="00F160DF" w:rsidP="00F160DF">
      <w:pPr>
        <w:pStyle w:val="Prrafodelista"/>
        <w:spacing w:after="80" w:line="240" w:lineRule="auto"/>
        <w:ind w:left="708"/>
        <w:rPr>
          <w:rFonts w:ascii="Arial" w:hAnsi="Arial" w:cs="Arial"/>
          <w:b/>
        </w:rPr>
      </w:pPr>
      <w:r>
        <w:rPr>
          <w:rFonts w:ascii="Arial" w:hAnsi="Arial" w:cs="Arial"/>
          <w:b/>
        </w:rPr>
        <w:t>Dios mío, día y noche te llamo, y no respondes; ¡No hay descanso para mí!</w:t>
      </w:r>
    </w:p>
    <w:p w14:paraId="66E80B6E" w14:textId="77777777" w:rsidR="00F160DF" w:rsidRDefault="00F160DF" w:rsidP="00F160DF">
      <w:pPr>
        <w:pStyle w:val="Prrafodelista"/>
        <w:spacing w:after="80" w:line="240" w:lineRule="auto"/>
        <w:ind w:left="708"/>
        <w:rPr>
          <w:rFonts w:ascii="Arial" w:hAnsi="Arial" w:cs="Arial"/>
          <w:b/>
        </w:rPr>
      </w:pPr>
      <w:r>
        <w:rPr>
          <w:rFonts w:ascii="Arial" w:hAnsi="Arial" w:cs="Arial"/>
          <w:b/>
        </w:rPr>
        <w:t>Pero tú eres santo, tú reinas, alabado por Israel.</w:t>
      </w:r>
    </w:p>
    <w:p w14:paraId="66E80B6F" w14:textId="77777777" w:rsidR="00F160DF" w:rsidRDefault="00F160DF" w:rsidP="00F160DF">
      <w:pPr>
        <w:pStyle w:val="Prrafodelista"/>
        <w:spacing w:after="80" w:line="240" w:lineRule="auto"/>
        <w:ind w:left="708"/>
        <w:rPr>
          <w:rFonts w:ascii="Arial" w:hAnsi="Arial" w:cs="Arial"/>
        </w:rPr>
      </w:pPr>
      <w:r>
        <w:rPr>
          <w:rFonts w:ascii="Arial" w:hAnsi="Arial" w:cs="Arial"/>
        </w:rPr>
        <w:t>Nuestros padres confiaron en ti, confiaron y tú los liberaste</w:t>
      </w:r>
    </w:p>
    <w:p w14:paraId="66E80B70" w14:textId="77777777" w:rsidR="00F160DF" w:rsidRDefault="00F160DF" w:rsidP="00F160DF">
      <w:pPr>
        <w:pStyle w:val="Prrafodelista"/>
        <w:spacing w:after="80" w:line="240" w:lineRule="auto"/>
        <w:ind w:left="708"/>
        <w:rPr>
          <w:rFonts w:ascii="Arial" w:hAnsi="Arial" w:cs="Arial"/>
          <w:b/>
        </w:rPr>
      </w:pPr>
      <w:r>
        <w:rPr>
          <w:rFonts w:ascii="Arial" w:hAnsi="Arial" w:cs="Arial"/>
          <w:b/>
        </w:rPr>
        <w:t>Te pidieron ayuda y les diste libertad,</w:t>
      </w:r>
    </w:p>
    <w:p w14:paraId="66E80B71" w14:textId="77777777" w:rsidR="00F160DF" w:rsidRPr="008A624A" w:rsidRDefault="00F160DF" w:rsidP="00F160DF">
      <w:pPr>
        <w:pStyle w:val="Prrafodelista"/>
        <w:spacing w:after="0" w:line="240" w:lineRule="auto"/>
        <w:ind w:left="708"/>
        <w:rPr>
          <w:rFonts w:ascii="Arial" w:hAnsi="Arial" w:cs="Arial"/>
          <w:b/>
        </w:rPr>
      </w:pPr>
      <w:r>
        <w:rPr>
          <w:rFonts w:ascii="Arial" w:hAnsi="Arial" w:cs="Arial"/>
          <w:b/>
        </w:rPr>
        <w:t>Confiaron en ti y no los defraudaste…</w:t>
      </w:r>
    </w:p>
    <w:p w14:paraId="66E80B72" w14:textId="77777777" w:rsidR="00F160DF" w:rsidRPr="008A624A" w:rsidRDefault="00F160DF" w:rsidP="00F160DF">
      <w:pPr>
        <w:pStyle w:val="Prrafodelista"/>
        <w:spacing w:after="80" w:line="240" w:lineRule="auto"/>
        <w:ind w:left="5664"/>
        <w:rPr>
          <w:rFonts w:ascii="Arial Narrow" w:hAnsi="Arial Narrow" w:cs="Arial"/>
          <w:i/>
          <w:sz w:val="18"/>
          <w:szCs w:val="18"/>
        </w:rPr>
      </w:pPr>
      <w:r w:rsidRPr="008A624A">
        <w:rPr>
          <w:rFonts w:ascii="Arial Narrow" w:hAnsi="Arial Narrow" w:cs="Arial"/>
          <w:i/>
          <w:sz w:val="18"/>
          <w:szCs w:val="18"/>
        </w:rPr>
        <w:t>Del Salmo 22.1-5</w:t>
      </w:r>
    </w:p>
    <w:p w14:paraId="66E80B73" w14:textId="77777777" w:rsidR="00F160DF" w:rsidRPr="00E37991" w:rsidRDefault="00F160DF" w:rsidP="00F160DF">
      <w:pPr>
        <w:pStyle w:val="Prrafodelista"/>
        <w:spacing w:after="80" w:line="240" w:lineRule="auto"/>
        <w:ind w:left="1776"/>
        <w:rPr>
          <w:rFonts w:ascii="Arial" w:hAnsi="Arial" w:cs="Arial"/>
          <w:i/>
          <w:sz w:val="12"/>
          <w:szCs w:val="12"/>
        </w:rPr>
      </w:pPr>
    </w:p>
    <w:p w14:paraId="66E80B74" w14:textId="77777777" w:rsidR="00F160DF" w:rsidRPr="005553A0" w:rsidRDefault="00F160DF" w:rsidP="00ED4E18">
      <w:pPr>
        <w:pStyle w:val="Prrafodelista"/>
        <w:numPr>
          <w:ilvl w:val="0"/>
          <w:numId w:val="5"/>
        </w:numPr>
        <w:spacing w:after="80" w:line="240" w:lineRule="auto"/>
        <w:ind w:left="1776"/>
        <w:rPr>
          <w:rFonts w:ascii="Arial" w:hAnsi="Arial" w:cs="Arial"/>
          <w:i/>
          <w:sz w:val="18"/>
          <w:szCs w:val="18"/>
        </w:rPr>
      </w:pPr>
      <w:r w:rsidRPr="001856C3">
        <w:rPr>
          <w:rFonts w:ascii="Arial" w:hAnsi="Arial" w:cs="Arial"/>
          <w:i/>
        </w:rPr>
        <w:t>Óyenos</w:t>
      </w:r>
      <w:r>
        <w:rPr>
          <w:rFonts w:ascii="Arial" w:hAnsi="Arial" w:cs="Arial"/>
          <w:i/>
        </w:rPr>
        <w:t>,</w:t>
      </w:r>
      <w:r w:rsidRPr="001856C3">
        <w:rPr>
          <w:rFonts w:ascii="Arial" w:hAnsi="Arial" w:cs="Arial"/>
          <w:i/>
        </w:rPr>
        <w:t xml:space="preserve"> Señor, oye la oración</w:t>
      </w:r>
      <w:r>
        <w:rPr>
          <w:rFonts w:ascii="Arial" w:hAnsi="Arial" w:cs="Arial"/>
          <w:i/>
        </w:rPr>
        <w:t>;</w:t>
      </w:r>
      <w:r w:rsidRPr="001856C3">
        <w:rPr>
          <w:rFonts w:ascii="Arial" w:hAnsi="Arial" w:cs="Arial"/>
          <w:i/>
        </w:rPr>
        <w:t xml:space="preserve"> inclínate</w:t>
      </w:r>
      <w:r>
        <w:rPr>
          <w:rFonts w:ascii="Arial" w:hAnsi="Arial" w:cs="Arial"/>
          <w:i/>
        </w:rPr>
        <w:t>,</w:t>
      </w:r>
      <w:r w:rsidRPr="001856C3">
        <w:rPr>
          <w:rFonts w:ascii="Arial" w:hAnsi="Arial" w:cs="Arial"/>
          <w:i/>
        </w:rPr>
        <w:t xml:space="preserve"> oh Dios</w:t>
      </w:r>
      <w:r>
        <w:rPr>
          <w:rFonts w:ascii="Arial" w:hAnsi="Arial" w:cs="Arial"/>
          <w:i/>
        </w:rPr>
        <w:t>,</w:t>
      </w:r>
      <w:r w:rsidRPr="001856C3">
        <w:rPr>
          <w:rFonts w:ascii="Arial" w:hAnsi="Arial" w:cs="Arial"/>
          <w:i/>
        </w:rPr>
        <w:t xml:space="preserve"> y danos tu paz.</w:t>
      </w:r>
      <w:r>
        <w:rPr>
          <w:rFonts w:ascii="Arial" w:hAnsi="Arial" w:cs="Arial"/>
          <w:i/>
        </w:rPr>
        <w:t xml:space="preserve"> </w:t>
      </w:r>
      <w:r w:rsidRPr="005553A0">
        <w:rPr>
          <w:rFonts w:ascii="Arial Narrow" w:hAnsi="Arial Narrow" w:cs="Arial"/>
          <w:i/>
          <w:sz w:val="18"/>
          <w:szCs w:val="18"/>
        </w:rPr>
        <w:t>Cántico Nuevo, 467</w:t>
      </w:r>
    </w:p>
    <w:p w14:paraId="66E80B75" w14:textId="77777777" w:rsidR="00F160DF" w:rsidRDefault="00F160DF" w:rsidP="00F160DF">
      <w:pPr>
        <w:spacing w:after="0" w:line="240" w:lineRule="auto"/>
        <w:ind w:left="708"/>
        <w:rPr>
          <w:rFonts w:ascii="Arial" w:hAnsi="Arial" w:cs="Arial"/>
        </w:rPr>
      </w:pPr>
      <w:r>
        <w:rPr>
          <w:rFonts w:ascii="Arial" w:hAnsi="Arial" w:cs="Arial"/>
        </w:rPr>
        <w:t xml:space="preserve">Misericordioso Dios, nosotros, tu iglesia, confesamos </w:t>
      </w:r>
    </w:p>
    <w:p w14:paraId="66E80B76" w14:textId="77777777" w:rsidR="00F160DF" w:rsidRDefault="00F160DF" w:rsidP="00F160DF">
      <w:pPr>
        <w:spacing w:after="0" w:line="240" w:lineRule="auto"/>
        <w:ind w:left="708"/>
        <w:rPr>
          <w:rFonts w:ascii="Arial" w:hAnsi="Arial" w:cs="Arial"/>
        </w:rPr>
      </w:pPr>
      <w:r>
        <w:rPr>
          <w:rFonts w:ascii="Arial" w:hAnsi="Arial" w:cs="Arial"/>
        </w:rPr>
        <w:t xml:space="preserve">que con frecuencia nuestro espíritu no es el de Cristo. </w:t>
      </w:r>
    </w:p>
    <w:p w14:paraId="66E80B77" w14:textId="77777777" w:rsidR="00F160DF" w:rsidRDefault="00F160DF" w:rsidP="00F160DF">
      <w:pPr>
        <w:spacing w:after="0" w:line="240" w:lineRule="auto"/>
        <w:ind w:left="708"/>
        <w:rPr>
          <w:rFonts w:ascii="Arial" w:hAnsi="Arial" w:cs="Arial"/>
        </w:rPr>
      </w:pPr>
      <w:r>
        <w:rPr>
          <w:rFonts w:ascii="Arial" w:hAnsi="Arial" w:cs="Arial"/>
        </w:rPr>
        <w:t xml:space="preserve">Cuando no nos amamos los unos a los otros como Él nos amó, </w:t>
      </w:r>
    </w:p>
    <w:p w14:paraId="66E80B78" w14:textId="77777777" w:rsidR="00F160DF" w:rsidRDefault="00F160DF" w:rsidP="00F160DF">
      <w:pPr>
        <w:spacing w:after="0" w:line="240" w:lineRule="auto"/>
        <w:ind w:left="708"/>
        <w:rPr>
          <w:rFonts w:ascii="Arial" w:hAnsi="Arial" w:cs="Arial"/>
        </w:rPr>
      </w:pPr>
      <w:r>
        <w:rPr>
          <w:rFonts w:ascii="Arial" w:hAnsi="Arial" w:cs="Arial"/>
        </w:rPr>
        <w:t xml:space="preserve">cuando le prometemos fidelidad con nuestros labios y después lo traicionamos, abandonamos o negamos. </w:t>
      </w:r>
    </w:p>
    <w:p w14:paraId="66E80B79" w14:textId="77777777" w:rsidR="00F160DF" w:rsidRDefault="00F160DF" w:rsidP="00F160DF">
      <w:pPr>
        <w:spacing w:after="0" w:line="240" w:lineRule="auto"/>
        <w:ind w:left="708"/>
        <w:rPr>
          <w:rFonts w:ascii="Arial" w:hAnsi="Arial" w:cs="Arial"/>
        </w:rPr>
      </w:pPr>
      <w:r>
        <w:rPr>
          <w:rFonts w:ascii="Arial" w:hAnsi="Arial" w:cs="Arial"/>
        </w:rPr>
        <w:t xml:space="preserve">Perdónanos, Señor, te lo rogamos. </w:t>
      </w:r>
    </w:p>
    <w:p w14:paraId="66E80B7A" w14:textId="77777777" w:rsidR="00F160DF" w:rsidRDefault="00F160DF" w:rsidP="00F160DF">
      <w:pPr>
        <w:spacing w:after="120" w:line="240" w:lineRule="auto"/>
        <w:ind w:left="708"/>
        <w:rPr>
          <w:rFonts w:ascii="Arial" w:hAnsi="Arial" w:cs="Arial"/>
        </w:rPr>
      </w:pPr>
      <w:r>
        <w:rPr>
          <w:rFonts w:ascii="Arial" w:hAnsi="Arial" w:cs="Arial"/>
        </w:rPr>
        <w:t>Y haznos fieles en tiempos de prueba, por Jesucristo nuestro Señor, amén.</w:t>
      </w:r>
    </w:p>
    <w:p w14:paraId="66E80B7B" w14:textId="77777777" w:rsidR="00F160DF" w:rsidRPr="00E37991" w:rsidRDefault="00F160DF" w:rsidP="00ED4E18">
      <w:pPr>
        <w:pStyle w:val="Prrafodelista"/>
        <w:numPr>
          <w:ilvl w:val="0"/>
          <w:numId w:val="5"/>
        </w:numPr>
        <w:spacing w:after="120" w:line="240" w:lineRule="auto"/>
        <w:ind w:left="1776"/>
        <w:rPr>
          <w:rFonts w:ascii="Arial" w:hAnsi="Arial" w:cs="Arial"/>
          <w:i/>
          <w:sz w:val="18"/>
          <w:szCs w:val="18"/>
        </w:rPr>
      </w:pPr>
      <w:r w:rsidRPr="003A3A59">
        <w:rPr>
          <w:rFonts w:ascii="Arial" w:hAnsi="Arial" w:cs="Arial"/>
          <w:i/>
        </w:rPr>
        <w:t xml:space="preserve">Nada te turbe, nada te espante, quien a Dios tiene nada le falta. </w:t>
      </w:r>
    </w:p>
    <w:p w14:paraId="66E80B7C" w14:textId="77777777" w:rsidR="00F160DF" w:rsidRPr="00E37991" w:rsidRDefault="00F160DF" w:rsidP="00F160DF">
      <w:pPr>
        <w:pStyle w:val="Prrafodelista"/>
        <w:spacing w:after="120" w:line="240" w:lineRule="auto"/>
        <w:ind w:left="1776"/>
        <w:rPr>
          <w:rFonts w:ascii="Arial" w:hAnsi="Arial" w:cs="Arial"/>
          <w:i/>
          <w:sz w:val="8"/>
          <w:szCs w:val="8"/>
        </w:rPr>
      </w:pPr>
    </w:p>
    <w:p w14:paraId="66E80B7D" w14:textId="77777777" w:rsidR="00F160DF" w:rsidRDefault="00F160DF" w:rsidP="00F160DF">
      <w:pPr>
        <w:pStyle w:val="Prrafodelista"/>
        <w:spacing w:after="80" w:line="240" w:lineRule="auto"/>
        <w:ind w:left="7080"/>
        <w:rPr>
          <w:rFonts w:ascii="Arial" w:hAnsi="Arial" w:cs="Arial"/>
          <w:i/>
          <w:sz w:val="18"/>
          <w:szCs w:val="18"/>
        </w:rPr>
      </w:pPr>
      <w:r w:rsidRPr="001856C3">
        <w:rPr>
          <w:rFonts w:ascii="Arial" w:hAnsi="Arial" w:cs="Arial"/>
          <w:i/>
          <w:sz w:val="18"/>
          <w:szCs w:val="18"/>
        </w:rPr>
        <w:t xml:space="preserve">(Comunidad de </w:t>
      </w:r>
      <w:proofErr w:type="spellStart"/>
      <w:r w:rsidRPr="001856C3">
        <w:rPr>
          <w:rFonts w:ascii="Arial" w:hAnsi="Arial" w:cs="Arial"/>
          <w:i/>
          <w:sz w:val="18"/>
          <w:szCs w:val="18"/>
        </w:rPr>
        <w:t>Taizé</w:t>
      </w:r>
      <w:proofErr w:type="spellEnd"/>
      <w:r w:rsidRPr="001856C3">
        <w:rPr>
          <w:rFonts w:ascii="Arial" w:hAnsi="Arial" w:cs="Arial"/>
          <w:i/>
          <w:sz w:val="18"/>
          <w:szCs w:val="18"/>
        </w:rPr>
        <w:t>)</w:t>
      </w:r>
    </w:p>
    <w:p w14:paraId="66E80B7E" w14:textId="77777777" w:rsidR="00F160DF" w:rsidRPr="00EB34FB" w:rsidRDefault="00F160DF" w:rsidP="00F160DF">
      <w:pPr>
        <w:spacing w:after="0" w:line="240" w:lineRule="auto"/>
        <w:ind w:left="1491"/>
        <w:rPr>
          <w:rFonts w:ascii="Arial" w:hAnsi="Arial" w:cs="Arial"/>
          <w:i/>
          <w:sz w:val="8"/>
          <w:szCs w:val="8"/>
        </w:rPr>
      </w:pPr>
    </w:p>
    <w:p w14:paraId="66E80B7F" w14:textId="77777777" w:rsidR="00F160DF" w:rsidRDefault="00F160DF" w:rsidP="00F160DF">
      <w:pPr>
        <w:spacing w:after="80" w:line="240" w:lineRule="auto"/>
        <w:ind w:left="708"/>
        <w:rPr>
          <w:rFonts w:ascii="Arial" w:hAnsi="Arial" w:cs="Arial"/>
        </w:rPr>
      </w:pPr>
      <w:r w:rsidRPr="00E37991">
        <w:rPr>
          <w:rFonts w:ascii="Arial" w:hAnsi="Arial" w:cs="Arial"/>
          <w:u w:val="single"/>
        </w:rPr>
        <w:lastRenderedPageBreak/>
        <w:t>Palabras de seguridad:</w:t>
      </w:r>
      <w:r>
        <w:rPr>
          <w:rFonts w:ascii="Arial" w:hAnsi="Arial" w:cs="Arial"/>
        </w:rPr>
        <w:t xml:space="preserve"> </w:t>
      </w:r>
      <w:proofErr w:type="gramStart"/>
      <w:r>
        <w:rPr>
          <w:rFonts w:ascii="Arial" w:hAnsi="Arial" w:cs="Arial"/>
        </w:rPr>
        <w:t>Hebreos</w:t>
      </w:r>
      <w:proofErr w:type="gramEnd"/>
      <w:r>
        <w:rPr>
          <w:rFonts w:ascii="Arial" w:hAnsi="Arial" w:cs="Arial"/>
        </w:rPr>
        <w:t xml:space="preserve"> 10.19-25</w:t>
      </w:r>
    </w:p>
    <w:p w14:paraId="66E80B80" w14:textId="77777777" w:rsidR="00F160DF" w:rsidRPr="000A7685" w:rsidRDefault="00F160DF" w:rsidP="00F160DF">
      <w:pPr>
        <w:spacing w:after="0" w:line="240" w:lineRule="auto"/>
        <w:ind w:left="1491"/>
        <w:rPr>
          <w:rFonts w:ascii="Arial" w:hAnsi="Arial" w:cs="Arial"/>
          <w:sz w:val="8"/>
          <w:szCs w:val="8"/>
        </w:rPr>
      </w:pPr>
    </w:p>
    <w:p w14:paraId="66E80B81" w14:textId="77777777" w:rsidR="00F160DF" w:rsidRPr="003A3A59" w:rsidRDefault="00F160DF" w:rsidP="00ED4E18">
      <w:pPr>
        <w:pStyle w:val="Prrafodelista"/>
        <w:numPr>
          <w:ilvl w:val="0"/>
          <w:numId w:val="5"/>
        </w:numPr>
        <w:spacing w:after="0" w:line="240" w:lineRule="auto"/>
        <w:ind w:left="1776"/>
        <w:rPr>
          <w:rFonts w:ascii="Arial" w:hAnsi="Arial" w:cs="Arial"/>
          <w:i/>
        </w:rPr>
      </w:pPr>
      <w:r w:rsidRPr="003A3A59">
        <w:rPr>
          <w:rFonts w:ascii="Arial" w:hAnsi="Arial" w:cs="Arial"/>
          <w:i/>
        </w:rPr>
        <w:t>Enciende u</w:t>
      </w:r>
      <w:r>
        <w:rPr>
          <w:rFonts w:ascii="Arial" w:hAnsi="Arial" w:cs="Arial"/>
          <w:i/>
        </w:rPr>
        <w:t xml:space="preserve">na luz, </w:t>
      </w:r>
      <w:r w:rsidRPr="003A3A59">
        <w:rPr>
          <w:rFonts w:ascii="Arial" w:hAnsi="Arial" w:cs="Arial"/>
          <w:i/>
        </w:rPr>
        <w:t>déjala brillar, la luz de Jesús que brille en todo lugar</w:t>
      </w:r>
      <w:r>
        <w:rPr>
          <w:rFonts w:ascii="Arial" w:hAnsi="Arial" w:cs="Arial"/>
          <w:i/>
        </w:rPr>
        <w:t>.</w:t>
      </w:r>
    </w:p>
    <w:p w14:paraId="66E80B82" w14:textId="77777777" w:rsidR="00F160DF" w:rsidRPr="003A3A59" w:rsidRDefault="00F160DF" w:rsidP="00F160DF">
      <w:pPr>
        <w:spacing w:after="0" w:line="240" w:lineRule="auto"/>
        <w:ind w:left="1491"/>
        <w:rPr>
          <w:rFonts w:ascii="Arial" w:hAnsi="Arial" w:cs="Arial"/>
          <w:i/>
        </w:rPr>
      </w:pPr>
      <w:r w:rsidRPr="003A3A59">
        <w:rPr>
          <w:rFonts w:ascii="Arial" w:hAnsi="Arial" w:cs="Arial"/>
          <w:i/>
        </w:rPr>
        <w:t>No la puedes esconder, no te puedes callar, ante tal necesidad</w:t>
      </w:r>
      <w:r>
        <w:rPr>
          <w:rFonts w:ascii="Arial" w:hAnsi="Arial" w:cs="Arial"/>
          <w:i/>
        </w:rPr>
        <w:t>,</w:t>
      </w:r>
    </w:p>
    <w:p w14:paraId="66E80B83" w14:textId="77777777" w:rsidR="00F160DF" w:rsidRDefault="00F160DF" w:rsidP="00F160DF">
      <w:pPr>
        <w:spacing w:after="0" w:line="240" w:lineRule="auto"/>
        <w:ind w:left="1491"/>
        <w:rPr>
          <w:rFonts w:ascii="Arial" w:hAnsi="Arial" w:cs="Arial"/>
          <w:i/>
        </w:rPr>
      </w:pPr>
      <w:r w:rsidRPr="003A3A59">
        <w:rPr>
          <w:rFonts w:ascii="Arial" w:hAnsi="Arial" w:cs="Arial"/>
          <w:i/>
        </w:rPr>
        <w:t>Enciend</w:t>
      </w:r>
      <w:r>
        <w:rPr>
          <w:rFonts w:ascii="Arial" w:hAnsi="Arial" w:cs="Arial"/>
          <w:i/>
        </w:rPr>
        <w:t>e una luz en la oscuridad.</w:t>
      </w:r>
    </w:p>
    <w:p w14:paraId="66E80B84" w14:textId="77777777" w:rsidR="00F160DF" w:rsidRPr="00FD4893" w:rsidRDefault="00F160DF" w:rsidP="00F160DF">
      <w:pPr>
        <w:spacing w:after="80" w:line="240" w:lineRule="auto"/>
        <w:ind w:left="6087"/>
        <w:rPr>
          <w:rFonts w:ascii="Arial" w:hAnsi="Arial" w:cs="Arial"/>
          <w:i/>
          <w:sz w:val="18"/>
          <w:szCs w:val="18"/>
        </w:rPr>
      </w:pPr>
      <w:r w:rsidRPr="000A7685">
        <w:rPr>
          <w:rFonts w:ascii="Arial" w:hAnsi="Arial" w:cs="Arial"/>
          <w:i/>
          <w:sz w:val="18"/>
          <w:szCs w:val="18"/>
        </w:rPr>
        <w:t>L y M: Marcos Witt</w:t>
      </w:r>
    </w:p>
    <w:p w14:paraId="66E80B85" w14:textId="77777777" w:rsidR="00F160DF" w:rsidRPr="000A7685" w:rsidRDefault="00F160DF" w:rsidP="00F160DF">
      <w:pPr>
        <w:spacing w:after="0" w:line="240" w:lineRule="auto"/>
        <w:ind w:left="1491"/>
        <w:rPr>
          <w:rFonts w:ascii="Arial" w:hAnsi="Arial" w:cs="Arial"/>
          <w:i/>
          <w:sz w:val="18"/>
          <w:szCs w:val="18"/>
        </w:rPr>
      </w:pPr>
      <w:r w:rsidRPr="000A7685">
        <w:rPr>
          <w:rFonts w:ascii="Arial" w:hAnsi="Arial" w:cs="Arial"/>
          <w:i/>
          <w:sz w:val="18"/>
          <w:szCs w:val="18"/>
        </w:rPr>
        <w:t>(mientras encendemos la luz de nuestr</w:t>
      </w:r>
      <w:r>
        <w:rPr>
          <w:rFonts w:ascii="Arial" w:hAnsi="Arial" w:cs="Arial"/>
          <w:i/>
          <w:sz w:val="18"/>
          <w:szCs w:val="18"/>
        </w:rPr>
        <w:t>a</w:t>
      </w:r>
      <w:r w:rsidRPr="000A7685">
        <w:rPr>
          <w:rFonts w:ascii="Arial" w:hAnsi="Arial" w:cs="Arial"/>
          <w:i/>
          <w:sz w:val="18"/>
          <w:szCs w:val="18"/>
        </w:rPr>
        <w:t xml:space="preserve"> </w:t>
      </w:r>
      <w:r>
        <w:rPr>
          <w:rFonts w:ascii="Arial" w:hAnsi="Arial" w:cs="Arial"/>
          <w:i/>
          <w:sz w:val="18"/>
          <w:szCs w:val="18"/>
        </w:rPr>
        <w:t>Mesa</w:t>
      </w:r>
      <w:r w:rsidRPr="000A7685">
        <w:rPr>
          <w:rFonts w:ascii="Arial" w:hAnsi="Arial" w:cs="Arial"/>
          <w:i/>
          <w:sz w:val="18"/>
          <w:szCs w:val="18"/>
        </w:rPr>
        <w:t>)</w:t>
      </w:r>
    </w:p>
    <w:p w14:paraId="66E80B86" w14:textId="77777777" w:rsidR="00F160DF" w:rsidRPr="008A624A" w:rsidRDefault="00F160DF" w:rsidP="00F160DF">
      <w:pPr>
        <w:spacing w:after="0" w:line="240" w:lineRule="auto"/>
        <w:ind w:left="1776"/>
        <w:rPr>
          <w:rFonts w:ascii="Arial" w:hAnsi="Arial" w:cs="Arial"/>
          <w:i/>
          <w:sz w:val="14"/>
          <w:szCs w:val="14"/>
        </w:rPr>
      </w:pPr>
    </w:p>
    <w:p w14:paraId="66E80B87" w14:textId="77777777" w:rsidR="00F160DF" w:rsidRPr="00F11D41" w:rsidRDefault="00F160DF" w:rsidP="008360A9">
      <w:pPr>
        <w:pStyle w:val="Prrafodelista"/>
        <w:numPr>
          <w:ilvl w:val="0"/>
          <w:numId w:val="25"/>
        </w:numPr>
        <w:spacing w:after="0" w:line="240" w:lineRule="auto"/>
        <w:rPr>
          <w:rFonts w:ascii="Arial" w:hAnsi="Arial" w:cs="Arial"/>
          <w:b/>
        </w:rPr>
      </w:pPr>
      <w:r w:rsidRPr="00F11D41">
        <w:rPr>
          <w:rFonts w:ascii="Arial" w:hAnsi="Arial" w:cs="Arial"/>
          <w:b/>
        </w:rPr>
        <w:t>Porque nos sentimos como muertos</w:t>
      </w:r>
    </w:p>
    <w:p w14:paraId="66E80B88" w14:textId="77777777" w:rsidR="00F160DF" w:rsidRPr="00F11D41" w:rsidRDefault="00F160DF" w:rsidP="00F160DF">
      <w:pPr>
        <w:pStyle w:val="Prrafodelista"/>
        <w:spacing w:after="0" w:line="240" w:lineRule="auto"/>
        <w:ind w:left="360"/>
        <w:rPr>
          <w:rFonts w:ascii="Arial" w:hAnsi="Arial" w:cs="Arial"/>
          <w:sz w:val="8"/>
          <w:szCs w:val="8"/>
        </w:rPr>
      </w:pPr>
    </w:p>
    <w:p w14:paraId="66E80B89" w14:textId="77777777" w:rsidR="00F160DF" w:rsidRDefault="00F160DF" w:rsidP="00F160DF">
      <w:pPr>
        <w:spacing w:after="0" w:line="240" w:lineRule="auto"/>
        <w:ind w:left="1776"/>
        <w:rPr>
          <w:rFonts w:ascii="Arial" w:hAnsi="Arial" w:cs="Arial"/>
        </w:rPr>
      </w:pPr>
      <w:r>
        <w:rPr>
          <w:rFonts w:ascii="Arial" w:hAnsi="Arial" w:cs="Arial"/>
        </w:rPr>
        <w:t>Porque a veces nos sentimos como muertos</w:t>
      </w:r>
    </w:p>
    <w:p w14:paraId="66E80B8A" w14:textId="77777777" w:rsidR="00F160DF" w:rsidRDefault="00F160DF" w:rsidP="00F160DF">
      <w:pPr>
        <w:spacing w:after="0" w:line="240" w:lineRule="auto"/>
        <w:ind w:left="1776"/>
        <w:rPr>
          <w:rFonts w:ascii="Arial" w:hAnsi="Arial" w:cs="Arial"/>
        </w:rPr>
      </w:pPr>
      <w:r>
        <w:rPr>
          <w:rFonts w:ascii="Arial" w:hAnsi="Arial" w:cs="Arial"/>
        </w:rPr>
        <w:t>respirando recelos y desconfianzas</w:t>
      </w:r>
    </w:p>
    <w:p w14:paraId="66E80B8B" w14:textId="77777777" w:rsidR="00F160DF" w:rsidRDefault="00F160DF" w:rsidP="00F160DF">
      <w:pPr>
        <w:spacing w:after="0" w:line="240" w:lineRule="auto"/>
        <w:ind w:left="1776"/>
        <w:rPr>
          <w:rFonts w:ascii="Arial" w:hAnsi="Arial" w:cs="Arial"/>
        </w:rPr>
      </w:pPr>
      <w:r>
        <w:rPr>
          <w:rFonts w:ascii="Arial" w:hAnsi="Arial" w:cs="Arial"/>
        </w:rPr>
        <w:t xml:space="preserve">y tenemos miedo de </w:t>
      </w:r>
      <w:proofErr w:type="gramStart"/>
      <w:r>
        <w:rPr>
          <w:rFonts w:ascii="Arial" w:hAnsi="Arial" w:cs="Arial"/>
        </w:rPr>
        <w:t>amar</w:t>
      </w:r>
      <w:proofErr w:type="gramEnd"/>
      <w:r>
        <w:rPr>
          <w:rFonts w:ascii="Arial" w:hAnsi="Arial" w:cs="Arial"/>
        </w:rPr>
        <w:t xml:space="preserve"> así como tú nos amas, Señor.</w:t>
      </w:r>
    </w:p>
    <w:p w14:paraId="66E80B8C" w14:textId="77777777" w:rsidR="00F160DF" w:rsidRDefault="00F160DF" w:rsidP="00F160DF">
      <w:pPr>
        <w:spacing w:after="0" w:line="240" w:lineRule="auto"/>
        <w:ind w:left="2124"/>
        <w:rPr>
          <w:rFonts w:ascii="Arial" w:hAnsi="Arial" w:cs="Arial"/>
        </w:rPr>
      </w:pPr>
      <w:r>
        <w:rPr>
          <w:rFonts w:ascii="Arial" w:hAnsi="Arial" w:cs="Arial"/>
        </w:rPr>
        <w:t>Porque a veces nos sentimos como muert</w:t>
      </w:r>
      <w:r w:rsidR="006820EC">
        <w:rPr>
          <w:rFonts w:ascii="Arial" w:hAnsi="Arial" w:cs="Arial"/>
        </w:rPr>
        <w:t>a</w:t>
      </w:r>
      <w:r>
        <w:rPr>
          <w:rFonts w:ascii="Arial" w:hAnsi="Arial" w:cs="Arial"/>
        </w:rPr>
        <w:t>s</w:t>
      </w:r>
    </w:p>
    <w:p w14:paraId="66E80B8D" w14:textId="77777777" w:rsidR="00F160DF" w:rsidRDefault="00F160DF" w:rsidP="00F160DF">
      <w:pPr>
        <w:spacing w:after="0" w:line="240" w:lineRule="auto"/>
        <w:ind w:left="2124"/>
        <w:rPr>
          <w:rFonts w:ascii="Arial" w:hAnsi="Arial" w:cs="Arial"/>
        </w:rPr>
      </w:pPr>
      <w:r>
        <w:rPr>
          <w:rFonts w:ascii="Arial" w:hAnsi="Arial" w:cs="Arial"/>
        </w:rPr>
        <w:t>y miramos con resentimiento a nuestros hermanos,</w:t>
      </w:r>
    </w:p>
    <w:p w14:paraId="66E80B8E" w14:textId="77777777" w:rsidR="00F160DF" w:rsidRDefault="003004C5" w:rsidP="00F160DF">
      <w:pPr>
        <w:spacing w:after="0" w:line="240" w:lineRule="auto"/>
        <w:ind w:left="2124"/>
        <w:rPr>
          <w:rFonts w:ascii="Arial" w:hAnsi="Arial" w:cs="Arial"/>
        </w:rPr>
      </w:pPr>
      <w:r>
        <w:rPr>
          <w:rFonts w:ascii="Arial" w:hAnsi="Arial" w:cs="Arial"/>
        </w:rPr>
        <w:t>especialmente a</w:t>
      </w:r>
      <w:r w:rsidR="00F160DF">
        <w:rPr>
          <w:rFonts w:ascii="Arial" w:hAnsi="Arial" w:cs="Arial"/>
        </w:rPr>
        <w:t xml:space="preserve"> qu</w:t>
      </w:r>
      <w:r>
        <w:rPr>
          <w:rFonts w:ascii="Arial" w:hAnsi="Arial" w:cs="Arial"/>
        </w:rPr>
        <w:t>i</w:t>
      </w:r>
      <w:r w:rsidR="00F160DF">
        <w:rPr>
          <w:rFonts w:ascii="Arial" w:hAnsi="Arial" w:cs="Arial"/>
        </w:rPr>
        <w:t>e</w:t>
      </w:r>
      <w:r>
        <w:rPr>
          <w:rFonts w:ascii="Arial" w:hAnsi="Arial" w:cs="Arial"/>
        </w:rPr>
        <w:t>nes son</w:t>
      </w:r>
      <w:r w:rsidR="00F160DF">
        <w:rPr>
          <w:rFonts w:ascii="Arial" w:hAnsi="Arial" w:cs="Arial"/>
        </w:rPr>
        <w:t xml:space="preserve"> diferentes a nosotros</w:t>
      </w:r>
      <w:r w:rsidR="006820EC">
        <w:rPr>
          <w:rFonts w:ascii="Arial" w:hAnsi="Arial" w:cs="Arial"/>
        </w:rPr>
        <w:t xml:space="preserve"> y nosotras</w:t>
      </w:r>
      <w:r w:rsidR="00F160DF">
        <w:rPr>
          <w:rFonts w:ascii="Arial" w:hAnsi="Arial" w:cs="Arial"/>
        </w:rPr>
        <w:t>.</w:t>
      </w:r>
    </w:p>
    <w:p w14:paraId="66E80B8F" w14:textId="77777777" w:rsidR="00F160DF" w:rsidRPr="000A7685" w:rsidRDefault="00F160DF" w:rsidP="00F160DF">
      <w:pPr>
        <w:spacing w:after="0" w:line="240" w:lineRule="auto"/>
        <w:ind w:left="1776"/>
        <w:rPr>
          <w:rFonts w:ascii="Arial" w:hAnsi="Arial" w:cs="Arial"/>
          <w:sz w:val="8"/>
          <w:szCs w:val="8"/>
        </w:rPr>
      </w:pPr>
    </w:p>
    <w:p w14:paraId="66E80B90" w14:textId="77777777" w:rsidR="00F160DF" w:rsidRDefault="00F160DF" w:rsidP="00F160DF">
      <w:pPr>
        <w:spacing w:after="0" w:line="240" w:lineRule="auto"/>
        <w:ind w:left="1776"/>
        <w:rPr>
          <w:rFonts w:ascii="Arial" w:hAnsi="Arial" w:cs="Arial"/>
        </w:rPr>
      </w:pPr>
      <w:r>
        <w:rPr>
          <w:rFonts w:ascii="Arial" w:hAnsi="Arial" w:cs="Arial"/>
        </w:rPr>
        <w:t>Porque a veces nos sentimos como muertos,</w:t>
      </w:r>
    </w:p>
    <w:p w14:paraId="66E80B91" w14:textId="77777777" w:rsidR="00F160DF" w:rsidRDefault="00F160DF" w:rsidP="00F160DF">
      <w:pPr>
        <w:spacing w:after="0" w:line="240" w:lineRule="auto"/>
        <w:ind w:left="1776"/>
        <w:rPr>
          <w:rFonts w:ascii="Arial" w:hAnsi="Arial" w:cs="Arial"/>
        </w:rPr>
      </w:pPr>
      <w:r>
        <w:rPr>
          <w:rFonts w:ascii="Arial" w:hAnsi="Arial" w:cs="Arial"/>
        </w:rPr>
        <w:t>no cuidamos bien a nuestros niñ</w:t>
      </w:r>
      <w:r w:rsidR="006820EC">
        <w:rPr>
          <w:rFonts w:ascii="Arial" w:hAnsi="Arial" w:cs="Arial"/>
        </w:rPr>
        <w:t>a</w:t>
      </w:r>
      <w:r>
        <w:rPr>
          <w:rFonts w:ascii="Arial" w:hAnsi="Arial" w:cs="Arial"/>
        </w:rPr>
        <w:t>s y adolescentes</w:t>
      </w:r>
    </w:p>
    <w:p w14:paraId="66E80B92" w14:textId="77777777" w:rsidR="00F160DF" w:rsidRPr="00EB34FB" w:rsidRDefault="00F160DF" w:rsidP="00F160DF">
      <w:pPr>
        <w:spacing w:after="0" w:line="240" w:lineRule="auto"/>
        <w:ind w:left="1776"/>
        <w:rPr>
          <w:rFonts w:ascii="Arial" w:hAnsi="Arial" w:cs="Arial"/>
        </w:rPr>
      </w:pPr>
      <w:r>
        <w:rPr>
          <w:rFonts w:ascii="Arial" w:hAnsi="Arial" w:cs="Arial"/>
        </w:rPr>
        <w:t>y les enseñamos el engaño y la prepotencia.</w:t>
      </w:r>
    </w:p>
    <w:p w14:paraId="66E80B93" w14:textId="77777777" w:rsidR="00F160DF" w:rsidRDefault="00F160DF" w:rsidP="00F160DF">
      <w:pPr>
        <w:spacing w:after="0" w:line="240" w:lineRule="auto"/>
        <w:ind w:left="2124"/>
        <w:rPr>
          <w:rFonts w:ascii="Arial" w:hAnsi="Arial" w:cs="Arial"/>
        </w:rPr>
      </w:pPr>
      <w:r>
        <w:rPr>
          <w:rFonts w:ascii="Arial" w:hAnsi="Arial" w:cs="Arial"/>
        </w:rPr>
        <w:t>Porque a veces nos sentimos como muert</w:t>
      </w:r>
      <w:r w:rsidR="006820EC">
        <w:rPr>
          <w:rFonts w:ascii="Arial" w:hAnsi="Arial" w:cs="Arial"/>
        </w:rPr>
        <w:t>a</w:t>
      </w:r>
      <w:r>
        <w:rPr>
          <w:rFonts w:ascii="Arial" w:hAnsi="Arial" w:cs="Arial"/>
        </w:rPr>
        <w:t>s</w:t>
      </w:r>
    </w:p>
    <w:p w14:paraId="66E80B94" w14:textId="77777777" w:rsidR="00F160DF" w:rsidRDefault="00F160DF" w:rsidP="00F160DF">
      <w:pPr>
        <w:spacing w:after="0" w:line="240" w:lineRule="auto"/>
        <w:ind w:left="2124"/>
        <w:rPr>
          <w:rFonts w:ascii="Arial" w:hAnsi="Arial" w:cs="Arial"/>
        </w:rPr>
      </w:pPr>
      <w:r>
        <w:rPr>
          <w:rFonts w:ascii="Arial" w:hAnsi="Arial" w:cs="Arial"/>
        </w:rPr>
        <w:t>y no protegemos la naturaleza que heredamos,</w:t>
      </w:r>
    </w:p>
    <w:p w14:paraId="66E80B95" w14:textId="77777777" w:rsidR="00F160DF" w:rsidRDefault="00F160DF" w:rsidP="00F160DF">
      <w:pPr>
        <w:spacing w:after="0" w:line="240" w:lineRule="auto"/>
        <w:ind w:left="2124"/>
        <w:rPr>
          <w:rFonts w:ascii="Arial" w:hAnsi="Arial" w:cs="Arial"/>
        </w:rPr>
      </w:pPr>
      <w:r>
        <w:rPr>
          <w:rFonts w:ascii="Arial" w:hAnsi="Arial" w:cs="Arial"/>
        </w:rPr>
        <w:t>llenándola de contaminantes y de basura.</w:t>
      </w:r>
    </w:p>
    <w:p w14:paraId="66E80B96" w14:textId="77777777" w:rsidR="00F160DF" w:rsidRPr="000A7685" w:rsidRDefault="00F160DF" w:rsidP="00F160DF">
      <w:pPr>
        <w:spacing w:after="0" w:line="240" w:lineRule="auto"/>
        <w:ind w:left="1776"/>
        <w:rPr>
          <w:rFonts w:ascii="Arial" w:hAnsi="Arial" w:cs="Arial"/>
          <w:sz w:val="8"/>
          <w:szCs w:val="8"/>
        </w:rPr>
      </w:pPr>
    </w:p>
    <w:p w14:paraId="66E80B97" w14:textId="77777777" w:rsidR="00F160DF" w:rsidRDefault="00F160DF" w:rsidP="00F160DF">
      <w:pPr>
        <w:spacing w:after="0" w:line="240" w:lineRule="auto"/>
        <w:ind w:left="1776"/>
        <w:rPr>
          <w:rFonts w:ascii="Arial" w:hAnsi="Arial" w:cs="Arial"/>
        </w:rPr>
      </w:pPr>
      <w:r>
        <w:rPr>
          <w:rFonts w:ascii="Arial" w:hAnsi="Arial" w:cs="Arial"/>
        </w:rPr>
        <w:t>Pero hoy te alabamos y te damos gracias, Señor de la vida,</w:t>
      </w:r>
    </w:p>
    <w:p w14:paraId="66E80B98" w14:textId="77777777" w:rsidR="00F160DF" w:rsidRDefault="00F160DF" w:rsidP="00F160DF">
      <w:pPr>
        <w:spacing w:after="0" w:line="240" w:lineRule="auto"/>
        <w:ind w:left="1776"/>
        <w:rPr>
          <w:rFonts w:ascii="Arial" w:hAnsi="Arial" w:cs="Arial"/>
        </w:rPr>
      </w:pPr>
      <w:r>
        <w:rPr>
          <w:rFonts w:ascii="Arial" w:hAnsi="Arial" w:cs="Arial"/>
        </w:rPr>
        <w:t>confiando en que por tu amor vivimos tu nueva vida, Jesús.</w:t>
      </w:r>
    </w:p>
    <w:p w14:paraId="66E80B99" w14:textId="77777777" w:rsidR="00F160DF" w:rsidRDefault="00F160DF" w:rsidP="00F160DF">
      <w:pPr>
        <w:spacing w:after="0" w:line="240" w:lineRule="auto"/>
        <w:ind w:left="2124"/>
        <w:rPr>
          <w:rFonts w:ascii="Arial" w:hAnsi="Arial" w:cs="Arial"/>
        </w:rPr>
      </w:pPr>
      <w:r>
        <w:rPr>
          <w:rFonts w:ascii="Arial" w:hAnsi="Arial" w:cs="Arial"/>
        </w:rPr>
        <w:t>Y porque la muerte ya no tiene poder sobre nosotros,</w:t>
      </w:r>
    </w:p>
    <w:p w14:paraId="66E80B9A" w14:textId="77777777" w:rsidR="00F160DF" w:rsidRDefault="00F160DF" w:rsidP="00F160DF">
      <w:pPr>
        <w:spacing w:after="80" w:line="240" w:lineRule="auto"/>
        <w:ind w:left="2124"/>
        <w:rPr>
          <w:rFonts w:ascii="Arial" w:hAnsi="Arial" w:cs="Arial"/>
        </w:rPr>
      </w:pPr>
      <w:r>
        <w:rPr>
          <w:rFonts w:ascii="Arial" w:hAnsi="Arial" w:cs="Arial"/>
        </w:rPr>
        <w:t>vivimos en la fe que nos da fuerzas para vivir una vida nueva. Amén.</w:t>
      </w:r>
    </w:p>
    <w:p w14:paraId="66E80B9B" w14:textId="77777777" w:rsidR="006820EC" w:rsidRDefault="006820EC" w:rsidP="003004C5">
      <w:pPr>
        <w:spacing w:after="80" w:line="240" w:lineRule="auto"/>
        <w:ind w:left="6372"/>
        <w:jc w:val="right"/>
        <w:rPr>
          <w:rFonts w:ascii="Arial Narrow" w:hAnsi="Arial Narrow" w:cs="Arial"/>
          <w:i/>
          <w:sz w:val="18"/>
          <w:szCs w:val="18"/>
        </w:rPr>
      </w:pPr>
      <w:r>
        <w:rPr>
          <w:rFonts w:ascii="Arial Narrow" w:hAnsi="Arial Narrow" w:cs="Arial"/>
          <w:i/>
          <w:sz w:val="18"/>
          <w:szCs w:val="18"/>
        </w:rPr>
        <w:t>Guido Bello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3004C5" w14:paraId="66E80BB0" w14:textId="77777777" w:rsidTr="002472AC">
        <w:tc>
          <w:tcPr>
            <w:tcW w:w="4889" w:type="dxa"/>
          </w:tcPr>
          <w:p w14:paraId="66E80B9C" w14:textId="77777777" w:rsidR="003004C5" w:rsidRPr="00994FD4" w:rsidRDefault="003004C5" w:rsidP="00C6756D">
            <w:pPr>
              <w:pStyle w:val="Prrafodelista"/>
              <w:numPr>
                <w:ilvl w:val="0"/>
                <w:numId w:val="73"/>
              </w:numPr>
              <w:shd w:val="clear" w:color="auto" w:fill="FAFAFA"/>
              <w:spacing w:after="80"/>
              <w:rPr>
                <w:rFonts w:ascii="Arial" w:hAnsi="Arial" w:cs="Arial"/>
                <w:b/>
                <w:color w:val="000000" w:themeColor="text1"/>
              </w:rPr>
            </w:pPr>
            <w:r w:rsidRPr="00994FD4">
              <w:rPr>
                <w:rFonts w:ascii="Arial" w:hAnsi="Arial" w:cs="Arial"/>
                <w:b/>
                <w:color w:val="000000" w:themeColor="text1"/>
              </w:rPr>
              <w:t>Tu cruz, mi vuelo</w:t>
            </w:r>
          </w:p>
          <w:p w14:paraId="66E80B9D"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En tu cruz, Señor, sólo hay dos palos, </w:t>
            </w:r>
          </w:p>
          <w:p w14:paraId="66E80B9E"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el que apunta como una flecha al cielo </w:t>
            </w:r>
          </w:p>
          <w:p w14:paraId="66E80B9F" w14:textId="77777777" w:rsidR="003004C5" w:rsidRPr="00994FD4" w:rsidRDefault="003004C5" w:rsidP="003004C5">
            <w:pPr>
              <w:shd w:val="clear" w:color="auto" w:fill="FAFAFA"/>
              <w:spacing w:after="80"/>
              <w:rPr>
                <w:rFonts w:ascii="Arial" w:hAnsi="Arial" w:cs="Arial"/>
                <w:color w:val="000000" w:themeColor="text1"/>
              </w:rPr>
            </w:pPr>
            <w:r w:rsidRPr="00994FD4">
              <w:rPr>
                <w:rFonts w:ascii="Arial" w:hAnsi="Arial" w:cs="Arial"/>
                <w:color w:val="000000" w:themeColor="text1"/>
              </w:rPr>
              <w:t>y el que acuesta tus brazos.</w:t>
            </w:r>
          </w:p>
          <w:p w14:paraId="66E80BA0"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No hay cruz sin ellos y no hay vuelo. </w:t>
            </w:r>
          </w:p>
          <w:p w14:paraId="66E80BA1"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Sin ellos no hay abrazo. </w:t>
            </w:r>
          </w:p>
          <w:p w14:paraId="66E80BA2"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Abrazar y volar, </w:t>
            </w:r>
          </w:p>
          <w:p w14:paraId="66E80BA3"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Ansias del hombre en celo, </w:t>
            </w:r>
          </w:p>
          <w:p w14:paraId="66E80BA4"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Abrazar esta tierra y llevármela dentro. </w:t>
            </w:r>
          </w:p>
          <w:p w14:paraId="66E80BA5"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Enséñame a ser tu abrazo y tu pecho, </w:t>
            </w:r>
          </w:p>
        </w:tc>
        <w:tc>
          <w:tcPr>
            <w:tcW w:w="4890" w:type="dxa"/>
          </w:tcPr>
          <w:p w14:paraId="66E80BA6" w14:textId="77777777" w:rsidR="003004C5" w:rsidRPr="00994FD4" w:rsidRDefault="003004C5" w:rsidP="003004C5">
            <w:pPr>
              <w:shd w:val="clear" w:color="auto" w:fill="FAFAFA"/>
              <w:rPr>
                <w:rFonts w:ascii="Arial" w:hAnsi="Arial" w:cs="Arial"/>
                <w:color w:val="000000" w:themeColor="text1"/>
              </w:rPr>
            </w:pPr>
          </w:p>
          <w:p w14:paraId="66E80BA7"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a ser regazo tuyo  </w:t>
            </w:r>
          </w:p>
          <w:p w14:paraId="66E80BA8"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y camino hacia Ti de regreso. </w:t>
            </w:r>
          </w:p>
          <w:p w14:paraId="66E80BA9"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Pero no camino mío, </w:t>
            </w:r>
          </w:p>
          <w:p w14:paraId="66E80BAA"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sino con muchos dentro. </w:t>
            </w:r>
          </w:p>
          <w:p w14:paraId="66E80BAB" w14:textId="77777777" w:rsidR="003004C5" w:rsidRPr="00994FD4" w:rsidRDefault="003004C5" w:rsidP="003004C5">
            <w:pPr>
              <w:shd w:val="clear" w:color="auto" w:fill="FAFAFA"/>
              <w:spacing w:after="80"/>
              <w:rPr>
                <w:rFonts w:ascii="Arial" w:hAnsi="Arial" w:cs="Arial"/>
                <w:color w:val="000000" w:themeColor="text1"/>
              </w:rPr>
            </w:pPr>
            <w:r w:rsidRPr="00994FD4">
              <w:rPr>
                <w:rFonts w:ascii="Arial" w:hAnsi="Arial" w:cs="Arial"/>
                <w:color w:val="000000" w:themeColor="text1"/>
              </w:rPr>
              <w:t>Dime cómo se ama hasta el extremo. </w:t>
            </w:r>
          </w:p>
          <w:p w14:paraId="66E80BAC"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Y convierte en ave la cruz que ya llevo. </w:t>
            </w:r>
          </w:p>
          <w:p w14:paraId="66E80BAD" w14:textId="77777777" w:rsidR="003004C5" w:rsidRPr="00994FD4" w:rsidRDefault="003004C5" w:rsidP="003004C5">
            <w:pPr>
              <w:shd w:val="clear" w:color="auto" w:fill="FAFAFA"/>
              <w:rPr>
                <w:rFonts w:ascii="Arial" w:hAnsi="Arial" w:cs="Arial"/>
                <w:color w:val="000000" w:themeColor="text1"/>
              </w:rPr>
            </w:pPr>
            <w:r w:rsidRPr="00994FD4">
              <w:rPr>
                <w:rFonts w:ascii="Arial" w:hAnsi="Arial" w:cs="Arial"/>
                <w:color w:val="000000" w:themeColor="text1"/>
              </w:rPr>
              <w:t>¡Oh que me lleva</w:t>
            </w:r>
          </w:p>
          <w:p w14:paraId="66E80BAE" w14:textId="77777777" w:rsidR="003004C5" w:rsidRPr="00994FD4" w:rsidRDefault="003004C5" w:rsidP="003004C5">
            <w:pPr>
              <w:shd w:val="clear" w:color="auto" w:fill="FAFAFA"/>
              <w:spacing w:after="80"/>
              <w:rPr>
                <w:rFonts w:ascii="Arial" w:hAnsi="Arial" w:cs="Arial"/>
                <w:color w:val="000000" w:themeColor="text1"/>
              </w:rPr>
            </w:pPr>
            <w:r w:rsidRPr="00994FD4">
              <w:rPr>
                <w:rFonts w:ascii="Arial" w:hAnsi="Arial" w:cs="Arial"/>
                <w:color w:val="000000" w:themeColor="text1"/>
              </w:rPr>
              <w:t>porque ya estoy en vuelo!</w:t>
            </w:r>
          </w:p>
          <w:p w14:paraId="66E80BAF" w14:textId="77777777" w:rsidR="003004C5" w:rsidRPr="00994FD4" w:rsidRDefault="003004C5" w:rsidP="003004C5">
            <w:pPr>
              <w:shd w:val="clear" w:color="auto" w:fill="FAFAFA"/>
              <w:jc w:val="right"/>
              <w:rPr>
                <w:rFonts w:ascii="Arial Narrow" w:hAnsi="Arial Narrow" w:cs="Arial"/>
                <w:i/>
                <w:color w:val="000000" w:themeColor="text1"/>
                <w:sz w:val="20"/>
                <w:szCs w:val="20"/>
              </w:rPr>
            </w:pPr>
            <w:r w:rsidRPr="00994FD4">
              <w:rPr>
                <w:rFonts w:ascii="Arial Narrow" w:hAnsi="Arial Narrow" w:cs="Arial"/>
                <w:bCs/>
                <w:i/>
                <w:color w:val="000000" w:themeColor="text1"/>
                <w:sz w:val="20"/>
                <w:szCs w:val="20"/>
              </w:rPr>
              <w:t xml:space="preserve">Ignacio Iglesias, </w:t>
            </w:r>
            <w:proofErr w:type="spellStart"/>
            <w:r w:rsidRPr="00994FD4">
              <w:rPr>
                <w:rFonts w:ascii="Arial Narrow" w:hAnsi="Arial Narrow" w:cs="Arial"/>
                <w:bCs/>
                <w:i/>
                <w:color w:val="000000" w:themeColor="text1"/>
                <w:sz w:val="20"/>
                <w:szCs w:val="20"/>
              </w:rPr>
              <w:t>sj</w:t>
            </w:r>
            <w:proofErr w:type="spellEnd"/>
          </w:p>
        </w:tc>
      </w:tr>
    </w:tbl>
    <w:p w14:paraId="66E80BB1" w14:textId="77777777" w:rsidR="003004C5" w:rsidRDefault="003004C5" w:rsidP="003004C5">
      <w:pPr>
        <w:spacing w:after="80" w:line="240" w:lineRule="auto"/>
        <w:rPr>
          <w:rFonts w:ascii="Arial Narrow" w:hAnsi="Arial Narrow" w:cs="Arial"/>
          <w:i/>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2472AC" w:rsidRPr="002472AC" w14:paraId="66E80BB9" w14:textId="77777777" w:rsidTr="002472AC">
        <w:tc>
          <w:tcPr>
            <w:tcW w:w="4889" w:type="dxa"/>
          </w:tcPr>
          <w:p w14:paraId="66E80BB2" w14:textId="77777777" w:rsidR="002472AC" w:rsidRPr="000068F8" w:rsidRDefault="002472AC" w:rsidP="00C6756D">
            <w:pPr>
              <w:pStyle w:val="Prrafodelista"/>
              <w:numPr>
                <w:ilvl w:val="0"/>
                <w:numId w:val="89"/>
              </w:numPr>
              <w:shd w:val="clear" w:color="auto" w:fill="FFFFFF"/>
              <w:rPr>
                <w:rFonts w:ascii="Arial" w:hAnsi="Arial" w:cs="Arial"/>
                <w:b/>
                <w:lang w:eastAsia="es-ES"/>
              </w:rPr>
            </w:pPr>
            <w:r w:rsidRPr="000068F8">
              <w:rPr>
                <w:rFonts w:ascii="Arial" w:hAnsi="Arial" w:cs="Arial"/>
                <w:b/>
                <w:lang w:eastAsia="es-ES"/>
              </w:rPr>
              <w:t>De noche iremos</w:t>
            </w:r>
          </w:p>
          <w:p w14:paraId="66E80BB3" w14:textId="77777777" w:rsidR="002472AC" w:rsidRPr="000068F8" w:rsidRDefault="002472AC" w:rsidP="002472AC">
            <w:pPr>
              <w:shd w:val="clear" w:color="auto" w:fill="FFFFFF"/>
              <w:spacing w:after="80"/>
              <w:ind w:left="708"/>
              <w:rPr>
                <w:rFonts w:ascii="Arial" w:hAnsi="Arial" w:cs="Arial"/>
                <w:lang w:eastAsia="es-ES"/>
              </w:rPr>
            </w:pPr>
            <w:r w:rsidRPr="00620375">
              <w:rPr>
                <w:rFonts w:ascii="Arial" w:hAnsi="Arial" w:cs="Arial"/>
                <w:lang w:eastAsia="es-ES"/>
              </w:rPr>
              <w:t>De noche iremos, de noche</w:t>
            </w:r>
            <w:r w:rsidRPr="00620375">
              <w:rPr>
                <w:rFonts w:ascii="Arial" w:hAnsi="Arial" w:cs="Arial"/>
                <w:lang w:eastAsia="es-ES"/>
              </w:rPr>
              <w:br/>
              <w:t>Que para encontrar la fuente</w:t>
            </w:r>
            <w:r w:rsidRPr="00620375">
              <w:rPr>
                <w:rFonts w:ascii="Arial" w:hAnsi="Arial" w:cs="Arial"/>
                <w:lang w:eastAsia="es-ES"/>
              </w:rPr>
              <w:br/>
              <w:t>Sólo la sed nos alumbra</w:t>
            </w:r>
            <w:r w:rsidRPr="00620375">
              <w:rPr>
                <w:rFonts w:ascii="Arial" w:hAnsi="Arial" w:cs="Arial"/>
                <w:lang w:eastAsia="es-ES"/>
              </w:rPr>
              <w:br/>
              <w:t>Sólo la sed nos alumbra.</w:t>
            </w:r>
          </w:p>
          <w:p w14:paraId="66E80BB4" w14:textId="77777777" w:rsidR="002472AC" w:rsidRPr="002472AC" w:rsidRDefault="008B4EBF" w:rsidP="002472AC">
            <w:pPr>
              <w:shd w:val="clear" w:color="auto" w:fill="FFFFFF"/>
              <w:jc w:val="center"/>
              <w:rPr>
                <w:rFonts w:ascii="Arial Narrow" w:hAnsi="Arial Narrow" w:cs="Arial"/>
                <w:i/>
                <w:sz w:val="20"/>
                <w:szCs w:val="20"/>
                <w:lang w:val="pt-BR" w:eastAsia="es-ES"/>
              </w:rPr>
            </w:pPr>
            <w:hyperlink r:id="rId58" w:history="1">
              <w:proofErr w:type="spellStart"/>
              <w:r w:rsidR="002472AC" w:rsidRPr="000068F8">
                <w:rPr>
                  <w:rFonts w:ascii="Arial Narrow" w:hAnsi="Arial Narrow" w:cs="Arial"/>
                  <w:i/>
                  <w:sz w:val="20"/>
                  <w:szCs w:val="20"/>
                  <w:lang w:val="pt-BR" w:eastAsia="es-ES"/>
                </w:rPr>
                <w:t>Taizé</w:t>
              </w:r>
              <w:proofErr w:type="spellEnd"/>
            </w:hyperlink>
            <w:r w:rsidR="002472AC" w:rsidRPr="000068F8">
              <w:rPr>
                <w:rFonts w:ascii="Arial Narrow" w:hAnsi="Arial Narrow" w:cs="Arial"/>
                <w:i/>
                <w:sz w:val="20"/>
                <w:szCs w:val="20"/>
                <w:lang w:val="pt-BR" w:eastAsia="es-ES"/>
              </w:rPr>
              <w:t>, </w:t>
            </w:r>
            <w:hyperlink r:id="rId59" w:history="1">
              <w:r w:rsidR="002472AC" w:rsidRPr="000068F8">
                <w:rPr>
                  <w:rFonts w:ascii="Arial Narrow" w:hAnsi="Arial Narrow" w:cs="Arial"/>
                  <w:i/>
                  <w:sz w:val="20"/>
                  <w:szCs w:val="20"/>
                  <w:lang w:val="pt-BR" w:eastAsia="es-ES"/>
                </w:rPr>
                <w:t xml:space="preserve">Jacques </w:t>
              </w:r>
              <w:proofErr w:type="spellStart"/>
              <w:r w:rsidR="002472AC" w:rsidRPr="000068F8">
                <w:rPr>
                  <w:rFonts w:ascii="Arial Narrow" w:hAnsi="Arial Narrow" w:cs="Arial"/>
                  <w:i/>
                  <w:sz w:val="20"/>
                  <w:szCs w:val="20"/>
                  <w:lang w:val="pt-BR" w:eastAsia="es-ES"/>
                </w:rPr>
                <w:t>Berthier</w:t>
              </w:r>
              <w:proofErr w:type="spellEnd"/>
            </w:hyperlink>
          </w:p>
        </w:tc>
        <w:tc>
          <w:tcPr>
            <w:tcW w:w="4890" w:type="dxa"/>
          </w:tcPr>
          <w:p w14:paraId="66E80BB5" w14:textId="77777777" w:rsidR="002472AC" w:rsidRPr="002472AC" w:rsidRDefault="002472AC" w:rsidP="002472AC">
            <w:pPr>
              <w:rPr>
                <w:rFonts w:ascii="Arial" w:hAnsi="Arial" w:cs="Arial"/>
                <w:b/>
                <w:sz w:val="8"/>
                <w:szCs w:val="8"/>
              </w:rPr>
            </w:pPr>
          </w:p>
          <w:p w14:paraId="66E80BB6" w14:textId="77777777" w:rsidR="002472AC" w:rsidRDefault="002472AC" w:rsidP="00C6756D">
            <w:pPr>
              <w:pStyle w:val="Prrafodelista"/>
              <w:numPr>
                <w:ilvl w:val="0"/>
                <w:numId w:val="73"/>
              </w:numPr>
              <w:shd w:val="clear" w:color="auto" w:fill="FBD4B4" w:themeFill="accent6" w:themeFillTint="66"/>
              <w:spacing w:after="80"/>
              <w:rPr>
                <w:rFonts w:ascii="Arial" w:hAnsi="Arial" w:cs="Arial"/>
                <w:b/>
              </w:rPr>
            </w:pPr>
            <w:r>
              <w:rPr>
                <w:rFonts w:ascii="Arial" w:hAnsi="Arial" w:cs="Arial"/>
                <w:b/>
              </w:rPr>
              <w:t>En nuestra oscuridad</w:t>
            </w:r>
          </w:p>
          <w:p w14:paraId="66E80BB7" w14:textId="77777777" w:rsidR="002472AC" w:rsidRDefault="002472AC" w:rsidP="002472AC">
            <w:pPr>
              <w:shd w:val="clear" w:color="auto" w:fill="FBD4B4" w:themeFill="accent6" w:themeFillTint="66"/>
              <w:spacing w:after="80"/>
              <w:rPr>
                <w:rFonts w:ascii="Arial" w:hAnsi="Arial" w:cs="Arial"/>
                <w:b/>
              </w:rPr>
            </w:pPr>
            <w:r w:rsidRPr="001C5EB0">
              <w:rPr>
                <w:rFonts w:ascii="Arial" w:hAnsi="Arial" w:cs="Arial"/>
                <w:color w:val="202124"/>
                <w:sz w:val="21"/>
                <w:szCs w:val="21"/>
                <w:lang w:eastAsia="es-ES"/>
              </w:rPr>
              <w:t>En nuestra oscuridad</w:t>
            </w:r>
            <w:r w:rsidRPr="001C5EB0">
              <w:rPr>
                <w:rFonts w:ascii="Arial" w:hAnsi="Arial" w:cs="Arial"/>
                <w:color w:val="202124"/>
                <w:sz w:val="21"/>
                <w:szCs w:val="21"/>
                <w:lang w:eastAsia="es-ES"/>
              </w:rPr>
              <w:br/>
              <w:t>Enciende la llama de t</w:t>
            </w:r>
            <w:r>
              <w:rPr>
                <w:rFonts w:ascii="Arial" w:hAnsi="Arial" w:cs="Arial"/>
                <w:color w:val="202124"/>
                <w:sz w:val="21"/>
                <w:szCs w:val="21"/>
                <w:lang w:eastAsia="es-ES"/>
              </w:rPr>
              <w:t>u amor, Señor</w:t>
            </w:r>
            <w:r>
              <w:rPr>
                <w:rFonts w:ascii="Arial" w:hAnsi="Arial" w:cs="Arial"/>
                <w:color w:val="202124"/>
                <w:sz w:val="21"/>
                <w:szCs w:val="21"/>
                <w:lang w:eastAsia="es-ES"/>
              </w:rPr>
              <w:br/>
              <w:t>De tu amor, Señor</w:t>
            </w:r>
          </w:p>
          <w:p w14:paraId="66E80BB8" w14:textId="77777777" w:rsidR="002472AC" w:rsidRPr="002472AC" w:rsidRDefault="002472AC" w:rsidP="002472AC">
            <w:pPr>
              <w:shd w:val="clear" w:color="auto" w:fill="FBD4B4" w:themeFill="accent6" w:themeFillTint="66"/>
              <w:spacing w:after="80"/>
              <w:jc w:val="right"/>
              <w:rPr>
                <w:rFonts w:ascii="Arial Narrow" w:hAnsi="Arial Narrow" w:cs="Arial"/>
                <w:b/>
                <w:i/>
                <w:lang w:val="pt-BR"/>
              </w:rPr>
            </w:pPr>
            <w:r w:rsidRPr="002472AC">
              <w:rPr>
                <w:rFonts w:ascii="Arial Narrow" w:hAnsi="Arial Narrow" w:cs="Arial"/>
                <w:i/>
                <w:sz w:val="20"/>
                <w:szCs w:val="20"/>
                <w:lang w:val="pt-BR"/>
              </w:rPr>
              <w:t xml:space="preserve">Hermano Roberto - Jacques </w:t>
            </w:r>
            <w:proofErr w:type="spellStart"/>
            <w:r w:rsidRPr="002472AC">
              <w:rPr>
                <w:rFonts w:ascii="Arial Narrow" w:hAnsi="Arial Narrow" w:cs="Arial"/>
                <w:i/>
                <w:sz w:val="20"/>
                <w:szCs w:val="20"/>
                <w:lang w:val="pt-BR"/>
              </w:rPr>
              <w:t>Berthier</w:t>
            </w:r>
            <w:proofErr w:type="spellEnd"/>
            <w:r w:rsidRPr="002472AC">
              <w:rPr>
                <w:rFonts w:ascii="Arial Narrow" w:hAnsi="Arial Narrow" w:cs="Arial"/>
                <w:i/>
                <w:sz w:val="20"/>
                <w:szCs w:val="20"/>
                <w:lang w:val="pt-BR"/>
              </w:rPr>
              <w:t xml:space="preserve">, </w:t>
            </w:r>
            <w:proofErr w:type="spellStart"/>
            <w:r w:rsidRPr="002472AC">
              <w:rPr>
                <w:rFonts w:ascii="Arial Narrow" w:hAnsi="Arial Narrow" w:cs="Arial"/>
                <w:i/>
                <w:sz w:val="20"/>
                <w:szCs w:val="20"/>
                <w:lang w:val="pt-BR"/>
              </w:rPr>
              <w:t>Taizé</w:t>
            </w:r>
            <w:proofErr w:type="spellEnd"/>
            <w:r w:rsidRPr="002472AC">
              <w:rPr>
                <w:rFonts w:ascii="Arial Narrow" w:hAnsi="Arial Narrow" w:cs="Arial"/>
                <w:i/>
                <w:sz w:val="20"/>
                <w:szCs w:val="20"/>
                <w:lang w:val="pt-BR"/>
              </w:rPr>
              <w:t>,</w:t>
            </w:r>
          </w:p>
        </w:tc>
      </w:tr>
    </w:tbl>
    <w:p w14:paraId="66E80BBA" w14:textId="77777777" w:rsidR="000068F8" w:rsidRPr="002472AC" w:rsidRDefault="000068F8" w:rsidP="003004C5">
      <w:pPr>
        <w:spacing w:after="80" w:line="240" w:lineRule="auto"/>
        <w:rPr>
          <w:rFonts w:ascii="Arial Narrow" w:hAnsi="Arial Narrow" w:cs="Arial"/>
          <w:i/>
          <w:sz w:val="18"/>
          <w:szCs w:val="18"/>
          <w:lang w:val="pt-BR"/>
        </w:rPr>
      </w:pPr>
    </w:p>
    <w:p w14:paraId="66E80BBB" w14:textId="77777777" w:rsidR="003004C5" w:rsidRPr="00994FD4" w:rsidRDefault="003004C5" w:rsidP="00994FD4">
      <w:pPr>
        <w:shd w:val="clear" w:color="auto" w:fill="FF0000"/>
        <w:spacing w:after="80" w:line="240" w:lineRule="auto"/>
        <w:rPr>
          <w:rFonts w:ascii="Arial" w:hAnsi="Arial" w:cs="Arial"/>
          <w:b/>
          <w:color w:val="FFFFFF" w:themeColor="background1"/>
        </w:rPr>
      </w:pPr>
      <w:r>
        <w:rPr>
          <w:rFonts w:ascii="Arial" w:hAnsi="Arial" w:cs="Arial"/>
          <w:b/>
          <w:color w:val="FFFFFF" w:themeColor="background1"/>
        </w:rPr>
        <w:t>Himnos y Canciones</w:t>
      </w:r>
    </w:p>
    <w:p w14:paraId="66E80BBC" w14:textId="77777777" w:rsidR="000068F8" w:rsidRPr="005A0C16" w:rsidRDefault="000068F8" w:rsidP="00C6756D">
      <w:pPr>
        <w:pStyle w:val="Prrafodelista"/>
        <w:numPr>
          <w:ilvl w:val="0"/>
          <w:numId w:val="88"/>
        </w:numPr>
        <w:spacing w:after="0" w:line="240" w:lineRule="auto"/>
        <w:rPr>
          <w:rFonts w:ascii="Arial" w:hAnsi="Arial" w:cs="Arial"/>
          <w:b/>
          <w:sz w:val="20"/>
          <w:szCs w:val="20"/>
          <w:lang w:val="es-ES"/>
        </w:rPr>
      </w:pPr>
      <w:r w:rsidRPr="005A0C16">
        <w:rPr>
          <w:rFonts w:ascii="Arial" w:hAnsi="Arial" w:cs="Arial"/>
          <w:b/>
          <w:sz w:val="20"/>
          <w:szCs w:val="20"/>
        </w:rPr>
        <w:t>Baguala de la muerte</w:t>
      </w:r>
      <w:r w:rsidRPr="005A0C16">
        <w:rPr>
          <w:rFonts w:ascii="Arial" w:hAnsi="Arial" w:cs="Arial"/>
          <w:sz w:val="20"/>
          <w:szCs w:val="20"/>
        </w:rPr>
        <w:t xml:space="preserve"> (Todo acabó en una tumba) - Federico </w:t>
      </w:r>
      <w:proofErr w:type="spellStart"/>
      <w:r w:rsidRPr="005A0C16">
        <w:rPr>
          <w:rFonts w:ascii="Arial" w:hAnsi="Arial" w:cs="Arial"/>
          <w:sz w:val="20"/>
          <w:szCs w:val="20"/>
        </w:rPr>
        <w:t>Pagura</w:t>
      </w:r>
      <w:proofErr w:type="spellEnd"/>
      <w:r w:rsidRPr="005A0C16">
        <w:rPr>
          <w:rFonts w:ascii="Arial" w:hAnsi="Arial" w:cs="Arial"/>
          <w:sz w:val="20"/>
          <w:szCs w:val="20"/>
        </w:rPr>
        <w:t xml:space="preserve">, Argent - Homero Perera, </w:t>
      </w:r>
      <w:proofErr w:type="spellStart"/>
      <w:r w:rsidRPr="005A0C16">
        <w:rPr>
          <w:rFonts w:ascii="Arial" w:hAnsi="Arial" w:cs="Arial"/>
          <w:sz w:val="20"/>
          <w:szCs w:val="20"/>
        </w:rPr>
        <w:t>Urug</w:t>
      </w:r>
      <w:proofErr w:type="spellEnd"/>
      <w:r w:rsidRPr="005A0C16">
        <w:rPr>
          <w:rFonts w:ascii="Arial" w:hAnsi="Arial" w:cs="Arial"/>
          <w:sz w:val="20"/>
          <w:szCs w:val="20"/>
        </w:rPr>
        <w:t xml:space="preserve">-Argent - </w:t>
      </w:r>
      <w:r w:rsidRPr="005A0C16">
        <w:rPr>
          <w:rFonts w:ascii="Arial" w:hAnsi="Arial" w:cs="Arial"/>
          <w:b/>
          <w:sz w:val="20"/>
          <w:szCs w:val="20"/>
        </w:rPr>
        <w:t>CF 53</w:t>
      </w:r>
    </w:p>
    <w:p w14:paraId="66E80BBD" w14:textId="77777777" w:rsidR="000068F8" w:rsidRPr="005A0C16" w:rsidRDefault="000068F8" w:rsidP="00C6756D">
      <w:pPr>
        <w:pStyle w:val="Prrafodelista"/>
        <w:numPr>
          <w:ilvl w:val="0"/>
          <w:numId w:val="88"/>
        </w:numPr>
        <w:shd w:val="clear" w:color="auto" w:fill="FFFFFF"/>
        <w:spacing w:after="0" w:line="240" w:lineRule="auto"/>
        <w:rPr>
          <w:rFonts w:ascii="Arial" w:hAnsi="Arial" w:cs="Arial"/>
          <w:sz w:val="20"/>
          <w:szCs w:val="20"/>
          <w:lang w:val="pt-BR" w:eastAsia="es-ES"/>
        </w:rPr>
      </w:pPr>
      <w:r w:rsidRPr="005A0C16">
        <w:rPr>
          <w:rFonts w:ascii="Arial" w:eastAsia="Batang" w:hAnsi="Arial" w:cs="Arial"/>
          <w:b/>
          <w:sz w:val="20"/>
          <w:szCs w:val="20"/>
        </w:rPr>
        <w:t>De noche iremos</w:t>
      </w:r>
      <w:r w:rsidRPr="005A0C16">
        <w:rPr>
          <w:rFonts w:ascii="Arial" w:eastAsia="Batang" w:hAnsi="Arial" w:cs="Arial"/>
          <w:sz w:val="20"/>
          <w:szCs w:val="20"/>
        </w:rPr>
        <w:t xml:space="preserve"> - </w:t>
      </w:r>
      <w:hyperlink r:id="rId60" w:history="1">
        <w:r w:rsidRPr="005A0C16">
          <w:rPr>
            <w:rFonts w:ascii="Arial" w:hAnsi="Arial" w:cs="Arial"/>
            <w:sz w:val="20"/>
            <w:szCs w:val="20"/>
            <w:lang w:val="pt-BR" w:eastAsia="es-ES"/>
          </w:rPr>
          <w:t xml:space="preserve">Jacques </w:t>
        </w:r>
        <w:proofErr w:type="spellStart"/>
        <w:r w:rsidRPr="005A0C16">
          <w:rPr>
            <w:rFonts w:ascii="Arial" w:hAnsi="Arial" w:cs="Arial"/>
            <w:sz w:val="20"/>
            <w:szCs w:val="20"/>
            <w:lang w:val="pt-BR" w:eastAsia="es-ES"/>
          </w:rPr>
          <w:t>Berthier</w:t>
        </w:r>
        <w:proofErr w:type="spellEnd"/>
      </w:hyperlink>
      <w:r w:rsidRPr="005A0C16">
        <w:rPr>
          <w:rFonts w:ascii="Arial" w:hAnsi="Arial" w:cs="Arial"/>
          <w:sz w:val="20"/>
          <w:szCs w:val="20"/>
          <w:lang w:eastAsia="es-ES"/>
        </w:rPr>
        <w:t xml:space="preserve"> </w:t>
      </w:r>
      <w:r w:rsidR="000E2076" w:rsidRPr="005A0C16">
        <w:rPr>
          <w:rFonts w:ascii="Arial" w:hAnsi="Arial" w:cs="Arial"/>
          <w:sz w:val="20"/>
          <w:szCs w:val="20"/>
          <w:lang w:eastAsia="es-ES"/>
        </w:rPr>
        <w:t>–</w:t>
      </w:r>
      <w:r w:rsidRPr="005A0C16">
        <w:rPr>
          <w:rFonts w:ascii="Arial" w:hAnsi="Arial" w:cs="Arial"/>
          <w:sz w:val="20"/>
          <w:szCs w:val="20"/>
          <w:lang w:eastAsia="es-ES"/>
        </w:rPr>
        <w:t xml:space="preserve"> </w:t>
      </w:r>
      <w:proofErr w:type="spellStart"/>
      <w:r w:rsidRPr="005A0C16">
        <w:rPr>
          <w:rFonts w:ascii="Arial" w:eastAsia="Batang" w:hAnsi="Arial" w:cs="Arial"/>
          <w:sz w:val="20"/>
          <w:szCs w:val="20"/>
        </w:rPr>
        <w:t>Taizé</w:t>
      </w:r>
      <w:proofErr w:type="spellEnd"/>
      <w:r w:rsidR="005A0C16">
        <w:rPr>
          <w:rFonts w:ascii="Arial" w:eastAsia="Batang" w:hAnsi="Arial" w:cs="Arial"/>
          <w:sz w:val="20"/>
          <w:szCs w:val="20"/>
        </w:rPr>
        <w:t>, Francia</w:t>
      </w:r>
      <w:r w:rsidR="000E2076" w:rsidRPr="005A0C16">
        <w:rPr>
          <w:rFonts w:ascii="Arial" w:eastAsia="Batang" w:hAnsi="Arial" w:cs="Arial"/>
          <w:sz w:val="20"/>
          <w:szCs w:val="20"/>
        </w:rPr>
        <w:t xml:space="preserve"> – Ver en </w:t>
      </w:r>
      <w:proofErr w:type="spellStart"/>
      <w:r w:rsidR="000E2076" w:rsidRPr="005A0C16">
        <w:rPr>
          <w:rFonts w:ascii="Arial" w:eastAsia="Batang" w:hAnsi="Arial" w:cs="Arial"/>
          <w:sz w:val="20"/>
          <w:szCs w:val="20"/>
        </w:rPr>
        <w:t>Youtube</w:t>
      </w:r>
      <w:proofErr w:type="spellEnd"/>
    </w:p>
    <w:p w14:paraId="66E80BBE" w14:textId="77777777" w:rsidR="006820EC" w:rsidRPr="005A0C16" w:rsidRDefault="00A65246" w:rsidP="00994FD4">
      <w:pPr>
        <w:pStyle w:val="Textoindependiente2"/>
        <w:numPr>
          <w:ilvl w:val="0"/>
          <w:numId w:val="34"/>
        </w:numPr>
        <w:ind w:left="1068"/>
        <w:rPr>
          <w:rFonts w:ascii="Arial" w:eastAsia="Batang" w:hAnsi="Arial" w:cs="Arial"/>
          <w:sz w:val="20"/>
          <w:szCs w:val="20"/>
        </w:rPr>
      </w:pPr>
      <w:r w:rsidRPr="005A0C16">
        <w:rPr>
          <w:rFonts w:ascii="Arial" w:eastAsia="Batang" w:hAnsi="Arial" w:cs="Arial"/>
          <w:b/>
          <w:sz w:val="20"/>
          <w:szCs w:val="20"/>
        </w:rPr>
        <w:t>Divino amor</w:t>
      </w:r>
      <w:r w:rsidR="000E2076" w:rsidRPr="005A0C16">
        <w:rPr>
          <w:rFonts w:ascii="Arial" w:eastAsia="Batang" w:hAnsi="Arial" w:cs="Arial"/>
          <w:sz w:val="20"/>
          <w:szCs w:val="20"/>
        </w:rPr>
        <w:t xml:space="preserve"> - </w:t>
      </w:r>
      <w:r w:rsidR="000E2076" w:rsidRPr="005A0C16">
        <w:rPr>
          <w:rFonts w:ascii="Arial" w:hAnsi="Arial" w:cs="Arial"/>
          <w:sz w:val="20"/>
          <w:szCs w:val="20"/>
        </w:rPr>
        <w:t xml:space="preserve">Charles Wesley, 1707-1788 RU </w:t>
      </w:r>
      <w:proofErr w:type="spellStart"/>
      <w:r w:rsidR="000E2076" w:rsidRPr="005A0C16">
        <w:rPr>
          <w:rFonts w:ascii="Arial" w:hAnsi="Arial" w:cs="Arial"/>
          <w:sz w:val="20"/>
          <w:szCs w:val="20"/>
        </w:rPr>
        <w:t>Tr</w:t>
      </w:r>
      <w:proofErr w:type="spellEnd"/>
      <w:r w:rsidR="000E2076" w:rsidRPr="005A0C16">
        <w:rPr>
          <w:rFonts w:ascii="Arial" w:hAnsi="Arial" w:cs="Arial"/>
          <w:sz w:val="20"/>
          <w:szCs w:val="20"/>
        </w:rPr>
        <w:t xml:space="preserve"> F </w:t>
      </w:r>
      <w:proofErr w:type="spellStart"/>
      <w:r w:rsidR="000E2076" w:rsidRPr="005A0C16">
        <w:rPr>
          <w:rFonts w:ascii="Arial" w:hAnsi="Arial" w:cs="Arial"/>
          <w:sz w:val="20"/>
          <w:szCs w:val="20"/>
        </w:rPr>
        <w:t>Pagura</w:t>
      </w:r>
      <w:proofErr w:type="spellEnd"/>
      <w:r w:rsidR="000E2076" w:rsidRPr="005A0C16">
        <w:rPr>
          <w:rFonts w:ascii="Arial" w:hAnsi="Arial" w:cs="Arial"/>
          <w:sz w:val="20"/>
          <w:szCs w:val="20"/>
        </w:rPr>
        <w:t xml:space="preserve">, </w:t>
      </w:r>
      <w:proofErr w:type="spellStart"/>
      <w:r w:rsidR="000E2076" w:rsidRPr="005A0C16">
        <w:rPr>
          <w:rFonts w:ascii="Arial" w:hAnsi="Arial" w:cs="Arial"/>
          <w:sz w:val="20"/>
          <w:szCs w:val="20"/>
        </w:rPr>
        <w:t>Arg</w:t>
      </w:r>
      <w:proofErr w:type="spellEnd"/>
      <w:r w:rsidR="000E2076" w:rsidRPr="005A0C16">
        <w:rPr>
          <w:rFonts w:ascii="Arial" w:hAnsi="Arial" w:cs="Arial"/>
          <w:sz w:val="20"/>
          <w:szCs w:val="20"/>
        </w:rPr>
        <w:t xml:space="preserve"> – M: Isaac </w:t>
      </w:r>
      <w:proofErr w:type="spellStart"/>
      <w:r w:rsidR="000E2076" w:rsidRPr="005A0C16">
        <w:rPr>
          <w:rFonts w:ascii="Arial" w:hAnsi="Arial" w:cs="Arial"/>
          <w:sz w:val="20"/>
          <w:szCs w:val="20"/>
        </w:rPr>
        <w:t>Woodbury</w:t>
      </w:r>
      <w:proofErr w:type="spellEnd"/>
      <w:r w:rsidR="000E2076" w:rsidRPr="005A0C16">
        <w:rPr>
          <w:rFonts w:ascii="Arial" w:hAnsi="Arial" w:cs="Arial"/>
          <w:sz w:val="20"/>
          <w:szCs w:val="20"/>
        </w:rPr>
        <w:t>, 1819-1858, USA -</w:t>
      </w:r>
      <w:r w:rsidRPr="005A0C16">
        <w:rPr>
          <w:rFonts w:ascii="Arial" w:eastAsia="Batang" w:hAnsi="Arial" w:cs="Arial"/>
          <w:sz w:val="20"/>
          <w:szCs w:val="20"/>
        </w:rPr>
        <w:t xml:space="preserve">  </w:t>
      </w:r>
      <w:r w:rsidRPr="005A0C16">
        <w:rPr>
          <w:rFonts w:ascii="Arial" w:eastAsia="Batang" w:hAnsi="Arial" w:cs="Arial"/>
          <w:b/>
          <w:sz w:val="20"/>
          <w:szCs w:val="20"/>
        </w:rPr>
        <w:t>CN 114</w:t>
      </w:r>
      <w:r w:rsidR="000E2076" w:rsidRPr="005A0C16">
        <w:rPr>
          <w:rFonts w:ascii="Arial" w:eastAsia="Batang" w:hAnsi="Arial" w:cs="Arial"/>
          <w:b/>
          <w:sz w:val="20"/>
          <w:szCs w:val="20"/>
        </w:rPr>
        <w:t xml:space="preserve"> – CF 56</w:t>
      </w:r>
    </w:p>
    <w:p w14:paraId="66E80BBF" w14:textId="77777777" w:rsidR="005F35D2" w:rsidRPr="005A0C16" w:rsidRDefault="000068F8" w:rsidP="00994FD4">
      <w:pPr>
        <w:pStyle w:val="Textoindependiente2"/>
        <w:numPr>
          <w:ilvl w:val="0"/>
          <w:numId w:val="34"/>
        </w:numPr>
        <w:ind w:left="1068"/>
        <w:rPr>
          <w:rFonts w:ascii="Arial" w:eastAsia="Batang" w:hAnsi="Arial" w:cs="Arial"/>
          <w:sz w:val="20"/>
          <w:szCs w:val="20"/>
        </w:rPr>
      </w:pPr>
      <w:r w:rsidRPr="005A0C16">
        <w:rPr>
          <w:rFonts w:ascii="Arial" w:eastAsia="Batang" w:hAnsi="Arial" w:cs="Arial"/>
          <w:b/>
          <w:sz w:val="20"/>
          <w:szCs w:val="20"/>
        </w:rPr>
        <w:t>En nuestra oscuridad</w:t>
      </w:r>
      <w:r w:rsidRPr="005A0C16">
        <w:rPr>
          <w:rFonts w:ascii="Arial" w:eastAsia="Batang" w:hAnsi="Arial" w:cs="Arial"/>
          <w:sz w:val="20"/>
          <w:szCs w:val="20"/>
        </w:rPr>
        <w:t xml:space="preserve"> - </w:t>
      </w:r>
      <w:r w:rsidRPr="005A0C16">
        <w:rPr>
          <w:rFonts w:ascii="Arial" w:hAnsi="Arial" w:cs="Arial"/>
          <w:sz w:val="20"/>
          <w:szCs w:val="20"/>
        </w:rPr>
        <w:t xml:space="preserve">Hermano Roberto - Jacques </w:t>
      </w:r>
      <w:proofErr w:type="spellStart"/>
      <w:r w:rsidRPr="005A0C16">
        <w:rPr>
          <w:rFonts w:ascii="Arial" w:hAnsi="Arial" w:cs="Arial"/>
          <w:sz w:val="20"/>
          <w:szCs w:val="20"/>
        </w:rPr>
        <w:t>Berthier</w:t>
      </w:r>
      <w:proofErr w:type="spellEnd"/>
      <w:r w:rsidRPr="005A0C16">
        <w:rPr>
          <w:rFonts w:ascii="Arial" w:hAnsi="Arial" w:cs="Arial"/>
          <w:sz w:val="20"/>
          <w:szCs w:val="20"/>
        </w:rPr>
        <w:t xml:space="preserve">, </w:t>
      </w:r>
      <w:proofErr w:type="spellStart"/>
      <w:r w:rsidRPr="005A0C16">
        <w:rPr>
          <w:rFonts w:ascii="Arial" w:hAnsi="Arial" w:cs="Arial"/>
          <w:sz w:val="20"/>
          <w:szCs w:val="20"/>
        </w:rPr>
        <w:t>Taizé</w:t>
      </w:r>
      <w:proofErr w:type="spellEnd"/>
      <w:r w:rsidRPr="005A0C16">
        <w:rPr>
          <w:rFonts w:ascii="Arial" w:hAnsi="Arial" w:cs="Arial"/>
          <w:sz w:val="20"/>
          <w:szCs w:val="20"/>
        </w:rPr>
        <w:t>, Francia</w:t>
      </w:r>
      <w:r w:rsidRPr="005A0C16">
        <w:rPr>
          <w:rFonts w:ascii="Arial" w:eastAsia="Batang" w:hAnsi="Arial" w:cs="Arial"/>
          <w:sz w:val="20"/>
          <w:szCs w:val="20"/>
        </w:rPr>
        <w:t xml:space="preserve"> – </w:t>
      </w:r>
      <w:r w:rsidRPr="005A0C16">
        <w:rPr>
          <w:rFonts w:ascii="Arial" w:eastAsia="Batang" w:hAnsi="Arial" w:cs="Arial"/>
          <w:b/>
          <w:sz w:val="20"/>
          <w:szCs w:val="20"/>
        </w:rPr>
        <w:t>CF 201</w:t>
      </w:r>
    </w:p>
    <w:p w14:paraId="66E80BC0" w14:textId="77777777" w:rsidR="000068F8" w:rsidRPr="005A0C16" w:rsidRDefault="000068F8" w:rsidP="000068F8">
      <w:pPr>
        <w:pStyle w:val="Textoindependiente2"/>
        <w:numPr>
          <w:ilvl w:val="0"/>
          <w:numId w:val="34"/>
        </w:numPr>
        <w:ind w:left="1068"/>
        <w:rPr>
          <w:rFonts w:ascii="Arial" w:eastAsia="Batang" w:hAnsi="Arial" w:cs="Arial"/>
          <w:sz w:val="20"/>
          <w:szCs w:val="20"/>
          <w:lang w:val="en-US"/>
        </w:rPr>
      </w:pPr>
      <w:r w:rsidRPr="005A0C16">
        <w:rPr>
          <w:rFonts w:ascii="Arial" w:eastAsia="Batang" w:hAnsi="Arial" w:cs="Arial"/>
          <w:b/>
          <w:sz w:val="20"/>
          <w:szCs w:val="20"/>
        </w:rPr>
        <w:t>Voz de amor y de clemencia</w:t>
      </w:r>
      <w:r w:rsidRPr="005A0C16">
        <w:rPr>
          <w:rFonts w:ascii="Arial" w:eastAsia="Batang" w:hAnsi="Arial" w:cs="Arial"/>
          <w:sz w:val="20"/>
          <w:szCs w:val="20"/>
        </w:rPr>
        <w:t xml:space="preserve"> </w:t>
      </w:r>
      <w:r w:rsidR="000E2076" w:rsidRPr="005A0C16">
        <w:rPr>
          <w:rFonts w:ascii="Arial" w:eastAsia="Batang" w:hAnsi="Arial" w:cs="Arial"/>
          <w:sz w:val="20"/>
          <w:szCs w:val="20"/>
        </w:rPr>
        <w:t xml:space="preserve">- </w:t>
      </w:r>
      <w:r w:rsidR="000E2076" w:rsidRPr="005A0C16">
        <w:rPr>
          <w:rFonts w:ascii="Arial" w:hAnsi="Arial" w:cs="Arial"/>
          <w:sz w:val="20"/>
          <w:szCs w:val="20"/>
        </w:rPr>
        <w:t xml:space="preserve">Jonathan Evans, 1748-1809 – </w:t>
      </w:r>
      <w:proofErr w:type="spellStart"/>
      <w:r w:rsidR="000E2076" w:rsidRPr="005A0C16">
        <w:rPr>
          <w:rFonts w:ascii="Arial" w:hAnsi="Arial" w:cs="Arial"/>
          <w:sz w:val="20"/>
          <w:szCs w:val="20"/>
        </w:rPr>
        <w:t>Tr</w:t>
      </w:r>
      <w:proofErr w:type="spellEnd"/>
      <w:r w:rsidR="000E2076" w:rsidRPr="005A0C16">
        <w:rPr>
          <w:rFonts w:ascii="Arial" w:hAnsi="Arial" w:cs="Arial"/>
          <w:sz w:val="20"/>
          <w:szCs w:val="20"/>
        </w:rPr>
        <w:t xml:space="preserve">. </w:t>
      </w:r>
      <w:r w:rsidR="000E2076" w:rsidRPr="005A0C16">
        <w:rPr>
          <w:rFonts w:ascii="Arial" w:hAnsi="Arial" w:cs="Arial"/>
          <w:sz w:val="20"/>
          <w:szCs w:val="20"/>
          <w:lang w:val="en-US"/>
        </w:rPr>
        <w:t>J B Cabrera, 1837-1916</w:t>
      </w:r>
      <w:r w:rsidR="005A0C16" w:rsidRPr="005A0C16">
        <w:rPr>
          <w:rFonts w:ascii="Arial" w:hAnsi="Arial" w:cs="Arial"/>
          <w:sz w:val="20"/>
          <w:szCs w:val="20"/>
          <w:lang w:val="en-US"/>
        </w:rPr>
        <w:t xml:space="preserve"> - M: William H Monk, 1823-1889 - </w:t>
      </w:r>
      <w:r w:rsidRPr="005A0C16">
        <w:rPr>
          <w:rFonts w:ascii="Arial" w:eastAsia="Batang" w:hAnsi="Arial" w:cs="Arial"/>
          <w:b/>
          <w:sz w:val="20"/>
          <w:szCs w:val="20"/>
          <w:lang w:val="en-US"/>
        </w:rPr>
        <w:t>CN 108</w:t>
      </w:r>
    </w:p>
    <w:p w14:paraId="66E80BC1" w14:textId="77777777" w:rsidR="003004C5" w:rsidRPr="005A0C16" w:rsidRDefault="003004C5" w:rsidP="003004C5">
      <w:pPr>
        <w:pStyle w:val="Textoindependiente2"/>
        <w:rPr>
          <w:rFonts w:ascii="Arial" w:eastAsia="Batang" w:hAnsi="Arial" w:cs="Arial"/>
          <w:sz w:val="22"/>
          <w:szCs w:val="22"/>
          <w:highlight w:val="yellow"/>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160DF" w:rsidRPr="0000107C" w14:paraId="66E80BC3" w14:textId="77777777" w:rsidTr="003356B1">
        <w:tc>
          <w:tcPr>
            <w:tcW w:w="9747" w:type="dxa"/>
            <w:shd w:val="clear" w:color="auto" w:fill="000000" w:themeFill="text1"/>
          </w:tcPr>
          <w:p w14:paraId="66E80BC2" w14:textId="77777777" w:rsidR="00F160DF" w:rsidRPr="00221F72" w:rsidRDefault="00F160DF" w:rsidP="004E331B">
            <w:pPr>
              <w:spacing w:before="40" w:after="40" w:line="240" w:lineRule="auto"/>
              <w:rPr>
                <w:rFonts w:ascii="Arial" w:hAnsi="Arial" w:cs="Arial"/>
                <w:lang w:val="pt-BR"/>
              </w:rPr>
            </w:pPr>
            <w:r w:rsidRPr="00392382">
              <w:rPr>
                <w:rFonts w:ascii="Arial" w:hAnsi="Arial" w:cs="Arial"/>
                <w:b/>
                <w:lang w:val="pt-BR"/>
              </w:rPr>
              <w:lastRenderedPageBreak/>
              <w:t>20 de Abril 2019 – Sábado de Semana Santa</w:t>
            </w:r>
            <w:r w:rsidRPr="00392382">
              <w:rPr>
                <w:rFonts w:ascii="Arial" w:hAnsi="Arial" w:cs="Arial"/>
                <w:lang w:val="pt-BR"/>
              </w:rPr>
              <w:t xml:space="preserve"> (Blanco)</w:t>
            </w:r>
          </w:p>
        </w:tc>
      </w:tr>
    </w:tbl>
    <w:p w14:paraId="66E80BC4" w14:textId="77777777" w:rsidR="00F160DF" w:rsidRPr="00221F72" w:rsidRDefault="00F160DF" w:rsidP="00F160DF">
      <w:pPr>
        <w:spacing w:after="0" w:line="240" w:lineRule="auto"/>
        <w:rPr>
          <w:rFonts w:ascii="Arial" w:hAnsi="Arial" w:cs="Arial"/>
          <w:b/>
          <w:sz w:val="8"/>
          <w:szCs w:val="8"/>
          <w:lang w:val="pt-BR"/>
        </w:rPr>
      </w:pPr>
    </w:p>
    <w:p w14:paraId="66E80BC5" w14:textId="77777777" w:rsidR="00F160DF" w:rsidRPr="00221F72" w:rsidRDefault="00F160DF" w:rsidP="00F160DF">
      <w:pPr>
        <w:spacing w:after="0" w:line="240" w:lineRule="auto"/>
        <w:rPr>
          <w:rFonts w:ascii="Arial" w:hAnsi="Arial" w:cs="Arial"/>
          <w:b/>
          <w:sz w:val="6"/>
          <w:szCs w:val="6"/>
          <w:lang w:val="pt-BR"/>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662"/>
      </w:tblGrid>
      <w:tr w:rsidR="00F160DF" w14:paraId="66E80BCD" w14:textId="77777777" w:rsidTr="003356B1">
        <w:tc>
          <w:tcPr>
            <w:tcW w:w="3119" w:type="dxa"/>
          </w:tcPr>
          <w:p w14:paraId="66E80BC6" w14:textId="77777777" w:rsidR="00F160DF" w:rsidRPr="009D5E90" w:rsidRDefault="00F160DF" w:rsidP="003356B1">
            <w:pPr>
              <w:spacing w:after="80"/>
              <w:jc w:val="center"/>
              <w:rPr>
                <w:rFonts w:ascii="Arial" w:hAnsi="Arial" w:cs="Arial"/>
                <w:b/>
                <w:i/>
                <w:sz w:val="12"/>
                <w:szCs w:val="12"/>
                <w:lang w:val="pt-BR"/>
              </w:rPr>
            </w:pPr>
          </w:p>
          <w:p w14:paraId="66E80BC7" w14:textId="77777777" w:rsidR="00F160DF" w:rsidRPr="009D5E90" w:rsidRDefault="00F160DF" w:rsidP="003356B1">
            <w:pPr>
              <w:spacing w:after="80"/>
              <w:jc w:val="center"/>
              <w:rPr>
                <w:rFonts w:ascii="Arial" w:hAnsi="Arial" w:cs="Arial"/>
                <w:b/>
                <w:i/>
              </w:rPr>
            </w:pPr>
            <w:r w:rsidRPr="007C7DE8">
              <w:rPr>
                <w:rFonts w:ascii="Arial" w:hAnsi="Arial" w:cs="Arial"/>
                <w:b/>
                <w:i/>
                <w:noProof/>
                <w:lang w:val="es-ES" w:eastAsia="es-ES"/>
              </w:rPr>
              <w:drawing>
                <wp:inline distT="0" distB="0" distL="0" distR="0" wp14:anchorId="66E813A7" wp14:editId="66E813A8">
                  <wp:extent cx="1838395" cy="2238317"/>
                  <wp:effectExtent l="19050" t="0" r="9455" b="0"/>
                  <wp:docPr id="83" name="Imagen 83" descr="http://servicioskoinonia.org/cerezo/dibujosC/25vigiliapascua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rvicioskoinonia.org/cerezo/dibujosC/25vigiliapascualC.jpg"/>
                          <pic:cNvPicPr>
                            <a:picLocks noChangeAspect="1" noChangeArrowheads="1"/>
                          </pic:cNvPicPr>
                        </pic:nvPicPr>
                        <pic:blipFill>
                          <a:blip r:embed="rId61"/>
                          <a:srcRect/>
                          <a:stretch>
                            <a:fillRect/>
                          </a:stretch>
                        </pic:blipFill>
                        <pic:spPr bwMode="auto">
                          <a:xfrm>
                            <a:off x="0" y="0"/>
                            <a:ext cx="1840717" cy="2241144"/>
                          </a:xfrm>
                          <a:prstGeom prst="rect">
                            <a:avLst/>
                          </a:prstGeom>
                          <a:noFill/>
                          <a:ln w="9525">
                            <a:noFill/>
                            <a:miter lim="800000"/>
                            <a:headEnd/>
                            <a:tailEnd/>
                          </a:ln>
                        </pic:spPr>
                      </pic:pic>
                    </a:graphicData>
                  </a:graphic>
                </wp:inline>
              </w:drawing>
            </w:r>
          </w:p>
          <w:p w14:paraId="66E80BC8" w14:textId="77777777" w:rsidR="00F160DF" w:rsidRPr="009D5E90" w:rsidRDefault="00F160DF" w:rsidP="003356B1">
            <w:pPr>
              <w:spacing w:after="80"/>
              <w:rPr>
                <w:rFonts w:ascii="Arial" w:hAnsi="Arial" w:cs="Arial"/>
                <w:i/>
                <w:sz w:val="14"/>
                <w:szCs w:val="14"/>
              </w:rPr>
            </w:pPr>
            <w:r w:rsidRPr="009D5E90">
              <w:rPr>
                <w:rFonts w:ascii="Arial" w:hAnsi="Arial" w:cs="Arial"/>
                <w:i/>
                <w:sz w:val="14"/>
                <w:szCs w:val="14"/>
              </w:rPr>
              <w:t>Cerezo Barredo</w:t>
            </w:r>
          </w:p>
        </w:tc>
        <w:tc>
          <w:tcPr>
            <w:tcW w:w="6662" w:type="dxa"/>
          </w:tcPr>
          <w:p w14:paraId="66E80BC9" w14:textId="77777777" w:rsidR="00F160DF" w:rsidRPr="00B9279B" w:rsidRDefault="00F160DF" w:rsidP="003356B1">
            <w:pPr>
              <w:spacing w:after="80"/>
              <w:rPr>
                <w:rFonts w:ascii="Arial" w:hAnsi="Arial" w:cs="Arial"/>
              </w:rPr>
            </w:pPr>
            <w:r w:rsidRPr="00B9279B">
              <w:rPr>
                <w:rFonts w:ascii="Arial" w:hAnsi="Arial" w:cs="Arial"/>
                <w:b/>
              </w:rPr>
              <w:t xml:space="preserve">Evangelio de </w:t>
            </w:r>
            <w:r>
              <w:rPr>
                <w:rFonts w:ascii="Arial" w:hAnsi="Arial" w:cs="Arial"/>
                <w:b/>
              </w:rPr>
              <w:t>Juan 19.38-42</w:t>
            </w:r>
            <w:r w:rsidRPr="00B9279B">
              <w:rPr>
                <w:rFonts w:ascii="Arial" w:hAnsi="Arial" w:cs="Arial"/>
                <w:b/>
              </w:rPr>
              <w:t>:</w:t>
            </w:r>
            <w:r w:rsidRPr="00B9279B">
              <w:rPr>
                <w:rFonts w:ascii="Arial" w:hAnsi="Arial" w:cs="Arial"/>
              </w:rPr>
              <w:t xml:space="preserve"> </w:t>
            </w:r>
            <w:r>
              <w:rPr>
                <w:rFonts w:ascii="Arial" w:hAnsi="Arial" w:cs="Arial"/>
              </w:rPr>
              <w:t>José de Arimatea –discípulo secreto de Jesús por miedo a las autoridades judías– le pide permiso a Pilato para llevarse el cuerpo de Jesús, y con  Nicodemo lo sepultan, en un sepulcro nue</w:t>
            </w:r>
            <w:r w:rsidR="004A6355">
              <w:rPr>
                <w:rFonts w:ascii="Arial" w:hAnsi="Arial" w:cs="Arial"/>
              </w:rPr>
              <w:t xml:space="preserve">vo, en un huerto </w:t>
            </w:r>
            <w:r w:rsidR="000A02F7">
              <w:rPr>
                <w:rFonts w:ascii="Arial" w:hAnsi="Arial" w:cs="Arial"/>
              </w:rPr>
              <w:t xml:space="preserve">                                      </w:t>
            </w:r>
            <w:r w:rsidR="004A6355">
              <w:rPr>
                <w:rFonts w:ascii="Arial" w:hAnsi="Arial" w:cs="Arial"/>
              </w:rPr>
              <w:t>cercano,</w:t>
            </w:r>
            <w:r>
              <w:rPr>
                <w:rFonts w:ascii="Arial" w:hAnsi="Arial" w:cs="Arial"/>
              </w:rPr>
              <w:t xml:space="preserve"> porque ya estaba por comenzar el sábado.</w:t>
            </w:r>
          </w:p>
          <w:p w14:paraId="66E80BCA" w14:textId="77777777" w:rsidR="00F160DF" w:rsidRPr="00B9279B" w:rsidRDefault="00F160DF" w:rsidP="003356B1">
            <w:pPr>
              <w:spacing w:after="80"/>
              <w:rPr>
                <w:rFonts w:ascii="Arial" w:hAnsi="Arial" w:cs="Arial"/>
              </w:rPr>
            </w:pPr>
            <w:r w:rsidRPr="00B9279B">
              <w:rPr>
                <w:rFonts w:ascii="Arial" w:hAnsi="Arial" w:cs="Arial"/>
                <w:b/>
              </w:rPr>
              <w:t>Libro de las Lamentacione</w:t>
            </w:r>
            <w:r>
              <w:rPr>
                <w:rFonts w:ascii="Arial" w:hAnsi="Arial" w:cs="Arial"/>
              </w:rPr>
              <w:t>s 3.1-5</w:t>
            </w:r>
            <w:r w:rsidRPr="00B9279B">
              <w:rPr>
                <w:rFonts w:ascii="Arial" w:hAnsi="Arial" w:cs="Arial"/>
              </w:rPr>
              <w:t>, 21-24: Yo soy el que ha experimentado</w:t>
            </w:r>
            <w:r>
              <w:rPr>
                <w:rFonts w:ascii="Arial" w:hAnsi="Arial" w:cs="Arial"/>
              </w:rPr>
              <w:t xml:space="preserve"> el sufrimiento, el Señor me llevó </w:t>
            </w:r>
            <w:r w:rsidRPr="00B9279B">
              <w:rPr>
                <w:rFonts w:ascii="Arial" w:hAnsi="Arial" w:cs="Arial"/>
              </w:rPr>
              <w:t>a</w:t>
            </w:r>
            <w:r>
              <w:rPr>
                <w:rFonts w:ascii="Arial" w:hAnsi="Arial" w:cs="Arial"/>
              </w:rPr>
              <w:t xml:space="preserve"> regiones oscuras. Pero estoy seguro que</w:t>
            </w:r>
            <w:r w:rsidRPr="00B9279B">
              <w:rPr>
                <w:rFonts w:ascii="Arial" w:hAnsi="Arial" w:cs="Arial"/>
              </w:rPr>
              <w:t xml:space="preserve"> el amor del Señor no tiene fin, </w:t>
            </w:r>
            <w:r>
              <w:rPr>
                <w:rFonts w:ascii="Arial" w:hAnsi="Arial" w:cs="Arial"/>
              </w:rPr>
              <w:t>siempre</w:t>
            </w:r>
            <w:r w:rsidRPr="00B9279B">
              <w:rPr>
                <w:rFonts w:ascii="Arial" w:hAnsi="Arial" w:cs="Arial"/>
              </w:rPr>
              <w:t xml:space="preserve"> se renuevan sus bondades, ¡qué grande es su fidelidad!</w:t>
            </w:r>
          </w:p>
          <w:p w14:paraId="66E80BCB" w14:textId="77777777" w:rsidR="00F160DF" w:rsidRPr="00B9279B" w:rsidRDefault="00F160DF" w:rsidP="003356B1">
            <w:pPr>
              <w:spacing w:after="80"/>
              <w:rPr>
                <w:rFonts w:ascii="Arial" w:hAnsi="Arial" w:cs="Arial"/>
              </w:rPr>
            </w:pPr>
            <w:r w:rsidRPr="00B9279B">
              <w:rPr>
                <w:rFonts w:ascii="Arial" w:hAnsi="Arial" w:cs="Arial"/>
                <w:b/>
              </w:rPr>
              <w:t>1a Carta de Pedro</w:t>
            </w:r>
            <w:r w:rsidRPr="00B9279B">
              <w:rPr>
                <w:rFonts w:ascii="Arial" w:hAnsi="Arial" w:cs="Arial"/>
              </w:rPr>
              <w:t xml:space="preserve"> 4.3-5, 7-11: Ustedes vivían en malos deseos, y todos tendrán que rendir cuentas ante Dios. Se acerca el fin de todas las cosas: ¡que haya mucho amor entre ustedes!</w:t>
            </w:r>
          </w:p>
          <w:p w14:paraId="66E80BCC" w14:textId="77777777" w:rsidR="00F160DF" w:rsidRPr="009D5E90" w:rsidRDefault="00F160DF" w:rsidP="003356B1">
            <w:pPr>
              <w:spacing w:after="80"/>
              <w:rPr>
                <w:rFonts w:ascii="Arial" w:hAnsi="Arial" w:cs="Arial"/>
                <w:i/>
              </w:rPr>
            </w:pPr>
            <w:r w:rsidRPr="00B9279B">
              <w:rPr>
                <w:rFonts w:ascii="Arial" w:hAnsi="Arial" w:cs="Arial"/>
                <w:b/>
              </w:rPr>
              <w:t xml:space="preserve">Salmo </w:t>
            </w:r>
            <w:r w:rsidRPr="00B9279B">
              <w:rPr>
                <w:rFonts w:ascii="Arial" w:hAnsi="Arial" w:cs="Arial"/>
              </w:rPr>
              <w:t>31.1-4, 15-16: Señor, en ti busco protección, tú eres mi roca y mi castillo, sácame de la trampa que me han tendido. Mi vida está en tus manos, sálvame, por tu amo</w:t>
            </w:r>
          </w:p>
        </w:tc>
      </w:tr>
    </w:tbl>
    <w:p w14:paraId="66E80BCE" w14:textId="77777777" w:rsidR="00F160DF" w:rsidRDefault="00F160DF" w:rsidP="00F160DF">
      <w:pPr>
        <w:spacing w:after="0" w:line="240" w:lineRule="auto"/>
        <w:rPr>
          <w:rFonts w:ascii="Arial" w:hAnsi="Arial" w:cs="Arial"/>
          <w:b/>
          <w:sz w:val="16"/>
          <w:szCs w:val="16"/>
        </w:rPr>
      </w:pPr>
    </w:p>
    <w:p w14:paraId="66E80BCF" w14:textId="77777777" w:rsidR="00FB37D7" w:rsidRDefault="00FB37D7" w:rsidP="004E331B">
      <w:pPr>
        <w:shd w:val="clear" w:color="auto" w:fill="FF99CC"/>
        <w:spacing w:after="0" w:line="240" w:lineRule="auto"/>
        <w:jc w:val="right"/>
        <w:rPr>
          <w:rFonts w:ascii="Arial" w:hAnsi="Arial" w:cs="Arial"/>
          <w:sz w:val="20"/>
          <w:szCs w:val="20"/>
          <w:lang w:val="es-ES"/>
        </w:rPr>
      </w:pPr>
      <w:r w:rsidRPr="00AC36B5">
        <w:rPr>
          <w:rFonts w:ascii="Arial" w:hAnsi="Arial" w:cs="Arial"/>
          <w:sz w:val="20"/>
          <w:szCs w:val="20"/>
          <w:lang w:val="es-ES"/>
        </w:rPr>
        <w:t>Estos textos</w:t>
      </w:r>
      <w:r>
        <w:rPr>
          <w:rFonts w:ascii="Arial" w:hAnsi="Arial" w:cs="Arial"/>
          <w:sz w:val="20"/>
          <w:szCs w:val="20"/>
          <w:lang w:val="es-ES"/>
        </w:rPr>
        <w:t xml:space="preserve"> son,</w:t>
      </w:r>
      <w:r w:rsidRPr="00AC36B5">
        <w:rPr>
          <w:rFonts w:ascii="Arial" w:hAnsi="Arial" w:cs="Arial"/>
          <w:sz w:val="20"/>
          <w:szCs w:val="20"/>
          <w:lang w:val="es-ES"/>
        </w:rPr>
        <w:t xml:space="preserve"> en el L</w:t>
      </w:r>
      <w:r>
        <w:rPr>
          <w:rFonts w:ascii="Arial" w:hAnsi="Arial" w:cs="Arial"/>
          <w:sz w:val="20"/>
          <w:szCs w:val="20"/>
          <w:lang w:val="es-ES"/>
        </w:rPr>
        <w:t xml:space="preserve">eccionario </w:t>
      </w:r>
      <w:r w:rsidRPr="00AC36B5">
        <w:rPr>
          <w:rFonts w:ascii="Arial" w:hAnsi="Arial" w:cs="Arial"/>
          <w:sz w:val="20"/>
          <w:szCs w:val="20"/>
          <w:lang w:val="es-ES"/>
        </w:rPr>
        <w:t>C</w:t>
      </w:r>
      <w:r>
        <w:rPr>
          <w:rFonts w:ascii="Arial" w:hAnsi="Arial" w:cs="Arial"/>
          <w:sz w:val="20"/>
          <w:szCs w:val="20"/>
          <w:lang w:val="es-ES"/>
        </w:rPr>
        <w:t>omún Revisado,</w:t>
      </w:r>
      <w:r w:rsidRPr="00AC36B5">
        <w:rPr>
          <w:rFonts w:ascii="Arial" w:hAnsi="Arial" w:cs="Arial"/>
          <w:sz w:val="20"/>
          <w:szCs w:val="20"/>
          <w:lang w:val="es-ES"/>
        </w:rPr>
        <w:t xml:space="preserve"> </w:t>
      </w:r>
      <w:r>
        <w:rPr>
          <w:rFonts w:ascii="Arial" w:hAnsi="Arial" w:cs="Arial"/>
          <w:sz w:val="20"/>
          <w:szCs w:val="20"/>
          <w:lang w:val="es-ES"/>
        </w:rPr>
        <w:t>“</w:t>
      </w:r>
      <w:r w:rsidRPr="00AC36B5">
        <w:rPr>
          <w:rFonts w:ascii="Arial" w:hAnsi="Arial" w:cs="Arial"/>
          <w:sz w:val="20"/>
          <w:szCs w:val="20"/>
          <w:lang w:val="es-ES"/>
        </w:rPr>
        <w:t xml:space="preserve">para ser utilizados en cualquier servicio que no sea de la Vigilia Pascual” y valen para los tres </w:t>
      </w:r>
      <w:r>
        <w:rPr>
          <w:rFonts w:ascii="Arial" w:hAnsi="Arial" w:cs="Arial"/>
          <w:sz w:val="20"/>
          <w:szCs w:val="20"/>
          <w:lang w:val="es-ES"/>
        </w:rPr>
        <w:t>ciclos del Leccionario. Cierta</w:t>
      </w:r>
      <w:r w:rsidRPr="00AC36B5">
        <w:rPr>
          <w:rFonts w:ascii="Arial" w:hAnsi="Arial" w:cs="Arial"/>
          <w:sz w:val="20"/>
          <w:szCs w:val="20"/>
          <w:lang w:val="es-ES"/>
        </w:rPr>
        <w:t>mente</w:t>
      </w:r>
      <w:r>
        <w:rPr>
          <w:rFonts w:ascii="Arial" w:hAnsi="Arial" w:cs="Arial"/>
          <w:sz w:val="20"/>
          <w:szCs w:val="20"/>
          <w:lang w:val="es-ES"/>
        </w:rPr>
        <w:t xml:space="preserve"> casi</w:t>
      </w:r>
      <w:r w:rsidRPr="00AC36B5">
        <w:rPr>
          <w:rFonts w:ascii="Arial" w:hAnsi="Arial" w:cs="Arial"/>
          <w:sz w:val="20"/>
          <w:szCs w:val="20"/>
          <w:lang w:val="es-ES"/>
        </w:rPr>
        <w:t xml:space="preserve"> no tenemos en el campo evangélico </w:t>
      </w:r>
      <w:r>
        <w:rPr>
          <w:rFonts w:ascii="Arial" w:hAnsi="Arial" w:cs="Arial"/>
          <w:sz w:val="20"/>
          <w:szCs w:val="20"/>
          <w:lang w:val="es-ES"/>
        </w:rPr>
        <w:t xml:space="preserve">y metodista </w:t>
      </w:r>
      <w:r w:rsidRPr="00AC36B5">
        <w:rPr>
          <w:rFonts w:ascii="Arial" w:hAnsi="Arial" w:cs="Arial"/>
          <w:sz w:val="20"/>
          <w:szCs w:val="20"/>
          <w:lang w:val="es-ES"/>
        </w:rPr>
        <w:t xml:space="preserve">la costumbre de celebrar una “Vigilia Pascual”, que en la tradición </w:t>
      </w:r>
      <w:r>
        <w:rPr>
          <w:rFonts w:ascii="Arial" w:hAnsi="Arial" w:cs="Arial"/>
          <w:sz w:val="20"/>
          <w:szCs w:val="20"/>
          <w:lang w:val="es-ES"/>
        </w:rPr>
        <w:t xml:space="preserve">de otras iglesias, incluyendo la </w:t>
      </w:r>
      <w:r w:rsidRPr="00AC36B5">
        <w:rPr>
          <w:rFonts w:ascii="Arial" w:hAnsi="Arial" w:cs="Arial"/>
          <w:sz w:val="20"/>
          <w:szCs w:val="20"/>
          <w:lang w:val="es-ES"/>
        </w:rPr>
        <w:t>católica</w:t>
      </w:r>
      <w:r>
        <w:rPr>
          <w:rFonts w:ascii="Arial" w:hAnsi="Arial" w:cs="Arial"/>
          <w:sz w:val="20"/>
          <w:szCs w:val="20"/>
          <w:lang w:val="es-ES"/>
        </w:rPr>
        <w:t>,</w:t>
      </w:r>
      <w:r w:rsidRPr="00AC36B5">
        <w:rPr>
          <w:rFonts w:ascii="Arial" w:hAnsi="Arial" w:cs="Arial"/>
          <w:sz w:val="20"/>
          <w:szCs w:val="20"/>
          <w:lang w:val="es-ES"/>
        </w:rPr>
        <w:t xml:space="preserve"> “es noche de fiesta, de vela y espera gozosa del Señor Resucitado, </w:t>
      </w:r>
    </w:p>
    <w:p w14:paraId="66E80BD0" w14:textId="77777777" w:rsidR="00FB37D7" w:rsidRDefault="00FB37D7" w:rsidP="004E331B">
      <w:pPr>
        <w:shd w:val="clear" w:color="auto" w:fill="FF99CC"/>
        <w:spacing w:after="80" w:line="240" w:lineRule="auto"/>
        <w:jc w:val="right"/>
        <w:rPr>
          <w:rFonts w:ascii="Arial" w:hAnsi="Arial" w:cs="Arial"/>
          <w:sz w:val="20"/>
          <w:szCs w:val="20"/>
          <w:lang w:val="es-ES"/>
        </w:rPr>
      </w:pPr>
      <w:r w:rsidRPr="00AC36B5">
        <w:rPr>
          <w:rFonts w:ascii="Arial" w:hAnsi="Arial" w:cs="Arial"/>
          <w:sz w:val="20"/>
          <w:szCs w:val="20"/>
          <w:lang w:val="es-ES"/>
        </w:rPr>
        <w:t>vigilia de la nueva creación, del paso del definitivo Mar Rojo, de la liberación del pecado y de la muerte</w:t>
      </w:r>
      <w:r w:rsidR="00EB22D0">
        <w:rPr>
          <w:rFonts w:ascii="Arial" w:hAnsi="Arial" w:cs="Arial"/>
          <w:sz w:val="20"/>
          <w:szCs w:val="20"/>
          <w:lang w:val="es-ES"/>
        </w:rPr>
        <w:t>.</w:t>
      </w:r>
      <w:r w:rsidRPr="00AC36B5">
        <w:rPr>
          <w:rFonts w:ascii="Arial" w:hAnsi="Arial" w:cs="Arial"/>
          <w:sz w:val="20"/>
          <w:szCs w:val="20"/>
          <w:lang w:val="es-ES"/>
        </w:rPr>
        <w:t>” (</w:t>
      </w:r>
      <w:r w:rsidRPr="00AC36B5">
        <w:rPr>
          <w:rFonts w:ascii="Arial" w:hAnsi="Arial" w:cs="Arial"/>
          <w:b/>
          <w:sz w:val="20"/>
          <w:szCs w:val="20"/>
          <w:lang w:val="es-ES"/>
        </w:rPr>
        <w:t>Diccionario de Liturgia</w:t>
      </w:r>
      <w:r w:rsidRPr="00AC36B5">
        <w:rPr>
          <w:rFonts w:ascii="Arial" w:hAnsi="Arial" w:cs="Arial"/>
          <w:sz w:val="20"/>
          <w:szCs w:val="20"/>
          <w:lang w:val="es-ES"/>
        </w:rPr>
        <w:t>, Garc</w:t>
      </w:r>
      <w:r w:rsidR="00EB22D0">
        <w:rPr>
          <w:rFonts w:ascii="Arial" w:hAnsi="Arial" w:cs="Arial"/>
          <w:sz w:val="20"/>
          <w:szCs w:val="20"/>
          <w:lang w:val="es-ES"/>
        </w:rPr>
        <w:t xml:space="preserve">ía Helder y </w:t>
      </w:r>
      <w:proofErr w:type="spellStart"/>
      <w:r w:rsidR="00EB22D0">
        <w:rPr>
          <w:rFonts w:ascii="Arial" w:hAnsi="Arial" w:cs="Arial"/>
          <w:sz w:val="20"/>
          <w:szCs w:val="20"/>
          <w:lang w:val="es-ES"/>
        </w:rPr>
        <w:t>Dotro</w:t>
      </w:r>
      <w:proofErr w:type="spellEnd"/>
      <w:r w:rsidR="00EB22D0">
        <w:rPr>
          <w:rFonts w:ascii="Arial" w:hAnsi="Arial" w:cs="Arial"/>
          <w:sz w:val="20"/>
          <w:szCs w:val="20"/>
          <w:lang w:val="es-ES"/>
        </w:rPr>
        <w:t>, Bs As, 2016)</w:t>
      </w:r>
      <w:r w:rsidRPr="00AC36B5">
        <w:rPr>
          <w:rFonts w:ascii="Arial" w:hAnsi="Arial" w:cs="Arial"/>
          <w:sz w:val="20"/>
          <w:szCs w:val="20"/>
          <w:lang w:val="es-ES"/>
        </w:rPr>
        <w:t xml:space="preserve"> </w:t>
      </w:r>
    </w:p>
    <w:p w14:paraId="66E80BD1" w14:textId="77777777" w:rsidR="00FB37D7" w:rsidRPr="00EB22D0" w:rsidRDefault="00FB37D7" w:rsidP="004E331B">
      <w:pPr>
        <w:shd w:val="clear" w:color="auto" w:fill="FF99CC"/>
        <w:spacing w:line="240" w:lineRule="auto"/>
        <w:jc w:val="right"/>
        <w:rPr>
          <w:rFonts w:ascii="Arial" w:hAnsi="Arial" w:cs="Arial"/>
          <w:sz w:val="20"/>
          <w:szCs w:val="20"/>
          <w:lang w:val="es-ES"/>
        </w:rPr>
      </w:pPr>
      <w:r w:rsidRPr="00AC36B5">
        <w:rPr>
          <w:rFonts w:ascii="Arial" w:hAnsi="Arial" w:cs="Arial"/>
          <w:sz w:val="20"/>
          <w:szCs w:val="20"/>
          <w:lang w:val="es-ES"/>
        </w:rPr>
        <w:t xml:space="preserve">De modo que las lecturas anteriores están todavía enmarcadas en la evocación de la muerte </w:t>
      </w:r>
      <w:r>
        <w:rPr>
          <w:rFonts w:ascii="Arial" w:hAnsi="Arial" w:cs="Arial"/>
          <w:sz w:val="20"/>
          <w:szCs w:val="20"/>
          <w:lang w:val="es-ES"/>
        </w:rPr>
        <w:t>de Jesús, ciertamente confiando</w:t>
      </w:r>
      <w:r w:rsidRPr="00AC36B5">
        <w:rPr>
          <w:rFonts w:ascii="Arial" w:hAnsi="Arial" w:cs="Arial"/>
          <w:sz w:val="20"/>
          <w:szCs w:val="20"/>
          <w:lang w:val="es-ES"/>
        </w:rPr>
        <w:t xml:space="preserve"> en el poder, la gracia y el amor de</w:t>
      </w:r>
      <w:r>
        <w:rPr>
          <w:rFonts w:ascii="Arial" w:hAnsi="Arial" w:cs="Arial"/>
          <w:sz w:val="20"/>
          <w:szCs w:val="20"/>
          <w:lang w:val="es-ES"/>
        </w:rPr>
        <w:t>l</w:t>
      </w:r>
      <w:r w:rsidRPr="00AC36B5">
        <w:rPr>
          <w:rFonts w:ascii="Arial" w:hAnsi="Arial" w:cs="Arial"/>
          <w:sz w:val="20"/>
          <w:szCs w:val="20"/>
          <w:lang w:val="es-ES"/>
        </w:rPr>
        <w:t xml:space="preserve"> Dios</w:t>
      </w:r>
      <w:r>
        <w:rPr>
          <w:rFonts w:ascii="Arial" w:hAnsi="Arial" w:cs="Arial"/>
          <w:sz w:val="20"/>
          <w:szCs w:val="20"/>
          <w:lang w:val="es-ES"/>
        </w:rPr>
        <w:t xml:space="preserve"> que levantó a Cristo de la muerte. </w:t>
      </w:r>
      <w:r w:rsidRPr="00AC36B5">
        <w:rPr>
          <w:rFonts w:ascii="Arial" w:hAnsi="Arial" w:cs="Arial"/>
          <w:sz w:val="20"/>
          <w:szCs w:val="20"/>
          <w:lang w:val="es-ES"/>
        </w:rPr>
        <w:t xml:space="preserve">Pero sin duda podemos empezar a celebrar una “vigilia pascual”, </w:t>
      </w:r>
      <w:r>
        <w:rPr>
          <w:rFonts w:ascii="Arial" w:hAnsi="Arial" w:cs="Arial"/>
          <w:sz w:val="20"/>
          <w:szCs w:val="20"/>
          <w:lang w:val="es-ES"/>
        </w:rPr>
        <w:t>ya</w:t>
      </w:r>
      <w:r w:rsidRPr="00AC36B5">
        <w:rPr>
          <w:rFonts w:ascii="Arial" w:hAnsi="Arial" w:cs="Arial"/>
          <w:sz w:val="20"/>
          <w:szCs w:val="20"/>
          <w:lang w:val="es-ES"/>
        </w:rPr>
        <w:t xml:space="preserve"> que nuestras celebraciones son generalmente </w:t>
      </w:r>
      <w:r w:rsidR="00260CCD">
        <w:rPr>
          <w:rFonts w:ascii="Arial" w:hAnsi="Arial" w:cs="Arial"/>
          <w:sz w:val="20"/>
          <w:szCs w:val="20"/>
          <w:lang w:val="es-ES"/>
        </w:rPr>
        <w:t xml:space="preserve">vespertinas o </w:t>
      </w:r>
      <w:r w:rsidRPr="00AC36B5">
        <w:rPr>
          <w:rFonts w:ascii="Arial" w:hAnsi="Arial" w:cs="Arial"/>
          <w:sz w:val="20"/>
          <w:szCs w:val="20"/>
          <w:lang w:val="es-ES"/>
        </w:rPr>
        <w:t xml:space="preserve">nocturnas, y muchas comunidades celebran su culto semanal los sábados, llegando a ser en ese caso </w:t>
      </w:r>
      <w:r>
        <w:rPr>
          <w:rFonts w:ascii="Arial" w:hAnsi="Arial" w:cs="Arial"/>
          <w:sz w:val="20"/>
          <w:szCs w:val="20"/>
          <w:lang w:val="es-ES"/>
        </w:rPr>
        <w:t xml:space="preserve">la ocasión ideal para anticipar, ese sábado, </w:t>
      </w:r>
      <w:r w:rsidRPr="00AC36B5">
        <w:rPr>
          <w:rFonts w:ascii="Arial" w:hAnsi="Arial" w:cs="Arial"/>
          <w:sz w:val="20"/>
          <w:szCs w:val="20"/>
          <w:lang w:val="es-ES"/>
        </w:rPr>
        <w:t>la alegría de la resurrección.</w:t>
      </w:r>
      <w:r w:rsidR="00EB22D0">
        <w:rPr>
          <w:rFonts w:ascii="Arial" w:hAnsi="Arial" w:cs="Arial"/>
          <w:sz w:val="20"/>
          <w:szCs w:val="20"/>
          <w:lang w:val="es-ES"/>
        </w:rPr>
        <w:t xml:space="preserve">              </w:t>
      </w:r>
    </w:p>
    <w:p w14:paraId="66E80BD2" w14:textId="77777777" w:rsidR="00FB37D7" w:rsidRPr="004A6355" w:rsidRDefault="00FB37D7" w:rsidP="00F160DF">
      <w:pPr>
        <w:spacing w:after="0" w:line="240" w:lineRule="auto"/>
        <w:rPr>
          <w:rFonts w:ascii="Arial" w:hAnsi="Arial" w:cs="Arial"/>
          <w:b/>
          <w:sz w:val="12"/>
          <w:szCs w:val="12"/>
        </w:rPr>
      </w:pPr>
    </w:p>
    <w:p w14:paraId="66E80BD3" w14:textId="77777777" w:rsidR="00F160DF" w:rsidRPr="00392382" w:rsidRDefault="00F160DF" w:rsidP="00F160DF">
      <w:pPr>
        <w:spacing w:after="0" w:line="240" w:lineRule="auto"/>
        <w:rPr>
          <w:rFonts w:ascii="Arial" w:hAnsi="Arial" w:cs="Arial"/>
          <w:b/>
          <w:sz w:val="4"/>
          <w:szCs w:val="4"/>
        </w:rPr>
      </w:pPr>
    </w:p>
    <w:p w14:paraId="66E80BD4" w14:textId="77777777" w:rsidR="00F160DF" w:rsidRPr="000D2851" w:rsidRDefault="00F160DF" w:rsidP="00F160DF">
      <w:pPr>
        <w:shd w:val="clear" w:color="auto" w:fill="000000" w:themeFill="text1"/>
        <w:spacing w:after="80" w:line="240" w:lineRule="auto"/>
        <w:rPr>
          <w:rFonts w:ascii="Arial" w:hAnsi="Arial" w:cs="Arial"/>
          <w:b/>
        </w:rPr>
      </w:pPr>
      <w:r w:rsidRPr="00392382">
        <w:rPr>
          <w:rFonts w:ascii="Arial" w:hAnsi="Arial" w:cs="Arial"/>
          <w:b/>
        </w:rPr>
        <w:t>Recursos para la predicación:</w:t>
      </w:r>
    </w:p>
    <w:p w14:paraId="66E80BD5" w14:textId="77777777" w:rsidR="00F160DF" w:rsidRPr="00392382" w:rsidRDefault="00F160DF" w:rsidP="00F160DF">
      <w:pPr>
        <w:pStyle w:val="Prrafodelista"/>
        <w:spacing w:after="80" w:line="240" w:lineRule="auto"/>
        <w:ind w:left="360"/>
        <w:rPr>
          <w:rFonts w:ascii="Arial" w:hAnsi="Arial" w:cs="Arial"/>
          <w:b/>
          <w:sz w:val="4"/>
          <w:szCs w:val="4"/>
        </w:rPr>
      </w:pPr>
    </w:p>
    <w:p w14:paraId="66E80BD6" w14:textId="77777777" w:rsidR="00F160DF" w:rsidRPr="00392382" w:rsidRDefault="00F160DF" w:rsidP="00C6756D">
      <w:pPr>
        <w:pStyle w:val="Prrafodelista"/>
        <w:numPr>
          <w:ilvl w:val="0"/>
          <w:numId w:val="74"/>
        </w:numPr>
        <w:spacing w:after="80" w:line="240" w:lineRule="auto"/>
        <w:rPr>
          <w:rFonts w:ascii="Arial" w:hAnsi="Arial" w:cs="Arial"/>
          <w:b/>
        </w:rPr>
      </w:pPr>
      <w:r w:rsidRPr="00392382">
        <w:rPr>
          <w:rFonts w:ascii="Arial" w:hAnsi="Arial" w:cs="Arial"/>
          <w:b/>
        </w:rPr>
        <w:t>Sepultado… ¿qué es la vida humana?</w:t>
      </w:r>
    </w:p>
    <w:p w14:paraId="66E80BD7" w14:textId="77777777" w:rsidR="00F160DF" w:rsidRDefault="00F160DF" w:rsidP="00675302">
      <w:pPr>
        <w:spacing w:after="80" w:line="240" w:lineRule="auto"/>
        <w:ind w:left="720"/>
        <w:rPr>
          <w:rFonts w:ascii="Arial" w:hAnsi="Arial" w:cs="Arial"/>
        </w:rPr>
      </w:pPr>
      <w:r>
        <w:rPr>
          <w:rFonts w:ascii="Arial" w:hAnsi="Arial" w:cs="Arial"/>
        </w:rPr>
        <w:t>Sepultado: … ¿Qué es, pues, la vida humana? Acercarse apresuradamente al sepulcro. El hombre se apresura hacia su fin, un fin sin porvenir alguno, un fin que es lo definitivamente postrero…</w:t>
      </w:r>
    </w:p>
    <w:p w14:paraId="66E80BD8" w14:textId="77777777" w:rsidR="00F160DF" w:rsidRDefault="00F160DF" w:rsidP="00675302">
      <w:pPr>
        <w:spacing w:after="80" w:line="240" w:lineRule="auto"/>
        <w:ind w:left="720"/>
        <w:rPr>
          <w:rFonts w:ascii="Arial" w:hAnsi="Arial" w:cs="Arial"/>
        </w:rPr>
      </w:pPr>
      <w:r>
        <w:rPr>
          <w:rFonts w:ascii="Arial" w:hAnsi="Arial" w:cs="Arial"/>
        </w:rPr>
        <w:t xml:space="preserve">Descendió a los infiernos: la imagen que el antiguo y el Nuevo Testamento ofrecen del infierno difiere de lo que épocas posteriores han imaginado… Estar sin Dios es la existencia en el infierno. ¿Podría ser otro el resultado del pecado? ¿No se ha apartado con su acción el hombre de Dios? La soberanía de Jesucristo que ante Dios se pone en lugar nuestro, consiste en que carga sobre sí con aquello que nos corresponde a nosotros… </w:t>
      </w:r>
    </w:p>
    <w:p w14:paraId="66E80BD9" w14:textId="77777777" w:rsidR="00F160DF" w:rsidRDefault="00F160DF" w:rsidP="00675302">
      <w:pPr>
        <w:spacing w:after="80" w:line="240" w:lineRule="auto"/>
        <w:ind w:left="720"/>
        <w:rPr>
          <w:rFonts w:ascii="Arial" w:hAnsi="Arial" w:cs="Arial"/>
        </w:rPr>
      </w:pPr>
      <w:r>
        <w:rPr>
          <w:rFonts w:ascii="Arial" w:hAnsi="Arial" w:cs="Arial"/>
        </w:rPr>
        <w:t xml:space="preserve">A esto se lo llama justicia. Justicia significa levantar, poner en pie al caído. Y esto es lo que hace Dios. No por eso deja de cumplirse el castigo ni de sobrevenir la angustia, pero ello sucede en tanto </w:t>
      </w:r>
      <w:r w:rsidR="00EE3FA1">
        <w:rPr>
          <w:rFonts w:ascii="Arial" w:hAnsi="Arial" w:cs="Arial"/>
        </w:rPr>
        <w:t>É</w:t>
      </w:r>
      <w:r>
        <w:rPr>
          <w:rFonts w:ascii="Arial" w:hAnsi="Arial" w:cs="Arial"/>
        </w:rPr>
        <w:t>l se pone en el lugar del culpable. ¡Él, que tiene poder para hacerlo; Él, que está justificado al desempeñar el papel de su criatura!</w:t>
      </w:r>
    </w:p>
    <w:p w14:paraId="66E80BDA" w14:textId="77777777" w:rsidR="00F160DF" w:rsidRPr="0004058C" w:rsidRDefault="00F160DF" w:rsidP="00675302">
      <w:pPr>
        <w:spacing w:after="240" w:line="240" w:lineRule="auto"/>
        <w:ind w:left="1776"/>
        <w:rPr>
          <w:rFonts w:ascii="Arial Narrow" w:hAnsi="Arial Narrow" w:cs="Arial"/>
          <w:i/>
          <w:sz w:val="18"/>
          <w:szCs w:val="18"/>
        </w:rPr>
      </w:pPr>
      <w:r w:rsidRPr="0004058C">
        <w:rPr>
          <w:rFonts w:ascii="Arial Narrow" w:hAnsi="Arial Narrow" w:cs="Arial"/>
          <w:i/>
          <w:sz w:val="18"/>
          <w:szCs w:val="18"/>
          <w:lang w:val="pt-BR"/>
        </w:rPr>
        <w:t xml:space="preserve">Karl Barth, </w:t>
      </w:r>
      <w:r w:rsidRPr="0004058C">
        <w:rPr>
          <w:rFonts w:ascii="Arial Narrow" w:hAnsi="Arial Narrow" w:cs="Arial"/>
          <w:b/>
          <w:i/>
          <w:sz w:val="18"/>
          <w:szCs w:val="18"/>
          <w:lang w:val="pt-BR"/>
        </w:rPr>
        <w:t>Bosquejo de Dogmática</w:t>
      </w:r>
      <w:r w:rsidRPr="0004058C">
        <w:rPr>
          <w:rFonts w:ascii="Arial Narrow" w:hAnsi="Arial Narrow" w:cs="Arial"/>
          <w:i/>
          <w:sz w:val="18"/>
          <w:szCs w:val="18"/>
          <w:lang w:val="pt-BR"/>
        </w:rPr>
        <w:t xml:space="preserve">, Cap. </w:t>
      </w:r>
      <w:r w:rsidRPr="0004058C">
        <w:rPr>
          <w:rFonts w:ascii="Arial Narrow" w:hAnsi="Arial Narrow" w:cs="Arial"/>
          <w:i/>
          <w:sz w:val="18"/>
          <w:szCs w:val="18"/>
        </w:rPr>
        <w:t>XVII, La Aurora - Casa Unida de Publicaciones, Bs. Aires – México, 1954.</w:t>
      </w:r>
    </w:p>
    <w:p w14:paraId="66E80BDB" w14:textId="77777777" w:rsidR="00F160DF" w:rsidRPr="00392382" w:rsidRDefault="00F160DF" w:rsidP="00C6756D">
      <w:pPr>
        <w:pStyle w:val="Prrafodelista"/>
        <w:numPr>
          <w:ilvl w:val="0"/>
          <w:numId w:val="75"/>
        </w:numPr>
        <w:spacing w:after="80" w:line="240" w:lineRule="auto"/>
        <w:rPr>
          <w:rFonts w:ascii="Arial" w:hAnsi="Arial" w:cs="Arial"/>
          <w:b/>
          <w:sz w:val="18"/>
          <w:szCs w:val="18"/>
        </w:rPr>
      </w:pPr>
      <w:r w:rsidRPr="00392382">
        <w:rPr>
          <w:rFonts w:ascii="Arial" w:hAnsi="Arial" w:cs="Arial"/>
          <w:b/>
        </w:rPr>
        <w:t>Esta oscura profundidad de la muerte</w:t>
      </w:r>
    </w:p>
    <w:p w14:paraId="66E80BDC" w14:textId="77777777" w:rsidR="00F160DF" w:rsidRDefault="00F160DF" w:rsidP="00675302">
      <w:pPr>
        <w:spacing w:after="80" w:line="240" w:lineRule="auto"/>
        <w:ind w:left="720"/>
        <w:rPr>
          <w:rFonts w:ascii="Arial" w:hAnsi="Arial" w:cs="Arial"/>
        </w:rPr>
      </w:pPr>
      <w:r>
        <w:rPr>
          <w:rFonts w:ascii="Arial" w:hAnsi="Arial" w:cs="Arial"/>
        </w:rPr>
        <w:t xml:space="preserve">Esta oscura profundidad de la muerte humana se expresa solamente cuando la muerte es experimentada como exclusión de Dios… Ahora bien, la antigua dogmática afirmaba que el sufrimiento principal del infierno consistía en ser plenamente conscientes de la exclusión de la proximidad de Dios. Aquí radican las razones objetivas de la interpretación que hace Lutero del descenso de Cristo a los infiernos, interpretación que se centra en el sufrimiento </w:t>
      </w:r>
      <w:r>
        <w:rPr>
          <w:rFonts w:ascii="Arial" w:hAnsi="Arial" w:cs="Arial"/>
        </w:rPr>
        <w:lastRenderedPageBreak/>
        <w:t>moral, en el tormento espiritual que tuvo que experimentar el vocero de la proximidad y cercanía de Dios…</w:t>
      </w:r>
    </w:p>
    <w:p w14:paraId="66E80BDD" w14:textId="77777777" w:rsidR="00F160DF" w:rsidRDefault="00F160DF" w:rsidP="00675302">
      <w:pPr>
        <w:spacing w:after="80" w:line="240" w:lineRule="auto"/>
        <w:ind w:left="720"/>
        <w:rPr>
          <w:rFonts w:ascii="Arial" w:hAnsi="Arial" w:cs="Arial"/>
        </w:rPr>
      </w:pPr>
      <w:r>
        <w:rPr>
          <w:rFonts w:ascii="Arial" w:hAnsi="Arial" w:cs="Arial"/>
        </w:rPr>
        <w:t>La historia de la teología, sin embargo, ha mantenido repetidamente una interpretación del descenso de Jesús a los infiernos como expresión del triunfo de Jesús y no de su sufrimiento… Ambas representaciones, al parecer, se excluyen mutuamente. No obstante, ambas tienen una cosa en común: ambas son interpretaciones de la muerte de Jesús. Y en esto están estrechamente implicadas. Pues, por su muerte en el abandono de Dios, Jesús superó el abandono divino de la muerte para todos los hombres que están unidos a él. El significado vicario de la muerte de Jesús queda expresado en la representación de su victoria sobre los infiernos. La cruz de Jesús adquiere esta significación sólo a la luz de su resurrección.</w:t>
      </w:r>
    </w:p>
    <w:p w14:paraId="66E80BDE" w14:textId="77777777" w:rsidR="00F160DF" w:rsidRPr="00CF72A1" w:rsidRDefault="00F160DF" w:rsidP="00675302">
      <w:pPr>
        <w:spacing w:after="80" w:line="240" w:lineRule="auto"/>
        <w:ind w:left="1776"/>
        <w:jc w:val="right"/>
        <w:rPr>
          <w:rFonts w:ascii="Arial Narrow" w:hAnsi="Arial Narrow" w:cs="Arial"/>
          <w:i/>
          <w:sz w:val="18"/>
          <w:szCs w:val="18"/>
        </w:rPr>
      </w:pPr>
      <w:proofErr w:type="spellStart"/>
      <w:r w:rsidRPr="00CF72A1">
        <w:rPr>
          <w:rFonts w:ascii="Arial Narrow" w:hAnsi="Arial Narrow" w:cs="Arial"/>
          <w:i/>
          <w:sz w:val="18"/>
          <w:szCs w:val="18"/>
        </w:rPr>
        <w:t>Wolfhart</w:t>
      </w:r>
      <w:proofErr w:type="spellEnd"/>
      <w:r w:rsidRPr="00CF72A1">
        <w:rPr>
          <w:rFonts w:ascii="Arial Narrow" w:hAnsi="Arial Narrow" w:cs="Arial"/>
          <w:i/>
          <w:sz w:val="18"/>
          <w:szCs w:val="18"/>
        </w:rPr>
        <w:t xml:space="preserve"> </w:t>
      </w:r>
      <w:proofErr w:type="spellStart"/>
      <w:r w:rsidRPr="00CF72A1">
        <w:rPr>
          <w:rFonts w:ascii="Arial Narrow" w:hAnsi="Arial Narrow" w:cs="Arial"/>
          <w:i/>
          <w:sz w:val="18"/>
          <w:szCs w:val="18"/>
        </w:rPr>
        <w:t>Pannenberg</w:t>
      </w:r>
      <w:proofErr w:type="spellEnd"/>
      <w:r w:rsidRPr="00CF72A1">
        <w:rPr>
          <w:rFonts w:ascii="Arial Narrow" w:hAnsi="Arial Narrow" w:cs="Arial"/>
          <w:i/>
          <w:sz w:val="18"/>
          <w:szCs w:val="18"/>
        </w:rPr>
        <w:t xml:space="preserve">, </w:t>
      </w:r>
      <w:r w:rsidRPr="00CF72A1">
        <w:rPr>
          <w:rFonts w:ascii="Arial Narrow" w:hAnsi="Arial Narrow" w:cs="Arial"/>
          <w:b/>
          <w:i/>
          <w:sz w:val="18"/>
          <w:szCs w:val="18"/>
        </w:rPr>
        <w:t>La fe de los apóstoles</w:t>
      </w:r>
      <w:r w:rsidRPr="00CF72A1">
        <w:rPr>
          <w:rFonts w:ascii="Arial Narrow" w:hAnsi="Arial Narrow" w:cs="Arial"/>
          <w:i/>
          <w:sz w:val="18"/>
          <w:szCs w:val="18"/>
        </w:rPr>
        <w:t>, Sígueme, Salamanca, 1975</w:t>
      </w:r>
    </w:p>
    <w:p w14:paraId="66E80BDF" w14:textId="77777777" w:rsidR="00F160DF" w:rsidRDefault="00F160DF" w:rsidP="00675302">
      <w:pPr>
        <w:spacing w:after="80" w:line="240" w:lineRule="auto"/>
        <w:ind w:left="1776"/>
        <w:jc w:val="right"/>
        <w:rPr>
          <w:rFonts w:ascii="Arial" w:hAnsi="Arial" w:cs="Arial"/>
          <w:i/>
          <w:sz w:val="18"/>
          <w:szCs w:val="18"/>
        </w:rPr>
      </w:pPr>
    </w:p>
    <w:p w14:paraId="66E80BE0" w14:textId="77777777" w:rsidR="00F160DF" w:rsidRDefault="00F160DF" w:rsidP="00C930B8">
      <w:pPr>
        <w:pStyle w:val="Prrafodelista"/>
        <w:numPr>
          <w:ilvl w:val="1"/>
          <w:numId w:val="17"/>
        </w:numPr>
        <w:spacing w:after="80" w:line="240" w:lineRule="auto"/>
        <w:rPr>
          <w:rFonts w:ascii="Arial" w:hAnsi="Arial" w:cs="Arial"/>
        </w:rPr>
      </w:pPr>
      <w:r>
        <w:rPr>
          <w:rFonts w:ascii="Arial" w:hAnsi="Arial" w:cs="Arial"/>
          <w:b/>
        </w:rPr>
        <w:t xml:space="preserve">El pecado no es sólo un impedimento para esa salvación </w:t>
      </w:r>
      <w:r>
        <w:rPr>
          <w:rFonts w:ascii="Arial" w:hAnsi="Arial" w:cs="Arial"/>
        </w:rPr>
        <w:t>en el más allá. El pecado en tanto que ruptura con Dios es una realidad histórica, es quiebre de comunión de los hombres entre ellos, es repliegue del hombre sobre sí mismo. Repliegue que se manifiesta en una multifacética postura de ruptura con los demás. Y porque el pecado es una realidad intrahistórica –personal y social–, formando parte de la trama diaria de la vida humana, es también, y ante todo, una traba para que aquella llegue a la plenitud que llamamos salvación.</w:t>
      </w:r>
    </w:p>
    <w:p w14:paraId="66E80BE1" w14:textId="77777777" w:rsidR="00F160DF" w:rsidRPr="00D52EDA" w:rsidRDefault="00F160DF" w:rsidP="00675302">
      <w:pPr>
        <w:pStyle w:val="Prrafodelista"/>
        <w:spacing w:after="80" w:line="240" w:lineRule="auto"/>
        <w:ind w:left="3900"/>
        <w:rPr>
          <w:rFonts w:ascii="Arial" w:hAnsi="Arial" w:cs="Arial"/>
          <w:i/>
          <w:sz w:val="8"/>
          <w:szCs w:val="8"/>
        </w:rPr>
      </w:pPr>
    </w:p>
    <w:p w14:paraId="66E80BE2" w14:textId="77777777" w:rsidR="00F160DF" w:rsidRPr="00B8785A" w:rsidRDefault="00F160DF" w:rsidP="00675302">
      <w:pPr>
        <w:pStyle w:val="Prrafodelista"/>
        <w:spacing w:after="80" w:line="240" w:lineRule="auto"/>
        <w:ind w:left="3900"/>
        <w:rPr>
          <w:rFonts w:ascii="Arial Narrow" w:hAnsi="Arial Narrow" w:cs="Arial"/>
          <w:i/>
          <w:sz w:val="20"/>
          <w:szCs w:val="20"/>
        </w:rPr>
      </w:pPr>
      <w:r w:rsidRPr="00B8785A">
        <w:rPr>
          <w:rFonts w:ascii="Arial Narrow" w:hAnsi="Arial Narrow" w:cs="Arial"/>
          <w:i/>
          <w:sz w:val="20"/>
          <w:szCs w:val="20"/>
        </w:rPr>
        <w:t xml:space="preserve">Gustavo Gutiérrez, </w:t>
      </w:r>
      <w:r w:rsidRPr="00B8785A">
        <w:rPr>
          <w:rFonts w:ascii="Arial Narrow" w:hAnsi="Arial Narrow" w:cs="Arial"/>
          <w:b/>
          <w:i/>
          <w:sz w:val="20"/>
          <w:szCs w:val="20"/>
        </w:rPr>
        <w:t>Teología de la liberación. Perspectivas</w:t>
      </w:r>
      <w:r w:rsidRPr="00B8785A">
        <w:rPr>
          <w:rFonts w:ascii="Arial Narrow" w:hAnsi="Arial Narrow" w:cs="Arial"/>
          <w:i/>
          <w:sz w:val="20"/>
          <w:szCs w:val="20"/>
        </w:rPr>
        <w:t>. Sígueme, Salamanca, 1980, Cap. 9. Liberación y salvación.</w:t>
      </w:r>
    </w:p>
    <w:p w14:paraId="66E80BE3" w14:textId="77777777" w:rsidR="00F160DF" w:rsidRPr="00D52EDA" w:rsidRDefault="00F160DF" w:rsidP="00675302">
      <w:pPr>
        <w:pStyle w:val="Prrafodelista"/>
        <w:spacing w:after="80" w:line="240" w:lineRule="auto"/>
        <w:ind w:left="3900"/>
        <w:rPr>
          <w:rFonts w:ascii="Arial" w:hAnsi="Arial" w:cs="Arial"/>
          <w:i/>
          <w:sz w:val="18"/>
          <w:szCs w:val="18"/>
        </w:rPr>
      </w:pPr>
    </w:p>
    <w:p w14:paraId="66E80BE4" w14:textId="77777777" w:rsidR="00F160DF" w:rsidRDefault="00F160DF" w:rsidP="00C930B8">
      <w:pPr>
        <w:pStyle w:val="Prrafodelista"/>
        <w:numPr>
          <w:ilvl w:val="1"/>
          <w:numId w:val="17"/>
        </w:numPr>
        <w:spacing w:after="80" w:line="240" w:lineRule="auto"/>
        <w:rPr>
          <w:rFonts w:ascii="Arial" w:hAnsi="Arial" w:cs="Arial"/>
        </w:rPr>
      </w:pPr>
      <w:r w:rsidRPr="00967565">
        <w:rPr>
          <w:rFonts w:ascii="Arial" w:hAnsi="Arial" w:cs="Arial"/>
          <w:b/>
        </w:rPr>
        <w:t xml:space="preserve">Reconocemos, enfrentamos, nunca eludimos el sufrimiento, </w:t>
      </w:r>
      <w:r>
        <w:rPr>
          <w:rFonts w:ascii="Arial" w:hAnsi="Arial" w:cs="Arial"/>
        </w:rPr>
        <w:t>no sólo cuanto nos toca a nosotros personalmente. Las experiencias de José vendido por sus hermanos, del dolor de Job, del asaltado en la parábola del buen samaritano, del Jesús crucificado y sepultado, son las experiencias de nuestra fe vivida y compartida. Jesús nuestro hermano mayor también en el sufrimiento y en la soledad, en la enfermedad y en el abandono y en el atropello a la dignidad de toda vida, Jesús nuestro hermano y nuestro Señor, pero también en la resurrección, en el hoy y en el mañana…</w:t>
      </w:r>
    </w:p>
    <w:p w14:paraId="66E80BE5" w14:textId="77777777" w:rsidR="00F160DF" w:rsidRDefault="00F160DF" w:rsidP="00F160DF">
      <w:pPr>
        <w:pStyle w:val="Prrafodelista"/>
        <w:spacing w:after="80" w:line="240" w:lineRule="auto"/>
        <w:ind w:left="1776"/>
        <w:rPr>
          <w:rFonts w:ascii="Arial" w:hAnsi="Arial" w:cs="Arial"/>
        </w:rPr>
      </w:pPr>
    </w:p>
    <w:p w14:paraId="66E80BE6" w14:textId="77777777" w:rsidR="00F160DF" w:rsidRDefault="00F160DF" w:rsidP="008360A9">
      <w:pPr>
        <w:pStyle w:val="Prrafodelista"/>
        <w:numPr>
          <w:ilvl w:val="0"/>
          <w:numId w:val="17"/>
        </w:numPr>
        <w:spacing w:after="80" w:line="240" w:lineRule="auto"/>
        <w:rPr>
          <w:rFonts w:ascii="Arial" w:hAnsi="Arial" w:cs="Arial"/>
        </w:rPr>
      </w:pPr>
      <w:r w:rsidRPr="00AC66FD">
        <w:rPr>
          <w:rFonts w:ascii="Arial" w:hAnsi="Arial" w:cs="Arial"/>
          <w:b/>
        </w:rPr>
        <w:t>Juan 19.38-42 –</w:t>
      </w:r>
      <w:r>
        <w:rPr>
          <w:rFonts w:ascii="Arial" w:hAnsi="Arial" w:cs="Arial"/>
        </w:rPr>
        <w:t xml:space="preserve"> </w:t>
      </w:r>
      <w:r w:rsidRPr="00FE2DCE">
        <w:rPr>
          <w:rFonts w:ascii="Arial" w:hAnsi="Arial" w:cs="Arial"/>
          <w:i/>
        </w:rPr>
        <w:t>La sepultura en el huerto</w:t>
      </w:r>
    </w:p>
    <w:p w14:paraId="66E80BE7" w14:textId="77777777" w:rsidR="00F160DF" w:rsidRPr="00FE2DCE" w:rsidRDefault="00F160DF" w:rsidP="00F160DF">
      <w:pPr>
        <w:pStyle w:val="Prrafodelista"/>
        <w:spacing w:after="120"/>
        <w:rPr>
          <w:rFonts w:ascii="Arial" w:hAnsi="Arial" w:cs="Arial"/>
          <w:sz w:val="12"/>
          <w:szCs w:val="12"/>
        </w:rPr>
      </w:pPr>
    </w:p>
    <w:p w14:paraId="66E80BE8" w14:textId="77777777" w:rsidR="00F160DF" w:rsidRPr="00034B7B" w:rsidRDefault="00F160DF" w:rsidP="00204D05">
      <w:pPr>
        <w:pStyle w:val="Prrafodelista"/>
        <w:spacing w:after="80" w:line="240" w:lineRule="auto"/>
        <w:ind w:left="0"/>
        <w:rPr>
          <w:rFonts w:ascii="Arial" w:hAnsi="Arial" w:cs="Arial"/>
        </w:rPr>
      </w:pPr>
      <w:r>
        <w:rPr>
          <w:rFonts w:ascii="Arial" w:hAnsi="Arial" w:cs="Arial"/>
        </w:rPr>
        <w:t xml:space="preserve">El tema central de la </w:t>
      </w:r>
      <w:proofErr w:type="spellStart"/>
      <w:r>
        <w:rPr>
          <w:rFonts w:ascii="Arial" w:hAnsi="Arial" w:cs="Arial"/>
        </w:rPr>
        <w:t>perícopa</w:t>
      </w:r>
      <w:proofErr w:type="spellEnd"/>
      <w:r>
        <w:rPr>
          <w:rFonts w:ascii="Arial" w:hAnsi="Arial" w:cs="Arial"/>
        </w:rPr>
        <w:t xml:space="preserve"> está en el modo de sepultar a Jesús. Dos personajes, el discípulo clandestino y el fariseo y jefe judío, le dan sepultura al modo judío, lo mismo que otros habían enterrado a Lázaro, pensando que todo terminaba con la muerte. Contrasta así está </w:t>
      </w:r>
      <w:proofErr w:type="spellStart"/>
      <w:r>
        <w:rPr>
          <w:rFonts w:ascii="Arial" w:hAnsi="Arial" w:cs="Arial"/>
        </w:rPr>
        <w:t>perícopa</w:t>
      </w:r>
      <w:proofErr w:type="spellEnd"/>
      <w:r>
        <w:rPr>
          <w:rFonts w:ascii="Arial" w:hAnsi="Arial" w:cs="Arial"/>
        </w:rPr>
        <w:t xml:space="preserve"> con la anterior: mientras allí el que lo vio daba testimonio de la vida que brotaba de Jesús muerto, José y Nicodemo no ven en él más que un cadáver. Rinden el último homenaje al inocente injustamente condenado, y expresan así su protesta contra la decisión de las autoridades. Pero, sin saberlo, preparan la nueva boda, la alianza definitiva, que sustituye a la antigua.</w:t>
      </w:r>
    </w:p>
    <w:p w14:paraId="66E80BE9" w14:textId="77777777" w:rsidR="00F160DF" w:rsidRDefault="007A6C6E" w:rsidP="00204D05">
      <w:pPr>
        <w:spacing w:after="80" w:line="240" w:lineRule="auto"/>
        <w:rPr>
          <w:rFonts w:ascii="Arial" w:hAnsi="Arial" w:cs="Arial"/>
        </w:rPr>
      </w:pPr>
      <w:r>
        <w:rPr>
          <w:rFonts w:ascii="Arial" w:hAnsi="Arial" w:cs="Arial"/>
        </w:rPr>
        <w:t xml:space="preserve">Comienza la </w:t>
      </w:r>
      <w:proofErr w:type="spellStart"/>
      <w:r>
        <w:rPr>
          <w:rFonts w:ascii="Arial" w:hAnsi="Arial" w:cs="Arial"/>
        </w:rPr>
        <w:t>perícopa</w:t>
      </w:r>
      <w:proofErr w:type="spellEnd"/>
      <w:r>
        <w:rPr>
          <w:rFonts w:ascii="Arial" w:hAnsi="Arial" w:cs="Arial"/>
        </w:rPr>
        <w:t xml:space="preserve"> de modo párelo a la anterior. José de Arimatea pide permiso a Pilato y quita el cuerpo de Jesús (19.38). Aparece otro personaje, Nicodemo, llevando aromas, y entre ambos preparan el cuerpo para la sepultura (19.39-40). Finalmente, tiene lugar la sepultura en el huerto, en el sepulcro nuevo (19.41-42).</w:t>
      </w:r>
    </w:p>
    <w:p w14:paraId="66E80BEA" w14:textId="77777777" w:rsidR="007A6C6E" w:rsidRPr="007A6C6E" w:rsidRDefault="007A6C6E" w:rsidP="00204D05">
      <w:pPr>
        <w:spacing w:after="80" w:line="240" w:lineRule="auto"/>
        <w:rPr>
          <w:rFonts w:ascii="Arial" w:hAnsi="Arial" w:cs="Arial"/>
          <w:u w:val="single"/>
        </w:rPr>
      </w:pPr>
      <w:r w:rsidRPr="007A6C6E">
        <w:rPr>
          <w:rFonts w:ascii="Arial" w:hAnsi="Arial" w:cs="Arial"/>
          <w:u w:val="single"/>
        </w:rPr>
        <w:t>El cuerpo quitado de la cruz</w:t>
      </w:r>
    </w:p>
    <w:p w14:paraId="66E80BEB" w14:textId="77777777" w:rsidR="007A6C6E" w:rsidRDefault="00875321" w:rsidP="00204D05">
      <w:pPr>
        <w:spacing w:after="80" w:line="240" w:lineRule="auto"/>
        <w:rPr>
          <w:rFonts w:ascii="Arial" w:hAnsi="Arial" w:cs="Arial"/>
        </w:rPr>
      </w:pPr>
      <w:r w:rsidRPr="00875321">
        <w:rPr>
          <w:rFonts w:ascii="Arial" w:hAnsi="Arial" w:cs="Arial"/>
          <w:u w:val="single"/>
        </w:rPr>
        <w:t xml:space="preserve">Vs. </w:t>
      </w:r>
      <w:r w:rsidR="007A6C6E" w:rsidRPr="00875321">
        <w:rPr>
          <w:rFonts w:ascii="Arial" w:hAnsi="Arial" w:cs="Arial"/>
          <w:u w:val="single"/>
        </w:rPr>
        <w:t>19.38.</w:t>
      </w:r>
      <w:r w:rsidR="007A6C6E">
        <w:rPr>
          <w:rFonts w:ascii="Arial" w:hAnsi="Arial" w:cs="Arial"/>
        </w:rPr>
        <w:t xml:space="preserve"> Nada se dice sobre la posición social de José ni sobre su afiliación religiosa; se </w:t>
      </w:r>
      <w:r w:rsidR="00B8785A">
        <w:rPr>
          <w:rFonts w:ascii="Arial" w:hAnsi="Arial" w:cs="Arial"/>
        </w:rPr>
        <w:t>mencionan</w:t>
      </w:r>
      <w:r w:rsidR="007A6C6E">
        <w:rPr>
          <w:rFonts w:ascii="Arial" w:hAnsi="Arial" w:cs="Arial"/>
        </w:rPr>
        <w:t xml:space="preserve"> solamente su origen, Arimatea. Era discípulo</w:t>
      </w:r>
      <w:r w:rsidR="00426861">
        <w:rPr>
          <w:rFonts w:ascii="Arial" w:hAnsi="Arial" w:cs="Arial"/>
        </w:rPr>
        <w:t xml:space="preserve">: había dado su adhesión a </w:t>
      </w:r>
      <w:r w:rsidR="007A6C6E">
        <w:rPr>
          <w:rFonts w:ascii="Arial" w:hAnsi="Arial" w:cs="Arial"/>
        </w:rPr>
        <w:t>Jesús, pero no lo manifestaba p</w:t>
      </w:r>
      <w:r w:rsidR="00426861">
        <w:rPr>
          <w:rFonts w:ascii="Arial" w:hAnsi="Arial" w:cs="Arial"/>
        </w:rPr>
        <w:t>úblicamente por miedo a los diri</w:t>
      </w:r>
      <w:r w:rsidR="007A6C6E">
        <w:rPr>
          <w:rFonts w:ascii="Arial" w:hAnsi="Arial" w:cs="Arial"/>
        </w:rPr>
        <w:t>gentes. No se atreve a pronunciarse por él de</w:t>
      </w:r>
      <w:r w:rsidR="00426861">
        <w:rPr>
          <w:rFonts w:ascii="Arial" w:hAnsi="Arial" w:cs="Arial"/>
        </w:rPr>
        <w:t>safiando a la institución judía.</w:t>
      </w:r>
    </w:p>
    <w:p w14:paraId="66E80BEC" w14:textId="77777777" w:rsidR="00426861" w:rsidRDefault="00426861" w:rsidP="00204D05">
      <w:pPr>
        <w:spacing w:after="80" w:line="240" w:lineRule="auto"/>
        <w:rPr>
          <w:rFonts w:ascii="Arial" w:hAnsi="Arial" w:cs="Arial"/>
        </w:rPr>
      </w:pPr>
      <w:r>
        <w:rPr>
          <w:rFonts w:ascii="Arial" w:hAnsi="Arial" w:cs="Arial"/>
        </w:rPr>
        <w:t xml:space="preserve">La </w:t>
      </w:r>
      <w:r w:rsidR="009E7215">
        <w:rPr>
          <w:rFonts w:ascii="Arial" w:hAnsi="Arial" w:cs="Arial"/>
        </w:rPr>
        <w:t xml:space="preserve">situación de José de Arimatea es comparable a lo de los discípulos en 20.19: </w:t>
      </w:r>
      <w:r w:rsidR="009E7215" w:rsidRPr="009E7215">
        <w:rPr>
          <w:rFonts w:ascii="Arial" w:hAnsi="Arial" w:cs="Arial"/>
          <w:i/>
        </w:rPr>
        <w:t>con las puertas atrancadas por miedo a los dirigentes judíos</w:t>
      </w:r>
      <w:r w:rsidR="009E7215">
        <w:rPr>
          <w:rFonts w:ascii="Arial" w:hAnsi="Arial" w:cs="Arial"/>
        </w:rPr>
        <w:t xml:space="preserve">. El discípulo clandestino representa una postura ante el poder judío que caracterizará también a los demás mientras Jesús no se les manifieste; en este </w:t>
      </w:r>
      <w:r w:rsidR="009E7215">
        <w:rPr>
          <w:rFonts w:ascii="Arial" w:hAnsi="Arial" w:cs="Arial"/>
        </w:rPr>
        <w:lastRenderedPageBreak/>
        <w:t>momento, todos son clandestinos. La actitud de José refleja, por tanto, la de la entera comunidad después de la muerte de Jesús; es una figura representativa.</w:t>
      </w:r>
    </w:p>
    <w:p w14:paraId="66E80BED" w14:textId="77777777" w:rsidR="009E7215" w:rsidRDefault="009E7215" w:rsidP="00204D05">
      <w:pPr>
        <w:spacing w:after="80" w:line="240" w:lineRule="auto"/>
        <w:rPr>
          <w:rFonts w:ascii="Arial" w:hAnsi="Arial" w:cs="Arial"/>
        </w:rPr>
      </w:pPr>
      <w:r>
        <w:rPr>
          <w:rFonts w:ascii="Arial" w:hAnsi="Arial" w:cs="Arial"/>
        </w:rPr>
        <w:t>“Los Judíos”</w:t>
      </w:r>
      <w:r w:rsidR="00875321">
        <w:rPr>
          <w:rFonts w:ascii="Arial" w:hAnsi="Arial" w:cs="Arial"/>
        </w:rPr>
        <w:t xml:space="preserve"> habían pedido a P</w:t>
      </w:r>
      <w:r>
        <w:rPr>
          <w:rFonts w:ascii="Arial" w:hAnsi="Arial" w:cs="Arial"/>
        </w:rPr>
        <w:t>ilato que quitasen los</w:t>
      </w:r>
      <w:r w:rsidR="00875321">
        <w:rPr>
          <w:rFonts w:ascii="Arial" w:hAnsi="Arial" w:cs="Arial"/>
        </w:rPr>
        <w:t xml:space="preserve"> cuerpos de la cruz (19.31); pe</w:t>
      </w:r>
      <w:r>
        <w:rPr>
          <w:rFonts w:ascii="Arial" w:hAnsi="Arial" w:cs="Arial"/>
        </w:rPr>
        <w:t xml:space="preserve">ro no son los </w:t>
      </w:r>
      <w:r w:rsidR="00875321">
        <w:rPr>
          <w:rFonts w:ascii="Arial" w:hAnsi="Arial" w:cs="Arial"/>
        </w:rPr>
        <w:t>soldados los que lo q</w:t>
      </w:r>
      <w:r>
        <w:rPr>
          <w:rFonts w:ascii="Arial" w:hAnsi="Arial" w:cs="Arial"/>
        </w:rPr>
        <w:t>uita</w:t>
      </w:r>
      <w:r w:rsidR="00875321">
        <w:rPr>
          <w:rFonts w:ascii="Arial" w:hAnsi="Arial" w:cs="Arial"/>
        </w:rPr>
        <w:t>n, sino un discípulo que los re</w:t>
      </w:r>
      <w:r>
        <w:rPr>
          <w:rFonts w:ascii="Arial" w:hAnsi="Arial" w:cs="Arial"/>
        </w:rPr>
        <w:t xml:space="preserve">presenta a todos. José </w:t>
      </w:r>
      <w:r w:rsidR="00875321">
        <w:rPr>
          <w:rFonts w:ascii="Arial" w:hAnsi="Arial" w:cs="Arial"/>
        </w:rPr>
        <w:t>pide a Pi</w:t>
      </w:r>
      <w:r>
        <w:rPr>
          <w:rFonts w:ascii="Arial" w:hAnsi="Arial" w:cs="Arial"/>
        </w:rPr>
        <w:t>lato el cuerpo de</w:t>
      </w:r>
      <w:r w:rsidR="00875321">
        <w:rPr>
          <w:rFonts w:ascii="Arial" w:hAnsi="Arial" w:cs="Arial"/>
        </w:rPr>
        <w:t xml:space="preserve"> Jesús. </w:t>
      </w:r>
      <w:proofErr w:type="spellStart"/>
      <w:r w:rsidR="00875321">
        <w:rPr>
          <w:rFonts w:ascii="Arial" w:hAnsi="Arial" w:cs="Arial"/>
        </w:rPr>
        <w:t>Jn</w:t>
      </w:r>
      <w:proofErr w:type="spellEnd"/>
      <w:r w:rsidR="00875321">
        <w:rPr>
          <w:rFonts w:ascii="Arial" w:hAnsi="Arial" w:cs="Arial"/>
        </w:rPr>
        <w:t xml:space="preserve">, que se ha esforzado por hacer recaer sobre </w:t>
      </w:r>
      <w:r>
        <w:rPr>
          <w:rFonts w:ascii="Arial" w:hAnsi="Arial" w:cs="Arial"/>
        </w:rPr>
        <w:t>”los Judíos” la mayor responsabilidad en la condena y muerte, muestra aho</w:t>
      </w:r>
      <w:r w:rsidR="00875321">
        <w:rPr>
          <w:rFonts w:ascii="Arial" w:hAnsi="Arial" w:cs="Arial"/>
        </w:rPr>
        <w:t>ra que mientras el odio de ésto</w:t>
      </w:r>
      <w:r>
        <w:rPr>
          <w:rFonts w:ascii="Arial" w:hAnsi="Arial" w:cs="Arial"/>
        </w:rPr>
        <w:t xml:space="preserve">s </w:t>
      </w:r>
      <w:r w:rsidR="00875321">
        <w:rPr>
          <w:rFonts w:ascii="Arial" w:hAnsi="Arial" w:cs="Arial"/>
        </w:rPr>
        <w:t xml:space="preserve">dirigentes </w:t>
      </w:r>
      <w:r>
        <w:rPr>
          <w:rFonts w:ascii="Arial" w:hAnsi="Arial" w:cs="Arial"/>
        </w:rPr>
        <w:t>continúa</w:t>
      </w:r>
      <w:r w:rsidR="00875321">
        <w:rPr>
          <w:rFonts w:ascii="Arial" w:hAnsi="Arial" w:cs="Arial"/>
        </w:rPr>
        <w:t xml:space="preserve"> siendo una amenaza para la comunidad, Pilato no es causa de temor.</w:t>
      </w:r>
    </w:p>
    <w:p w14:paraId="66E80BEE" w14:textId="77777777" w:rsidR="00875321" w:rsidRDefault="00875321" w:rsidP="00204D05">
      <w:pPr>
        <w:spacing w:after="80" w:line="240" w:lineRule="auto"/>
        <w:rPr>
          <w:rFonts w:ascii="Arial" w:hAnsi="Arial" w:cs="Arial"/>
        </w:rPr>
      </w:pPr>
      <w:r>
        <w:rPr>
          <w:rFonts w:ascii="Arial" w:hAnsi="Arial" w:cs="Arial"/>
        </w:rPr>
        <w:t>José quiere rendir a Jesús los últimos honores. Todo ha terminado con una condena injusta y quiere mostrar su solidaridad con el ajusticiado.</w:t>
      </w:r>
    </w:p>
    <w:p w14:paraId="66E80BEF" w14:textId="77777777" w:rsidR="00875321" w:rsidRPr="00850C3F" w:rsidRDefault="00875321" w:rsidP="00204D05">
      <w:pPr>
        <w:spacing w:after="80" w:line="240" w:lineRule="auto"/>
        <w:rPr>
          <w:rFonts w:ascii="Arial" w:hAnsi="Arial" w:cs="Arial"/>
          <w:u w:val="single"/>
        </w:rPr>
      </w:pPr>
      <w:r w:rsidRPr="00850C3F">
        <w:rPr>
          <w:rFonts w:ascii="Arial" w:hAnsi="Arial" w:cs="Arial"/>
          <w:u w:val="single"/>
        </w:rPr>
        <w:t xml:space="preserve">La sepultura a la </w:t>
      </w:r>
      <w:r w:rsidR="00850C3F" w:rsidRPr="00850C3F">
        <w:rPr>
          <w:rFonts w:ascii="Arial" w:hAnsi="Arial" w:cs="Arial"/>
          <w:u w:val="single"/>
        </w:rPr>
        <w:t>manera</w:t>
      </w:r>
      <w:r w:rsidRPr="00850C3F">
        <w:rPr>
          <w:rFonts w:ascii="Arial" w:hAnsi="Arial" w:cs="Arial"/>
          <w:u w:val="single"/>
        </w:rPr>
        <w:t xml:space="preserve"> judía</w:t>
      </w:r>
    </w:p>
    <w:p w14:paraId="66E80BF0" w14:textId="77777777" w:rsidR="00875321" w:rsidRDefault="00875321" w:rsidP="00204D05">
      <w:pPr>
        <w:spacing w:after="80" w:line="240" w:lineRule="auto"/>
        <w:rPr>
          <w:rFonts w:ascii="Arial" w:hAnsi="Arial" w:cs="Arial"/>
        </w:rPr>
      </w:pPr>
      <w:r w:rsidRPr="00850C3F">
        <w:rPr>
          <w:rFonts w:ascii="Arial" w:hAnsi="Arial" w:cs="Arial"/>
          <w:u w:val="single"/>
        </w:rPr>
        <w:t>Vs 39.</w:t>
      </w:r>
      <w:r>
        <w:rPr>
          <w:rFonts w:ascii="Arial" w:hAnsi="Arial" w:cs="Arial"/>
        </w:rPr>
        <w:t xml:space="preserve"> </w:t>
      </w:r>
      <w:proofErr w:type="spellStart"/>
      <w:r>
        <w:rPr>
          <w:rFonts w:ascii="Arial" w:hAnsi="Arial" w:cs="Arial"/>
        </w:rPr>
        <w:t>Jn</w:t>
      </w:r>
      <w:proofErr w:type="spellEnd"/>
      <w:r>
        <w:rPr>
          <w:rFonts w:ascii="Arial" w:hAnsi="Arial" w:cs="Arial"/>
        </w:rPr>
        <w:t xml:space="preserve"> no llama a Nicodemo </w:t>
      </w:r>
      <w:r w:rsidR="00850C3F">
        <w:rPr>
          <w:rFonts w:ascii="Arial" w:hAnsi="Arial" w:cs="Arial"/>
        </w:rPr>
        <w:t>discípulo</w:t>
      </w:r>
      <w:r>
        <w:rPr>
          <w:rFonts w:ascii="Arial" w:hAnsi="Arial" w:cs="Arial"/>
        </w:rPr>
        <w:t>. Era,</w:t>
      </w:r>
      <w:r w:rsidR="00850C3F">
        <w:rPr>
          <w:rFonts w:ascii="Arial" w:hAnsi="Arial" w:cs="Arial"/>
        </w:rPr>
        <w:t xml:space="preserve"> por el contrario,</w:t>
      </w:r>
      <w:r>
        <w:rPr>
          <w:rFonts w:ascii="Arial" w:hAnsi="Arial" w:cs="Arial"/>
        </w:rPr>
        <w:t xml:space="preserve"> fariseo y jefe entre los Judíos (3.1). Había </w:t>
      </w:r>
      <w:r w:rsidR="00850C3F">
        <w:rPr>
          <w:rFonts w:ascii="Arial" w:hAnsi="Arial" w:cs="Arial"/>
        </w:rPr>
        <w:t>esper</w:t>
      </w:r>
      <w:r>
        <w:rPr>
          <w:rFonts w:ascii="Arial" w:hAnsi="Arial" w:cs="Arial"/>
        </w:rPr>
        <w:t xml:space="preserve">ado </w:t>
      </w:r>
      <w:r w:rsidR="00850C3F">
        <w:rPr>
          <w:rFonts w:ascii="Arial" w:hAnsi="Arial" w:cs="Arial"/>
        </w:rPr>
        <w:t>que fuese Jesús el Mesías-maest</w:t>
      </w:r>
      <w:r>
        <w:rPr>
          <w:rFonts w:ascii="Arial" w:hAnsi="Arial" w:cs="Arial"/>
        </w:rPr>
        <w:t xml:space="preserve">ro y realizase la restauración promoviendo la </w:t>
      </w:r>
      <w:r w:rsidR="00850C3F">
        <w:rPr>
          <w:rFonts w:ascii="Arial" w:hAnsi="Arial" w:cs="Arial"/>
        </w:rPr>
        <w:t>rigurosa</w:t>
      </w:r>
      <w:r>
        <w:rPr>
          <w:rFonts w:ascii="Arial" w:hAnsi="Arial" w:cs="Arial"/>
        </w:rPr>
        <w:t xml:space="preserve"> observancia de la Ley (3.2), pero su propia </w:t>
      </w:r>
      <w:r w:rsidR="00850C3F">
        <w:rPr>
          <w:rFonts w:ascii="Arial" w:hAnsi="Arial" w:cs="Arial"/>
        </w:rPr>
        <w:t>f</w:t>
      </w:r>
      <w:r>
        <w:rPr>
          <w:rFonts w:ascii="Arial" w:hAnsi="Arial" w:cs="Arial"/>
        </w:rPr>
        <w:t xml:space="preserve">idelidad </w:t>
      </w:r>
      <w:r w:rsidR="00850C3F">
        <w:rPr>
          <w:rFonts w:ascii="Arial" w:hAnsi="Arial" w:cs="Arial"/>
        </w:rPr>
        <w:t>a ésta le impidió captar el men</w:t>
      </w:r>
      <w:r>
        <w:rPr>
          <w:rFonts w:ascii="Arial" w:hAnsi="Arial" w:cs="Arial"/>
        </w:rPr>
        <w:t xml:space="preserve">saje de </w:t>
      </w:r>
      <w:r w:rsidR="00850C3F">
        <w:rPr>
          <w:rFonts w:ascii="Arial" w:hAnsi="Arial" w:cs="Arial"/>
        </w:rPr>
        <w:t>Jesús</w:t>
      </w:r>
      <w:r>
        <w:rPr>
          <w:rFonts w:ascii="Arial" w:hAnsi="Arial" w:cs="Arial"/>
        </w:rPr>
        <w:t xml:space="preserve">. </w:t>
      </w:r>
      <w:proofErr w:type="spellStart"/>
      <w:r>
        <w:rPr>
          <w:rFonts w:ascii="Arial" w:hAnsi="Arial" w:cs="Arial"/>
        </w:rPr>
        <w:t>Jn</w:t>
      </w:r>
      <w:proofErr w:type="spellEnd"/>
      <w:r>
        <w:rPr>
          <w:rFonts w:ascii="Arial" w:hAnsi="Arial" w:cs="Arial"/>
        </w:rPr>
        <w:t xml:space="preserve"> recuerda su primera visita de noche; conociendo que “la noche” significa el espacio de donde Jesús, la luz, está ausente (</w:t>
      </w:r>
      <w:proofErr w:type="spellStart"/>
      <w:r>
        <w:rPr>
          <w:rFonts w:ascii="Arial" w:hAnsi="Arial" w:cs="Arial"/>
        </w:rPr>
        <w:t>cf</w:t>
      </w:r>
      <w:proofErr w:type="spellEnd"/>
      <w:r>
        <w:rPr>
          <w:rFonts w:ascii="Arial" w:hAnsi="Arial" w:cs="Arial"/>
        </w:rPr>
        <w:t xml:space="preserve"> 9.4s), alude </w:t>
      </w:r>
      <w:proofErr w:type="spellStart"/>
      <w:r>
        <w:rPr>
          <w:rFonts w:ascii="Arial" w:hAnsi="Arial" w:cs="Arial"/>
        </w:rPr>
        <w:t>Jn</w:t>
      </w:r>
      <w:proofErr w:type="spellEnd"/>
      <w:r>
        <w:rPr>
          <w:rFonts w:ascii="Arial" w:hAnsi="Arial" w:cs="Arial"/>
        </w:rPr>
        <w:t xml:space="preserve"> con este detalle a la resi</w:t>
      </w:r>
      <w:r w:rsidR="00850C3F">
        <w:rPr>
          <w:rFonts w:ascii="Arial" w:hAnsi="Arial" w:cs="Arial"/>
        </w:rPr>
        <w:t>stencia de Nicode</w:t>
      </w:r>
      <w:r>
        <w:rPr>
          <w:rFonts w:ascii="Arial" w:hAnsi="Arial" w:cs="Arial"/>
        </w:rPr>
        <w:t>mo a admitir el mensaje de Jesús (.34,9,12). Siendo, sin embargo, hombre de la Ley, escrupuloso de su observancia</w:t>
      </w:r>
      <w:r w:rsidR="00850C3F">
        <w:rPr>
          <w:rFonts w:ascii="Arial" w:hAnsi="Arial" w:cs="Arial"/>
        </w:rPr>
        <w:t>, consideraba injusto el modo de proceder de sus compañeros fariseos y salió en defensa de Jesús en nombre de la misma Ley (7.50-51). También él considera una injusticia el acuerdo del Consejo de  matarlo sin haberlo escuchado (11.53) y quiere protestar honrando su sepultura.</w:t>
      </w:r>
    </w:p>
    <w:p w14:paraId="66E80BF1" w14:textId="77777777" w:rsidR="00850C3F" w:rsidRDefault="00850C3F" w:rsidP="00204D05">
      <w:pPr>
        <w:spacing w:after="80" w:line="240" w:lineRule="auto"/>
        <w:rPr>
          <w:rFonts w:ascii="Arial" w:hAnsi="Arial" w:cs="Arial"/>
        </w:rPr>
      </w:pPr>
      <w:r>
        <w:rPr>
          <w:rFonts w:ascii="Arial" w:hAnsi="Arial" w:cs="Arial"/>
        </w:rPr>
        <w:t>Los aromas son símbolo de vida. Con la enorme cantidad que lleva, se propone Nico demo eliminar el hedor de la muerte (</w:t>
      </w:r>
      <w:proofErr w:type="spellStart"/>
      <w:r>
        <w:rPr>
          <w:rFonts w:ascii="Arial" w:hAnsi="Arial" w:cs="Arial"/>
        </w:rPr>
        <w:t>cf</w:t>
      </w:r>
      <w:proofErr w:type="spellEnd"/>
      <w:r>
        <w:rPr>
          <w:rFonts w:ascii="Arial" w:hAnsi="Arial" w:cs="Arial"/>
        </w:rPr>
        <w:t xml:space="preserve"> 11.39), que da por descontado. Para él, Jesús ha terminado para siempre, pero quiere perpetuar su memoria.</w:t>
      </w:r>
    </w:p>
    <w:p w14:paraId="66E80BF2" w14:textId="77777777" w:rsidR="00850C3F" w:rsidRDefault="00850C3F" w:rsidP="00204D05">
      <w:pPr>
        <w:spacing w:after="80" w:line="240" w:lineRule="auto"/>
        <w:rPr>
          <w:rFonts w:ascii="Arial" w:hAnsi="Arial" w:cs="Arial"/>
        </w:rPr>
      </w:pPr>
      <w:r>
        <w:rPr>
          <w:rFonts w:ascii="Arial" w:hAnsi="Arial" w:cs="Arial"/>
        </w:rPr>
        <w:t>Esta clase de aromas, mirra y áloe, no se empleaban para la sepultura. Por el contrario, se usaban pare perfumar la alcoba (</w:t>
      </w:r>
      <w:proofErr w:type="spellStart"/>
      <w:r>
        <w:rPr>
          <w:rFonts w:ascii="Arial" w:hAnsi="Arial" w:cs="Arial"/>
        </w:rPr>
        <w:t>Prov</w:t>
      </w:r>
      <w:proofErr w:type="spellEnd"/>
      <w:r>
        <w:rPr>
          <w:rFonts w:ascii="Arial" w:hAnsi="Arial" w:cs="Arial"/>
        </w:rPr>
        <w:t xml:space="preserve"> 7.17) y a ella olían los vestidos del rey-esposo (Sal 45.9). Se mencionan con frecuencia en el Cantar, en claro contexto nupcial (4.14: </w:t>
      </w:r>
      <w:r w:rsidRPr="00850C3F">
        <w:rPr>
          <w:rFonts w:ascii="Arial" w:hAnsi="Arial" w:cs="Arial"/>
          <w:i/>
        </w:rPr>
        <w:t>con árboles de incienso, mirra y áloe, con los mejores bálsamos y aromas</w:t>
      </w:r>
      <w:r>
        <w:rPr>
          <w:rFonts w:ascii="Arial" w:hAnsi="Arial" w:cs="Arial"/>
        </w:rPr>
        <w:t>). Su significado en la escena aparecerá a continuación.</w:t>
      </w:r>
    </w:p>
    <w:p w14:paraId="66E80BF3" w14:textId="77777777" w:rsidR="00B8785A" w:rsidRDefault="00850C3F" w:rsidP="00204D05">
      <w:pPr>
        <w:spacing w:after="80" w:line="240" w:lineRule="auto"/>
        <w:rPr>
          <w:rFonts w:ascii="Arial" w:hAnsi="Arial" w:cs="Arial"/>
        </w:rPr>
      </w:pPr>
      <w:r w:rsidRPr="00B8785A">
        <w:rPr>
          <w:rFonts w:ascii="Arial" w:hAnsi="Arial" w:cs="Arial"/>
          <w:u w:val="single"/>
        </w:rPr>
        <w:t>Vs 40.</w:t>
      </w:r>
      <w:r>
        <w:rPr>
          <w:rFonts w:ascii="Arial" w:hAnsi="Arial" w:cs="Arial"/>
        </w:rPr>
        <w:t xml:space="preserve"> </w:t>
      </w:r>
      <w:r w:rsidR="00B8785A">
        <w:rPr>
          <w:rFonts w:ascii="Arial" w:hAnsi="Arial" w:cs="Arial"/>
        </w:rPr>
        <w:t>Han ido a buscar su cuerpo; ven en Jesús un mero hombre y, ahora, muerto. El discípulo que no se  atreve a afrontar las consecuencias de su adhesión a Jesús (</w:t>
      </w:r>
      <w:proofErr w:type="spellStart"/>
      <w:r w:rsidR="00B8785A">
        <w:rPr>
          <w:rFonts w:ascii="Arial" w:hAnsi="Arial" w:cs="Arial"/>
        </w:rPr>
        <w:t>cf</w:t>
      </w:r>
      <w:proofErr w:type="spellEnd"/>
      <w:r w:rsidR="00B8785A">
        <w:rPr>
          <w:rFonts w:ascii="Arial" w:hAnsi="Arial" w:cs="Arial"/>
        </w:rPr>
        <w:t xml:space="preserve"> 12.25) está al mismo nivel que el jefe judío. Ocupándos</w:t>
      </w:r>
      <w:r w:rsidR="00127836">
        <w:rPr>
          <w:rFonts w:ascii="Arial" w:hAnsi="Arial" w:cs="Arial"/>
        </w:rPr>
        <w:t>e del cadáver, según la creenci</w:t>
      </w:r>
      <w:r w:rsidR="00B8785A">
        <w:rPr>
          <w:rFonts w:ascii="Arial" w:hAnsi="Arial" w:cs="Arial"/>
        </w:rPr>
        <w:t>a judía, se contaminarán y no podrán celebrar la Pascua en su fecha (Nm 9.1-11).</w:t>
      </w:r>
    </w:p>
    <w:p w14:paraId="66E80BF4" w14:textId="77777777" w:rsidR="00127836" w:rsidRDefault="00127836" w:rsidP="00204D05">
      <w:pPr>
        <w:spacing w:after="80" w:line="240" w:lineRule="auto"/>
        <w:rPr>
          <w:rFonts w:ascii="Arial" w:hAnsi="Arial" w:cs="Arial"/>
        </w:rPr>
      </w:pPr>
      <w:r>
        <w:rPr>
          <w:rFonts w:ascii="Arial" w:hAnsi="Arial" w:cs="Arial"/>
        </w:rPr>
        <w:t xml:space="preserve">Mientras ellos piensan rendir el último homenaje a un muerto y, con los perfumes que utilizan, pretenden inútilmente vencer la realidad de la muerte, de hecho están preparando el cuerpo del esposo para la boda; los aromas tienen, como se ha visto, un marcado carácter nupcial. </w:t>
      </w:r>
    </w:p>
    <w:p w14:paraId="66E80BF5" w14:textId="77777777" w:rsidR="00127836" w:rsidRDefault="00127836" w:rsidP="00204D05">
      <w:pPr>
        <w:spacing w:after="80" w:line="240" w:lineRule="auto"/>
        <w:rPr>
          <w:rFonts w:ascii="Arial" w:hAnsi="Arial" w:cs="Arial"/>
        </w:rPr>
      </w:pPr>
      <w:r>
        <w:rPr>
          <w:rFonts w:ascii="Arial" w:hAnsi="Arial" w:cs="Arial"/>
        </w:rPr>
        <w:t>Quieren perpetuar l</w:t>
      </w:r>
      <w:r w:rsidR="009A7181">
        <w:rPr>
          <w:rFonts w:ascii="Arial" w:hAnsi="Arial" w:cs="Arial"/>
        </w:rPr>
        <w:t>a memoria de Jesús, como homena</w:t>
      </w:r>
      <w:r w:rsidR="00751A8E">
        <w:rPr>
          <w:rFonts w:ascii="Arial" w:hAnsi="Arial" w:cs="Arial"/>
        </w:rPr>
        <w:t>j</w:t>
      </w:r>
      <w:r>
        <w:rPr>
          <w:rFonts w:ascii="Arial" w:hAnsi="Arial" w:cs="Arial"/>
        </w:rPr>
        <w:t>e</w:t>
      </w:r>
      <w:r w:rsidR="00751A8E">
        <w:rPr>
          <w:rFonts w:ascii="Arial" w:hAnsi="Arial" w:cs="Arial"/>
        </w:rPr>
        <w:t xml:space="preserve"> al injustamente condenado, pero lo consideran muerto para siempre. Así lo muestra el verbo </w:t>
      </w:r>
      <w:r w:rsidR="00751A8E" w:rsidRPr="00751A8E">
        <w:rPr>
          <w:rFonts w:ascii="Arial" w:hAnsi="Arial" w:cs="Arial"/>
          <w:i/>
        </w:rPr>
        <w:t>lo ataron</w:t>
      </w:r>
      <w:r w:rsidR="00751A8E">
        <w:rPr>
          <w:rFonts w:ascii="Arial" w:hAnsi="Arial" w:cs="Arial"/>
        </w:rPr>
        <w:t>. Atan a Jesús, como habían hecho los que fueron a detenerlo (18.12), pensando que está sujeto para siempre a la muerte. Hacen con él como otros habían hecho con Lázaro, que apareció atado de pies y manos. Jesús dio la orden de desatarlo, porque la muerte no tiene poder sobre el discípulo (11.44).</w:t>
      </w:r>
    </w:p>
    <w:p w14:paraId="66E80BF6" w14:textId="77777777" w:rsidR="00751A8E" w:rsidRDefault="00E1575B" w:rsidP="00204D05">
      <w:pPr>
        <w:spacing w:after="80" w:line="240" w:lineRule="auto"/>
        <w:rPr>
          <w:rFonts w:ascii="Arial" w:hAnsi="Arial" w:cs="Arial"/>
        </w:rPr>
      </w:pPr>
      <w:r>
        <w:rPr>
          <w:rFonts w:ascii="Arial" w:hAnsi="Arial" w:cs="Arial"/>
        </w:rPr>
        <w:t>El perfume de Betania era un homenaje a Jesús vivo; los aromas de Nicodemo, a Jesús muerto. Aquel se ofrecía al dador de la vida: expresaba la fe de la comunidad en la vida que vence la muerte; se hacía resaltar su calidad, perfume de gran precio, auténtico, fiel (12.3). Aquí, en cambio, resalta la cantidad, el vano esfuerzo por perpetuar la memoria de un muerto. Se ofreció allí después de desatar a Lázaro y comprobar la potencia de vida de Jesús. Aquí se le ponen los aromas para atarlo.</w:t>
      </w:r>
    </w:p>
    <w:p w14:paraId="66E80BF7" w14:textId="77777777" w:rsidR="00751A8E" w:rsidRDefault="00E1575B" w:rsidP="00BF7AAD">
      <w:pPr>
        <w:spacing w:after="80" w:line="240" w:lineRule="auto"/>
        <w:rPr>
          <w:rFonts w:ascii="Arial" w:hAnsi="Arial" w:cs="Arial"/>
        </w:rPr>
      </w:pPr>
      <w:r>
        <w:rPr>
          <w:rFonts w:ascii="Arial" w:hAnsi="Arial" w:cs="Arial"/>
        </w:rPr>
        <w:t>Como en las escenas anteriores, se presenta aquí una ambivalencia: la cruz es al mismo tiempo suplicio y exaltación; los lienzos son al mismo tiempo funerarios y nupciales.</w:t>
      </w:r>
    </w:p>
    <w:p w14:paraId="66E80BF8" w14:textId="77777777" w:rsidR="00E1575B" w:rsidRDefault="00E1575B" w:rsidP="00BF7AAD">
      <w:pPr>
        <w:spacing w:after="80" w:line="240" w:lineRule="auto"/>
        <w:rPr>
          <w:rFonts w:ascii="Arial" w:hAnsi="Arial" w:cs="Arial"/>
          <w:u w:val="single"/>
        </w:rPr>
      </w:pPr>
      <w:r w:rsidRPr="00E1575B">
        <w:rPr>
          <w:rFonts w:ascii="Arial" w:hAnsi="Arial" w:cs="Arial"/>
          <w:u w:val="single"/>
        </w:rPr>
        <w:t>El sepulcro en el huerto</w:t>
      </w:r>
    </w:p>
    <w:p w14:paraId="66E80BF9" w14:textId="77777777" w:rsidR="00034B7B" w:rsidRDefault="00034B7B" w:rsidP="00BF7AAD">
      <w:pPr>
        <w:pStyle w:val="Prrafodelista"/>
        <w:spacing w:after="80" w:line="240" w:lineRule="auto"/>
        <w:ind w:left="0"/>
        <w:rPr>
          <w:rFonts w:ascii="Arial" w:hAnsi="Arial" w:cs="Arial"/>
        </w:rPr>
      </w:pPr>
      <w:r w:rsidRPr="00034B7B">
        <w:rPr>
          <w:rFonts w:ascii="Arial" w:hAnsi="Arial" w:cs="Arial"/>
          <w:u w:val="single"/>
        </w:rPr>
        <w:t>Vs 41a.</w:t>
      </w:r>
      <w:r>
        <w:rPr>
          <w:rFonts w:ascii="Arial" w:hAnsi="Arial" w:cs="Arial"/>
        </w:rPr>
        <w:t xml:space="preserve"> Al precisar </w:t>
      </w:r>
      <w:proofErr w:type="spellStart"/>
      <w:r>
        <w:rPr>
          <w:rFonts w:ascii="Arial" w:hAnsi="Arial" w:cs="Arial"/>
        </w:rPr>
        <w:t>Jn</w:t>
      </w:r>
      <w:proofErr w:type="spellEnd"/>
      <w:r>
        <w:rPr>
          <w:rFonts w:ascii="Arial" w:hAnsi="Arial" w:cs="Arial"/>
        </w:rPr>
        <w:t xml:space="preserve"> que había un huerto o jardín en el lugar donde murió Jesús quiere mostrar que dentro de su muerte había vida. Al lugar de la Calavera, emblema de la muerte irremediable, </w:t>
      </w:r>
      <w:r>
        <w:rPr>
          <w:rFonts w:ascii="Arial" w:hAnsi="Arial" w:cs="Arial"/>
        </w:rPr>
        <w:lastRenderedPageBreak/>
        <w:t>se añade de improviso un rasgo contradictorio; por primera vez se cae en la cuenta de la coexistencia de muerte y vida en aquel lugar. Como la del grano de trigo, la muerte de Jesús encerraba un germen vital (12.24).</w:t>
      </w:r>
    </w:p>
    <w:p w14:paraId="66E80BFA" w14:textId="77777777" w:rsidR="00034B7B" w:rsidRPr="00034B7B" w:rsidRDefault="00034B7B" w:rsidP="00BF7AAD">
      <w:pPr>
        <w:pStyle w:val="Prrafodelista"/>
        <w:spacing w:after="80" w:line="240" w:lineRule="auto"/>
        <w:ind w:left="0"/>
        <w:rPr>
          <w:rFonts w:ascii="Arial" w:hAnsi="Arial" w:cs="Arial"/>
          <w:sz w:val="8"/>
          <w:szCs w:val="8"/>
        </w:rPr>
      </w:pPr>
    </w:p>
    <w:p w14:paraId="66E80BFB" w14:textId="77777777" w:rsidR="00034B7B" w:rsidRDefault="00034B7B" w:rsidP="00BF7AAD">
      <w:pPr>
        <w:pStyle w:val="Prrafodelista"/>
        <w:spacing w:after="80" w:line="240" w:lineRule="auto"/>
        <w:ind w:left="0"/>
        <w:rPr>
          <w:rFonts w:ascii="Arial" w:hAnsi="Arial" w:cs="Arial"/>
        </w:rPr>
      </w:pPr>
      <w:r w:rsidRPr="00A66AF9">
        <w:rPr>
          <w:rFonts w:ascii="Arial" w:hAnsi="Arial" w:cs="Arial"/>
          <w:u w:val="single"/>
        </w:rPr>
        <w:t>Vs 42b.</w:t>
      </w:r>
      <w:r>
        <w:rPr>
          <w:rFonts w:ascii="Arial" w:hAnsi="Arial" w:cs="Arial"/>
        </w:rPr>
        <w:t xml:space="preserve"> El sepulcro nuevo se opone al sepulcro antiguo, donde habían colocado a Lázaro y de donde Jesús lo hizo salir. Lo mismo que aquel, el de la muerte sin esperanza, fue el sepulcro común de la humanidad antes de la muerte de Jesús, así será éste el sepulcro común de qu</w:t>
      </w:r>
      <w:r w:rsidR="00BF7AAD">
        <w:rPr>
          <w:rFonts w:ascii="Arial" w:hAnsi="Arial" w:cs="Arial"/>
        </w:rPr>
        <w:t>ienes le den su adhesión y reciban la vida defi</w:t>
      </w:r>
      <w:r>
        <w:rPr>
          <w:rFonts w:ascii="Arial" w:hAnsi="Arial" w:cs="Arial"/>
        </w:rPr>
        <w:t>nitiva. Aquel simbolizaba el reino de la muerte, éste, situado en el huerto, el de la vida.</w:t>
      </w:r>
    </w:p>
    <w:p w14:paraId="66E80BFC" w14:textId="77777777" w:rsidR="00BF7AAD" w:rsidRPr="00BF7AAD" w:rsidRDefault="00BF7AAD" w:rsidP="00BF7AAD">
      <w:pPr>
        <w:pStyle w:val="Prrafodelista"/>
        <w:spacing w:after="80" w:line="240" w:lineRule="auto"/>
        <w:ind w:left="0"/>
        <w:rPr>
          <w:rFonts w:ascii="Arial" w:hAnsi="Arial" w:cs="Arial"/>
          <w:sz w:val="8"/>
          <w:szCs w:val="8"/>
        </w:rPr>
      </w:pPr>
    </w:p>
    <w:p w14:paraId="66E80BFD" w14:textId="77777777" w:rsidR="00BF7AAD" w:rsidRDefault="00BF7AAD" w:rsidP="00BF7AAD">
      <w:pPr>
        <w:pStyle w:val="Prrafodelista"/>
        <w:spacing w:after="80" w:line="240" w:lineRule="auto"/>
        <w:ind w:left="0"/>
        <w:rPr>
          <w:rFonts w:ascii="Arial" w:hAnsi="Arial" w:cs="Arial"/>
        </w:rPr>
      </w:pPr>
      <w:r>
        <w:rPr>
          <w:rFonts w:ascii="Arial" w:hAnsi="Arial" w:cs="Arial"/>
        </w:rPr>
        <w:t xml:space="preserve">También el huerto-jardín es tema del Cantar; es allí donde se manifiesta el amor de esposo y esposa. Ver </w:t>
      </w:r>
      <w:proofErr w:type="spellStart"/>
      <w:r>
        <w:rPr>
          <w:rFonts w:ascii="Arial" w:hAnsi="Arial" w:cs="Arial"/>
        </w:rPr>
        <w:t>Cant</w:t>
      </w:r>
      <w:proofErr w:type="spellEnd"/>
      <w:r>
        <w:rPr>
          <w:rFonts w:ascii="Arial" w:hAnsi="Arial" w:cs="Arial"/>
        </w:rPr>
        <w:t xml:space="preserve"> 4.12, 15, 16; 5.; 6.2, 11; 7.12; 8.5. El huerto del esposo es la esposa, pero también el amor de ambos se manifiesta en un jardín o huerto. Los días del Mesías se comparaban a una fiesta de bodas.</w:t>
      </w:r>
    </w:p>
    <w:p w14:paraId="66E80BFE" w14:textId="77777777" w:rsidR="00BF7AAD" w:rsidRPr="00475003" w:rsidRDefault="00BF7AAD" w:rsidP="00BF7AAD">
      <w:pPr>
        <w:pStyle w:val="Prrafodelista"/>
        <w:spacing w:after="80" w:line="240" w:lineRule="auto"/>
        <w:ind w:left="0"/>
        <w:rPr>
          <w:rFonts w:ascii="Arial" w:hAnsi="Arial" w:cs="Arial"/>
          <w:sz w:val="8"/>
          <w:szCs w:val="8"/>
        </w:rPr>
      </w:pPr>
    </w:p>
    <w:p w14:paraId="66E80BFF" w14:textId="77777777" w:rsidR="00BF7AAD" w:rsidRDefault="00BF7AAD" w:rsidP="00BF7AAD">
      <w:pPr>
        <w:pStyle w:val="Prrafodelista"/>
        <w:spacing w:after="80" w:line="240" w:lineRule="auto"/>
        <w:ind w:left="0"/>
        <w:rPr>
          <w:rFonts w:ascii="Arial" w:hAnsi="Arial" w:cs="Arial"/>
        </w:rPr>
      </w:pPr>
      <w:r>
        <w:rPr>
          <w:rFonts w:ascii="Arial" w:hAnsi="Arial" w:cs="Arial"/>
        </w:rPr>
        <w:t xml:space="preserve">La inminencia del descanso de precepto hace </w:t>
      </w:r>
      <w:r w:rsidR="00475003">
        <w:rPr>
          <w:rFonts w:ascii="Arial" w:hAnsi="Arial" w:cs="Arial"/>
        </w:rPr>
        <w:t>que</w:t>
      </w:r>
      <w:r>
        <w:rPr>
          <w:rFonts w:ascii="Arial" w:hAnsi="Arial" w:cs="Arial"/>
        </w:rPr>
        <w:t xml:space="preserve"> coloquen a Jesús en </w:t>
      </w:r>
      <w:r w:rsidR="00475003">
        <w:rPr>
          <w:rFonts w:ascii="Arial" w:hAnsi="Arial" w:cs="Arial"/>
        </w:rPr>
        <w:t>el se</w:t>
      </w:r>
      <w:r>
        <w:rPr>
          <w:rFonts w:ascii="Arial" w:hAnsi="Arial" w:cs="Arial"/>
        </w:rPr>
        <w:t>pulcro c</w:t>
      </w:r>
      <w:r w:rsidR="00475003">
        <w:rPr>
          <w:rFonts w:ascii="Arial" w:hAnsi="Arial" w:cs="Arial"/>
        </w:rPr>
        <w:t>ercano. José y Nicodemo pusiero</w:t>
      </w:r>
      <w:r>
        <w:rPr>
          <w:rFonts w:ascii="Arial" w:hAnsi="Arial" w:cs="Arial"/>
        </w:rPr>
        <w:t xml:space="preserve">n allí a Jesús. Para ellos, Jesús pertenece al pasado; la muerte, </w:t>
      </w:r>
      <w:r w:rsidR="00475003">
        <w:rPr>
          <w:rFonts w:ascii="Arial" w:hAnsi="Arial" w:cs="Arial"/>
        </w:rPr>
        <w:t>com</w:t>
      </w:r>
      <w:r>
        <w:rPr>
          <w:rFonts w:ascii="Arial" w:hAnsi="Arial" w:cs="Arial"/>
        </w:rPr>
        <w:t>o a todos, lo ha vencido. Tal era la conv</w:t>
      </w:r>
      <w:r w:rsidR="00475003">
        <w:rPr>
          <w:rFonts w:ascii="Arial" w:hAnsi="Arial" w:cs="Arial"/>
        </w:rPr>
        <w:t>icción de los discípulos qu</w:t>
      </w:r>
      <w:r>
        <w:rPr>
          <w:rFonts w:ascii="Arial" w:hAnsi="Arial" w:cs="Arial"/>
        </w:rPr>
        <w:t xml:space="preserve">e abandonaron a Jesús en el episodio de </w:t>
      </w:r>
      <w:proofErr w:type="spellStart"/>
      <w:r>
        <w:rPr>
          <w:rFonts w:ascii="Arial" w:hAnsi="Arial" w:cs="Arial"/>
        </w:rPr>
        <w:t>Cafarnaum</w:t>
      </w:r>
      <w:proofErr w:type="spellEnd"/>
      <w:r>
        <w:rPr>
          <w:rFonts w:ascii="Arial" w:hAnsi="Arial" w:cs="Arial"/>
        </w:rPr>
        <w:t xml:space="preserve">: veían la muerte como una derrota (6.60ss). </w:t>
      </w:r>
      <w:r w:rsidR="00475003">
        <w:rPr>
          <w:rFonts w:ascii="Arial" w:hAnsi="Arial" w:cs="Arial"/>
        </w:rPr>
        <w:t>Jesús no consiguió convencerlos de lo contrario, y ellos lo abandonaron. Sin embargo, tampoco quienes  permanecieron con él se han convencido de que la muerte no es la última palabra, como se verá por la dificultad que experimentarán para llegar a creer en la resurrección.</w:t>
      </w:r>
    </w:p>
    <w:p w14:paraId="66E80C00" w14:textId="77777777" w:rsidR="00BF7AAD" w:rsidRPr="00475003" w:rsidRDefault="00BF7AAD" w:rsidP="00BF7AAD">
      <w:pPr>
        <w:pStyle w:val="Prrafodelista"/>
        <w:spacing w:after="80" w:line="240" w:lineRule="auto"/>
        <w:ind w:left="0"/>
        <w:rPr>
          <w:rFonts w:ascii="Arial" w:hAnsi="Arial" w:cs="Arial"/>
          <w:sz w:val="8"/>
          <w:szCs w:val="8"/>
        </w:rPr>
      </w:pPr>
    </w:p>
    <w:p w14:paraId="66E80C01" w14:textId="77777777" w:rsidR="00475003" w:rsidRPr="00475003" w:rsidRDefault="00475003" w:rsidP="00BF7AAD">
      <w:pPr>
        <w:pStyle w:val="Prrafodelista"/>
        <w:spacing w:after="80" w:line="240" w:lineRule="auto"/>
        <w:ind w:left="0"/>
        <w:rPr>
          <w:rFonts w:ascii="Arial" w:hAnsi="Arial" w:cs="Arial"/>
          <w:u w:val="single"/>
        </w:rPr>
      </w:pPr>
      <w:r w:rsidRPr="00475003">
        <w:rPr>
          <w:rFonts w:ascii="Arial" w:hAnsi="Arial" w:cs="Arial"/>
          <w:u w:val="single"/>
        </w:rPr>
        <w:t>Síntesis</w:t>
      </w:r>
    </w:p>
    <w:p w14:paraId="66E80C02" w14:textId="77777777" w:rsidR="00475003" w:rsidRPr="00475003" w:rsidRDefault="00475003" w:rsidP="00BF7AAD">
      <w:pPr>
        <w:pStyle w:val="Prrafodelista"/>
        <w:spacing w:after="80" w:line="240" w:lineRule="auto"/>
        <w:ind w:left="0"/>
        <w:rPr>
          <w:rFonts w:ascii="Arial" w:hAnsi="Arial" w:cs="Arial"/>
          <w:sz w:val="8"/>
          <w:szCs w:val="8"/>
        </w:rPr>
      </w:pPr>
    </w:p>
    <w:p w14:paraId="66E80C03" w14:textId="77777777" w:rsidR="00475003" w:rsidRDefault="00475003" w:rsidP="00BF7AAD">
      <w:pPr>
        <w:pStyle w:val="Prrafodelista"/>
        <w:spacing w:after="80" w:line="240" w:lineRule="auto"/>
        <w:ind w:left="0"/>
        <w:rPr>
          <w:rFonts w:ascii="Arial" w:hAnsi="Arial" w:cs="Arial"/>
        </w:rPr>
      </w:pPr>
      <w:r>
        <w:rPr>
          <w:rFonts w:ascii="Arial" w:hAnsi="Arial" w:cs="Arial"/>
        </w:rPr>
        <w:t>En contraposición con el testigo que vio en Jesús muerto la fuente de vida, el discípulo clandestino y el fariseo no ven en él sino al héroe injustamente condenado, al que rinden los últimos honores.</w:t>
      </w:r>
    </w:p>
    <w:p w14:paraId="66E80C04" w14:textId="77777777" w:rsidR="00475003" w:rsidRPr="00475003" w:rsidRDefault="00475003" w:rsidP="00BF7AAD">
      <w:pPr>
        <w:pStyle w:val="Prrafodelista"/>
        <w:spacing w:after="80" w:line="240" w:lineRule="auto"/>
        <w:ind w:left="0"/>
        <w:rPr>
          <w:rFonts w:ascii="Arial" w:hAnsi="Arial" w:cs="Arial"/>
          <w:sz w:val="8"/>
          <w:szCs w:val="8"/>
        </w:rPr>
      </w:pPr>
    </w:p>
    <w:p w14:paraId="66E80C05" w14:textId="77777777" w:rsidR="009E7215" w:rsidRDefault="00475003" w:rsidP="00A66AF9">
      <w:pPr>
        <w:pStyle w:val="Prrafodelista"/>
        <w:spacing w:after="80" w:line="240" w:lineRule="auto"/>
        <w:ind w:left="0"/>
        <w:rPr>
          <w:rFonts w:ascii="Arial" w:hAnsi="Arial" w:cs="Arial"/>
        </w:rPr>
      </w:pPr>
      <w:r>
        <w:rPr>
          <w:rFonts w:ascii="Arial" w:hAnsi="Arial" w:cs="Arial"/>
        </w:rPr>
        <w:t xml:space="preserve">Se muestra aquí una cuestión crucial para el cristiano y la cristiana: la autenticidad de su fe se mide por su actitud ante la muerte. Mientras ésta le aparezca como una derrota, el discípulo estará paralizado por el miedo a la violencia </w:t>
      </w:r>
      <w:r w:rsidR="00A66AF9">
        <w:rPr>
          <w:rFonts w:ascii="Arial" w:hAnsi="Arial" w:cs="Arial"/>
        </w:rPr>
        <w:t xml:space="preserve">del </w:t>
      </w:r>
      <w:r>
        <w:rPr>
          <w:rFonts w:ascii="Arial" w:hAnsi="Arial" w:cs="Arial"/>
        </w:rPr>
        <w:t xml:space="preserve">poder; su falta de libertad le impedirá dar testimonio. En </w:t>
      </w:r>
      <w:r w:rsidR="00A66AF9">
        <w:rPr>
          <w:rFonts w:ascii="Arial" w:hAnsi="Arial" w:cs="Arial"/>
        </w:rPr>
        <w:t>nada se diferencia de</w:t>
      </w:r>
      <w:r>
        <w:rPr>
          <w:rFonts w:ascii="Arial" w:hAnsi="Arial" w:cs="Arial"/>
        </w:rPr>
        <w:t xml:space="preserve"> qu</w:t>
      </w:r>
      <w:r w:rsidR="00A66AF9">
        <w:rPr>
          <w:rFonts w:ascii="Arial" w:hAnsi="Arial" w:cs="Arial"/>
        </w:rPr>
        <w:t>i</w:t>
      </w:r>
      <w:r>
        <w:rPr>
          <w:rFonts w:ascii="Arial" w:hAnsi="Arial" w:cs="Arial"/>
        </w:rPr>
        <w:t>e</w:t>
      </w:r>
      <w:r w:rsidR="00A66AF9">
        <w:rPr>
          <w:rFonts w:ascii="Arial" w:hAnsi="Arial" w:cs="Arial"/>
        </w:rPr>
        <w:t>n</w:t>
      </w:r>
      <w:r>
        <w:rPr>
          <w:rFonts w:ascii="Arial" w:hAnsi="Arial" w:cs="Arial"/>
        </w:rPr>
        <w:t xml:space="preserve"> nunca ha sido </w:t>
      </w:r>
      <w:r w:rsidR="00A66AF9">
        <w:rPr>
          <w:rFonts w:ascii="Arial" w:hAnsi="Arial" w:cs="Arial"/>
        </w:rPr>
        <w:t>discípulo o discípula. Jesús en la cruz no es para ellos</w:t>
      </w:r>
      <w:r>
        <w:rPr>
          <w:rFonts w:ascii="Arial" w:hAnsi="Arial" w:cs="Arial"/>
        </w:rPr>
        <w:t xml:space="preserve"> un salvador, sino una víctima. Puede ser un</w:t>
      </w:r>
      <w:r w:rsidR="00A66AF9">
        <w:rPr>
          <w:rFonts w:ascii="Arial" w:hAnsi="Arial" w:cs="Arial"/>
        </w:rPr>
        <w:t xml:space="preserve"> </w:t>
      </w:r>
      <w:r>
        <w:rPr>
          <w:rFonts w:ascii="Arial" w:hAnsi="Arial" w:cs="Arial"/>
        </w:rPr>
        <w:t>ejemplo que queda en el pasado, pero no una fuente presente y permanente de fuerza y de vida.</w:t>
      </w:r>
    </w:p>
    <w:p w14:paraId="66E80C06" w14:textId="77777777" w:rsidR="00A66AF9" w:rsidRPr="00A66AF9" w:rsidRDefault="00A66AF9" w:rsidP="00A66AF9">
      <w:pPr>
        <w:pStyle w:val="Prrafodelista"/>
        <w:spacing w:after="80" w:line="240" w:lineRule="auto"/>
        <w:ind w:left="0"/>
        <w:rPr>
          <w:rFonts w:ascii="Arial" w:hAnsi="Arial" w:cs="Arial"/>
          <w:sz w:val="8"/>
          <w:szCs w:val="8"/>
        </w:rPr>
      </w:pPr>
    </w:p>
    <w:p w14:paraId="66E80C07" w14:textId="77777777" w:rsidR="00A578C4" w:rsidRDefault="00F160DF" w:rsidP="009F0681">
      <w:pPr>
        <w:pStyle w:val="Prrafodelista"/>
        <w:spacing w:after="360" w:line="240" w:lineRule="auto"/>
        <w:ind w:left="4248"/>
        <w:jc w:val="center"/>
        <w:rPr>
          <w:rFonts w:ascii="Arial Narrow" w:hAnsi="Arial Narrow" w:cs="Arial"/>
          <w:i/>
          <w:sz w:val="20"/>
          <w:szCs w:val="20"/>
        </w:rPr>
      </w:pPr>
      <w:r w:rsidRPr="00204D05">
        <w:rPr>
          <w:rFonts w:ascii="Arial Narrow" w:hAnsi="Arial Narrow" w:cs="Arial"/>
          <w:i/>
          <w:sz w:val="20"/>
          <w:szCs w:val="20"/>
        </w:rPr>
        <w:t>Juan Mateos y Juan Barreto, biblistas católicos</w:t>
      </w:r>
      <w:r w:rsidR="00E1575B">
        <w:rPr>
          <w:rFonts w:ascii="Arial Narrow" w:hAnsi="Arial Narrow" w:cs="Arial"/>
          <w:i/>
          <w:sz w:val="20"/>
          <w:szCs w:val="20"/>
        </w:rPr>
        <w:t xml:space="preserve"> españoles</w:t>
      </w:r>
      <w:r w:rsidRPr="00204D05">
        <w:rPr>
          <w:rFonts w:ascii="Arial Narrow" w:hAnsi="Arial Narrow" w:cs="Arial"/>
          <w:i/>
          <w:sz w:val="20"/>
          <w:szCs w:val="20"/>
        </w:rPr>
        <w:t xml:space="preserve">, en </w:t>
      </w:r>
      <w:r w:rsidRPr="00204D05">
        <w:rPr>
          <w:rFonts w:ascii="Arial Narrow" w:hAnsi="Arial Narrow" w:cs="Arial"/>
          <w:b/>
          <w:i/>
          <w:sz w:val="20"/>
          <w:szCs w:val="20"/>
        </w:rPr>
        <w:t>El Evangelio de Juan</w:t>
      </w:r>
      <w:r w:rsidRPr="00204D05">
        <w:rPr>
          <w:rFonts w:ascii="Arial Narrow" w:hAnsi="Arial Narrow" w:cs="Arial"/>
          <w:i/>
          <w:sz w:val="20"/>
          <w:szCs w:val="20"/>
        </w:rPr>
        <w:t>, Ediciones Cristiandad, Madrid, 1982.</w:t>
      </w:r>
    </w:p>
    <w:p w14:paraId="66E80C08" w14:textId="77777777" w:rsidR="009F0681" w:rsidRPr="009F0681" w:rsidRDefault="009F0681" w:rsidP="009F0681">
      <w:pPr>
        <w:pStyle w:val="Prrafodelista"/>
        <w:spacing w:after="0" w:line="240" w:lineRule="auto"/>
        <w:ind w:left="4248"/>
        <w:jc w:val="center"/>
        <w:rPr>
          <w:rFonts w:ascii="Arial Narrow" w:hAnsi="Arial Narrow" w:cs="Arial"/>
          <w:i/>
          <w:sz w:val="12"/>
          <w:szCs w:val="12"/>
        </w:rPr>
      </w:pPr>
    </w:p>
    <w:p w14:paraId="66E80C09" w14:textId="77777777" w:rsidR="00A578C4" w:rsidRPr="00A578C4" w:rsidRDefault="00A578C4" w:rsidP="00C6756D">
      <w:pPr>
        <w:pStyle w:val="Prrafodelista"/>
        <w:numPr>
          <w:ilvl w:val="0"/>
          <w:numId w:val="47"/>
        </w:numPr>
        <w:spacing w:after="80" w:line="240" w:lineRule="auto"/>
        <w:rPr>
          <w:rFonts w:ascii="Arial" w:hAnsi="Arial" w:cs="Arial"/>
        </w:rPr>
      </w:pPr>
      <w:r w:rsidRPr="00A578C4">
        <w:rPr>
          <w:rFonts w:ascii="Arial" w:hAnsi="Arial" w:cs="Arial"/>
          <w:b/>
        </w:rPr>
        <w:t xml:space="preserve">Introducción al libro de las </w:t>
      </w:r>
      <w:r w:rsidR="00EE3FA1" w:rsidRPr="00A578C4">
        <w:rPr>
          <w:rFonts w:ascii="Arial" w:hAnsi="Arial" w:cs="Arial"/>
          <w:b/>
        </w:rPr>
        <w:t>Lamentacione</w:t>
      </w:r>
      <w:r w:rsidR="00EE3FA1" w:rsidRPr="00A578C4">
        <w:rPr>
          <w:rFonts w:ascii="Arial" w:hAnsi="Arial" w:cs="Arial"/>
        </w:rPr>
        <w:t xml:space="preserve">s </w:t>
      </w:r>
    </w:p>
    <w:p w14:paraId="66E80C0A" w14:textId="77777777" w:rsidR="00077C18" w:rsidRDefault="00077C18" w:rsidP="00077C18">
      <w:pPr>
        <w:spacing w:after="80" w:line="240" w:lineRule="auto"/>
        <w:rPr>
          <w:rFonts w:ascii="Arial" w:hAnsi="Arial" w:cs="Arial"/>
        </w:rPr>
      </w:pPr>
      <w:r w:rsidRPr="00D20B97">
        <w:rPr>
          <w:rFonts w:ascii="Arial" w:hAnsi="Arial" w:cs="Arial"/>
          <w:u w:val="single"/>
        </w:rPr>
        <w:t>El salmo 137</w:t>
      </w:r>
      <w:r>
        <w:rPr>
          <w:rFonts w:ascii="Arial" w:hAnsi="Arial" w:cs="Arial"/>
        </w:rPr>
        <w:t xml:space="preserve"> describe en un bello todo poético la situación del pueblo israelita deportado a Babilonia, que se reunían para sostenerse mutuamente compartiendo sus nostalgias y sus esperanzas. Lejos de </w:t>
      </w:r>
      <w:proofErr w:type="spellStart"/>
      <w:r>
        <w:rPr>
          <w:rFonts w:ascii="Arial" w:hAnsi="Arial" w:cs="Arial"/>
        </w:rPr>
        <w:t>Sión</w:t>
      </w:r>
      <w:proofErr w:type="spellEnd"/>
      <w:r>
        <w:rPr>
          <w:rFonts w:ascii="Arial" w:hAnsi="Arial" w:cs="Arial"/>
        </w:rPr>
        <w:t xml:space="preserve">, la comunidad del exilio mantenía vivo el sentimiento de su unidad, pero ya no experimentaba la alegría que solo podía darles el hecho de estar en la tierra de </w:t>
      </w:r>
      <w:proofErr w:type="spellStart"/>
      <w:r>
        <w:rPr>
          <w:rFonts w:ascii="Arial" w:hAnsi="Arial" w:cs="Arial"/>
        </w:rPr>
        <w:t>Yavé</w:t>
      </w:r>
      <w:proofErr w:type="spellEnd"/>
      <w:r>
        <w:rPr>
          <w:rFonts w:ascii="Arial" w:hAnsi="Arial" w:cs="Arial"/>
        </w:rPr>
        <w:t>. El sentimiento predominante ya no era el gozo de las antiguas celebraciones cultuales (</w:t>
      </w:r>
      <w:proofErr w:type="spellStart"/>
      <w:r>
        <w:rPr>
          <w:rFonts w:ascii="Arial" w:hAnsi="Arial" w:cs="Arial"/>
        </w:rPr>
        <w:t>cf</w:t>
      </w:r>
      <w:proofErr w:type="spellEnd"/>
      <w:r>
        <w:rPr>
          <w:rFonts w:ascii="Arial" w:hAnsi="Arial" w:cs="Arial"/>
        </w:rPr>
        <w:t xml:space="preserve"> Sal 100.4), sino la aflicción y la añoranza del tiempo pasado, cuyo signo más elocuente eran los instrumentos musicales colgados en los sauces de las orillas. </w:t>
      </w:r>
    </w:p>
    <w:p w14:paraId="66E80C0B" w14:textId="77777777" w:rsidR="001D0FF5" w:rsidRDefault="00077C18" w:rsidP="00077C18">
      <w:pPr>
        <w:spacing w:after="80" w:line="240" w:lineRule="auto"/>
        <w:rPr>
          <w:rFonts w:ascii="Arial" w:hAnsi="Arial" w:cs="Arial"/>
        </w:rPr>
      </w:pPr>
      <w:r w:rsidRPr="00D20B97">
        <w:rPr>
          <w:rFonts w:ascii="Arial" w:hAnsi="Arial" w:cs="Arial"/>
          <w:u w:val="single"/>
        </w:rPr>
        <w:t>El marco hist</w:t>
      </w:r>
      <w:r w:rsidR="001D0FF5" w:rsidRPr="00D20B97">
        <w:rPr>
          <w:rFonts w:ascii="Arial" w:hAnsi="Arial" w:cs="Arial"/>
          <w:u w:val="single"/>
        </w:rPr>
        <w:t>órico</w:t>
      </w:r>
      <w:r w:rsidR="00410310">
        <w:rPr>
          <w:rFonts w:ascii="Arial" w:hAnsi="Arial" w:cs="Arial"/>
        </w:rPr>
        <w:t xml:space="preserve"> de las Lamentaciones es </w:t>
      </w:r>
      <w:r w:rsidR="001D0FF5">
        <w:rPr>
          <w:rFonts w:ascii="Arial" w:hAnsi="Arial" w:cs="Arial"/>
        </w:rPr>
        <w:t xml:space="preserve">la caída </w:t>
      </w:r>
      <w:r w:rsidR="00410310">
        <w:rPr>
          <w:rFonts w:ascii="Arial" w:hAnsi="Arial" w:cs="Arial"/>
        </w:rPr>
        <w:t>de Jerusalén y la consiguiente destru</w:t>
      </w:r>
      <w:r w:rsidR="001D0FF5">
        <w:rPr>
          <w:rFonts w:ascii="Arial" w:hAnsi="Arial" w:cs="Arial"/>
        </w:rPr>
        <w:t>cción de la ciudad, la deportación de una parte de la poblac</w:t>
      </w:r>
      <w:r w:rsidR="00410310">
        <w:rPr>
          <w:rFonts w:ascii="Arial" w:hAnsi="Arial" w:cs="Arial"/>
        </w:rPr>
        <w:t>ión y la triste condición de quienes</w:t>
      </w:r>
      <w:r w:rsidR="001D0FF5">
        <w:rPr>
          <w:rFonts w:ascii="Arial" w:hAnsi="Arial" w:cs="Arial"/>
        </w:rPr>
        <w:t xml:space="preserve"> habían quedado en el país. La caída del reino de Judá se describe en 2 Re 25.1-12 y en </w:t>
      </w:r>
      <w:proofErr w:type="spellStart"/>
      <w:r w:rsidR="001D0FF5">
        <w:rPr>
          <w:rFonts w:ascii="Arial" w:hAnsi="Arial" w:cs="Arial"/>
        </w:rPr>
        <w:t>Jr</w:t>
      </w:r>
      <w:proofErr w:type="spellEnd"/>
      <w:r w:rsidR="001D0FF5">
        <w:rPr>
          <w:rFonts w:ascii="Arial" w:hAnsi="Arial" w:cs="Arial"/>
        </w:rPr>
        <w:t xml:space="preserve"> 52.3b-16. </w:t>
      </w:r>
      <w:r w:rsidR="00410310">
        <w:rPr>
          <w:rFonts w:ascii="Arial" w:hAnsi="Arial" w:cs="Arial"/>
        </w:rPr>
        <w:t>Jerusalén</w:t>
      </w:r>
      <w:r w:rsidR="001D0FF5">
        <w:rPr>
          <w:rFonts w:ascii="Arial" w:hAnsi="Arial" w:cs="Arial"/>
        </w:rPr>
        <w:t xml:space="preserve"> fue sitiada por el ejército de Babilonia el año</w:t>
      </w:r>
      <w:r w:rsidR="00410310">
        <w:rPr>
          <w:rFonts w:ascii="Arial" w:hAnsi="Arial" w:cs="Arial"/>
        </w:rPr>
        <w:t xml:space="preserve"> 9</w:t>
      </w:r>
      <w:r w:rsidR="001D0FF5">
        <w:rPr>
          <w:rFonts w:ascii="Arial" w:hAnsi="Arial" w:cs="Arial"/>
        </w:rPr>
        <w:t xml:space="preserve"> del reinado de Sedecías, el día diez del décimo mes, y la ciudad </w:t>
      </w:r>
      <w:r w:rsidR="00410310">
        <w:rPr>
          <w:rFonts w:ascii="Arial" w:hAnsi="Arial" w:cs="Arial"/>
        </w:rPr>
        <w:t>estu</w:t>
      </w:r>
      <w:r w:rsidR="001D0FF5">
        <w:rPr>
          <w:rFonts w:ascii="Arial" w:hAnsi="Arial" w:cs="Arial"/>
        </w:rPr>
        <w:t>vo bajo el a</w:t>
      </w:r>
      <w:r w:rsidR="00410310">
        <w:rPr>
          <w:rFonts w:ascii="Arial" w:hAnsi="Arial" w:cs="Arial"/>
        </w:rPr>
        <w:t>s</w:t>
      </w:r>
      <w:r w:rsidR="001D0FF5">
        <w:rPr>
          <w:rFonts w:ascii="Arial" w:hAnsi="Arial" w:cs="Arial"/>
        </w:rPr>
        <w:t xml:space="preserve">edio hasta el año </w:t>
      </w:r>
      <w:r w:rsidR="00410310">
        <w:rPr>
          <w:rFonts w:ascii="Arial" w:hAnsi="Arial" w:cs="Arial"/>
        </w:rPr>
        <w:t>11</w:t>
      </w:r>
      <w:r w:rsidR="001D0FF5">
        <w:rPr>
          <w:rFonts w:ascii="Arial" w:hAnsi="Arial" w:cs="Arial"/>
        </w:rPr>
        <w:t xml:space="preserve"> del mismo rey (587-586 </w:t>
      </w:r>
      <w:proofErr w:type="spellStart"/>
      <w:r w:rsidR="001D0FF5">
        <w:rPr>
          <w:rFonts w:ascii="Arial" w:hAnsi="Arial" w:cs="Arial"/>
        </w:rPr>
        <w:t>aC</w:t>
      </w:r>
      <w:proofErr w:type="spellEnd"/>
      <w:r w:rsidR="001D0FF5">
        <w:rPr>
          <w:rFonts w:ascii="Arial" w:hAnsi="Arial" w:cs="Arial"/>
        </w:rPr>
        <w:t>).</w:t>
      </w:r>
    </w:p>
    <w:p w14:paraId="66E80C0C" w14:textId="77777777" w:rsidR="00410310" w:rsidRDefault="00410310" w:rsidP="00077C18">
      <w:pPr>
        <w:spacing w:after="80" w:line="240" w:lineRule="auto"/>
        <w:rPr>
          <w:rFonts w:ascii="Arial" w:hAnsi="Arial" w:cs="Arial"/>
        </w:rPr>
      </w:pPr>
      <w:r>
        <w:rPr>
          <w:rFonts w:ascii="Arial" w:hAnsi="Arial" w:cs="Arial"/>
        </w:rPr>
        <w:t xml:space="preserve">La ciudad se ve ahora solitaria (1.1), aunque su población camina por sus calles en busca de pan (1.11). </w:t>
      </w:r>
      <w:r w:rsidR="00A578C4">
        <w:rPr>
          <w:rFonts w:ascii="Arial" w:hAnsi="Arial" w:cs="Arial"/>
        </w:rPr>
        <w:t>T</w:t>
      </w:r>
      <w:r>
        <w:rPr>
          <w:rFonts w:ascii="Arial" w:hAnsi="Arial" w:cs="Arial"/>
        </w:rPr>
        <w:t>engamos en</w:t>
      </w:r>
      <w:r w:rsidR="00A578C4">
        <w:rPr>
          <w:rFonts w:ascii="Arial" w:hAnsi="Arial" w:cs="Arial"/>
        </w:rPr>
        <w:t xml:space="preserve"> </w:t>
      </w:r>
      <w:r>
        <w:rPr>
          <w:rFonts w:ascii="Arial" w:hAnsi="Arial" w:cs="Arial"/>
        </w:rPr>
        <w:t>cuenta el efec</w:t>
      </w:r>
      <w:r w:rsidR="00A578C4">
        <w:rPr>
          <w:rFonts w:ascii="Arial" w:hAnsi="Arial" w:cs="Arial"/>
        </w:rPr>
        <w:t>to emocional con la mención</w:t>
      </w:r>
      <w:r>
        <w:rPr>
          <w:rFonts w:ascii="Arial" w:hAnsi="Arial" w:cs="Arial"/>
        </w:rPr>
        <w:t xml:space="preserve"> de algunos he</w:t>
      </w:r>
      <w:r w:rsidR="00A578C4">
        <w:rPr>
          <w:rFonts w:ascii="Arial" w:hAnsi="Arial" w:cs="Arial"/>
        </w:rPr>
        <w:t>chos particularmente horrendos:</w:t>
      </w:r>
      <w:r>
        <w:rPr>
          <w:rFonts w:ascii="Arial" w:hAnsi="Arial" w:cs="Arial"/>
        </w:rPr>
        <w:t xml:space="preserve"> </w:t>
      </w:r>
      <w:r w:rsidR="00A578C4">
        <w:rPr>
          <w:rFonts w:ascii="Arial" w:hAnsi="Arial" w:cs="Arial"/>
        </w:rPr>
        <w:t xml:space="preserve">mujeres que se comen a sus </w:t>
      </w:r>
      <w:r>
        <w:rPr>
          <w:rFonts w:ascii="Arial" w:hAnsi="Arial" w:cs="Arial"/>
        </w:rPr>
        <w:t xml:space="preserve">propios hijos (2.20; 4.10), los asesinatos cometidos por los sacerdotes y profetas (4.13), la necesidad de pagar para conseguir </w:t>
      </w:r>
      <w:r w:rsidR="00A578C4">
        <w:rPr>
          <w:rFonts w:ascii="Arial" w:hAnsi="Arial" w:cs="Arial"/>
        </w:rPr>
        <w:t>un poco de ag</w:t>
      </w:r>
      <w:r>
        <w:rPr>
          <w:rFonts w:ascii="Arial" w:hAnsi="Arial" w:cs="Arial"/>
        </w:rPr>
        <w:t xml:space="preserve">ua  o de leña (5.4), la ausencia total de vida pública en </w:t>
      </w:r>
      <w:r w:rsidR="00A578C4">
        <w:rPr>
          <w:rFonts w:ascii="Arial" w:hAnsi="Arial" w:cs="Arial"/>
        </w:rPr>
        <w:t>Jerusalén</w:t>
      </w:r>
      <w:r>
        <w:rPr>
          <w:rFonts w:ascii="Arial" w:hAnsi="Arial" w:cs="Arial"/>
        </w:rPr>
        <w:t xml:space="preserve"> (1.3-4; 5.13) y los zorros que se pasean por el monte </w:t>
      </w:r>
      <w:proofErr w:type="spellStart"/>
      <w:r w:rsidR="00A578C4">
        <w:rPr>
          <w:rFonts w:ascii="Arial" w:hAnsi="Arial" w:cs="Arial"/>
        </w:rPr>
        <w:t>S</w:t>
      </w:r>
      <w:r>
        <w:rPr>
          <w:rFonts w:ascii="Arial" w:hAnsi="Arial" w:cs="Arial"/>
        </w:rPr>
        <w:t>ión</w:t>
      </w:r>
      <w:proofErr w:type="spellEnd"/>
      <w:r>
        <w:rPr>
          <w:rFonts w:ascii="Arial" w:hAnsi="Arial" w:cs="Arial"/>
        </w:rPr>
        <w:t xml:space="preserve"> (5.18)</w:t>
      </w:r>
      <w:r w:rsidR="00A578C4">
        <w:rPr>
          <w:rFonts w:ascii="Arial" w:hAnsi="Arial" w:cs="Arial"/>
        </w:rPr>
        <w:t>.</w:t>
      </w:r>
    </w:p>
    <w:p w14:paraId="66E80C0D" w14:textId="77777777" w:rsidR="00A578C4" w:rsidRDefault="00A578C4" w:rsidP="00077C18">
      <w:pPr>
        <w:spacing w:after="80" w:line="240" w:lineRule="auto"/>
        <w:rPr>
          <w:rFonts w:ascii="Arial" w:hAnsi="Arial" w:cs="Arial"/>
        </w:rPr>
      </w:pPr>
      <w:r>
        <w:rPr>
          <w:rFonts w:ascii="Arial" w:hAnsi="Arial" w:cs="Arial"/>
        </w:rPr>
        <w:t xml:space="preserve">Pero a pesar de la destrucción del templo, del palacio real y de los muros de la ciudad, y a pesar de la deportación, Jerusalén no quedó del todo despoblada y hasta la caída de Babilonia, medio </w:t>
      </w:r>
      <w:r>
        <w:rPr>
          <w:rFonts w:ascii="Arial" w:hAnsi="Arial" w:cs="Arial"/>
        </w:rPr>
        <w:lastRenderedPageBreak/>
        <w:t>siglo más tarde, se mantuvo como un modesto destacamento administrativo bajo la dependencia del poder imperial. Fueron durísimas las condiciones de vida de l</w:t>
      </w:r>
      <w:r w:rsidR="00A5635A">
        <w:rPr>
          <w:rFonts w:ascii="Arial" w:hAnsi="Arial" w:cs="Arial"/>
        </w:rPr>
        <w:t>os que siguier</w:t>
      </w:r>
      <w:r>
        <w:rPr>
          <w:rFonts w:ascii="Arial" w:hAnsi="Arial" w:cs="Arial"/>
        </w:rPr>
        <w:t>on viviendo entre las ruinas de la ciudad en sus alrededores.</w:t>
      </w:r>
    </w:p>
    <w:p w14:paraId="66E80C0E" w14:textId="77777777" w:rsidR="00A578C4" w:rsidRDefault="00A578C4" w:rsidP="00077C18">
      <w:pPr>
        <w:spacing w:after="80" w:line="240" w:lineRule="auto"/>
        <w:rPr>
          <w:rFonts w:ascii="Arial" w:hAnsi="Arial" w:cs="Arial"/>
        </w:rPr>
      </w:pPr>
      <w:r>
        <w:rPr>
          <w:rFonts w:ascii="Arial" w:hAnsi="Arial" w:cs="Arial"/>
        </w:rPr>
        <w:t xml:space="preserve">Judá había perdido su independencia nacional; mucha gente había muerto, unos en el combate y otros por la hambruna durante y después del asedio; la clase dirigente y buena parte de la fuerza laboral especializada fueron llevados al exilio, y el efecto acumulado </w:t>
      </w:r>
      <w:r w:rsidR="00A5635A">
        <w:rPr>
          <w:rFonts w:ascii="Arial" w:hAnsi="Arial" w:cs="Arial"/>
        </w:rPr>
        <w:t>de las suc</w:t>
      </w:r>
      <w:r>
        <w:rPr>
          <w:rFonts w:ascii="Arial" w:hAnsi="Arial" w:cs="Arial"/>
        </w:rPr>
        <w:t xml:space="preserve">esivas deportaciones dejó detrás de sí mucho desamparo y miseria. Las principales instituciones del antiguo reino habían desaparecido para siempre, y la economía de Judá se </w:t>
      </w:r>
      <w:r w:rsidR="00A5635A">
        <w:rPr>
          <w:rFonts w:ascii="Arial" w:hAnsi="Arial" w:cs="Arial"/>
        </w:rPr>
        <w:t>v</w:t>
      </w:r>
      <w:r>
        <w:rPr>
          <w:rFonts w:ascii="Arial" w:hAnsi="Arial" w:cs="Arial"/>
        </w:rPr>
        <w:t>io reducida a su base p</w:t>
      </w:r>
      <w:r w:rsidR="00A5635A">
        <w:rPr>
          <w:rFonts w:ascii="Arial" w:hAnsi="Arial" w:cs="Arial"/>
        </w:rPr>
        <w:t>uramente agrícola, de modo que</w:t>
      </w:r>
      <w:r>
        <w:rPr>
          <w:rFonts w:ascii="Arial" w:hAnsi="Arial" w:cs="Arial"/>
        </w:rPr>
        <w:t xml:space="preserve"> cada familia campesina quedó li</w:t>
      </w:r>
      <w:r w:rsidR="00A5635A">
        <w:rPr>
          <w:rFonts w:ascii="Arial" w:hAnsi="Arial" w:cs="Arial"/>
        </w:rPr>
        <w:t>brada a su propia su</w:t>
      </w:r>
      <w:r>
        <w:rPr>
          <w:rFonts w:ascii="Arial" w:hAnsi="Arial" w:cs="Arial"/>
        </w:rPr>
        <w:t>erte.</w:t>
      </w:r>
    </w:p>
    <w:p w14:paraId="66E80C0F" w14:textId="77777777" w:rsidR="005C5B5B" w:rsidRDefault="00A5635A" w:rsidP="00077C18">
      <w:pPr>
        <w:spacing w:after="80" w:line="240" w:lineRule="auto"/>
        <w:rPr>
          <w:rFonts w:ascii="Arial" w:hAnsi="Arial" w:cs="Arial"/>
        </w:rPr>
      </w:pPr>
      <w:r>
        <w:rPr>
          <w:rFonts w:ascii="Arial" w:hAnsi="Arial" w:cs="Arial"/>
        </w:rPr>
        <w:t xml:space="preserve">La </w:t>
      </w:r>
      <w:r w:rsidR="005C5B5B">
        <w:rPr>
          <w:rFonts w:ascii="Arial" w:hAnsi="Arial" w:cs="Arial"/>
        </w:rPr>
        <w:t>mayoría de los histo</w:t>
      </w:r>
      <w:r>
        <w:rPr>
          <w:rFonts w:ascii="Arial" w:hAnsi="Arial" w:cs="Arial"/>
        </w:rPr>
        <w:t>r</w:t>
      </w:r>
      <w:r w:rsidR="005C5B5B">
        <w:rPr>
          <w:rFonts w:ascii="Arial" w:hAnsi="Arial" w:cs="Arial"/>
        </w:rPr>
        <w:t>iadores reconocen el impacto</w:t>
      </w:r>
      <w:r>
        <w:rPr>
          <w:rFonts w:ascii="Arial" w:hAnsi="Arial" w:cs="Arial"/>
        </w:rPr>
        <w:t xml:space="preserve"> producido por la destrucción de Jeru</w:t>
      </w:r>
      <w:r w:rsidR="005C5B5B">
        <w:rPr>
          <w:rFonts w:ascii="Arial" w:hAnsi="Arial" w:cs="Arial"/>
        </w:rPr>
        <w:t>salén y su influencia sobre la</w:t>
      </w:r>
      <w:r>
        <w:rPr>
          <w:rFonts w:ascii="Arial" w:hAnsi="Arial" w:cs="Arial"/>
        </w:rPr>
        <w:t xml:space="preserve"> literatura </w:t>
      </w:r>
      <w:r w:rsidR="005C5B5B">
        <w:rPr>
          <w:rFonts w:ascii="Arial" w:hAnsi="Arial" w:cs="Arial"/>
        </w:rPr>
        <w:t>bíblica</w:t>
      </w:r>
      <w:r>
        <w:rPr>
          <w:rFonts w:ascii="Arial" w:hAnsi="Arial" w:cs="Arial"/>
        </w:rPr>
        <w:t xml:space="preserve"> posterior. </w:t>
      </w:r>
      <w:r w:rsidR="005C5B5B">
        <w:rPr>
          <w:rFonts w:ascii="Arial" w:hAnsi="Arial" w:cs="Arial"/>
        </w:rPr>
        <w:t xml:space="preserve">Para poder sobrevivir sin perder del todo su identidad, los </w:t>
      </w:r>
      <w:proofErr w:type="spellStart"/>
      <w:r w:rsidR="005C5B5B">
        <w:rPr>
          <w:rFonts w:ascii="Arial" w:hAnsi="Arial" w:cs="Arial"/>
        </w:rPr>
        <w:t>judaítas</w:t>
      </w:r>
      <w:proofErr w:type="spellEnd"/>
      <w:r w:rsidR="005C5B5B">
        <w:rPr>
          <w:rFonts w:ascii="Arial" w:hAnsi="Arial" w:cs="Arial"/>
        </w:rPr>
        <w:t>, dentro y fuera de Palestina, se vieron forzados a reinterpretar creativamente los antiguos paradigmas –Jerusalén como una fortaleza inexpugnable (Sal 46; 48), el rey (Sal 2; 110), el templo (</w:t>
      </w:r>
      <w:proofErr w:type="spellStart"/>
      <w:r w:rsidR="005C5B5B">
        <w:rPr>
          <w:rFonts w:ascii="Arial" w:hAnsi="Arial" w:cs="Arial"/>
        </w:rPr>
        <w:t>Jr</w:t>
      </w:r>
      <w:proofErr w:type="spellEnd"/>
      <w:r w:rsidR="005C5B5B">
        <w:rPr>
          <w:rFonts w:ascii="Arial" w:hAnsi="Arial" w:cs="Arial"/>
        </w:rPr>
        <w:t xml:space="preserve"> 7.4), la tierra (</w:t>
      </w:r>
      <w:proofErr w:type="spellStart"/>
      <w:r w:rsidR="005C5B5B">
        <w:rPr>
          <w:rFonts w:ascii="Arial" w:hAnsi="Arial" w:cs="Arial"/>
        </w:rPr>
        <w:t>Gn</w:t>
      </w:r>
      <w:proofErr w:type="spellEnd"/>
      <w:r w:rsidR="005C5B5B">
        <w:rPr>
          <w:rFonts w:ascii="Arial" w:hAnsi="Arial" w:cs="Arial"/>
        </w:rPr>
        <w:t xml:space="preserve"> 15.18), la alianza davídica y la promesa de un trono eterno (2 Sm 7.16)– y esta necesidad dio un fuerte impulso a la reflexión teológica y a la creatividad literaria.</w:t>
      </w:r>
      <w:r w:rsidR="00D20B97">
        <w:rPr>
          <w:rFonts w:ascii="Arial" w:hAnsi="Arial" w:cs="Arial"/>
        </w:rPr>
        <w:t xml:space="preserve"> </w:t>
      </w:r>
      <w:r w:rsidR="005C5B5B">
        <w:rPr>
          <w:rFonts w:ascii="Arial" w:hAnsi="Arial" w:cs="Arial"/>
        </w:rPr>
        <w:t xml:space="preserve">En </w:t>
      </w:r>
      <w:r w:rsidR="00D20B97">
        <w:rPr>
          <w:rFonts w:ascii="Arial" w:hAnsi="Arial" w:cs="Arial"/>
        </w:rPr>
        <w:t>este contexto s</w:t>
      </w:r>
      <w:r w:rsidR="005C5B5B">
        <w:rPr>
          <w:rFonts w:ascii="Arial" w:hAnsi="Arial" w:cs="Arial"/>
        </w:rPr>
        <w:t>e practicaron las liturgias de l</w:t>
      </w:r>
      <w:r w:rsidR="00D20B97">
        <w:rPr>
          <w:rFonts w:ascii="Arial" w:hAnsi="Arial" w:cs="Arial"/>
        </w:rPr>
        <w:t>a</w:t>
      </w:r>
      <w:r w:rsidR="005C5B5B">
        <w:rPr>
          <w:rFonts w:ascii="Arial" w:hAnsi="Arial" w:cs="Arial"/>
        </w:rPr>
        <w:t>mentación asociadas al uso (y tal vez al origen) del libro de las Lamentaciones</w:t>
      </w:r>
      <w:r w:rsidR="00D20B97">
        <w:rPr>
          <w:rFonts w:ascii="Arial" w:hAnsi="Arial" w:cs="Arial"/>
        </w:rPr>
        <w:t>.</w:t>
      </w:r>
    </w:p>
    <w:p w14:paraId="66E80C10" w14:textId="77777777" w:rsidR="00D20B97" w:rsidRPr="003720FA" w:rsidRDefault="00D20B97" w:rsidP="00077C18">
      <w:pPr>
        <w:spacing w:after="80" w:line="240" w:lineRule="auto"/>
        <w:rPr>
          <w:rFonts w:ascii="Arial" w:hAnsi="Arial" w:cs="Arial"/>
          <w:u w:val="single"/>
        </w:rPr>
      </w:pPr>
      <w:r w:rsidRPr="003720FA">
        <w:rPr>
          <w:rFonts w:ascii="Arial" w:hAnsi="Arial" w:cs="Arial"/>
          <w:u w:val="single"/>
        </w:rPr>
        <w:t>La forma poética</w:t>
      </w:r>
    </w:p>
    <w:p w14:paraId="66E80C11" w14:textId="77777777" w:rsidR="00D20B97" w:rsidRDefault="00D20B97" w:rsidP="00077C18">
      <w:pPr>
        <w:spacing w:after="80" w:line="240" w:lineRule="auto"/>
        <w:rPr>
          <w:rFonts w:ascii="Arial" w:hAnsi="Arial" w:cs="Arial"/>
        </w:rPr>
      </w:pPr>
      <w:r>
        <w:rPr>
          <w:rFonts w:ascii="Arial" w:hAnsi="Arial" w:cs="Arial"/>
        </w:rPr>
        <w:t>Las cuatro primeras L</w:t>
      </w:r>
      <w:r w:rsidR="00F6387E">
        <w:rPr>
          <w:rFonts w:ascii="Arial" w:hAnsi="Arial" w:cs="Arial"/>
        </w:rPr>
        <w:t>amentaciones emplean el procedimi</w:t>
      </w:r>
      <w:r>
        <w:rPr>
          <w:rFonts w:ascii="Arial" w:hAnsi="Arial" w:cs="Arial"/>
        </w:rPr>
        <w:t>ento retórico denominado “</w:t>
      </w:r>
      <w:r w:rsidR="00F6387E">
        <w:rPr>
          <w:rFonts w:ascii="Arial" w:hAnsi="Arial" w:cs="Arial"/>
        </w:rPr>
        <w:t>acróstico</w:t>
      </w:r>
      <w:r>
        <w:rPr>
          <w:rFonts w:ascii="Arial" w:hAnsi="Arial" w:cs="Arial"/>
        </w:rPr>
        <w:t xml:space="preserve"> alfabético”. Ese artificio literario, usado en otros textos del AT (</w:t>
      </w:r>
      <w:proofErr w:type="spellStart"/>
      <w:r>
        <w:rPr>
          <w:rFonts w:ascii="Arial" w:hAnsi="Arial" w:cs="Arial"/>
        </w:rPr>
        <w:t>Nah</w:t>
      </w:r>
      <w:proofErr w:type="spellEnd"/>
      <w:r>
        <w:rPr>
          <w:rFonts w:ascii="Arial" w:hAnsi="Arial" w:cs="Arial"/>
        </w:rPr>
        <w:t xml:space="preserve"> 1.2-8; Sal 9-10; 25; 34; </w:t>
      </w:r>
      <w:proofErr w:type="gramStart"/>
      <w:r>
        <w:rPr>
          <w:rFonts w:ascii="Arial" w:hAnsi="Arial" w:cs="Arial"/>
        </w:rPr>
        <w:t>37;:</w:t>
      </w:r>
      <w:proofErr w:type="gramEnd"/>
      <w:r>
        <w:rPr>
          <w:rFonts w:ascii="Arial" w:hAnsi="Arial" w:cs="Arial"/>
        </w:rPr>
        <w:t xml:space="preserve"> 111-112; </w:t>
      </w:r>
      <w:proofErr w:type="spellStart"/>
      <w:r>
        <w:rPr>
          <w:rFonts w:ascii="Arial" w:hAnsi="Arial" w:cs="Arial"/>
        </w:rPr>
        <w:t>P</w:t>
      </w:r>
      <w:r w:rsidR="00F6387E">
        <w:rPr>
          <w:rFonts w:ascii="Arial" w:hAnsi="Arial" w:cs="Arial"/>
        </w:rPr>
        <w:t>rov</w:t>
      </w:r>
      <w:proofErr w:type="spellEnd"/>
      <w:r w:rsidR="00F6387E">
        <w:rPr>
          <w:rFonts w:ascii="Arial" w:hAnsi="Arial" w:cs="Arial"/>
        </w:rPr>
        <w:t xml:space="preserve"> 31.20-31), consiste en dis</w:t>
      </w:r>
      <w:r>
        <w:rPr>
          <w:rFonts w:ascii="Arial" w:hAnsi="Arial" w:cs="Arial"/>
        </w:rPr>
        <w:t xml:space="preserve">poner verticalmente las 22 letras </w:t>
      </w:r>
      <w:r w:rsidR="00F6387E">
        <w:rPr>
          <w:rFonts w:ascii="Arial" w:hAnsi="Arial" w:cs="Arial"/>
        </w:rPr>
        <w:t xml:space="preserve">del alfabeto hebreo, haciendo que cada verso sucesivo empiece de acuerdo con ese orden, de la </w:t>
      </w:r>
      <w:proofErr w:type="spellStart"/>
      <w:r w:rsidR="00F6387E" w:rsidRPr="00F6387E">
        <w:rPr>
          <w:rFonts w:ascii="Arial" w:hAnsi="Arial" w:cs="Arial"/>
          <w:i/>
        </w:rPr>
        <w:t>alef</w:t>
      </w:r>
      <w:proofErr w:type="spellEnd"/>
      <w:r w:rsidR="00F6387E">
        <w:rPr>
          <w:rFonts w:ascii="Arial" w:hAnsi="Arial" w:cs="Arial"/>
        </w:rPr>
        <w:t xml:space="preserve"> a la </w:t>
      </w:r>
      <w:r w:rsidR="00F6387E" w:rsidRPr="00F6387E">
        <w:rPr>
          <w:rFonts w:ascii="Arial" w:hAnsi="Arial" w:cs="Arial"/>
          <w:i/>
        </w:rPr>
        <w:t>tau</w:t>
      </w:r>
      <w:r w:rsidR="00F6387E">
        <w:rPr>
          <w:rFonts w:ascii="Arial" w:hAnsi="Arial" w:cs="Arial"/>
        </w:rPr>
        <w:t>. El orden de la sucesión se altera dos veces, en Lam 2.16-17 y 3.46-48, sin una razón aparente. Además, la tercera Lamentación intensifica el recurso, repitiendo la mi</w:t>
      </w:r>
      <w:r w:rsidR="00F96D86">
        <w:rPr>
          <w:rFonts w:ascii="Arial" w:hAnsi="Arial" w:cs="Arial"/>
        </w:rPr>
        <w:t>s</w:t>
      </w:r>
      <w:r w:rsidR="00F6387E">
        <w:rPr>
          <w:rFonts w:ascii="Arial" w:hAnsi="Arial" w:cs="Arial"/>
        </w:rPr>
        <w:t>ma letra inicial en tres versículos consecutivos, con lo cual el poema c</w:t>
      </w:r>
      <w:r w:rsidR="00F96D86">
        <w:rPr>
          <w:rFonts w:ascii="Arial" w:hAnsi="Arial" w:cs="Arial"/>
        </w:rPr>
        <w:t>onsta de 66 versículos</w:t>
      </w:r>
      <w:r w:rsidR="00F6387E">
        <w:rPr>
          <w:rFonts w:ascii="Arial" w:hAnsi="Arial" w:cs="Arial"/>
        </w:rPr>
        <w:t>, 22 por 3. La quinta Lamentación no es acróstica, pero se acerca al esquema porque conserva el número de 22 versículos.</w:t>
      </w:r>
    </w:p>
    <w:p w14:paraId="66E80C12" w14:textId="77777777" w:rsidR="00F6387E" w:rsidRDefault="00F6387E" w:rsidP="00077C18">
      <w:pPr>
        <w:spacing w:after="80" w:line="240" w:lineRule="auto"/>
        <w:rPr>
          <w:rFonts w:ascii="Arial" w:hAnsi="Arial" w:cs="Arial"/>
        </w:rPr>
      </w:pPr>
      <w:r>
        <w:rPr>
          <w:rFonts w:ascii="Arial" w:hAnsi="Arial" w:cs="Arial"/>
        </w:rPr>
        <w:t>En las Lamentaciones se han podido discernir cinco voces distintas, sin que esa diversidad destruya la unidad temática del libro. Al contrario, la polifonía de voces revela la unidad de una misma conciencia, que da libre curso a su dolor</w:t>
      </w:r>
      <w:r w:rsidR="003720FA">
        <w:rPr>
          <w:rFonts w:ascii="Arial" w:hAnsi="Arial" w:cs="Arial"/>
        </w:rPr>
        <w:t xml:space="preserve"> asumien</w:t>
      </w:r>
      <w:r>
        <w:rPr>
          <w:rFonts w:ascii="Arial" w:hAnsi="Arial" w:cs="Arial"/>
        </w:rPr>
        <w:t xml:space="preserve">do diferentes roles. Estas </w:t>
      </w:r>
      <w:r w:rsidR="003720FA">
        <w:rPr>
          <w:rFonts w:ascii="Arial" w:hAnsi="Arial" w:cs="Arial"/>
        </w:rPr>
        <w:t>voces corresponden a los siguientes pe</w:t>
      </w:r>
      <w:r>
        <w:rPr>
          <w:rFonts w:ascii="Arial" w:hAnsi="Arial" w:cs="Arial"/>
        </w:rPr>
        <w:t>rsonajes:</w:t>
      </w:r>
    </w:p>
    <w:p w14:paraId="66E80C13" w14:textId="77777777" w:rsidR="00F6387E" w:rsidRDefault="003720FA" w:rsidP="00C6756D">
      <w:pPr>
        <w:pStyle w:val="Prrafodelista"/>
        <w:numPr>
          <w:ilvl w:val="0"/>
          <w:numId w:val="53"/>
        </w:numPr>
        <w:spacing w:after="80" w:line="240" w:lineRule="auto"/>
        <w:rPr>
          <w:rFonts w:ascii="Arial" w:hAnsi="Arial" w:cs="Arial"/>
        </w:rPr>
      </w:pPr>
      <w:r>
        <w:rPr>
          <w:rFonts w:ascii="Arial" w:hAnsi="Arial" w:cs="Arial"/>
        </w:rPr>
        <w:t>Una persona que se acerca a la ciudad de Jerusalén y la encuentra desierta y abandonada (1.1-11)</w:t>
      </w:r>
    </w:p>
    <w:p w14:paraId="66E80C14" w14:textId="77777777" w:rsidR="003720FA" w:rsidRDefault="003720FA" w:rsidP="00C6756D">
      <w:pPr>
        <w:pStyle w:val="Prrafodelista"/>
        <w:numPr>
          <w:ilvl w:val="0"/>
          <w:numId w:val="53"/>
        </w:numPr>
        <w:spacing w:after="80" w:line="240" w:lineRule="auto"/>
        <w:rPr>
          <w:rFonts w:ascii="Arial" w:hAnsi="Arial" w:cs="Arial"/>
        </w:rPr>
      </w:pPr>
      <w:r>
        <w:rPr>
          <w:rFonts w:ascii="Arial" w:hAnsi="Arial" w:cs="Arial"/>
        </w:rPr>
        <w:t>Jerusalén personificada como mujer que se lamenta de su terrible desamparo (1.12-22).</w:t>
      </w:r>
    </w:p>
    <w:p w14:paraId="66E80C15" w14:textId="77777777" w:rsidR="003720FA" w:rsidRDefault="003720FA" w:rsidP="00C6756D">
      <w:pPr>
        <w:pStyle w:val="Prrafodelista"/>
        <w:numPr>
          <w:ilvl w:val="0"/>
          <w:numId w:val="53"/>
        </w:numPr>
        <w:spacing w:after="80" w:line="240" w:lineRule="auto"/>
        <w:rPr>
          <w:rFonts w:ascii="Arial" w:hAnsi="Arial" w:cs="Arial"/>
        </w:rPr>
      </w:pPr>
      <w:r>
        <w:rPr>
          <w:rFonts w:ascii="Arial" w:hAnsi="Arial" w:cs="Arial"/>
        </w:rPr>
        <w:t>Un individuo que ha soportado los rigores de la guerra (3).</w:t>
      </w:r>
    </w:p>
    <w:p w14:paraId="66E80C16" w14:textId="77777777" w:rsidR="003720FA" w:rsidRDefault="003720FA" w:rsidP="00C6756D">
      <w:pPr>
        <w:pStyle w:val="Prrafodelista"/>
        <w:numPr>
          <w:ilvl w:val="0"/>
          <w:numId w:val="53"/>
        </w:numPr>
        <w:spacing w:after="80" w:line="240" w:lineRule="auto"/>
        <w:rPr>
          <w:rFonts w:ascii="Arial" w:hAnsi="Arial" w:cs="Arial"/>
        </w:rPr>
      </w:pPr>
      <w:r>
        <w:rPr>
          <w:rFonts w:ascii="Arial" w:hAnsi="Arial" w:cs="Arial"/>
        </w:rPr>
        <w:t>Un simple ciudadano que se siente a la vez sorprendido y consternado por el cambio de fortuna que ha sufrido la clase dirigente, reducida a la mendicidad, y que dirige un urgente llamado a la conversión (2).</w:t>
      </w:r>
    </w:p>
    <w:p w14:paraId="66E80C17" w14:textId="77777777" w:rsidR="003720FA" w:rsidRPr="003720FA" w:rsidRDefault="003720FA" w:rsidP="00C6756D">
      <w:pPr>
        <w:pStyle w:val="Prrafodelista"/>
        <w:numPr>
          <w:ilvl w:val="0"/>
          <w:numId w:val="53"/>
        </w:numPr>
        <w:spacing w:after="0" w:line="240" w:lineRule="auto"/>
        <w:rPr>
          <w:rFonts w:ascii="Arial" w:hAnsi="Arial" w:cs="Arial"/>
        </w:rPr>
      </w:pPr>
      <w:r>
        <w:rPr>
          <w:rFonts w:ascii="Arial" w:hAnsi="Arial" w:cs="Arial"/>
        </w:rPr>
        <w:t>Una voz coral que expresa los sentimientos y reacciones de la población de Jerusalén en primer persona del plural (5).</w:t>
      </w:r>
    </w:p>
    <w:p w14:paraId="66E80C18" w14:textId="77777777" w:rsidR="00077C18" w:rsidRPr="001628A3" w:rsidRDefault="00077C18" w:rsidP="001628A3">
      <w:pPr>
        <w:spacing w:after="0" w:line="240" w:lineRule="auto"/>
        <w:rPr>
          <w:rFonts w:ascii="Arial" w:hAnsi="Arial" w:cs="Arial"/>
          <w:sz w:val="12"/>
          <w:szCs w:val="12"/>
        </w:rPr>
      </w:pPr>
    </w:p>
    <w:p w14:paraId="66E80C19" w14:textId="77777777" w:rsidR="003720FA" w:rsidRPr="001628A3" w:rsidRDefault="001628A3" w:rsidP="00C6756D">
      <w:pPr>
        <w:pStyle w:val="Prrafodelista"/>
        <w:numPr>
          <w:ilvl w:val="0"/>
          <w:numId w:val="47"/>
        </w:numPr>
        <w:spacing w:after="80" w:line="240" w:lineRule="auto"/>
        <w:rPr>
          <w:rFonts w:ascii="Arial" w:hAnsi="Arial" w:cs="Arial"/>
        </w:rPr>
      </w:pPr>
      <w:r>
        <w:rPr>
          <w:rFonts w:ascii="Arial" w:hAnsi="Arial" w:cs="Arial"/>
          <w:b/>
        </w:rPr>
        <w:t>La tercera Lamentación</w:t>
      </w:r>
      <w:r w:rsidR="003F5B8A">
        <w:rPr>
          <w:rFonts w:ascii="Arial" w:hAnsi="Arial" w:cs="Arial"/>
          <w:b/>
        </w:rPr>
        <w:t xml:space="preserve">. </w:t>
      </w:r>
      <w:r w:rsidR="003F5B8A" w:rsidRPr="003F5B8A">
        <w:rPr>
          <w:rFonts w:ascii="Arial" w:hAnsi="Arial" w:cs="Arial"/>
        </w:rPr>
        <w:t>Cap</w:t>
      </w:r>
      <w:r w:rsidR="003F5B8A">
        <w:rPr>
          <w:rFonts w:ascii="Arial" w:hAnsi="Arial" w:cs="Arial"/>
        </w:rPr>
        <w:t>ítulo</w:t>
      </w:r>
      <w:r w:rsidR="003F5B8A" w:rsidRPr="003F5B8A">
        <w:rPr>
          <w:rFonts w:ascii="Arial" w:hAnsi="Arial" w:cs="Arial"/>
        </w:rPr>
        <w:t xml:space="preserve"> 3.</w:t>
      </w:r>
      <w:r w:rsidR="003F5B8A">
        <w:rPr>
          <w:rFonts w:ascii="Arial" w:hAnsi="Arial" w:cs="Arial"/>
          <w:b/>
        </w:rPr>
        <w:t xml:space="preserve"> </w:t>
      </w:r>
    </w:p>
    <w:p w14:paraId="66E80C1A" w14:textId="77777777" w:rsidR="001628A3" w:rsidRDefault="001628A3" w:rsidP="001628A3">
      <w:pPr>
        <w:spacing w:after="80" w:line="240" w:lineRule="auto"/>
        <w:rPr>
          <w:rFonts w:ascii="Arial" w:hAnsi="Arial" w:cs="Arial"/>
        </w:rPr>
      </w:pPr>
      <w:r>
        <w:rPr>
          <w:rFonts w:ascii="Arial" w:hAnsi="Arial" w:cs="Arial"/>
        </w:rPr>
        <w:t xml:space="preserve">Este poema puede considerarse como el centro del libro, ya que el poeta reflexiona largamente sobre el verdadero significado del sufrimiento. El discurso está puesto en labios de un </w:t>
      </w:r>
      <w:r w:rsidRPr="001628A3">
        <w:rPr>
          <w:rFonts w:ascii="Arial" w:hAnsi="Arial" w:cs="Arial"/>
          <w:i/>
        </w:rPr>
        <w:t>hombre que ve la humillación</w:t>
      </w:r>
      <w:r>
        <w:rPr>
          <w:rFonts w:ascii="Arial" w:hAnsi="Arial" w:cs="Arial"/>
        </w:rPr>
        <w:t xml:space="preserve"> (v 1). El paso del singular al plural (</w:t>
      </w:r>
      <w:proofErr w:type="spellStart"/>
      <w:r>
        <w:rPr>
          <w:rFonts w:ascii="Arial" w:hAnsi="Arial" w:cs="Arial"/>
        </w:rPr>
        <w:t>cf</w:t>
      </w:r>
      <w:proofErr w:type="spellEnd"/>
      <w:r>
        <w:rPr>
          <w:rFonts w:ascii="Arial" w:hAnsi="Arial" w:cs="Arial"/>
        </w:rPr>
        <w:t xml:space="preserve"> vs 40-48), y la presencia de esta figura masculina, en contraposición con las voces femeninas oídas hasta ahora, permite suponer que este hombre se expresa en representación de todo el pueblo.</w:t>
      </w:r>
    </w:p>
    <w:p w14:paraId="66E80C1B" w14:textId="77777777" w:rsidR="001628A3" w:rsidRPr="001628A3" w:rsidRDefault="000F7CA4" w:rsidP="001628A3">
      <w:pPr>
        <w:spacing w:after="80" w:line="240" w:lineRule="auto"/>
        <w:rPr>
          <w:rFonts w:ascii="Arial" w:hAnsi="Arial" w:cs="Arial"/>
        </w:rPr>
      </w:pPr>
      <w:r>
        <w:rPr>
          <w:rFonts w:ascii="Arial" w:hAnsi="Arial" w:cs="Arial"/>
        </w:rPr>
        <w:t xml:space="preserve">La descripción inicial de los duros padecimientos  (3.1-18) llega incluso a decir: </w:t>
      </w:r>
      <w:r w:rsidRPr="000F7CA4">
        <w:rPr>
          <w:rFonts w:ascii="Arial" w:hAnsi="Arial" w:cs="Arial"/>
          <w:i/>
        </w:rPr>
        <w:t xml:space="preserve">Por más que grite y pida auxilio, (el Señor) cierra el paso a mi plegaria </w:t>
      </w:r>
      <w:r>
        <w:rPr>
          <w:rFonts w:ascii="Arial" w:hAnsi="Arial" w:cs="Arial"/>
        </w:rPr>
        <w:t xml:space="preserve">(v 8), y concluye con la siguiente declaración: </w:t>
      </w:r>
      <w:r w:rsidRPr="000F7CA4">
        <w:rPr>
          <w:rFonts w:ascii="Arial" w:hAnsi="Arial" w:cs="Arial"/>
          <w:i/>
        </w:rPr>
        <w:t>Se han agotado mi fuerza y la esperanza que me venía del Señor</w:t>
      </w:r>
      <w:r>
        <w:rPr>
          <w:rFonts w:ascii="Arial" w:hAnsi="Arial" w:cs="Arial"/>
        </w:rPr>
        <w:t xml:space="preserve"> (v 18).</w:t>
      </w:r>
    </w:p>
    <w:p w14:paraId="66E80C1C" w14:textId="77777777" w:rsidR="003720FA" w:rsidRDefault="000F7CA4" w:rsidP="003720FA">
      <w:pPr>
        <w:spacing w:after="80" w:line="240" w:lineRule="auto"/>
        <w:rPr>
          <w:rFonts w:ascii="Arial" w:hAnsi="Arial" w:cs="Arial"/>
        </w:rPr>
      </w:pPr>
      <w:r>
        <w:rPr>
          <w:rFonts w:ascii="Arial" w:hAnsi="Arial" w:cs="Arial"/>
        </w:rPr>
        <w:t xml:space="preserve">Sin embargo, la esperanza no está del todo perdida, porque </w:t>
      </w:r>
      <w:r w:rsidRPr="00ED4408">
        <w:rPr>
          <w:rFonts w:ascii="Arial" w:hAnsi="Arial" w:cs="Arial"/>
          <w:i/>
        </w:rPr>
        <w:t>la misericordia del Señor no se extingue ni se agota su compasión, sino que se renuevan cada mañana</w:t>
      </w:r>
      <w:r>
        <w:rPr>
          <w:rFonts w:ascii="Arial" w:hAnsi="Arial" w:cs="Arial"/>
        </w:rPr>
        <w:t xml:space="preserve"> (vs 22-23). Él no rechaza para siempre, no niega su perdón, ni aflige de corazón (v 33). Por eso es bueno cargar pacientemente con el yugo y esperar en silencia la salvación, aunque es indudable que ha sido el </w:t>
      </w:r>
      <w:r>
        <w:rPr>
          <w:rFonts w:ascii="Arial" w:hAnsi="Arial" w:cs="Arial"/>
        </w:rPr>
        <w:lastRenderedPageBreak/>
        <w:t>Señor quien infligió a su pueblo los sufrimientos presentes, ya que de la palabra del Altísimo salen los bienes y los males (v 38; cf. Sal 33.9; Am 3,6b).</w:t>
      </w:r>
    </w:p>
    <w:p w14:paraId="66E80C1D" w14:textId="77777777" w:rsidR="000F7CA4" w:rsidRDefault="000F7CA4" w:rsidP="003720FA">
      <w:pPr>
        <w:spacing w:after="80" w:line="240" w:lineRule="auto"/>
        <w:rPr>
          <w:rFonts w:ascii="Arial" w:hAnsi="Arial" w:cs="Arial"/>
        </w:rPr>
      </w:pPr>
      <w:r>
        <w:rPr>
          <w:rFonts w:ascii="Arial" w:hAnsi="Arial" w:cs="Arial"/>
        </w:rPr>
        <w:t>Por lo tanto, de nada vale lamentarse de la fatalidad o de la mala suerte (</w:t>
      </w:r>
      <w:proofErr w:type="spellStart"/>
      <w:r>
        <w:rPr>
          <w:rFonts w:ascii="Arial" w:hAnsi="Arial" w:cs="Arial"/>
        </w:rPr>
        <w:t>cf</w:t>
      </w:r>
      <w:proofErr w:type="spellEnd"/>
      <w:r>
        <w:rPr>
          <w:rFonts w:ascii="Arial" w:hAnsi="Arial" w:cs="Arial"/>
        </w:rPr>
        <w:t xml:space="preserve"> 1 Sm 6.9), o atribuir los males a la fuerza del adversario. En realidad, la verdader</w:t>
      </w:r>
      <w:r w:rsidR="00ED4408">
        <w:rPr>
          <w:rFonts w:ascii="Arial" w:hAnsi="Arial" w:cs="Arial"/>
        </w:rPr>
        <w:t>a causa de tantas calamidades n</w:t>
      </w:r>
      <w:r>
        <w:rPr>
          <w:rFonts w:ascii="Arial" w:hAnsi="Arial" w:cs="Arial"/>
        </w:rPr>
        <w:t xml:space="preserve">o `puede ser otra que los </w:t>
      </w:r>
      <w:r w:rsidR="00ED4408">
        <w:rPr>
          <w:rFonts w:ascii="Arial" w:hAnsi="Arial" w:cs="Arial"/>
        </w:rPr>
        <w:t>pecados</w:t>
      </w:r>
      <w:r>
        <w:rPr>
          <w:rFonts w:ascii="Arial" w:hAnsi="Arial" w:cs="Arial"/>
        </w:rPr>
        <w:t xml:space="preserve"> del pueblo, porque el Señor no aflige de buena gana, y, si aflige, también se compadece por su gran misericordia (vs 32-33).</w:t>
      </w:r>
    </w:p>
    <w:p w14:paraId="66E80C1E" w14:textId="77777777" w:rsidR="00ED4408" w:rsidRDefault="00ED4408" w:rsidP="003720FA">
      <w:pPr>
        <w:spacing w:after="80" w:line="240" w:lineRule="auto"/>
        <w:rPr>
          <w:rFonts w:ascii="Arial" w:hAnsi="Arial" w:cs="Arial"/>
        </w:rPr>
      </w:pPr>
      <w:r>
        <w:rPr>
          <w:rFonts w:ascii="Arial" w:hAnsi="Arial" w:cs="Arial"/>
        </w:rPr>
        <w:t xml:space="preserve">Las imágenes y metáforas se multiplican para hacer ver lo trágico de la situación. El Señor es un oso o un león agazapado al acecho de su presa (v 10), un cazador que me clavó en los riñones las flechas de su aljaba (v 13a). Él se cubre con una nube para que no pase la plegaria (v 44), y las calamidades que hunden al pueblo en la miseria y la desolación se describen igualmente con expresiones llenas de sugestión: veneno, basura y desecho, pesadas cadenas y yugos, confinación en las tinieblas, cantos burlones, piedras que entorpecen el camino, amargura del ajenjo, pájaro que cae en la trampa, prisioneros aplastados bajo los pies. </w:t>
      </w:r>
    </w:p>
    <w:p w14:paraId="66E80C1F" w14:textId="77777777" w:rsidR="003315D8" w:rsidRDefault="003315D8" w:rsidP="003720FA">
      <w:pPr>
        <w:spacing w:after="80" w:line="240" w:lineRule="auto"/>
        <w:rPr>
          <w:rFonts w:ascii="Arial" w:hAnsi="Arial" w:cs="Arial"/>
        </w:rPr>
      </w:pPr>
      <w:r>
        <w:rPr>
          <w:rFonts w:ascii="Arial" w:hAnsi="Arial" w:cs="Arial"/>
        </w:rPr>
        <w:t xml:space="preserve">Luego el poeta saca las consecuencias de sus reflexiones anteriores: </w:t>
      </w:r>
      <w:r w:rsidRPr="003315D8">
        <w:rPr>
          <w:rFonts w:ascii="Arial" w:hAnsi="Arial" w:cs="Arial"/>
          <w:i/>
        </w:rPr>
        <w:t>¡Examinemos a fondo nuestra conducta y volvamos al Señor!</w:t>
      </w:r>
      <w:r>
        <w:rPr>
          <w:rFonts w:ascii="Arial" w:hAnsi="Arial" w:cs="Arial"/>
        </w:rPr>
        <w:t xml:space="preserve"> (v 40), confesemos que </w:t>
      </w:r>
      <w:r w:rsidRPr="003315D8">
        <w:rPr>
          <w:rFonts w:ascii="Arial" w:hAnsi="Arial" w:cs="Arial"/>
          <w:i/>
        </w:rPr>
        <w:t>hemos sido infieles y rebeldes</w:t>
      </w:r>
      <w:r>
        <w:rPr>
          <w:rFonts w:ascii="Arial" w:hAnsi="Arial" w:cs="Arial"/>
        </w:rPr>
        <w:t xml:space="preserve"> (vs 40-42) y reconozcamos con franqueza que con nuestra conducta hemos provocado la indignación del Señor y los castigos consiguientes: </w:t>
      </w:r>
      <w:r w:rsidRPr="003315D8">
        <w:rPr>
          <w:rFonts w:ascii="Arial" w:hAnsi="Arial" w:cs="Arial"/>
          <w:i/>
        </w:rPr>
        <w:t xml:space="preserve">Nos has convertido en basura y desecho en medio de los pueblos </w:t>
      </w:r>
      <w:r>
        <w:rPr>
          <w:rFonts w:ascii="Arial" w:hAnsi="Arial" w:cs="Arial"/>
        </w:rPr>
        <w:t xml:space="preserve">(v 45). Pero </w:t>
      </w:r>
      <w:r w:rsidRPr="003315D8">
        <w:rPr>
          <w:rFonts w:ascii="Arial" w:hAnsi="Arial" w:cs="Arial"/>
          <w:i/>
        </w:rPr>
        <w:t>es bueno esperar en silencio la salvación que viene del Señor</w:t>
      </w:r>
      <w:r>
        <w:rPr>
          <w:rFonts w:ascii="Arial" w:hAnsi="Arial" w:cs="Arial"/>
        </w:rPr>
        <w:t xml:space="preserve"> (v 26b), aun exponiendo la mejilla a los golpes del enemigo sediento de venganza (vs 30, 60).</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5649"/>
      </w:tblGrid>
      <w:tr w:rsidR="00807C52" w14:paraId="66E80C24" w14:textId="77777777" w:rsidTr="00807C52">
        <w:tc>
          <w:tcPr>
            <w:tcW w:w="2660" w:type="dxa"/>
            <w:shd w:val="clear" w:color="auto" w:fill="00FF00"/>
          </w:tcPr>
          <w:p w14:paraId="66E80C20" w14:textId="77777777" w:rsidR="00807C52" w:rsidRDefault="00807C52" w:rsidP="00807C52">
            <w:pPr>
              <w:rPr>
                <w:rFonts w:ascii="Arial" w:hAnsi="Arial" w:cs="Arial"/>
                <w:sz w:val="8"/>
                <w:szCs w:val="8"/>
              </w:rPr>
            </w:pPr>
          </w:p>
          <w:p w14:paraId="66E80C21" w14:textId="77777777" w:rsidR="00807C52" w:rsidRDefault="00807C52" w:rsidP="00807C52">
            <w:pPr>
              <w:rPr>
                <w:rFonts w:ascii="Arial" w:hAnsi="Arial" w:cs="Arial"/>
                <w:sz w:val="8"/>
                <w:szCs w:val="8"/>
              </w:rPr>
            </w:pPr>
            <w:r>
              <w:rPr>
                <w:noProof/>
                <w:lang w:eastAsia="es-ES"/>
              </w:rPr>
              <w:drawing>
                <wp:inline distT="0" distB="0" distL="0" distR="0" wp14:anchorId="66E813A9" wp14:editId="66E813AA">
                  <wp:extent cx="2530947" cy="2135688"/>
                  <wp:effectExtent l="0" t="0" r="3175" b="0"/>
                  <wp:docPr id="29" name="Imagen 29" descr="Tu vida nos rescata de la mue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Tu vida nos rescata de la muert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31075" cy="2135796"/>
                          </a:xfrm>
                          <a:prstGeom prst="rect">
                            <a:avLst/>
                          </a:prstGeom>
                          <a:noFill/>
                          <a:ln>
                            <a:noFill/>
                          </a:ln>
                        </pic:spPr>
                      </pic:pic>
                    </a:graphicData>
                  </a:graphic>
                </wp:inline>
              </w:drawing>
            </w:r>
          </w:p>
          <w:p w14:paraId="66E80C22" w14:textId="77777777" w:rsidR="00807C52" w:rsidRPr="00807C52" w:rsidRDefault="00807C52" w:rsidP="003720FA">
            <w:pPr>
              <w:spacing w:after="80"/>
              <w:rPr>
                <w:rFonts w:ascii="Arial Narrow" w:hAnsi="Arial Narrow" w:cs="Arial"/>
                <w:i/>
                <w:sz w:val="14"/>
                <w:szCs w:val="14"/>
              </w:rPr>
            </w:pPr>
            <w:r w:rsidRPr="00807C52">
              <w:rPr>
                <w:rFonts w:ascii="Arial Narrow" w:hAnsi="Arial Narrow" w:cs="Arial"/>
                <w:i/>
                <w:sz w:val="14"/>
                <w:szCs w:val="14"/>
              </w:rPr>
              <w:t>Fano</w:t>
            </w:r>
          </w:p>
        </w:tc>
        <w:tc>
          <w:tcPr>
            <w:tcW w:w="7119" w:type="dxa"/>
          </w:tcPr>
          <w:p w14:paraId="66E80C23" w14:textId="77777777" w:rsidR="00807C52" w:rsidRDefault="00807C52" w:rsidP="003720FA">
            <w:pPr>
              <w:spacing w:after="80"/>
              <w:rPr>
                <w:rFonts w:ascii="Arial" w:hAnsi="Arial" w:cs="Arial"/>
              </w:rPr>
            </w:pPr>
            <w:r>
              <w:rPr>
                <w:rFonts w:ascii="Arial" w:hAnsi="Arial" w:cs="Arial"/>
              </w:rPr>
              <w:t xml:space="preserve">En resumen, si la ruina de Israel ha sido provocada por sus propios pecados, el castigo era merecido y no arbitrario. A partir de esta convicción surge un atisbo de esperanza: el arrepentimiento y la sumisión a la voluntad divina podían atraer la misericordia de Dios y poner fin a tantas calamidades. Sin arrepentimiento no queda lugar para la restauración. Por eso, casi al fin de la Lamentación, el poeta declara: </w:t>
            </w:r>
            <w:r w:rsidRPr="00A86589">
              <w:rPr>
                <w:rFonts w:ascii="Arial" w:hAnsi="Arial" w:cs="Arial"/>
                <w:i/>
              </w:rPr>
              <w:t>Entonces invoqué el Nombre del Señor… tú te acercaste el día que te invoqué y dijiste: “No temas”</w:t>
            </w:r>
            <w:r>
              <w:rPr>
                <w:rFonts w:ascii="Arial" w:hAnsi="Arial" w:cs="Arial"/>
              </w:rPr>
              <w:t xml:space="preserve"> (vs 55,57). Y la respuesta más plena a este humilde invocación se encuentra en el poema que sigue a continuación: </w:t>
            </w:r>
            <w:r w:rsidRPr="00A86589">
              <w:rPr>
                <w:rFonts w:ascii="Arial" w:hAnsi="Arial" w:cs="Arial"/>
                <w:i/>
              </w:rPr>
              <w:t xml:space="preserve">Tu iniquidad se ha borrado, hija de </w:t>
            </w:r>
            <w:proofErr w:type="spellStart"/>
            <w:r w:rsidRPr="00A86589">
              <w:rPr>
                <w:rFonts w:ascii="Arial" w:hAnsi="Arial" w:cs="Arial"/>
                <w:i/>
              </w:rPr>
              <w:t>Sión</w:t>
            </w:r>
            <w:proofErr w:type="spellEnd"/>
            <w:r w:rsidRPr="00A86589">
              <w:rPr>
                <w:rFonts w:ascii="Arial" w:hAnsi="Arial" w:cs="Arial"/>
                <w:i/>
              </w:rPr>
              <w:t xml:space="preserve">: ¡él no volverá desterrarte! </w:t>
            </w:r>
            <w:r>
              <w:rPr>
                <w:rFonts w:ascii="Arial" w:hAnsi="Arial" w:cs="Arial"/>
              </w:rPr>
              <w:t xml:space="preserve">(4.22; </w:t>
            </w:r>
            <w:proofErr w:type="spellStart"/>
            <w:r>
              <w:rPr>
                <w:rFonts w:ascii="Arial" w:hAnsi="Arial" w:cs="Arial"/>
              </w:rPr>
              <w:t>cf</w:t>
            </w:r>
            <w:proofErr w:type="spellEnd"/>
            <w:r>
              <w:rPr>
                <w:rFonts w:ascii="Arial" w:hAnsi="Arial" w:cs="Arial"/>
              </w:rPr>
              <w:t xml:space="preserve"> </w:t>
            </w:r>
            <w:proofErr w:type="spellStart"/>
            <w:r>
              <w:rPr>
                <w:rFonts w:ascii="Arial" w:hAnsi="Arial" w:cs="Arial"/>
              </w:rPr>
              <w:t>Is</w:t>
            </w:r>
            <w:proofErr w:type="spellEnd"/>
            <w:r>
              <w:rPr>
                <w:rFonts w:ascii="Arial" w:hAnsi="Arial" w:cs="Arial"/>
              </w:rPr>
              <w:t xml:space="preserve"> 40.1-2).</w:t>
            </w:r>
          </w:p>
        </w:tc>
      </w:tr>
    </w:tbl>
    <w:p w14:paraId="66E80C25" w14:textId="77777777" w:rsidR="00A86589" w:rsidRPr="00A86589" w:rsidRDefault="00A86589" w:rsidP="00807C52">
      <w:pPr>
        <w:spacing w:after="0" w:line="240" w:lineRule="auto"/>
        <w:ind w:left="2124"/>
        <w:jc w:val="right"/>
        <w:rPr>
          <w:rFonts w:ascii="Arial Narrow" w:hAnsi="Arial Narrow" w:cs="Arial"/>
          <w:i/>
          <w:sz w:val="20"/>
          <w:szCs w:val="20"/>
        </w:rPr>
      </w:pPr>
      <w:r w:rsidRPr="00A86589">
        <w:rPr>
          <w:rFonts w:ascii="Arial Narrow" w:hAnsi="Arial Narrow" w:cs="Arial"/>
          <w:i/>
          <w:sz w:val="20"/>
          <w:szCs w:val="20"/>
        </w:rPr>
        <w:t xml:space="preserve">Armando </w:t>
      </w:r>
      <w:proofErr w:type="spellStart"/>
      <w:r w:rsidRPr="00A86589">
        <w:rPr>
          <w:rFonts w:ascii="Arial Narrow" w:hAnsi="Arial Narrow" w:cs="Arial"/>
          <w:i/>
          <w:sz w:val="20"/>
          <w:szCs w:val="20"/>
        </w:rPr>
        <w:t>Levoratti</w:t>
      </w:r>
      <w:proofErr w:type="spellEnd"/>
      <w:r w:rsidRPr="00A86589">
        <w:rPr>
          <w:rFonts w:ascii="Arial Narrow" w:hAnsi="Arial Narrow" w:cs="Arial"/>
          <w:i/>
          <w:sz w:val="20"/>
          <w:szCs w:val="20"/>
        </w:rPr>
        <w:t xml:space="preserve">, biblista católico argentino (1933-2016), </w:t>
      </w:r>
      <w:r w:rsidRPr="00A86589">
        <w:rPr>
          <w:rFonts w:ascii="Arial Narrow" w:hAnsi="Arial Narrow" w:cs="Arial"/>
          <w:i/>
          <w:sz w:val="20"/>
          <w:szCs w:val="20"/>
          <w:u w:val="single"/>
        </w:rPr>
        <w:t>Lamentaciones</w:t>
      </w:r>
      <w:r w:rsidRPr="00A86589">
        <w:rPr>
          <w:rFonts w:ascii="Arial Narrow" w:hAnsi="Arial Narrow" w:cs="Arial"/>
          <w:i/>
          <w:sz w:val="20"/>
          <w:szCs w:val="20"/>
        </w:rPr>
        <w:t xml:space="preserve"> en </w:t>
      </w:r>
      <w:r w:rsidRPr="00A86589">
        <w:rPr>
          <w:rFonts w:ascii="Arial Narrow" w:hAnsi="Arial Narrow" w:cs="Arial"/>
          <w:b/>
          <w:i/>
          <w:sz w:val="20"/>
          <w:szCs w:val="20"/>
        </w:rPr>
        <w:t>Comentario Bíblico Latinoamericano</w:t>
      </w:r>
      <w:r w:rsidRPr="00A86589">
        <w:rPr>
          <w:rFonts w:ascii="Arial Narrow" w:hAnsi="Arial Narrow" w:cs="Arial"/>
          <w:i/>
          <w:sz w:val="20"/>
          <w:szCs w:val="20"/>
        </w:rPr>
        <w:t>, Verbo Divino, España, 2007. Resumen y extractos de GBH.</w:t>
      </w:r>
    </w:p>
    <w:p w14:paraId="66E80C26" w14:textId="77777777" w:rsidR="00EE3FA1" w:rsidRPr="00807C52" w:rsidRDefault="00EE3FA1" w:rsidP="00077C18">
      <w:pPr>
        <w:spacing w:after="80" w:line="240" w:lineRule="auto"/>
        <w:rPr>
          <w:rFonts w:ascii="Arial Narrow" w:hAnsi="Arial Narrow" w:cs="Arial"/>
          <w:i/>
          <w:sz w:val="12"/>
          <w:szCs w:val="12"/>
        </w:rPr>
      </w:pPr>
    </w:p>
    <w:p w14:paraId="66E80C27" w14:textId="77777777" w:rsidR="00F160DF" w:rsidRPr="00AC66FD" w:rsidRDefault="00F160DF" w:rsidP="00F160DF">
      <w:pPr>
        <w:shd w:val="clear" w:color="auto" w:fill="000000" w:themeFill="text1"/>
        <w:spacing w:after="80" w:line="240" w:lineRule="auto"/>
        <w:rPr>
          <w:rFonts w:ascii="Arial" w:hAnsi="Arial" w:cs="Arial"/>
          <w:b/>
        </w:rPr>
      </w:pPr>
      <w:r>
        <w:rPr>
          <w:rFonts w:ascii="Arial" w:hAnsi="Arial" w:cs="Arial"/>
          <w:b/>
        </w:rPr>
        <w:t>Recursos</w:t>
      </w:r>
      <w:r w:rsidRPr="00AC66FD">
        <w:rPr>
          <w:rFonts w:ascii="Arial" w:hAnsi="Arial" w:cs="Arial"/>
          <w:b/>
        </w:rPr>
        <w:t xml:space="preserve"> para la acción pastoral:</w:t>
      </w:r>
    </w:p>
    <w:p w14:paraId="66E80C28" w14:textId="77777777" w:rsidR="00F160DF" w:rsidRPr="00AC66FD" w:rsidRDefault="00F160DF" w:rsidP="00F160DF">
      <w:pPr>
        <w:pStyle w:val="Prrafodelista"/>
        <w:spacing w:after="80" w:line="240" w:lineRule="auto"/>
        <w:ind w:left="360"/>
        <w:rPr>
          <w:rFonts w:ascii="Arial" w:hAnsi="Arial" w:cs="Arial"/>
          <w:sz w:val="4"/>
          <w:szCs w:val="4"/>
        </w:rPr>
      </w:pPr>
    </w:p>
    <w:p w14:paraId="66E80C29" w14:textId="77777777" w:rsidR="00F160DF" w:rsidRDefault="00F160DF" w:rsidP="008360A9">
      <w:pPr>
        <w:pStyle w:val="Prrafodelista"/>
        <w:numPr>
          <w:ilvl w:val="0"/>
          <w:numId w:val="26"/>
        </w:numPr>
        <w:spacing w:after="80" w:line="240" w:lineRule="auto"/>
        <w:ind w:left="360"/>
        <w:rPr>
          <w:rFonts w:ascii="Arial" w:hAnsi="Arial" w:cs="Arial"/>
        </w:rPr>
      </w:pPr>
      <w:r w:rsidRPr="00AC66FD">
        <w:rPr>
          <w:rFonts w:ascii="Arial" w:hAnsi="Arial" w:cs="Arial"/>
          <w:b/>
        </w:rPr>
        <w:t>Visitamos a los enfermos</w:t>
      </w:r>
      <w:r w:rsidR="00394F82">
        <w:rPr>
          <w:rFonts w:ascii="Arial" w:hAnsi="Arial" w:cs="Arial"/>
          <w:b/>
        </w:rPr>
        <w:t xml:space="preserve"> y enfermas</w:t>
      </w:r>
      <w:r w:rsidRPr="00AC66FD">
        <w:rPr>
          <w:rFonts w:ascii="Arial" w:hAnsi="Arial" w:cs="Arial"/>
          <w:b/>
        </w:rPr>
        <w:t>, a presos</w:t>
      </w:r>
      <w:r w:rsidR="00394F82">
        <w:rPr>
          <w:rFonts w:ascii="Arial" w:hAnsi="Arial" w:cs="Arial"/>
          <w:b/>
        </w:rPr>
        <w:t xml:space="preserve"> y presas</w:t>
      </w:r>
      <w:r w:rsidRPr="00AC66FD">
        <w:rPr>
          <w:rFonts w:ascii="Arial" w:hAnsi="Arial" w:cs="Arial"/>
          <w:b/>
        </w:rPr>
        <w:t xml:space="preserve">, a los internados </w:t>
      </w:r>
      <w:r w:rsidRPr="00AC66FD">
        <w:rPr>
          <w:rFonts w:ascii="Arial" w:hAnsi="Arial" w:cs="Arial"/>
        </w:rPr>
        <w:t>en geriátrico</w:t>
      </w:r>
      <w:r w:rsidR="00394F82">
        <w:rPr>
          <w:rFonts w:ascii="Arial" w:hAnsi="Arial" w:cs="Arial"/>
        </w:rPr>
        <w:t>s y en depósitos de viejos, a las enferma</w:t>
      </w:r>
      <w:r w:rsidRPr="00AC66FD">
        <w:rPr>
          <w:rFonts w:ascii="Arial" w:hAnsi="Arial" w:cs="Arial"/>
        </w:rPr>
        <w:t>s en buenos hospitales y en casas sin comodidades, a los presos sea cual sea la razón de su encarcelamiento, con proceso o sin proceso, a desnudos sin ropa o sin protección social, a pobres con o sin alguna ayuda social que no los saca de la pobreza ni de la debilidad de recursos, a qu</w:t>
      </w:r>
      <w:r w:rsidR="00394F82">
        <w:rPr>
          <w:rFonts w:ascii="Arial" w:hAnsi="Arial" w:cs="Arial"/>
        </w:rPr>
        <w:t>i</w:t>
      </w:r>
      <w:r w:rsidRPr="00AC66FD">
        <w:rPr>
          <w:rFonts w:ascii="Arial" w:hAnsi="Arial" w:cs="Arial"/>
        </w:rPr>
        <w:t>e</w:t>
      </w:r>
      <w:r w:rsidR="00394F82">
        <w:rPr>
          <w:rFonts w:ascii="Arial" w:hAnsi="Arial" w:cs="Arial"/>
        </w:rPr>
        <w:t>nes</w:t>
      </w:r>
      <w:r w:rsidRPr="00AC66FD">
        <w:rPr>
          <w:rFonts w:ascii="Arial" w:hAnsi="Arial" w:cs="Arial"/>
        </w:rPr>
        <w:t xml:space="preserve"> no pueden entrar en el “mercado” laboral…</w:t>
      </w:r>
    </w:p>
    <w:p w14:paraId="66E80C2A" w14:textId="77777777" w:rsidR="00F160DF" w:rsidRPr="00AC66FD" w:rsidRDefault="00F160DF" w:rsidP="00F160DF">
      <w:pPr>
        <w:pStyle w:val="Prrafodelista"/>
        <w:spacing w:after="80" w:line="240" w:lineRule="auto"/>
        <w:ind w:left="360"/>
        <w:rPr>
          <w:rFonts w:ascii="Arial" w:hAnsi="Arial" w:cs="Arial"/>
          <w:sz w:val="12"/>
          <w:szCs w:val="12"/>
        </w:rPr>
      </w:pPr>
    </w:p>
    <w:p w14:paraId="66E80C2B" w14:textId="77777777" w:rsidR="00F160DF" w:rsidRPr="00AC66FD" w:rsidRDefault="00F160DF" w:rsidP="00394F82">
      <w:pPr>
        <w:pStyle w:val="Prrafodelista"/>
        <w:numPr>
          <w:ilvl w:val="0"/>
          <w:numId w:val="26"/>
        </w:numPr>
        <w:spacing w:after="0" w:line="240" w:lineRule="auto"/>
        <w:ind w:left="360"/>
        <w:rPr>
          <w:rFonts w:ascii="Arial" w:hAnsi="Arial" w:cs="Arial"/>
        </w:rPr>
      </w:pPr>
      <w:r w:rsidRPr="00AC66FD">
        <w:rPr>
          <w:rFonts w:ascii="Arial" w:hAnsi="Arial" w:cs="Arial"/>
          <w:b/>
        </w:rPr>
        <w:t>Atendemos las situaciones de muerte</w:t>
      </w:r>
      <w:r w:rsidRPr="00AC66FD">
        <w:rPr>
          <w:rFonts w:ascii="Arial" w:hAnsi="Arial" w:cs="Arial"/>
        </w:rPr>
        <w:t xml:space="preserve"> en nuestra sociedad y en nuestro tiempo: en las guerras, en el comercio y el desprecio de los migrantes, en la epidemia del SIDA, en los campamentos de refugiados, en los crímenes y atropellos de la baja y de la alta delincuencia, en los crímenes y atropellos de las policías, en el descuido de nuestros mayores…</w:t>
      </w:r>
    </w:p>
    <w:p w14:paraId="66E80C2C" w14:textId="77777777" w:rsidR="00394F82" w:rsidRPr="001628A3" w:rsidRDefault="00394F82" w:rsidP="00394F82">
      <w:pPr>
        <w:spacing w:after="0" w:line="240" w:lineRule="auto"/>
        <w:rPr>
          <w:rFonts w:ascii="Arial" w:hAnsi="Arial" w:cs="Arial"/>
          <w:sz w:val="12"/>
          <w:szCs w:val="12"/>
        </w:rPr>
      </w:pPr>
    </w:p>
    <w:p w14:paraId="66E80C2D" w14:textId="77777777" w:rsidR="00F61468" w:rsidRPr="00F61468" w:rsidRDefault="00F61468" w:rsidP="00C6756D">
      <w:pPr>
        <w:pStyle w:val="Prrafodelista"/>
        <w:numPr>
          <w:ilvl w:val="0"/>
          <w:numId w:val="47"/>
        </w:numPr>
        <w:spacing w:after="80" w:line="240" w:lineRule="auto"/>
        <w:rPr>
          <w:rFonts w:ascii="Arial" w:hAnsi="Arial" w:cs="Arial"/>
        </w:rPr>
      </w:pPr>
      <w:r>
        <w:rPr>
          <w:rFonts w:ascii="Arial" w:hAnsi="Arial" w:cs="Arial"/>
          <w:b/>
        </w:rPr>
        <w:t>V</w:t>
      </w:r>
      <w:r w:rsidR="00394F82">
        <w:rPr>
          <w:rFonts w:ascii="Arial" w:hAnsi="Arial" w:cs="Arial"/>
          <w:b/>
        </w:rPr>
        <w:t>ida</w:t>
      </w:r>
      <w:r>
        <w:rPr>
          <w:rFonts w:ascii="Arial" w:hAnsi="Arial" w:cs="Arial"/>
          <w:b/>
        </w:rPr>
        <w:t>, muerte y consolación</w:t>
      </w:r>
    </w:p>
    <w:p w14:paraId="66E80C2E" w14:textId="77777777" w:rsidR="00F61468" w:rsidRDefault="00F61468" w:rsidP="00F61468">
      <w:pPr>
        <w:spacing w:after="80" w:line="240" w:lineRule="auto"/>
        <w:rPr>
          <w:rFonts w:ascii="Arial" w:hAnsi="Arial" w:cs="Arial"/>
          <w:b/>
        </w:rPr>
      </w:pPr>
      <w:r>
        <w:rPr>
          <w:rFonts w:ascii="Arial" w:hAnsi="Arial" w:cs="Arial"/>
          <w:b/>
        </w:rPr>
        <w:t>La vida</w:t>
      </w:r>
    </w:p>
    <w:p w14:paraId="66E80C2F" w14:textId="77777777" w:rsidR="00F61468" w:rsidRDefault="00F61468" w:rsidP="00F61468">
      <w:pPr>
        <w:spacing w:after="80" w:line="240" w:lineRule="auto"/>
        <w:rPr>
          <w:rFonts w:ascii="Arial" w:hAnsi="Arial" w:cs="Arial"/>
        </w:rPr>
      </w:pPr>
      <w:r w:rsidRPr="00F61468">
        <w:rPr>
          <w:rFonts w:ascii="Arial" w:hAnsi="Arial" w:cs="Arial"/>
        </w:rPr>
        <w:t>La</w:t>
      </w:r>
      <w:r>
        <w:rPr>
          <w:rFonts w:ascii="Arial" w:hAnsi="Arial" w:cs="Arial"/>
        </w:rPr>
        <w:t xml:space="preserve"> vida es una clave muy importante para la comprensión del mensaje bíblico. Ella se nos presenta desde las páginas iniciales del Génesis hasta las últimas del Apocalipsis. Una lectura </w:t>
      </w:r>
      <w:r>
        <w:rPr>
          <w:rFonts w:ascii="Arial" w:hAnsi="Arial" w:cs="Arial"/>
        </w:rPr>
        <w:lastRenderedPageBreak/>
        <w:t>bíblica que no tome la vida como “clave hermenéutica”, no logrará entender adecuadamente el mensaje y el propósito de Dios para el ser humano.</w:t>
      </w:r>
      <w:r w:rsidRPr="00F61468">
        <w:rPr>
          <w:rFonts w:ascii="Arial" w:hAnsi="Arial" w:cs="Arial"/>
        </w:rPr>
        <w:t xml:space="preserve"> </w:t>
      </w:r>
    </w:p>
    <w:p w14:paraId="66E80C30" w14:textId="77777777" w:rsidR="00394F82" w:rsidRDefault="00F61468" w:rsidP="00F61468">
      <w:pPr>
        <w:spacing w:after="80" w:line="240" w:lineRule="auto"/>
        <w:rPr>
          <w:rFonts w:ascii="Arial" w:hAnsi="Arial" w:cs="Arial"/>
        </w:rPr>
      </w:pPr>
      <w:r>
        <w:rPr>
          <w:rFonts w:ascii="Arial" w:hAnsi="Arial" w:cs="Arial"/>
        </w:rPr>
        <w:t xml:space="preserve">Desde el inicio las Escrituras afirman que la vida tiene su origen en Dios mismo. </w:t>
      </w:r>
      <w:proofErr w:type="spellStart"/>
      <w:r>
        <w:rPr>
          <w:rFonts w:ascii="Arial" w:hAnsi="Arial" w:cs="Arial"/>
        </w:rPr>
        <w:t>Gén</w:t>
      </w:r>
      <w:proofErr w:type="spellEnd"/>
      <w:r>
        <w:rPr>
          <w:rFonts w:ascii="Arial" w:hAnsi="Arial" w:cs="Arial"/>
        </w:rPr>
        <w:t xml:space="preserve"> 2.7 muestra que la vi</w:t>
      </w:r>
      <w:r w:rsidR="009E7675">
        <w:rPr>
          <w:rFonts w:ascii="Arial" w:hAnsi="Arial" w:cs="Arial"/>
        </w:rPr>
        <w:t>d</w:t>
      </w:r>
      <w:r>
        <w:rPr>
          <w:rFonts w:ascii="Arial" w:hAnsi="Arial" w:cs="Arial"/>
        </w:rPr>
        <w:t>a es el soplo de Dios en la persona humana. La vida es tan importante que Dios puso en el jardín del Edén el “</w:t>
      </w:r>
      <w:r w:rsidR="009E7675">
        <w:rPr>
          <w:rFonts w:ascii="Arial" w:hAnsi="Arial" w:cs="Arial"/>
        </w:rPr>
        <w:t>árbol de la vi</w:t>
      </w:r>
      <w:r>
        <w:rPr>
          <w:rFonts w:ascii="Arial" w:hAnsi="Arial" w:cs="Arial"/>
        </w:rPr>
        <w:t>da” (</w:t>
      </w:r>
      <w:proofErr w:type="spellStart"/>
      <w:r>
        <w:rPr>
          <w:rFonts w:ascii="Arial" w:hAnsi="Arial" w:cs="Arial"/>
        </w:rPr>
        <w:t>Gn</w:t>
      </w:r>
      <w:proofErr w:type="spellEnd"/>
      <w:r>
        <w:rPr>
          <w:rFonts w:ascii="Arial" w:hAnsi="Arial" w:cs="Arial"/>
        </w:rPr>
        <w:t xml:space="preserve"> 2.9), del cual los seres humanos </w:t>
      </w:r>
      <w:r w:rsidR="009E7675">
        <w:rPr>
          <w:rFonts w:ascii="Arial" w:hAnsi="Arial" w:cs="Arial"/>
        </w:rPr>
        <w:t>debían</w:t>
      </w:r>
      <w:r>
        <w:rPr>
          <w:rFonts w:ascii="Arial" w:hAnsi="Arial" w:cs="Arial"/>
        </w:rPr>
        <w:t xml:space="preserve"> comer. Este origen divino de </w:t>
      </w:r>
      <w:r w:rsidR="009E7675">
        <w:rPr>
          <w:rFonts w:ascii="Arial" w:hAnsi="Arial" w:cs="Arial"/>
        </w:rPr>
        <w:t>la</w:t>
      </w:r>
      <w:r>
        <w:rPr>
          <w:rFonts w:ascii="Arial" w:hAnsi="Arial" w:cs="Arial"/>
        </w:rPr>
        <w:t xml:space="preserve"> vida </w:t>
      </w:r>
      <w:r w:rsidR="009E7675">
        <w:rPr>
          <w:rFonts w:ascii="Arial" w:hAnsi="Arial" w:cs="Arial"/>
        </w:rPr>
        <w:t>también</w:t>
      </w:r>
      <w:r>
        <w:rPr>
          <w:rFonts w:ascii="Arial" w:hAnsi="Arial" w:cs="Arial"/>
        </w:rPr>
        <w:t xml:space="preserve"> n</w:t>
      </w:r>
      <w:r w:rsidR="009E7675">
        <w:rPr>
          <w:rFonts w:ascii="Arial" w:hAnsi="Arial" w:cs="Arial"/>
        </w:rPr>
        <w:t>os es presentado por el evangelista Juan cu</w:t>
      </w:r>
      <w:r>
        <w:rPr>
          <w:rFonts w:ascii="Arial" w:hAnsi="Arial" w:cs="Arial"/>
        </w:rPr>
        <w:t xml:space="preserve">ando dice que </w:t>
      </w:r>
      <w:r w:rsidR="009E7675">
        <w:rPr>
          <w:rFonts w:ascii="Arial" w:hAnsi="Arial" w:cs="Arial"/>
        </w:rPr>
        <w:t>en la Palabra (</w:t>
      </w:r>
      <w:r w:rsidR="009E7675" w:rsidRPr="009E7675">
        <w:rPr>
          <w:rFonts w:ascii="Arial" w:hAnsi="Arial" w:cs="Arial"/>
          <w:i/>
        </w:rPr>
        <w:t>Logos</w:t>
      </w:r>
      <w:r w:rsidR="009E7675">
        <w:rPr>
          <w:rFonts w:ascii="Arial" w:hAnsi="Arial" w:cs="Arial"/>
        </w:rPr>
        <w:t>) “estaba la vida, y la vida era la luz de la humanidad” (</w:t>
      </w:r>
      <w:proofErr w:type="spellStart"/>
      <w:r w:rsidR="009E7675">
        <w:rPr>
          <w:rFonts w:ascii="Arial" w:hAnsi="Arial" w:cs="Arial"/>
        </w:rPr>
        <w:t>Jn</w:t>
      </w:r>
      <w:proofErr w:type="spellEnd"/>
      <w:r w:rsidR="009E7675">
        <w:rPr>
          <w:rFonts w:ascii="Arial" w:hAnsi="Arial" w:cs="Arial"/>
        </w:rPr>
        <w:t xml:space="preserve"> 1.4). </w:t>
      </w:r>
      <w:proofErr w:type="gramStart"/>
      <w:r w:rsidR="009E7675">
        <w:rPr>
          <w:rFonts w:ascii="Arial" w:hAnsi="Arial" w:cs="Arial"/>
        </w:rPr>
        <w:t>la vidas</w:t>
      </w:r>
      <w:proofErr w:type="gramEnd"/>
      <w:r w:rsidR="009E7675">
        <w:rPr>
          <w:rFonts w:ascii="Arial" w:hAnsi="Arial" w:cs="Arial"/>
        </w:rPr>
        <w:t xml:space="preserve"> no es, por tanto, algo humano en su origen, sino la acción del propio Dios en la existencia humana. </w:t>
      </w:r>
      <w:r w:rsidR="00394F82" w:rsidRPr="00F61468">
        <w:rPr>
          <w:rFonts w:ascii="Arial" w:hAnsi="Arial" w:cs="Arial"/>
        </w:rPr>
        <w:t xml:space="preserve"> </w:t>
      </w:r>
    </w:p>
    <w:p w14:paraId="66E80C31" w14:textId="77777777" w:rsidR="009E7675" w:rsidRDefault="009E7675" w:rsidP="00F61468">
      <w:pPr>
        <w:spacing w:after="80" w:line="240" w:lineRule="auto"/>
        <w:rPr>
          <w:rFonts w:ascii="Arial" w:hAnsi="Arial" w:cs="Arial"/>
        </w:rPr>
      </w:pPr>
      <w:r>
        <w:rPr>
          <w:rFonts w:ascii="Arial" w:hAnsi="Arial" w:cs="Arial"/>
        </w:rPr>
        <w:t xml:space="preserve">La vida que Dios da a la persona humana, no se la da en vano. La presencia del árbol de la vida, la delegación  de poderes para disfrutar de la creación, la recomendación de no comer del “árbol del conocimiento del bien y del mal”, son evidencias claras </w:t>
      </w:r>
      <w:r w:rsidR="00226850">
        <w:rPr>
          <w:rFonts w:ascii="Arial" w:hAnsi="Arial" w:cs="Arial"/>
        </w:rPr>
        <w:t xml:space="preserve">de </w:t>
      </w:r>
      <w:r>
        <w:rPr>
          <w:rFonts w:ascii="Arial" w:hAnsi="Arial" w:cs="Arial"/>
        </w:rPr>
        <w:t xml:space="preserve">que Dios dio la vida al ser humano con el objeto de que </w:t>
      </w:r>
      <w:r w:rsidR="00226850">
        <w:rPr>
          <w:rFonts w:ascii="Arial" w:hAnsi="Arial" w:cs="Arial"/>
        </w:rPr>
        <w:t xml:space="preserve">él </w:t>
      </w:r>
      <w:r>
        <w:rPr>
          <w:rFonts w:ascii="Arial" w:hAnsi="Arial" w:cs="Arial"/>
        </w:rPr>
        <w:t xml:space="preserve">permaneciera dentro del proyecto de vida. La </w:t>
      </w:r>
      <w:r w:rsidR="00226850">
        <w:rPr>
          <w:rFonts w:ascii="Arial" w:hAnsi="Arial" w:cs="Arial"/>
        </w:rPr>
        <w:t>per</w:t>
      </w:r>
      <w:r>
        <w:rPr>
          <w:rFonts w:ascii="Arial" w:hAnsi="Arial" w:cs="Arial"/>
        </w:rPr>
        <w:t>manenci</w:t>
      </w:r>
      <w:r w:rsidR="00226850">
        <w:rPr>
          <w:rFonts w:ascii="Arial" w:hAnsi="Arial" w:cs="Arial"/>
        </w:rPr>
        <w:t>a del hombre y la m</w:t>
      </w:r>
      <w:r>
        <w:rPr>
          <w:rFonts w:ascii="Arial" w:hAnsi="Arial" w:cs="Arial"/>
        </w:rPr>
        <w:t>ujer en el p</w:t>
      </w:r>
      <w:r w:rsidR="00226850">
        <w:rPr>
          <w:rFonts w:ascii="Arial" w:hAnsi="Arial" w:cs="Arial"/>
        </w:rPr>
        <w:t>r</w:t>
      </w:r>
      <w:r>
        <w:rPr>
          <w:rFonts w:ascii="Arial" w:hAnsi="Arial" w:cs="Arial"/>
        </w:rPr>
        <w:t xml:space="preserve">oyecto de vida es para gozar a </w:t>
      </w:r>
      <w:r w:rsidR="00226850">
        <w:rPr>
          <w:rFonts w:ascii="Arial" w:hAnsi="Arial" w:cs="Arial"/>
        </w:rPr>
        <w:t>plenitud el soplo divino</w:t>
      </w:r>
      <w:r>
        <w:rPr>
          <w:rFonts w:ascii="Arial" w:hAnsi="Arial" w:cs="Arial"/>
        </w:rPr>
        <w:t>, en solidaridad fraterna.</w:t>
      </w:r>
    </w:p>
    <w:p w14:paraId="66E80C32" w14:textId="77777777" w:rsidR="00226850" w:rsidRDefault="00226850" w:rsidP="00226850">
      <w:pPr>
        <w:spacing w:after="80" w:line="240" w:lineRule="auto"/>
        <w:ind w:left="708"/>
        <w:rPr>
          <w:rFonts w:ascii="Arial" w:hAnsi="Arial" w:cs="Arial"/>
        </w:rPr>
      </w:pPr>
      <w:r>
        <w:rPr>
          <w:rFonts w:ascii="Arial" w:hAnsi="Arial" w:cs="Arial"/>
          <w:i/>
        </w:rPr>
        <w:t>“</w:t>
      </w:r>
      <w:r w:rsidRPr="00226850">
        <w:rPr>
          <w:rFonts w:ascii="Arial" w:hAnsi="Arial" w:cs="Arial"/>
          <w:i/>
        </w:rPr>
        <w:t>Juzguen ciñéndose a la verdad, y sea cada uno de ustedes misericordioso y compasivo con su hermano; no opriman a las viudas ni a los huérfanos, ni a los extranjeros ni a los pobres; y nunca abriguen malos pensamientos en contra de sus hermanos.”</w:t>
      </w:r>
      <w:r>
        <w:rPr>
          <w:rFonts w:ascii="Arial" w:hAnsi="Arial" w:cs="Arial"/>
        </w:rPr>
        <w:t xml:space="preserve"> (Zac 7.9-10).</w:t>
      </w:r>
    </w:p>
    <w:p w14:paraId="66E80C33" w14:textId="77777777" w:rsidR="00226850" w:rsidRDefault="00226850" w:rsidP="00226850">
      <w:pPr>
        <w:spacing w:after="80" w:line="240" w:lineRule="auto"/>
        <w:rPr>
          <w:rFonts w:ascii="Arial" w:hAnsi="Arial" w:cs="Arial"/>
        </w:rPr>
      </w:pPr>
      <w:r>
        <w:rPr>
          <w:rFonts w:ascii="Arial" w:hAnsi="Arial" w:cs="Arial"/>
        </w:rPr>
        <w:t>Además de entregar la vida, Dios hace también de mujeres y hombres sus guardianes cuando dice “¡reprodúzcanse, multiplíquense” (</w:t>
      </w:r>
      <w:proofErr w:type="spellStart"/>
      <w:r>
        <w:rPr>
          <w:rFonts w:ascii="Arial" w:hAnsi="Arial" w:cs="Arial"/>
        </w:rPr>
        <w:t>Gn</w:t>
      </w:r>
      <w:proofErr w:type="spellEnd"/>
      <w:r>
        <w:rPr>
          <w:rFonts w:ascii="Arial" w:hAnsi="Arial" w:cs="Arial"/>
        </w:rPr>
        <w:t xml:space="preserve"> 1.18) y más aún cuando en forma tajante ordena: “No matarás” (Ex 20.13).</w:t>
      </w:r>
    </w:p>
    <w:p w14:paraId="66E80C34" w14:textId="77777777" w:rsidR="00226850" w:rsidRDefault="00226850" w:rsidP="00226850">
      <w:pPr>
        <w:spacing w:after="80" w:line="240" w:lineRule="auto"/>
        <w:rPr>
          <w:rFonts w:ascii="Arial" w:hAnsi="Arial" w:cs="Arial"/>
        </w:rPr>
      </w:pPr>
      <w:r>
        <w:rPr>
          <w:rFonts w:ascii="Arial" w:hAnsi="Arial" w:cs="Arial"/>
        </w:rPr>
        <w:t>Pr</w:t>
      </w:r>
      <w:r w:rsidR="00C61D62">
        <w:rPr>
          <w:rFonts w:ascii="Arial" w:hAnsi="Arial" w:cs="Arial"/>
        </w:rPr>
        <w:t>e</w:t>
      </w:r>
      <w:r>
        <w:rPr>
          <w:rFonts w:ascii="Arial" w:hAnsi="Arial" w:cs="Arial"/>
        </w:rPr>
        <w:t xml:space="preserve">servar </w:t>
      </w:r>
      <w:r w:rsidR="00C61D62">
        <w:rPr>
          <w:rFonts w:ascii="Arial" w:hAnsi="Arial" w:cs="Arial"/>
        </w:rPr>
        <w:t>la vida y cuidarla, es una ta</w:t>
      </w:r>
      <w:r>
        <w:rPr>
          <w:rFonts w:ascii="Arial" w:hAnsi="Arial" w:cs="Arial"/>
        </w:rPr>
        <w:t xml:space="preserve">rea delegada a la comunidad humana: </w:t>
      </w:r>
      <w:r w:rsidR="00C61D62">
        <w:rPr>
          <w:rFonts w:ascii="Arial" w:hAnsi="Arial" w:cs="Arial"/>
        </w:rPr>
        <w:t xml:space="preserve">“En esto hemos conocido el amor: en que él dio s vida por nosotros. Así también nosotros debemos dar nuestra vida por los hermanos. Pero ¿cómo puede habitar el amor de Dios en aquel que tiene bienes de este mundo y ve a su hermano pasar necesidad, y le cierra el corazón?” (1 </w:t>
      </w:r>
      <w:proofErr w:type="spellStart"/>
      <w:r w:rsidR="00C61D62">
        <w:rPr>
          <w:rFonts w:ascii="Arial" w:hAnsi="Arial" w:cs="Arial"/>
        </w:rPr>
        <w:t>Jn</w:t>
      </w:r>
      <w:proofErr w:type="spellEnd"/>
      <w:r w:rsidR="00C61D62">
        <w:rPr>
          <w:rFonts w:ascii="Arial" w:hAnsi="Arial" w:cs="Arial"/>
        </w:rPr>
        <w:t xml:space="preserve"> 3.16-17).</w:t>
      </w:r>
    </w:p>
    <w:p w14:paraId="66E80C35" w14:textId="77777777" w:rsidR="00C61D62" w:rsidRDefault="00C61D62" w:rsidP="00226850">
      <w:pPr>
        <w:spacing w:after="80" w:line="240" w:lineRule="auto"/>
        <w:rPr>
          <w:rFonts w:ascii="Arial" w:hAnsi="Arial" w:cs="Arial"/>
        </w:rPr>
      </w:pPr>
      <w:r>
        <w:rPr>
          <w:rFonts w:ascii="Arial" w:hAnsi="Arial" w:cs="Arial"/>
        </w:rPr>
        <w:t>Aunque el hebreo no hacía distinciones entre la vida física, psíquica, social o espiritual y una misma palabra como “</w:t>
      </w:r>
      <w:proofErr w:type="spellStart"/>
      <w:r w:rsidRPr="00C61D62">
        <w:rPr>
          <w:rFonts w:ascii="Arial" w:hAnsi="Arial" w:cs="Arial"/>
          <w:i/>
        </w:rPr>
        <w:t>nefesh</w:t>
      </w:r>
      <w:proofErr w:type="spellEnd"/>
      <w:r>
        <w:rPr>
          <w:rFonts w:ascii="Arial" w:hAnsi="Arial" w:cs="Arial"/>
        </w:rPr>
        <w:t>” puede designar al mismo tiempo espíritu, vida, respiración y alma, es posible reconocer cómo la Biblia trata el tema de la vida, bajo cuatros aspectos esenciales:</w:t>
      </w:r>
    </w:p>
    <w:p w14:paraId="66E80C36" w14:textId="77777777" w:rsidR="00C61D62" w:rsidRPr="00F96D86" w:rsidRDefault="00C61D62" w:rsidP="00C6756D">
      <w:pPr>
        <w:pStyle w:val="Prrafodelista"/>
        <w:numPr>
          <w:ilvl w:val="0"/>
          <w:numId w:val="75"/>
        </w:numPr>
        <w:spacing w:after="80" w:line="240" w:lineRule="auto"/>
        <w:rPr>
          <w:rFonts w:ascii="Arial" w:hAnsi="Arial" w:cs="Arial"/>
        </w:rPr>
      </w:pPr>
      <w:r w:rsidRPr="00F96D86">
        <w:rPr>
          <w:rFonts w:ascii="Arial" w:hAnsi="Arial" w:cs="Arial"/>
          <w:u w:val="single"/>
        </w:rPr>
        <w:t>El psicológico personal:</w:t>
      </w:r>
      <w:r w:rsidRPr="00F96D86">
        <w:rPr>
          <w:rFonts w:ascii="Arial" w:hAnsi="Arial" w:cs="Arial"/>
        </w:rPr>
        <w:t xml:space="preserve"> “</w:t>
      </w:r>
      <w:r w:rsidR="002802A0" w:rsidRPr="00F96D86">
        <w:rPr>
          <w:rFonts w:ascii="Arial" w:hAnsi="Arial" w:cs="Arial"/>
        </w:rPr>
        <w:t>En</w:t>
      </w:r>
      <w:r w:rsidRPr="00F96D86">
        <w:rPr>
          <w:rFonts w:ascii="Arial" w:hAnsi="Arial" w:cs="Arial"/>
        </w:rPr>
        <w:t>tonces,</w:t>
      </w:r>
      <w:r w:rsidR="002802A0" w:rsidRPr="00F96D86">
        <w:rPr>
          <w:rFonts w:ascii="Arial" w:hAnsi="Arial" w:cs="Arial"/>
        </w:rPr>
        <w:t xml:space="preserve"> </w:t>
      </w:r>
      <w:r w:rsidR="003C1F80" w:rsidRPr="00F96D86">
        <w:rPr>
          <w:rFonts w:ascii="Arial" w:hAnsi="Arial" w:cs="Arial"/>
        </w:rPr>
        <w:t>de</w:t>
      </w:r>
      <w:r w:rsidRPr="00F96D86">
        <w:rPr>
          <w:rFonts w:ascii="Arial" w:hAnsi="Arial" w:cs="Arial"/>
        </w:rPr>
        <w:t xml:space="preserve">l polvo de la tierra Dios el Señor </w:t>
      </w:r>
      <w:r w:rsidR="002802A0" w:rsidRPr="00F96D86">
        <w:rPr>
          <w:rFonts w:ascii="Arial" w:hAnsi="Arial" w:cs="Arial"/>
        </w:rPr>
        <w:t>formó</w:t>
      </w:r>
      <w:r w:rsidRPr="00F96D86">
        <w:rPr>
          <w:rFonts w:ascii="Arial" w:hAnsi="Arial" w:cs="Arial"/>
        </w:rPr>
        <w:t xml:space="preserve"> al hombre, e infundi</w:t>
      </w:r>
      <w:r w:rsidR="002802A0" w:rsidRPr="00F96D86">
        <w:rPr>
          <w:rFonts w:ascii="Arial" w:hAnsi="Arial" w:cs="Arial"/>
        </w:rPr>
        <w:t>ó en su nariz al</w:t>
      </w:r>
      <w:r w:rsidRPr="00F96D86">
        <w:rPr>
          <w:rFonts w:ascii="Arial" w:hAnsi="Arial" w:cs="Arial"/>
        </w:rPr>
        <w:t>iento de vida. Así el hombre se convirti</w:t>
      </w:r>
      <w:r w:rsidR="002802A0" w:rsidRPr="00F96D86">
        <w:rPr>
          <w:rFonts w:ascii="Arial" w:hAnsi="Arial" w:cs="Arial"/>
        </w:rPr>
        <w:t>ó en un ser con vida</w:t>
      </w:r>
      <w:r w:rsidRPr="00F96D86">
        <w:rPr>
          <w:rFonts w:ascii="Arial" w:hAnsi="Arial" w:cs="Arial"/>
        </w:rPr>
        <w:t xml:space="preserve"> (</w:t>
      </w:r>
      <w:proofErr w:type="spellStart"/>
      <w:r w:rsidR="002802A0" w:rsidRPr="00F96D86">
        <w:rPr>
          <w:rFonts w:ascii="Arial" w:hAnsi="Arial" w:cs="Arial"/>
        </w:rPr>
        <w:t>G</w:t>
      </w:r>
      <w:r w:rsidR="00F96D86">
        <w:rPr>
          <w:rFonts w:ascii="Arial" w:hAnsi="Arial" w:cs="Arial"/>
        </w:rPr>
        <w:t>n</w:t>
      </w:r>
      <w:proofErr w:type="spellEnd"/>
      <w:r w:rsidR="00F96D86">
        <w:rPr>
          <w:rFonts w:ascii="Arial" w:hAnsi="Arial" w:cs="Arial"/>
        </w:rPr>
        <w:t xml:space="preserve"> 2.7). El ser humano</w:t>
      </w:r>
      <w:r w:rsidRPr="00F96D86">
        <w:rPr>
          <w:rFonts w:ascii="Arial" w:hAnsi="Arial" w:cs="Arial"/>
        </w:rPr>
        <w:t>, creados a la imagen de Dios (</w:t>
      </w:r>
      <w:proofErr w:type="spellStart"/>
      <w:r w:rsidRPr="00F96D86">
        <w:rPr>
          <w:rFonts w:ascii="Arial" w:hAnsi="Arial" w:cs="Arial"/>
        </w:rPr>
        <w:t>Gn</w:t>
      </w:r>
      <w:proofErr w:type="spellEnd"/>
      <w:r w:rsidRPr="00F96D86">
        <w:rPr>
          <w:rFonts w:ascii="Arial" w:hAnsi="Arial" w:cs="Arial"/>
        </w:rPr>
        <w:t xml:space="preserve"> 1.26-27</w:t>
      </w:r>
      <w:r w:rsidR="002802A0" w:rsidRPr="00F96D86">
        <w:rPr>
          <w:rFonts w:ascii="Arial" w:hAnsi="Arial" w:cs="Arial"/>
        </w:rPr>
        <w:t>) participan de la vida como se</w:t>
      </w:r>
      <w:r w:rsidRPr="00F96D86">
        <w:rPr>
          <w:rFonts w:ascii="Arial" w:hAnsi="Arial" w:cs="Arial"/>
        </w:rPr>
        <w:t>res conscientes, individualizados y responsables.</w:t>
      </w:r>
      <w:r w:rsidR="002802A0" w:rsidRPr="00F96D86">
        <w:rPr>
          <w:rFonts w:ascii="Arial" w:hAnsi="Arial" w:cs="Arial"/>
        </w:rPr>
        <w:t xml:space="preserve"> </w:t>
      </w:r>
      <w:r w:rsidR="00F96D86">
        <w:rPr>
          <w:rFonts w:ascii="Arial" w:hAnsi="Arial" w:cs="Arial"/>
        </w:rPr>
        <w:t>E</w:t>
      </w:r>
      <w:r w:rsidR="00F96D86" w:rsidRPr="00F96D86">
        <w:rPr>
          <w:rFonts w:ascii="Arial" w:hAnsi="Arial" w:cs="Arial"/>
        </w:rPr>
        <w:t xml:space="preserve">l Autor de la vida les </w:t>
      </w:r>
      <w:r w:rsidR="00F96D86">
        <w:rPr>
          <w:rFonts w:ascii="Arial" w:hAnsi="Arial" w:cs="Arial"/>
        </w:rPr>
        <w:t>otorga</w:t>
      </w:r>
      <w:r w:rsidR="00F96D86" w:rsidRPr="00F96D86">
        <w:rPr>
          <w:rFonts w:ascii="Arial" w:hAnsi="Arial" w:cs="Arial"/>
        </w:rPr>
        <w:t xml:space="preserve"> </w:t>
      </w:r>
      <w:r w:rsidR="00F96D86">
        <w:rPr>
          <w:rFonts w:ascii="Arial" w:hAnsi="Arial" w:cs="Arial"/>
        </w:rPr>
        <w:t xml:space="preserve">el </w:t>
      </w:r>
      <w:r w:rsidRPr="00F96D86">
        <w:rPr>
          <w:rFonts w:ascii="Arial" w:hAnsi="Arial" w:cs="Arial"/>
        </w:rPr>
        <w:t xml:space="preserve">derecho a la </w:t>
      </w:r>
      <w:r w:rsidR="002802A0" w:rsidRPr="00F96D86">
        <w:rPr>
          <w:rFonts w:ascii="Arial" w:hAnsi="Arial" w:cs="Arial"/>
        </w:rPr>
        <w:t xml:space="preserve">Vida </w:t>
      </w:r>
      <w:r w:rsidR="00F96D86">
        <w:rPr>
          <w:rFonts w:ascii="Arial" w:hAnsi="Arial" w:cs="Arial"/>
        </w:rPr>
        <w:t>en forma inalienable</w:t>
      </w:r>
      <w:r w:rsidR="002802A0" w:rsidRPr="00F96D86">
        <w:rPr>
          <w:rFonts w:ascii="Arial" w:hAnsi="Arial" w:cs="Arial"/>
        </w:rPr>
        <w:t>. Vivir significa, entonces, desarrollarse como persona en todas sus capacidades, en su libertad y en sus relaciones.</w:t>
      </w:r>
    </w:p>
    <w:p w14:paraId="66E80C37" w14:textId="77777777" w:rsidR="002802A0" w:rsidRDefault="003C1F80" w:rsidP="00C6756D">
      <w:pPr>
        <w:pStyle w:val="Prrafodelista"/>
        <w:numPr>
          <w:ilvl w:val="0"/>
          <w:numId w:val="75"/>
        </w:numPr>
        <w:spacing w:after="80" w:line="240" w:lineRule="auto"/>
        <w:rPr>
          <w:rFonts w:ascii="Arial" w:hAnsi="Arial" w:cs="Arial"/>
        </w:rPr>
      </w:pPr>
      <w:r w:rsidRPr="000A02F7">
        <w:rPr>
          <w:rFonts w:ascii="Arial" w:hAnsi="Arial" w:cs="Arial"/>
          <w:u w:val="single"/>
        </w:rPr>
        <w:t>El sociológico comunitario:</w:t>
      </w:r>
      <w:r>
        <w:rPr>
          <w:rFonts w:ascii="Arial" w:hAnsi="Arial" w:cs="Arial"/>
        </w:rPr>
        <w:t xml:space="preserve"> La vida humana implica la integración a una comunidad. La muerte es la pérdida de esa membresía plena y funcional. Para los hebreos la vida individual estaba subordinada a la comunidad: no se podía concebir al individuo aislado. Esta comunidad es algo más que una organización social: es un pueblo, el pueblo de Dios. Tanto el pecado como las bendiciones tiene consecuencias colectivas; la sociedad se desintegra o se consolida.</w:t>
      </w:r>
    </w:p>
    <w:p w14:paraId="66E80C38" w14:textId="77777777" w:rsidR="003C1F80" w:rsidRDefault="00FD16EE" w:rsidP="00C6756D">
      <w:pPr>
        <w:pStyle w:val="Prrafodelista"/>
        <w:numPr>
          <w:ilvl w:val="0"/>
          <w:numId w:val="75"/>
        </w:numPr>
        <w:spacing w:after="80" w:line="240" w:lineRule="auto"/>
        <w:rPr>
          <w:rFonts w:ascii="Arial" w:hAnsi="Arial" w:cs="Arial"/>
        </w:rPr>
      </w:pPr>
      <w:r w:rsidRPr="0091020F">
        <w:rPr>
          <w:rFonts w:ascii="Arial" w:hAnsi="Arial" w:cs="Arial"/>
          <w:u w:val="single"/>
        </w:rPr>
        <w:t xml:space="preserve">El </w:t>
      </w:r>
      <w:proofErr w:type="spellStart"/>
      <w:r w:rsidRPr="0091020F">
        <w:rPr>
          <w:rFonts w:ascii="Arial" w:hAnsi="Arial" w:cs="Arial"/>
          <w:u w:val="single"/>
        </w:rPr>
        <w:t>telógico</w:t>
      </w:r>
      <w:proofErr w:type="spellEnd"/>
      <w:r w:rsidRPr="0091020F">
        <w:rPr>
          <w:rFonts w:ascii="Arial" w:hAnsi="Arial" w:cs="Arial"/>
          <w:u w:val="single"/>
        </w:rPr>
        <w:t xml:space="preserve"> trascendente:</w:t>
      </w:r>
      <w:r>
        <w:rPr>
          <w:rFonts w:ascii="Arial" w:hAnsi="Arial" w:cs="Arial"/>
        </w:rPr>
        <w:t xml:space="preserve"> </w:t>
      </w:r>
      <w:r w:rsidR="000A02F7">
        <w:rPr>
          <w:rFonts w:ascii="Arial" w:hAnsi="Arial" w:cs="Arial"/>
        </w:rPr>
        <w:t>La</w:t>
      </w:r>
      <w:r w:rsidR="003C1F80">
        <w:rPr>
          <w:rFonts w:ascii="Arial" w:hAnsi="Arial" w:cs="Arial"/>
        </w:rPr>
        <w:t xml:space="preserve"> </w:t>
      </w:r>
      <w:r w:rsidR="003C1F80" w:rsidRPr="000A02F7">
        <w:rPr>
          <w:rFonts w:ascii="Arial" w:hAnsi="Arial" w:cs="Arial"/>
        </w:rPr>
        <w:t>vida humana es relacional, incluye tambi</w:t>
      </w:r>
      <w:r w:rsidR="000A02F7">
        <w:rPr>
          <w:rFonts w:ascii="Arial" w:hAnsi="Arial" w:cs="Arial"/>
        </w:rPr>
        <w:t xml:space="preserve">én la capacidad de una comunidad para establecer alianza con </w:t>
      </w:r>
      <w:proofErr w:type="spellStart"/>
      <w:r w:rsidR="000A02F7">
        <w:rPr>
          <w:rFonts w:ascii="Arial" w:hAnsi="Arial" w:cs="Arial"/>
        </w:rPr>
        <w:t>Yavé</w:t>
      </w:r>
      <w:proofErr w:type="spellEnd"/>
      <w:r w:rsidR="000A02F7">
        <w:rPr>
          <w:rFonts w:ascii="Arial" w:hAnsi="Arial" w:cs="Arial"/>
        </w:rPr>
        <w:t>. La vida es honrar y gozar de esta alianza. La muerte es la pérdida de esa relación. La vida es un don de Dios, una gracia que otorga en su plenitud a aquellos que le aman y obedecen. La felicidad y la prosperidad son bendiciones de Dios.</w:t>
      </w:r>
    </w:p>
    <w:p w14:paraId="66E80C39" w14:textId="77777777" w:rsidR="000A02F7" w:rsidRDefault="000A02F7" w:rsidP="00C6756D">
      <w:pPr>
        <w:pStyle w:val="Prrafodelista"/>
        <w:numPr>
          <w:ilvl w:val="0"/>
          <w:numId w:val="75"/>
        </w:numPr>
        <w:spacing w:after="80" w:line="240" w:lineRule="auto"/>
        <w:rPr>
          <w:rFonts w:ascii="Arial" w:hAnsi="Arial" w:cs="Arial"/>
        </w:rPr>
      </w:pPr>
      <w:r w:rsidRPr="0091020F">
        <w:rPr>
          <w:rFonts w:ascii="Arial" w:hAnsi="Arial" w:cs="Arial"/>
          <w:u w:val="single"/>
        </w:rPr>
        <w:t>El histórico y político</w:t>
      </w:r>
      <w:r w:rsidR="0091020F" w:rsidRPr="0091020F">
        <w:rPr>
          <w:rFonts w:ascii="Arial" w:hAnsi="Arial" w:cs="Arial"/>
          <w:u w:val="single"/>
        </w:rPr>
        <w:t>:</w:t>
      </w:r>
      <w:r w:rsidR="0091020F">
        <w:rPr>
          <w:rFonts w:ascii="Arial" w:hAnsi="Arial" w:cs="Arial"/>
        </w:rPr>
        <w:t xml:space="preserve"> La vida humana también se entiende en términos sociales, seculares, políticos y comunitarios. La muerte es la </w:t>
      </w:r>
      <w:proofErr w:type="spellStart"/>
      <w:r w:rsidR="0091020F">
        <w:rPr>
          <w:rFonts w:ascii="Arial" w:hAnsi="Arial" w:cs="Arial"/>
        </w:rPr>
        <w:t>incapaidad</w:t>
      </w:r>
      <w:proofErr w:type="spellEnd"/>
      <w:r w:rsidR="0091020F">
        <w:rPr>
          <w:rFonts w:ascii="Arial" w:hAnsi="Arial" w:cs="Arial"/>
        </w:rPr>
        <w:t xml:space="preserve"> para `participar en tales relaciones. Los hebreos sostuvieron que la acción de Dios se realiza </w:t>
      </w:r>
      <w:proofErr w:type="spellStart"/>
      <w:r w:rsidR="0091020F">
        <w:rPr>
          <w:rFonts w:ascii="Arial" w:hAnsi="Arial" w:cs="Arial"/>
        </w:rPr>
        <w:t>justamebnte</w:t>
      </w:r>
      <w:proofErr w:type="spellEnd"/>
      <w:r w:rsidR="0091020F">
        <w:rPr>
          <w:rFonts w:ascii="Arial" w:hAnsi="Arial" w:cs="Arial"/>
        </w:rPr>
        <w:t xml:space="preserve"> en la historia humana.</w:t>
      </w:r>
    </w:p>
    <w:p w14:paraId="66E80C3A" w14:textId="77777777" w:rsidR="0091020F" w:rsidRPr="0091020F" w:rsidRDefault="0091020F" w:rsidP="0091020F">
      <w:pPr>
        <w:spacing w:after="80" w:line="240" w:lineRule="auto"/>
        <w:rPr>
          <w:rFonts w:ascii="Arial" w:hAnsi="Arial" w:cs="Arial"/>
        </w:rPr>
      </w:pPr>
      <w:r>
        <w:rPr>
          <w:rFonts w:ascii="Arial" w:hAnsi="Arial" w:cs="Arial"/>
        </w:rPr>
        <w:t xml:space="preserve">En el Nuevo Testamento, el don del Espíritu Santo y el hecho de la Resurrección de </w:t>
      </w:r>
      <w:proofErr w:type="spellStart"/>
      <w:r>
        <w:rPr>
          <w:rFonts w:ascii="Arial" w:hAnsi="Arial" w:cs="Arial"/>
        </w:rPr>
        <w:t>Jesucriosto</w:t>
      </w:r>
      <w:proofErr w:type="spellEnd"/>
      <w:r>
        <w:rPr>
          <w:rFonts w:ascii="Arial" w:hAnsi="Arial" w:cs="Arial"/>
        </w:rPr>
        <w:t xml:space="preserve"> desarrollan el concepto de vida del Antiguo Testamento. En Pablo la vida está determinada </w:t>
      </w:r>
      <w:proofErr w:type="spellStart"/>
      <w:r>
        <w:rPr>
          <w:rFonts w:ascii="Arial" w:hAnsi="Arial" w:cs="Arial"/>
        </w:rPr>
        <w:t>oire</w:t>
      </w:r>
      <w:proofErr w:type="spellEnd"/>
      <w:r>
        <w:rPr>
          <w:rFonts w:ascii="Arial" w:hAnsi="Arial" w:cs="Arial"/>
        </w:rPr>
        <w:t xml:space="preserve"> el “evento Cristo”, la participación en la Resurrección del Señor por medio de su Espíritu Santo. “El Espíritu es el que da vida…” (</w:t>
      </w:r>
      <w:proofErr w:type="spellStart"/>
      <w:r>
        <w:rPr>
          <w:rFonts w:ascii="Arial" w:hAnsi="Arial" w:cs="Arial"/>
        </w:rPr>
        <w:t>Jn</w:t>
      </w:r>
      <w:proofErr w:type="spellEnd"/>
      <w:r>
        <w:rPr>
          <w:rFonts w:ascii="Arial" w:hAnsi="Arial" w:cs="Arial"/>
        </w:rPr>
        <w:t xml:space="preserve"> 6.63).</w:t>
      </w:r>
    </w:p>
    <w:p w14:paraId="66E80C3B" w14:textId="77777777" w:rsidR="00F160DF" w:rsidRDefault="0091020F" w:rsidP="00F96D86">
      <w:pPr>
        <w:spacing w:after="0" w:line="240" w:lineRule="auto"/>
        <w:jc w:val="right"/>
        <w:rPr>
          <w:rFonts w:ascii="Arial Narrow" w:hAnsi="Arial Narrow" w:cs="Arial"/>
          <w:i/>
          <w:sz w:val="20"/>
          <w:szCs w:val="20"/>
          <w:lang w:val="es-ES"/>
        </w:rPr>
      </w:pPr>
      <w:r w:rsidRPr="0091020F">
        <w:rPr>
          <w:rFonts w:ascii="Arial Narrow" w:hAnsi="Arial Narrow" w:cs="Arial"/>
          <w:i/>
          <w:sz w:val="20"/>
          <w:szCs w:val="20"/>
          <w:lang w:val="es-ES"/>
        </w:rPr>
        <w:t xml:space="preserve">Marcos </w:t>
      </w:r>
      <w:proofErr w:type="spellStart"/>
      <w:r w:rsidRPr="0091020F">
        <w:rPr>
          <w:rFonts w:ascii="Arial Narrow" w:hAnsi="Arial Narrow" w:cs="Arial"/>
          <w:i/>
          <w:sz w:val="20"/>
          <w:szCs w:val="20"/>
          <w:lang w:val="es-ES"/>
        </w:rPr>
        <w:t>Inhauser</w:t>
      </w:r>
      <w:proofErr w:type="spellEnd"/>
      <w:r w:rsidRPr="0091020F">
        <w:rPr>
          <w:rFonts w:ascii="Arial Narrow" w:hAnsi="Arial Narrow" w:cs="Arial"/>
          <w:i/>
          <w:sz w:val="20"/>
          <w:szCs w:val="20"/>
          <w:lang w:val="es-ES"/>
        </w:rPr>
        <w:t xml:space="preserve"> y Jorge Maldonado, </w:t>
      </w:r>
      <w:r w:rsidRPr="0091020F">
        <w:rPr>
          <w:rFonts w:ascii="Arial Narrow" w:hAnsi="Arial Narrow" w:cs="Arial"/>
          <w:b/>
          <w:i/>
          <w:sz w:val="20"/>
          <w:szCs w:val="20"/>
          <w:lang w:val="es-ES"/>
        </w:rPr>
        <w:t>Consolación y vida. Hacia una pastoral de consolación</w:t>
      </w:r>
      <w:r w:rsidRPr="0091020F">
        <w:rPr>
          <w:rFonts w:ascii="Arial Narrow" w:hAnsi="Arial Narrow" w:cs="Arial"/>
          <w:i/>
          <w:sz w:val="20"/>
          <w:szCs w:val="20"/>
          <w:lang w:val="es-ES"/>
        </w:rPr>
        <w:t>, CLAI, Quito, 1988.</w:t>
      </w:r>
    </w:p>
    <w:p w14:paraId="66E80C3C" w14:textId="77777777" w:rsidR="00F96D86" w:rsidRPr="0091020F" w:rsidRDefault="00F96D86" w:rsidP="00F96D86">
      <w:pPr>
        <w:spacing w:after="0" w:line="240" w:lineRule="auto"/>
        <w:jc w:val="right"/>
        <w:rPr>
          <w:rFonts w:ascii="Arial Narrow" w:hAnsi="Arial Narrow" w:cs="Arial"/>
          <w:i/>
          <w:sz w:val="20"/>
          <w:szCs w:val="20"/>
          <w:lang w:val="es-ES"/>
        </w:rPr>
      </w:pPr>
    </w:p>
    <w:p w14:paraId="66E80C3D" w14:textId="77777777" w:rsidR="00F160DF" w:rsidRPr="000D2851" w:rsidRDefault="00F160DF" w:rsidP="00F160DF">
      <w:pPr>
        <w:shd w:val="clear" w:color="auto" w:fill="000000" w:themeFill="text1"/>
        <w:spacing w:after="80" w:line="240" w:lineRule="auto"/>
        <w:rPr>
          <w:rFonts w:ascii="Arial" w:hAnsi="Arial" w:cs="Arial"/>
          <w:b/>
        </w:rPr>
      </w:pPr>
      <w:r w:rsidRPr="00AC66FD">
        <w:rPr>
          <w:rFonts w:ascii="Arial" w:hAnsi="Arial" w:cs="Arial"/>
          <w:b/>
        </w:rPr>
        <w:lastRenderedPageBreak/>
        <w:t>Recursos para la liturgia del culto comunitario:</w:t>
      </w:r>
    </w:p>
    <w:p w14:paraId="66E80C3E" w14:textId="77777777" w:rsidR="00F160DF" w:rsidRPr="00AC66FD" w:rsidRDefault="00F160DF" w:rsidP="007C688A">
      <w:pPr>
        <w:pStyle w:val="Prrafodelista"/>
        <w:spacing w:after="0" w:line="240" w:lineRule="auto"/>
        <w:ind w:left="1776"/>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7103"/>
      </w:tblGrid>
      <w:tr w:rsidR="00843ECB" w14:paraId="66E80C4A" w14:textId="77777777" w:rsidTr="00E474D5">
        <w:tc>
          <w:tcPr>
            <w:tcW w:w="2676" w:type="dxa"/>
            <w:shd w:val="clear" w:color="auto" w:fill="E36C0A" w:themeFill="accent6" w:themeFillShade="BF"/>
          </w:tcPr>
          <w:p w14:paraId="66E80C3F" w14:textId="77777777" w:rsidR="00843ECB" w:rsidRPr="00843ECB" w:rsidRDefault="00843ECB" w:rsidP="00843ECB">
            <w:pPr>
              <w:rPr>
                <w:rFonts w:ascii="Arial Narrow" w:hAnsi="Arial Narrow" w:cs="Arial"/>
                <w:i/>
                <w:sz w:val="20"/>
                <w:szCs w:val="20"/>
              </w:rPr>
            </w:pPr>
            <w:r w:rsidRPr="00843ECB">
              <w:rPr>
                <w:rFonts w:ascii="Arial Narrow" w:hAnsi="Arial Narrow" w:cs="Arial"/>
                <w:i/>
                <w:sz w:val="20"/>
                <w:szCs w:val="20"/>
              </w:rPr>
              <w:t>Después de la oscuridad, la luz</w:t>
            </w:r>
          </w:p>
          <w:p w14:paraId="66E80C40" w14:textId="77777777" w:rsidR="00843ECB" w:rsidRDefault="00843ECB" w:rsidP="00843ECB">
            <w:pPr>
              <w:rPr>
                <w:rFonts w:ascii="Arial" w:hAnsi="Arial" w:cs="Arial"/>
                <w:sz w:val="8"/>
                <w:szCs w:val="8"/>
              </w:rPr>
            </w:pPr>
            <w:r>
              <w:rPr>
                <w:noProof/>
                <w:lang w:eastAsia="es-ES"/>
              </w:rPr>
              <w:drawing>
                <wp:inline distT="0" distB="0" distL="0" distR="0" wp14:anchorId="66E813AB" wp14:editId="66E813AC">
                  <wp:extent cx="1517650" cy="2023217"/>
                  <wp:effectExtent l="0" t="0" r="6350" b="0"/>
                  <wp:docPr id="32" name="Imagen 32" descr="C:\Users\Usuario\Downloads\IMG-2022012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20220129-WA0006.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17764" cy="2023369"/>
                          </a:xfrm>
                          <a:prstGeom prst="rect">
                            <a:avLst/>
                          </a:prstGeom>
                          <a:noFill/>
                          <a:ln>
                            <a:noFill/>
                          </a:ln>
                        </pic:spPr>
                      </pic:pic>
                    </a:graphicData>
                  </a:graphic>
                </wp:inline>
              </w:drawing>
            </w:r>
          </w:p>
          <w:p w14:paraId="66E80C41" w14:textId="77777777" w:rsidR="00843ECB" w:rsidRPr="00843ECB" w:rsidRDefault="00843ECB" w:rsidP="00843ECB">
            <w:pPr>
              <w:rPr>
                <w:rFonts w:ascii="Arial Narrow" w:hAnsi="Arial Narrow" w:cs="Arial"/>
                <w:i/>
                <w:sz w:val="14"/>
                <w:szCs w:val="14"/>
              </w:rPr>
            </w:pPr>
            <w:r w:rsidRPr="00843ECB">
              <w:rPr>
                <w:rFonts w:ascii="Arial Narrow" w:hAnsi="Arial Narrow" w:cs="Arial"/>
                <w:i/>
                <w:sz w:val="14"/>
                <w:szCs w:val="14"/>
              </w:rPr>
              <w:t xml:space="preserve">Foto de </w:t>
            </w:r>
            <w:proofErr w:type="spellStart"/>
            <w:r w:rsidRPr="00843ECB">
              <w:rPr>
                <w:rFonts w:ascii="Arial Narrow" w:hAnsi="Arial Narrow" w:cs="Arial"/>
                <w:i/>
                <w:sz w:val="14"/>
                <w:szCs w:val="14"/>
              </w:rPr>
              <w:t>Hanni</w:t>
            </w:r>
            <w:proofErr w:type="spellEnd"/>
            <w:r w:rsidRPr="00843ECB">
              <w:rPr>
                <w:rFonts w:ascii="Arial Narrow" w:hAnsi="Arial Narrow" w:cs="Arial"/>
                <w:i/>
                <w:sz w:val="14"/>
                <w:szCs w:val="14"/>
              </w:rPr>
              <w:t xml:space="preserve"> </w:t>
            </w:r>
            <w:proofErr w:type="spellStart"/>
            <w:r w:rsidRPr="00843ECB">
              <w:rPr>
                <w:rFonts w:ascii="Arial Narrow" w:hAnsi="Arial Narrow" w:cs="Arial"/>
                <w:i/>
                <w:sz w:val="14"/>
                <w:szCs w:val="14"/>
              </w:rPr>
              <w:t>Gut</w:t>
            </w:r>
            <w:proofErr w:type="spellEnd"/>
          </w:p>
        </w:tc>
        <w:tc>
          <w:tcPr>
            <w:tcW w:w="7103" w:type="dxa"/>
          </w:tcPr>
          <w:p w14:paraId="66E80C42" w14:textId="77777777" w:rsidR="00843ECB" w:rsidRPr="00DF1173" w:rsidRDefault="00843ECB" w:rsidP="00DF1173">
            <w:pPr>
              <w:pStyle w:val="Prrafodelista"/>
              <w:spacing w:after="80"/>
              <w:ind w:left="0"/>
              <w:jc w:val="right"/>
              <w:rPr>
                <w:rFonts w:ascii="Arial Narrow" w:hAnsi="Arial Narrow" w:cs="Arial"/>
                <w:sz w:val="20"/>
                <w:szCs w:val="20"/>
              </w:rPr>
            </w:pPr>
            <w:r w:rsidRPr="00DF1173">
              <w:rPr>
                <w:rFonts w:ascii="Arial Narrow" w:hAnsi="Arial Narrow" w:cs="Arial"/>
                <w:i/>
                <w:sz w:val="20"/>
                <w:szCs w:val="20"/>
              </w:rPr>
              <w:t xml:space="preserve">Sugerimos ver el video muy bien recitado o actuado del Salmo 21 (22, según la numeración de las ediciones protestantes), en versión del poeta nicaragüense Ernesto Cardenal. O podemos al menos leer el texto del poema. Interpretación de Miguel </w:t>
            </w:r>
            <w:proofErr w:type="spellStart"/>
            <w:r w:rsidRPr="00DF1173">
              <w:rPr>
                <w:rFonts w:ascii="Arial Narrow" w:hAnsi="Arial Narrow" w:cs="Arial"/>
                <w:i/>
                <w:sz w:val="20"/>
                <w:szCs w:val="20"/>
              </w:rPr>
              <w:t>Sagástegui</w:t>
            </w:r>
            <w:proofErr w:type="spellEnd"/>
            <w:r w:rsidRPr="00DF1173">
              <w:rPr>
                <w:rFonts w:ascii="Arial Narrow" w:hAnsi="Arial Narrow" w:cs="Arial"/>
                <w:i/>
                <w:sz w:val="20"/>
                <w:szCs w:val="20"/>
              </w:rPr>
              <w:t xml:space="preserve"> </w:t>
            </w:r>
            <w:proofErr w:type="spellStart"/>
            <w:r w:rsidRPr="00DF1173">
              <w:rPr>
                <w:rFonts w:ascii="Arial Narrow" w:hAnsi="Arial Narrow" w:cs="Arial"/>
                <w:i/>
                <w:sz w:val="20"/>
                <w:szCs w:val="20"/>
              </w:rPr>
              <w:t>Pajuelo</w:t>
            </w:r>
            <w:proofErr w:type="spellEnd"/>
            <w:r w:rsidRPr="00DF1173">
              <w:rPr>
                <w:rFonts w:ascii="Arial Narrow" w:hAnsi="Arial Narrow" w:cs="Arial"/>
                <w:i/>
                <w:sz w:val="20"/>
                <w:szCs w:val="20"/>
              </w:rPr>
              <w:t>, en</w:t>
            </w:r>
            <w:r w:rsidRPr="00DF1173">
              <w:rPr>
                <w:rFonts w:ascii="Arial Narrow" w:hAnsi="Arial Narrow" w:cs="Arial"/>
                <w:sz w:val="20"/>
                <w:szCs w:val="20"/>
              </w:rPr>
              <w:t xml:space="preserve"> </w:t>
            </w:r>
            <w:hyperlink r:id="rId64" w:history="1">
              <w:r w:rsidRPr="00DF1173">
                <w:rPr>
                  <w:rStyle w:val="Hipervnculo"/>
                  <w:rFonts w:ascii="Arial Narrow" w:hAnsi="Arial Narrow" w:cs="Arial"/>
                  <w:color w:val="auto"/>
                  <w:sz w:val="20"/>
                  <w:szCs w:val="20"/>
                </w:rPr>
                <w:t>https://www.youtube.com/watch?v=xqtiSbWVVf0</w:t>
              </w:r>
            </w:hyperlink>
          </w:p>
          <w:p w14:paraId="66E80C43" w14:textId="77777777" w:rsidR="00843ECB" w:rsidRPr="00843ECB" w:rsidRDefault="00843ECB" w:rsidP="00843ECB">
            <w:pPr>
              <w:rPr>
                <w:rFonts w:ascii="Arial" w:hAnsi="Arial" w:cs="Arial"/>
                <w:sz w:val="8"/>
                <w:szCs w:val="8"/>
              </w:rPr>
            </w:pPr>
          </w:p>
          <w:p w14:paraId="66E80C44" w14:textId="77777777" w:rsidR="00843ECB" w:rsidRPr="00AC66FD" w:rsidRDefault="00843ECB" w:rsidP="00D508F2">
            <w:pPr>
              <w:pStyle w:val="Prrafodelista"/>
              <w:numPr>
                <w:ilvl w:val="0"/>
                <w:numId w:val="18"/>
              </w:numPr>
              <w:shd w:val="clear" w:color="auto" w:fill="FBD4B4" w:themeFill="accent6" w:themeFillTint="66"/>
              <w:rPr>
                <w:rFonts w:ascii="Arial" w:hAnsi="Arial" w:cs="Arial"/>
                <w:b/>
                <w:bCs/>
                <w:color w:val="000000"/>
              </w:rPr>
            </w:pPr>
            <w:r w:rsidRPr="00AC66FD">
              <w:rPr>
                <w:rFonts w:ascii="Arial" w:hAnsi="Arial" w:cs="Arial"/>
                <w:b/>
                <w:bCs/>
                <w:color w:val="000000"/>
              </w:rPr>
              <w:t>Por qué me has abandonado (Salmo 21)</w:t>
            </w:r>
          </w:p>
          <w:p w14:paraId="66E80C45" w14:textId="77777777" w:rsidR="00843ECB" w:rsidRPr="00AC66FD" w:rsidRDefault="00843ECB" w:rsidP="00D508F2">
            <w:pPr>
              <w:pStyle w:val="Prrafodelista"/>
              <w:shd w:val="clear" w:color="auto" w:fill="FBD4B4" w:themeFill="accent6" w:themeFillTint="66"/>
              <w:ind w:left="1776"/>
              <w:rPr>
                <w:rFonts w:ascii="Arial" w:hAnsi="Arial" w:cs="Arial"/>
                <w:sz w:val="12"/>
                <w:szCs w:val="12"/>
              </w:rPr>
            </w:pPr>
          </w:p>
          <w:p w14:paraId="66E80C46" w14:textId="77777777" w:rsidR="00843ECB" w:rsidRDefault="00843ECB" w:rsidP="00D508F2">
            <w:pPr>
              <w:pStyle w:val="Prrafodelista"/>
              <w:shd w:val="clear" w:color="auto" w:fill="FBD4B4" w:themeFill="accent6" w:themeFillTint="66"/>
              <w:ind w:left="360"/>
              <w:rPr>
                <w:rFonts w:ascii="Arial" w:hAnsi="Arial" w:cs="Arial"/>
                <w:color w:val="000000"/>
              </w:rPr>
            </w:pPr>
            <w:r w:rsidRPr="00F2542C">
              <w:rPr>
                <w:rFonts w:ascii="Arial" w:hAnsi="Arial" w:cs="Arial"/>
                <w:color w:val="000000"/>
              </w:rPr>
              <w:t>Dios mío</w:t>
            </w:r>
            <w:r>
              <w:rPr>
                <w:rFonts w:ascii="Arial" w:hAnsi="Arial" w:cs="Arial"/>
                <w:color w:val="000000"/>
              </w:rPr>
              <w:t>,</w:t>
            </w:r>
            <w:r w:rsidRPr="00F2542C">
              <w:rPr>
                <w:rFonts w:ascii="Arial" w:hAnsi="Arial" w:cs="Arial"/>
                <w:color w:val="000000"/>
              </w:rPr>
              <w:t xml:space="preserve"> Dios mío</w:t>
            </w:r>
            <w:r>
              <w:rPr>
                <w:rFonts w:ascii="Arial" w:hAnsi="Arial" w:cs="Arial"/>
                <w:color w:val="000000"/>
              </w:rPr>
              <w:t>,</w:t>
            </w:r>
            <w:r w:rsidRPr="00F2542C">
              <w:rPr>
                <w:rFonts w:ascii="Arial" w:hAnsi="Arial" w:cs="Arial"/>
                <w:color w:val="000000"/>
              </w:rPr>
              <w:t xml:space="preserve"> </w:t>
            </w:r>
          </w:p>
          <w:p w14:paraId="66E80C47" w14:textId="77777777" w:rsidR="00843ECB" w:rsidRDefault="00843ECB" w:rsidP="00D508F2">
            <w:pPr>
              <w:shd w:val="clear" w:color="auto" w:fill="FBD4B4" w:themeFill="accent6" w:themeFillTint="66"/>
              <w:spacing w:after="80"/>
              <w:ind w:left="360"/>
              <w:rPr>
                <w:rFonts w:ascii="Arial" w:hAnsi="Arial" w:cs="Arial"/>
              </w:rPr>
            </w:pPr>
            <w:r w:rsidRPr="00F2542C">
              <w:rPr>
                <w:rFonts w:ascii="Arial" w:hAnsi="Arial" w:cs="Arial"/>
                <w:color w:val="000000"/>
              </w:rPr>
              <w:t>¿por qué me has abandonado?</w:t>
            </w:r>
            <w:r w:rsidRPr="00F2542C">
              <w:rPr>
                <w:rFonts w:ascii="Arial" w:hAnsi="Arial" w:cs="Arial"/>
                <w:color w:val="000000"/>
              </w:rPr>
              <w:br/>
              <w:t>Soy una caricatura de hombre</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el desprecio del pueblo</w:t>
            </w:r>
            <w:r w:rsidRPr="00F2542C">
              <w:rPr>
                <w:rFonts w:ascii="Arial" w:hAnsi="Arial" w:cs="Arial"/>
                <w:color w:val="000000"/>
              </w:rPr>
              <w:br/>
              <w:t>Se burla</w:t>
            </w:r>
            <w:r>
              <w:rPr>
                <w:rFonts w:ascii="Arial" w:hAnsi="Arial" w:cs="Arial"/>
                <w:color w:val="000000"/>
              </w:rPr>
              <w:t>n de mí en todos los periódicos</w:t>
            </w:r>
          </w:p>
          <w:p w14:paraId="66E80C48" w14:textId="77777777" w:rsidR="00DF1173" w:rsidRDefault="00843ECB" w:rsidP="00D508F2">
            <w:pPr>
              <w:shd w:val="clear" w:color="auto" w:fill="FBD4B4" w:themeFill="accent6" w:themeFillTint="66"/>
              <w:ind w:left="360"/>
              <w:rPr>
                <w:rFonts w:ascii="Arial" w:hAnsi="Arial" w:cs="Arial"/>
                <w:color w:val="000000"/>
              </w:rPr>
            </w:pPr>
            <w:r w:rsidRPr="00F2542C">
              <w:rPr>
                <w:rFonts w:ascii="Arial" w:hAnsi="Arial" w:cs="Arial"/>
                <w:color w:val="000000"/>
              </w:rPr>
              <w:t>Me rodean los tanques blindados</w:t>
            </w:r>
            <w:r w:rsidRPr="00F2542C">
              <w:rPr>
                <w:rFonts w:ascii="Arial" w:hAnsi="Arial" w:cs="Arial"/>
                <w:color w:val="000000"/>
              </w:rPr>
              <w:br/>
              <w:t>estoy apuntado por las ametralladoras</w:t>
            </w:r>
            <w:r w:rsidR="00DF1173" w:rsidRPr="00F2542C">
              <w:rPr>
                <w:rFonts w:ascii="Arial" w:hAnsi="Arial" w:cs="Arial"/>
                <w:color w:val="000000"/>
              </w:rPr>
              <w:t xml:space="preserve"> </w:t>
            </w:r>
          </w:p>
          <w:p w14:paraId="66E80C49" w14:textId="77777777" w:rsidR="00843ECB" w:rsidRDefault="00DF1173" w:rsidP="00D508F2">
            <w:pPr>
              <w:shd w:val="clear" w:color="auto" w:fill="FBD4B4" w:themeFill="accent6" w:themeFillTint="66"/>
              <w:ind w:left="360"/>
              <w:rPr>
                <w:rFonts w:ascii="Arial" w:hAnsi="Arial" w:cs="Arial"/>
              </w:rPr>
            </w:pPr>
            <w:r w:rsidRPr="00F2542C">
              <w:rPr>
                <w:rFonts w:ascii="Arial" w:hAnsi="Arial" w:cs="Arial"/>
                <w:color w:val="000000"/>
              </w:rPr>
              <w:t>y cercado de alambradas</w:t>
            </w:r>
          </w:p>
        </w:tc>
      </w:tr>
    </w:tbl>
    <w:p w14:paraId="66E80C4B" w14:textId="77777777" w:rsidR="00F160DF" w:rsidRPr="00843ECB" w:rsidRDefault="00843ECB" w:rsidP="00D508F2">
      <w:pPr>
        <w:shd w:val="clear" w:color="auto" w:fill="FBD4B4" w:themeFill="accent6" w:themeFillTint="66"/>
        <w:spacing w:after="0" w:line="240" w:lineRule="auto"/>
        <w:rPr>
          <w:rFonts w:ascii="Arial" w:hAnsi="Arial" w:cs="Arial"/>
        </w:rPr>
      </w:pPr>
      <w:r w:rsidRPr="00F2542C">
        <w:rPr>
          <w:rFonts w:ascii="Arial" w:hAnsi="Arial" w:cs="Arial"/>
          <w:color w:val="FFFFFF"/>
        </w:rPr>
        <w:t>...........................</w:t>
      </w:r>
      <w:r>
        <w:rPr>
          <w:rFonts w:ascii="Arial" w:hAnsi="Arial" w:cs="Arial"/>
          <w:color w:val="FFFFFF"/>
        </w:rPr>
        <w:t xml:space="preserve">                            </w:t>
      </w:r>
      <w:r w:rsidRPr="00F2542C">
        <w:rPr>
          <w:rFonts w:ascii="Arial" w:hAnsi="Arial" w:cs="Arial"/>
          <w:color w:val="000000"/>
        </w:rPr>
        <w:t>las alambradas electrizadas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160DF" w14:paraId="66E80C55" w14:textId="77777777" w:rsidTr="00D508F2">
        <w:tc>
          <w:tcPr>
            <w:tcW w:w="4889" w:type="dxa"/>
            <w:shd w:val="clear" w:color="auto" w:fill="FBD4B4" w:themeFill="accent6" w:themeFillTint="66"/>
          </w:tcPr>
          <w:p w14:paraId="66E80C4C" w14:textId="77777777" w:rsidR="00D508F2" w:rsidRDefault="00F160DF" w:rsidP="00D508F2">
            <w:pPr>
              <w:rPr>
                <w:rFonts w:ascii="Arial" w:hAnsi="Arial" w:cs="Arial"/>
                <w:color w:val="000000"/>
              </w:rPr>
            </w:pPr>
            <w:r w:rsidRPr="00F2542C">
              <w:rPr>
                <w:rFonts w:ascii="Arial" w:hAnsi="Arial" w:cs="Arial"/>
                <w:color w:val="000000"/>
              </w:rPr>
              <w:t>Todo el día me pasan lista</w:t>
            </w:r>
            <w:r w:rsidRPr="00F2542C">
              <w:rPr>
                <w:rFonts w:ascii="Arial" w:hAnsi="Arial" w:cs="Arial"/>
                <w:color w:val="000000"/>
              </w:rPr>
              <w:br/>
              <w:t>Me tatuaron un número</w:t>
            </w:r>
            <w:r w:rsidRPr="00F2542C">
              <w:rPr>
                <w:rFonts w:ascii="Arial" w:hAnsi="Arial" w:cs="Arial"/>
                <w:color w:val="000000"/>
              </w:rPr>
              <w:br/>
              <w:t>Me han fotografiado entre las alambradas</w:t>
            </w:r>
            <w:r w:rsidRPr="00F2542C">
              <w:rPr>
                <w:rFonts w:ascii="Arial" w:hAnsi="Arial" w:cs="Arial"/>
                <w:color w:val="000000"/>
              </w:rPr>
              <w:br/>
              <w:t>y se pueden contar como en una radiografía todos mis huesos</w:t>
            </w:r>
            <w:r w:rsidRPr="00F2542C">
              <w:rPr>
                <w:rFonts w:ascii="Arial" w:hAnsi="Arial" w:cs="Arial"/>
                <w:color w:val="000000"/>
              </w:rPr>
              <w:br/>
              <w:t>Me han quitado toda identificación</w:t>
            </w:r>
            <w:r w:rsidRPr="00F2542C">
              <w:rPr>
                <w:rFonts w:ascii="Arial" w:hAnsi="Arial" w:cs="Arial"/>
                <w:color w:val="000000"/>
              </w:rPr>
              <w:br/>
              <w:t>Me han llevado desnudo a la cámara de gas</w:t>
            </w:r>
            <w:r w:rsidRPr="00F2542C">
              <w:rPr>
                <w:rFonts w:ascii="Arial" w:hAnsi="Arial" w:cs="Arial"/>
                <w:color w:val="000000"/>
              </w:rPr>
              <w:br/>
              <w:t>y se repartieron mis ropas y mis zapatos</w:t>
            </w:r>
            <w:r w:rsidRPr="00F2542C">
              <w:rPr>
                <w:rFonts w:ascii="Arial" w:hAnsi="Arial" w:cs="Arial"/>
                <w:color w:val="000000"/>
              </w:rPr>
              <w:br/>
              <w:t>Grito pidiendo morfina y nadie me oye</w:t>
            </w:r>
            <w:r w:rsidRPr="00F2542C">
              <w:rPr>
                <w:rFonts w:ascii="Arial" w:hAnsi="Arial" w:cs="Arial"/>
                <w:color w:val="000000"/>
              </w:rPr>
              <w:br/>
              <w:t>grito con la camisa de fuerza</w:t>
            </w:r>
            <w:r w:rsidRPr="00F2542C">
              <w:rPr>
                <w:rFonts w:ascii="Arial" w:hAnsi="Arial" w:cs="Arial"/>
                <w:color w:val="000000"/>
              </w:rPr>
              <w:br/>
              <w:t xml:space="preserve">grito toda la noche </w:t>
            </w:r>
          </w:p>
          <w:p w14:paraId="66E80C4D" w14:textId="77777777" w:rsidR="00D508F2" w:rsidRDefault="00F160DF" w:rsidP="00D508F2">
            <w:pPr>
              <w:rPr>
                <w:rFonts w:ascii="Arial" w:hAnsi="Arial" w:cs="Arial"/>
                <w:color w:val="000000"/>
              </w:rPr>
            </w:pPr>
            <w:r w:rsidRPr="00F2542C">
              <w:rPr>
                <w:rFonts w:ascii="Arial" w:hAnsi="Arial" w:cs="Arial"/>
                <w:color w:val="000000"/>
              </w:rPr>
              <w:t>en el asilo de enfermos mentales</w:t>
            </w:r>
            <w:r w:rsidR="00D508F2" w:rsidRPr="00F2542C">
              <w:rPr>
                <w:rFonts w:ascii="Arial" w:hAnsi="Arial" w:cs="Arial"/>
                <w:color w:val="000000"/>
              </w:rPr>
              <w:t xml:space="preserve"> </w:t>
            </w:r>
          </w:p>
          <w:p w14:paraId="66E80C4E" w14:textId="77777777" w:rsidR="00D508F2" w:rsidRDefault="00D508F2" w:rsidP="00D508F2">
            <w:pPr>
              <w:rPr>
                <w:rFonts w:ascii="Arial" w:hAnsi="Arial" w:cs="Arial"/>
                <w:color w:val="000000"/>
              </w:rPr>
            </w:pPr>
            <w:r w:rsidRPr="00F2542C">
              <w:rPr>
                <w:rFonts w:ascii="Arial" w:hAnsi="Arial" w:cs="Arial"/>
                <w:color w:val="000000"/>
              </w:rPr>
              <w:t>en la sala de enfermos incurables</w:t>
            </w:r>
            <w:r w:rsidRPr="00F2542C">
              <w:rPr>
                <w:rFonts w:ascii="Arial" w:hAnsi="Arial" w:cs="Arial"/>
                <w:color w:val="000000"/>
              </w:rPr>
              <w:br/>
              <w:t>en el ala de enfermos contagiosos</w:t>
            </w:r>
            <w:r w:rsidRPr="00F2542C">
              <w:rPr>
                <w:rFonts w:ascii="Arial" w:hAnsi="Arial" w:cs="Arial"/>
                <w:color w:val="000000"/>
              </w:rPr>
              <w:br/>
              <w:t>en el asilo de ancianos</w:t>
            </w:r>
            <w:r w:rsidRPr="00F2542C">
              <w:rPr>
                <w:rFonts w:ascii="Arial" w:hAnsi="Arial" w:cs="Arial"/>
                <w:color w:val="000000"/>
              </w:rPr>
              <w:br/>
              <w:t xml:space="preserve">agonizo bañado de sudor </w:t>
            </w:r>
          </w:p>
          <w:p w14:paraId="66E80C4F" w14:textId="77777777" w:rsidR="00F160DF" w:rsidRDefault="00F160DF" w:rsidP="00D508F2">
            <w:pPr>
              <w:pStyle w:val="Prrafodelista"/>
              <w:ind w:left="0"/>
              <w:rPr>
                <w:rFonts w:ascii="Arial" w:hAnsi="Arial" w:cs="Arial"/>
              </w:rPr>
            </w:pPr>
          </w:p>
        </w:tc>
        <w:tc>
          <w:tcPr>
            <w:tcW w:w="4890" w:type="dxa"/>
            <w:shd w:val="clear" w:color="auto" w:fill="FBD4B4" w:themeFill="accent6" w:themeFillTint="66"/>
          </w:tcPr>
          <w:p w14:paraId="66E80C50" w14:textId="77777777" w:rsidR="00E474D5" w:rsidRDefault="00F160DF" w:rsidP="003356B1">
            <w:pPr>
              <w:rPr>
                <w:rFonts w:ascii="Arial" w:hAnsi="Arial" w:cs="Arial"/>
                <w:color w:val="000000"/>
              </w:rPr>
            </w:pPr>
            <w:r w:rsidRPr="00F2542C">
              <w:rPr>
                <w:rFonts w:ascii="Arial" w:hAnsi="Arial" w:cs="Arial"/>
                <w:color w:val="000000"/>
              </w:rPr>
              <w:br/>
            </w:r>
            <w:r w:rsidR="00E474D5">
              <w:rPr>
                <w:rFonts w:ascii="Arial" w:hAnsi="Arial" w:cs="Arial"/>
                <w:color w:val="000000"/>
              </w:rPr>
              <w:t xml:space="preserve">                   </w:t>
            </w:r>
            <w:r w:rsidR="00E474D5" w:rsidRPr="00F2542C">
              <w:rPr>
                <w:rFonts w:ascii="Arial" w:hAnsi="Arial" w:cs="Arial"/>
                <w:color w:val="000000"/>
              </w:rPr>
              <w:t>en la clínica del psiquiatra</w:t>
            </w:r>
          </w:p>
          <w:p w14:paraId="66E80C51" w14:textId="77777777" w:rsidR="00F160DF" w:rsidRDefault="00F160DF" w:rsidP="003356B1">
            <w:pPr>
              <w:rPr>
                <w:rFonts w:ascii="Arial" w:hAnsi="Arial" w:cs="Arial"/>
                <w:color w:val="000000"/>
              </w:rPr>
            </w:pPr>
            <w:r w:rsidRPr="00F2542C">
              <w:rPr>
                <w:rFonts w:ascii="Arial" w:hAnsi="Arial" w:cs="Arial"/>
                <w:color w:val="000000"/>
              </w:rPr>
              <w:t>me ahogo en la cámara de oxígeno</w:t>
            </w:r>
            <w:r w:rsidRPr="00F2542C">
              <w:rPr>
                <w:rFonts w:ascii="Arial" w:hAnsi="Arial" w:cs="Arial"/>
                <w:color w:val="000000"/>
              </w:rPr>
              <w:br/>
              <w:t>lloro en la estación de policía</w:t>
            </w:r>
            <w:r w:rsidRPr="00F2542C">
              <w:rPr>
                <w:rFonts w:ascii="Arial" w:hAnsi="Arial" w:cs="Arial"/>
                <w:color w:val="000000"/>
              </w:rPr>
              <w:br/>
              <w:t>en el patio del presidio</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en la cámara de torturas</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en el orfelinato</w:t>
            </w:r>
            <w:r w:rsidRPr="00F2542C">
              <w:rPr>
                <w:rFonts w:ascii="Arial" w:hAnsi="Arial" w:cs="Arial"/>
                <w:color w:val="000000"/>
              </w:rPr>
              <w:br/>
              <w:t>estoy contaminado de radioactividad</w:t>
            </w:r>
            <w:r w:rsidRPr="00F2542C">
              <w:rPr>
                <w:rFonts w:ascii="Arial" w:hAnsi="Arial" w:cs="Arial"/>
                <w:color w:val="000000"/>
              </w:rPr>
              <w:br/>
            </w:r>
            <w:r w:rsidRPr="00F2542C">
              <w:rPr>
                <w:rFonts w:ascii="Arial" w:hAnsi="Arial" w:cs="Arial"/>
                <w:color w:val="FFFFFF"/>
              </w:rPr>
              <w:t>.......</w:t>
            </w:r>
            <w:r w:rsidRPr="00F2542C">
              <w:rPr>
                <w:rFonts w:ascii="Arial" w:hAnsi="Arial" w:cs="Arial"/>
                <w:color w:val="000000"/>
              </w:rPr>
              <w:t>y nadie se me acerca para no contagiarse</w:t>
            </w:r>
            <w:r w:rsidRPr="00F2542C">
              <w:rPr>
                <w:rFonts w:ascii="Arial" w:hAnsi="Arial" w:cs="Arial"/>
                <w:color w:val="000000"/>
              </w:rPr>
              <w:br/>
              <w:t>Pero yo podré hablar de ti a mis hermanos</w:t>
            </w:r>
            <w:r w:rsidRPr="00F2542C">
              <w:rPr>
                <w:rFonts w:ascii="Arial" w:hAnsi="Arial" w:cs="Arial"/>
                <w:color w:val="000000"/>
              </w:rPr>
              <w:br/>
              <w:t>Te ensalzaré en la reunión de nuestro pueblo</w:t>
            </w:r>
            <w:r w:rsidRPr="00F2542C">
              <w:rPr>
                <w:rFonts w:ascii="Arial" w:hAnsi="Arial" w:cs="Arial"/>
                <w:color w:val="000000"/>
              </w:rPr>
              <w:br/>
              <w:t xml:space="preserve">Resonarán mis himnos </w:t>
            </w:r>
          </w:p>
          <w:p w14:paraId="66E80C52" w14:textId="77777777" w:rsidR="00F160DF" w:rsidRDefault="00F160DF" w:rsidP="003356B1">
            <w:pPr>
              <w:rPr>
                <w:rFonts w:ascii="Arial" w:hAnsi="Arial" w:cs="Arial"/>
                <w:color w:val="000000"/>
              </w:rPr>
            </w:pPr>
            <w:r w:rsidRPr="00F2542C">
              <w:rPr>
                <w:rFonts w:ascii="Arial" w:hAnsi="Arial" w:cs="Arial"/>
                <w:color w:val="000000"/>
              </w:rPr>
              <w:t>en medio de un gran pueblo</w:t>
            </w:r>
            <w:r w:rsidRPr="00F2542C">
              <w:rPr>
                <w:rFonts w:ascii="Arial" w:hAnsi="Arial" w:cs="Arial"/>
                <w:color w:val="000000"/>
              </w:rPr>
              <w:br/>
              <w:t>Los pobres tendrán un banquete</w:t>
            </w:r>
            <w:r w:rsidRPr="00F2542C">
              <w:rPr>
                <w:rFonts w:ascii="Arial" w:hAnsi="Arial" w:cs="Arial"/>
                <w:color w:val="000000"/>
              </w:rPr>
              <w:br/>
              <w:t>Nuestro pueblo celebrará una gran fiesta</w:t>
            </w:r>
            <w:r w:rsidRPr="00F2542C">
              <w:rPr>
                <w:rFonts w:ascii="Arial" w:hAnsi="Arial" w:cs="Arial"/>
                <w:color w:val="000000"/>
              </w:rPr>
              <w:br/>
              <w:t>El pueblo nuevo que va a nacer.</w:t>
            </w:r>
          </w:p>
          <w:p w14:paraId="66E80C53" w14:textId="77777777" w:rsidR="00F160DF" w:rsidRPr="00AC66FD" w:rsidRDefault="00F160DF" w:rsidP="00E474D5">
            <w:pPr>
              <w:pStyle w:val="Prrafodelista"/>
              <w:ind w:left="0"/>
              <w:rPr>
                <w:rFonts w:ascii="Arial" w:hAnsi="Arial" w:cs="Arial"/>
                <w:i/>
                <w:color w:val="000000"/>
                <w:sz w:val="8"/>
                <w:szCs w:val="8"/>
              </w:rPr>
            </w:pPr>
          </w:p>
          <w:p w14:paraId="66E80C54" w14:textId="77777777" w:rsidR="00F160DF" w:rsidRPr="00E474D5" w:rsidRDefault="00F160DF" w:rsidP="00E474D5">
            <w:pPr>
              <w:jc w:val="right"/>
              <w:rPr>
                <w:rFonts w:ascii="Arial Narrow" w:hAnsi="Arial Narrow" w:cs="Arial"/>
              </w:rPr>
            </w:pPr>
            <w:r w:rsidRPr="00E474D5">
              <w:rPr>
                <w:rFonts w:ascii="Arial Narrow" w:hAnsi="Arial Narrow" w:cs="Arial"/>
                <w:i/>
                <w:color w:val="000000"/>
                <w:sz w:val="18"/>
                <w:szCs w:val="18"/>
              </w:rPr>
              <w:t xml:space="preserve">Ernesto Cardenal, </w:t>
            </w:r>
            <w:r w:rsidRPr="00E474D5">
              <w:rPr>
                <w:rFonts w:ascii="Arial Narrow" w:hAnsi="Arial Narrow" w:cs="Arial"/>
                <w:b/>
                <w:i/>
                <w:color w:val="000000"/>
                <w:sz w:val="18"/>
                <w:szCs w:val="18"/>
              </w:rPr>
              <w:t>Salmos</w:t>
            </w:r>
            <w:r w:rsidRPr="00E474D5">
              <w:rPr>
                <w:rFonts w:ascii="Arial Narrow" w:hAnsi="Arial Narrow" w:cs="Arial"/>
                <w:i/>
                <w:color w:val="000000"/>
                <w:sz w:val="18"/>
                <w:szCs w:val="18"/>
              </w:rPr>
              <w:t xml:space="preserve">, Ediciones Carlos </w:t>
            </w:r>
            <w:proofErr w:type="spellStart"/>
            <w:r w:rsidRPr="00E474D5">
              <w:rPr>
                <w:rFonts w:ascii="Arial Narrow" w:hAnsi="Arial Narrow" w:cs="Arial"/>
                <w:i/>
                <w:color w:val="000000"/>
                <w:sz w:val="18"/>
                <w:szCs w:val="18"/>
              </w:rPr>
              <w:t>Lohlé</w:t>
            </w:r>
            <w:proofErr w:type="spellEnd"/>
            <w:r w:rsidRPr="00E474D5">
              <w:rPr>
                <w:rFonts w:ascii="Arial Narrow" w:hAnsi="Arial Narrow" w:cs="Arial"/>
                <w:i/>
                <w:color w:val="000000"/>
                <w:sz w:val="18"/>
                <w:szCs w:val="18"/>
              </w:rPr>
              <w:t>, Bs.As.</w:t>
            </w:r>
          </w:p>
        </w:tc>
      </w:tr>
    </w:tbl>
    <w:p w14:paraId="66E80C56" w14:textId="77777777" w:rsidR="00F160DF" w:rsidRPr="00E15848" w:rsidRDefault="00F160DF" w:rsidP="00D508F2">
      <w:pPr>
        <w:pStyle w:val="Prrafodelista"/>
        <w:spacing w:after="0" w:line="240" w:lineRule="auto"/>
        <w:ind w:left="0"/>
        <w:rPr>
          <w:rFonts w:ascii="Arial" w:hAnsi="Arial" w:cs="Arial"/>
          <w:sz w:val="12"/>
          <w:szCs w:val="12"/>
        </w:rPr>
      </w:pPr>
    </w:p>
    <w:tbl>
      <w:tblPr>
        <w:tblW w:w="0" w:type="auto"/>
        <w:jc w:val="center"/>
        <w:tblCellSpacing w:w="15" w:type="dxa"/>
        <w:shd w:val="clear" w:color="auto" w:fill="FFFFFF"/>
        <w:tblCellMar>
          <w:left w:w="0" w:type="dxa"/>
          <w:right w:w="0" w:type="dxa"/>
        </w:tblCellMar>
        <w:tblLook w:val="04A0" w:firstRow="1" w:lastRow="0" w:firstColumn="1" w:lastColumn="0" w:noHBand="0" w:noVBand="1"/>
      </w:tblPr>
      <w:tblGrid>
        <w:gridCol w:w="66"/>
      </w:tblGrid>
      <w:tr w:rsidR="00F160DF" w:rsidRPr="00F2542C" w14:paraId="66E80C58" w14:textId="77777777" w:rsidTr="003356B1">
        <w:trPr>
          <w:tblCellSpacing w:w="15" w:type="dxa"/>
          <w:jc w:val="center"/>
        </w:trPr>
        <w:tc>
          <w:tcPr>
            <w:tcW w:w="0" w:type="auto"/>
            <w:shd w:val="clear" w:color="auto" w:fill="FFFFFF"/>
            <w:vAlign w:val="center"/>
            <w:hideMark/>
          </w:tcPr>
          <w:p w14:paraId="66E80C57" w14:textId="77777777" w:rsidR="00F160DF" w:rsidRPr="00DE13EA" w:rsidRDefault="00F160DF" w:rsidP="003356B1">
            <w:pPr>
              <w:spacing w:after="0" w:line="240" w:lineRule="auto"/>
              <w:ind w:left="4248"/>
              <w:rPr>
                <w:rFonts w:ascii="Arial" w:hAnsi="Arial" w:cs="Arial"/>
                <w:i/>
                <w:color w:val="000000"/>
                <w:sz w:val="18"/>
                <w:szCs w:val="18"/>
              </w:rPr>
            </w:pPr>
          </w:p>
        </w:tc>
      </w:tr>
    </w:tbl>
    <w:p w14:paraId="66E80C59" w14:textId="77777777" w:rsidR="00F160DF" w:rsidRPr="00B9703F" w:rsidRDefault="00F160DF" w:rsidP="008360A9">
      <w:pPr>
        <w:pStyle w:val="Prrafodelista"/>
        <w:numPr>
          <w:ilvl w:val="0"/>
          <w:numId w:val="18"/>
        </w:numPr>
        <w:spacing w:after="80" w:line="240" w:lineRule="auto"/>
        <w:rPr>
          <w:rFonts w:ascii="Arial" w:hAnsi="Arial" w:cs="Arial"/>
          <w:b/>
        </w:rPr>
      </w:pPr>
      <w:r w:rsidRPr="00B9703F">
        <w:rPr>
          <w:rFonts w:ascii="Arial" w:hAnsi="Arial" w:cs="Arial"/>
          <w:b/>
        </w:rPr>
        <w:t>Oración conmemorativa</w:t>
      </w:r>
    </w:p>
    <w:p w14:paraId="66E80C5A" w14:textId="77777777" w:rsidR="00F160DF" w:rsidRPr="00B9703F" w:rsidRDefault="00F160DF" w:rsidP="00F160DF">
      <w:pPr>
        <w:pStyle w:val="Prrafodelista"/>
        <w:spacing w:after="80" w:line="240" w:lineRule="auto"/>
        <w:ind w:left="1776"/>
        <w:rPr>
          <w:rFonts w:ascii="Arial" w:hAnsi="Arial" w:cs="Arial"/>
          <w:sz w:val="8"/>
          <w:szCs w:val="8"/>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02"/>
      </w:tblGrid>
      <w:tr w:rsidR="00F160DF" w14:paraId="66E80C6F" w14:textId="77777777" w:rsidTr="00F836DD">
        <w:tc>
          <w:tcPr>
            <w:tcW w:w="5245" w:type="dxa"/>
          </w:tcPr>
          <w:p w14:paraId="66E80C5B" w14:textId="77777777" w:rsidR="00F160DF" w:rsidRDefault="00F160DF" w:rsidP="003356B1">
            <w:pPr>
              <w:pStyle w:val="Prrafodelista"/>
              <w:spacing w:after="80"/>
              <w:ind w:left="0"/>
              <w:rPr>
                <w:rFonts w:ascii="Arial" w:hAnsi="Arial" w:cs="Arial"/>
              </w:rPr>
            </w:pPr>
            <w:r>
              <w:rPr>
                <w:rFonts w:ascii="Arial" w:hAnsi="Arial" w:cs="Arial"/>
              </w:rPr>
              <w:t xml:space="preserve">Dios todopoderoso, </w:t>
            </w:r>
          </w:p>
          <w:p w14:paraId="66E80C5C" w14:textId="77777777" w:rsidR="00F160DF" w:rsidRPr="00B9703F" w:rsidRDefault="00F160DF" w:rsidP="003356B1">
            <w:pPr>
              <w:pStyle w:val="Prrafodelista"/>
              <w:spacing w:after="80"/>
              <w:ind w:left="0"/>
              <w:rPr>
                <w:rFonts w:ascii="Arial" w:hAnsi="Arial" w:cs="Arial"/>
              </w:rPr>
            </w:pPr>
            <w:r>
              <w:rPr>
                <w:rFonts w:ascii="Arial" w:hAnsi="Arial" w:cs="Arial"/>
              </w:rPr>
              <w:t xml:space="preserve">           c</w:t>
            </w:r>
            <w:r w:rsidRPr="00B9703F">
              <w:rPr>
                <w:rFonts w:ascii="Arial" w:hAnsi="Arial" w:cs="Arial"/>
              </w:rPr>
              <w:t>reador del cielo y de la tierra,</w:t>
            </w:r>
          </w:p>
          <w:p w14:paraId="66E80C5D" w14:textId="77777777" w:rsidR="00F160DF" w:rsidRDefault="00F160DF" w:rsidP="003356B1">
            <w:pPr>
              <w:pStyle w:val="Prrafodelista"/>
              <w:spacing w:after="80"/>
              <w:ind w:left="0"/>
              <w:rPr>
                <w:rFonts w:ascii="Arial" w:hAnsi="Arial" w:cs="Arial"/>
              </w:rPr>
            </w:pPr>
            <w:r>
              <w:rPr>
                <w:rFonts w:ascii="Arial" w:hAnsi="Arial" w:cs="Arial"/>
              </w:rPr>
              <w:t>Dios de Abraham y de Sara,</w:t>
            </w:r>
          </w:p>
          <w:p w14:paraId="66E80C5E" w14:textId="77777777" w:rsidR="00F160DF" w:rsidRDefault="00F160DF" w:rsidP="003356B1">
            <w:pPr>
              <w:pStyle w:val="Prrafodelista"/>
              <w:spacing w:after="80"/>
              <w:ind w:left="0"/>
              <w:rPr>
                <w:rFonts w:ascii="Arial" w:hAnsi="Arial" w:cs="Arial"/>
              </w:rPr>
            </w:pPr>
            <w:r>
              <w:rPr>
                <w:rFonts w:ascii="Arial" w:hAnsi="Arial" w:cs="Arial"/>
              </w:rPr>
              <w:t>Dios de Miriam y de Moisés,</w:t>
            </w:r>
          </w:p>
          <w:p w14:paraId="66E80C5F" w14:textId="77777777" w:rsidR="00F160DF" w:rsidRDefault="00F160DF" w:rsidP="003356B1">
            <w:pPr>
              <w:pStyle w:val="Prrafodelista"/>
              <w:spacing w:after="80"/>
              <w:ind w:left="0"/>
              <w:rPr>
                <w:rFonts w:ascii="Arial" w:hAnsi="Arial" w:cs="Arial"/>
              </w:rPr>
            </w:pPr>
            <w:r>
              <w:rPr>
                <w:rFonts w:ascii="Arial" w:hAnsi="Arial" w:cs="Arial"/>
              </w:rPr>
              <w:t>Dios de Josué y Débora,</w:t>
            </w:r>
          </w:p>
          <w:p w14:paraId="66E80C60" w14:textId="77777777" w:rsidR="00F160DF" w:rsidRDefault="00F160DF" w:rsidP="003356B1">
            <w:pPr>
              <w:pStyle w:val="Prrafodelista"/>
              <w:spacing w:after="80"/>
              <w:ind w:left="0"/>
              <w:rPr>
                <w:rFonts w:ascii="Arial" w:hAnsi="Arial" w:cs="Arial"/>
              </w:rPr>
            </w:pPr>
            <w:r>
              <w:rPr>
                <w:rFonts w:ascii="Arial" w:hAnsi="Arial" w:cs="Arial"/>
              </w:rPr>
              <w:t>Dios de Rut y David,</w:t>
            </w:r>
          </w:p>
          <w:p w14:paraId="66E80C61" w14:textId="77777777" w:rsidR="00F160DF" w:rsidRDefault="00F160DF" w:rsidP="003356B1">
            <w:pPr>
              <w:pStyle w:val="Prrafodelista"/>
              <w:spacing w:after="80"/>
              <w:ind w:left="0"/>
              <w:rPr>
                <w:rFonts w:ascii="Arial" w:hAnsi="Arial" w:cs="Arial"/>
              </w:rPr>
            </w:pPr>
            <w:r>
              <w:rPr>
                <w:rFonts w:ascii="Arial" w:hAnsi="Arial" w:cs="Arial"/>
              </w:rPr>
              <w:t>Dios de los apóstoles y mártires,</w:t>
            </w:r>
          </w:p>
          <w:p w14:paraId="66E80C62" w14:textId="77777777" w:rsidR="00F160DF" w:rsidRDefault="00F160DF" w:rsidP="003356B1">
            <w:pPr>
              <w:pStyle w:val="Prrafodelista"/>
              <w:spacing w:after="80"/>
              <w:ind w:left="0"/>
              <w:rPr>
                <w:rFonts w:ascii="Arial" w:hAnsi="Arial" w:cs="Arial"/>
              </w:rPr>
            </w:pPr>
            <w:r>
              <w:rPr>
                <w:rFonts w:ascii="Arial" w:hAnsi="Arial" w:cs="Arial"/>
              </w:rPr>
              <w:t>Dios de nuestros antepasados,</w:t>
            </w:r>
          </w:p>
          <w:p w14:paraId="66E80C63" w14:textId="77777777" w:rsidR="00F160DF" w:rsidRDefault="00F160DF" w:rsidP="003356B1">
            <w:pPr>
              <w:pStyle w:val="Prrafodelista"/>
              <w:spacing w:after="80"/>
              <w:ind w:left="0"/>
              <w:rPr>
                <w:rFonts w:ascii="Arial" w:hAnsi="Arial" w:cs="Arial"/>
              </w:rPr>
            </w:pPr>
            <w:r>
              <w:rPr>
                <w:rFonts w:ascii="Arial" w:hAnsi="Arial" w:cs="Arial"/>
              </w:rPr>
              <w:t>Dios de nuestros h</w:t>
            </w:r>
            <w:r w:rsidR="00D508F2">
              <w:rPr>
                <w:rFonts w:ascii="Arial" w:hAnsi="Arial" w:cs="Arial"/>
              </w:rPr>
              <w:t>ijos en todas las generaciones,</w:t>
            </w:r>
            <w:r w:rsidR="00E474D5">
              <w:rPr>
                <w:rFonts w:ascii="Arial" w:hAnsi="Arial" w:cs="Arial"/>
              </w:rPr>
              <w:t xml:space="preserve"> Dios de… </w:t>
            </w:r>
            <w:r w:rsidR="00E474D5" w:rsidRPr="00B9703F">
              <w:rPr>
                <w:rFonts w:ascii="Arial" w:hAnsi="Arial" w:cs="Arial"/>
                <w:i/>
              </w:rPr>
              <w:t>(agregar los nombres que</w:t>
            </w:r>
          </w:p>
        </w:tc>
        <w:tc>
          <w:tcPr>
            <w:tcW w:w="4502" w:type="dxa"/>
          </w:tcPr>
          <w:p w14:paraId="66E80C64" w14:textId="77777777" w:rsidR="00D508F2" w:rsidRDefault="00D508F2" w:rsidP="003356B1">
            <w:pPr>
              <w:pStyle w:val="Prrafodelista"/>
              <w:spacing w:after="80"/>
              <w:ind w:left="0"/>
              <w:rPr>
                <w:rFonts w:ascii="Arial" w:hAnsi="Arial" w:cs="Arial"/>
              </w:rPr>
            </w:pPr>
            <w:r w:rsidRPr="00B9703F">
              <w:rPr>
                <w:rFonts w:ascii="Arial" w:hAnsi="Arial" w:cs="Arial"/>
                <w:i/>
              </w:rPr>
              <w:t>queremos recordar)</w:t>
            </w:r>
            <w:r>
              <w:rPr>
                <w:rFonts w:ascii="Arial" w:hAnsi="Arial" w:cs="Arial"/>
              </w:rPr>
              <w:t>,</w:t>
            </w:r>
          </w:p>
          <w:p w14:paraId="66E80C65" w14:textId="77777777" w:rsidR="00F160DF" w:rsidRDefault="00F160DF" w:rsidP="003356B1">
            <w:pPr>
              <w:pStyle w:val="Prrafodelista"/>
              <w:spacing w:after="80"/>
              <w:ind w:left="0"/>
              <w:rPr>
                <w:rFonts w:ascii="Arial" w:hAnsi="Arial" w:cs="Arial"/>
              </w:rPr>
            </w:pPr>
            <w:r>
              <w:rPr>
                <w:rFonts w:ascii="Arial" w:hAnsi="Arial" w:cs="Arial"/>
              </w:rPr>
              <w:t xml:space="preserve">bendecimos tu santo nombre, </w:t>
            </w:r>
          </w:p>
          <w:p w14:paraId="66E80C66" w14:textId="77777777" w:rsidR="00260CCD" w:rsidRDefault="00F160DF" w:rsidP="003356B1">
            <w:pPr>
              <w:pStyle w:val="Prrafodelista"/>
              <w:spacing w:after="80"/>
              <w:ind w:left="0"/>
              <w:rPr>
                <w:rFonts w:ascii="Arial" w:hAnsi="Arial" w:cs="Arial"/>
              </w:rPr>
            </w:pPr>
            <w:r>
              <w:rPr>
                <w:rFonts w:ascii="Arial" w:hAnsi="Arial" w:cs="Arial"/>
              </w:rPr>
              <w:t xml:space="preserve">por todos tus siervos que, </w:t>
            </w:r>
          </w:p>
          <w:p w14:paraId="66E80C67" w14:textId="77777777" w:rsidR="00F160DF" w:rsidRDefault="00F160DF" w:rsidP="003356B1">
            <w:pPr>
              <w:pStyle w:val="Prrafodelista"/>
              <w:spacing w:after="80"/>
              <w:ind w:left="0"/>
              <w:rPr>
                <w:rFonts w:ascii="Arial" w:hAnsi="Arial" w:cs="Arial"/>
              </w:rPr>
            </w:pPr>
            <w:r>
              <w:rPr>
                <w:rFonts w:ascii="Arial" w:hAnsi="Arial" w:cs="Arial"/>
              </w:rPr>
              <w:t xml:space="preserve">habiendo terminado su carrera, </w:t>
            </w:r>
          </w:p>
          <w:p w14:paraId="66E80C68" w14:textId="77777777" w:rsidR="00F160DF" w:rsidRDefault="00F160DF" w:rsidP="003356B1">
            <w:pPr>
              <w:pStyle w:val="Prrafodelista"/>
              <w:spacing w:after="80"/>
              <w:ind w:left="0"/>
              <w:rPr>
                <w:rFonts w:ascii="Arial" w:hAnsi="Arial" w:cs="Arial"/>
              </w:rPr>
            </w:pPr>
            <w:r>
              <w:rPr>
                <w:rFonts w:ascii="Arial" w:hAnsi="Arial" w:cs="Arial"/>
              </w:rPr>
              <w:t>ahora descansan de sus trabajos.</w:t>
            </w:r>
          </w:p>
          <w:p w14:paraId="66E80C69" w14:textId="77777777" w:rsidR="00F160DF" w:rsidRDefault="00F160DF" w:rsidP="003356B1">
            <w:pPr>
              <w:pStyle w:val="Prrafodelista"/>
              <w:spacing w:after="80"/>
              <w:ind w:left="0"/>
              <w:rPr>
                <w:rFonts w:ascii="Arial" w:hAnsi="Arial" w:cs="Arial"/>
              </w:rPr>
            </w:pPr>
            <w:r>
              <w:rPr>
                <w:rFonts w:ascii="Arial" w:hAnsi="Arial" w:cs="Arial"/>
              </w:rPr>
              <w:t xml:space="preserve">Danos gracia para seguir el ejemplo </w:t>
            </w:r>
          </w:p>
          <w:p w14:paraId="66E80C6A" w14:textId="77777777" w:rsidR="00F160DF" w:rsidRDefault="00F160DF" w:rsidP="003356B1">
            <w:pPr>
              <w:pStyle w:val="Prrafodelista"/>
              <w:spacing w:after="80"/>
              <w:ind w:left="0"/>
              <w:rPr>
                <w:rFonts w:ascii="Arial" w:hAnsi="Arial" w:cs="Arial"/>
              </w:rPr>
            </w:pPr>
            <w:r>
              <w:rPr>
                <w:rFonts w:ascii="Arial" w:hAnsi="Arial" w:cs="Arial"/>
              </w:rPr>
              <w:t xml:space="preserve">de su perseverancia y fidelidad </w:t>
            </w:r>
          </w:p>
          <w:p w14:paraId="66E80C6B" w14:textId="77777777" w:rsidR="00F160DF" w:rsidRDefault="00F160DF" w:rsidP="003356B1">
            <w:pPr>
              <w:pStyle w:val="Prrafodelista"/>
              <w:spacing w:after="80"/>
              <w:ind w:left="0"/>
              <w:rPr>
                <w:rFonts w:ascii="Arial" w:hAnsi="Arial" w:cs="Arial"/>
              </w:rPr>
            </w:pPr>
            <w:r>
              <w:rPr>
                <w:rFonts w:ascii="Arial" w:hAnsi="Arial" w:cs="Arial"/>
              </w:rPr>
              <w:t xml:space="preserve">y a ti sea el honor y la gloria. </w:t>
            </w:r>
            <w:r w:rsidR="00D508F2">
              <w:rPr>
                <w:rFonts w:ascii="Arial" w:hAnsi="Arial" w:cs="Arial"/>
              </w:rPr>
              <w:t xml:space="preserve"> </w:t>
            </w:r>
          </w:p>
          <w:p w14:paraId="66E80C6C" w14:textId="77777777" w:rsidR="00E474D5" w:rsidRDefault="00D508F2" w:rsidP="00E474D5">
            <w:pPr>
              <w:pStyle w:val="Prrafodelista"/>
              <w:ind w:left="0"/>
              <w:rPr>
                <w:rFonts w:ascii="Arial" w:hAnsi="Arial" w:cs="Arial"/>
              </w:rPr>
            </w:pPr>
            <w:r>
              <w:rPr>
                <w:rFonts w:ascii="Arial" w:hAnsi="Arial" w:cs="Arial"/>
              </w:rPr>
              <w:t xml:space="preserve">Por Jesucristo, nuestro Señor. Amén. </w:t>
            </w:r>
          </w:p>
          <w:p w14:paraId="66E80C6D" w14:textId="77777777" w:rsidR="00E474D5" w:rsidRPr="00E474D5" w:rsidRDefault="00E474D5" w:rsidP="00E474D5">
            <w:pPr>
              <w:pStyle w:val="Prrafodelista"/>
              <w:spacing w:after="80"/>
              <w:ind w:left="0"/>
              <w:rPr>
                <w:rFonts w:ascii="Arial" w:hAnsi="Arial" w:cs="Arial"/>
                <w:sz w:val="8"/>
                <w:szCs w:val="8"/>
              </w:rPr>
            </w:pPr>
          </w:p>
          <w:p w14:paraId="66E80C6E" w14:textId="77777777" w:rsidR="00F160DF" w:rsidRPr="00D508F2" w:rsidRDefault="00E474D5" w:rsidP="00E474D5">
            <w:pPr>
              <w:pStyle w:val="Prrafodelista"/>
              <w:spacing w:after="80"/>
              <w:ind w:left="0"/>
              <w:rPr>
                <w:rFonts w:ascii="Arial" w:hAnsi="Arial" w:cs="Arial"/>
              </w:rPr>
            </w:pPr>
            <w:r w:rsidRPr="00D508F2">
              <w:rPr>
                <w:rFonts w:ascii="Arial Narrow" w:hAnsi="Arial Narrow" w:cs="Arial"/>
                <w:b/>
                <w:i/>
                <w:sz w:val="20"/>
                <w:szCs w:val="20"/>
              </w:rPr>
              <w:t>Mil voces para celebrar.</w:t>
            </w:r>
            <w:r w:rsidRPr="00D508F2">
              <w:rPr>
                <w:rFonts w:ascii="Arial Narrow" w:hAnsi="Arial Narrow" w:cs="Arial"/>
                <w:i/>
                <w:sz w:val="20"/>
                <w:szCs w:val="20"/>
              </w:rPr>
              <w:t xml:space="preserve"> </w:t>
            </w:r>
            <w:r w:rsidRPr="00D508F2">
              <w:rPr>
                <w:rFonts w:ascii="Arial Narrow" w:hAnsi="Arial Narrow" w:cs="Arial"/>
                <w:i/>
                <w:sz w:val="20"/>
                <w:szCs w:val="20"/>
                <w:lang w:val="es-ES"/>
              </w:rPr>
              <w:t>UMC, Nashville, USA</w:t>
            </w:r>
          </w:p>
        </w:tc>
      </w:tr>
    </w:tbl>
    <w:p w14:paraId="66E80C70" w14:textId="77777777" w:rsidR="00D508F2" w:rsidRPr="00E474D5" w:rsidRDefault="00D508F2" w:rsidP="007C688A">
      <w:pPr>
        <w:spacing w:after="120" w:line="240" w:lineRule="auto"/>
        <w:rPr>
          <w:rFonts w:ascii="Arial Narrow" w:hAnsi="Arial Narrow" w:cs="Arial"/>
          <w:i/>
          <w:sz w:val="12"/>
          <w:szCs w:val="12"/>
          <w:lang w:val="es-ES"/>
        </w:rPr>
      </w:pPr>
      <w:r w:rsidRPr="00E474D5">
        <w:rPr>
          <w:rFonts w:ascii="Arial Narrow" w:hAnsi="Arial Narrow" w:cs="Arial"/>
          <w:i/>
          <w:sz w:val="12"/>
          <w:szCs w:val="12"/>
          <w:lang w:val="es-ES"/>
        </w:rPr>
        <w:t>.</w:t>
      </w:r>
    </w:p>
    <w:p w14:paraId="66E80C71" w14:textId="77777777" w:rsidR="00D508F2" w:rsidRPr="00372676" w:rsidRDefault="00D508F2" w:rsidP="00D508F2">
      <w:pPr>
        <w:shd w:val="clear" w:color="auto" w:fill="000000" w:themeFill="text1"/>
        <w:spacing w:after="0" w:line="240" w:lineRule="auto"/>
        <w:rPr>
          <w:rFonts w:ascii="Arial" w:hAnsi="Arial" w:cs="Arial"/>
          <w:b/>
        </w:rPr>
      </w:pPr>
      <w:r>
        <w:rPr>
          <w:rFonts w:ascii="Arial" w:hAnsi="Arial" w:cs="Arial"/>
          <w:b/>
        </w:rPr>
        <w:t>Himnos y canciones</w:t>
      </w:r>
    </w:p>
    <w:p w14:paraId="66E80C72" w14:textId="77777777" w:rsidR="00D508F2" w:rsidRPr="00E474D5" w:rsidRDefault="00D508F2" w:rsidP="00D508F2">
      <w:pPr>
        <w:spacing w:after="0" w:line="240" w:lineRule="auto"/>
        <w:rPr>
          <w:rFonts w:ascii="Arial" w:hAnsi="Arial" w:cs="Arial"/>
          <w:b/>
          <w:sz w:val="8"/>
          <w:szCs w:val="8"/>
          <w:lang w:val="es-ES"/>
        </w:rPr>
      </w:pPr>
    </w:p>
    <w:p w14:paraId="66E80C73" w14:textId="77777777" w:rsidR="0021696C" w:rsidRPr="0021696C" w:rsidRDefault="0021696C" w:rsidP="0021696C">
      <w:pPr>
        <w:pStyle w:val="Prrafodelista"/>
        <w:numPr>
          <w:ilvl w:val="0"/>
          <w:numId w:val="35"/>
        </w:numPr>
        <w:spacing w:after="0" w:line="240" w:lineRule="auto"/>
        <w:rPr>
          <w:rFonts w:ascii="Arial" w:hAnsi="Arial" w:cs="Arial"/>
          <w:b/>
          <w:sz w:val="20"/>
          <w:szCs w:val="20"/>
          <w:lang w:val="es-ES"/>
        </w:rPr>
      </w:pPr>
      <w:r w:rsidRPr="0021696C">
        <w:rPr>
          <w:rFonts w:ascii="Arial" w:hAnsi="Arial" w:cs="Arial"/>
          <w:b/>
          <w:sz w:val="20"/>
          <w:szCs w:val="20"/>
        </w:rPr>
        <w:t>Baguala de la muerte</w:t>
      </w:r>
      <w:r w:rsidRPr="0021696C">
        <w:rPr>
          <w:rFonts w:ascii="Arial" w:hAnsi="Arial" w:cs="Arial"/>
          <w:sz w:val="20"/>
          <w:szCs w:val="20"/>
        </w:rPr>
        <w:t xml:space="preserve"> (Todo acabó en una tumba) - Federico </w:t>
      </w:r>
      <w:proofErr w:type="spellStart"/>
      <w:r w:rsidRPr="0021696C">
        <w:rPr>
          <w:rFonts w:ascii="Arial" w:hAnsi="Arial" w:cs="Arial"/>
          <w:sz w:val="20"/>
          <w:szCs w:val="20"/>
        </w:rPr>
        <w:t>Pagura</w:t>
      </w:r>
      <w:proofErr w:type="spellEnd"/>
      <w:r w:rsidRPr="0021696C">
        <w:rPr>
          <w:rFonts w:ascii="Arial" w:hAnsi="Arial" w:cs="Arial"/>
          <w:sz w:val="20"/>
          <w:szCs w:val="20"/>
        </w:rPr>
        <w:t xml:space="preserve">, Argent - Homero Perera, </w:t>
      </w:r>
      <w:proofErr w:type="spellStart"/>
      <w:r w:rsidRPr="0021696C">
        <w:rPr>
          <w:rFonts w:ascii="Arial" w:hAnsi="Arial" w:cs="Arial"/>
          <w:sz w:val="20"/>
          <w:szCs w:val="20"/>
        </w:rPr>
        <w:t>Urug</w:t>
      </w:r>
      <w:proofErr w:type="spellEnd"/>
      <w:r w:rsidRPr="0021696C">
        <w:rPr>
          <w:rFonts w:ascii="Arial" w:hAnsi="Arial" w:cs="Arial"/>
          <w:sz w:val="20"/>
          <w:szCs w:val="20"/>
        </w:rPr>
        <w:t xml:space="preserve">-Argent - </w:t>
      </w:r>
      <w:r w:rsidRPr="0021696C">
        <w:rPr>
          <w:rFonts w:ascii="Arial" w:hAnsi="Arial" w:cs="Arial"/>
          <w:b/>
          <w:sz w:val="20"/>
          <w:szCs w:val="20"/>
        </w:rPr>
        <w:t>CF 53</w:t>
      </w:r>
    </w:p>
    <w:p w14:paraId="66E80C74" w14:textId="77777777" w:rsidR="00F160DF" w:rsidRPr="0021696C" w:rsidRDefault="00F160DF" w:rsidP="008360A9">
      <w:pPr>
        <w:pStyle w:val="Prrafodelista"/>
        <w:numPr>
          <w:ilvl w:val="0"/>
          <w:numId w:val="35"/>
        </w:numPr>
        <w:spacing w:after="80" w:line="240" w:lineRule="auto"/>
        <w:rPr>
          <w:rFonts w:ascii="Arial" w:hAnsi="Arial" w:cs="Arial"/>
          <w:sz w:val="20"/>
          <w:szCs w:val="20"/>
        </w:rPr>
      </w:pPr>
      <w:r w:rsidRPr="0021696C">
        <w:rPr>
          <w:rFonts w:ascii="Arial" w:hAnsi="Arial" w:cs="Arial"/>
          <w:b/>
          <w:sz w:val="20"/>
          <w:szCs w:val="20"/>
        </w:rPr>
        <w:t>Pues si vivimos</w:t>
      </w:r>
      <w:r w:rsidRPr="0021696C">
        <w:rPr>
          <w:rFonts w:ascii="Arial" w:hAnsi="Arial" w:cs="Arial"/>
          <w:sz w:val="20"/>
          <w:szCs w:val="20"/>
        </w:rPr>
        <w:t xml:space="preserve"> –</w:t>
      </w:r>
      <w:r w:rsidR="0021696C" w:rsidRPr="0021696C">
        <w:rPr>
          <w:rFonts w:ascii="Arial" w:hAnsi="Arial" w:cs="Arial"/>
          <w:sz w:val="20"/>
          <w:szCs w:val="20"/>
        </w:rPr>
        <w:t xml:space="preserve"> </w:t>
      </w:r>
      <w:proofErr w:type="spellStart"/>
      <w:r w:rsidR="0021696C" w:rsidRPr="0021696C">
        <w:rPr>
          <w:rFonts w:ascii="Arial" w:hAnsi="Arial" w:cs="Arial"/>
          <w:sz w:val="20"/>
          <w:szCs w:val="20"/>
        </w:rPr>
        <w:t>Estr</w:t>
      </w:r>
      <w:proofErr w:type="spellEnd"/>
      <w:r w:rsidR="0021696C" w:rsidRPr="0021696C">
        <w:rPr>
          <w:rFonts w:ascii="Arial" w:hAnsi="Arial" w:cs="Arial"/>
          <w:sz w:val="20"/>
          <w:szCs w:val="20"/>
        </w:rPr>
        <w:t>. 1,</w:t>
      </w:r>
      <w:r w:rsidRPr="0021696C">
        <w:rPr>
          <w:rFonts w:ascii="Arial" w:hAnsi="Arial" w:cs="Arial"/>
          <w:sz w:val="20"/>
          <w:szCs w:val="20"/>
        </w:rPr>
        <w:t xml:space="preserve"> Anónimo </w:t>
      </w:r>
      <w:r w:rsidR="0021696C" w:rsidRPr="0021696C">
        <w:rPr>
          <w:rFonts w:ascii="Arial" w:hAnsi="Arial" w:cs="Arial"/>
          <w:sz w:val="20"/>
          <w:szCs w:val="20"/>
        </w:rPr>
        <w:t xml:space="preserve">– </w:t>
      </w:r>
      <w:proofErr w:type="spellStart"/>
      <w:r w:rsidR="0021696C" w:rsidRPr="0021696C">
        <w:rPr>
          <w:rFonts w:ascii="Arial" w:hAnsi="Arial" w:cs="Arial"/>
          <w:sz w:val="20"/>
          <w:szCs w:val="20"/>
        </w:rPr>
        <w:t>Estr</w:t>
      </w:r>
      <w:proofErr w:type="spellEnd"/>
      <w:r w:rsidR="0021696C" w:rsidRPr="0021696C">
        <w:rPr>
          <w:rFonts w:ascii="Arial" w:hAnsi="Arial" w:cs="Arial"/>
          <w:sz w:val="20"/>
          <w:szCs w:val="20"/>
        </w:rPr>
        <w:t>. 2, Roberto</w:t>
      </w:r>
      <w:r w:rsidRPr="0021696C">
        <w:rPr>
          <w:rFonts w:ascii="Arial" w:hAnsi="Arial" w:cs="Arial"/>
          <w:sz w:val="20"/>
          <w:szCs w:val="20"/>
        </w:rPr>
        <w:t xml:space="preserve"> Escamilla</w:t>
      </w:r>
      <w:r w:rsidR="0021696C" w:rsidRPr="0021696C">
        <w:rPr>
          <w:rFonts w:ascii="Arial" w:hAnsi="Arial" w:cs="Arial"/>
          <w:sz w:val="20"/>
          <w:szCs w:val="20"/>
        </w:rPr>
        <w:t xml:space="preserve">, México – </w:t>
      </w:r>
      <w:r w:rsidR="0021696C" w:rsidRPr="0021696C">
        <w:rPr>
          <w:rFonts w:ascii="Arial" w:hAnsi="Arial" w:cs="Arial"/>
          <w:b/>
          <w:sz w:val="20"/>
          <w:szCs w:val="20"/>
        </w:rPr>
        <w:t>C</w:t>
      </w:r>
      <w:r w:rsidRPr="0021696C">
        <w:rPr>
          <w:rFonts w:ascii="Arial" w:hAnsi="Arial" w:cs="Arial"/>
          <w:b/>
          <w:sz w:val="20"/>
          <w:szCs w:val="20"/>
        </w:rPr>
        <w:t>F 220</w:t>
      </w:r>
      <w:r w:rsidR="0021696C" w:rsidRPr="0021696C">
        <w:rPr>
          <w:rFonts w:ascii="Arial" w:hAnsi="Arial" w:cs="Arial"/>
          <w:sz w:val="20"/>
          <w:szCs w:val="20"/>
        </w:rPr>
        <w:t xml:space="preserve"> </w:t>
      </w:r>
    </w:p>
    <w:p w14:paraId="66E80C75" w14:textId="77777777" w:rsidR="00F160DF" w:rsidRDefault="00F160DF" w:rsidP="00E474D5">
      <w:pPr>
        <w:pStyle w:val="Prrafodelista"/>
        <w:numPr>
          <w:ilvl w:val="0"/>
          <w:numId w:val="35"/>
        </w:numPr>
        <w:spacing w:after="0" w:line="240" w:lineRule="auto"/>
        <w:rPr>
          <w:rFonts w:ascii="Arial" w:hAnsi="Arial" w:cs="Arial"/>
          <w:b/>
          <w:sz w:val="20"/>
          <w:szCs w:val="20"/>
        </w:rPr>
      </w:pPr>
      <w:r w:rsidRPr="0021696C">
        <w:rPr>
          <w:rFonts w:ascii="Arial" w:hAnsi="Arial" w:cs="Arial"/>
          <w:b/>
          <w:sz w:val="20"/>
          <w:szCs w:val="20"/>
        </w:rPr>
        <w:t>Señor Jesús, la luz del sol se fue</w:t>
      </w:r>
      <w:r w:rsidRPr="0021696C">
        <w:rPr>
          <w:rFonts w:ascii="Arial" w:hAnsi="Arial" w:cs="Arial"/>
          <w:sz w:val="20"/>
          <w:szCs w:val="20"/>
        </w:rPr>
        <w:t xml:space="preserve"> – </w:t>
      </w:r>
      <w:r w:rsidR="0021696C" w:rsidRPr="0021696C">
        <w:rPr>
          <w:rFonts w:ascii="Arial" w:hAnsi="Arial" w:cs="Arial"/>
          <w:bCs/>
          <w:iCs/>
          <w:sz w:val="20"/>
          <w:szCs w:val="20"/>
          <w:lang w:val="es-ES"/>
        </w:rPr>
        <w:t xml:space="preserve">Henry F </w:t>
      </w:r>
      <w:proofErr w:type="spellStart"/>
      <w:r w:rsidR="0021696C" w:rsidRPr="0021696C">
        <w:rPr>
          <w:rFonts w:ascii="Arial" w:hAnsi="Arial" w:cs="Arial"/>
          <w:bCs/>
          <w:iCs/>
          <w:sz w:val="20"/>
          <w:szCs w:val="20"/>
          <w:lang w:val="es-ES"/>
        </w:rPr>
        <w:t>Lyte</w:t>
      </w:r>
      <w:proofErr w:type="spellEnd"/>
      <w:r w:rsidR="0021696C" w:rsidRPr="0021696C">
        <w:rPr>
          <w:rFonts w:ascii="Arial" w:hAnsi="Arial" w:cs="Arial"/>
          <w:bCs/>
          <w:iCs/>
          <w:sz w:val="20"/>
          <w:szCs w:val="20"/>
          <w:lang w:val="es-ES"/>
        </w:rPr>
        <w:t xml:space="preserve">, 1793-1847, RU – </w:t>
      </w:r>
      <w:proofErr w:type="spellStart"/>
      <w:r w:rsidR="0021696C" w:rsidRPr="0021696C">
        <w:rPr>
          <w:rFonts w:ascii="Arial" w:hAnsi="Arial" w:cs="Arial"/>
          <w:bCs/>
          <w:iCs/>
          <w:sz w:val="20"/>
          <w:szCs w:val="20"/>
          <w:lang w:val="es-ES"/>
        </w:rPr>
        <w:t>Tr</w:t>
      </w:r>
      <w:proofErr w:type="spellEnd"/>
      <w:r w:rsidR="0021696C" w:rsidRPr="0021696C">
        <w:rPr>
          <w:rFonts w:ascii="Arial" w:hAnsi="Arial" w:cs="Arial"/>
          <w:bCs/>
          <w:iCs/>
          <w:sz w:val="20"/>
          <w:szCs w:val="20"/>
          <w:lang w:val="es-ES"/>
        </w:rPr>
        <w:t xml:space="preserve"> T M Westrup, 1837-1909 –</w:t>
      </w:r>
      <w:r w:rsidRPr="0021696C">
        <w:rPr>
          <w:rFonts w:ascii="Arial" w:hAnsi="Arial" w:cs="Arial"/>
          <w:sz w:val="20"/>
          <w:szCs w:val="20"/>
        </w:rPr>
        <w:t xml:space="preserve"> </w:t>
      </w:r>
      <w:r w:rsidR="0021696C" w:rsidRPr="0021696C">
        <w:rPr>
          <w:rFonts w:ascii="Arial" w:hAnsi="Arial" w:cs="Arial"/>
          <w:sz w:val="20"/>
          <w:szCs w:val="20"/>
        </w:rPr>
        <w:t xml:space="preserve">M: William </w:t>
      </w:r>
      <w:proofErr w:type="spellStart"/>
      <w:r w:rsidRPr="0021696C">
        <w:rPr>
          <w:rFonts w:ascii="Arial" w:hAnsi="Arial" w:cs="Arial"/>
          <w:sz w:val="20"/>
          <w:szCs w:val="20"/>
        </w:rPr>
        <w:t>Monk</w:t>
      </w:r>
      <w:proofErr w:type="spellEnd"/>
      <w:r w:rsidR="0021696C" w:rsidRPr="0021696C">
        <w:rPr>
          <w:rFonts w:ascii="Arial" w:hAnsi="Arial" w:cs="Arial"/>
          <w:sz w:val="20"/>
          <w:szCs w:val="20"/>
        </w:rPr>
        <w:t xml:space="preserve">, 1823-1889, RU – </w:t>
      </w:r>
      <w:r w:rsidR="0021696C" w:rsidRPr="0021696C">
        <w:rPr>
          <w:rFonts w:ascii="Arial" w:hAnsi="Arial" w:cs="Arial"/>
          <w:b/>
          <w:sz w:val="20"/>
          <w:szCs w:val="20"/>
        </w:rPr>
        <w:t>C</w:t>
      </w:r>
      <w:r w:rsidRPr="0021696C">
        <w:rPr>
          <w:rFonts w:ascii="Arial" w:hAnsi="Arial" w:cs="Arial"/>
          <w:b/>
          <w:sz w:val="20"/>
          <w:szCs w:val="20"/>
        </w:rPr>
        <w:t>F 361</w:t>
      </w:r>
    </w:p>
    <w:p w14:paraId="66E80C76" w14:textId="77777777" w:rsidR="00E474D5" w:rsidRPr="00E474D5" w:rsidRDefault="00E474D5" w:rsidP="00E474D5">
      <w:pPr>
        <w:spacing w:after="0" w:line="240" w:lineRule="auto"/>
        <w:rPr>
          <w:rFonts w:ascii="Arial" w:hAnsi="Arial" w:cs="Arial"/>
          <w:b/>
          <w:sz w:val="20"/>
          <w:szCs w:val="20"/>
        </w:rPr>
      </w:pPr>
    </w:p>
    <w:p w14:paraId="66E80C77" w14:textId="77777777" w:rsidR="004A6355" w:rsidRPr="00E474D5" w:rsidRDefault="004A6355" w:rsidP="00372676">
      <w:pPr>
        <w:spacing w:after="0" w:line="240" w:lineRule="auto"/>
        <w:rPr>
          <w:rFonts w:ascii="Arial" w:hAnsi="Arial" w:cs="Arial"/>
          <w:sz w:val="20"/>
          <w:szCs w:val="20"/>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4A6355" w:rsidRPr="0000107C" w14:paraId="66E80C79" w14:textId="77777777" w:rsidTr="00E80D8A">
        <w:tc>
          <w:tcPr>
            <w:tcW w:w="9747" w:type="dxa"/>
            <w:shd w:val="clear" w:color="auto" w:fill="9933FF"/>
          </w:tcPr>
          <w:p w14:paraId="66E80C78" w14:textId="77777777" w:rsidR="004A6355" w:rsidRPr="00221F72" w:rsidRDefault="00726A18" w:rsidP="00FE0C76">
            <w:pPr>
              <w:spacing w:before="60" w:after="60" w:line="240" w:lineRule="auto"/>
              <w:rPr>
                <w:rFonts w:ascii="Arial" w:hAnsi="Arial" w:cs="Arial"/>
                <w:lang w:val="pt-BR"/>
              </w:rPr>
            </w:pPr>
            <w:r w:rsidRPr="0021696C">
              <w:rPr>
                <w:rFonts w:ascii="Arial" w:hAnsi="Arial" w:cs="Arial"/>
                <w:b/>
                <w:color w:val="FFFFFF" w:themeColor="background1"/>
                <w:lang w:val="es-ES"/>
              </w:rPr>
              <w:t>16 de Abril 2022</w:t>
            </w:r>
            <w:r w:rsidR="004A6355" w:rsidRPr="0021696C">
              <w:rPr>
                <w:rFonts w:ascii="Arial" w:hAnsi="Arial" w:cs="Arial"/>
                <w:b/>
                <w:color w:val="FFFFFF" w:themeColor="background1"/>
                <w:lang w:val="es-ES"/>
              </w:rPr>
              <w:t xml:space="preserve"> – </w:t>
            </w:r>
            <w:r w:rsidR="004A6355" w:rsidRPr="0021696C">
              <w:rPr>
                <w:rFonts w:ascii="Arial" w:hAnsi="Arial" w:cs="Arial"/>
                <w:color w:val="FFFFFF" w:themeColor="background1"/>
                <w:lang w:val="es-ES"/>
              </w:rPr>
              <w:t xml:space="preserve">Sábado de Semana Santa – </w:t>
            </w:r>
            <w:r w:rsidR="00216A98" w:rsidRPr="0021696C">
              <w:rPr>
                <w:rFonts w:ascii="Arial" w:hAnsi="Arial" w:cs="Arial"/>
                <w:b/>
                <w:color w:val="FFFFFF" w:themeColor="background1"/>
                <w:lang w:val="es-ES"/>
              </w:rPr>
              <w:t xml:space="preserve">Celebración de </w:t>
            </w:r>
            <w:r w:rsidR="00216A98" w:rsidRPr="00E80D8A">
              <w:rPr>
                <w:rFonts w:ascii="Arial" w:hAnsi="Arial" w:cs="Arial"/>
                <w:b/>
                <w:color w:val="FFFFFF" w:themeColor="background1"/>
                <w:lang w:val="pt-BR"/>
              </w:rPr>
              <w:t xml:space="preserve">una </w:t>
            </w:r>
            <w:proofErr w:type="spellStart"/>
            <w:r w:rsidR="004A6355" w:rsidRPr="00E80D8A">
              <w:rPr>
                <w:rFonts w:ascii="Arial" w:hAnsi="Arial" w:cs="Arial"/>
                <w:b/>
                <w:color w:val="FFFFFF" w:themeColor="background1"/>
                <w:lang w:val="pt-BR"/>
              </w:rPr>
              <w:t>Vigilia</w:t>
            </w:r>
            <w:proofErr w:type="spellEnd"/>
            <w:r w:rsidR="004A6355" w:rsidRPr="00E80D8A">
              <w:rPr>
                <w:rFonts w:ascii="Arial" w:hAnsi="Arial" w:cs="Arial"/>
                <w:b/>
                <w:color w:val="FFFFFF" w:themeColor="background1"/>
                <w:lang w:val="pt-BR"/>
              </w:rPr>
              <w:t xml:space="preserve"> de </w:t>
            </w:r>
            <w:proofErr w:type="spellStart"/>
            <w:r w:rsidR="004A6355" w:rsidRPr="00E80D8A">
              <w:rPr>
                <w:rFonts w:ascii="Arial" w:hAnsi="Arial" w:cs="Arial"/>
                <w:b/>
                <w:color w:val="FFFFFF" w:themeColor="background1"/>
                <w:lang w:val="pt-BR"/>
              </w:rPr>
              <w:t>Pascua</w:t>
            </w:r>
            <w:proofErr w:type="spellEnd"/>
            <w:r w:rsidR="004A6355" w:rsidRPr="00E80D8A">
              <w:rPr>
                <w:rFonts w:ascii="Arial" w:hAnsi="Arial" w:cs="Arial"/>
                <w:color w:val="FFFFFF" w:themeColor="background1"/>
                <w:lang w:val="pt-BR"/>
              </w:rPr>
              <w:t xml:space="preserve"> (Blanco)</w:t>
            </w:r>
          </w:p>
        </w:tc>
      </w:tr>
    </w:tbl>
    <w:p w14:paraId="66E80C7A" w14:textId="77777777" w:rsidR="004A6355" w:rsidRPr="00221F72" w:rsidRDefault="004A6355" w:rsidP="004A6355">
      <w:pPr>
        <w:spacing w:after="0" w:line="240" w:lineRule="auto"/>
        <w:rPr>
          <w:rFonts w:ascii="Arial" w:hAnsi="Arial" w:cs="Arial"/>
          <w:b/>
          <w:sz w:val="6"/>
          <w:szCs w:val="6"/>
          <w:lang w:val="pt-BR"/>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6804"/>
      </w:tblGrid>
      <w:tr w:rsidR="004A6355" w14:paraId="66E80C81" w14:textId="77777777" w:rsidTr="00A00C81">
        <w:tc>
          <w:tcPr>
            <w:tcW w:w="2977" w:type="dxa"/>
          </w:tcPr>
          <w:p w14:paraId="66E80C7B" w14:textId="77777777" w:rsidR="004A6355" w:rsidRPr="00A00C81" w:rsidRDefault="00A00C81" w:rsidP="00A00C81">
            <w:pPr>
              <w:rPr>
                <w:rFonts w:ascii="Arial" w:hAnsi="Arial" w:cs="Arial"/>
                <w:b/>
                <w:i/>
                <w:sz w:val="12"/>
                <w:szCs w:val="12"/>
                <w:lang w:val="pt-BR"/>
              </w:rPr>
            </w:pPr>
            <w:r>
              <w:rPr>
                <w:noProof/>
                <w:lang w:eastAsia="es-ES"/>
              </w:rPr>
              <w:drawing>
                <wp:inline distT="0" distB="0" distL="0" distR="0" wp14:anchorId="66E813AD" wp14:editId="66E813AE">
                  <wp:extent cx="1755755" cy="2533650"/>
                  <wp:effectExtent l="0" t="0" r="0" b="0"/>
                  <wp:docPr id="137" name="Imagen 137" descr="JESUS MAT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JESUS MATE COLO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56525" cy="2534761"/>
                          </a:xfrm>
                          <a:prstGeom prst="rect">
                            <a:avLst/>
                          </a:prstGeom>
                          <a:noFill/>
                          <a:ln>
                            <a:noFill/>
                          </a:ln>
                        </pic:spPr>
                      </pic:pic>
                    </a:graphicData>
                  </a:graphic>
                </wp:inline>
              </w:drawing>
            </w:r>
          </w:p>
          <w:p w14:paraId="66E80C7C" w14:textId="77777777" w:rsidR="004A6355" w:rsidRPr="009D5E90" w:rsidRDefault="00A00C81" w:rsidP="00FE0C76">
            <w:pPr>
              <w:spacing w:after="80"/>
              <w:rPr>
                <w:rFonts w:ascii="Arial" w:hAnsi="Arial" w:cs="Arial"/>
                <w:i/>
                <w:sz w:val="14"/>
                <w:szCs w:val="14"/>
              </w:rPr>
            </w:pPr>
            <w:r>
              <w:rPr>
                <w:rFonts w:ascii="Arial" w:hAnsi="Arial" w:cs="Arial"/>
                <w:i/>
                <w:sz w:val="14"/>
                <w:szCs w:val="14"/>
              </w:rPr>
              <w:t>Fano</w:t>
            </w:r>
          </w:p>
        </w:tc>
        <w:tc>
          <w:tcPr>
            <w:tcW w:w="6804" w:type="dxa"/>
          </w:tcPr>
          <w:p w14:paraId="66E80C7D" w14:textId="77777777" w:rsidR="00216A98" w:rsidRDefault="00216A98" w:rsidP="00216A98">
            <w:pPr>
              <w:spacing w:after="80"/>
              <w:rPr>
                <w:rFonts w:ascii="Arial" w:hAnsi="Arial" w:cs="Arial"/>
              </w:rPr>
            </w:pPr>
            <w:r w:rsidRPr="005027FC">
              <w:rPr>
                <w:rFonts w:ascii="Arial" w:hAnsi="Arial" w:cs="Arial"/>
                <w:b/>
              </w:rPr>
              <w:t xml:space="preserve">Evangelio de </w:t>
            </w:r>
            <w:r>
              <w:rPr>
                <w:rFonts w:ascii="Arial" w:hAnsi="Arial" w:cs="Arial"/>
                <w:b/>
              </w:rPr>
              <w:t>Lucas 24.1-12</w:t>
            </w:r>
            <w:r w:rsidRPr="00A27A34">
              <w:rPr>
                <w:rFonts w:ascii="Arial" w:hAnsi="Arial" w:cs="Arial"/>
              </w:rPr>
              <w:t>:</w:t>
            </w:r>
            <w:r>
              <w:rPr>
                <w:rFonts w:ascii="Arial" w:hAnsi="Arial" w:cs="Arial"/>
              </w:rPr>
              <w:t xml:space="preserve"> Las mujeres regresan al sepulcro el primer día de la semana, pero no encuentran el cuerpo del Señor. Ven a un hombre con ropas brillantes: ¿Por qué buscan entre los muertos al que está vivo? Llevan la noticia a los apóstoles, que no les creen. Pedro se va corriendo al sepulcro…</w:t>
            </w:r>
          </w:p>
          <w:p w14:paraId="66E80C7E" w14:textId="77777777" w:rsidR="004A6355" w:rsidRPr="00B9279B" w:rsidRDefault="004A6355" w:rsidP="00FE0C76">
            <w:pPr>
              <w:spacing w:after="80"/>
              <w:rPr>
                <w:rFonts w:ascii="Arial" w:hAnsi="Arial" w:cs="Arial"/>
              </w:rPr>
            </w:pPr>
            <w:r w:rsidRPr="00B9279B">
              <w:rPr>
                <w:rFonts w:ascii="Arial" w:hAnsi="Arial" w:cs="Arial"/>
                <w:b/>
              </w:rPr>
              <w:t>Libro de</w:t>
            </w:r>
            <w:r w:rsidR="00600878">
              <w:rPr>
                <w:rFonts w:ascii="Arial" w:hAnsi="Arial" w:cs="Arial"/>
                <w:b/>
              </w:rPr>
              <w:t>l Génesis 1.1–2.4a:</w:t>
            </w:r>
            <w:r w:rsidRPr="00B9279B">
              <w:rPr>
                <w:rFonts w:ascii="Arial" w:hAnsi="Arial" w:cs="Arial"/>
                <w:b/>
              </w:rPr>
              <w:t xml:space="preserve"> </w:t>
            </w:r>
            <w:r w:rsidR="00600878">
              <w:rPr>
                <w:rFonts w:ascii="Arial" w:hAnsi="Arial" w:cs="Arial"/>
              </w:rPr>
              <w:t>Dios, en el principio, creó los cielos y la tierra</w:t>
            </w:r>
            <w:r w:rsidR="00E80D8A">
              <w:rPr>
                <w:rFonts w:ascii="Arial" w:hAnsi="Arial" w:cs="Arial"/>
              </w:rPr>
              <w:t>. Y dijo Dios, que haya luz, y hubo luz. Y dijo, y dijo, y así fue, hasta llegar al hombre y la mujer. Y todo era bueno en gran manera. Y bendijo el día séptimo, porque ese día descansó.</w:t>
            </w:r>
          </w:p>
          <w:p w14:paraId="66E80C7F" w14:textId="77777777" w:rsidR="004A6355" w:rsidRPr="00B9279B" w:rsidRDefault="004A6355" w:rsidP="00FE0C76">
            <w:pPr>
              <w:spacing w:after="80"/>
              <w:rPr>
                <w:rFonts w:ascii="Arial" w:hAnsi="Arial" w:cs="Arial"/>
              </w:rPr>
            </w:pPr>
            <w:r w:rsidRPr="00B9279B">
              <w:rPr>
                <w:rFonts w:ascii="Arial" w:hAnsi="Arial" w:cs="Arial"/>
                <w:b/>
              </w:rPr>
              <w:t>1a Carta de Pedro</w:t>
            </w:r>
            <w:r w:rsidRPr="00B9279B">
              <w:rPr>
                <w:rFonts w:ascii="Arial" w:hAnsi="Arial" w:cs="Arial"/>
              </w:rPr>
              <w:t xml:space="preserve"> 4.3-5, 7-11: Ustedes vivían en malos deseos, y todos tendrán que rendir cuentas ante Dios. Se acerca el fin de todas las cosas: ¡que haya mucho amor entre ustedes!</w:t>
            </w:r>
          </w:p>
          <w:p w14:paraId="66E80C80" w14:textId="77777777" w:rsidR="004A6355" w:rsidRPr="009D5E90" w:rsidRDefault="004A6355" w:rsidP="00FE0C76">
            <w:pPr>
              <w:spacing w:after="80"/>
              <w:rPr>
                <w:rFonts w:ascii="Arial" w:hAnsi="Arial" w:cs="Arial"/>
                <w:i/>
              </w:rPr>
            </w:pPr>
            <w:r w:rsidRPr="00B9279B">
              <w:rPr>
                <w:rFonts w:ascii="Arial" w:hAnsi="Arial" w:cs="Arial"/>
                <w:b/>
              </w:rPr>
              <w:t xml:space="preserve">Salmo </w:t>
            </w:r>
            <w:r w:rsidRPr="00B9279B">
              <w:rPr>
                <w:rFonts w:ascii="Arial" w:hAnsi="Arial" w:cs="Arial"/>
              </w:rPr>
              <w:t>31.1-4, 15-16: Señor, en ti busco protección, tú eres mi roca y mi castillo, sácame de la trampa que me han tendido. Mi vida está en tus manos, sálvame, por tu amo</w:t>
            </w:r>
            <w:r w:rsidR="00A00C81">
              <w:rPr>
                <w:rFonts w:ascii="Arial" w:hAnsi="Arial" w:cs="Arial"/>
              </w:rPr>
              <w:t>r.</w:t>
            </w:r>
          </w:p>
        </w:tc>
      </w:tr>
    </w:tbl>
    <w:p w14:paraId="66E80C82" w14:textId="77777777" w:rsidR="00260CCD" w:rsidRDefault="00260CCD" w:rsidP="00260CCD">
      <w:pPr>
        <w:shd w:val="clear" w:color="auto" w:fill="FF99CC"/>
        <w:spacing w:after="0" w:line="240" w:lineRule="auto"/>
        <w:ind w:left="708"/>
        <w:jc w:val="right"/>
        <w:rPr>
          <w:rFonts w:ascii="Arial" w:hAnsi="Arial" w:cs="Arial"/>
          <w:sz w:val="20"/>
          <w:szCs w:val="20"/>
          <w:lang w:val="es-ES"/>
        </w:rPr>
      </w:pPr>
      <w:r>
        <w:rPr>
          <w:rFonts w:ascii="Arial" w:hAnsi="Arial" w:cs="Arial"/>
          <w:sz w:val="20"/>
          <w:szCs w:val="20"/>
          <w:lang w:val="es-ES"/>
        </w:rPr>
        <w:t>Sugerimos celebrar una “vigilia pascual” esperando y anticipando la mañana de la Resurrección.</w:t>
      </w:r>
      <w:r w:rsidRPr="00AC36B5">
        <w:rPr>
          <w:rFonts w:ascii="Arial" w:hAnsi="Arial" w:cs="Arial"/>
          <w:sz w:val="20"/>
          <w:szCs w:val="20"/>
          <w:lang w:val="es-ES"/>
        </w:rPr>
        <w:t xml:space="preserve"> </w:t>
      </w:r>
    </w:p>
    <w:p w14:paraId="66E80C83" w14:textId="77777777" w:rsidR="00260CCD" w:rsidRDefault="00260CCD" w:rsidP="00260CCD">
      <w:pPr>
        <w:shd w:val="clear" w:color="auto" w:fill="FF99CC"/>
        <w:spacing w:after="0" w:line="240" w:lineRule="auto"/>
        <w:ind w:left="708"/>
        <w:jc w:val="right"/>
        <w:rPr>
          <w:rFonts w:ascii="Arial" w:hAnsi="Arial" w:cs="Arial"/>
          <w:sz w:val="20"/>
          <w:szCs w:val="20"/>
          <w:lang w:val="es-ES"/>
        </w:rPr>
      </w:pPr>
      <w:r>
        <w:rPr>
          <w:rFonts w:ascii="Arial" w:hAnsi="Arial" w:cs="Arial"/>
          <w:sz w:val="20"/>
          <w:szCs w:val="20"/>
          <w:lang w:val="es-ES"/>
        </w:rPr>
        <w:t>Ya</w:t>
      </w:r>
      <w:r w:rsidRPr="00AC36B5">
        <w:rPr>
          <w:rFonts w:ascii="Arial" w:hAnsi="Arial" w:cs="Arial"/>
          <w:sz w:val="20"/>
          <w:szCs w:val="20"/>
          <w:lang w:val="es-ES"/>
        </w:rPr>
        <w:t xml:space="preserve"> que </w:t>
      </w:r>
      <w:r>
        <w:rPr>
          <w:rFonts w:ascii="Arial" w:hAnsi="Arial" w:cs="Arial"/>
          <w:sz w:val="20"/>
          <w:szCs w:val="20"/>
          <w:lang w:val="es-ES"/>
        </w:rPr>
        <w:t xml:space="preserve">muchas de </w:t>
      </w:r>
      <w:r w:rsidRPr="00AC36B5">
        <w:rPr>
          <w:rFonts w:ascii="Arial" w:hAnsi="Arial" w:cs="Arial"/>
          <w:sz w:val="20"/>
          <w:szCs w:val="20"/>
          <w:lang w:val="es-ES"/>
        </w:rPr>
        <w:t xml:space="preserve">nuestras celebraciones son </w:t>
      </w:r>
      <w:r>
        <w:rPr>
          <w:rFonts w:ascii="Arial" w:hAnsi="Arial" w:cs="Arial"/>
          <w:sz w:val="20"/>
          <w:szCs w:val="20"/>
          <w:lang w:val="es-ES"/>
        </w:rPr>
        <w:t>vespertinas o</w:t>
      </w:r>
      <w:r w:rsidRPr="00AC36B5">
        <w:rPr>
          <w:rFonts w:ascii="Arial" w:hAnsi="Arial" w:cs="Arial"/>
          <w:sz w:val="20"/>
          <w:szCs w:val="20"/>
          <w:lang w:val="es-ES"/>
        </w:rPr>
        <w:t xml:space="preserve"> nocturnas, y muchas comunidades celebran su culto semanal los sábados, llegando a ser en ese caso </w:t>
      </w:r>
      <w:r>
        <w:rPr>
          <w:rFonts w:ascii="Arial" w:hAnsi="Arial" w:cs="Arial"/>
          <w:sz w:val="20"/>
          <w:szCs w:val="20"/>
          <w:lang w:val="es-ES"/>
        </w:rPr>
        <w:t xml:space="preserve">la ocasión ideal para anticipar, ese sábado, </w:t>
      </w:r>
      <w:r w:rsidRPr="00AC36B5">
        <w:rPr>
          <w:rFonts w:ascii="Arial" w:hAnsi="Arial" w:cs="Arial"/>
          <w:sz w:val="20"/>
          <w:szCs w:val="20"/>
          <w:lang w:val="es-ES"/>
        </w:rPr>
        <w:t xml:space="preserve">la alegría de la resurrección. </w:t>
      </w:r>
    </w:p>
    <w:p w14:paraId="66E80C84" w14:textId="77777777" w:rsidR="00260CCD" w:rsidRDefault="00260CCD" w:rsidP="00260CCD">
      <w:pPr>
        <w:shd w:val="clear" w:color="auto" w:fill="FF99CC"/>
        <w:spacing w:after="0" w:line="240" w:lineRule="auto"/>
        <w:ind w:left="708"/>
        <w:jc w:val="right"/>
        <w:rPr>
          <w:rFonts w:ascii="Arial" w:hAnsi="Arial" w:cs="Arial"/>
          <w:b/>
          <w:sz w:val="12"/>
          <w:szCs w:val="12"/>
        </w:rPr>
      </w:pPr>
      <w:r w:rsidRPr="00AC36B5">
        <w:rPr>
          <w:rFonts w:ascii="Arial" w:hAnsi="Arial" w:cs="Arial"/>
          <w:sz w:val="20"/>
          <w:szCs w:val="20"/>
          <w:lang w:val="es-ES"/>
        </w:rPr>
        <w:t xml:space="preserve">Para  tal caso, algunas lecturas sugeridas en el LCR son: </w:t>
      </w:r>
      <w:proofErr w:type="spellStart"/>
      <w:r w:rsidRPr="00AC36B5">
        <w:rPr>
          <w:rFonts w:ascii="Arial" w:hAnsi="Arial" w:cs="Arial"/>
          <w:sz w:val="20"/>
          <w:szCs w:val="20"/>
          <w:lang w:val="es-ES"/>
        </w:rPr>
        <w:t>Lc</w:t>
      </w:r>
      <w:proofErr w:type="spellEnd"/>
      <w:r w:rsidRPr="00AC36B5">
        <w:rPr>
          <w:rFonts w:ascii="Arial" w:hAnsi="Arial" w:cs="Arial"/>
          <w:sz w:val="20"/>
          <w:szCs w:val="20"/>
          <w:lang w:val="es-ES"/>
        </w:rPr>
        <w:t xml:space="preserve"> 24.1-12; </w:t>
      </w:r>
      <w:proofErr w:type="spellStart"/>
      <w:r w:rsidRPr="00AC36B5">
        <w:rPr>
          <w:rFonts w:ascii="Arial" w:hAnsi="Arial" w:cs="Arial"/>
          <w:sz w:val="20"/>
          <w:szCs w:val="20"/>
          <w:lang w:val="es-ES"/>
        </w:rPr>
        <w:t>Gn</w:t>
      </w:r>
      <w:proofErr w:type="spellEnd"/>
      <w:r w:rsidRPr="00AC36B5">
        <w:rPr>
          <w:rFonts w:ascii="Arial" w:hAnsi="Arial" w:cs="Arial"/>
          <w:sz w:val="20"/>
          <w:szCs w:val="20"/>
          <w:lang w:val="es-ES"/>
        </w:rPr>
        <w:t xml:space="preserve"> 1.1–2.4a;</w:t>
      </w:r>
      <w:r>
        <w:rPr>
          <w:rFonts w:ascii="Arial" w:hAnsi="Arial" w:cs="Arial"/>
          <w:sz w:val="20"/>
          <w:szCs w:val="20"/>
          <w:lang w:val="es-ES"/>
        </w:rPr>
        <w:t xml:space="preserve"> </w:t>
      </w:r>
      <w:proofErr w:type="spellStart"/>
      <w:r>
        <w:rPr>
          <w:rFonts w:ascii="Arial" w:hAnsi="Arial" w:cs="Arial"/>
          <w:sz w:val="20"/>
          <w:szCs w:val="20"/>
          <w:lang w:val="es-ES"/>
        </w:rPr>
        <w:t>Rm</w:t>
      </w:r>
      <w:proofErr w:type="spellEnd"/>
      <w:r>
        <w:rPr>
          <w:rFonts w:ascii="Arial" w:hAnsi="Arial" w:cs="Arial"/>
          <w:sz w:val="20"/>
          <w:szCs w:val="20"/>
          <w:lang w:val="es-ES"/>
        </w:rPr>
        <w:t xml:space="preserve"> 6.3-11; 1 Pedro 4.3-5, 7-11; Salmo 34.1-4, 15-16; Sal 114 o Sal 118.1-2, 16-17, 22-23.</w:t>
      </w:r>
    </w:p>
    <w:p w14:paraId="66E80C85" w14:textId="77777777" w:rsidR="00260CCD" w:rsidRDefault="00260CCD" w:rsidP="00CD32A3">
      <w:pPr>
        <w:spacing w:after="0" w:line="240" w:lineRule="auto"/>
        <w:jc w:val="both"/>
        <w:rPr>
          <w:rFonts w:ascii="Arial" w:hAnsi="Arial" w:cs="Arial"/>
          <w:b/>
          <w:sz w:val="12"/>
          <w:szCs w:val="12"/>
        </w:rPr>
      </w:pPr>
    </w:p>
    <w:p w14:paraId="66E80C86" w14:textId="77777777" w:rsidR="00260CCD" w:rsidRPr="00C930B8" w:rsidRDefault="00260CCD" w:rsidP="00CD32A3">
      <w:pPr>
        <w:spacing w:after="0" w:line="240" w:lineRule="auto"/>
        <w:jc w:val="both"/>
        <w:rPr>
          <w:rFonts w:ascii="Arial" w:hAnsi="Arial" w:cs="Arial"/>
          <w:b/>
          <w:sz w:val="12"/>
          <w:szCs w:val="12"/>
        </w:rPr>
      </w:pPr>
    </w:p>
    <w:p w14:paraId="66E80C87" w14:textId="77777777" w:rsidR="00A00851" w:rsidRPr="00CD32A3" w:rsidRDefault="00A00851" w:rsidP="00C930B8">
      <w:pPr>
        <w:shd w:val="clear" w:color="auto" w:fill="6600CC"/>
        <w:spacing w:after="0" w:line="240" w:lineRule="auto"/>
        <w:rPr>
          <w:rFonts w:ascii="Arial" w:hAnsi="Arial" w:cs="Arial"/>
          <w:b/>
        </w:rPr>
      </w:pPr>
      <w:r>
        <w:rPr>
          <w:rFonts w:ascii="Arial" w:hAnsi="Arial" w:cs="Arial"/>
          <w:b/>
        </w:rPr>
        <w:t>Recursos para la predicación</w:t>
      </w:r>
    </w:p>
    <w:p w14:paraId="66E80C88" w14:textId="77777777" w:rsidR="00E80D8A" w:rsidRPr="00A00851" w:rsidRDefault="00E80D8A" w:rsidP="00E80D8A">
      <w:pPr>
        <w:spacing w:after="0" w:line="240" w:lineRule="auto"/>
        <w:jc w:val="both"/>
        <w:rPr>
          <w:rFonts w:ascii="Arial" w:hAnsi="Arial" w:cs="Arial"/>
          <w:b/>
          <w:sz w:val="12"/>
          <w:szCs w:val="12"/>
        </w:rPr>
      </w:pPr>
    </w:p>
    <w:p w14:paraId="66E80C89" w14:textId="77777777" w:rsidR="00CD32A3" w:rsidRPr="00CD32A3" w:rsidRDefault="00CD32A3" w:rsidP="008360A9">
      <w:pPr>
        <w:pStyle w:val="Prrafodelista"/>
        <w:numPr>
          <w:ilvl w:val="0"/>
          <w:numId w:val="18"/>
        </w:numPr>
        <w:spacing w:after="0" w:line="240" w:lineRule="auto"/>
        <w:jc w:val="both"/>
        <w:rPr>
          <w:rFonts w:ascii="Arial" w:hAnsi="Arial" w:cs="Arial"/>
          <w:b/>
        </w:rPr>
      </w:pPr>
      <w:r w:rsidRPr="00E8599D">
        <w:rPr>
          <w:rFonts w:ascii="Arial" w:hAnsi="Arial" w:cs="Arial"/>
          <w:b/>
        </w:rPr>
        <w:t>Lucas 24.1-12</w:t>
      </w:r>
    </w:p>
    <w:p w14:paraId="66E80C8A" w14:textId="77777777" w:rsidR="00CD32A3" w:rsidRPr="00E2444D" w:rsidRDefault="00CD32A3" w:rsidP="00CD32A3">
      <w:pPr>
        <w:spacing w:after="0" w:line="240" w:lineRule="auto"/>
        <w:jc w:val="both"/>
        <w:rPr>
          <w:rFonts w:ascii="Arial" w:hAnsi="Arial" w:cs="Arial"/>
          <w:b/>
          <w:sz w:val="8"/>
          <w:szCs w:val="8"/>
        </w:rPr>
      </w:pPr>
    </w:p>
    <w:p w14:paraId="66E80C8B" w14:textId="77777777"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El esfuerzo de las mujeres por completar las delicadezas del entierro hacia el líder querido se torna no sólo tardío sino totalmente fuera de tiempo por los acontecimientos que han tenido lugar en la mañana antes de que ellas alcanzaran la tumba. El cuerpo no está, y los mensajeros celestiales sugieren que las mujeres están buscando por Jesús en el lugar equivocado recordándoles las predicciones de Jesús sobre la pasión y resurrección del Hijo de Hombre. Los otros discípulos no pueden creer el informe, y Pedro hace su propio vano esfuerzo por localizar a Jesús (un Jesús muerto) en la tumba.</w:t>
      </w:r>
    </w:p>
    <w:p w14:paraId="66E80C8C" w14:textId="77777777"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 xml:space="preserve">Como Mt y </w:t>
      </w:r>
      <w:proofErr w:type="spellStart"/>
      <w:r w:rsidRPr="00E8599D">
        <w:rPr>
          <w:rFonts w:ascii="Arial" w:hAnsi="Arial" w:cs="Arial"/>
          <w:snapToGrid w:val="0"/>
        </w:rPr>
        <w:t>Jn</w:t>
      </w:r>
      <w:proofErr w:type="spellEnd"/>
      <w:r>
        <w:rPr>
          <w:rFonts w:ascii="Arial" w:hAnsi="Arial" w:cs="Arial"/>
          <w:snapToGrid w:val="0"/>
        </w:rPr>
        <w:t>,</w:t>
      </w:r>
      <w:r w:rsidRPr="00E8599D">
        <w:rPr>
          <w:rFonts w:ascii="Arial" w:hAnsi="Arial" w:cs="Arial"/>
          <w:snapToGrid w:val="0"/>
        </w:rPr>
        <w:t xml:space="preserve"> </w:t>
      </w:r>
      <w:proofErr w:type="spellStart"/>
      <w:r w:rsidRPr="00E8599D">
        <w:rPr>
          <w:rFonts w:ascii="Arial" w:hAnsi="Arial" w:cs="Arial"/>
          <w:snapToGrid w:val="0"/>
        </w:rPr>
        <w:t>Lc</w:t>
      </w:r>
      <w:proofErr w:type="spellEnd"/>
      <w:r w:rsidRPr="00E8599D">
        <w:rPr>
          <w:rFonts w:ascii="Arial" w:hAnsi="Arial" w:cs="Arial"/>
          <w:snapToGrid w:val="0"/>
        </w:rPr>
        <w:t xml:space="preserve"> no tiene equivalente con la preocupación de las mujeres acerca de la remoción de la piedra (ni siquiera dice que la tumba estuviese sellada con una piedra). La encontraron removida, es decir la tumba abierta, lo que las dejó perplejas y amedrentadas (4, 5) porque no hallaron el cuerpo de Jesús (se repite en 22, 24, donde también se dice del fracaso de hallar el cuerpo y Pedro en el </w:t>
      </w:r>
      <w:r>
        <w:rPr>
          <w:rFonts w:ascii="Arial" w:hAnsi="Arial" w:cs="Arial"/>
          <w:snapToGrid w:val="0"/>
        </w:rPr>
        <w:t>v. 12 sólo observa la mortaja =</w:t>
      </w:r>
      <w:r w:rsidRPr="00E8599D">
        <w:rPr>
          <w:rFonts w:ascii="Arial" w:hAnsi="Arial" w:cs="Arial"/>
          <w:i/>
          <w:snapToGrid w:val="0"/>
        </w:rPr>
        <w:t>lienzos</w:t>
      </w:r>
      <w:r>
        <w:rPr>
          <w:rFonts w:ascii="Arial" w:hAnsi="Arial" w:cs="Arial"/>
          <w:snapToGrid w:val="0"/>
        </w:rPr>
        <w:t xml:space="preserve">, </w:t>
      </w:r>
      <w:r w:rsidRPr="00E8599D">
        <w:rPr>
          <w:rFonts w:ascii="Arial" w:hAnsi="Arial" w:cs="Arial"/>
          <w:snapToGrid w:val="0"/>
        </w:rPr>
        <w:t>y se fue con dudas), lo que puede sugerir que se lo habían robado o trasladado a otro lugar. Por eso, aparecen los varones con vestiduras resplandecientes para quitar esa confusión y anunciar que había resucitado (4-8) como lo había enseñado en Galilea.</w:t>
      </w:r>
    </w:p>
    <w:p w14:paraId="66E80C8D" w14:textId="77777777"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 xml:space="preserve">Es una ayuda memoria para que las mujeres estén bien preparadas para explicar no sólo la tumba sin el cuerpo sino el mensaje Pascual. Ellas inclinan sus rostros –se puede pensar en una especie de actitud </w:t>
      </w:r>
      <w:proofErr w:type="spellStart"/>
      <w:r w:rsidRPr="00E8599D">
        <w:rPr>
          <w:rFonts w:ascii="Arial" w:hAnsi="Arial" w:cs="Arial"/>
          <w:snapToGrid w:val="0"/>
        </w:rPr>
        <w:t>cúltica</w:t>
      </w:r>
      <w:proofErr w:type="spellEnd"/>
      <w:r w:rsidRPr="00E8599D">
        <w:rPr>
          <w:rFonts w:ascii="Arial" w:hAnsi="Arial" w:cs="Arial"/>
          <w:snapToGrid w:val="0"/>
        </w:rPr>
        <w:t>– y el “no está aquí” es una explicación tanto de la resurrección como de la tumba vacía. En esta breve escena está presente el mensaje central de Pascua.</w:t>
      </w:r>
    </w:p>
    <w:p w14:paraId="66E80C8E" w14:textId="77777777"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Las mujeres –a las que Lucas especialmente las recuerda por nombre en este punto y no antes como Marcos: María Magdalena, Juana y María madre de Santiago y otras– se transforman en las primeras anunciadoras y mensajeras de la fe central del cristianismo a los once apóstoles y a todos los otros (9).</w:t>
      </w:r>
    </w:p>
    <w:p w14:paraId="66E80C8F" w14:textId="77777777" w:rsidR="00CD32A3" w:rsidRPr="00E8599D" w:rsidRDefault="00CD32A3" w:rsidP="00CD32A3">
      <w:pPr>
        <w:spacing w:after="80" w:line="240" w:lineRule="auto"/>
        <w:rPr>
          <w:rFonts w:ascii="Arial" w:hAnsi="Arial" w:cs="Arial"/>
          <w:snapToGrid w:val="0"/>
        </w:rPr>
      </w:pPr>
      <w:r w:rsidRPr="00E8599D">
        <w:rPr>
          <w:rFonts w:ascii="Arial" w:hAnsi="Arial" w:cs="Arial"/>
          <w:snapToGrid w:val="0"/>
        </w:rPr>
        <w:t xml:space="preserve">Sólo </w:t>
      </w:r>
      <w:proofErr w:type="spellStart"/>
      <w:r w:rsidRPr="00E8599D">
        <w:rPr>
          <w:rFonts w:ascii="Arial" w:hAnsi="Arial" w:cs="Arial"/>
          <w:snapToGrid w:val="0"/>
        </w:rPr>
        <w:t>Lc</w:t>
      </w:r>
      <w:proofErr w:type="spellEnd"/>
      <w:r w:rsidRPr="00E8599D">
        <w:rPr>
          <w:rFonts w:ascii="Arial" w:hAnsi="Arial" w:cs="Arial"/>
          <w:snapToGrid w:val="0"/>
        </w:rPr>
        <w:t xml:space="preserve">. informa de la reacción de los apóstoles ante el anuncio de las mujeres que muestra la perplejidad ante un hecho inverosímil. No rechazan la desaparición del cuerpo sino dudan sobre el </w:t>
      </w:r>
      <w:r w:rsidRPr="00E8599D">
        <w:rPr>
          <w:rFonts w:ascii="Arial" w:hAnsi="Arial" w:cs="Arial"/>
          <w:snapToGrid w:val="0"/>
        </w:rPr>
        <w:lastRenderedPageBreak/>
        <w:t xml:space="preserve">relato de la resurrección. Era general la tendencia a creer en la resurrección en el último día (cf. </w:t>
      </w:r>
      <w:proofErr w:type="spellStart"/>
      <w:r w:rsidRPr="00E8599D">
        <w:rPr>
          <w:rFonts w:ascii="Arial" w:hAnsi="Arial" w:cs="Arial"/>
          <w:snapToGrid w:val="0"/>
        </w:rPr>
        <w:t>Jn</w:t>
      </w:r>
      <w:proofErr w:type="spellEnd"/>
      <w:r w:rsidRPr="00E8599D">
        <w:rPr>
          <w:rFonts w:ascii="Arial" w:hAnsi="Arial" w:cs="Arial"/>
          <w:snapToGrid w:val="0"/>
        </w:rPr>
        <w:t xml:space="preserve"> 11</w:t>
      </w:r>
      <w:r>
        <w:rPr>
          <w:rFonts w:ascii="Arial" w:hAnsi="Arial" w:cs="Arial"/>
          <w:snapToGrid w:val="0"/>
        </w:rPr>
        <w:t>.</w:t>
      </w:r>
      <w:r w:rsidRPr="00E8599D">
        <w:rPr>
          <w:rFonts w:ascii="Arial" w:hAnsi="Arial" w:cs="Arial"/>
          <w:snapToGrid w:val="0"/>
        </w:rPr>
        <w:t>24) y también a descartar cualquier palabra de mujer</w:t>
      </w:r>
      <w:r w:rsidR="00E82AE1">
        <w:rPr>
          <w:rFonts w:ascii="Arial" w:hAnsi="Arial" w:cs="Arial"/>
          <w:snapToGrid w:val="0"/>
        </w:rPr>
        <w:t xml:space="preserve"> (cf. Josefo, Antigüedades,</w:t>
      </w:r>
      <w:r w:rsidRPr="00E8599D">
        <w:rPr>
          <w:rFonts w:ascii="Arial" w:hAnsi="Arial" w:cs="Arial"/>
          <w:snapToGrid w:val="0"/>
        </w:rPr>
        <w:t xml:space="preserve"> sobre la no aceptación de testigo legal por una mujer). ¡Después de todo no son más que “palabras de mujer”!</w:t>
      </w:r>
    </w:p>
    <w:p w14:paraId="66E80C90" w14:textId="77777777" w:rsidR="00CD32A3" w:rsidRPr="00E8599D" w:rsidRDefault="00CD32A3" w:rsidP="00E2444D">
      <w:pPr>
        <w:spacing w:after="120" w:line="240" w:lineRule="auto"/>
        <w:rPr>
          <w:rFonts w:ascii="Arial" w:hAnsi="Arial" w:cs="Arial"/>
          <w:snapToGrid w:val="0"/>
        </w:rPr>
      </w:pPr>
      <w:r w:rsidRPr="00E8599D">
        <w:rPr>
          <w:rFonts w:ascii="Arial" w:hAnsi="Arial" w:cs="Arial"/>
          <w:snapToGrid w:val="0"/>
        </w:rPr>
        <w:t xml:space="preserve">Pedro quiere comprobar qué pasó y se acerca al lugar de la tumba, pero apenas se asoma no ve más que lo que vieron las mujeres. Regresa admirado pero </w:t>
      </w:r>
      <w:proofErr w:type="spellStart"/>
      <w:r w:rsidRPr="00E8599D">
        <w:rPr>
          <w:rFonts w:ascii="Arial" w:hAnsi="Arial" w:cs="Arial"/>
          <w:snapToGrid w:val="0"/>
        </w:rPr>
        <w:t>Lc</w:t>
      </w:r>
      <w:proofErr w:type="spellEnd"/>
      <w:r w:rsidRPr="00E8599D">
        <w:rPr>
          <w:rFonts w:ascii="Arial" w:hAnsi="Arial" w:cs="Arial"/>
          <w:snapToGrid w:val="0"/>
        </w:rPr>
        <w:t>. sabe que eso no es todavía testimonio suficiente. Sin embargo el descubrimiento de las mortajas avanza un paso. El cuerpo no fue robado o cambiado de lugar porque se lo hubieran llevado con las mortajas. Si bien no era una prueba definitiva lo deja con preguntas enigmáticas porque no está se</w:t>
      </w:r>
      <w:r>
        <w:rPr>
          <w:rFonts w:ascii="Arial" w:hAnsi="Arial" w:cs="Arial"/>
          <w:snapToGrid w:val="0"/>
        </w:rPr>
        <w:t xml:space="preserve">guro de todo lo que sucedió. </w:t>
      </w:r>
      <w:proofErr w:type="spellStart"/>
      <w:r>
        <w:rPr>
          <w:rFonts w:ascii="Arial" w:hAnsi="Arial" w:cs="Arial"/>
          <w:snapToGrid w:val="0"/>
        </w:rPr>
        <w:t>Lc</w:t>
      </w:r>
      <w:proofErr w:type="spellEnd"/>
      <w:r w:rsidRPr="00E8599D">
        <w:rPr>
          <w:rFonts w:ascii="Arial" w:hAnsi="Arial" w:cs="Arial"/>
          <w:snapToGrid w:val="0"/>
        </w:rPr>
        <w:t xml:space="preserve"> seguirá adelante con otros testimonios.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0"/>
        <w:gridCol w:w="2869"/>
      </w:tblGrid>
      <w:tr w:rsidR="00E2444D" w14:paraId="66E80C98" w14:textId="77777777" w:rsidTr="00E2444D">
        <w:tc>
          <w:tcPr>
            <w:tcW w:w="6910" w:type="dxa"/>
          </w:tcPr>
          <w:p w14:paraId="66E80C91" w14:textId="77777777" w:rsidR="00E2444D" w:rsidRPr="00486178" w:rsidRDefault="00E2444D" w:rsidP="00E2444D">
            <w:pPr>
              <w:pStyle w:val="Ttulo1"/>
              <w:spacing w:after="80"/>
              <w:outlineLvl w:val="0"/>
              <w:rPr>
                <w:rFonts w:ascii="Arial" w:hAnsi="Arial" w:cs="Arial"/>
                <w:b w:val="0"/>
                <w:sz w:val="22"/>
                <w:szCs w:val="22"/>
                <w:u w:val="single"/>
              </w:rPr>
            </w:pPr>
            <w:r w:rsidRPr="00486178">
              <w:rPr>
                <w:rFonts w:ascii="Arial" w:hAnsi="Arial" w:cs="Arial"/>
                <w:b w:val="0"/>
                <w:sz w:val="22"/>
                <w:szCs w:val="22"/>
                <w:u w:val="single"/>
              </w:rPr>
              <w:t>Breve reflexión teológica</w:t>
            </w:r>
          </w:p>
          <w:p w14:paraId="66E80C92" w14:textId="77777777" w:rsidR="00E2444D" w:rsidRPr="00E8599D" w:rsidRDefault="00E2444D" w:rsidP="00E2444D">
            <w:pPr>
              <w:spacing w:after="80"/>
              <w:rPr>
                <w:rFonts w:ascii="Arial" w:hAnsi="Arial" w:cs="Arial"/>
                <w:snapToGrid w:val="0"/>
              </w:rPr>
            </w:pPr>
            <w:r w:rsidRPr="00E8599D">
              <w:rPr>
                <w:rFonts w:ascii="Arial" w:hAnsi="Arial" w:cs="Arial"/>
                <w:snapToGrid w:val="0"/>
              </w:rPr>
              <w:t>Siempre ha sido difícil demostrar de un modo racional la resurrección. Siempre existieron dudas y preguntas y en los textos primitivos ya se encuentran y no sólo en el hombre moderno. Los cristianos primitivos no las ocultaron y, sin embargo, testificaron: ha resucitado. Más todavía, no ocultaron que el primitivo testimonio vino de unas ‘mujeres’ con todo lo que esto injustamente significaba y todavía significa par</w:t>
            </w:r>
            <w:r>
              <w:rPr>
                <w:rFonts w:ascii="Arial" w:hAnsi="Arial" w:cs="Arial"/>
                <w:snapToGrid w:val="0"/>
              </w:rPr>
              <w:t xml:space="preserve">a no dar crédito al testimonio. </w:t>
            </w:r>
            <w:r w:rsidRPr="00E8599D">
              <w:rPr>
                <w:rFonts w:ascii="Arial" w:hAnsi="Arial" w:cs="Arial"/>
                <w:snapToGrid w:val="0"/>
              </w:rPr>
              <w:t>Pero es curioso que en los textos ¡quienes más objeciones ponen son varones! Y justamente por todas estas contradicciones es verdad el testimonio de todos los que testifican. No es una noticia fabricada color rosa. Dios mismo, y el Cristo ha reivindicado a las que en principio no tienen crédito.</w:t>
            </w:r>
          </w:p>
          <w:p w14:paraId="66E80C93" w14:textId="77777777" w:rsidR="00E2444D" w:rsidRPr="00486178" w:rsidRDefault="00E2444D" w:rsidP="00E2444D">
            <w:pPr>
              <w:pStyle w:val="Ttulo1"/>
              <w:spacing w:after="80"/>
              <w:outlineLvl w:val="0"/>
              <w:rPr>
                <w:rFonts w:ascii="Arial" w:hAnsi="Arial" w:cs="Arial"/>
                <w:b w:val="0"/>
                <w:sz w:val="22"/>
                <w:szCs w:val="22"/>
                <w:u w:val="single"/>
              </w:rPr>
            </w:pPr>
            <w:r w:rsidRPr="00486178">
              <w:rPr>
                <w:rFonts w:ascii="Arial" w:hAnsi="Arial" w:cs="Arial"/>
                <w:b w:val="0"/>
                <w:sz w:val="22"/>
                <w:szCs w:val="22"/>
                <w:u w:val="single"/>
              </w:rPr>
              <w:t>Pistas para la predicación</w:t>
            </w:r>
          </w:p>
          <w:p w14:paraId="66E80C94" w14:textId="77777777" w:rsidR="00E2444D" w:rsidRPr="00E2444D" w:rsidRDefault="00E2444D" w:rsidP="00E2444D">
            <w:pPr>
              <w:pStyle w:val="Ttulo1"/>
              <w:outlineLvl w:val="0"/>
              <w:rPr>
                <w:rFonts w:ascii="Arial" w:hAnsi="Arial" w:cs="Arial"/>
                <w:b w:val="0"/>
                <w:sz w:val="22"/>
                <w:szCs w:val="22"/>
                <w:u w:val="single"/>
              </w:rPr>
            </w:pPr>
            <w:r w:rsidRPr="00E2444D">
              <w:rPr>
                <w:rFonts w:ascii="Arial" w:hAnsi="Arial" w:cs="Arial"/>
                <w:b w:val="0"/>
                <w:snapToGrid w:val="0"/>
                <w:sz w:val="22"/>
                <w:szCs w:val="22"/>
              </w:rPr>
              <w:t>Sería buena ocasión para que tantos varones anuncien lo que les</w:t>
            </w:r>
          </w:p>
        </w:tc>
        <w:tc>
          <w:tcPr>
            <w:tcW w:w="2869" w:type="dxa"/>
            <w:shd w:val="clear" w:color="auto" w:fill="00FF00"/>
          </w:tcPr>
          <w:p w14:paraId="66E80C95" w14:textId="77777777" w:rsidR="00E2444D" w:rsidRDefault="00E2444D" w:rsidP="00E2444D">
            <w:pPr>
              <w:pStyle w:val="Ttulo1"/>
              <w:outlineLvl w:val="0"/>
              <w:rPr>
                <w:noProof/>
                <w:sz w:val="8"/>
                <w:szCs w:val="8"/>
                <w:lang w:eastAsia="es-ES"/>
              </w:rPr>
            </w:pPr>
          </w:p>
          <w:p w14:paraId="66E80C96" w14:textId="77777777" w:rsidR="00E2444D" w:rsidRPr="00E2444D" w:rsidRDefault="00E2444D" w:rsidP="00E2444D">
            <w:pPr>
              <w:rPr>
                <w:lang w:val="es-CR" w:eastAsia="es-ES"/>
              </w:rPr>
            </w:pPr>
            <w:r>
              <w:rPr>
                <w:noProof/>
                <w:lang w:eastAsia="es-ES"/>
              </w:rPr>
              <w:drawing>
                <wp:inline distT="0" distB="0" distL="0" distR="0" wp14:anchorId="66E813AF" wp14:editId="66E813B0">
                  <wp:extent cx="1684751" cy="2383678"/>
                  <wp:effectExtent l="0" t="0" r="0" b="0"/>
                  <wp:docPr id="43" name="Imagen 43" descr="Salirse del camino. A veces el mundo, pierde la alegría y se enferma de tristeza, pero allí está DIOS para sanarlo con su gran A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alirse del camino. A veces el mundo, pierde la alegría y se enferma de tristeza, pero allí está DIOS para sanarlo con su gran AMO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84836" cy="2383798"/>
                          </a:xfrm>
                          <a:prstGeom prst="rect">
                            <a:avLst/>
                          </a:prstGeom>
                          <a:noFill/>
                          <a:ln>
                            <a:noFill/>
                          </a:ln>
                        </pic:spPr>
                      </pic:pic>
                    </a:graphicData>
                  </a:graphic>
                </wp:inline>
              </w:drawing>
            </w:r>
          </w:p>
          <w:p w14:paraId="66E80C97" w14:textId="77777777" w:rsidR="00E2444D" w:rsidRPr="00E2444D" w:rsidRDefault="00E2444D" w:rsidP="00E2444D">
            <w:pPr>
              <w:rPr>
                <w:rFonts w:ascii="Arial Narrow" w:hAnsi="Arial Narrow"/>
                <w:i/>
                <w:sz w:val="14"/>
                <w:szCs w:val="14"/>
                <w:lang w:val="es-CR"/>
              </w:rPr>
            </w:pPr>
            <w:r w:rsidRPr="00E2444D">
              <w:rPr>
                <w:rFonts w:ascii="Arial Narrow" w:hAnsi="Arial Narrow"/>
                <w:i/>
                <w:sz w:val="14"/>
                <w:szCs w:val="14"/>
                <w:lang w:val="es-CR"/>
              </w:rPr>
              <w:t>Fano</w:t>
            </w:r>
          </w:p>
        </w:tc>
      </w:tr>
    </w:tbl>
    <w:p w14:paraId="66E80C99" w14:textId="77777777" w:rsidR="00CD32A3" w:rsidRDefault="00CD32A3" w:rsidP="00E2444D">
      <w:pPr>
        <w:spacing w:after="80" w:line="240" w:lineRule="auto"/>
        <w:rPr>
          <w:rFonts w:ascii="Arial" w:hAnsi="Arial" w:cs="Arial"/>
          <w:snapToGrid w:val="0"/>
        </w:rPr>
      </w:pPr>
      <w:r w:rsidRPr="00E8599D">
        <w:rPr>
          <w:rFonts w:ascii="Arial" w:hAnsi="Arial" w:cs="Arial"/>
          <w:snapToGrid w:val="0"/>
        </w:rPr>
        <w:t>trasmitieron las mujeres. Todavía hoy las mujeres son las que sostienen como columnas el testimonio en la iglesia con niños y en la comunidad.</w:t>
      </w:r>
    </w:p>
    <w:p w14:paraId="66E80C9A" w14:textId="77777777" w:rsidR="00253440" w:rsidRPr="00CD32A3" w:rsidRDefault="00CD32A3" w:rsidP="0092642F">
      <w:pPr>
        <w:spacing w:after="120" w:line="240" w:lineRule="auto"/>
        <w:ind w:left="3540"/>
        <w:rPr>
          <w:rFonts w:ascii="Arial Narrow" w:hAnsi="Arial Narrow" w:cs="Arial"/>
          <w:i/>
          <w:sz w:val="18"/>
          <w:szCs w:val="18"/>
        </w:rPr>
      </w:pPr>
      <w:r w:rsidRPr="0004058C">
        <w:rPr>
          <w:rFonts w:ascii="Arial Narrow" w:hAnsi="Arial Narrow" w:cs="Arial"/>
          <w:i/>
          <w:sz w:val="18"/>
          <w:szCs w:val="18"/>
        </w:rPr>
        <w:t xml:space="preserve">Ricardo </w:t>
      </w:r>
      <w:proofErr w:type="spellStart"/>
      <w:r w:rsidRPr="0004058C">
        <w:rPr>
          <w:rFonts w:ascii="Arial Narrow" w:hAnsi="Arial Narrow" w:cs="Arial"/>
          <w:i/>
          <w:sz w:val="18"/>
          <w:szCs w:val="18"/>
        </w:rPr>
        <w:t>Pietrantonio</w:t>
      </w:r>
      <w:proofErr w:type="spellEnd"/>
      <w:r w:rsidRPr="0004058C">
        <w:rPr>
          <w:rFonts w:ascii="Arial Narrow" w:hAnsi="Arial Narrow" w:cs="Arial"/>
          <w:i/>
          <w:sz w:val="18"/>
          <w:szCs w:val="18"/>
        </w:rPr>
        <w:t xml:space="preserve">, biblista y pastor de la Iglesia Luterana Unida, 1930-2004, en </w:t>
      </w:r>
      <w:r w:rsidR="00A34352">
        <w:rPr>
          <w:rFonts w:ascii="Arial Narrow" w:hAnsi="Arial Narrow" w:cs="Arial"/>
          <w:b/>
          <w:i/>
          <w:sz w:val="18"/>
          <w:szCs w:val="18"/>
        </w:rPr>
        <w:t>Encuentros Exegético</w:t>
      </w:r>
      <w:r w:rsidRPr="0004058C">
        <w:rPr>
          <w:rFonts w:ascii="Arial Narrow" w:hAnsi="Arial Narrow" w:cs="Arial"/>
          <w:b/>
          <w:i/>
          <w:sz w:val="18"/>
          <w:szCs w:val="18"/>
        </w:rPr>
        <w:t>-Homiléticos,</w:t>
      </w:r>
      <w:r w:rsidRPr="0004058C">
        <w:rPr>
          <w:rFonts w:ascii="Arial Narrow" w:hAnsi="Arial Narrow" w:cs="Arial"/>
          <w:i/>
          <w:sz w:val="18"/>
          <w:szCs w:val="18"/>
        </w:rPr>
        <w:t xml:space="preserve"> ISEDET, 13, abril 2001.</w:t>
      </w:r>
    </w:p>
    <w:p w14:paraId="66E80C9B" w14:textId="77777777" w:rsidR="00216A98" w:rsidRPr="00E2444D" w:rsidRDefault="00216A98" w:rsidP="00C6756D">
      <w:pPr>
        <w:pStyle w:val="Prrafodelista"/>
        <w:numPr>
          <w:ilvl w:val="0"/>
          <w:numId w:val="47"/>
        </w:numPr>
        <w:spacing w:after="80" w:line="240" w:lineRule="auto"/>
        <w:rPr>
          <w:rFonts w:ascii="Arial" w:hAnsi="Arial" w:cs="Arial"/>
          <w:b/>
        </w:rPr>
      </w:pPr>
      <w:r w:rsidRPr="00E2444D">
        <w:rPr>
          <w:rFonts w:ascii="Arial" w:hAnsi="Arial" w:cs="Arial"/>
          <w:b/>
        </w:rPr>
        <w:t>G</w:t>
      </w:r>
      <w:r w:rsidR="00CD32A3" w:rsidRPr="00E2444D">
        <w:rPr>
          <w:rFonts w:ascii="Arial" w:hAnsi="Arial" w:cs="Arial"/>
          <w:b/>
        </w:rPr>
        <w:t>énesis 1.1–</w:t>
      </w:r>
      <w:r w:rsidRPr="00E2444D">
        <w:rPr>
          <w:rFonts w:ascii="Arial" w:hAnsi="Arial" w:cs="Arial"/>
          <w:b/>
        </w:rPr>
        <w:t>2.4a</w:t>
      </w:r>
    </w:p>
    <w:p w14:paraId="66E80C9C"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Hemos presentado este primer texto del Génesis como el “himno de la creación de Dios”. Los autores (fuente sacerdotal) escriben desde un contexto del culto. Por eso el estilo es como un himno, con reiteraciones o estribillos: </w:t>
      </w:r>
    </w:p>
    <w:tbl>
      <w:tblPr>
        <w:tblStyle w:val="Tablaconcuadrcula"/>
        <w:tblW w:w="0" w:type="auto"/>
        <w:tblLook w:val="04A0" w:firstRow="1" w:lastRow="0" w:firstColumn="1" w:lastColumn="0" w:noHBand="0" w:noVBand="1"/>
      </w:tblPr>
      <w:tblGrid>
        <w:gridCol w:w="3510"/>
        <w:gridCol w:w="2552"/>
        <w:gridCol w:w="3716"/>
      </w:tblGrid>
      <w:tr w:rsidR="00216A98" w14:paraId="66E80CA0" w14:textId="77777777" w:rsidTr="00A34352">
        <w:tc>
          <w:tcPr>
            <w:tcW w:w="3510" w:type="dxa"/>
          </w:tcPr>
          <w:p w14:paraId="66E80C9D" w14:textId="77777777" w:rsidR="00216A98" w:rsidRPr="004E331B" w:rsidRDefault="00216A98" w:rsidP="004E331B">
            <w:pPr>
              <w:rPr>
                <w:rFonts w:ascii="Arial" w:hAnsi="Arial" w:cs="Arial"/>
              </w:rPr>
            </w:pPr>
            <w:r w:rsidRPr="004E331B">
              <w:rPr>
                <w:rFonts w:ascii="Arial" w:hAnsi="Arial" w:cs="Arial"/>
                <w:vertAlign w:val="superscript"/>
              </w:rPr>
              <w:t>3</w:t>
            </w:r>
            <w:r w:rsidRPr="004E331B">
              <w:rPr>
                <w:rFonts w:ascii="Arial" w:hAnsi="Arial" w:cs="Arial"/>
              </w:rPr>
              <w:t xml:space="preserve"> Dijo Dios: ¡Que haya luz! Y hubo luz.</w:t>
            </w:r>
          </w:p>
        </w:tc>
        <w:tc>
          <w:tcPr>
            <w:tcW w:w="2552" w:type="dxa"/>
          </w:tcPr>
          <w:p w14:paraId="66E80C9E"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4 </w:t>
            </w:r>
            <w:r w:rsidRPr="004E331B">
              <w:rPr>
                <w:rFonts w:ascii="Arial" w:hAnsi="Arial" w:cs="Arial"/>
              </w:rPr>
              <w:t xml:space="preserve">Y vio Dios que la luz era buena </w:t>
            </w:r>
          </w:p>
        </w:tc>
        <w:tc>
          <w:tcPr>
            <w:tcW w:w="3716" w:type="dxa"/>
          </w:tcPr>
          <w:p w14:paraId="66E80C9F"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5 </w:t>
            </w:r>
            <w:r w:rsidRPr="004E331B">
              <w:rPr>
                <w:rFonts w:ascii="Arial" w:hAnsi="Arial" w:cs="Arial"/>
              </w:rPr>
              <w:t>Cayó la tarde, y llegó la mañana. Ese fue el día primero.</w:t>
            </w:r>
          </w:p>
        </w:tc>
      </w:tr>
      <w:tr w:rsidR="00216A98" w14:paraId="66E80CA4" w14:textId="77777777" w:rsidTr="00A34352">
        <w:tc>
          <w:tcPr>
            <w:tcW w:w="3510" w:type="dxa"/>
          </w:tcPr>
          <w:p w14:paraId="66E80CA1" w14:textId="77777777" w:rsidR="00216A98" w:rsidRPr="004E331B" w:rsidRDefault="00216A98" w:rsidP="004E331B">
            <w:pPr>
              <w:spacing w:after="80"/>
              <w:rPr>
                <w:rFonts w:ascii="Arial" w:hAnsi="Arial" w:cs="Arial"/>
              </w:rPr>
            </w:pPr>
            <w:r w:rsidRPr="004E331B">
              <w:rPr>
                <w:rFonts w:ascii="Arial" w:hAnsi="Arial" w:cs="Arial"/>
                <w:vertAlign w:val="superscript"/>
              </w:rPr>
              <w:t>6</w:t>
            </w:r>
            <w:r w:rsidRPr="004E331B">
              <w:rPr>
                <w:rFonts w:ascii="Arial" w:hAnsi="Arial" w:cs="Arial"/>
              </w:rPr>
              <w:t xml:space="preserve"> Luego dijo Dios: Que haya algo firme en medio de las aguas… Y así fue</w:t>
            </w:r>
          </w:p>
        </w:tc>
        <w:tc>
          <w:tcPr>
            <w:tcW w:w="2552" w:type="dxa"/>
          </w:tcPr>
          <w:p w14:paraId="66E80CA2" w14:textId="77777777" w:rsidR="00216A98" w:rsidRPr="004E331B" w:rsidRDefault="00216A98" w:rsidP="00FE0C76">
            <w:pPr>
              <w:spacing w:after="80"/>
              <w:rPr>
                <w:rFonts w:ascii="Arial" w:hAnsi="Arial" w:cs="Arial"/>
              </w:rPr>
            </w:pPr>
          </w:p>
        </w:tc>
        <w:tc>
          <w:tcPr>
            <w:tcW w:w="3716" w:type="dxa"/>
          </w:tcPr>
          <w:p w14:paraId="66E80CA3"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8 </w:t>
            </w:r>
            <w:r w:rsidRPr="004E331B">
              <w:rPr>
                <w:rFonts w:ascii="Arial" w:hAnsi="Arial" w:cs="Arial"/>
              </w:rPr>
              <w:t>Cayó la tarde, y llegó la mañana. Ese fue el día segundo.</w:t>
            </w:r>
          </w:p>
        </w:tc>
      </w:tr>
      <w:tr w:rsidR="00216A98" w14:paraId="66E80CA8" w14:textId="77777777" w:rsidTr="00A34352">
        <w:tc>
          <w:tcPr>
            <w:tcW w:w="3510" w:type="dxa"/>
          </w:tcPr>
          <w:p w14:paraId="66E80CA5" w14:textId="77777777" w:rsidR="00216A98" w:rsidRPr="004E331B" w:rsidRDefault="00216A98" w:rsidP="004E331B">
            <w:pPr>
              <w:rPr>
                <w:rFonts w:ascii="Arial" w:hAnsi="Arial" w:cs="Arial"/>
              </w:rPr>
            </w:pPr>
            <w:r w:rsidRPr="004E331B">
              <w:rPr>
                <w:rFonts w:ascii="Arial" w:hAnsi="Arial" w:cs="Arial"/>
                <w:vertAlign w:val="superscript"/>
              </w:rPr>
              <w:t>9</w:t>
            </w:r>
            <w:r w:rsidRPr="004E331B">
              <w:rPr>
                <w:rFonts w:ascii="Arial" w:hAnsi="Arial" w:cs="Arial"/>
              </w:rPr>
              <w:t xml:space="preserve"> Dijo Dios: Que se junten las aguas… Y así fue</w:t>
            </w:r>
          </w:p>
        </w:tc>
        <w:tc>
          <w:tcPr>
            <w:tcW w:w="2552" w:type="dxa"/>
          </w:tcPr>
          <w:p w14:paraId="66E80CA6"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10 </w:t>
            </w:r>
            <w:r w:rsidRPr="004E331B">
              <w:rPr>
                <w:rFonts w:ascii="Arial" w:hAnsi="Arial" w:cs="Arial"/>
              </w:rPr>
              <w:t>Y vio Dios que era bueno</w:t>
            </w:r>
          </w:p>
        </w:tc>
        <w:tc>
          <w:tcPr>
            <w:tcW w:w="3716" w:type="dxa"/>
          </w:tcPr>
          <w:p w14:paraId="66E80CA7" w14:textId="77777777" w:rsidR="00216A98" w:rsidRPr="004E331B" w:rsidRDefault="00216A98" w:rsidP="00FE0C76">
            <w:pPr>
              <w:spacing w:after="80"/>
              <w:rPr>
                <w:rFonts w:ascii="Arial" w:hAnsi="Arial" w:cs="Arial"/>
              </w:rPr>
            </w:pPr>
          </w:p>
        </w:tc>
      </w:tr>
      <w:tr w:rsidR="00216A98" w14:paraId="66E80CAC" w14:textId="77777777" w:rsidTr="00A34352">
        <w:tc>
          <w:tcPr>
            <w:tcW w:w="3510" w:type="dxa"/>
          </w:tcPr>
          <w:p w14:paraId="66E80CA9" w14:textId="77777777" w:rsidR="00216A98" w:rsidRPr="004E331B" w:rsidRDefault="00216A98" w:rsidP="00FE0C76">
            <w:pPr>
              <w:spacing w:after="80"/>
              <w:rPr>
                <w:rFonts w:ascii="Arial" w:hAnsi="Arial" w:cs="Arial"/>
              </w:rPr>
            </w:pPr>
            <w:r w:rsidRPr="004E331B">
              <w:rPr>
                <w:rFonts w:ascii="Arial" w:hAnsi="Arial" w:cs="Arial"/>
                <w:vertAlign w:val="superscript"/>
              </w:rPr>
              <w:t>11</w:t>
            </w:r>
            <w:r w:rsidRPr="004E331B">
              <w:rPr>
                <w:rFonts w:ascii="Arial" w:hAnsi="Arial" w:cs="Arial"/>
              </w:rPr>
              <w:t xml:space="preserve"> </w:t>
            </w:r>
            <w:proofErr w:type="gramStart"/>
            <w:r w:rsidRPr="004E331B">
              <w:rPr>
                <w:rFonts w:ascii="Arial" w:hAnsi="Arial" w:cs="Arial"/>
              </w:rPr>
              <w:t>Dijo</w:t>
            </w:r>
            <w:proofErr w:type="gramEnd"/>
            <w:r w:rsidRPr="004E331B">
              <w:rPr>
                <w:rFonts w:ascii="Arial" w:hAnsi="Arial" w:cs="Arial"/>
              </w:rPr>
              <w:t xml:space="preserve"> Dios: que produzca la tierra hierba… Y así fue</w:t>
            </w:r>
          </w:p>
        </w:tc>
        <w:tc>
          <w:tcPr>
            <w:tcW w:w="2552" w:type="dxa"/>
          </w:tcPr>
          <w:p w14:paraId="66E80CAA"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12 </w:t>
            </w:r>
            <w:r w:rsidRPr="004E331B">
              <w:rPr>
                <w:rFonts w:ascii="Arial" w:hAnsi="Arial" w:cs="Arial"/>
              </w:rPr>
              <w:t>Y vio Dios que era bueno</w:t>
            </w:r>
          </w:p>
        </w:tc>
        <w:tc>
          <w:tcPr>
            <w:tcW w:w="3716" w:type="dxa"/>
          </w:tcPr>
          <w:p w14:paraId="66E80CAB"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13 </w:t>
            </w:r>
            <w:r w:rsidRPr="004E331B">
              <w:rPr>
                <w:rFonts w:ascii="Arial" w:hAnsi="Arial" w:cs="Arial"/>
              </w:rPr>
              <w:t>Cayó la tarde, y llegó la mañana. Ese fue el día tercero.</w:t>
            </w:r>
          </w:p>
        </w:tc>
      </w:tr>
      <w:tr w:rsidR="00216A98" w14:paraId="66E80CB0" w14:textId="77777777" w:rsidTr="00A34352">
        <w:tc>
          <w:tcPr>
            <w:tcW w:w="3510" w:type="dxa"/>
          </w:tcPr>
          <w:p w14:paraId="66E80CAD"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14 </w:t>
            </w:r>
            <w:r w:rsidRPr="004E331B">
              <w:rPr>
                <w:rFonts w:ascii="Arial" w:hAnsi="Arial" w:cs="Arial"/>
              </w:rPr>
              <w:t>Dijo Dios: Que haya lumbreras… y así fue</w:t>
            </w:r>
          </w:p>
        </w:tc>
        <w:tc>
          <w:tcPr>
            <w:tcW w:w="2552" w:type="dxa"/>
          </w:tcPr>
          <w:p w14:paraId="66E80CAE" w14:textId="77777777" w:rsidR="00216A98" w:rsidRPr="004E331B" w:rsidRDefault="00216A98" w:rsidP="00FE0C76">
            <w:pPr>
              <w:spacing w:after="80"/>
              <w:rPr>
                <w:rFonts w:ascii="Arial" w:hAnsi="Arial" w:cs="Arial"/>
              </w:rPr>
            </w:pPr>
            <w:r w:rsidRPr="004E331B">
              <w:rPr>
                <w:rFonts w:ascii="Arial" w:hAnsi="Arial" w:cs="Arial"/>
                <w:vertAlign w:val="superscript"/>
              </w:rPr>
              <w:t>18</w:t>
            </w:r>
            <w:r w:rsidRPr="004E331B">
              <w:rPr>
                <w:rFonts w:ascii="Arial" w:hAnsi="Arial" w:cs="Arial"/>
              </w:rPr>
              <w:t xml:space="preserve"> Y vio Dios que era bueno</w:t>
            </w:r>
          </w:p>
        </w:tc>
        <w:tc>
          <w:tcPr>
            <w:tcW w:w="3716" w:type="dxa"/>
          </w:tcPr>
          <w:p w14:paraId="66E80CAF"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19 </w:t>
            </w:r>
            <w:r w:rsidRPr="004E331B">
              <w:rPr>
                <w:rFonts w:ascii="Arial" w:hAnsi="Arial" w:cs="Arial"/>
              </w:rPr>
              <w:t>Cayó la tarde, y llegó la mañana. Ese fue el día cuarto.</w:t>
            </w:r>
          </w:p>
        </w:tc>
      </w:tr>
      <w:tr w:rsidR="00216A98" w14:paraId="66E80CB4" w14:textId="77777777" w:rsidTr="00A34352">
        <w:tc>
          <w:tcPr>
            <w:tcW w:w="3510" w:type="dxa"/>
          </w:tcPr>
          <w:p w14:paraId="66E80CB1"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20 </w:t>
            </w:r>
            <w:r w:rsidRPr="004E331B">
              <w:rPr>
                <w:rFonts w:ascii="Arial" w:hAnsi="Arial" w:cs="Arial"/>
              </w:rPr>
              <w:t xml:space="preserve">Dijo Dios: Que produzcan las aguas… </w:t>
            </w:r>
          </w:p>
        </w:tc>
        <w:tc>
          <w:tcPr>
            <w:tcW w:w="2552" w:type="dxa"/>
          </w:tcPr>
          <w:p w14:paraId="66E80CB2"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21 </w:t>
            </w:r>
            <w:r w:rsidRPr="004E331B">
              <w:rPr>
                <w:rFonts w:ascii="Arial" w:hAnsi="Arial" w:cs="Arial"/>
              </w:rPr>
              <w:t>Y vio Dios que era bueno</w:t>
            </w:r>
          </w:p>
        </w:tc>
        <w:tc>
          <w:tcPr>
            <w:tcW w:w="3716" w:type="dxa"/>
          </w:tcPr>
          <w:p w14:paraId="66E80CB3" w14:textId="77777777" w:rsidR="00216A98" w:rsidRPr="004E331B" w:rsidRDefault="00216A98" w:rsidP="00FE0C76">
            <w:pPr>
              <w:spacing w:after="80"/>
              <w:rPr>
                <w:rFonts w:ascii="Arial" w:hAnsi="Arial" w:cs="Arial"/>
              </w:rPr>
            </w:pPr>
            <w:r w:rsidRPr="004E331B">
              <w:rPr>
                <w:rFonts w:ascii="Arial" w:hAnsi="Arial" w:cs="Arial"/>
                <w:vertAlign w:val="superscript"/>
              </w:rPr>
              <w:t>23</w:t>
            </w:r>
            <w:r w:rsidRPr="004E331B">
              <w:rPr>
                <w:rFonts w:ascii="Arial" w:hAnsi="Arial" w:cs="Arial"/>
              </w:rPr>
              <w:t xml:space="preserve"> Cayó la tarde, y llegó la mañana. Ese fue el día quinto.</w:t>
            </w:r>
          </w:p>
        </w:tc>
      </w:tr>
      <w:tr w:rsidR="00216A98" w14:paraId="66E80CB8" w14:textId="77777777" w:rsidTr="00A34352">
        <w:tc>
          <w:tcPr>
            <w:tcW w:w="3510" w:type="dxa"/>
          </w:tcPr>
          <w:p w14:paraId="66E80CB5"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24 </w:t>
            </w:r>
            <w:r w:rsidRPr="004E331B">
              <w:rPr>
                <w:rFonts w:ascii="Arial" w:hAnsi="Arial" w:cs="Arial"/>
              </w:rPr>
              <w:t>Dijo Dios: Que produzca la tierra seres vivos… Y así fue</w:t>
            </w:r>
          </w:p>
        </w:tc>
        <w:tc>
          <w:tcPr>
            <w:tcW w:w="2552" w:type="dxa"/>
          </w:tcPr>
          <w:p w14:paraId="66E80CB6" w14:textId="77777777" w:rsidR="00216A98" w:rsidRPr="004E331B" w:rsidRDefault="00216A98" w:rsidP="00FE0C76">
            <w:pPr>
              <w:spacing w:after="80"/>
              <w:rPr>
                <w:rFonts w:ascii="Arial" w:hAnsi="Arial" w:cs="Arial"/>
              </w:rPr>
            </w:pPr>
            <w:r w:rsidRPr="004E331B">
              <w:rPr>
                <w:rFonts w:ascii="Arial" w:hAnsi="Arial" w:cs="Arial"/>
                <w:vertAlign w:val="superscript"/>
              </w:rPr>
              <w:t>25</w:t>
            </w:r>
            <w:r w:rsidRPr="004E331B">
              <w:rPr>
                <w:rFonts w:ascii="Arial" w:hAnsi="Arial" w:cs="Arial"/>
              </w:rPr>
              <w:t xml:space="preserve"> Y vio Dios que era bueno</w:t>
            </w:r>
          </w:p>
        </w:tc>
        <w:tc>
          <w:tcPr>
            <w:tcW w:w="3716" w:type="dxa"/>
          </w:tcPr>
          <w:p w14:paraId="66E80CB7" w14:textId="77777777" w:rsidR="00216A98" w:rsidRPr="004E331B" w:rsidRDefault="00216A98" w:rsidP="00FE0C76">
            <w:pPr>
              <w:spacing w:after="80"/>
              <w:rPr>
                <w:rFonts w:ascii="Arial" w:hAnsi="Arial" w:cs="Arial"/>
              </w:rPr>
            </w:pPr>
          </w:p>
        </w:tc>
      </w:tr>
      <w:tr w:rsidR="00216A98" w14:paraId="66E80CBC" w14:textId="77777777" w:rsidTr="00A34352">
        <w:tc>
          <w:tcPr>
            <w:tcW w:w="3510" w:type="dxa"/>
          </w:tcPr>
          <w:p w14:paraId="66E80CB9" w14:textId="77777777" w:rsidR="00216A98" w:rsidRPr="004E331B" w:rsidRDefault="00216A98" w:rsidP="00FE0C76">
            <w:pPr>
              <w:spacing w:after="80"/>
              <w:rPr>
                <w:rFonts w:ascii="Arial" w:hAnsi="Arial" w:cs="Arial"/>
              </w:rPr>
            </w:pPr>
            <w:r w:rsidRPr="004E331B">
              <w:rPr>
                <w:rFonts w:ascii="Arial" w:hAnsi="Arial" w:cs="Arial"/>
                <w:vertAlign w:val="superscript"/>
              </w:rPr>
              <w:t xml:space="preserve">26 </w:t>
            </w:r>
            <w:r w:rsidRPr="004E331B">
              <w:rPr>
                <w:rFonts w:ascii="Arial" w:hAnsi="Arial" w:cs="Arial"/>
              </w:rPr>
              <w:t>Dijo Dios: Hagamos al hombre... hombre y mujer los creó… Y así fue</w:t>
            </w:r>
          </w:p>
        </w:tc>
        <w:tc>
          <w:tcPr>
            <w:tcW w:w="2552" w:type="dxa"/>
          </w:tcPr>
          <w:p w14:paraId="66E80CBA" w14:textId="77777777" w:rsidR="00216A98" w:rsidRPr="004E331B" w:rsidRDefault="00216A98" w:rsidP="00FE0C76">
            <w:pPr>
              <w:spacing w:after="80"/>
              <w:rPr>
                <w:rFonts w:ascii="Arial" w:hAnsi="Arial" w:cs="Arial"/>
              </w:rPr>
            </w:pPr>
            <w:r w:rsidRPr="004E331B">
              <w:rPr>
                <w:rFonts w:ascii="Arial" w:hAnsi="Arial" w:cs="Arial"/>
                <w:vertAlign w:val="superscript"/>
              </w:rPr>
              <w:t>31</w:t>
            </w:r>
            <w:r w:rsidRPr="004E331B">
              <w:rPr>
                <w:rFonts w:ascii="Arial" w:hAnsi="Arial" w:cs="Arial"/>
              </w:rPr>
              <w:t xml:space="preserve"> Y vio Dios todo lo que había hecho, y todo ello era bueno…</w:t>
            </w:r>
          </w:p>
        </w:tc>
        <w:tc>
          <w:tcPr>
            <w:tcW w:w="3716" w:type="dxa"/>
          </w:tcPr>
          <w:p w14:paraId="66E80CBB" w14:textId="77777777" w:rsidR="00216A98" w:rsidRPr="004E331B" w:rsidRDefault="00216A98" w:rsidP="00FE0C76">
            <w:pPr>
              <w:spacing w:after="80"/>
              <w:rPr>
                <w:rFonts w:ascii="Arial" w:hAnsi="Arial" w:cs="Arial"/>
              </w:rPr>
            </w:pPr>
            <w:r w:rsidRPr="004E331B">
              <w:rPr>
                <w:rFonts w:ascii="Arial" w:hAnsi="Arial" w:cs="Arial"/>
                <w:vertAlign w:val="superscript"/>
              </w:rPr>
              <w:t>31</w:t>
            </w:r>
            <w:r w:rsidRPr="004E331B">
              <w:rPr>
                <w:rFonts w:ascii="Arial" w:hAnsi="Arial" w:cs="Arial"/>
              </w:rPr>
              <w:t xml:space="preserve"> Cayó la tarde, y llegó la mañana. Ese fue el día sexto.</w:t>
            </w:r>
          </w:p>
        </w:tc>
      </w:tr>
    </w:tbl>
    <w:p w14:paraId="66E80CBD" w14:textId="77777777" w:rsidR="00216A98" w:rsidRPr="0092642F" w:rsidRDefault="00216A98" w:rsidP="00216A98">
      <w:pPr>
        <w:spacing w:after="80" w:line="240" w:lineRule="auto"/>
        <w:rPr>
          <w:rFonts w:ascii="Arial" w:hAnsi="Arial" w:cs="Arial"/>
          <w:sz w:val="12"/>
          <w:szCs w:val="12"/>
        </w:rPr>
      </w:pPr>
    </w:p>
    <w:p w14:paraId="66E80CBE" w14:textId="77777777" w:rsidR="00216A98" w:rsidRPr="00E2444D" w:rsidRDefault="00216A98" w:rsidP="00216A98">
      <w:pPr>
        <w:spacing w:after="80" w:line="240" w:lineRule="auto"/>
        <w:rPr>
          <w:rFonts w:ascii="Arial" w:hAnsi="Arial" w:cs="Arial"/>
          <w:u w:val="single"/>
        </w:rPr>
      </w:pPr>
      <w:r w:rsidRPr="00E2444D">
        <w:rPr>
          <w:rFonts w:ascii="Arial" w:hAnsi="Arial" w:cs="Arial"/>
          <w:u w:val="single"/>
        </w:rPr>
        <w:t>Comienzos de la creación. 1.1-2</w:t>
      </w:r>
    </w:p>
    <w:p w14:paraId="66E80CBF" w14:textId="77777777" w:rsidR="00216A98" w:rsidRPr="00E2444D" w:rsidRDefault="00216A98" w:rsidP="00A34352">
      <w:pPr>
        <w:spacing w:after="120" w:line="240" w:lineRule="auto"/>
        <w:rPr>
          <w:rFonts w:ascii="Arial" w:hAnsi="Arial" w:cs="Arial"/>
        </w:rPr>
      </w:pPr>
      <w:r w:rsidRPr="00E2444D">
        <w:rPr>
          <w:rFonts w:ascii="Arial" w:hAnsi="Arial" w:cs="Arial"/>
        </w:rPr>
        <w:t xml:space="preserve">“En el principio” comienzan el Génesis y el Evangelio de Juan, primera creación y nueva creación. En un determinado momento Dios creó la totalidad del universo. </w:t>
      </w:r>
      <w:proofErr w:type="spellStart"/>
      <w:r w:rsidRPr="00E2444D">
        <w:rPr>
          <w:rFonts w:ascii="Arial" w:hAnsi="Arial" w:cs="Arial"/>
        </w:rPr>
        <w:t>Gn</w:t>
      </w:r>
      <w:proofErr w:type="spellEnd"/>
      <w:r w:rsidRPr="00E2444D">
        <w:rPr>
          <w:rFonts w:ascii="Arial" w:hAnsi="Arial" w:cs="Arial"/>
        </w:rPr>
        <w:t xml:space="preserve"> 1.1 podría traducirse “Cuando en el comienzo Dios creó”… no hay en este relato una situación preexistente a la creación divina, sino que todo comienza con la creación de la materia desordenada a la que luego el mismo Dios irá dando forma y sentido…</w:t>
      </w:r>
    </w:p>
    <w:p w14:paraId="66E80CC0" w14:textId="77777777" w:rsidR="00216A98" w:rsidRPr="00E2444D" w:rsidRDefault="00216A98" w:rsidP="00216A98">
      <w:pPr>
        <w:spacing w:after="80" w:line="240" w:lineRule="auto"/>
        <w:rPr>
          <w:rFonts w:ascii="Arial" w:hAnsi="Arial" w:cs="Arial"/>
          <w:u w:val="single"/>
        </w:rPr>
      </w:pPr>
      <w:r w:rsidRPr="00E2444D">
        <w:rPr>
          <w:rFonts w:ascii="Arial" w:hAnsi="Arial" w:cs="Arial"/>
          <w:u w:val="single"/>
        </w:rPr>
        <w:t>Seis días de labor creacional. 1.3-31</w:t>
      </w:r>
    </w:p>
    <w:p w14:paraId="66E80CC1" w14:textId="77777777" w:rsidR="00216A98" w:rsidRPr="00E2444D" w:rsidRDefault="00216A98" w:rsidP="00216A98">
      <w:pPr>
        <w:spacing w:after="80" w:line="240" w:lineRule="auto"/>
        <w:rPr>
          <w:rFonts w:ascii="Arial" w:hAnsi="Arial" w:cs="Arial"/>
        </w:rPr>
      </w:pPr>
      <w:r w:rsidRPr="00E2444D">
        <w:rPr>
          <w:rFonts w:ascii="Arial" w:hAnsi="Arial" w:cs="Arial"/>
        </w:rPr>
        <w:t>Los seis días de trabajo creacional tienen una estructura compleja, con tres esquemas: en uno se distinguen los tres primeros días dedicados a separar la luz de la oscuridad, las aguas de arriba de las de abajo, y a separar la tierra seca de los mares.</w:t>
      </w:r>
    </w:p>
    <w:p w14:paraId="66E80CC2" w14:textId="77777777" w:rsidR="00216A98" w:rsidRPr="00E2444D" w:rsidRDefault="00216A98" w:rsidP="00216A98">
      <w:pPr>
        <w:spacing w:after="80" w:line="240" w:lineRule="auto"/>
        <w:rPr>
          <w:rFonts w:ascii="Arial" w:hAnsi="Arial" w:cs="Arial"/>
        </w:rPr>
      </w:pPr>
      <w:r w:rsidRPr="00E2444D">
        <w:rPr>
          <w:rFonts w:ascii="Arial" w:hAnsi="Arial" w:cs="Arial"/>
        </w:rPr>
        <w:t>Los siguientes tres días se crean los habitantes de esos ámbitos: astros, peces y aves, y finalmente los animales terrestres y el ser humano.</w:t>
      </w:r>
    </w:p>
    <w:p w14:paraId="66E80CC3"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Al mismo tiempo, en el segundo esquema los días están agrupados por pares: </w:t>
      </w:r>
    </w:p>
    <w:p w14:paraId="66E80CC4" w14:textId="77777777" w:rsidR="00216A98" w:rsidRPr="00E2444D" w:rsidRDefault="00216A98" w:rsidP="00C6756D">
      <w:pPr>
        <w:pStyle w:val="Prrafodelista"/>
        <w:numPr>
          <w:ilvl w:val="0"/>
          <w:numId w:val="48"/>
        </w:numPr>
        <w:spacing w:after="80" w:line="240" w:lineRule="auto"/>
        <w:rPr>
          <w:rFonts w:ascii="Arial" w:hAnsi="Arial" w:cs="Arial"/>
        </w:rPr>
      </w:pPr>
      <w:r w:rsidRPr="00E2444D">
        <w:rPr>
          <w:rFonts w:ascii="Arial" w:hAnsi="Arial" w:cs="Arial"/>
        </w:rPr>
        <w:t>1 y 4 corresponden a la creación de la luz y los astros</w:t>
      </w:r>
    </w:p>
    <w:p w14:paraId="66E80CC5" w14:textId="77777777" w:rsidR="00216A98" w:rsidRPr="00E2444D" w:rsidRDefault="00216A98" w:rsidP="00C6756D">
      <w:pPr>
        <w:pStyle w:val="Prrafodelista"/>
        <w:numPr>
          <w:ilvl w:val="0"/>
          <w:numId w:val="48"/>
        </w:numPr>
        <w:spacing w:after="80" w:line="240" w:lineRule="auto"/>
        <w:rPr>
          <w:rFonts w:ascii="Arial" w:hAnsi="Arial" w:cs="Arial"/>
        </w:rPr>
      </w:pPr>
      <w:r w:rsidRPr="00E2444D">
        <w:rPr>
          <w:rFonts w:ascii="Arial" w:hAnsi="Arial" w:cs="Arial"/>
        </w:rPr>
        <w:t>2 y 5 a la separación de las aguas y la creación de los peces y aves</w:t>
      </w:r>
    </w:p>
    <w:p w14:paraId="66E80CC6" w14:textId="77777777" w:rsidR="00216A98" w:rsidRPr="00E2444D" w:rsidRDefault="00216A98" w:rsidP="00C6756D">
      <w:pPr>
        <w:pStyle w:val="Prrafodelista"/>
        <w:numPr>
          <w:ilvl w:val="0"/>
          <w:numId w:val="48"/>
        </w:numPr>
        <w:spacing w:after="80" w:line="240" w:lineRule="auto"/>
        <w:rPr>
          <w:rFonts w:ascii="Arial" w:hAnsi="Arial" w:cs="Arial"/>
        </w:rPr>
      </w:pPr>
      <w:r w:rsidRPr="00E2444D">
        <w:rPr>
          <w:rFonts w:ascii="Arial" w:hAnsi="Arial" w:cs="Arial"/>
        </w:rPr>
        <w:t>3 y 6 a la separación de la tierra del mar y a la creación de los animales y el ser humano</w:t>
      </w:r>
    </w:p>
    <w:p w14:paraId="66E80CC7" w14:textId="77777777" w:rsidR="00216A98" w:rsidRPr="00E2444D" w:rsidRDefault="00216A98" w:rsidP="00A34352">
      <w:pPr>
        <w:spacing w:after="120" w:line="240" w:lineRule="auto"/>
        <w:rPr>
          <w:rFonts w:ascii="Arial" w:hAnsi="Arial" w:cs="Arial"/>
        </w:rPr>
      </w:pPr>
      <w:r w:rsidRPr="00E2444D">
        <w:rPr>
          <w:rFonts w:ascii="Arial" w:hAnsi="Arial" w:cs="Arial"/>
        </w:rPr>
        <w:t xml:space="preserve">La narración privilegia los días 1, 4 –el medio de la semana– y 7 porque están ahí los elementos queridos para el pensamiento sacerdotal: la creación de la luz, de los astros que regulan las fiestas y el descanso soberano de Dios al final de su tarea creacional.  </w:t>
      </w:r>
    </w:p>
    <w:p w14:paraId="66E80CC8" w14:textId="77777777" w:rsidR="00216A98" w:rsidRPr="00E2444D" w:rsidRDefault="00216A98" w:rsidP="00216A98">
      <w:pPr>
        <w:spacing w:after="80" w:line="240" w:lineRule="auto"/>
        <w:rPr>
          <w:rFonts w:ascii="Arial" w:hAnsi="Arial" w:cs="Arial"/>
          <w:u w:val="single"/>
        </w:rPr>
      </w:pPr>
      <w:r w:rsidRPr="00E2444D">
        <w:rPr>
          <w:rFonts w:ascii="Arial" w:hAnsi="Arial" w:cs="Arial"/>
          <w:u w:val="single"/>
        </w:rPr>
        <w:t>Palabra y luz. 1.3-5</w:t>
      </w:r>
    </w:p>
    <w:p w14:paraId="66E80CC9"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Lo primero que hace Dios en este himno es hablar. Y la relación entre el decir y lo hecho marca las distancias: Dios no es la luz, ni lo son las aguas ni los astros. Esto evita la </w:t>
      </w:r>
      <w:proofErr w:type="spellStart"/>
      <w:r w:rsidRPr="00E2444D">
        <w:rPr>
          <w:rFonts w:ascii="Arial" w:hAnsi="Arial" w:cs="Arial"/>
        </w:rPr>
        <w:t>deificación</w:t>
      </w:r>
      <w:proofErr w:type="spellEnd"/>
      <w:r w:rsidRPr="00E2444D">
        <w:rPr>
          <w:rFonts w:ascii="Arial" w:hAnsi="Arial" w:cs="Arial"/>
        </w:rPr>
        <w:t xml:space="preserve"> de la naturaleza o de cualquier ser humano. Contemplar la naturaleza remite a la creación de Dios pero no es Dios mismo (ver Sal 19.1-6); destacamos a un líder como siervo de Dios, pero no se le confunde con Dios.</w:t>
      </w:r>
    </w:p>
    <w:p w14:paraId="66E80CCA" w14:textId="77777777" w:rsidR="00216A98" w:rsidRPr="00E2444D" w:rsidRDefault="00216A98" w:rsidP="00A34352">
      <w:pPr>
        <w:spacing w:after="120" w:line="240" w:lineRule="auto"/>
        <w:rPr>
          <w:rFonts w:ascii="Arial" w:hAnsi="Arial" w:cs="Arial"/>
        </w:rPr>
      </w:pPr>
      <w:r w:rsidRPr="00E2444D">
        <w:rPr>
          <w:rFonts w:ascii="Arial" w:hAnsi="Arial" w:cs="Arial"/>
        </w:rPr>
        <w:t>Y la oscuridad no es creada, sino que resulta por contraste con la luz que sí lo es. La luz se vincula a la vida, al calor, al crecimiento, por lo cual es buena. No se dice nada de la oscuridad.</w:t>
      </w:r>
    </w:p>
    <w:p w14:paraId="66E80CCB" w14:textId="77777777" w:rsidR="00216A98" w:rsidRPr="00E2444D" w:rsidRDefault="00216A98" w:rsidP="00216A98">
      <w:pPr>
        <w:spacing w:after="80" w:line="240" w:lineRule="auto"/>
        <w:rPr>
          <w:rFonts w:ascii="Arial" w:hAnsi="Arial" w:cs="Arial"/>
          <w:u w:val="single"/>
        </w:rPr>
      </w:pPr>
      <w:r w:rsidRPr="00E2444D">
        <w:rPr>
          <w:rFonts w:ascii="Arial" w:hAnsi="Arial" w:cs="Arial"/>
          <w:u w:val="single"/>
        </w:rPr>
        <w:t>Firmamento, tierra, mares y vegetación. 1.6-13</w:t>
      </w:r>
    </w:p>
    <w:p w14:paraId="66E80CCC" w14:textId="77777777" w:rsidR="00216A98" w:rsidRPr="00E2444D" w:rsidRDefault="00216A98" w:rsidP="00A34352">
      <w:pPr>
        <w:spacing w:after="120" w:line="240" w:lineRule="auto"/>
        <w:rPr>
          <w:rFonts w:ascii="Arial" w:hAnsi="Arial" w:cs="Arial"/>
        </w:rPr>
      </w:pPr>
      <w:r w:rsidRPr="00E2444D">
        <w:rPr>
          <w:rFonts w:ascii="Arial" w:hAnsi="Arial" w:cs="Arial"/>
        </w:rPr>
        <w:t>Se entiende la detallada creación de la vegetación porque es una prolongación de la tierra. Y la expresión “produzca la tierra vegetales” es la primera donde la acción creadora aparece delegada en otra entidad. Y eso se delega en la tierra, marcando el interés que tiene la tierra en la historia de los Patriarcas…</w:t>
      </w:r>
    </w:p>
    <w:p w14:paraId="66E80CCD" w14:textId="77777777" w:rsidR="00216A98" w:rsidRPr="00E2444D" w:rsidRDefault="00216A98" w:rsidP="00216A98">
      <w:pPr>
        <w:spacing w:after="80" w:line="240" w:lineRule="auto"/>
        <w:rPr>
          <w:rFonts w:ascii="Arial" w:hAnsi="Arial" w:cs="Arial"/>
          <w:u w:val="single"/>
        </w:rPr>
      </w:pPr>
      <w:r w:rsidRPr="00E2444D">
        <w:rPr>
          <w:rFonts w:ascii="Arial" w:hAnsi="Arial" w:cs="Arial"/>
          <w:u w:val="single"/>
        </w:rPr>
        <w:t>Los habitantes del mundo. 1.4-31</w:t>
      </w:r>
    </w:p>
    <w:p w14:paraId="66E80CCE"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El cuarto día se crean el sol y la luna. Llamativamente no se los nombre sino en forma elíptica, para evitar invocar el nombre de dioses adorados por los otros pueblos, especialmente egipcios, </w:t>
      </w:r>
      <w:proofErr w:type="spellStart"/>
      <w:r w:rsidRPr="00E2444D">
        <w:rPr>
          <w:rFonts w:ascii="Arial" w:hAnsi="Arial" w:cs="Arial"/>
        </w:rPr>
        <w:t>mesopotamios</w:t>
      </w:r>
      <w:proofErr w:type="spellEnd"/>
      <w:r w:rsidRPr="00E2444D">
        <w:rPr>
          <w:rFonts w:ascii="Arial" w:hAnsi="Arial" w:cs="Arial"/>
        </w:rPr>
        <w:t xml:space="preserve"> e hititas tan influyentes en esas culturas. Se destaca su funcionalidad: fueron hechos con un fin concreto, al servicio de Dios y de las necesidades del ser humano. No hay espacio para su divinización ni para verlos como mensajeros de los dioses.</w:t>
      </w:r>
    </w:p>
    <w:p w14:paraId="66E80CCF" w14:textId="77777777" w:rsidR="00216A98" w:rsidRPr="00E2444D" w:rsidRDefault="00216A98" w:rsidP="00216A98">
      <w:pPr>
        <w:spacing w:after="80" w:line="240" w:lineRule="auto"/>
        <w:rPr>
          <w:rFonts w:ascii="Arial" w:hAnsi="Arial" w:cs="Arial"/>
        </w:rPr>
      </w:pPr>
      <w:r w:rsidRPr="00E2444D">
        <w:rPr>
          <w:rFonts w:ascii="Arial" w:hAnsi="Arial" w:cs="Arial"/>
        </w:rPr>
        <w:t>El día quinto son creados los habitantes de las aguas y las aves. El texto se detiene en los “grandes monstruos marinos” para marcar su carácter de criaturas limitadas y sujetas al poder del creador. Los antiguos mitos de los pueblos vecinos atribuían poderes maléficos a los grandes animales marinos, opuestos a los dioses terrestres de la fecundidad. ¡No hay ninguna mitología con los grandes seres del mar, ni con el sol ni la luna!</w:t>
      </w:r>
    </w:p>
    <w:p w14:paraId="66E80CD0" w14:textId="77777777" w:rsidR="00216A98" w:rsidRPr="00E2444D" w:rsidRDefault="00216A98" w:rsidP="00216A98">
      <w:pPr>
        <w:spacing w:after="80" w:line="240" w:lineRule="auto"/>
        <w:rPr>
          <w:rFonts w:ascii="Arial" w:hAnsi="Arial" w:cs="Arial"/>
        </w:rPr>
      </w:pPr>
      <w:r w:rsidRPr="00E2444D">
        <w:rPr>
          <w:rFonts w:ascii="Arial" w:hAnsi="Arial" w:cs="Arial"/>
        </w:rPr>
        <w:t>Se destaca la fecundidad de las aves (similar a las del v 11, donde la tierra producirá la vegetación), anticipando la bendición de Dios que más adelante será dada a la pareja humana (28) y al día sábado (2.3).</w:t>
      </w:r>
    </w:p>
    <w:p w14:paraId="66E80CD1"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La actividad del día sexto tiene un desarrollo más detallado. Comienza con los animales domésticos y luego los hostiles, preparando el vs siguiente donde se establecerá que todos </w:t>
      </w:r>
      <w:r w:rsidRPr="00E2444D">
        <w:rPr>
          <w:rFonts w:ascii="Arial" w:hAnsi="Arial" w:cs="Arial"/>
        </w:rPr>
        <w:lastRenderedPageBreak/>
        <w:t xml:space="preserve">estarán bajo el dominio humano: son los pequeños dominadores, bajo el dominio del dueño de la creación, que lo hace todo bueno. </w:t>
      </w:r>
    </w:p>
    <w:p w14:paraId="66E80CD2"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El v 26 comienza con un plural (“Hagamos…”), una forma solemne como cuando habla Artajerjes en  </w:t>
      </w:r>
      <w:proofErr w:type="spellStart"/>
      <w:r w:rsidRPr="00E2444D">
        <w:rPr>
          <w:rFonts w:ascii="Arial" w:hAnsi="Arial" w:cs="Arial"/>
        </w:rPr>
        <w:t>Esd</w:t>
      </w:r>
      <w:proofErr w:type="spellEnd"/>
      <w:r w:rsidRPr="00E2444D">
        <w:rPr>
          <w:rFonts w:ascii="Arial" w:hAnsi="Arial" w:cs="Arial"/>
        </w:rPr>
        <w:t xml:space="preserve"> 4.18, o también en </w:t>
      </w:r>
      <w:proofErr w:type="spellStart"/>
      <w:r w:rsidRPr="00E2444D">
        <w:rPr>
          <w:rFonts w:ascii="Arial" w:hAnsi="Arial" w:cs="Arial"/>
        </w:rPr>
        <w:t>Is</w:t>
      </w:r>
      <w:proofErr w:type="spellEnd"/>
      <w:r w:rsidRPr="00E2444D">
        <w:rPr>
          <w:rFonts w:ascii="Arial" w:hAnsi="Arial" w:cs="Arial"/>
        </w:rPr>
        <w:t xml:space="preserve"> 6.8; un plural de majestad usado por las antiguas autoridades: “nosotros decretamos”, solía decir algún rey. Este plural de majestad también aparece en el antiguo nombre dado a Dios en </w:t>
      </w:r>
      <w:proofErr w:type="spellStart"/>
      <w:r w:rsidRPr="00E2444D">
        <w:rPr>
          <w:rFonts w:ascii="Arial" w:hAnsi="Arial" w:cs="Arial"/>
        </w:rPr>
        <w:t>Gn</w:t>
      </w:r>
      <w:proofErr w:type="spellEnd"/>
      <w:r w:rsidRPr="00E2444D">
        <w:rPr>
          <w:rFonts w:ascii="Arial" w:hAnsi="Arial" w:cs="Arial"/>
        </w:rPr>
        <w:t xml:space="preserve"> 1.1, </w:t>
      </w:r>
      <w:proofErr w:type="spellStart"/>
      <w:r w:rsidRPr="00E2444D">
        <w:rPr>
          <w:rFonts w:ascii="Arial" w:hAnsi="Arial" w:cs="Arial"/>
          <w:i/>
        </w:rPr>
        <w:t>Elohim</w:t>
      </w:r>
      <w:proofErr w:type="spellEnd"/>
      <w:r w:rsidRPr="00E2444D">
        <w:rPr>
          <w:rFonts w:ascii="Arial" w:hAnsi="Arial" w:cs="Arial"/>
        </w:rPr>
        <w:t xml:space="preserve">, que literalmente se traduciría “dioses”. En singular el antiguo nombre dado a Dios es </w:t>
      </w:r>
      <w:r w:rsidRPr="00E2444D">
        <w:rPr>
          <w:rFonts w:ascii="Arial" w:hAnsi="Arial" w:cs="Arial"/>
          <w:i/>
        </w:rPr>
        <w:t>El</w:t>
      </w:r>
      <w:r w:rsidRPr="00E2444D">
        <w:rPr>
          <w:rFonts w:ascii="Arial" w:hAnsi="Arial" w:cs="Arial"/>
        </w:rPr>
        <w:t xml:space="preserve">, que aparece en muchos nombres: Israel, Daniel, Elías, Eliseo, Isabel, Betel, etc.  </w:t>
      </w:r>
    </w:p>
    <w:p w14:paraId="66E80CD3" w14:textId="77777777" w:rsidR="00216A98" w:rsidRPr="00E2444D" w:rsidRDefault="00216A98" w:rsidP="00216A98">
      <w:pPr>
        <w:spacing w:after="80" w:line="240" w:lineRule="auto"/>
        <w:rPr>
          <w:rFonts w:ascii="Arial" w:hAnsi="Arial" w:cs="Arial"/>
        </w:rPr>
      </w:pPr>
      <w:r w:rsidRPr="00E2444D">
        <w:rPr>
          <w:rFonts w:ascii="Arial" w:hAnsi="Arial" w:cs="Arial"/>
        </w:rPr>
        <w:t>Luego se narra que Dios crea al ser humano con dos características: que lo hace “a imagen suya”  y que lo crea sexuado, varón y mujer. La imagen de Dios impresa en toda persona es una novedad teológica y una afirmación revolucionaria del autor. Con raras excepciones en el antiguo oriente la imagen de Dios era una cualidad exclusiva del monarca y no podía ser reclamada por nadie más. Es puesta como algo constitutivo del ser humano, pero no es producto de una vida especialmente religiosa ni por una búsqueda interior, ni es privativa de los sanos y fuertes o de ricos y poderosos. Toda criatura humana lleva la imagen de Dios en sí misma.</w:t>
      </w:r>
    </w:p>
    <w:p w14:paraId="66E80CD4" w14:textId="77777777" w:rsidR="00216A98" w:rsidRPr="00E2444D" w:rsidRDefault="00216A98" w:rsidP="00216A98">
      <w:pPr>
        <w:spacing w:after="80" w:line="240" w:lineRule="auto"/>
        <w:rPr>
          <w:rFonts w:ascii="Arial" w:hAnsi="Arial" w:cs="Arial"/>
        </w:rPr>
      </w:pPr>
      <w:r w:rsidRPr="00E2444D">
        <w:rPr>
          <w:rFonts w:ascii="Arial" w:hAnsi="Arial" w:cs="Arial"/>
        </w:rPr>
        <w:t>Si indagamos en este mismo texto del Génesis sobre el significado de esta “imagen de Dios” en el ser humano, lo que más resalta es el carácter creador de Dios, y ello hablaría sobre la capacidad humana de recrear la materia. Esto tiene dos consecuencias teológicas. La primera es que se pone en relieve la cultura humana: la que el ser humano hace en su desarrollo creativo, su curiosidad, su búsqueda de combinar las cosas para dar en cosas nuevas (en ciencia y técnica, en arte y pensamiento, etc.) es parte de su vocación primera por ser imagen de Dios. Lo segundo es que esa fuerza creativa e innovadora es genuina cuando está al servicio del propósito de Dios para la humanidad, no cuando se le opone. “Vio Dios que era bueno”: esta es la condición que debe estar presente en la acción humana para hacer justicia a la imagen divina que cada persona lleva en sí misma.</w:t>
      </w:r>
    </w:p>
    <w:p w14:paraId="66E80CD5"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A continuación Dios bendice a la pareja humana y les da dos mandatos: que se reproduzcan y crezcan, y que sometan la tierra y gobiernen sobre peces, aves y todo ser viviente, todo ello para preservar la vida (ver Salmo 8). Así, la vida humana es valorada por encima de todas las demás, pero todas las vidas bajo la autoridad del Dios creador y preservador de la vida. </w:t>
      </w:r>
    </w:p>
    <w:p w14:paraId="66E80CD6" w14:textId="77777777" w:rsidR="00216A98" w:rsidRPr="00E2444D" w:rsidRDefault="00216A98" w:rsidP="00A34352">
      <w:pPr>
        <w:spacing w:after="120" w:line="240" w:lineRule="auto"/>
        <w:rPr>
          <w:rFonts w:ascii="Arial" w:hAnsi="Arial" w:cs="Arial"/>
        </w:rPr>
      </w:pPr>
      <w:r w:rsidRPr="00E2444D">
        <w:rPr>
          <w:rFonts w:ascii="Arial" w:hAnsi="Arial" w:cs="Arial"/>
        </w:rPr>
        <w:t>La diferencia entre la vida animal y el ser humano se muestra también en las dietas que se detallan para cada uno. Al ser humano le es dada toda planta que da semilla y los árboles frutales, pero a los animales se les da solo la hierba. Es una distinción simbólica porque muchos animales comen frutos o son carnívoros, pero el interés del texto es poner a la pareja humana por encima de los animales. El carácter vegetariano del ser humano señala una relación de armonía con los animales. No se suponía una creación donde desde un comienzo la humanidad tuviera que matar a quienes habían sido creados con ella. Es recién después del diluvio (9.3) cuando a la luz de sucesivas violencias Dios da los animales como alimento para el ser humano.</w:t>
      </w:r>
    </w:p>
    <w:p w14:paraId="66E80CD7" w14:textId="77777777" w:rsidR="00216A98" w:rsidRPr="00E2444D" w:rsidRDefault="00216A98" w:rsidP="00216A98">
      <w:pPr>
        <w:spacing w:after="80" w:line="240" w:lineRule="auto"/>
        <w:rPr>
          <w:rFonts w:ascii="Arial" w:hAnsi="Arial" w:cs="Arial"/>
          <w:u w:val="single"/>
        </w:rPr>
      </w:pPr>
      <w:r w:rsidRPr="00E2444D">
        <w:rPr>
          <w:rFonts w:ascii="Arial" w:hAnsi="Arial" w:cs="Arial"/>
          <w:u w:val="single"/>
        </w:rPr>
        <w:t>El descanso de Dios. 2-1-3</w:t>
      </w:r>
    </w:p>
    <w:p w14:paraId="66E80CD8" w14:textId="77777777" w:rsidR="00216A98" w:rsidRPr="00E2444D" w:rsidRDefault="00216A98" w:rsidP="00216A98">
      <w:pPr>
        <w:spacing w:after="80" w:line="240" w:lineRule="auto"/>
        <w:rPr>
          <w:rFonts w:ascii="Arial" w:hAnsi="Arial" w:cs="Arial"/>
        </w:rPr>
      </w:pPr>
      <w:r w:rsidRPr="00E2444D">
        <w:rPr>
          <w:rFonts w:ascii="Arial" w:hAnsi="Arial" w:cs="Arial"/>
        </w:rPr>
        <w:t xml:space="preserve">Después de seis días de trabajos se anuncia su conclusión y el descanso posterior de Dios. Las obras de la creación se comprimieron y dejaron el séptimo día para mostrar al Creador contemplando sus trabajos, señalando que no huno otra obra posterior a esa. A partir de 2.4 todo elemento de creación es repetitivo.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8253"/>
      </w:tblGrid>
      <w:tr w:rsidR="00A34352" w14:paraId="66E80CDD" w14:textId="77777777" w:rsidTr="009F0681">
        <w:tc>
          <w:tcPr>
            <w:tcW w:w="1526" w:type="dxa"/>
            <w:shd w:val="clear" w:color="auto" w:fill="00FF00"/>
          </w:tcPr>
          <w:p w14:paraId="66E80CD9" w14:textId="77777777" w:rsidR="00A34352" w:rsidRDefault="00A34352" w:rsidP="009F0681">
            <w:pPr>
              <w:rPr>
                <w:rFonts w:ascii="Arial" w:hAnsi="Arial" w:cs="Arial"/>
                <w:sz w:val="8"/>
                <w:szCs w:val="8"/>
              </w:rPr>
            </w:pPr>
          </w:p>
          <w:p w14:paraId="66E80CDA" w14:textId="77777777" w:rsidR="009F0681" w:rsidRDefault="009F0681" w:rsidP="009F0681">
            <w:pPr>
              <w:rPr>
                <w:rFonts w:ascii="Arial" w:hAnsi="Arial" w:cs="Arial"/>
                <w:sz w:val="8"/>
                <w:szCs w:val="8"/>
              </w:rPr>
            </w:pPr>
            <w:r>
              <w:rPr>
                <w:noProof/>
                <w:lang w:val="es-ES" w:eastAsia="es-ES"/>
              </w:rPr>
              <w:drawing>
                <wp:inline distT="0" distB="0" distL="0" distR="0" wp14:anchorId="66E813B1" wp14:editId="66E813B2">
                  <wp:extent cx="849660" cy="1271392"/>
                  <wp:effectExtent l="0" t="0" r="7620" b="5080"/>
                  <wp:docPr id="28" name="Picture 1" descr="http://www.cruzblanca.org/hermanoleon/byn/rc/je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je43.gif"/>
                          <pic:cNvPicPr>
                            <a:picLocks noChangeAspect="1" noChangeArrowheads="1"/>
                          </pic:cNvPicPr>
                        </pic:nvPicPr>
                        <pic:blipFill>
                          <a:blip r:embed="rId67"/>
                          <a:srcRect/>
                          <a:stretch>
                            <a:fillRect/>
                          </a:stretch>
                        </pic:blipFill>
                        <pic:spPr bwMode="auto">
                          <a:xfrm>
                            <a:off x="0" y="0"/>
                            <a:ext cx="857541" cy="1283185"/>
                          </a:xfrm>
                          <a:prstGeom prst="rect">
                            <a:avLst/>
                          </a:prstGeom>
                          <a:noFill/>
                          <a:ln w="9525">
                            <a:noFill/>
                            <a:miter lim="800000"/>
                            <a:headEnd/>
                            <a:tailEnd/>
                          </a:ln>
                        </pic:spPr>
                      </pic:pic>
                    </a:graphicData>
                  </a:graphic>
                </wp:inline>
              </w:drawing>
            </w:r>
          </w:p>
          <w:p w14:paraId="66E80CDB" w14:textId="77777777" w:rsidR="009F0681" w:rsidRPr="009F0681" w:rsidRDefault="009F0681" w:rsidP="00216A98">
            <w:pPr>
              <w:spacing w:after="80"/>
              <w:rPr>
                <w:rFonts w:ascii="Arial Narrow" w:hAnsi="Arial Narrow" w:cs="Arial"/>
                <w:i/>
                <w:sz w:val="14"/>
                <w:szCs w:val="14"/>
              </w:rPr>
            </w:pPr>
            <w:proofErr w:type="spellStart"/>
            <w:r w:rsidRPr="009F0681">
              <w:rPr>
                <w:rFonts w:ascii="Arial Narrow" w:hAnsi="Arial Narrow" w:cs="Arial"/>
                <w:i/>
                <w:sz w:val="14"/>
                <w:szCs w:val="14"/>
              </w:rPr>
              <w:t>Hno</w:t>
            </w:r>
            <w:proofErr w:type="spellEnd"/>
            <w:r w:rsidRPr="009F0681">
              <w:rPr>
                <w:rFonts w:ascii="Arial Narrow" w:hAnsi="Arial Narrow" w:cs="Arial"/>
                <w:i/>
                <w:sz w:val="14"/>
                <w:szCs w:val="14"/>
              </w:rPr>
              <w:t xml:space="preserve"> León</w:t>
            </w:r>
          </w:p>
        </w:tc>
        <w:tc>
          <w:tcPr>
            <w:tcW w:w="8253" w:type="dxa"/>
          </w:tcPr>
          <w:p w14:paraId="66E80CDC" w14:textId="77777777" w:rsidR="00A34352" w:rsidRPr="009F0681" w:rsidRDefault="009F0681" w:rsidP="009F0681">
            <w:pPr>
              <w:spacing w:after="80"/>
              <w:rPr>
                <w:rFonts w:ascii="Arial" w:hAnsi="Arial" w:cs="Arial"/>
              </w:rPr>
            </w:pPr>
            <w:r w:rsidRPr="00E2444D">
              <w:rPr>
                <w:rFonts w:ascii="Arial" w:hAnsi="Arial" w:cs="Arial"/>
              </w:rPr>
              <w:t>La labor incluye el descanso, sin lo cual quedaría como obra inconclusa. Por cierto el autor quiere enfatizar el valor de la observancia del descanso semanal y el carácter consagrado de ese día, con sus consecuencias religiosas pero también sociales que se reflejan en la legislación israelita (</w:t>
            </w:r>
            <w:proofErr w:type="spellStart"/>
            <w:r w:rsidRPr="00E2444D">
              <w:rPr>
                <w:rFonts w:ascii="Arial" w:hAnsi="Arial" w:cs="Arial"/>
              </w:rPr>
              <w:t>Éx</w:t>
            </w:r>
            <w:proofErr w:type="spellEnd"/>
            <w:r w:rsidRPr="00E2444D">
              <w:rPr>
                <w:rFonts w:ascii="Arial" w:hAnsi="Arial" w:cs="Arial"/>
              </w:rPr>
              <w:t xml:space="preserve"> 20.8-11; 23.2). Ello consolida la idea de que Dios ha dejado su creación en las manos de los seres humanos. Pero esto no implica que Dios haya dejado de obrar, como lo muestra el resto de las narraciones del </w:t>
            </w:r>
            <w:proofErr w:type="spellStart"/>
            <w:r w:rsidRPr="00E2444D">
              <w:rPr>
                <w:rFonts w:ascii="Arial" w:hAnsi="Arial" w:cs="Arial"/>
              </w:rPr>
              <w:t>Gn</w:t>
            </w:r>
            <w:proofErr w:type="spellEnd"/>
            <w:r w:rsidRPr="00E2444D">
              <w:rPr>
                <w:rFonts w:ascii="Arial" w:hAnsi="Arial" w:cs="Arial"/>
              </w:rPr>
              <w:t xml:space="preserve">, el Pentateuco y todo el texto bíblico, sino que ha finalizado de crear el mundo y sus habitantes, que ahora son convocados a desarrollar la historia humana.  </w:t>
            </w:r>
          </w:p>
        </w:tc>
      </w:tr>
    </w:tbl>
    <w:p w14:paraId="66E80CDE" w14:textId="77777777" w:rsidR="00A34352" w:rsidRDefault="009F0681" w:rsidP="009F0681">
      <w:pPr>
        <w:spacing w:after="80" w:line="240" w:lineRule="auto"/>
        <w:ind w:left="708"/>
        <w:rPr>
          <w:rFonts w:ascii="Arial" w:hAnsi="Arial" w:cs="Arial"/>
        </w:rPr>
      </w:pPr>
      <w:r w:rsidRPr="0092642F">
        <w:rPr>
          <w:rFonts w:ascii="Arial Narrow" w:hAnsi="Arial Narrow" w:cs="Arial"/>
          <w:i/>
          <w:sz w:val="20"/>
          <w:szCs w:val="20"/>
        </w:rPr>
        <w:t xml:space="preserve">Pablo </w:t>
      </w:r>
      <w:proofErr w:type="spellStart"/>
      <w:r w:rsidRPr="0092642F">
        <w:rPr>
          <w:rFonts w:ascii="Arial Narrow" w:hAnsi="Arial Narrow" w:cs="Arial"/>
          <w:i/>
          <w:sz w:val="20"/>
          <w:szCs w:val="20"/>
        </w:rPr>
        <w:t>Andiñach</w:t>
      </w:r>
      <w:proofErr w:type="spellEnd"/>
      <w:r w:rsidRPr="0092642F">
        <w:rPr>
          <w:rFonts w:ascii="Arial Narrow" w:hAnsi="Arial Narrow" w:cs="Arial"/>
          <w:i/>
          <w:sz w:val="20"/>
          <w:szCs w:val="20"/>
        </w:rPr>
        <w:t xml:space="preserve">, en </w:t>
      </w:r>
      <w:r w:rsidRPr="0092642F">
        <w:rPr>
          <w:rFonts w:ascii="Arial Narrow" w:hAnsi="Arial Narrow" w:cs="Arial"/>
          <w:i/>
          <w:sz w:val="20"/>
          <w:szCs w:val="20"/>
          <w:u w:val="single"/>
        </w:rPr>
        <w:t>Génesis</w:t>
      </w:r>
      <w:r w:rsidRPr="0092642F">
        <w:rPr>
          <w:rFonts w:ascii="Arial Narrow" w:hAnsi="Arial Narrow" w:cs="Arial"/>
          <w:i/>
          <w:sz w:val="20"/>
          <w:szCs w:val="20"/>
        </w:rPr>
        <w:t xml:space="preserve">, </w:t>
      </w:r>
      <w:r w:rsidRPr="0092642F">
        <w:rPr>
          <w:rFonts w:ascii="Arial Narrow" w:hAnsi="Arial Narrow" w:cs="Arial"/>
          <w:b/>
          <w:i/>
          <w:sz w:val="20"/>
          <w:szCs w:val="20"/>
        </w:rPr>
        <w:t>Comentario Bíblic</w:t>
      </w:r>
      <w:r w:rsidRPr="009F0681">
        <w:rPr>
          <w:rFonts w:ascii="Arial Narrow" w:hAnsi="Arial Narrow" w:cs="Arial"/>
          <w:b/>
          <w:sz w:val="20"/>
          <w:szCs w:val="20"/>
        </w:rPr>
        <w:t>o</w:t>
      </w:r>
      <w:r w:rsidRPr="0092642F">
        <w:rPr>
          <w:rFonts w:ascii="Arial Narrow" w:hAnsi="Arial Narrow" w:cs="Arial"/>
          <w:b/>
          <w:i/>
          <w:sz w:val="20"/>
          <w:szCs w:val="20"/>
        </w:rPr>
        <w:t xml:space="preserve"> Latinoamericano</w:t>
      </w:r>
      <w:r w:rsidRPr="0092642F">
        <w:rPr>
          <w:rFonts w:ascii="Arial Narrow" w:hAnsi="Arial Narrow" w:cs="Arial"/>
          <w:i/>
          <w:sz w:val="20"/>
          <w:szCs w:val="20"/>
        </w:rPr>
        <w:t>, Verbo Divino, España, 2005</w:t>
      </w:r>
      <w:r>
        <w:rPr>
          <w:rFonts w:ascii="Arial Narrow" w:hAnsi="Arial Narrow" w:cs="Arial"/>
          <w:i/>
          <w:sz w:val="20"/>
          <w:szCs w:val="20"/>
        </w:rPr>
        <w:t>. Resumen</w:t>
      </w:r>
      <w:r w:rsidRPr="009F0681">
        <w:rPr>
          <w:rFonts w:ascii="Arial Narrow" w:hAnsi="Arial Narrow" w:cs="Arial"/>
          <w:i/>
          <w:sz w:val="20"/>
          <w:szCs w:val="20"/>
        </w:rPr>
        <w:t xml:space="preserve"> </w:t>
      </w:r>
      <w:r>
        <w:rPr>
          <w:rFonts w:ascii="Arial Narrow" w:hAnsi="Arial Narrow" w:cs="Arial"/>
          <w:i/>
          <w:sz w:val="20"/>
          <w:szCs w:val="20"/>
        </w:rPr>
        <w:t>de GBH.</w:t>
      </w:r>
    </w:p>
    <w:p w14:paraId="66E80CDF" w14:textId="77777777" w:rsidR="00A00851" w:rsidRPr="00083A01" w:rsidRDefault="00A00851" w:rsidP="00864DCC">
      <w:pPr>
        <w:shd w:val="clear" w:color="auto" w:fill="6600CC"/>
        <w:tabs>
          <w:tab w:val="left" w:pos="9214"/>
        </w:tabs>
        <w:spacing w:after="120" w:line="240" w:lineRule="auto"/>
        <w:jc w:val="both"/>
        <w:rPr>
          <w:rFonts w:ascii="Arial" w:hAnsi="Arial" w:cs="Arial"/>
          <w:highlight w:val="yellow"/>
          <w:lang w:val="es-ES_tradnl"/>
        </w:rPr>
      </w:pPr>
      <w:r>
        <w:rPr>
          <w:rFonts w:ascii="Arial" w:hAnsi="Arial" w:cs="Arial"/>
          <w:b/>
        </w:rPr>
        <w:lastRenderedPageBreak/>
        <w:t>Recursos</w:t>
      </w:r>
      <w:r w:rsidRPr="004524BD">
        <w:rPr>
          <w:rFonts w:ascii="Arial" w:hAnsi="Arial" w:cs="Arial"/>
          <w:b/>
        </w:rPr>
        <w:t xml:space="preserve"> para la acción pastoral</w:t>
      </w:r>
    </w:p>
    <w:p w14:paraId="66E80CE0" w14:textId="77777777" w:rsidR="00E80D8A" w:rsidRPr="00651508" w:rsidRDefault="00651508" w:rsidP="00C6756D">
      <w:pPr>
        <w:pStyle w:val="Prrafodelista"/>
        <w:numPr>
          <w:ilvl w:val="0"/>
          <w:numId w:val="77"/>
        </w:numPr>
        <w:spacing w:after="120" w:line="240" w:lineRule="auto"/>
        <w:rPr>
          <w:rFonts w:ascii="Arial Narrow" w:hAnsi="Arial Narrow" w:cs="Arial"/>
          <w:i/>
          <w:sz w:val="20"/>
          <w:szCs w:val="20"/>
        </w:rPr>
      </w:pPr>
      <w:r>
        <w:rPr>
          <w:rFonts w:ascii="Arial" w:hAnsi="Arial" w:cs="Arial"/>
          <w:b/>
        </w:rPr>
        <w:t>Culto de muerte y resurrección</w:t>
      </w:r>
    </w:p>
    <w:p w14:paraId="66E80CE1" w14:textId="77777777" w:rsidR="00651508" w:rsidRDefault="00651508" w:rsidP="00651508">
      <w:pPr>
        <w:spacing w:after="120" w:line="240" w:lineRule="auto"/>
        <w:ind w:left="360"/>
        <w:rPr>
          <w:rFonts w:ascii="Arial" w:hAnsi="Arial" w:cs="Arial"/>
        </w:rPr>
      </w:pPr>
      <w:r>
        <w:rPr>
          <w:rFonts w:ascii="Arial" w:hAnsi="Arial" w:cs="Arial"/>
        </w:rPr>
        <w:t xml:space="preserve">Este es </w:t>
      </w:r>
      <w:r w:rsidR="00864DCC">
        <w:rPr>
          <w:rFonts w:ascii="Arial" w:hAnsi="Arial" w:cs="Arial"/>
        </w:rPr>
        <w:t>un cul</w:t>
      </w:r>
      <w:r>
        <w:rPr>
          <w:rFonts w:ascii="Arial" w:hAnsi="Arial" w:cs="Arial"/>
        </w:rPr>
        <w:t>to cristiano de adoración apropiado para funerales y cultos conmemorativos</w:t>
      </w:r>
      <w:r w:rsidR="00864DCC">
        <w:rPr>
          <w:rFonts w:ascii="Arial" w:hAnsi="Arial" w:cs="Arial"/>
        </w:rPr>
        <w:t>. Si es posible, se debe celebrar en la iglesia en ocasiones en que puedan participar los miembros de la congregación. El culto de muerte y resurrección expresa claramente la naturaleza doble de lo que el pueblo cristiano hace en momentos de muerte: se enfrenta con honestidad los hechos de la muerte y la aflicción y se celebra el evangelio en el contexto del pacto bautismal de Dios con nosotros y nosotras, en Cristo.</w:t>
      </w:r>
    </w:p>
    <w:p w14:paraId="66E80CE2" w14:textId="77777777" w:rsidR="00864DCC" w:rsidRDefault="00864DCC" w:rsidP="00651508">
      <w:pPr>
        <w:spacing w:after="120" w:line="240" w:lineRule="auto"/>
        <w:ind w:left="360"/>
        <w:rPr>
          <w:rFonts w:ascii="Arial" w:hAnsi="Arial" w:cs="Arial"/>
        </w:rPr>
      </w:pPr>
      <w:r>
        <w:rPr>
          <w:rFonts w:ascii="Arial" w:hAnsi="Arial" w:cs="Arial"/>
        </w:rPr>
        <w:t>Este orden es para usarse en presencia del cuerpo de la persona fallecida. El ataúd estará cerrado durante todo el culto y después del mismo.</w:t>
      </w:r>
    </w:p>
    <w:p w14:paraId="66E80CE3" w14:textId="77777777" w:rsidR="00864DCC" w:rsidRDefault="00864DCC" w:rsidP="00651508">
      <w:pPr>
        <w:spacing w:after="120" w:line="240" w:lineRule="auto"/>
        <w:ind w:left="360"/>
        <w:rPr>
          <w:rFonts w:ascii="Arial" w:hAnsi="Arial" w:cs="Arial"/>
        </w:rPr>
      </w:pPr>
      <w:r>
        <w:rPr>
          <w:rFonts w:ascii="Arial" w:hAnsi="Arial" w:cs="Arial"/>
        </w:rPr>
        <w:t xml:space="preserve">Es </w:t>
      </w:r>
      <w:r w:rsidR="00112939">
        <w:rPr>
          <w:rFonts w:ascii="Arial" w:hAnsi="Arial" w:cs="Arial"/>
        </w:rPr>
        <w:t>co</w:t>
      </w:r>
      <w:r>
        <w:rPr>
          <w:rFonts w:ascii="Arial" w:hAnsi="Arial" w:cs="Arial"/>
        </w:rPr>
        <w:t xml:space="preserve">stumbre poner flores sobre el ataúd, </w:t>
      </w:r>
      <w:r w:rsidR="00112939">
        <w:rPr>
          <w:rFonts w:ascii="Arial" w:hAnsi="Arial" w:cs="Arial"/>
        </w:rPr>
        <w:t>pero</w:t>
      </w:r>
      <w:r>
        <w:rPr>
          <w:rFonts w:ascii="Arial" w:hAnsi="Arial" w:cs="Arial"/>
        </w:rPr>
        <w:t xml:space="preserve"> en la tradici</w:t>
      </w:r>
      <w:r w:rsidR="00112939">
        <w:rPr>
          <w:rFonts w:ascii="Arial" w:hAnsi="Arial" w:cs="Arial"/>
        </w:rPr>
        <w:t>ón cristiana, po</w:t>
      </w:r>
      <w:r>
        <w:rPr>
          <w:rFonts w:ascii="Arial" w:hAnsi="Arial" w:cs="Arial"/>
        </w:rPr>
        <w:t>drá ser cubi</w:t>
      </w:r>
      <w:r w:rsidR="00112939">
        <w:rPr>
          <w:rFonts w:ascii="Arial" w:hAnsi="Arial" w:cs="Arial"/>
        </w:rPr>
        <w:t>erto con un paño mortuorio (pañ</w:t>
      </w:r>
      <w:r>
        <w:rPr>
          <w:rFonts w:ascii="Arial" w:hAnsi="Arial" w:cs="Arial"/>
        </w:rPr>
        <w:t>o grande con una cruz y</w:t>
      </w:r>
      <w:r w:rsidR="00112939">
        <w:rPr>
          <w:rFonts w:ascii="Arial" w:hAnsi="Arial" w:cs="Arial"/>
        </w:rPr>
        <w:t xml:space="preserve"> o</w:t>
      </w:r>
      <w:r>
        <w:rPr>
          <w:rFonts w:ascii="Arial" w:hAnsi="Arial" w:cs="Arial"/>
        </w:rPr>
        <w:t xml:space="preserve">tros símbolos cristianos), en cuyo caso no se debe </w:t>
      </w:r>
      <w:r w:rsidR="00112939">
        <w:rPr>
          <w:rFonts w:ascii="Arial" w:hAnsi="Arial" w:cs="Arial"/>
        </w:rPr>
        <w:t>poner</w:t>
      </w:r>
      <w:r>
        <w:rPr>
          <w:rFonts w:ascii="Arial" w:hAnsi="Arial" w:cs="Arial"/>
        </w:rPr>
        <w:t xml:space="preserve"> nada sobre él. El significado del paño está contenido en la declaración: “Como en el bautismo (</w:t>
      </w:r>
      <w:r w:rsidRPr="00864DCC">
        <w:rPr>
          <w:rFonts w:ascii="Arial" w:hAnsi="Arial" w:cs="Arial"/>
          <w:i/>
        </w:rPr>
        <w:t>nombre</w:t>
      </w:r>
      <w:r>
        <w:rPr>
          <w:rFonts w:ascii="Arial" w:hAnsi="Arial" w:cs="Arial"/>
        </w:rPr>
        <w:t>) fue vestido/a de Cristo, así también en Cristo, (</w:t>
      </w:r>
      <w:r w:rsidRPr="00864DCC">
        <w:rPr>
          <w:rFonts w:ascii="Arial" w:hAnsi="Arial" w:cs="Arial"/>
          <w:i/>
        </w:rPr>
        <w:t>nombre</w:t>
      </w:r>
      <w:r>
        <w:rPr>
          <w:rFonts w:ascii="Arial" w:hAnsi="Arial" w:cs="Arial"/>
        </w:rPr>
        <w:t xml:space="preserve">) será vestido/a de gloria”. </w:t>
      </w:r>
      <w:r w:rsidR="00112939">
        <w:rPr>
          <w:rFonts w:ascii="Arial" w:hAnsi="Arial" w:cs="Arial"/>
        </w:rPr>
        <w:t>El m</w:t>
      </w:r>
      <w:r>
        <w:rPr>
          <w:rFonts w:ascii="Arial" w:hAnsi="Arial" w:cs="Arial"/>
        </w:rPr>
        <w:t xml:space="preserve">ismo paño mortuorio se utilizada para </w:t>
      </w:r>
      <w:r w:rsidR="00112939">
        <w:rPr>
          <w:rFonts w:ascii="Arial" w:hAnsi="Arial" w:cs="Arial"/>
        </w:rPr>
        <w:t>todos</w:t>
      </w:r>
      <w:r>
        <w:rPr>
          <w:rFonts w:ascii="Arial" w:hAnsi="Arial" w:cs="Arial"/>
        </w:rPr>
        <w:t xml:space="preserve"> los</w:t>
      </w:r>
      <w:r w:rsidR="00112939">
        <w:rPr>
          <w:rFonts w:ascii="Arial" w:hAnsi="Arial" w:cs="Arial"/>
        </w:rPr>
        <w:t xml:space="preserve"> funerales como testimonio de q</w:t>
      </w:r>
      <w:r>
        <w:rPr>
          <w:rFonts w:ascii="Arial" w:hAnsi="Arial" w:cs="Arial"/>
        </w:rPr>
        <w:t xml:space="preserve">ue todos somos iguales delante del Señor. Este </w:t>
      </w:r>
      <w:r w:rsidR="00112939">
        <w:rPr>
          <w:rFonts w:ascii="Arial" w:hAnsi="Arial" w:cs="Arial"/>
        </w:rPr>
        <w:t>paño debe estar limpi</w:t>
      </w:r>
      <w:r>
        <w:rPr>
          <w:rFonts w:ascii="Arial" w:hAnsi="Arial" w:cs="Arial"/>
        </w:rPr>
        <w:t xml:space="preserve">o y libre de arrugas. Por otra </w:t>
      </w:r>
      <w:r w:rsidR="00112939">
        <w:rPr>
          <w:rFonts w:ascii="Arial" w:hAnsi="Arial" w:cs="Arial"/>
        </w:rPr>
        <w:t>parte, no es necesario colocar ningun</w:t>
      </w:r>
      <w:r>
        <w:rPr>
          <w:rFonts w:ascii="Arial" w:hAnsi="Arial" w:cs="Arial"/>
        </w:rPr>
        <w:t xml:space="preserve">a cosa sobre el </w:t>
      </w:r>
      <w:r w:rsidR="00112939">
        <w:rPr>
          <w:rFonts w:ascii="Arial" w:hAnsi="Arial" w:cs="Arial"/>
        </w:rPr>
        <w:t>ataúd</w:t>
      </w:r>
      <w:r>
        <w:rPr>
          <w:rFonts w:ascii="Arial" w:hAnsi="Arial" w:cs="Arial"/>
        </w:rPr>
        <w:t>.</w:t>
      </w:r>
    </w:p>
    <w:p w14:paraId="66E80CE4" w14:textId="77777777" w:rsidR="00112939" w:rsidRDefault="00112939" w:rsidP="00651508">
      <w:pPr>
        <w:spacing w:after="120" w:line="240" w:lineRule="auto"/>
        <w:ind w:left="360"/>
        <w:rPr>
          <w:rFonts w:ascii="Arial" w:hAnsi="Arial" w:cs="Arial"/>
        </w:rPr>
      </w:pPr>
      <w:r>
        <w:rPr>
          <w:rFonts w:ascii="Arial" w:hAnsi="Arial" w:cs="Arial"/>
        </w:rPr>
        <w:t>En un culto para niño/niña, la iglesia recomienda los siguientes pasajes bíblicos. Para las palabras de gracia: Mt 18.3-4; 10-14; 19.14; Mc 10.15, 16, para las lecturas bíblicas: Lam 3.19-21, 31-33; Mt 18.1-5, 10-14; Mc 5.35-43; Mt 11.25-30, u otros pasajes apropiados.</w:t>
      </w:r>
    </w:p>
    <w:p w14:paraId="66E80CE5" w14:textId="77777777" w:rsidR="00112939" w:rsidRDefault="00112939" w:rsidP="00651508">
      <w:pPr>
        <w:spacing w:after="120" w:line="240" w:lineRule="auto"/>
        <w:ind w:left="360"/>
        <w:rPr>
          <w:rFonts w:ascii="Arial" w:hAnsi="Arial" w:cs="Arial"/>
        </w:rPr>
      </w:pPr>
      <w:r>
        <w:rPr>
          <w:rFonts w:ascii="Arial" w:hAnsi="Arial" w:cs="Arial"/>
        </w:rPr>
        <w:t>Se podrá adaptar este culto para usarse como culto conmemorativo. Un culto conmemorativo es apropiado cuando el cuerpo de la persona que ha fallecido no está presente. Los actos y cultos conmemorativos son oportunidades para la sanidad espiritual como para la celebración. Los dolientes están más dispuestos a recibir los ministerios de apoyo en ocasiones como la Navidad, los aniversarios del nacimiento</w:t>
      </w:r>
      <w:r w:rsidR="00333961">
        <w:rPr>
          <w:rFonts w:ascii="Arial" w:hAnsi="Arial" w:cs="Arial"/>
        </w:rPr>
        <w:t>,</w:t>
      </w:r>
      <w:r>
        <w:rPr>
          <w:rFonts w:ascii="Arial" w:hAnsi="Arial" w:cs="Arial"/>
        </w:rPr>
        <w:t xml:space="preserve"> del matrimonio y de la muerte de la persona, etc. </w:t>
      </w:r>
    </w:p>
    <w:p w14:paraId="66E80CE6" w14:textId="77777777" w:rsidR="00864DCC" w:rsidRDefault="00333961" w:rsidP="00651508">
      <w:pPr>
        <w:spacing w:after="120" w:line="240" w:lineRule="auto"/>
        <w:ind w:left="360"/>
        <w:rPr>
          <w:rFonts w:ascii="Arial" w:hAnsi="Arial" w:cs="Arial"/>
        </w:rPr>
      </w:pPr>
      <w:r>
        <w:rPr>
          <w:rFonts w:ascii="Arial" w:hAnsi="Arial" w:cs="Arial"/>
        </w:rPr>
        <w:t xml:space="preserve">Ofrecemos algunos elementos del “Culto de muerte y resurrección” </w:t>
      </w:r>
      <w:r w:rsidR="00D45D7E">
        <w:rPr>
          <w:rFonts w:ascii="Arial" w:hAnsi="Arial" w:cs="Arial"/>
        </w:rPr>
        <w:t>–no el culto entero</w:t>
      </w:r>
      <w:r w:rsidR="005D776F">
        <w:rPr>
          <w:rFonts w:ascii="Arial" w:hAnsi="Arial" w:cs="Arial"/>
        </w:rPr>
        <w:t>: faltan el breve mensaje, faltan los testimonios de gratitud, etc.</w:t>
      </w:r>
      <w:r w:rsidR="00D45D7E">
        <w:rPr>
          <w:rFonts w:ascii="Arial" w:hAnsi="Arial" w:cs="Arial"/>
        </w:rPr>
        <w:t xml:space="preserve">– </w:t>
      </w:r>
      <w:r>
        <w:rPr>
          <w:rFonts w:ascii="Arial" w:hAnsi="Arial" w:cs="Arial"/>
        </w:rPr>
        <w:t xml:space="preserve">del </w:t>
      </w:r>
      <w:r w:rsidRPr="005D776F">
        <w:rPr>
          <w:rFonts w:ascii="Arial" w:hAnsi="Arial" w:cs="Arial"/>
          <w:b/>
        </w:rPr>
        <w:t>Himnario Metodista Mil voces para celebrar,</w:t>
      </w:r>
      <w:r>
        <w:rPr>
          <w:rFonts w:ascii="Arial" w:hAnsi="Arial" w:cs="Arial"/>
        </w:rPr>
        <w:t xml:space="preserve"> preparado para las comunidades hispanas en los </w:t>
      </w:r>
      <w:proofErr w:type="gramStart"/>
      <w:r>
        <w:rPr>
          <w:rFonts w:ascii="Arial" w:hAnsi="Arial" w:cs="Arial"/>
        </w:rPr>
        <w:t>EE UU</w:t>
      </w:r>
      <w:proofErr w:type="gramEnd"/>
      <w:r>
        <w:rPr>
          <w:rFonts w:ascii="Arial" w:hAnsi="Arial" w:cs="Arial"/>
        </w:rPr>
        <w:t xml:space="preserve"> de Norteamérica:</w:t>
      </w:r>
    </w:p>
    <w:p w14:paraId="66E80CE7" w14:textId="77777777" w:rsidR="00333961" w:rsidRPr="00223EB0" w:rsidRDefault="00333961" w:rsidP="00651508">
      <w:pPr>
        <w:spacing w:after="120" w:line="240" w:lineRule="auto"/>
        <w:ind w:left="360"/>
        <w:rPr>
          <w:rFonts w:ascii="Arial" w:hAnsi="Arial" w:cs="Arial"/>
          <w:u w:val="single"/>
        </w:rPr>
      </w:pPr>
      <w:r w:rsidRPr="00223EB0">
        <w:rPr>
          <w:rFonts w:ascii="Arial" w:hAnsi="Arial" w:cs="Arial"/>
          <w:u w:val="single"/>
        </w:rPr>
        <w:t>Llegada de la congregación</w:t>
      </w:r>
    </w:p>
    <w:p w14:paraId="66E80CE8" w14:textId="77777777"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Quien oficia podrá saludar a la familia.</w:t>
      </w:r>
    </w:p>
    <w:p w14:paraId="66E80CE9" w14:textId="77777777"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Mientras la congregación se reúne, se podrá ofrecer música apropiada.</w:t>
      </w:r>
    </w:p>
    <w:p w14:paraId="66E80CEA" w14:textId="77777777"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Es propio que se canten himnos de confianza y seguridad durante el culto.</w:t>
      </w:r>
    </w:p>
    <w:p w14:paraId="66E80CEB" w14:textId="77777777" w:rsidR="00333961" w:rsidRPr="00D91418" w:rsidRDefault="00333961" w:rsidP="00223EB0">
      <w:pPr>
        <w:spacing w:after="60" w:line="240" w:lineRule="auto"/>
        <w:ind w:left="708"/>
        <w:rPr>
          <w:rFonts w:ascii="Arial" w:hAnsi="Arial" w:cs="Arial"/>
          <w:i/>
          <w:sz w:val="20"/>
          <w:szCs w:val="20"/>
        </w:rPr>
      </w:pPr>
      <w:r w:rsidRPr="00D91418">
        <w:rPr>
          <w:rFonts w:ascii="Arial" w:hAnsi="Arial" w:cs="Arial"/>
          <w:i/>
          <w:sz w:val="20"/>
          <w:szCs w:val="20"/>
        </w:rPr>
        <w:t>Si el ataúd no está en su sitio, éste es el momento de trasladarlo</w:t>
      </w:r>
      <w:r w:rsidR="00223EB0" w:rsidRPr="00D91418">
        <w:rPr>
          <w:rFonts w:ascii="Arial" w:hAnsi="Arial" w:cs="Arial"/>
          <w:i/>
          <w:sz w:val="20"/>
          <w:szCs w:val="20"/>
        </w:rPr>
        <w:t>,</w:t>
      </w:r>
      <w:r w:rsidRPr="00D91418">
        <w:rPr>
          <w:rFonts w:ascii="Arial" w:hAnsi="Arial" w:cs="Arial"/>
          <w:i/>
          <w:sz w:val="20"/>
          <w:szCs w:val="20"/>
        </w:rPr>
        <w:t xml:space="preserve"> en procesión, al lugar de adoración.</w:t>
      </w:r>
    </w:p>
    <w:p w14:paraId="66E80CEC" w14:textId="77777777" w:rsidR="00333961" w:rsidRPr="00D91418" w:rsidRDefault="00223EB0" w:rsidP="00333961">
      <w:pPr>
        <w:spacing w:after="120" w:line="240" w:lineRule="auto"/>
        <w:ind w:left="708"/>
        <w:rPr>
          <w:rFonts w:ascii="Arial" w:hAnsi="Arial" w:cs="Arial"/>
          <w:i/>
          <w:sz w:val="20"/>
          <w:szCs w:val="20"/>
        </w:rPr>
      </w:pPr>
      <w:r w:rsidRPr="00D91418">
        <w:rPr>
          <w:rFonts w:ascii="Arial" w:hAnsi="Arial" w:cs="Arial"/>
          <w:i/>
          <w:sz w:val="20"/>
          <w:szCs w:val="20"/>
        </w:rPr>
        <w:t>Quien oficia va delante, diciendo la PALABRA DE GRACIA, mientras que la congregación permanece de pie.</w:t>
      </w:r>
    </w:p>
    <w:p w14:paraId="66E80CED" w14:textId="77777777" w:rsidR="00223EB0" w:rsidRDefault="00223EB0" w:rsidP="00D91418">
      <w:pPr>
        <w:pStyle w:val="Prrafodelista"/>
        <w:spacing w:after="80" w:line="240" w:lineRule="auto"/>
        <w:ind w:left="360"/>
        <w:rPr>
          <w:rFonts w:ascii="Arial" w:hAnsi="Arial" w:cs="Arial"/>
        </w:rPr>
      </w:pPr>
      <w:r>
        <w:rPr>
          <w:rFonts w:ascii="Arial" w:hAnsi="Arial" w:cs="Arial"/>
        </w:rPr>
        <w:t>LA PALABRA DE GRACIA</w:t>
      </w:r>
    </w:p>
    <w:p w14:paraId="66E80CEE" w14:textId="77777777" w:rsidR="00223EB0" w:rsidRPr="00223EB0" w:rsidRDefault="00223EB0" w:rsidP="00223EB0">
      <w:pPr>
        <w:pStyle w:val="Prrafodelista"/>
        <w:spacing w:after="80" w:line="240" w:lineRule="auto"/>
        <w:ind w:left="360"/>
        <w:rPr>
          <w:rFonts w:ascii="Arial" w:hAnsi="Arial" w:cs="Arial"/>
          <w:sz w:val="8"/>
          <w:szCs w:val="8"/>
        </w:rPr>
      </w:pPr>
    </w:p>
    <w:p w14:paraId="66E80CEF" w14:textId="77777777" w:rsidR="00223EB0" w:rsidRDefault="00223EB0" w:rsidP="00223EB0">
      <w:pPr>
        <w:pStyle w:val="Prrafodelista"/>
        <w:spacing w:after="120" w:line="240" w:lineRule="auto"/>
        <w:ind w:left="360"/>
        <w:rPr>
          <w:rFonts w:ascii="Arial" w:hAnsi="Arial" w:cs="Arial"/>
        </w:rPr>
      </w:pPr>
      <w:r>
        <w:rPr>
          <w:rFonts w:ascii="Arial" w:hAnsi="Arial" w:cs="Arial"/>
        </w:rPr>
        <w:t xml:space="preserve">Jesús dijo: “Yo soy la resurrección y la vida; el que cree en mí, aunque esté puerto, vivirá. </w:t>
      </w:r>
    </w:p>
    <w:p w14:paraId="66E80CF0" w14:textId="77777777" w:rsidR="00223EB0" w:rsidRDefault="00223EB0" w:rsidP="00223EB0">
      <w:pPr>
        <w:pStyle w:val="Prrafodelista"/>
        <w:spacing w:after="120" w:line="240" w:lineRule="auto"/>
        <w:ind w:left="360"/>
        <w:rPr>
          <w:rFonts w:ascii="Arial" w:hAnsi="Arial" w:cs="Arial"/>
        </w:rPr>
      </w:pPr>
      <w:r>
        <w:rPr>
          <w:rFonts w:ascii="Arial" w:hAnsi="Arial" w:cs="Arial"/>
        </w:rPr>
        <w:t>Y todo aquel que vive y cree en mí, no morirá eternamente” (</w:t>
      </w:r>
      <w:proofErr w:type="spellStart"/>
      <w:r>
        <w:rPr>
          <w:rFonts w:ascii="Arial" w:hAnsi="Arial" w:cs="Arial"/>
        </w:rPr>
        <w:t>Jn</w:t>
      </w:r>
      <w:proofErr w:type="spellEnd"/>
      <w:r>
        <w:rPr>
          <w:rFonts w:ascii="Arial" w:hAnsi="Arial" w:cs="Arial"/>
        </w:rPr>
        <w:t xml:space="preserve"> 11.25-26).</w:t>
      </w:r>
    </w:p>
    <w:p w14:paraId="66E80CF1" w14:textId="77777777" w:rsidR="00223EB0" w:rsidRDefault="00223EB0" w:rsidP="00223EB0">
      <w:pPr>
        <w:pStyle w:val="Prrafodelista"/>
        <w:spacing w:after="120" w:line="240" w:lineRule="auto"/>
        <w:ind w:left="360"/>
        <w:rPr>
          <w:rFonts w:ascii="Arial" w:hAnsi="Arial" w:cs="Arial"/>
        </w:rPr>
      </w:pPr>
      <w:r>
        <w:rPr>
          <w:rFonts w:ascii="Arial" w:hAnsi="Arial" w:cs="Arial"/>
        </w:rPr>
        <w:t>“Yo soy el Alfa y la Omega, el principio y el fin, el primero y el último” (</w:t>
      </w:r>
      <w:proofErr w:type="spellStart"/>
      <w:r>
        <w:rPr>
          <w:rFonts w:ascii="Arial" w:hAnsi="Arial" w:cs="Arial"/>
        </w:rPr>
        <w:t>Ap</w:t>
      </w:r>
      <w:proofErr w:type="spellEnd"/>
      <w:r>
        <w:rPr>
          <w:rFonts w:ascii="Arial" w:hAnsi="Arial" w:cs="Arial"/>
        </w:rPr>
        <w:t xml:space="preserve"> 22.13) “y el que vivo y estuve muerto… Y tengo las llaves de la muerte y del Hades” (</w:t>
      </w:r>
      <w:proofErr w:type="spellStart"/>
      <w:r>
        <w:rPr>
          <w:rFonts w:ascii="Arial" w:hAnsi="Arial" w:cs="Arial"/>
        </w:rPr>
        <w:t>Ap</w:t>
      </w:r>
      <w:proofErr w:type="spellEnd"/>
      <w:r>
        <w:rPr>
          <w:rFonts w:ascii="Arial" w:hAnsi="Arial" w:cs="Arial"/>
        </w:rPr>
        <w:t xml:space="preserve"> 1.18). “…Porque yo vivo, ustedes también vivirán” (</w:t>
      </w:r>
      <w:proofErr w:type="spellStart"/>
      <w:r>
        <w:rPr>
          <w:rFonts w:ascii="Arial" w:hAnsi="Arial" w:cs="Arial"/>
        </w:rPr>
        <w:t>Jn</w:t>
      </w:r>
      <w:proofErr w:type="spellEnd"/>
      <w:r>
        <w:rPr>
          <w:rFonts w:ascii="Arial" w:hAnsi="Arial" w:cs="Arial"/>
        </w:rPr>
        <w:t xml:space="preserve"> 14.19).</w:t>
      </w:r>
    </w:p>
    <w:p w14:paraId="66E80CF2" w14:textId="77777777" w:rsidR="00223EB0" w:rsidRDefault="00223EB0" w:rsidP="00223EB0">
      <w:pPr>
        <w:pStyle w:val="Prrafodelista"/>
        <w:spacing w:after="120" w:line="240" w:lineRule="auto"/>
        <w:ind w:left="360"/>
        <w:rPr>
          <w:rFonts w:ascii="Arial" w:hAnsi="Arial" w:cs="Arial"/>
        </w:rPr>
      </w:pPr>
    </w:p>
    <w:p w14:paraId="66E80CF3" w14:textId="77777777" w:rsidR="00223EB0" w:rsidRDefault="00223EB0" w:rsidP="00223EB0">
      <w:pPr>
        <w:pStyle w:val="Prrafodelista"/>
        <w:spacing w:after="120" w:line="240" w:lineRule="auto"/>
        <w:ind w:left="360"/>
        <w:rPr>
          <w:rFonts w:ascii="Arial" w:hAnsi="Arial" w:cs="Arial"/>
        </w:rPr>
      </w:pPr>
      <w:r>
        <w:rPr>
          <w:rFonts w:ascii="Arial" w:hAnsi="Arial" w:cs="Arial"/>
        </w:rPr>
        <w:t>SALUDO</w:t>
      </w:r>
    </w:p>
    <w:p w14:paraId="66E80CF4" w14:textId="77777777" w:rsidR="00D91418" w:rsidRPr="00D91418" w:rsidRDefault="00D91418" w:rsidP="00223EB0">
      <w:pPr>
        <w:pStyle w:val="Prrafodelista"/>
        <w:spacing w:after="120" w:line="240" w:lineRule="auto"/>
        <w:ind w:left="360"/>
        <w:rPr>
          <w:rFonts w:ascii="Arial" w:hAnsi="Arial" w:cs="Arial"/>
          <w:sz w:val="8"/>
          <w:szCs w:val="8"/>
        </w:rPr>
      </w:pPr>
    </w:p>
    <w:p w14:paraId="66E80CF5" w14:textId="77777777" w:rsidR="00223EB0" w:rsidRPr="00223EB0" w:rsidRDefault="00223EB0" w:rsidP="00223EB0">
      <w:pPr>
        <w:pStyle w:val="Prrafodelista"/>
        <w:spacing w:after="120" w:line="240" w:lineRule="auto"/>
        <w:ind w:left="360"/>
        <w:rPr>
          <w:rFonts w:ascii="Arial" w:hAnsi="Arial" w:cs="Arial"/>
        </w:rPr>
      </w:pPr>
      <w:r>
        <w:rPr>
          <w:rFonts w:ascii="Arial" w:hAnsi="Arial" w:cs="Arial"/>
        </w:rPr>
        <w:t>Hermanos y hermanas, estamos reunidos aqu</w:t>
      </w:r>
      <w:r w:rsidR="00D91418">
        <w:rPr>
          <w:rFonts w:ascii="Arial" w:hAnsi="Arial" w:cs="Arial"/>
        </w:rPr>
        <w:t>í para alabar a Dios, dar testi</w:t>
      </w:r>
      <w:r>
        <w:rPr>
          <w:rFonts w:ascii="Arial" w:hAnsi="Arial" w:cs="Arial"/>
        </w:rPr>
        <w:t>m</w:t>
      </w:r>
      <w:r w:rsidR="00D91418">
        <w:rPr>
          <w:rFonts w:ascii="Arial" w:hAnsi="Arial" w:cs="Arial"/>
        </w:rPr>
        <w:t>o</w:t>
      </w:r>
      <w:r>
        <w:rPr>
          <w:rFonts w:ascii="Arial" w:hAnsi="Arial" w:cs="Arial"/>
        </w:rPr>
        <w:t>nio de nuestra fe y celebrar la vida de (</w:t>
      </w:r>
      <w:r w:rsidRPr="00223EB0">
        <w:rPr>
          <w:rFonts w:ascii="Arial" w:hAnsi="Arial" w:cs="Arial"/>
          <w:i/>
        </w:rPr>
        <w:t>nombre</w:t>
      </w:r>
      <w:r>
        <w:rPr>
          <w:rFonts w:ascii="Arial" w:hAnsi="Arial" w:cs="Arial"/>
        </w:rPr>
        <w:t>)</w:t>
      </w:r>
      <w:r w:rsidR="00D91418">
        <w:rPr>
          <w:rFonts w:ascii="Arial" w:hAnsi="Arial" w:cs="Arial"/>
        </w:rPr>
        <w:t>. Al reunirnos, reconocemos nuestro dolor por esta pérdida humana. Que Dios nos conceda su gracia para que encontremos consuelo en el dolor, esperanza en la aflicción y resurrección en la muerte.</w:t>
      </w:r>
    </w:p>
    <w:p w14:paraId="66E80CF6" w14:textId="77777777" w:rsidR="00333961" w:rsidRPr="00D91418" w:rsidRDefault="00D91418" w:rsidP="00333961">
      <w:pPr>
        <w:spacing w:after="120" w:line="240" w:lineRule="auto"/>
        <w:ind w:left="708"/>
        <w:rPr>
          <w:rFonts w:ascii="Arial" w:hAnsi="Arial" w:cs="Arial"/>
          <w:i/>
          <w:sz w:val="20"/>
          <w:szCs w:val="20"/>
        </w:rPr>
      </w:pPr>
      <w:r w:rsidRPr="00D91418">
        <w:rPr>
          <w:rFonts w:ascii="Arial" w:hAnsi="Arial" w:cs="Arial"/>
          <w:i/>
          <w:sz w:val="20"/>
          <w:szCs w:val="20"/>
        </w:rPr>
        <w:t>Quien oficia podrá agregar aquí las frases siguientes, si no las ha usado antes en el mismo culto.</w:t>
      </w:r>
    </w:p>
    <w:p w14:paraId="66E80CF7" w14:textId="77777777" w:rsidR="00D91418" w:rsidRDefault="00D91418" w:rsidP="00D91418">
      <w:pPr>
        <w:pStyle w:val="Prrafodelista"/>
        <w:spacing w:after="120" w:line="240" w:lineRule="auto"/>
        <w:ind w:left="360"/>
        <w:rPr>
          <w:rFonts w:ascii="Arial" w:hAnsi="Arial" w:cs="Arial"/>
        </w:rPr>
      </w:pPr>
      <w:r>
        <w:rPr>
          <w:rFonts w:ascii="Arial" w:hAnsi="Arial" w:cs="Arial"/>
        </w:rPr>
        <w:lastRenderedPageBreak/>
        <w:t>Al morir, Cristo destruyó nuestra muerte.</w:t>
      </w:r>
    </w:p>
    <w:p w14:paraId="66E80CF8" w14:textId="77777777" w:rsidR="00D91418" w:rsidRDefault="00D91418" w:rsidP="00D91418">
      <w:pPr>
        <w:pStyle w:val="Prrafodelista"/>
        <w:spacing w:after="120" w:line="240" w:lineRule="auto"/>
        <w:ind w:left="360"/>
        <w:rPr>
          <w:rFonts w:ascii="Arial" w:hAnsi="Arial" w:cs="Arial"/>
        </w:rPr>
      </w:pPr>
      <w:r>
        <w:rPr>
          <w:rFonts w:ascii="Arial" w:hAnsi="Arial" w:cs="Arial"/>
        </w:rPr>
        <w:t>Al resucitar, Cristo restituyó nuestra vida.</w:t>
      </w:r>
    </w:p>
    <w:p w14:paraId="66E80CF9" w14:textId="77777777" w:rsidR="00D91418" w:rsidRDefault="00D91418" w:rsidP="00D91418">
      <w:pPr>
        <w:pStyle w:val="Prrafodelista"/>
        <w:spacing w:after="120" w:line="240" w:lineRule="auto"/>
        <w:ind w:left="360"/>
        <w:rPr>
          <w:rFonts w:ascii="Arial" w:hAnsi="Arial" w:cs="Arial"/>
        </w:rPr>
      </w:pPr>
      <w:r>
        <w:rPr>
          <w:rFonts w:ascii="Arial" w:hAnsi="Arial" w:cs="Arial"/>
        </w:rPr>
        <w:t>Cristo vendrá otra vez, glorificado.</w:t>
      </w:r>
    </w:p>
    <w:p w14:paraId="66E80CFA" w14:textId="77777777" w:rsidR="00D91418" w:rsidRDefault="00D91418" w:rsidP="00D91418">
      <w:pPr>
        <w:pStyle w:val="Prrafodelista"/>
        <w:spacing w:after="120" w:line="240" w:lineRule="auto"/>
        <w:ind w:left="360"/>
        <w:rPr>
          <w:rFonts w:ascii="Arial" w:hAnsi="Arial" w:cs="Arial"/>
        </w:rPr>
      </w:pPr>
      <w:r>
        <w:rPr>
          <w:rFonts w:ascii="Arial" w:hAnsi="Arial" w:cs="Arial"/>
        </w:rPr>
        <w:t>Así como (</w:t>
      </w:r>
      <w:r w:rsidRPr="00D91418">
        <w:rPr>
          <w:rFonts w:ascii="Arial" w:hAnsi="Arial" w:cs="Arial"/>
          <w:i/>
        </w:rPr>
        <w:t>nombre</w:t>
      </w:r>
      <w:r>
        <w:rPr>
          <w:rFonts w:ascii="Arial" w:hAnsi="Arial" w:cs="Arial"/>
        </w:rPr>
        <w:t>) se vistió de Cristo en su bautismo,</w:t>
      </w:r>
    </w:p>
    <w:p w14:paraId="66E80CFB" w14:textId="77777777" w:rsidR="00D91418" w:rsidRDefault="00D91418" w:rsidP="00D91418">
      <w:pPr>
        <w:pStyle w:val="Prrafodelista"/>
        <w:spacing w:after="120" w:line="240" w:lineRule="auto"/>
        <w:ind w:left="360"/>
        <w:rPr>
          <w:rFonts w:ascii="Arial" w:hAnsi="Arial" w:cs="Arial"/>
        </w:rPr>
      </w:pPr>
      <w:r>
        <w:rPr>
          <w:rFonts w:ascii="Arial" w:hAnsi="Arial" w:cs="Arial"/>
        </w:rPr>
        <w:t>Así sea (</w:t>
      </w:r>
      <w:r w:rsidRPr="00D91418">
        <w:rPr>
          <w:rFonts w:ascii="Arial" w:hAnsi="Arial" w:cs="Arial"/>
          <w:i/>
        </w:rPr>
        <w:t>nombre</w:t>
      </w:r>
      <w:r>
        <w:rPr>
          <w:rFonts w:ascii="Arial" w:hAnsi="Arial" w:cs="Arial"/>
        </w:rPr>
        <w:t>) vestido/a de gloria en Cristo.</w:t>
      </w:r>
    </w:p>
    <w:p w14:paraId="66E80CFC" w14:textId="77777777" w:rsidR="00D91418" w:rsidRDefault="00D91418" w:rsidP="00D91418">
      <w:pPr>
        <w:pStyle w:val="Prrafodelista"/>
        <w:spacing w:after="120" w:line="240" w:lineRule="auto"/>
        <w:ind w:left="360"/>
        <w:rPr>
          <w:rFonts w:ascii="Arial" w:hAnsi="Arial" w:cs="Arial"/>
        </w:rPr>
      </w:pPr>
      <w:r>
        <w:rPr>
          <w:rFonts w:ascii="Arial" w:hAnsi="Arial" w:cs="Arial"/>
        </w:rPr>
        <w:t>Aquí y ahora, queridos hermanos y hermanas, somos criaturas de Dios.</w:t>
      </w:r>
    </w:p>
    <w:p w14:paraId="66E80CFD" w14:textId="77777777" w:rsidR="00D91418" w:rsidRDefault="00D91418" w:rsidP="00D91418">
      <w:pPr>
        <w:pStyle w:val="Prrafodelista"/>
        <w:spacing w:after="120" w:line="240" w:lineRule="auto"/>
        <w:ind w:left="360"/>
        <w:rPr>
          <w:rFonts w:ascii="Arial" w:hAnsi="Arial" w:cs="Arial"/>
        </w:rPr>
      </w:pPr>
      <w:r>
        <w:rPr>
          <w:rFonts w:ascii="Arial" w:hAnsi="Arial" w:cs="Arial"/>
        </w:rPr>
        <w:t>Lo que seremos después aún no nos ha sido revelado.</w:t>
      </w:r>
    </w:p>
    <w:p w14:paraId="66E80CFE" w14:textId="77777777" w:rsidR="00D91418" w:rsidRDefault="00D91418" w:rsidP="00D91418">
      <w:pPr>
        <w:pStyle w:val="Prrafodelista"/>
        <w:spacing w:after="120" w:line="240" w:lineRule="auto"/>
        <w:ind w:left="360"/>
        <w:rPr>
          <w:rFonts w:ascii="Arial" w:hAnsi="Arial" w:cs="Arial"/>
        </w:rPr>
      </w:pPr>
      <w:r>
        <w:rPr>
          <w:rFonts w:ascii="Arial" w:hAnsi="Arial" w:cs="Arial"/>
        </w:rPr>
        <w:t>Pero sabemos que, cuando Él venga, seremos como Él,</w:t>
      </w:r>
    </w:p>
    <w:p w14:paraId="66E80CFF" w14:textId="77777777" w:rsidR="00D91418" w:rsidRDefault="00D91418" w:rsidP="00D91418">
      <w:pPr>
        <w:pStyle w:val="Prrafodelista"/>
        <w:spacing w:after="120" w:line="240" w:lineRule="auto"/>
        <w:ind w:left="360"/>
        <w:rPr>
          <w:rFonts w:ascii="Arial" w:hAnsi="Arial" w:cs="Arial"/>
        </w:rPr>
      </w:pPr>
      <w:r>
        <w:rPr>
          <w:rFonts w:ascii="Arial" w:hAnsi="Arial" w:cs="Arial"/>
        </w:rPr>
        <w:t>porque podremos verlo como Él es.</w:t>
      </w:r>
    </w:p>
    <w:p w14:paraId="66E80D00" w14:textId="77777777" w:rsidR="00D45D7E" w:rsidRDefault="00D45D7E" w:rsidP="00D91418">
      <w:pPr>
        <w:pStyle w:val="Prrafodelista"/>
        <w:spacing w:after="120" w:line="240" w:lineRule="auto"/>
        <w:ind w:left="360"/>
        <w:rPr>
          <w:rFonts w:ascii="Arial" w:hAnsi="Arial" w:cs="Arial"/>
        </w:rPr>
      </w:pPr>
      <w:r>
        <w:rPr>
          <w:rFonts w:ascii="Arial" w:hAnsi="Arial" w:cs="Arial"/>
        </w:rPr>
        <w:t>Todo el que espera en Él será purificado, tal como Cristo es.</w:t>
      </w:r>
    </w:p>
    <w:p w14:paraId="66E80D01" w14:textId="77777777" w:rsidR="00D45D7E" w:rsidRPr="005D776F" w:rsidRDefault="00D45D7E" w:rsidP="00D91418">
      <w:pPr>
        <w:pStyle w:val="Prrafodelista"/>
        <w:spacing w:after="120" w:line="240" w:lineRule="auto"/>
        <w:ind w:left="360"/>
        <w:rPr>
          <w:rFonts w:ascii="Arial" w:hAnsi="Arial" w:cs="Arial"/>
          <w:sz w:val="12"/>
          <w:szCs w:val="12"/>
        </w:rPr>
      </w:pPr>
    </w:p>
    <w:p w14:paraId="66E80D02" w14:textId="77777777" w:rsidR="00D45D7E" w:rsidRDefault="00D45D7E" w:rsidP="006366C4">
      <w:pPr>
        <w:pStyle w:val="Prrafodelista"/>
        <w:spacing w:after="120" w:line="240" w:lineRule="auto"/>
        <w:ind w:left="1416"/>
        <w:rPr>
          <w:rFonts w:ascii="Arial" w:hAnsi="Arial" w:cs="Arial"/>
        </w:rPr>
      </w:pPr>
      <w:r>
        <w:rPr>
          <w:rFonts w:ascii="Arial" w:hAnsi="Arial" w:cs="Arial"/>
        </w:rPr>
        <w:t>ORACIÓN</w:t>
      </w:r>
    </w:p>
    <w:p w14:paraId="66E80D03" w14:textId="77777777" w:rsidR="00D45D7E" w:rsidRPr="005D776F" w:rsidRDefault="00D45D7E" w:rsidP="006366C4">
      <w:pPr>
        <w:pStyle w:val="Prrafodelista"/>
        <w:spacing w:after="120" w:line="240" w:lineRule="auto"/>
        <w:ind w:left="1416"/>
        <w:rPr>
          <w:rFonts w:ascii="Arial" w:hAnsi="Arial" w:cs="Arial"/>
          <w:sz w:val="8"/>
          <w:szCs w:val="8"/>
        </w:rPr>
      </w:pPr>
    </w:p>
    <w:p w14:paraId="66E80D04" w14:textId="77777777" w:rsidR="00D45D7E" w:rsidRDefault="00D45D7E" w:rsidP="006366C4">
      <w:pPr>
        <w:pStyle w:val="Prrafodelista"/>
        <w:spacing w:after="120" w:line="240" w:lineRule="auto"/>
        <w:ind w:left="1416"/>
        <w:rPr>
          <w:rFonts w:ascii="Arial" w:hAnsi="Arial" w:cs="Arial"/>
        </w:rPr>
      </w:pPr>
      <w:r>
        <w:rPr>
          <w:rFonts w:ascii="Arial" w:hAnsi="Arial" w:cs="Arial"/>
        </w:rPr>
        <w:t>Oh Dios, que nos diste la vida,</w:t>
      </w:r>
    </w:p>
    <w:p w14:paraId="66E80D05" w14:textId="77777777" w:rsidR="00D45D7E" w:rsidRDefault="00D45D7E" w:rsidP="006366C4">
      <w:pPr>
        <w:pStyle w:val="Prrafodelista"/>
        <w:spacing w:after="120" w:line="240" w:lineRule="auto"/>
        <w:ind w:left="1416"/>
        <w:rPr>
          <w:rFonts w:ascii="Arial" w:hAnsi="Arial" w:cs="Arial"/>
        </w:rPr>
      </w:pPr>
      <w:r>
        <w:rPr>
          <w:rFonts w:ascii="Arial" w:hAnsi="Arial" w:cs="Arial"/>
        </w:rPr>
        <w:t>Tú estás siempre más dispuesto a escu</w:t>
      </w:r>
      <w:r w:rsidR="005D776F">
        <w:rPr>
          <w:rFonts w:ascii="Arial" w:hAnsi="Arial" w:cs="Arial"/>
        </w:rPr>
        <w:t>c</w:t>
      </w:r>
      <w:r>
        <w:rPr>
          <w:rFonts w:ascii="Arial" w:hAnsi="Arial" w:cs="Arial"/>
        </w:rPr>
        <w:t>har que nosotros a orar.</w:t>
      </w:r>
    </w:p>
    <w:p w14:paraId="66E80D06" w14:textId="77777777" w:rsidR="00D45D7E" w:rsidRDefault="00D45D7E" w:rsidP="006366C4">
      <w:pPr>
        <w:pStyle w:val="Prrafodelista"/>
        <w:spacing w:after="120" w:line="240" w:lineRule="auto"/>
        <w:ind w:left="1416"/>
        <w:rPr>
          <w:rFonts w:ascii="Arial" w:hAnsi="Arial" w:cs="Arial"/>
        </w:rPr>
      </w:pPr>
      <w:r>
        <w:rPr>
          <w:rFonts w:ascii="Arial" w:hAnsi="Arial" w:cs="Arial"/>
        </w:rPr>
        <w:t>Conoces nuestras necesidades antes que te las presentemos,</w:t>
      </w:r>
    </w:p>
    <w:p w14:paraId="66E80D07" w14:textId="77777777" w:rsidR="00D45D7E" w:rsidRDefault="00D45D7E" w:rsidP="006366C4">
      <w:pPr>
        <w:pStyle w:val="Prrafodelista"/>
        <w:spacing w:after="120" w:line="240" w:lineRule="auto"/>
        <w:ind w:left="1416"/>
        <w:rPr>
          <w:rFonts w:ascii="Arial" w:hAnsi="Arial" w:cs="Arial"/>
        </w:rPr>
      </w:pPr>
      <w:r>
        <w:rPr>
          <w:rFonts w:ascii="Arial" w:hAnsi="Arial" w:cs="Arial"/>
        </w:rPr>
        <w:t>Y conoces nuestra ignoran</w:t>
      </w:r>
      <w:r w:rsidR="005D776F">
        <w:rPr>
          <w:rFonts w:ascii="Arial" w:hAnsi="Arial" w:cs="Arial"/>
        </w:rPr>
        <w:t>cia al hacerte nuestras peticione</w:t>
      </w:r>
      <w:r>
        <w:rPr>
          <w:rFonts w:ascii="Arial" w:hAnsi="Arial" w:cs="Arial"/>
        </w:rPr>
        <w:t>s.</w:t>
      </w:r>
    </w:p>
    <w:p w14:paraId="66E80D08" w14:textId="77777777" w:rsidR="00D45D7E" w:rsidRDefault="00D45D7E" w:rsidP="006366C4">
      <w:pPr>
        <w:pStyle w:val="Prrafodelista"/>
        <w:spacing w:after="120" w:line="240" w:lineRule="auto"/>
        <w:ind w:left="1416"/>
        <w:rPr>
          <w:rFonts w:ascii="Arial" w:hAnsi="Arial" w:cs="Arial"/>
        </w:rPr>
      </w:pPr>
      <w:r>
        <w:rPr>
          <w:rFonts w:ascii="Arial" w:hAnsi="Arial" w:cs="Arial"/>
        </w:rPr>
        <w:t>Concédenos ahora tu gracia,</w:t>
      </w:r>
    </w:p>
    <w:p w14:paraId="66E80D09" w14:textId="77777777" w:rsidR="00D45D7E" w:rsidRDefault="00D45D7E" w:rsidP="006366C4">
      <w:pPr>
        <w:pStyle w:val="Prrafodelista"/>
        <w:spacing w:after="120" w:line="240" w:lineRule="auto"/>
        <w:ind w:left="1416"/>
        <w:rPr>
          <w:rFonts w:ascii="Arial" w:hAnsi="Arial" w:cs="Arial"/>
        </w:rPr>
      </w:pPr>
      <w:r>
        <w:rPr>
          <w:rFonts w:ascii="Arial" w:hAnsi="Arial" w:cs="Arial"/>
        </w:rPr>
        <w:t xml:space="preserve">Para que </w:t>
      </w:r>
      <w:r w:rsidR="005D776F">
        <w:rPr>
          <w:rFonts w:ascii="Arial" w:hAnsi="Arial" w:cs="Arial"/>
        </w:rPr>
        <w:t>así</w:t>
      </w:r>
      <w:r>
        <w:rPr>
          <w:rFonts w:ascii="Arial" w:hAnsi="Arial" w:cs="Arial"/>
        </w:rPr>
        <w:t xml:space="preserve"> como nos estremecemos ante el misterio de la muerte,</w:t>
      </w:r>
    </w:p>
    <w:p w14:paraId="66E80D0A" w14:textId="77777777" w:rsidR="00D45D7E" w:rsidRDefault="005D776F" w:rsidP="006366C4">
      <w:pPr>
        <w:pStyle w:val="Prrafodelista"/>
        <w:spacing w:after="120" w:line="240" w:lineRule="auto"/>
        <w:ind w:left="1416"/>
        <w:rPr>
          <w:rFonts w:ascii="Arial" w:hAnsi="Arial" w:cs="Arial"/>
        </w:rPr>
      </w:pPr>
      <w:r>
        <w:rPr>
          <w:rFonts w:ascii="Arial" w:hAnsi="Arial" w:cs="Arial"/>
        </w:rPr>
        <w:t>p</w:t>
      </w:r>
      <w:r w:rsidR="00D45D7E">
        <w:rPr>
          <w:rFonts w:ascii="Arial" w:hAnsi="Arial" w:cs="Arial"/>
        </w:rPr>
        <w:t xml:space="preserve">odamos </w:t>
      </w:r>
      <w:r>
        <w:rPr>
          <w:rFonts w:ascii="Arial" w:hAnsi="Arial" w:cs="Arial"/>
        </w:rPr>
        <w:t>ver l</w:t>
      </w:r>
      <w:r w:rsidR="00D45D7E">
        <w:rPr>
          <w:rFonts w:ascii="Arial" w:hAnsi="Arial" w:cs="Arial"/>
        </w:rPr>
        <w:t>a luz de la eternidad.</w:t>
      </w:r>
    </w:p>
    <w:p w14:paraId="66E80D0B" w14:textId="77777777" w:rsidR="005D776F" w:rsidRDefault="005D776F" w:rsidP="006366C4">
      <w:pPr>
        <w:pStyle w:val="Prrafodelista"/>
        <w:spacing w:after="120" w:line="240" w:lineRule="auto"/>
        <w:ind w:left="1416"/>
        <w:rPr>
          <w:rFonts w:ascii="Arial" w:hAnsi="Arial" w:cs="Arial"/>
        </w:rPr>
      </w:pPr>
      <w:r>
        <w:rPr>
          <w:rFonts w:ascii="Arial" w:hAnsi="Arial" w:cs="Arial"/>
        </w:rPr>
        <w:t>Comunícanos una vez más tu solemne mensaje de vida y de muerte.</w:t>
      </w:r>
    </w:p>
    <w:p w14:paraId="66E80D0C" w14:textId="77777777" w:rsidR="00D45D7E" w:rsidRDefault="005D776F" w:rsidP="006366C4">
      <w:pPr>
        <w:pStyle w:val="Prrafodelista"/>
        <w:spacing w:after="120" w:line="240" w:lineRule="auto"/>
        <w:ind w:left="1416"/>
        <w:rPr>
          <w:rFonts w:ascii="Arial" w:hAnsi="Arial" w:cs="Arial"/>
        </w:rPr>
      </w:pPr>
      <w:r>
        <w:rPr>
          <w:rFonts w:ascii="Arial" w:hAnsi="Arial" w:cs="Arial"/>
        </w:rPr>
        <w:t>Ayúdanos a vivir preparados para morir.</w:t>
      </w:r>
    </w:p>
    <w:p w14:paraId="66E80D0D" w14:textId="77777777" w:rsidR="005D776F" w:rsidRDefault="005D776F" w:rsidP="006366C4">
      <w:pPr>
        <w:pStyle w:val="Prrafodelista"/>
        <w:spacing w:after="120" w:line="240" w:lineRule="auto"/>
        <w:ind w:left="1416"/>
        <w:rPr>
          <w:rFonts w:ascii="Arial" w:hAnsi="Arial" w:cs="Arial"/>
        </w:rPr>
      </w:pPr>
      <w:r>
        <w:rPr>
          <w:rFonts w:ascii="Arial" w:hAnsi="Arial" w:cs="Arial"/>
        </w:rPr>
        <w:t>Y al cumplirse nuestros días,</w:t>
      </w:r>
    </w:p>
    <w:p w14:paraId="66E80D0E" w14:textId="77777777" w:rsidR="005D776F" w:rsidRDefault="005D776F" w:rsidP="006366C4">
      <w:pPr>
        <w:pStyle w:val="Prrafodelista"/>
        <w:spacing w:after="120" w:line="240" w:lineRule="auto"/>
        <w:ind w:left="1416"/>
        <w:rPr>
          <w:rFonts w:ascii="Arial" w:hAnsi="Arial" w:cs="Arial"/>
        </w:rPr>
      </w:pPr>
      <w:r>
        <w:rPr>
          <w:rFonts w:ascii="Arial" w:hAnsi="Arial" w:cs="Arial"/>
        </w:rPr>
        <w:t xml:space="preserve">Haz que podamos morir como quienes marchan hacia la vida, </w:t>
      </w:r>
    </w:p>
    <w:p w14:paraId="66E80D0F" w14:textId="77777777" w:rsidR="005D776F" w:rsidRDefault="005D776F" w:rsidP="006366C4">
      <w:pPr>
        <w:pStyle w:val="Prrafodelista"/>
        <w:spacing w:after="120" w:line="240" w:lineRule="auto"/>
        <w:ind w:left="1416"/>
        <w:rPr>
          <w:rFonts w:ascii="Arial" w:hAnsi="Arial" w:cs="Arial"/>
        </w:rPr>
      </w:pPr>
      <w:r>
        <w:rPr>
          <w:rFonts w:ascii="Arial" w:hAnsi="Arial" w:cs="Arial"/>
        </w:rPr>
        <w:t xml:space="preserve">para que, ya sea que vivamos o muramos, nuestra vida esté en ti; </w:t>
      </w:r>
    </w:p>
    <w:p w14:paraId="66E80D10" w14:textId="77777777" w:rsidR="005D776F" w:rsidRDefault="005D776F" w:rsidP="006366C4">
      <w:pPr>
        <w:pStyle w:val="Prrafodelista"/>
        <w:spacing w:after="120" w:line="240" w:lineRule="auto"/>
        <w:ind w:left="1416"/>
        <w:rPr>
          <w:rFonts w:ascii="Arial" w:hAnsi="Arial" w:cs="Arial"/>
        </w:rPr>
      </w:pPr>
      <w:r>
        <w:rPr>
          <w:rFonts w:ascii="Arial" w:hAnsi="Arial" w:cs="Arial"/>
        </w:rPr>
        <w:t xml:space="preserve">y nada en la vida ni en la muerte podrá separarnos </w:t>
      </w:r>
    </w:p>
    <w:p w14:paraId="66E80D11" w14:textId="77777777" w:rsidR="005D776F" w:rsidRDefault="005D776F" w:rsidP="006366C4">
      <w:pPr>
        <w:pStyle w:val="Prrafodelista"/>
        <w:spacing w:after="120" w:line="240" w:lineRule="auto"/>
        <w:ind w:left="1416"/>
        <w:rPr>
          <w:rFonts w:ascii="Arial" w:hAnsi="Arial" w:cs="Arial"/>
        </w:rPr>
      </w:pPr>
      <w:r>
        <w:rPr>
          <w:rFonts w:ascii="Arial" w:hAnsi="Arial" w:cs="Arial"/>
        </w:rPr>
        <w:t>del gran amor que nos has revelado en Cristo Jesús, nuestro Señor. Amén.</w:t>
      </w:r>
    </w:p>
    <w:p w14:paraId="66E80D12" w14:textId="77777777" w:rsidR="005D776F" w:rsidRPr="00252B05" w:rsidRDefault="005D776F" w:rsidP="00D91418">
      <w:pPr>
        <w:pStyle w:val="Prrafodelista"/>
        <w:spacing w:after="120" w:line="240" w:lineRule="auto"/>
        <w:ind w:left="360"/>
        <w:rPr>
          <w:rFonts w:ascii="Arial" w:hAnsi="Arial" w:cs="Arial"/>
          <w:sz w:val="12"/>
          <w:szCs w:val="12"/>
        </w:rPr>
      </w:pPr>
    </w:p>
    <w:p w14:paraId="66E80D13" w14:textId="77777777" w:rsidR="005D776F" w:rsidRPr="00252B05" w:rsidRDefault="005D776F" w:rsidP="00D91418">
      <w:pPr>
        <w:pStyle w:val="Prrafodelista"/>
        <w:spacing w:after="120" w:line="240" w:lineRule="auto"/>
        <w:ind w:left="360"/>
        <w:rPr>
          <w:rFonts w:ascii="Arial" w:hAnsi="Arial" w:cs="Arial"/>
          <w:i/>
        </w:rPr>
      </w:pPr>
      <w:r w:rsidRPr="00252B05">
        <w:rPr>
          <w:rFonts w:ascii="Arial" w:hAnsi="Arial" w:cs="Arial"/>
          <w:i/>
        </w:rPr>
        <w:t>Quien oficia podr</w:t>
      </w:r>
      <w:r w:rsidR="00252B05" w:rsidRPr="00252B05">
        <w:rPr>
          <w:rFonts w:ascii="Arial" w:hAnsi="Arial" w:cs="Arial"/>
          <w:i/>
        </w:rPr>
        <w:t>á incluir:</w:t>
      </w:r>
    </w:p>
    <w:p w14:paraId="66E80D14" w14:textId="77777777" w:rsidR="00252B05" w:rsidRPr="00252B05" w:rsidRDefault="00252B05" w:rsidP="00D91418">
      <w:pPr>
        <w:pStyle w:val="Prrafodelista"/>
        <w:spacing w:after="120" w:line="240" w:lineRule="auto"/>
        <w:ind w:left="360"/>
        <w:rPr>
          <w:rFonts w:ascii="Arial" w:hAnsi="Arial" w:cs="Arial"/>
          <w:sz w:val="8"/>
          <w:szCs w:val="8"/>
        </w:rPr>
      </w:pPr>
    </w:p>
    <w:p w14:paraId="66E80D15" w14:textId="77777777" w:rsidR="00252B05" w:rsidRDefault="00252B05" w:rsidP="00D91418">
      <w:pPr>
        <w:pStyle w:val="Prrafodelista"/>
        <w:spacing w:after="120" w:line="240" w:lineRule="auto"/>
        <w:ind w:left="360"/>
        <w:rPr>
          <w:rFonts w:ascii="Arial" w:hAnsi="Arial" w:cs="Arial"/>
        </w:rPr>
      </w:pPr>
      <w:r>
        <w:rPr>
          <w:rFonts w:ascii="Arial" w:hAnsi="Arial" w:cs="Arial"/>
        </w:rPr>
        <w:t>Dios eterno, te alabamos por la inmensa muchedumbre</w:t>
      </w:r>
    </w:p>
    <w:p w14:paraId="66E80D16" w14:textId="77777777" w:rsidR="00252B05" w:rsidRDefault="00252B05" w:rsidP="00D91418">
      <w:pPr>
        <w:pStyle w:val="Prrafodelista"/>
        <w:spacing w:after="120" w:line="240" w:lineRule="auto"/>
        <w:ind w:left="360"/>
        <w:rPr>
          <w:rFonts w:ascii="Arial" w:hAnsi="Arial" w:cs="Arial"/>
        </w:rPr>
      </w:pPr>
      <w:r>
        <w:rPr>
          <w:rFonts w:ascii="Arial" w:hAnsi="Arial" w:cs="Arial"/>
        </w:rPr>
        <w:t xml:space="preserve">de quienes han terminado su carrera en la fe </w:t>
      </w:r>
    </w:p>
    <w:p w14:paraId="66E80D17" w14:textId="77777777" w:rsidR="00252B05" w:rsidRDefault="00252B05" w:rsidP="00D91418">
      <w:pPr>
        <w:pStyle w:val="Prrafodelista"/>
        <w:spacing w:after="120" w:line="240" w:lineRule="auto"/>
        <w:ind w:left="360"/>
        <w:rPr>
          <w:rFonts w:ascii="Arial" w:hAnsi="Arial" w:cs="Arial"/>
        </w:rPr>
      </w:pPr>
      <w:r>
        <w:rPr>
          <w:rFonts w:ascii="Arial" w:hAnsi="Arial" w:cs="Arial"/>
        </w:rPr>
        <w:t>y ahora descansan de sus trabajos (</w:t>
      </w:r>
      <w:proofErr w:type="spellStart"/>
      <w:r>
        <w:rPr>
          <w:rFonts w:ascii="Arial" w:hAnsi="Arial" w:cs="Arial"/>
        </w:rPr>
        <w:t>Ap</w:t>
      </w:r>
      <w:proofErr w:type="spellEnd"/>
      <w:r>
        <w:rPr>
          <w:rFonts w:ascii="Arial" w:hAnsi="Arial" w:cs="Arial"/>
        </w:rPr>
        <w:t xml:space="preserve"> 14.13).</w:t>
      </w:r>
    </w:p>
    <w:p w14:paraId="66E80D18" w14:textId="77777777" w:rsidR="00252B05" w:rsidRDefault="00252B05" w:rsidP="00D91418">
      <w:pPr>
        <w:pStyle w:val="Prrafodelista"/>
        <w:spacing w:after="120" w:line="240" w:lineRule="auto"/>
        <w:ind w:left="360"/>
        <w:rPr>
          <w:rFonts w:ascii="Arial" w:hAnsi="Arial" w:cs="Arial"/>
        </w:rPr>
      </w:pPr>
      <w:r>
        <w:rPr>
          <w:rFonts w:ascii="Arial" w:hAnsi="Arial" w:cs="Arial"/>
        </w:rPr>
        <w:t xml:space="preserve">te alabamos por todas las personas que amamos </w:t>
      </w:r>
    </w:p>
    <w:p w14:paraId="66E80D19" w14:textId="77777777" w:rsidR="00252B05" w:rsidRDefault="00252B05" w:rsidP="00D91418">
      <w:pPr>
        <w:pStyle w:val="Prrafodelista"/>
        <w:spacing w:after="120" w:line="240" w:lineRule="auto"/>
        <w:ind w:left="360"/>
        <w:rPr>
          <w:rFonts w:ascii="Arial" w:hAnsi="Arial" w:cs="Arial"/>
        </w:rPr>
      </w:pPr>
      <w:r>
        <w:rPr>
          <w:rFonts w:ascii="Arial" w:hAnsi="Arial" w:cs="Arial"/>
        </w:rPr>
        <w:t>y que nombramos en nuestros corazones delante de ti.</w:t>
      </w:r>
    </w:p>
    <w:p w14:paraId="66E80D1A" w14:textId="77777777" w:rsidR="00252B05" w:rsidRDefault="00252B05" w:rsidP="00D91418">
      <w:pPr>
        <w:pStyle w:val="Prrafodelista"/>
        <w:spacing w:after="120" w:line="240" w:lineRule="auto"/>
        <w:ind w:left="360"/>
        <w:rPr>
          <w:rFonts w:ascii="Arial" w:hAnsi="Arial" w:cs="Arial"/>
        </w:rPr>
      </w:pPr>
      <w:r>
        <w:rPr>
          <w:rFonts w:ascii="Arial" w:hAnsi="Arial" w:cs="Arial"/>
        </w:rPr>
        <w:t>Especialmente te alabamos por (</w:t>
      </w:r>
      <w:r w:rsidRPr="00252B05">
        <w:rPr>
          <w:rFonts w:ascii="Arial" w:hAnsi="Arial" w:cs="Arial"/>
          <w:i/>
        </w:rPr>
        <w:t>Nombre</w:t>
      </w:r>
      <w:r>
        <w:rPr>
          <w:rFonts w:ascii="Arial" w:hAnsi="Arial" w:cs="Arial"/>
        </w:rPr>
        <w:t xml:space="preserve">), </w:t>
      </w:r>
    </w:p>
    <w:p w14:paraId="66E80D1B" w14:textId="77777777" w:rsidR="00252B05" w:rsidRDefault="00252B05" w:rsidP="00D91418">
      <w:pPr>
        <w:pStyle w:val="Prrafodelista"/>
        <w:spacing w:after="120" w:line="240" w:lineRule="auto"/>
        <w:ind w:left="360"/>
        <w:rPr>
          <w:rFonts w:ascii="Arial" w:hAnsi="Arial" w:cs="Arial"/>
        </w:rPr>
      </w:pPr>
      <w:r>
        <w:rPr>
          <w:rFonts w:ascii="Arial" w:hAnsi="Arial" w:cs="Arial"/>
        </w:rPr>
        <w:t>a quien, en tu gracia, has recibido en tu presencia.</w:t>
      </w:r>
    </w:p>
    <w:p w14:paraId="66E80D1C" w14:textId="77777777" w:rsidR="00252B05" w:rsidRDefault="00252B05" w:rsidP="00D91418">
      <w:pPr>
        <w:pStyle w:val="Prrafodelista"/>
        <w:spacing w:after="120" w:line="240" w:lineRule="auto"/>
        <w:ind w:left="360"/>
        <w:rPr>
          <w:rFonts w:ascii="Arial" w:hAnsi="Arial" w:cs="Arial"/>
        </w:rPr>
      </w:pPr>
      <w:r>
        <w:rPr>
          <w:rFonts w:ascii="Arial" w:hAnsi="Arial" w:cs="Arial"/>
        </w:rPr>
        <w:t>A todos ellos y ellas concédeles tu paz.</w:t>
      </w:r>
    </w:p>
    <w:p w14:paraId="66E80D1D" w14:textId="77777777" w:rsidR="00252B05" w:rsidRDefault="00252B05" w:rsidP="00D91418">
      <w:pPr>
        <w:pStyle w:val="Prrafodelista"/>
        <w:spacing w:after="120" w:line="240" w:lineRule="auto"/>
        <w:ind w:left="360"/>
        <w:rPr>
          <w:rFonts w:ascii="Arial" w:hAnsi="Arial" w:cs="Arial"/>
        </w:rPr>
      </w:pPr>
      <w:r>
        <w:rPr>
          <w:rFonts w:ascii="Arial" w:hAnsi="Arial" w:cs="Arial"/>
        </w:rPr>
        <w:t xml:space="preserve">Haz que la luz de la eternidad brille sobre ellas y ellos; </w:t>
      </w:r>
    </w:p>
    <w:p w14:paraId="66E80D1E" w14:textId="77777777" w:rsidR="00252B05" w:rsidRDefault="00252B05" w:rsidP="00D91418">
      <w:pPr>
        <w:pStyle w:val="Prrafodelista"/>
        <w:spacing w:after="120" w:line="240" w:lineRule="auto"/>
        <w:ind w:left="360"/>
        <w:rPr>
          <w:rFonts w:ascii="Arial" w:hAnsi="Arial" w:cs="Arial"/>
        </w:rPr>
      </w:pPr>
      <w:r>
        <w:rPr>
          <w:rFonts w:ascii="Arial" w:hAnsi="Arial" w:cs="Arial"/>
        </w:rPr>
        <w:t xml:space="preserve">y ayúdanos a </w:t>
      </w:r>
      <w:proofErr w:type="gramStart"/>
      <w:r>
        <w:rPr>
          <w:rFonts w:ascii="Arial" w:hAnsi="Arial" w:cs="Arial"/>
        </w:rPr>
        <w:t>creer</w:t>
      </w:r>
      <w:proofErr w:type="gramEnd"/>
      <w:r>
        <w:rPr>
          <w:rFonts w:ascii="Arial" w:hAnsi="Arial" w:cs="Arial"/>
        </w:rPr>
        <w:t xml:space="preserve"> aunque no hayamos visto.</w:t>
      </w:r>
    </w:p>
    <w:p w14:paraId="66E80D1F" w14:textId="77777777" w:rsidR="00252B05" w:rsidRDefault="00252B05" w:rsidP="00D91418">
      <w:pPr>
        <w:pStyle w:val="Prrafodelista"/>
        <w:spacing w:after="120" w:line="240" w:lineRule="auto"/>
        <w:ind w:left="360"/>
        <w:rPr>
          <w:rFonts w:ascii="Arial" w:hAnsi="Arial" w:cs="Arial"/>
        </w:rPr>
      </w:pPr>
      <w:r>
        <w:rPr>
          <w:rFonts w:ascii="Arial" w:hAnsi="Arial" w:cs="Arial"/>
        </w:rPr>
        <w:t xml:space="preserve">Guíanos con tu presencia a través de los años </w:t>
      </w:r>
    </w:p>
    <w:p w14:paraId="66E80D20" w14:textId="77777777" w:rsidR="00252B05" w:rsidRDefault="00252B05" w:rsidP="00252B05">
      <w:pPr>
        <w:pStyle w:val="Prrafodelista"/>
        <w:spacing w:after="120" w:line="240" w:lineRule="auto"/>
        <w:ind w:left="360"/>
        <w:rPr>
          <w:rFonts w:ascii="Arial" w:hAnsi="Arial" w:cs="Arial"/>
        </w:rPr>
      </w:pPr>
      <w:r>
        <w:rPr>
          <w:rFonts w:ascii="Arial" w:hAnsi="Arial" w:cs="Arial"/>
        </w:rPr>
        <w:t xml:space="preserve">y llévanos finalmente, con ellos, al gozo de tu hogar, </w:t>
      </w:r>
    </w:p>
    <w:p w14:paraId="66E80D21" w14:textId="77777777" w:rsidR="00252B05" w:rsidRPr="00252B05" w:rsidRDefault="00252B05" w:rsidP="00252B05">
      <w:pPr>
        <w:pStyle w:val="Prrafodelista"/>
        <w:spacing w:after="120" w:line="240" w:lineRule="auto"/>
        <w:ind w:left="360"/>
        <w:rPr>
          <w:rFonts w:ascii="Arial" w:hAnsi="Arial" w:cs="Arial"/>
        </w:rPr>
      </w:pPr>
      <w:r>
        <w:rPr>
          <w:rFonts w:ascii="Arial" w:hAnsi="Arial" w:cs="Arial"/>
        </w:rPr>
        <w:t xml:space="preserve">no hecho de manos, sino </w:t>
      </w:r>
      <w:r w:rsidRPr="00252B05">
        <w:rPr>
          <w:rFonts w:ascii="Arial" w:hAnsi="Arial" w:cs="Arial"/>
        </w:rPr>
        <w:t>eterno, en los cielos.</w:t>
      </w:r>
    </w:p>
    <w:p w14:paraId="66E80D22" w14:textId="77777777" w:rsidR="00252B05" w:rsidRPr="00D91418" w:rsidRDefault="00252B05" w:rsidP="00D91418">
      <w:pPr>
        <w:pStyle w:val="Prrafodelista"/>
        <w:spacing w:after="120" w:line="240" w:lineRule="auto"/>
        <w:ind w:left="360"/>
        <w:rPr>
          <w:rFonts w:ascii="Arial" w:hAnsi="Arial" w:cs="Arial"/>
        </w:rPr>
      </w:pPr>
      <w:r>
        <w:rPr>
          <w:rFonts w:ascii="Arial" w:hAnsi="Arial" w:cs="Arial"/>
        </w:rPr>
        <w:t>Por Jesucristo, nuestro Señor. Amén.</w:t>
      </w:r>
    </w:p>
    <w:p w14:paraId="66E80D23" w14:textId="77777777" w:rsidR="00E80D8A" w:rsidRDefault="00252B05" w:rsidP="007B7679">
      <w:pPr>
        <w:spacing w:after="240" w:line="240" w:lineRule="auto"/>
        <w:ind w:left="2832"/>
        <w:jc w:val="right"/>
        <w:rPr>
          <w:rFonts w:ascii="Arial Narrow" w:hAnsi="Arial Narrow" w:cs="Arial"/>
          <w:i/>
          <w:sz w:val="20"/>
          <w:szCs w:val="20"/>
        </w:rPr>
      </w:pPr>
      <w:r w:rsidRPr="00CA6004">
        <w:rPr>
          <w:rFonts w:ascii="Arial Narrow" w:hAnsi="Arial Narrow" w:cs="Arial"/>
          <w:b/>
          <w:i/>
          <w:sz w:val="20"/>
          <w:szCs w:val="20"/>
        </w:rPr>
        <w:t>Himnario Metodista Mil voces para celebrar,</w:t>
      </w:r>
      <w:r w:rsidRPr="00CA6004">
        <w:rPr>
          <w:rFonts w:ascii="Arial Narrow" w:hAnsi="Arial Narrow" w:cs="Arial"/>
          <w:i/>
          <w:sz w:val="20"/>
          <w:szCs w:val="20"/>
        </w:rPr>
        <w:t xml:space="preserve"> preparado para las comunidades hispanas en los EE UU de Norteamérica</w:t>
      </w:r>
      <w:r w:rsidR="00CA6004" w:rsidRPr="00CA6004">
        <w:rPr>
          <w:rFonts w:ascii="Arial Narrow" w:hAnsi="Arial Narrow" w:cs="Arial"/>
          <w:i/>
          <w:sz w:val="20"/>
          <w:szCs w:val="20"/>
        </w:rPr>
        <w:t xml:space="preserve">, Abingdon </w:t>
      </w:r>
      <w:proofErr w:type="spellStart"/>
      <w:r w:rsidR="00CA6004" w:rsidRPr="00CA6004">
        <w:rPr>
          <w:rFonts w:ascii="Arial Narrow" w:hAnsi="Arial Narrow" w:cs="Arial"/>
          <w:i/>
          <w:sz w:val="20"/>
          <w:szCs w:val="20"/>
        </w:rPr>
        <w:t>Press</w:t>
      </w:r>
      <w:proofErr w:type="spellEnd"/>
      <w:r w:rsidR="00CA6004" w:rsidRPr="00CA6004">
        <w:rPr>
          <w:rFonts w:ascii="Arial Narrow" w:hAnsi="Arial Narrow" w:cs="Arial"/>
          <w:i/>
          <w:sz w:val="20"/>
          <w:szCs w:val="20"/>
        </w:rPr>
        <w:t xml:space="preserve">, Nashville, USA, </w:t>
      </w:r>
      <w:r w:rsidR="00A34352">
        <w:rPr>
          <w:rFonts w:ascii="Arial Narrow" w:hAnsi="Arial Narrow" w:cs="Arial"/>
          <w:i/>
          <w:sz w:val="20"/>
          <w:szCs w:val="20"/>
        </w:rPr>
        <w:t xml:space="preserve">1996, </w:t>
      </w:r>
      <w:proofErr w:type="spellStart"/>
      <w:r w:rsidR="00A34352">
        <w:rPr>
          <w:rFonts w:ascii="Arial Narrow" w:hAnsi="Arial Narrow" w:cs="Arial"/>
          <w:i/>
          <w:sz w:val="20"/>
          <w:szCs w:val="20"/>
        </w:rPr>
        <w:t>pp</w:t>
      </w:r>
      <w:proofErr w:type="spellEnd"/>
      <w:r w:rsidR="00A34352">
        <w:rPr>
          <w:rFonts w:ascii="Arial Narrow" w:hAnsi="Arial Narrow" w:cs="Arial"/>
          <w:i/>
          <w:sz w:val="20"/>
          <w:szCs w:val="20"/>
        </w:rPr>
        <w:t xml:space="preserve"> 42-44.</w:t>
      </w:r>
    </w:p>
    <w:p w14:paraId="66E80D24" w14:textId="77777777" w:rsidR="00A00851" w:rsidRPr="000A4120" w:rsidRDefault="00A00851" w:rsidP="00A00851">
      <w:pPr>
        <w:shd w:val="clear" w:color="auto" w:fill="6600CC"/>
        <w:tabs>
          <w:tab w:val="left" w:pos="9214"/>
        </w:tabs>
        <w:spacing w:after="0" w:line="240" w:lineRule="auto"/>
        <w:rPr>
          <w:rFonts w:ascii="Arial" w:hAnsi="Arial" w:cs="Arial"/>
        </w:rPr>
      </w:pPr>
      <w:r>
        <w:rPr>
          <w:rFonts w:ascii="Arial" w:hAnsi="Arial" w:cs="Arial"/>
          <w:b/>
        </w:rPr>
        <w:t>Recursos</w:t>
      </w:r>
      <w:r w:rsidRPr="004524BD">
        <w:rPr>
          <w:rFonts w:ascii="Arial" w:hAnsi="Arial" w:cs="Arial"/>
          <w:b/>
        </w:rPr>
        <w:t xml:space="preserve"> para la liturgia del culto comunitario</w:t>
      </w:r>
    </w:p>
    <w:p w14:paraId="66E80D25" w14:textId="77777777" w:rsidR="00E80D8A" w:rsidRDefault="00E80D8A" w:rsidP="00E86FCD">
      <w:pPr>
        <w:spacing w:after="0" w:line="240" w:lineRule="auto"/>
        <w:rPr>
          <w:rFonts w:ascii="Arial Narrow" w:hAnsi="Arial Narrow" w:cs="Arial"/>
          <w:i/>
          <w:sz w:val="20"/>
          <w:szCs w:val="20"/>
        </w:rPr>
      </w:pPr>
    </w:p>
    <w:p w14:paraId="66E80D26" w14:textId="77777777" w:rsidR="004F3061" w:rsidRPr="007B7679" w:rsidRDefault="004F3061" w:rsidP="00C6756D">
      <w:pPr>
        <w:pStyle w:val="Prrafodelista"/>
        <w:numPr>
          <w:ilvl w:val="0"/>
          <w:numId w:val="76"/>
        </w:numPr>
        <w:shd w:val="clear" w:color="auto" w:fill="FBD4B4" w:themeFill="accent6" w:themeFillTint="66"/>
        <w:spacing w:after="240" w:line="240" w:lineRule="auto"/>
        <w:rPr>
          <w:rFonts w:ascii="Arial" w:hAnsi="Arial" w:cs="Arial"/>
          <w:b/>
        </w:rPr>
      </w:pPr>
      <w:r w:rsidRPr="007B7679">
        <w:rPr>
          <w:rFonts w:ascii="Arial" w:hAnsi="Arial" w:cs="Arial"/>
          <w:b/>
        </w:rPr>
        <w:t xml:space="preserve">Gloria in </w:t>
      </w:r>
      <w:proofErr w:type="spellStart"/>
      <w:r w:rsidRPr="007B7679">
        <w:rPr>
          <w:rFonts w:ascii="Arial" w:hAnsi="Arial" w:cs="Arial"/>
          <w:b/>
        </w:rPr>
        <w:t>excelsis</w:t>
      </w:r>
      <w:proofErr w:type="spellEnd"/>
      <w:r w:rsidRPr="007B7679">
        <w:rPr>
          <w:rFonts w:ascii="Arial" w:hAnsi="Arial" w:cs="Arial"/>
          <w:b/>
        </w:rPr>
        <w:t xml:space="preserve"> Deo: </w:t>
      </w:r>
      <w:r w:rsidRPr="007B7679">
        <w:rPr>
          <w:rFonts w:ascii="Arial" w:hAnsi="Arial" w:cs="Arial"/>
        </w:rPr>
        <w:t xml:space="preserve">(en latín): ¡Gloria a Dios en las alturas!) </w:t>
      </w:r>
      <w:r w:rsidR="00E86FCD" w:rsidRPr="007B7679">
        <w:rPr>
          <w:rFonts w:ascii="Arial" w:hAnsi="Arial" w:cs="Arial"/>
        </w:rPr>
        <w:t xml:space="preserve">Primeras palabras que dan nombre a la doxología mayor en la liturgia católica. Uno de los pocos himnos no bíblicos que han legado las primeras comunidades cristianas. En este venerable canto –del que tenemos varias hermosas interpretaciones– la </w:t>
      </w:r>
      <w:proofErr w:type="gramStart"/>
      <w:r w:rsidR="00E86FCD" w:rsidRPr="007B7679">
        <w:rPr>
          <w:rFonts w:ascii="Arial" w:hAnsi="Arial" w:cs="Arial"/>
        </w:rPr>
        <w:t>Iglesia ,</w:t>
      </w:r>
      <w:proofErr w:type="gramEnd"/>
      <w:r w:rsidR="00E86FCD" w:rsidRPr="007B7679">
        <w:rPr>
          <w:rFonts w:ascii="Arial" w:hAnsi="Arial" w:cs="Arial"/>
        </w:rPr>
        <w:t xml:space="preserve"> congregada en el Espíritu Santo, glorifica a Dios y al Cordero y le presentan sus oraciones. Se lo canta en el culto antes de la oración colecta, salvo en Adviento y Cuaresma. En la Vigilia Pascual se lo canta al pasar de las lecturas del AT a las del NT. </w:t>
      </w:r>
    </w:p>
    <w:p w14:paraId="66E80D27" w14:textId="77777777" w:rsidR="00E86FCD" w:rsidRPr="007B7679" w:rsidRDefault="00E86FCD" w:rsidP="00E86FCD">
      <w:pPr>
        <w:pStyle w:val="Prrafodelista"/>
        <w:spacing w:after="240" w:line="240" w:lineRule="auto"/>
        <w:ind w:left="360"/>
        <w:jc w:val="right"/>
        <w:rPr>
          <w:rFonts w:ascii="Arial Narrow" w:hAnsi="Arial Narrow" w:cs="Arial"/>
          <w:i/>
          <w:sz w:val="20"/>
          <w:szCs w:val="20"/>
        </w:rPr>
      </w:pPr>
      <w:r w:rsidRPr="007B7679">
        <w:rPr>
          <w:rFonts w:ascii="Arial Narrow" w:hAnsi="Arial Narrow" w:cs="Arial"/>
          <w:i/>
          <w:sz w:val="20"/>
          <w:szCs w:val="20"/>
        </w:rPr>
        <w:t xml:space="preserve">Helder y </w:t>
      </w:r>
      <w:proofErr w:type="spellStart"/>
      <w:r w:rsidRPr="007B7679">
        <w:rPr>
          <w:rFonts w:ascii="Arial Narrow" w:hAnsi="Arial Narrow" w:cs="Arial"/>
          <w:i/>
          <w:sz w:val="20"/>
          <w:szCs w:val="20"/>
        </w:rPr>
        <w:t>Dotro</w:t>
      </w:r>
      <w:proofErr w:type="spellEnd"/>
      <w:r w:rsidRPr="007B7679">
        <w:rPr>
          <w:rFonts w:ascii="Arial Narrow" w:hAnsi="Arial Narrow" w:cs="Arial"/>
          <w:i/>
          <w:sz w:val="20"/>
          <w:szCs w:val="20"/>
        </w:rPr>
        <w:t xml:space="preserve">, </w:t>
      </w:r>
      <w:r w:rsidRPr="007B7679">
        <w:rPr>
          <w:rFonts w:ascii="Arial Narrow" w:hAnsi="Arial Narrow" w:cs="Arial"/>
          <w:b/>
          <w:i/>
          <w:sz w:val="20"/>
          <w:szCs w:val="20"/>
        </w:rPr>
        <w:t>Diccionario de Liturgia</w:t>
      </w:r>
      <w:r w:rsidRPr="007B7679">
        <w:rPr>
          <w:rFonts w:ascii="Arial Narrow" w:hAnsi="Arial Narrow" w:cs="Arial"/>
          <w:i/>
          <w:sz w:val="20"/>
          <w:szCs w:val="20"/>
        </w:rPr>
        <w:t xml:space="preserve">, </w:t>
      </w:r>
      <w:proofErr w:type="spellStart"/>
      <w:r w:rsidRPr="007B7679">
        <w:rPr>
          <w:rFonts w:ascii="Arial Narrow" w:hAnsi="Arial Narrow" w:cs="Arial"/>
          <w:i/>
          <w:sz w:val="20"/>
          <w:szCs w:val="20"/>
        </w:rPr>
        <w:t>Amico</w:t>
      </w:r>
      <w:proofErr w:type="spellEnd"/>
      <w:r w:rsidRPr="007B7679">
        <w:rPr>
          <w:rFonts w:ascii="Arial Narrow" w:hAnsi="Arial Narrow" w:cs="Arial"/>
          <w:i/>
          <w:sz w:val="20"/>
          <w:szCs w:val="20"/>
        </w:rPr>
        <w:t>, Bs As, 2016.</w:t>
      </w:r>
    </w:p>
    <w:p w14:paraId="66E80D28" w14:textId="77777777" w:rsidR="00BF363D" w:rsidRPr="007B7679" w:rsidRDefault="00BF363D" w:rsidP="00C6756D">
      <w:pPr>
        <w:pStyle w:val="Prrafodelista"/>
        <w:numPr>
          <w:ilvl w:val="0"/>
          <w:numId w:val="89"/>
        </w:numPr>
        <w:spacing w:after="80" w:line="240" w:lineRule="auto"/>
        <w:rPr>
          <w:rFonts w:ascii="Arial" w:hAnsi="Arial" w:cs="Arial"/>
          <w:b/>
          <w:bCs/>
          <w:iCs/>
        </w:rPr>
      </w:pPr>
      <w:r w:rsidRPr="007B7679">
        <w:rPr>
          <w:rFonts w:ascii="Arial" w:hAnsi="Arial" w:cs="Arial"/>
          <w:b/>
          <w:bCs/>
          <w:iCs/>
        </w:rPr>
        <w:lastRenderedPageBreak/>
        <w:t>Abraza nuestras crisis</w:t>
      </w:r>
    </w:p>
    <w:p w14:paraId="66E80D29"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Dios de brazos generosos y abrazos solidarios, de miradas cálidas y profundas,</w:t>
      </w:r>
    </w:p>
    <w:p w14:paraId="66E80D2A"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de palabras tiernas y esperanzadoras, de gestos inesperados, creativos y creadores,</w:t>
      </w:r>
    </w:p>
    <w:p w14:paraId="66E80D2B"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de gracia inagotable y multiforme,</w:t>
      </w:r>
    </w:p>
    <w:p w14:paraId="66E80D2C"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abrázanos hoy</w:t>
      </w:r>
    </w:p>
    <w:p w14:paraId="66E80D2D" w14:textId="77777777" w:rsidR="00BF363D" w:rsidRPr="007B7679" w:rsidRDefault="007B7679" w:rsidP="007B7679">
      <w:pPr>
        <w:spacing w:after="0" w:line="240" w:lineRule="auto"/>
        <w:ind w:left="360"/>
        <w:rPr>
          <w:rFonts w:ascii="Arial" w:hAnsi="Arial" w:cs="Arial"/>
          <w:iCs/>
        </w:rPr>
      </w:pPr>
      <w:r w:rsidRPr="007B7679">
        <w:rPr>
          <w:rFonts w:ascii="Arial" w:hAnsi="Arial" w:cs="Arial"/>
          <w:iCs/>
        </w:rPr>
        <w:t xml:space="preserve">en </w:t>
      </w:r>
      <w:r w:rsidR="00BF363D" w:rsidRPr="007B7679">
        <w:rPr>
          <w:rFonts w:ascii="Arial" w:hAnsi="Arial" w:cs="Arial"/>
          <w:iCs/>
        </w:rPr>
        <w:t>nuestros momentos de lucha, míranos hoy, pues son tiempos de duda,</w:t>
      </w:r>
    </w:p>
    <w:p w14:paraId="66E80D2E"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háblanos e indícanos nuevos rumbos, revélate y guíanos con tu presencia,</w:t>
      </w:r>
    </w:p>
    <w:p w14:paraId="66E80D2F"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 xml:space="preserve">libéranos de los miedos que nos oprimen, sana nuestros dolores, </w:t>
      </w:r>
    </w:p>
    <w:p w14:paraId="66E80D30" w14:textId="77777777" w:rsidR="00BF363D" w:rsidRPr="007B7679" w:rsidRDefault="00BF363D" w:rsidP="007B7679">
      <w:pPr>
        <w:spacing w:after="0" w:line="240" w:lineRule="auto"/>
        <w:ind w:left="360"/>
        <w:rPr>
          <w:rFonts w:ascii="Arial" w:hAnsi="Arial" w:cs="Arial"/>
          <w:iCs/>
        </w:rPr>
      </w:pPr>
      <w:r w:rsidRPr="007B7679">
        <w:rPr>
          <w:rFonts w:ascii="Arial" w:hAnsi="Arial" w:cs="Arial"/>
          <w:iCs/>
        </w:rPr>
        <w:t>colma nuestras insatisfacciones, sacude nuestras cobardías,</w:t>
      </w:r>
    </w:p>
    <w:p w14:paraId="66E80D31" w14:textId="77777777" w:rsidR="00BF363D" w:rsidRPr="007B7679" w:rsidRDefault="00BF363D" w:rsidP="007B7679">
      <w:pPr>
        <w:spacing w:after="80" w:line="240" w:lineRule="auto"/>
        <w:ind w:left="360"/>
        <w:rPr>
          <w:rFonts w:ascii="Arial" w:hAnsi="Arial" w:cs="Arial"/>
          <w:iCs/>
        </w:rPr>
      </w:pPr>
      <w:r w:rsidRPr="007B7679">
        <w:rPr>
          <w:rFonts w:ascii="Arial" w:hAnsi="Arial" w:cs="Arial"/>
          <w:iCs/>
        </w:rPr>
        <w:t>leván</w:t>
      </w:r>
      <w:r w:rsidR="007B7679">
        <w:rPr>
          <w:rFonts w:ascii="Arial" w:hAnsi="Arial" w:cs="Arial"/>
          <w:iCs/>
        </w:rPr>
        <w:t>tanos de nuestras desilusiones.</w:t>
      </w:r>
    </w:p>
    <w:p w14:paraId="66E80D32" w14:textId="77777777" w:rsidR="00BF363D" w:rsidRPr="007B7679" w:rsidRDefault="00BF363D" w:rsidP="007B7679">
      <w:pPr>
        <w:spacing w:after="0" w:line="240" w:lineRule="auto"/>
        <w:ind w:left="708"/>
        <w:rPr>
          <w:rFonts w:ascii="Arial" w:hAnsi="Arial" w:cs="Arial"/>
          <w:iCs/>
        </w:rPr>
      </w:pPr>
      <w:r w:rsidRPr="007B7679">
        <w:rPr>
          <w:rFonts w:ascii="Arial" w:hAnsi="Arial" w:cs="Arial"/>
          <w:iCs/>
        </w:rPr>
        <w:t>Y abraza, cual fiel amigo y siempre cercano, también nuestras crisis,</w:t>
      </w:r>
    </w:p>
    <w:p w14:paraId="66E80D33" w14:textId="77777777" w:rsidR="00BF363D" w:rsidRPr="007B7679" w:rsidRDefault="00BF363D" w:rsidP="007B7679">
      <w:pPr>
        <w:spacing w:after="0" w:line="240" w:lineRule="auto"/>
        <w:ind w:left="708"/>
        <w:rPr>
          <w:rFonts w:ascii="Arial" w:hAnsi="Arial" w:cs="Arial"/>
          <w:iCs/>
        </w:rPr>
      </w:pPr>
      <w:r w:rsidRPr="007B7679">
        <w:rPr>
          <w:rFonts w:ascii="Arial" w:hAnsi="Arial" w:cs="Arial"/>
          <w:iCs/>
        </w:rPr>
        <w:t xml:space="preserve">las personales y las de tu iglesia, </w:t>
      </w:r>
    </w:p>
    <w:p w14:paraId="66E80D34" w14:textId="77777777" w:rsidR="00BF363D" w:rsidRPr="007B7679" w:rsidRDefault="00BF363D" w:rsidP="007B7679">
      <w:pPr>
        <w:spacing w:after="0" w:line="240" w:lineRule="auto"/>
        <w:ind w:left="708"/>
        <w:rPr>
          <w:rFonts w:ascii="Arial" w:hAnsi="Arial" w:cs="Arial"/>
          <w:iCs/>
        </w:rPr>
      </w:pPr>
      <w:r w:rsidRPr="007B7679">
        <w:rPr>
          <w:rFonts w:ascii="Arial" w:hAnsi="Arial" w:cs="Arial"/>
          <w:iCs/>
        </w:rPr>
        <w:t>que la persistencia de tu amor sincero trascienda lo que separa y lo que divide,</w:t>
      </w:r>
    </w:p>
    <w:p w14:paraId="66E80D35" w14:textId="77777777" w:rsidR="00BF363D" w:rsidRPr="007B7679" w:rsidRDefault="00BF363D" w:rsidP="007B7679">
      <w:pPr>
        <w:spacing w:after="0" w:line="240" w:lineRule="auto"/>
        <w:ind w:left="708"/>
        <w:rPr>
          <w:rFonts w:ascii="Arial" w:hAnsi="Arial" w:cs="Arial"/>
          <w:iCs/>
        </w:rPr>
      </w:pPr>
      <w:r w:rsidRPr="007B7679">
        <w:rPr>
          <w:rFonts w:ascii="Arial" w:hAnsi="Arial" w:cs="Arial"/>
          <w:iCs/>
        </w:rPr>
        <w:t xml:space="preserve">que la luz de tu misericordia nos ayude a develar lo que no alcanzamos a ver </w:t>
      </w:r>
    </w:p>
    <w:p w14:paraId="66E80D36" w14:textId="77777777" w:rsidR="00BF363D" w:rsidRPr="007B7679" w:rsidRDefault="00BF363D" w:rsidP="007B7679">
      <w:pPr>
        <w:spacing w:after="0" w:line="240" w:lineRule="auto"/>
        <w:ind w:left="708"/>
        <w:rPr>
          <w:rFonts w:ascii="Arial" w:hAnsi="Arial" w:cs="Arial"/>
          <w:iCs/>
        </w:rPr>
      </w:pPr>
      <w:r w:rsidRPr="007B7679">
        <w:rPr>
          <w:rFonts w:ascii="Arial" w:hAnsi="Arial" w:cs="Arial"/>
          <w:iCs/>
        </w:rPr>
        <w:t xml:space="preserve">desde nuestra limitada perspectiva, a veces tan </w:t>
      </w:r>
      <w:proofErr w:type="spellStart"/>
      <w:r w:rsidRPr="007B7679">
        <w:rPr>
          <w:rFonts w:ascii="Arial" w:hAnsi="Arial" w:cs="Arial"/>
          <w:iCs/>
        </w:rPr>
        <w:t>egopista</w:t>
      </w:r>
      <w:proofErr w:type="spellEnd"/>
      <w:r w:rsidRPr="007B7679">
        <w:rPr>
          <w:rFonts w:ascii="Arial" w:hAnsi="Arial" w:cs="Arial"/>
          <w:iCs/>
        </w:rPr>
        <w:t>, a veces tan prejuiciada,</w:t>
      </w:r>
    </w:p>
    <w:p w14:paraId="66E80D37" w14:textId="77777777" w:rsidR="00BF363D" w:rsidRPr="007B7679" w:rsidRDefault="007B7679" w:rsidP="007B7679">
      <w:pPr>
        <w:spacing w:after="80" w:line="240" w:lineRule="auto"/>
        <w:ind w:left="708"/>
        <w:rPr>
          <w:rFonts w:ascii="Arial" w:hAnsi="Arial" w:cs="Arial"/>
          <w:iCs/>
        </w:rPr>
      </w:pPr>
      <w:r>
        <w:rPr>
          <w:rFonts w:ascii="Arial" w:hAnsi="Arial" w:cs="Arial"/>
          <w:iCs/>
        </w:rPr>
        <w:t>a veces simplemente cansada…</w:t>
      </w:r>
    </w:p>
    <w:p w14:paraId="66E80D38" w14:textId="77777777" w:rsidR="00BF363D" w:rsidRPr="007B7679" w:rsidRDefault="00BF363D" w:rsidP="00BF363D">
      <w:pPr>
        <w:spacing w:after="0" w:line="240" w:lineRule="auto"/>
        <w:rPr>
          <w:rFonts w:ascii="Arial" w:hAnsi="Arial" w:cs="Arial"/>
          <w:iCs/>
        </w:rPr>
      </w:pPr>
      <w:r w:rsidRPr="007B7679">
        <w:rPr>
          <w:rFonts w:ascii="Arial" w:hAnsi="Arial" w:cs="Arial"/>
          <w:iCs/>
        </w:rPr>
        <w:t xml:space="preserve">Danos, apasionado maestro, ese abrazo de fuego </w:t>
      </w:r>
    </w:p>
    <w:p w14:paraId="66E80D39" w14:textId="77777777" w:rsidR="00BF363D" w:rsidRPr="007B7679" w:rsidRDefault="00BF363D" w:rsidP="00BF363D">
      <w:pPr>
        <w:spacing w:after="0" w:line="240" w:lineRule="auto"/>
        <w:rPr>
          <w:rFonts w:ascii="Arial" w:hAnsi="Arial" w:cs="Arial"/>
          <w:iCs/>
        </w:rPr>
      </w:pPr>
      <w:r w:rsidRPr="007B7679">
        <w:rPr>
          <w:rFonts w:ascii="Arial" w:hAnsi="Arial" w:cs="Arial"/>
          <w:iCs/>
        </w:rPr>
        <w:t>que nos enciende nuevamente las esperanzas,</w:t>
      </w:r>
    </w:p>
    <w:p w14:paraId="66E80D3A" w14:textId="77777777" w:rsidR="00BF363D" w:rsidRPr="007B7679" w:rsidRDefault="00BF363D" w:rsidP="00BF363D">
      <w:pPr>
        <w:spacing w:after="0" w:line="240" w:lineRule="auto"/>
        <w:rPr>
          <w:rFonts w:ascii="Arial" w:hAnsi="Arial" w:cs="Arial"/>
          <w:iCs/>
        </w:rPr>
      </w:pPr>
      <w:r w:rsidRPr="007B7679">
        <w:rPr>
          <w:rFonts w:ascii="Arial" w:hAnsi="Arial" w:cs="Arial"/>
          <w:iCs/>
        </w:rPr>
        <w:t>y el deseo de seguirte y de servirte donde sea que tu voz nos llame.</w:t>
      </w:r>
    </w:p>
    <w:p w14:paraId="66E80D3B" w14:textId="77777777" w:rsidR="00BF363D" w:rsidRPr="007B7679" w:rsidRDefault="00BF363D" w:rsidP="00BF363D">
      <w:pPr>
        <w:spacing w:after="0" w:line="240" w:lineRule="auto"/>
        <w:rPr>
          <w:rFonts w:ascii="Arial" w:hAnsi="Arial" w:cs="Arial"/>
          <w:iCs/>
        </w:rPr>
      </w:pPr>
      <w:r w:rsidRPr="007B7679">
        <w:rPr>
          <w:rFonts w:ascii="Arial" w:hAnsi="Arial" w:cs="Arial"/>
          <w:iCs/>
        </w:rPr>
        <w:t>Abre la puerta de nuestros encierros, y llévanos por caminos vírgenes,</w:t>
      </w:r>
    </w:p>
    <w:p w14:paraId="66E80D3C" w14:textId="77777777" w:rsidR="00BF363D" w:rsidRPr="007B7679" w:rsidRDefault="00BF363D" w:rsidP="007B7679">
      <w:pPr>
        <w:spacing w:after="80" w:line="240" w:lineRule="auto"/>
        <w:rPr>
          <w:rFonts w:ascii="Arial" w:hAnsi="Arial" w:cs="Arial"/>
          <w:iCs/>
        </w:rPr>
      </w:pPr>
      <w:r w:rsidRPr="007B7679">
        <w:rPr>
          <w:rFonts w:ascii="Arial" w:hAnsi="Arial" w:cs="Arial"/>
          <w:iCs/>
        </w:rPr>
        <w:t>pues juntos y juntas contigo, siempre hay horizontes por descubrir.</w:t>
      </w:r>
    </w:p>
    <w:p w14:paraId="66E80D3D" w14:textId="77777777" w:rsidR="00BF363D" w:rsidRPr="007B7679" w:rsidRDefault="00BF363D" w:rsidP="007B7679">
      <w:pPr>
        <w:spacing w:after="120" w:line="240" w:lineRule="auto"/>
        <w:jc w:val="right"/>
        <w:rPr>
          <w:rFonts w:ascii="Arial Narrow" w:hAnsi="Arial Narrow" w:cs="Arial"/>
          <w:i/>
          <w:iCs/>
          <w:sz w:val="20"/>
          <w:szCs w:val="20"/>
        </w:rPr>
      </w:pPr>
      <w:r w:rsidRPr="007B7679">
        <w:rPr>
          <w:rFonts w:ascii="Arial Narrow" w:hAnsi="Arial Narrow" w:cs="Arial"/>
          <w:i/>
          <w:iCs/>
          <w:sz w:val="20"/>
          <w:szCs w:val="20"/>
        </w:rPr>
        <w:t xml:space="preserve">G. </w:t>
      </w:r>
      <w:proofErr w:type="spellStart"/>
      <w:r w:rsidRPr="007B7679">
        <w:rPr>
          <w:rFonts w:ascii="Arial Narrow" w:hAnsi="Arial Narrow" w:cs="Arial"/>
          <w:i/>
          <w:iCs/>
          <w:sz w:val="20"/>
          <w:szCs w:val="20"/>
        </w:rPr>
        <w:t>Oberman</w:t>
      </w:r>
      <w:proofErr w:type="spell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6"/>
        <w:gridCol w:w="7103"/>
      </w:tblGrid>
      <w:tr w:rsidR="00A00C81" w:rsidRPr="006366C4" w14:paraId="66E80D4F" w14:textId="77777777" w:rsidTr="006366C4">
        <w:tc>
          <w:tcPr>
            <w:tcW w:w="2676" w:type="dxa"/>
            <w:shd w:val="clear" w:color="auto" w:fill="FABF8F" w:themeFill="accent6" w:themeFillTint="99"/>
          </w:tcPr>
          <w:p w14:paraId="66E80D3E" w14:textId="77777777" w:rsidR="00A00C81" w:rsidRDefault="00A00C81" w:rsidP="00A00C81">
            <w:pPr>
              <w:rPr>
                <w:rFonts w:ascii="Arial Narrow" w:hAnsi="Arial Narrow"/>
                <w:i/>
                <w:noProof/>
                <w:sz w:val="20"/>
                <w:szCs w:val="20"/>
                <w:lang w:eastAsia="es-ES"/>
              </w:rPr>
            </w:pPr>
            <w:r>
              <w:rPr>
                <w:rFonts w:ascii="Arial Narrow" w:hAnsi="Arial Narrow"/>
                <w:i/>
                <w:noProof/>
                <w:sz w:val="20"/>
                <w:szCs w:val="20"/>
                <w:lang w:eastAsia="es-ES"/>
              </w:rPr>
              <w:t>Dios está presente</w:t>
            </w:r>
          </w:p>
          <w:p w14:paraId="66E80D3F" w14:textId="77777777" w:rsidR="00A00C81" w:rsidRDefault="00A00C81" w:rsidP="00A00C81">
            <w:pPr>
              <w:rPr>
                <w:rFonts w:ascii="Arial Narrow" w:hAnsi="Arial Narrow" w:cs="Arial"/>
                <w:b/>
                <w:bCs/>
                <w:i/>
                <w:iCs/>
                <w:sz w:val="20"/>
                <w:szCs w:val="20"/>
              </w:rPr>
            </w:pPr>
            <w:r>
              <w:rPr>
                <w:noProof/>
                <w:lang w:eastAsia="es-ES"/>
              </w:rPr>
              <w:drawing>
                <wp:inline distT="0" distB="0" distL="0" distR="0" wp14:anchorId="66E813B3" wp14:editId="66E813B4">
                  <wp:extent cx="1556967" cy="2075632"/>
                  <wp:effectExtent l="0" t="0" r="5715" b="1270"/>
                  <wp:docPr id="3" name="Imagen 3" descr="C:\Users\Usuario\Downloads\IMG-20220213-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0213-WA0011.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57894" cy="2076868"/>
                          </a:xfrm>
                          <a:prstGeom prst="rect">
                            <a:avLst/>
                          </a:prstGeom>
                          <a:noFill/>
                          <a:ln>
                            <a:noFill/>
                          </a:ln>
                        </pic:spPr>
                      </pic:pic>
                    </a:graphicData>
                  </a:graphic>
                </wp:inline>
              </w:drawing>
            </w:r>
          </w:p>
          <w:p w14:paraId="66E80D40" w14:textId="77777777" w:rsidR="00A00C81" w:rsidRPr="006366C4" w:rsidRDefault="00A00C81" w:rsidP="006366C4">
            <w:pPr>
              <w:jc w:val="right"/>
              <w:rPr>
                <w:rFonts w:ascii="Arial Narrow" w:hAnsi="Arial Narrow" w:cs="Arial"/>
                <w:bCs/>
                <w:i/>
                <w:iCs/>
                <w:sz w:val="14"/>
                <w:szCs w:val="14"/>
              </w:rPr>
            </w:pPr>
            <w:r w:rsidRPr="006366C4">
              <w:rPr>
                <w:rFonts w:ascii="Arial Narrow" w:hAnsi="Arial Narrow" w:cs="Arial"/>
                <w:bCs/>
                <w:i/>
                <w:iCs/>
                <w:sz w:val="14"/>
                <w:szCs w:val="14"/>
              </w:rPr>
              <w:t xml:space="preserve">Foto de </w:t>
            </w:r>
            <w:proofErr w:type="spellStart"/>
            <w:r w:rsidRPr="006366C4">
              <w:rPr>
                <w:rFonts w:ascii="Arial Narrow" w:hAnsi="Arial Narrow" w:cs="Arial"/>
                <w:bCs/>
                <w:i/>
                <w:iCs/>
                <w:sz w:val="14"/>
                <w:szCs w:val="14"/>
              </w:rPr>
              <w:t>Hanni</w:t>
            </w:r>
            <w:proofErr w:type="spellEnd"/>
            <w:r w:rsidRPr="006366C4">
              <w:rPr>
                <w:rFonts w:ascii="Arial Narrow" w:hAnsi="Arial Narrow" w:cs="Arial"/>
                <w:bCs/>
                <w:i/>
                <w:iCs/>
                <w:sz w:val="14"/>
                <w:szCs w:val="14"/>
              </w:rPr>
              <w:t xml:space="preserve"> </w:t>
            </w:r>
            <w:proofErr w:type="spellStart"/>
            <w:r w:rsidRPr="006366C4">
              <w:rPr>
                <w:rFonts w:ascii="Arial Narrow" w:hAnsi="Arial Narrow" w:cs="Arial"/>
                <w:bCs/>
                <w:i/>
                <w:iCs/>
                <w:sz w:val="14"/>
                <w:szCs w:val="14"/>
              </w:rPr>
              <w:t>Gut</w:t>
            </w:r>
            <w:proofErr w:type="spellEnd"/>
          </w:p>
        </w:tc>
        <w:tc>
          <w:tcPr>
            <w:tcW w:w="7103" w:type="dxa"/>
          </w:tcPr>
          <w:p w14:paraId="66E80D41" w14:textId="77777777" w:rsidR="006366C4" w:rsidRPr="007B7679" w:rsidRDefault="006366C4" w:rsidP="00C6756D">
            <w:pPr>
              <w:pStyle w:val="Prrafodelista"/>
              <w:numPr>
                <w:ilvl w:val="0"/>
                <w:numId w:val="90"/>
              </w:numPr>
              <w:spacing w:after="80"/>
              <w:rPr>
                <w:rFonts w:ascii="Arial" w:hAnsi="Arial" w:cs="Arial"/>
                <w:b/>
                <w:bCs/>
                <w:iCs/>
              </w:rPr>
            </w:pPr>
            <w:r w:rsidRPr="007B7679">
              <w:rPr>
                <w:rFonts w:ascii="Arial" w:hAnsi="Arial" w:cs="Arial"/>
                <w:b/>
                <w:bCs/>
                <w:iCs/>
              </w:rPr>
              <w:t>Oración de confesión:</w:t>
            </w:r>
          </w:p>
          <w:p w14:paraId="66E80D42" w14:textId="77777777" w:rsidR="006366C4" w:rsidRPr="007B7679" w:rsidRDefault="006366C4" w:rsidP="006366C4">
            <w:pPr>
              <w:ind w:left="360"/>
              <w:rPr>
                <w:rFonts w:ascii="Arial" w:hAnsi="Arial" w:cs="Arial"/>
                <w:iCs/>
              </w:rPr>
            </w:pPr>
            <w:r w:rsidRPr="007B7679">
              <w:rPr>
                <w:rFonts w:ascii="Arial" w:hAnsi="Arial" w:cs="Arial"/>
                <w:iCs/>
              </w:rPr>
              <w:t>Misericordiosísimo Dios,</w:t>
            </w:r>
          </w:p>
          <w:p w14:paraId="66E80D43" w14:textId="77777777" w:rsidR="006366C4" w:rsidRPr="007B7679" w:rsidRDefault="006366C4" w:rsidP="006366C4">
            <w:pPr>
              <w:ind w:left="360"/>
              <w:rPr>
                <w:rFonts w:ascii="Arial" w:hAnsi="Arial" w:cs="Arial"/>
                <w:iCs/>
              </w:rPr>
            </w:pPr>
            <w:r w:rsidRPr="007B7679">
              <w:rPr>
                <w:rFonts w:ascii="Arial" w:hAnsi="Arial" w:cs="Arial"/>
                <w:iCs/>
              </w:rPr>
              <w:t>nosotros tu iglesia confesamos</w:t>
            </w:r>
          </w:p>
          <w:p w14:paraId="66E80D44" w14:textId="77777777" w:rsidR="006366C4" w:rsidRDefault="006366C4" w:rsidP="006366C4">
            <w:pPr>
              <w:ind w:left="360"/>
              <w:rPr>
                <w:rFonts w:ascii="Arial" w:hAnsi="Arial" w:cs="Arial"/>
                <w:iCs/>
              </w:rPr>
            </w:pPr>
            <w:r w:rsidRPr="007B7679">
              <w:rPr>
                <w:rFonts w:ascii="Arial" w:hAnsi="Arial" w:cs="Arial"/>
                <w:iCs/>
              </w:rPr>
              <w:t xml:space="preserve">que con frecuencia nuestro espíritu </w:t>
            </w:r>
          </w:p>
          <w:p w14:paraId="66E80D45" w14:textId="77777777" w:rsidR="006366C4" w:rsidRPr="007B7679" w:rsidRDefault="006366C4" w:rsidP="006366C4">
            <w:pPr>
              <w:ind w:left="360"/>
              <w:rPr>
                <w:rFonts w:ascii="Arial" w:hAnsi="Arial" w:cs="Arial"/>
                <w:iCs/>
              </w:rPr>
            </w:pPr>
            <w:r w:rsidRPr="007B7679">
              <w:rPr>
                <w:rFonts w:ascii="Arial" w:hAnsi="Arial" w:cs="Arial"/>
                <w:iCs/>
              </w:rPr>
              <w:t>no ha sido el de Cristo.</w:t>
            </w:r>
          </w:p>
          <w:p w14:paraId="66E80D46" w14:textId="77777777" w:rsidR="006366C4" w:rsidRDefault="006366C4" w:rsidP="006366C4">
            <w:pPr>
              <w:ind w:left="360"/>
              <w:rPr>
                <w:rFonts w:ascii="Arial" w:hAnsi="Arial" w:cs="Arial"/>
                <w:iCs/>
              </w:rPr>
            </w:pPr>
            <w:r w:rsidRPr="007B7679">
              <w:rPr>
                <w:rFonts w:ascii="Arial" w:hAnsi="Arial" w:cs="Arial"/>
                <w:iCs/>
              </w:rPr>
              <w:t xml:space="preserve">Cuando no nos hemos amado los unos a los otros </w:t>
            </w:r>
          </w:p>
          <w:p w14:paraId="66E80D47" w14:textId="77777777" w:rsidR="006366C4" w:rsidRPr="007B7679" w:rsidRDefault="006366C4" w:rsidP="006366C4">
            <w:pPr>
              <w:ind w:left="360"/>
              <w:rPr>
                <w:rFonts w:ascii="Arial" w:hAnsi="Arial" w:cs="Arial"/>
                <w:iCs/>
              </w:rPr>
            </w:pPr>
            <w:r w:rsidRPr="007B7679">
              <w:rPr>
                <w:rFonts w:ascii="Arial" w:hAnsi="Arial" w:cs="Arial"/>
                <w:iCs/>
              </w:rPr>
              <w:t xml:space="preserve">como </w:t>
            </w:r>
            <w:r>
              <w:rPr>
                <w:rFonts w:ascii="Arial" w:hAnsi="Arial" w:cs="Arial"/>
                <w:iCs/>
              </w:rPr>
              <w:t>É</w:t>
            </w:r>
            <w:r w:rsidRPr="007B7679">
              <w:rPr>
                <w:rFonts w:ascii="Arial" w:hAnsi="Arial" w:cs="Arial"/>
                <w:iCs/>
              </w:rPr>
              <w:t xml:space="preserve">l nos amó. </w:t>
            </w:r>
          </w:p>
          <w:p w14:paraId="66E80D48" w14:textId="77777777" w:rsidR="006366C4" w:rsidRPr="007B7679" w:rsidRDefault="006366C4" w:rsidP="006366C4">
            <w:pPr>
              <w:ind w:left="360"/>
              <w:rPr>
                <w:rFonts w:ascii="Arial" w:hAnsi="Arial" w:cs="Arial"/>
                <w:iCs/>
              </w:rPr>
            </w:pPr>
            <w:r w:rsidRPr="007B7679">
              <w:rPr>
                <w:rFonts w:ascii="Arial" w:hAnsi="Arial" w:cs="Arial"/>
                <w:iCs/>
              </w:rPr>
              <w:t>Cuando le hemos prometido fidelidad con nuestros labios</w:t>
            </w:r>
          </w:p>
          <w:p w14:paraId="66E80D49" w14:textId="77777777" w:rsidR="006366C4" w:rsidRPr="007B7679" w:rsidRDefault="006366C4" w:rsidP="006366C4">
            <w:pPr>
              <w:ind w:left="360"/>
              <w:rPr>
                <w:rFonts w:ascii="Arial" w:hAnsi="Arial" w:cs="Arial"/>
                <w:iCs/>
              </w:rPr>
            </w:pPr>
            <w:r w:rsidRPr="007B7679">
              <w:rPr>
                <w:rFonts w:ascii="Arial" w:hAnsi="Arial" w:cs="Arial"/>
                <w:iCs/>
              </w:rPr>
              <w:t>y después le hemos traicionado, abandonado o negado.</w:t>
            </w:r>
          </w:p>
          <w:p w14:paraId="66E80D4A" w14:textId="77777777" w:rsidR="006366C4" w:rsidRPr="007B7679" w:rsidRDefault="006366C4" w:rsidP="006366C4">
            <w:pPr>
              <w:ind w:left="360"/>
              <w:rPr>
                <w:rFonts w:ascii="Arial" w:hAnsi="Arial" w:cs="Arial"/>
                <w:iCs/>
              </w:rPr>
            </w:pPr>
            <w:r w:rsidRPr="007B7679">
              <w:rPr>
                <w:rFonts w:ascii="Arial" w:hAnsi="Arial" w:cs="Arial"/>
                <w:iCs/>
              </w:rPr>
              <w:t>Perdónanos, te lo rogamos,</w:t>
            </w:r>
          </w:p>
          <w:p w14:paraId="66E80D4B" w14:textId="77777777" w:rsidR="006366C4" w:rsidRPr="007B7679" w:rsidRDefault="006366C4" w:rsidP="006366C4">
            <w:pPr>
              <w:ind w:left="360"/>
              <w:rPr>
                <w:rFonts w:ascii="Arial" w:hAnsi="Arial" w:cs="Arial"/>
                <w:iCs/>
              </w:rPr>
            </w:pPr>
            <w:r w:rsidRPr="007B7679">
              <w:rPr>
                <w:rFonts w:ascii="Arial" w:hAnsi="Arial" w:cs="Arial"/>
                <w:iCs/>
              </w:rPr>
              <w:t>y por tu Espíritu haznos fieles en todo tiempo de prueba.</w:t>
            </w:r>
          </w:p>
          <w:p w14:paraId="66E80D4C" w14:textId="77777777" w:rsidR="006366C4" w:rsidRPr="007B7679" w:rsidRDefault="006366C4" w:rsidP="006366C4">
            <w:pPr>
              <w:ind w:left="360"/>
              <w:rPr>
                <w:rFonts w:ascii="Arial" w:hAnsi="Arial" w:cs="Arial"/>
                <w:iCs/>
              </w:rPr>
            </w:pPr>
            <w:r w:rsidRPr="007B7679">
              <w:rPr>
                <w:rFonts w:ascii="Arial" w:hAnsi="Arial" w:cs="Arial"/>
                <w:iCs/>
              </w:rPr>
              <w:t>Por Jesucristo nuestro Señor.</w:t>
            </w:r>
          </w:p>
          <w:p w14:paraId="66E80D4D" w14:textId="77777777" w:rsidR="006366C4" w:rsidRPr="007B7679" w:rsidRDefault="006366C4" w:rsidP="006366C4">
            <w:pPr>
              <w:ind w:left="360"/>
              <w:rPr>
                <w:rFonts w:ascii="Arial" w:hAnsi="Arial" w:cs="Arial"/>
                <w:iCs/>
              </w:rPr>
            </w:pPr>
            <w:r w:rsidRPr="007B7679">
              <w:rPr>
                <w:rFonts w:ascii="Arial" w:hAnsi="Arial" w:cs="Arial"/>
                <w:iCs/>
              </w:rPr>
              <w:t>Amen.</w:t>
            </w:r>
          </w:p>
          <w:p w14:paraId="66E80D4E" w14:textId="77777777" w:rsidR="00A00C81" w:rsidRPr="006366C4" w:rsidRDefault="006366C4" w:rsidP="006366C4">
            <w:pPr>
              <w:jc w:val="right"/>
              <w:rPr>
                <w:rFonts w:ascii="Arial" w:hAnsi="Arial" w:cs="Arial"/>
                <w:i/>
                <w:iCs/>
                <w:sz w:val="20"/>
                <w:szCs w:val="20"/>
                <w:lang w:val="en-US"/>
              </w:rPr>
            </w:pPr>
            <w:r w:rsidRPr="007B7679">
              <w:rPr>
                <w:rFonts w:ascii="Arial Narrow" w:hAnsi="Arial Narrow" w:cs="Arial"/>
                <w:i/>
                <w:iCs/>
                <w:sz w:val="20"/>
                <w:szCs w:val="20"/>
                <w:lang w:val="en-US"/>
              </w:rPr>
              <w:t>De: The United Methodist Book of Worship,</w:t>
            </w:r>
          </w:p>
        </w:tc>
      </w:tr>
    </w:tbl>
    <w:p w14:paraId="66E80D50" w14:textId="77777777" w:rsidR="00BF363D" w:rsidRPr="002C3EFC" w:rsidRDefault="00BF363D" w:rsidP="006366C4">
      <w:pPr>
        <w:spacing w:after="0" w:line="240" w:lineRule="auto"/>
        <w:rPr>
          <w:rFonts w:ascii="Arial Narrow" w:hAnsi="Arial Narrow" w:cs="Arial"/>
          <w:i/>
          <w:sz w:val="20"/>
          <w:szCs w:val="20"/>
          <w:lang w:val="en-US"/>
        </w:rPr>
      </w:pPr>
    </w:p>
    <w:p w14:paraId="66E80D51" w14:textId="77777777" w:rsidR="00BF363D" w:rsidRPr="00F86607" w:rsidRDefault="00BF363D" w:rsidP="00BF363D">
      <w:pPr>
        <w:pStyle w:val="Textoindependiente2"/>
        <w:shd w:val="clear" w:color="auto" w:fill="6600CC"/>
        <w:rPr>
          <w:rFonts w:ascii="Arial" w:eastAsia="Batang" w:hAnsi="Arial" w:cs="Arial"/>
          <w:i/>
          <w:sz w:val="18"/>
          <w:szCs w:val="18"/>
        </w:rPr>
      </w:pPr>
      <w:r w:rsidRPr="00F86607">
        <w:rPr>
          <w:rFonts w:ascii="Arial" w:eastAsia="Batang" w:hAnsi="Arial" w:cs="Arial"/>
          <w:b/>
          <w:sz w:val="22"/>
          <w:szCs w:val="22"/>
        </w:rPr>
        <w:t>Canciones</w:t>
      </w:r>
      <w:r>
        <w:rPr>
          <w:rFonts w:ascii="Arial" w:eastAsia="Batang" w:hAnsi="Arial" w:cs="Arial"/>
          <w:sz w:val="22"/>
          <w:szCs w:val="22"/>
        </w:rPr>
        <w:t xml:space="preserve"> </w:t>
      </w:r>
    </w:p>
    <w:p w14:paraId="66E80D52" w14:textId="77777777" w:rsidR="00BF363D" w:rsidRPr="00135E52" w:rsidRDefault="00BF363D" w:rsidP="007B7679">
      <w:pPr>
        <w:spacing w:after="0" w:line="240" w:lineRule="auto"/>
        <w:rPr>
          <w:rFonts w:ascii="Arial Narrow" w:hAnsi="Arial Narrow" w:cs="Arial"/>
          <w:b/>
          <w:i/>
          <w:sz w:val="8"/>
          <w:szCs w:val="8"/>
        </w:rPr>
      </w:pPr>
    </w:p>
    <w:p w14:paraId="66E80D53" w14:textId="77777777" w:rsidR="007B7679" w:rsidRPr="00E539AD" w:rsidRDefault="007B7679" w:rsidP="00E539AD">
      <w:pPr>
        <w:pStyle w:val="Prrafodelista"/>
        <w:numPr>
          <w:ilvl w:val="0"/>
          <w:numId w:val="35"/>
        </w:numPr>
        <w:spacing w:after="0" w:line="240" w:lineRule="auto"/>
        <w:rPr>
          <w:rFonts w:ascii="Arial" w:hAnsi="Arial" w:cs="Arial"/>
          <w:b/>
          <w:sz w:val="20"/>
          <w:szCs w:val="20"/>
        </w:rPr>
      </w:pPr>
      <w:r w:rsidRPr="00E539AD">
        <w:rPr>
          <w:rFonts w:ascii="Arial" w:hAnsi="Arial" w:cs="Arial"/>
          <w:b/>
          <w:sz w:val="20"/>
          <w:szCs w:val="20"/>
        </w:rPr>
        <w:t>Gloria a Dios</w:t>
      </w:r>
      <w:r w:rsidR="007E7D69" w:rsidRPr="00E539AD">
        <w:rPr>
          <w:rFonts w:ascii="Arial" w:hAnsi="Arial" w:cs="Arial"/>
          <w:sz w:val="20"/>
          <w:szCs w:val="20"/>
        </w:rPr>
        <w:t xml:space="preserve"> – Cueca - </w:t>
      </w:r>
      <w:r w:rsidRPr="00E539AD">
        <w:rPr>
          <w:rFonts w:ascii="Arial" w:hAnsi="Arial" w:cs="Arial"/>
          <w:sz w:val="20"/>
          <w:szCs w:val="20"/>
        </w:rPr>
        <w:t xml:space="preserve"> </w:t>
      </w:r>
      <w:proofErr w:type="spellStart"/>
      <w:r w:rsidRPr="00E539AD">
        <w:rPr>
          <w:rFonts w:ascii="Arial" w:hAnsi="Arial" w:cs="Arial"/>
          <w:sz w:val="20"/>
          <w:szCs w:val="20"/>
        </w:rPr>
        <w:t>LyM</w:t>
      </w:r>
      <w:proofErr w:type="spellEnd"/>
      <w:r w:rsidRPr="00E539AD">
        <w:rPr>
          <w:rFonts w:ascii="Arial" w:hAnsi="Arial" w:cs="Arial"/>
          <w:sz w:val="20"/>
          <w:szCs w:val="20"/>
        </w:rPr>
        <w:t>, Elga de González (</w:t>
      </w:r>
      <w:proofErr w:type="spellStart"/>
      <w:r w:rsidRPr="00E539AD">
        <w:rPr>
          <w:rFonts w:ascii="Arial" w:hAnsi="Arial" w:cs="Arial"/>
          <w:sz w:val="20"/>
          <w:szCs w:val="20"/>
        </w:rPr>
        <w:t>Aymara</w:t>
      </w:r>
      <w:proofErr w:type="spellEnd"/>
      <w:r w:rsidRPr="00E539AD">
        <w:rPr>
          <w:rFonts w:ascii="Arial" w:hAnsi="Arial" w:cs="Arial"/>
          <w:sz w:val="20"/>
          <w:szCs w:val="20"/>
        </w:rPr>
        <w:t xml:space="preserve">) Bolivia. </w:t>
      </w:r>
      <w:r w:rsidRPr="00E539AD">
        <w:rPr>
          <w:rFonts w:ascii="Arial" w:hAnsi="Arial" w:cs="Arial"/>
          <w:b/>
          <w:sz w:val="20"/>
          <w:szCs w:val="20"/>
        </w:rPr>
        <w:t>CF 384</w:t>
      </w:r>
    </w:p>
    <w:p w14:paraId="66E80D54" w14:textId="77777777" w:rsidR="007B7679" w:rsidRPr="00E539AD" w:rsidRDefault="007B7679" w:rsidP="00E539AD">
      <w:pPr>
        <w:pStyle w:val="Prrafodelista"/>
        <w:numPr>
          <w:ilvl w:val="0"/>
          <w:numId w:val="35"/>
        </w:numPr>
        <w:spacing w:after="0" w:line="240" w:lineRule="auto"/>
        <w:rPr>
          <w:rFonts w:ascii="Arial" w:hAnsi="Arial" w:cs="Arial"/>
          <w:b/>
          <w:sz w:val="20"/>
          <w:szCs w:val="20"/>
        </w:rPr>
      </w:pPr>
      <w:r w:rsidRPr="00E539AD">
        <w:rPr>
          <w:rFonts w:ascii="Arial" w:hAnsi="Arial" w:cs="Arial"/>
          <w:b/>
          <w:sz w:val="20"/>
          <w:szCs w:val="20"/>
        </w:rPr>
        <w:t>Gloria a Dios en el cielo</w:t>
      </w:r>
      <w:r w:rsidRPr="00E539AD">
        <w:rPr>
          <w:rFonts w:ascii="Arial" w:hAnsi="Arial" w:cs="Arial"/>
          <w:sz w:val="20"/>
          <w:szCs w:val="20"/>
        </w:rPr>
        <w:t xml:space="preserve"> – </w:t>
      </w:r>
      <w:proofErr w:type="spellStart"/>
      <w:r w:rsidRPr="00E539AD">
        <w:rPr>
          <w:rFonts w:ascii="Arial" w:hAnsi="Arial" w:cs="Arial"/>
          <w:sz w:val="20"/>
          <w:szCs w:val="20"/>
        </w:rPr>
        <w:t>LyM</w:t>
      </w:r>
      <w:proofErr w:type="spellEnd"/>
      <w:r w:rsidRPr="00E539AD">
        <w:rPr>
          <w:rFonts w:ascii="Arial" w:hAnsi="Arial" w:cs="Arial"/>
          <w:sz w:val="20"/>
          <w:szCs w:val="20"/>
        </w:rPr>
        <w:t xml:space="preserve"> Osvaldo Catena, 1920-1986, Argentina – </w:t>
      </w:r>
      <w:r w:rsidRPr="00E539AD">
        <w:rPr>
          <w:rFonts w:ascii="Arial" w:hAnsi="Arial" w:cs="Arial"/>
          <w:b/>
          <w:sz w:val="20"/>
          <w:szCs w:val="20"/>
        </w:rPr>
        <w:t>CF 81</w:t>
      </w:r>
    </w:p>
    <w:p w14:paraId="66E80D55" w14:textId="77777777" w:rsidR="007B7679" w:rsidRPr="00E539AD" w:rsidRDefault="007B7679" w:rsidP="00E539AD">
      <w:pPr>
        <w:pStyle w:val="Prrafodelista"/>
        <w:numPr>
          <w:ilvl w:val="0"/>
          <w:numId w:val="35"/>
        </w:numPr>
        <w:spacing w:after="0" w:line="240" w:lineRule="auto"/>
        <w:rPr>
          <w:rFonts w:ascii="Arial" w:hAnsi="Arial" w:cs="Arial"/>
          <w:sz w:val="20"/>
          <w:szCs w:val="20"/>
        </w:rPr>
      </w:pPr>
      <w:r w:rsidRPr="00E539AD">
        <w:rPr>
          <w:rFonts w:ascii="Arial" w:hAnsi="Arial" w:cs="Arial"/>
          <w:b/>
          <w:sz w:val="20"/>
          <w:szCs w:val="20"/>
        </w:rPr>
        <w:t>Gloria a Dios. Gloria a Dios</w:t>
      </w:r>
      <w:r w:rsidRPr="00E539AD">
        <w:rPr>
          <w:rFonts w:ascii="Arial" w:hAnsi="Arial" w:cs="Arial"/>
          <w:sz w:val="20"/>
          <w:szCs w:val="20"/>
        </w:rPr>
        <w:t xml:space="preserve"> </w:t>
      </w:r>
      <w:r w:rsidR="00135E52" w:rsidRPr="00E539AD">
        <w:rPr>
          <w:rFonts w:ascii="Arial" w:hAnsi="Arial" w:cs="Arial"/>
          <w:sz w:val="20"/>
          <w:szCs w:val="20"/>
        </w:rPr>
        <w:t xml:space="preserve">– </w:t>
      </w:r>
      <w:proofErr w:type="spellStart"/>
      <w:r w:rsidR="00135E52" w:rsidRPr="00E539AD">
        <w:rPr>
          <w:rFonts w:ascii="Arial" w:hAnsi="Arial" w:cs="Arial"/>
          <w:sz w:val="20"/>
          <w:szCs w:val="20"/>
        </w:rPr>
        <w:t>LyM</w:t>
      </w:r>
      <w:proofErr w:type="spellEnd"/>
      <w:r w:rsidR="00135E52" w:rsidRPr="00E539AD">
        <w:rPr>
          <w:rFonts w:ascii="Arial" w:hAnsi="Arial" w:cs="Arial"/>
          <w:sz w:val="20"/>
          <w:szCs w:val="20"/>
        </w:rPr>
        <w:t xml:space="preserve"> </w:t>
      </w:r>
      <w:proofErr w:type="spellStart"/>
      <w:r w:rsidR="00135E52" w:rsidRPr="00E539AD">
        <w:rPr>
          <w:rFonts w:ascii="Arial" w:hAnsi="Arial" w:cs="Arial"/>
          <w:sz w:val="20"/>
          <w:szCs w:val="20"/>
        </w:rPr>
        <w:t>Helmes</w:t>
      </w:r>
      <w:proofErr w:type="spellEnd"/>
      <w:r w:rsidR="00135E52" w:rsidRPr="00E539AD">
        <w:rPr>
          <w:rFonts w:ascii="Arial" w:hAnsi="Arial" w:cs="Arial"/>
          <w:sz w:val="20"/>
          <w:szCs w:val="20"/>
        </w:rPr>
        <w:t xml:space="preserve"> le </w:t>
      </w:r>
      <w:proofErr w:type="spellStart"/>
      <w:r w:rsidR="00135E52" w:rsidRPr="00E539AD">
        <w:rPr>
          <w:rFonts w:ascii="Arial" w:hAnsi="Arial" w:cs="Arial"/>
          <w:sz w:val="20"/>
          <w:szCs w:val="20"/>
        </w:rPr>
        <w:t>Cointre</w:t>
      </w:r>
      <w:proofErr w:type="spellEnd"/>
      <w:r w:rsidR="00135E52" w:rsidRPr="00E539AD">
        <w:rPr>
          <w:rFonts w:ascii="Arial" w:hAnsi="Arial" w:cs="Arial"/>
          <w:sz w:val="20"/>
          <w:szCs w:val="20"/>
        </w:rPr>
        <w:t xml:space="preserve"> y grupo -</w:t>
      </w:r>
      <w:r w:rsidRPr="00E539AD">
        <w:rPr>
          <w:rFonts w:ascii="Arial" w:hAnsi="Arial" w:cs="Arial"/>
          <w:sz w:val="20"/>
          <w:szCs w:val="20"/>
        </w:rPr>
        <w:t xml:space="preserve"> </w:t>
      </w:r>
      <w:proofErr w:type="spellStart"/>
      <w:r w:rsidRPr="00E539AD">
        <w:rPr>
          <w:rFonts w:ascii="Arial" w:hAnsi="Arial" w:cs="Arial"/>
          <w:sz w:val="20"/>
          <w:szCs w:val="20"/>
        </w:rPr>
        <w:t>Tr</w:t>
      </w:r>
      <w:proofErr w:type="spellEnd"/>
      <w:r w:rsidRPr="00E539AD">
        <w:rPr>
          <w:rFonts w:ascii="Arial" w:hAnsi="Arial" w:cs="Arial"/>
          <w:sz w:val="20"/>
          <w:szCs w:val="20"/>
        </w:rPr>
        <w:t xml:space="preserve"> G</w:t>
      </w:r>
      <w:r w:rsidR="00135E52" w:rsidRPr="00E539AD">
        <w:rPr>
          <w:rFonts w:ascii="Arial" w:hAnsi="Arial" w:cs="Arial"/>
          <w:sz w:val="20"/>
          <w:szCs w:val="20"/>
        </w:rPr>
        <w:t xml:space="preserve">erardo </w:t>
      </w:r>
      <w:proofErr w:type="spellStart"/>
      <w:r w:rsidR="00135E52" w:rsidRPr="00E539AD">
        <w:rPr>
          <w:rFonts w:ascii="Arial" w:hAnsi="Arial" w:cs="Arial"/>
          <w:sz w:val="20"/>
          <w:szCs w:val="20"/>
        </w:rPr>
        <w:t>Oberman</w:t>
      </w:r>
      <w:proofErr w:type="spellEnd"/>
      <w:r w:rsidR="00135E52" w:rsidRPr="00E539AD">
        <w:rPr>
          <w:rFonts w:ascii="Arial" w:hAnsi="Arial" w:cs="Arial"/>
          <w:sz w:val="20"/>
          <w:szCs w:val="20"/>
        </w:rPr>
        <w:t xml:space="preserve">. </w:t>
      </w:r>
      <w:proofErr w:type="spellStart"/>
      <w:r w:rsidR="00135E52" w:rsidRPr="00E539AD">
        <w:rPr>
          <w:rFonts w:ascii="Arial" w:hAnsi="Arial" w:cs="Arial"/>
          <w:sz w:val="20"/>
          <w:szCs w:val="20"/>
        </w:rPr>
        <w:t>Arm</w:t>
      </w:r>
      <w:proofErr w:type="spellEnd"/>
      <w:r w:rsidR="00135E52" w:rsidRPr="00E539AD">
        <w:rPr>
          <w:rFonts w:ascii="Arial" w:hAnsi="Arial" w:cs="Arial"/>
          <w:sz w:val="20"/>
          <w:szCs w:val="20"/>
        </w:rPr>
        <w:t xml:space="preserve"> </w:t>
      </w:r>
      <w:r w:rsidRPr="00E539AD">
        <w:rPr>
          <w:rFonts w:ascii="Arial" w:hAnsi="Arial" w:cs="Arial"/>
          <w:sz w:val="20"/>
          <w:szCs w:val="20"/>
        </w:rPr>
        <w:t xml:space="preserve">Horacio Vivares, Argentina – </w:t>
      </w:r>
      <w:r w:rsidRPr="00E539AD">
        <w:rPr>
          <w:rFonts w:ascii="Arial" w:hAnsi="Arial" w:cs="Arial"/>
          <w:b/>
          <w:sz w:val="20"/>
          <w:szCs w:val="20"/>
        </w:rPr>
        <w:t>CF 380</w:t>
      </w:r>
    </w:p>
    <w:p w14:paraId="66E80D56" w14:textId="77777777" w:rsidR="007B7679" w:rsidRPr="00E539AD" w:rsidRDefault="007B7679" w:rsidP="00E539AD">
      <w:pPr>
        <w:pStyle w:val="Prrafodelista"/>
        <w:numPr>
          <w:ilvl w:val="0"/>
          <w:numId w:val="35"/>
        </w:numPr>
        <w:spacing w:after="0" w:line="240" w:lineRule="auto"/>
        <w:rPr>
          <w:rFonts w:ascii="Arial" w:hAnsi="Arial" w:cs="Arial"/>
          <w:b/>
          <w:sz w:val="20"/>
          <w:szCs w:val="20"/>
        </w:rPr>
      </w:pPr>
      <w:r w:rsidRPr="00E539AD">
        <w:rPr>
          <w:rFonts w:ascii="Arial" w:hAnsi="Arial" w:cs="Arial"/>
          <w:b/>
          <w:sz w:val="20"/>
          <w:szCs w:val="20"/>
        </w:rPr>
        <w:t>¡Gloria, gloria, gloria!</w:t>
      </w:r>
      <w:r w:rsidRPr="00E539AD">
        <w:rPr>
          <w:rFonts w:ascii="Arial" w:hAnsi="Arial" w:cs="Arial"/>
          <w:sz w:val="20"/>
          <w:szCs w:val="20"/>
        </w:rPr>
        <w:t xml:space="preserve"> </w:t>
      </w:r>
      <w:r w:rsidR="00135E52" w:rsidRPr="00E539AD">
        <w:rPr>
          <w:rFonts w:ascii="Arial" w:hAnsi="Arial" w:cs="Arial"/>
          <w:sz w:val="20"/>
          <w:szCs w:val="20"/>
        </w:rPr>
        <w:t xml:space="preserve">- </w:t>
      </w:r>
      <w:proofErr w:type="spellStart"/>
      <w:r w:rsidRPr="00E539AD">
        <w:rPr>
          <w:rFonts w:ascii="Arial" w:hAnsi="Arial" w:cs="Arial"/>
          <w:sz w:val="20"/>
          <w:szCs w:val="20"/>
        </w:rPr>
        <w:t>LyM</w:t>
      </w:r>
      <w:proofErr w:type="spellEnd"/>
      <w:r w:rsidRPr="00E539AD">
        <w:rPr>
          <w:rFonts w:ascii="Arial" w:hAnsi="Arial" w:cs="Arial"/>
          <w:sz w:val="20"/>
          <w:szCs w:val="20"/>
        </w:rPr>
        <w:t xml:space="preserve">, Pablo Sosa, basada en </w:t>
      </w:r>
      <w:proofErr w:type="spellStart"/>
      <w:r w:rsidRPr="00E539AD">
        <w:rPr>
          <w:rFonts w:ascii="Arial" w:hAnsi="Arial" w:cs="Arial"/>
          <w:sz w:val="20"/>
          <w:szCs w:val="20"/>
        </w:rPr>
        <w:t>Lc</w:t>
      </w:r>
      <w:proofErr w:type="spellEnd"/>
      <w:r w:rsidRPr="00E539AD">
        <w:rPr>
          <w:rFonts w:ascii="Arial" w:hAnsi="Arial" w:cs="Arial"/>
          <w:sz w:val="20"/>
          <w:szCs w:val="20"/>
        </w:rPr>
        <w:t xml:space="preserve"> 2.14 – </w:t>
      </w:r>
      <w:r w:rsidRPr="00E539AD">
        <w:rPr>
          <w:rFonts w:ascii="Arial" w:hAnsi="Arial" w:cs="Arial"/>
          <w:b/>
          <w:sz w:val="20"/>
          <w:szCs w:val="20"/>
        </w:rPr>
        <w:t>CF 379</w:t>
      </w:r>
    </w:p>
    <w:p w14:paraId="66E80D57" w14:textId="77777777" w:rsidR="007B7679" w:rsidRPr="00E539AD" w:rsidRDefault="007B7679" w:rsidP="00E539AD">
      <w:pPr>
        <w:pStyle w:val="Prrafodelista"/>
        <w:numPr>
          <w:ilvl w:val="0"/>
          <w:numId w:val="35"/>
        </w:numPr>
        <w:spacing w:after="0" w:line="240" w:lineRule="auto"/>
        <w:rPr>
          <w:rFonts w:ascii="Arial" w:hAnsi="Arial" w:cs="Arial"/>
          <w:b/>
          <w:sz w:val="20"/>
          <w:szCs w:val="20"/>
          <w:lang w:val="pt-BR"/>
        </w:rPr>
      </w:pPr>
      <w:r w:rsidRPr="00E539AD">
        <w:rPr>
          <w:rFonts w:ascii="Arial" w:hAnsi="Arial" w:cs="Arial"/>
          <w:b/>
          <w:sz w:val="20"/>
          <w:szCs w:val="20"/>
          <w:lang w:val="pt-BR"/>
        </w:rPr>
        <w:t>La cruz excelsa al cont</w:t>
      </w:r>
      <w:r w:rsidR="00135E52" w:rsidRPr="00E539AD">
        <w:rPr>
          <w:rFonts w:ascii="Arial" w:hAnsi="Arial" w:cs="Arial"/>
          <w:b/>
          <w:sz w:val="20"/>
          <w:szCs w:val="20"/>
          <w:lang w:val="pt-BR"/>
        </w:rPr>
        <w:t>emplar</w:t>
      </w:r>
      <w:r w:rsidR="00135E52" w:rsidRPr="00E539AD">
        <w:rPr>
          <w:rFonts w:ascii="Arial" w:hAnsi="Arial" w:cs="Arial"/>
          <w:sz w:val="20"/>
          <w:szCs w:val="20"/>
          <w:lang w:val="pt-BR"/>
        </w:rPr>
        <w:t xml:space="preserve"> – Isaac Watts, 1674-1748, RU. </w:t>
      </w:r>
      <w:proofErr w:type="spellStart"/>
      <w:r w:rsidR="00135E52" w:rsidRPr="00E539AD">
        <w:rPr>
          <w:rFonts w:ascii="Arial" w:hAnsi="Arial" w:cs="Arial"/>
          <w:sz w:val="20"/>
          <w:szCs w:val="20"/>
          <w:lang w:val="pt-BR"/>
        </w:rPr>
        <w:t>Tr</w:t>
      </w:r>
      <w:proofErr w:type="spellEnd"/>
      <w:r w:rsidR="00135E52" w:rsidRPr="00E539AD">
        <w:rPr>
          <w:rFonts w:ascii="Arial" w:hAnsi="Arial" w:cs="Arial"/>
          <w:sz w:val="20"/>
          <w:szCs w:val="20"/>
          <w:lang w:val="pt-BR"/>
        </w:rPr>
        <w:t xml:space="preserve"> T Milham, M: Arr. </w:t>
      </w:r>
      <w:r w:rsidR="00135E52" w:rsidRPr="00E539AD">
        <w:rPr>
          <w:rFonts w:ascii="Arial" w:hAnsi="Arial" w:cs="Arial"/>
          <w:sz w:val="20"/>
          <w:szCs w:val="20"/>
        </w:rPr>
        <w:t>Lowell Mason</w:t>
      </w:r>
      <w:r w:rsidR="00135E52" w:rsidRPr="00E539AD">
        <w:rPr>
          <w:rFonts w:ascii="Arial" w:hAnsi="Arial" w:cs="Arial"/>
          <w:sz w:val="20"/>
          <w:szCs w:val="20"/>
          <w:lang w:val="pt-BR"/>
        </w:rPr>
        <w:t xml:space="preserve"> - </w:t>
      </w:r>
      <w:r w:rsidR="00135E52" w:rsidRPr="00E539AD">
        <w:rPr>
          <w:rFonts w:ascii="Arial" w:hAnsi="Arial" w:cs="Arial"/>
          <w:b/>
          <w:sz w:val="20"/>
          <w:szCs w:val="20"/>
          <w:lang w:val="pt-BR"/>
        </w:rPr>
        <w:t>C</w:t>
      </w:r>
      <w:r w:rsidRPr="00E539AD">
        <w:rPr>
          <w:rFonts w:ascii="Arial" w:hAnsi="Arial" w:cs="Arial"/>
          <w:b/>
          <w:sz w:val="20"/>
          <w:szCs w:val="20"/>
          <w:lang w:val="pt-BR"/>
        </w:rPr>
        <w:t>F 58</w:t>
      </w:r>
    </w:p>
    <w:p w14:paraId="66E80D58" w14:textId="77777777" w:rsidR="007B7679" w:rsidRPr="00E539AD" w:rsidRDefault="007B7679" w:rsidP="00E539AD">
      <w:pPr>
        <w:pStyle w:val="Prrafodelista"/>
        <w:numPr>
          <w:ilvl w:val="0"/>
          <w:numId w:val="35"/>
        </w:numPr>
        <w:spacing w:after="0" w:line="240" w:lineRule="auto"/>
        <w:rPr>
          <w:rFonts w:ascii="Arial" w:hAnsi="Arial" w:cs="Arial"/>
          <w:sz w:val="20"/>
          <w:szCs w:val="20"/>
        </w:rPr>
      </w:pPr>
      <w:r w:rsidRPr="00E539AD">
        <w:rPr>
          <w:rFonts w:ascii="Arial" w:hAnsi="Arial" w:cs="Arial"/>
          <w:b/>
          <w:sz w:val="20"/>
          <w:szCs w:val="20"/>
        </w:rPr>
        <w:t>Mi Paz les dejo</w:t>
      </w:r>
      <w:r w:rsidRPr="00E539AD">
        <w:rPr>
          <w:rFonts w:ascii="Arial" w:hAnsi="Arial" w:cs="Arial"/>
          <w:sz w:val="20"/>
          <w:szCs w:val="20"/>
        </w:rPr>
        <w:t xml:space="preserve"> – Creación Colectiva, del CD “Imagina la paz”</w:t>
      </w:r>
    </w:p>
    <w:p w14:paraId="66E80D59" w14:textId="77777777" w:rsidR="007B7679" w:rsidRPr="00E539AD" w:rsidRDefault="008B4EBF" w:rsidP="00E539AD">
      <w:pPr>
        <w:pStyle w:val="Prrafodelista"/>
        <w:spacing w:after="0" w:line="240" w:lineRule="auto"/>
        <w:ind w:left="1428"/>
        <w:rPr>
          <w:rFonts w:ascii="Arial" w:hAnsi="Arial" w:cs="Arial"/>
          <w:sz w:val="20"/>
          <w:szCs w:val="20"/>
        </w:rPr>
      </w:pPr>
      <w:hyperlink r:id="rId69" w:history="1">
        <w:r w:rsidR="00FE3DE0" w:rsidRPr="00E539AD">
          <w:rPr>
            <w:rStyle w:val="Hipervnculo"/>
            <w:rFonts w:ascii="Arial" w:hAnsi="Arial" w:cs="Arial"/>
            <w:sz w:val="20"/>
            <w:szCs w:val="20"/>
          </w:rPr>
          <w:t>https://redcrearte.org.ar/mi-paz-les-dejo/</w:t>
        </w:r>
      </w:hyperlink>
      <w:r w:rsidR="00FE3DE0" w:rsidRPr="00E539AD">
        <w:rPr>
          <w:rFonts w:ascii="Arial" w:hAnsi="Arial" w:cs="Arial"/>
          <w:sz w:val="20"/>
          <w:szCs w:val="20"/>
        </w:rPr>
        <w:t xml:space="preserve"> - </w:t>
      </w:r>
      <w:r w:rsidR="00FE3DE0" w:rsidRPr="00E539AD">
        <w:rPr>
          <w:rFonts w:ascii="Arial" w:hAnsi="Arial" w:cs="Arial"/>
          <w:b/>
          <w:sz w:val="20"/>
          <w:szCs w:val="20"/>
          <w:lang w:val="es-ES"/>
        </w:rPr>
        <w:t>Red Crearte</w:t>
      </w:r>
    </w:p>
    <w:p w14:paraId="66E80D5A" w14:textId="77777777" w:rsidR="007B7679" w:rsidRPr="00E539AD" w:rsidRDefault="007B7679" w:rsidP="00E539AD">
      <w:pPr>
        <w:pStyle w:val="Prrafodelista"/>
        <w:numPr>
          <w:ilvl w:val="0"/>
          <w:numId w:val="35"/>
        </w:numPr>
        <w:spacing w:after="0" w:line="240" w:lineRule="auto"/>
        <w:rPr>
          <w:rFonts w:ascii="Arial" w:hAnsi="Arial" w:cs="Arial"/>
          <w:sz w:val="20"/>
          <w:szCs w:val="20"/>
        </w:rPr>
      </w:pPr>
      <w:r w:rsidRPr="00E539AD">
        <w:rPr>
          <w:rFonts w:ascii="Arial" w:hAnsi="Arial" w:cs="Arial"/>
          <w:b/>
          <w:sz w:val="20"/>
          <w:szCs w:val="20"/>
        </w:rPr>
        <w:t>Nuestra ayuda</w:t>
      </w:r>
      <w:r w:rsidRPr="00E539AD">
        <w:rPr>
          <w:rFonts w:ascii="Arial" w:hAnsi="Arial" w:cs="Arial"/>
          <w:sz w:val="20"/>
          <w:szCs w:val="20"/>
        </w:rPr>
        <w:t xml:space="preserve"> – G</w:t>
      </w:r>
      <w:r w:rsidR="00FE3DE0" w:rsidRPr="00E539AD">
        <w:rPr>
          <w:rFonts w:ascii="Arial" w:hAnsi="Arial" w:cs="Arial"/>
          <w:sz w:val="20"/>
          <w:szCs w:val="20"/>
        </w:rPr>
        <w:t>erardo</w:t>
      </w:r>
      <w:r w:rsidRPr="00E539AD">
        <w:rPr>
          <w:rFonts w:ascii="Arial" w:hAnsi="Arial" w:cs="Arial"/>
          <w:sz w:val="20"/>
          <w:szCs w:val="20"/>
        </w:rPr>
        <w:t xml:space="preserve"> </w:t>
      </w:r>
      <w:proofErr w:type="spellStart"/>
      <w:r w:rsidRPr="00E539AD">
        <w:rPr>
          <w:rFonts w:ascii="Arial" w:hAnsi="Arial" w:cs="Arial"/>
          <w:sz w:val="20"/>
          <w:szCs w:val="20"/>
        </w:rPr>
        <w:t>Oberman</w:t>
      </w:r>
      <w:proofErr w:type="spellEnd"/>
      <w:r w:rsidR="00FE3DE0" w:rsidRPr="00E539AD">
        <w:rPr>
          <w:rFonts w:ascii="Arial" w:hAnsi="Arial" w:cs="Arial"/>
          <w:sz w:val="20"/>
          <w:szCs w:val="20"/>
        </w:rPr>
        <w:t xml:space="preserve">, Argentina - </w:t>
      </w:r>
    </w:p>
    <w:p w14:paraId="66E80D5B" w14:textId="77777777" w:rsidR="007B7679" w:rsidRPr="00E539AD" w:rsidRDefault="008B4EBF" w:rsidP="00E539AD">
      <w:pPr>
        <w:pStyle w:val="Prrafodelista"/>
        <w:spacing w:after="0" w:line="240" w:lineRule="auto"/>
        <w:ind w:left="1428"/>
        <w:rPr>
          <w:rFonts w:ascii="Arial" w:hAnsi="Arial" w:cs="Arial"/>
          <w:sz w:val="20"/>
          <w:szCs w:val="20"/>
        </w:rPr>
      </w:pPr>
      <w:hyperlink r:id="rId70" w:history="1">
        <w:r w:rsidR="00FE3DE0" w:rsidRPr="00E539AD">
          <w:rPr>
            <w:rStyle w:val="Hipervnculo"/>
            <w:rFonts w:ascii="Arial" w:hAnsi="Arial" w:cs="Arial"/>
            <w:sz w:val="20"/>
            <w:szCs w:val="20"/>
          </w:rPr>
          <w:t>https://redcrearte.org.ar/nuestra-ayuda-2/</w:t>
        </w:r>
      </w:hyperlink>
      <w:r w:rsidR="00FE3DE0" w:rsidRPr="00E539AD">
        <w:rPr>
          <w:rFonts w:ascii="Arial" w:hAnsi="Arial" w:cs="Arial"/>
          <w:sz w:val="20"/>
          <w:szCs w:val="20"/>
        </w:rPr>
        <w:t xml:space="preserve"> - </w:t>
      </w:r>
      <w:r w:rsidR="00FE3DE0" w:rsidRPr="00E539AD">
        <w:rPr>
          <w:rFonts w:ascii="Arial" w:hAnsi="Arial" w:cs="Arial"/>
          <w:b/>
          <w:sz w:val="20"/>
          <w:szCs w:val="20"/>
          <w:lang w:val="es-ES"/>
        </w:rPr>
        <w:t>Red Crearte</w:t>
      </w:r>
    </w:p>
    <w:p w14:paraId="66E80D5C" w14:textId="77777777" w:rsidR="00BF363D" w:rsidRPr="006366C4" w:rsidRDefault="00BF363D" w:rsidP="00E539AD">
      <w:pPr>
        <w:pStyle w:val="Prrafodelista"/>
        <w:numPr>
          <w:ilvl w:val="0"/>
          <w:numId w:val="35"/>
        </w:numPr>
        <w:spacing w:after="0" w:line="240" w:lineRule="auto"/>
        <w:rPr>
          <w:rFonts w:ascii="Arial" w:hAnsi="Arial" w:cs="Arial"/>
          <w:sz w:val="20"/>
          <w:szCs w:val="20"/>
        </w:rPr>
      </w:pPr>
      <w:r w:rsidRPr="00E539AD">
        <w:rPr>
          <w:rFonts w:ascii="Arial" w:hAnsi="Arial" w:cs="Arial"/>
          <w:b/>
          <w:sz w:val="20"/>
          <w:szCs w:val="20"/>
        </w:rPr>
        <w:t>Pues si vivimos</w:t>
      </w:r>
      <w:r w:rsidRPr="00E539AD">
        <w:rPr>
          <w:rFonts w:ascii="Arial" w:hAnsi="Arial" w:cs="Arial"/>
          <w:sz w:val="20"/>
          <w:szCs w:val="20"/>
        </w:rPr>
        <w:t xml:space="preserve"> – </w:t>
      </w:r>
      <w:proofErr w:type="spellStart"/>
      <w:r w:rsidR="00FE3DE0" w:rsidRPr="00E539AD">
        <w:rPr>
          <w:rFonts w:ascii="Arial" w:hAnsi="Arial" w:cs="Arial"/>
          <w:i/>
          <w:sz w:val="20"/>
          <w:szCs w:val="20"/>
        </w:rPr>
        <w:t>Estr</w:t>
      </w:r>
      <w:proofErr w:type="spellEnd"/>
      <w:r w:rsidR="00FE3DE0" w:rsidRPr="00E539AD">
        <w:rPr>
          <w:rFonts w:ascii="Arial" w:hAnsi="Arial" w:cs="Arial"/>
          <w:i/>
          <w:sz w:val="20"/>
          <w:szCs w:val="20"/>
        </w:rPr>
        <w:t xml:space="preserve">. 1, anónima, Romanos 14.8 - </w:t>
      </w:r>
      <w:proofErr w:type="spellStart"/>
      <w:r w:rsidR="00FE3DE0" w:rsidRPr="00E539AD">
        <w:rPr>
          <w:rFonts w:ascii="Arial" w:hAnsi="Arial" w:cs="Arial"/>
          <w:i/>
          <w:sz w:val="20"/>
          <w:szCs w:val="20"/>
        </w:rPr>
        <w:t>estr</w:t>
      </w:r>
      <w:proofErr w:type="spellEnd"/>
      <w:r w:rsidR="00FE3DE0" w:rsidRPr="00E539AD">
        <w:rPr>
          <w:rFonts w:ascii="Arial" w:hAnsi="Arial" w:cs="Arial"/>
          <w:i/>
          <w:sz w:val="20"/>
          <w:szCs w:val="20"/>
        </w:rPr>
        <w:t xml:space="preserve">. 2 Roberto Escamilla, México - </w:t>
      </w:r>
      <w:r w:rsidR="00E539AD" w:rsidRPr="00E539AD">
        <w:rPr>
          <w:rFonts w:ascii="Arial" w:hAnsi="Arial" w:cs="Arial"/>
          <w:sz w:val="20"/>
          <w:szCs w:val="20"/>
        </w:rPr>
        <w:t xml:space="preserve">M Anónima, México – </w:t>
      </w:r>
      <w:r w:rsidR="00E539AD" w:rsidRPr="00E539AD">
        <w:rPr>
          <w:rFonts w:ascii="Arial" w:hAnsi="Arial" w:cs="Arial"/>
          <w:b/>
          <w:sz w:val="20"/>
          <w:szCs w:val="20"/>
        </w:rPr>
        <w:t>C</w:t>
      </w:r>
      <w:r w:rsidRPr="00E539AD">
        <w:rPr>
          <w:rFonts w:ascii="Arial" w:hAnsi="Arial" w:cs="Arial"/>
          <w:b/>
          <w:sz w:val="20"/>
          <w:szCs w:val="20"/>
        </w:rPr>
        <w:t>F 220</w:t>
      </w:r>
    </w:p>
    <w:p w14:paraId="66E80D5D" w14:textId="77777777" w:rsidR="006366C4" w:rsidRPr="006366C4" w:rsidRDefault="006366C4" w:rsidP="006366C4">
      <w:pPr>
        <w:spacing w:after="0" w:line="240" w:lineRule="auto"/>
        <w:rPr>
          <w:rFonts w:ascii="Arial" w:hAnsi="Arial" w:cs="Arial"/>
          <w:sz w:val="20"/>
          <w:szCs w:val="20"/>
        </w:rPr>
      </w:pPr>
    </w:p>
    <w:p w14:paraId="66E80D5E" w14:textId="77777777" w:rsidR="004F3061" w:rsidRPr="00E539AD" w:rsidRDefault="004F3061" w:rsidP="006366C4">
      <w:pPr>
        <w:spacing w:after="0" w:line="240" w:lineRule="auto"/>
        <w:ind w:left="1068"/>
        <w:rPr>
          <w:rFonts w:ascii="Arial" w:hAnsi="Arial" w:cs="Arial"/>
          <w:sz w:val="20"/>
          <w:szCs w:val="20"/>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6321"/>
      </w:tblGrid>
      <w:tr w:rsidR="00F160DF" w14:paraId="66E80D63" w14:textId="77777777" w:rsidTr="00C24858">
        <w:tc>
          <w:tcPr>
            <w:tcW w:w="3306" w:type="dxa"/>
          </w:tcPr>
          <w:p w14:paraId="66E80D5F" w14:textId="77777777" w:rsidR="00F160DF" w:rsidRDefault="00F160DF" w:rsidP="002703AD">
            <w:pPr>
              <w:shd w:val="clear" w:color="auto" w:fill="FBD4B4" w:themeFill="accent6" w:themeFillTint="66"/>
              <w:spacing w:after="80"/>
              <w:rPr>
                <w:rFonts w:ascii="Arial" w:hAnsi="Arial" w:cs="Arial"/>
                <w:b/>
              </w:rPr>
            </w:pPr>
            <w:r w:rsidRPr="00AD4D6B">
              <w:rPr>
                <w:rFonts w:ascii="Arial" w:hAnsi="Arial" w:cs="Arial"/>
                <w:b/>
                <w:noProof/>
                <w:lang w:val="es-ES" w:eastAsia="es-ES"/>
              </w:rPr>
              <w:lastRenderedPageBreak/>
              <w:drawing>
                <wp:inline distT="0" distB="0" distL="0" distR="0" wp14:anchorId="66E813B5" wp14:editId="66E813B6">
                  <wp:extent cx="2037718" cy="1993900"/>
                  <wp:effectExtent l="0" t="0" r="635" b="6350"/>
                  <wp:docPr id="8" name="Picture 1" descr="http://www.cruzblanca.org/hermanoleon/byn/rc/ev3pa16b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3pa16b03.gif"/>
                          <pic:cNvPicPr>
                            <a:picLocks noChangeAspect="1" noChangeArrowheads="1"/>
                          </pic:cNvPicPr>
                        </pic:nvPicPr>
                        <pic:blipFill>
                          <a:blip r:embed="rId71"/>
                          <a:srcRect/>
                          <a:stretch>
                            <a:fillRect/>
                          </a:stretch>
                        </pic:blipFill>
                        <pic:spPr bwMode="auto">
                          <a:xfrm>
                            <a:off x="0" y="0"/>
                            <a:ext cx="2046163" cy="2002164"/>
                          </a:xfrm>
                          <a:prstGeom prst="rect">
                            <a:avLst/>
                          </a:prstGeom>
                          <a:noFill/>
                          <a:ln w="9525">
                            <a:noFill/>
                            <a:miter lim="800000"/>
                            <a:headEnd/>
                            <a:tailEnd/>
                          </a:ln>
                        </pic:spPr>
                      </pic:pic>
                    </a:graphicData>
                  </a:graphic>
                </wp:inline>
              </w:drawing>
            </w:r>
          </w:p>
        </w:tc>
        <w:tc>
          <w:tcPr>
            <w:tcW w:w="6333" w:type="dxa"/>
          </w:tcPr>
          <w:p w14:paraId="66E80D60" w14:textId="77777777" w:rsidR="00F160DF" w:rsidRPr="0087459D" w:rsidRDefault="00F160DF" w:rsidP="002703AD">
            <w:pPr>
              <w:shd w:val="clear" w:color="auto" w:fill="FBD4B4" w:themeFill="accent6" w:themeFillTint="66"/>
              <w:spacing w:after="80"/>
              <w:rPr>
                <w:rFonts w:ascii="Forte" w:hAnsi="Forte" w:cs="Arial"/>
                <w:b/>
              </w:rPr>
            </w:pPr>
            <w:r w:rsidRPr="0087459D">
              <w:rPr>
                <w:rFonts w:ascii="Forte" w:hAnsi="Forte" w:cs="Arial"/>
                <w:b/>
              </w:rPr>
              <w:t xml:space="preserve">PASCUA </w:t>
            </w:r>
          </w:p>
          <w:p w14:paraId="66E80D61" w14:textId="77777777" w:rsidR="00F160DF" w:rsidRDefault="00F160DF" w:rsidP="002703AD">
            <w:pPr>
              <w:shd w:val="clear" w:color="auto" w:fill="FBD4B4" w:themeFill="accent6" w:themeFillTint="66"/>
              <w:spacing w:after="80"/>
              <w:rPr>
                <w:rFonts w:ascii="Arial" w:hAnsi="Arial" w:cs="Arial"/>
              </w:rPr>
            </w:pPr>
            <w:r>
              <w:rPr>
                <w:rFonts w:ascii="Arial" w:hAnsi="Arial" w:cs="Arial"/>
              </w:rPr>
              <w:t>El misterio pascual es el centro del cristianismo, de la iglesia, de la acción pastoral y de la vida espiritual cristiana. Según el NT, la fe cristiana es fe en la muerte y resurrección del Señor o pascua de Cristo. De ahí que el bautismo sea sacramento de la fe o de la pascua y la eucaristía, memorial pascual.</w:t>
            </w:r>
          </w:p>
          <w:p w14:paraId="66E80D62" w14:textId="77777777" w:rsidR="00F160DF" w:rsidRPr="00AD4D6B" w:rsidRDefault="00F160DF" w:rsidP="002703AD">
            <w:pPr>
              <w:shd w:val="clear" w:color="auto" w:fill="FBD4B4" w:themeFill="accent6" w:themeFillTint="66"/>
              <w:spacing w:after="80"/>
              <w:rPr>
                <w:rFonts w:ascii="Arial" w:hAnsi="Arial" w:cs="Arial"/>
              </w:rPr>
            </w:pPr>
            <w:r w:rsidRPr="00D5607D">
              <w:rPr>
                <w:rFonts w:ascii="Arial" w:hAnsi="Arial" w:cs="Arial"/>
              </w:rPr>
              <w:t xml:space="preserve">La palabra </w:t>
            </w:r>
            <w:r>
              <w:rPr>
                <w:rFonts w:ascii="Arial" w:hAnsi="Arial" w:cs="Arial"/>
              </w:rPr>
              <w:t xml:space="preserve">griego </w:t>
            </w:r>
            <w:proofErr w:type="spellStart"/>
            <w:r w:rsidRPr="00D5607D">
              <w:rPr>
                <w:rFonts w:ascii="Arial" w:hAnsi="Arial" w:cs="Arial"/>
                <w:i/>
              </w:rPr>
              <w:t>pascha</w:t>
            </w:r>
            <w:proofErr w:type="spellEnd"/>
            <w:r w:rsidR="0092642F">
              <w:rPr>
                <w:rFonts w:ascii="Arial" w:hAnsi="Arial" w:cs="Arial"/>
              </w:rPr>
              <w:t xml:space="preserve"> (</w:t>
            </w:r>
            <w:r w:rsidRPr="00D5607D">
              <w:rPr>
                <w:rFonts w:ascii="Arial" w:hAnsi="Arial" w:cs="Arial"/>
                <w:i/>
              </w:rPr>
              <w:t>pascua</w:t>
            </w:r>
            <w:r>
              <w:rPr>
                <w:rFonts w:ascii="Arial" w:hAnsi="Arial" w:cs="Arial"/>
              </w:rPr>
              <w:t xml:space="preserve">) es traducción del arameo </w:t>
            </w:r>
            <w:proofErr w:type="spellStart"/>
            <w:r w:rsidRPr="00D5607D">
              <w:rPr>
                <w:rFonts w:ascii="Arial" w:hAnsi="Arial" w:cs="Arial"/>
                <w:i/>
              </w:rPr>
              <w:t>phasha</w:t>
            </w:r>
            <w:proofErr w:type="spellEnd"/>
            <w:r>
              <w:rPr>
                <w:rFonts w:ascii="Arial" w:hAnsi="Arial" w:cs="Arial"/>
              </w:rPr>
              <w:t xml:space="preserve"> y del hebreo </w:t>
            </w:r>
            <w:proofErr w:type="spellStart"/>
            <w:r w:rsidRPr="00C60CE8">
              <w:rPr>
                <w:rFonts w:ascii="Arial" w:hAnsi="Arial" w:cs="Arial"/>
                <w:i/>
              </w:rPr>
              <w:t>pesah</w:t>
            </w:r>
            <w:proofErr w:type="spellEnd"/>
            <w:r>
              <w:rPr>
                <w:rFonts w:ascii="Arial" w:hAnsi="Arial" w:cs="Arial"/>
              </w:rPr>
              <w:t xml:space="preserve">, que </w:t>
            </w:r>
            <w:r w:rsidR="0092642F">
              <w:rPr>
                <w:rFonts w:ascii="Arial" w:hAnsi="Arial" w:cs="Arial"/>
              </w:rPr>
              <w:t>significan “paso” o “tránsito</w:t>
            </w:r>
            <w:proofErr w:type="gramStart"/>
            <w:r w:rsidR="0092642F">
              <w:rPr>
                <w:rFonts w:ascii="Arial" w:hAnsi="Arial" w:cs="Arial"/>
              </w:rPr>
              <w:t xml:space="preserve">” </w:t>
            </w:r>
            <w:r>
              <w:rPr>
                <w:rFonts w:ascii="Arial" w:hAnsi="Arial" w:cs="Arial"/>
              </w:rPr>
              <w:t>.</w:t>
            </w:r>
            <w:proofErr w:type="gramEnd"/>
            <w:r>
              <w:rPr>
                <w:rFonts w:ascii="Arial" w:hAnsi="Arial" w:cs="Arial"/>
              </w:rPr>
              <w:t xml:space="preserve"> Así se emplea en el evangelio de Juan (13.1): “Habiendo llegado la hora de </w:t>
            </w:r>
            <w:r w:rsidRPr="00C60CE8">
              <w:rPr>
                <w:rFonts w:ascii="Arial" w:hAnsi="Arial" w:cs="Arial"/>
                <w:i/>
              </w:rPr>
              <w:t>pasar</w:t>
            </w:r>
            <w:r>
              <w:rPr>
                <w:rFonts w:ascii="Arial" w:hAnsi="Arial" w:cs="Arial"/>
              </w:rPr>
              <w:t xml:space="preserve"> de este mundo al </w:t>
            </w:r>
            <w:r w:rsidR="0092642F">
              <w:rPr>
                <w:rFonts w:ascii="Arial" w:hAnsi="Arial" w:cs="Arial"/>
              </w:rPr>
              <w:t>Padre”… Por otra parte, el paso pascual no es cambio de lugar, sino transformación de existencia. Es existir de un modo nuevo…</w:t>
            </w:r>
          </w:p>
        </w:tc>
      </w:tr>
    </w:tbl>
    <w:p w14:paraId="66E80D64" w14:textId="77777777" w:rsidR="00F160DF" w:rsidRDefault="00F160DF" w:rsidP="002703AD">
      <w:pPr>
        <w:shd w:val="clear" w:color="auto" w:fill="FBD4B4" w:themeFill="accent6" w:themeFillTint="66"/>
        <w:spacing w:after="80" w:line="240" w:lineRule="auto"/>
        <w:rPr>
          <w:rFonts w:ascii="Arial" w:hAnsi="Arial" w:cs="Arial"/>
        </w:rPr>
      </w:pPr>
      <w:r>
        <w:rPr>
          <w:rFonts w:ascii="Arial" w:hAnsi="Arial" w:cs="Arial"/>
        </w:rPr>
        <w:t>La fiesta de la pascua tiene un origen ganadero. Así como para los agricultores el comienzo del año era en otoño, para los nómades empezaba en primavera. Entonces florece el desierto y las ovejas tienen sus crías. La noche pascual tuvo su origen en la luna llena de primavera, momento en que los pastores e despedían con una comida (cordero), hierbas amargas, pan ácimo), al cambiar de lugar en los pastos (vestido ceñido, sandalias y bastón)…</w:t>
      </w:r>
    </w:p>
    <w:p w14:paraId="66E80D65" w14:textId="77777777" w:rsidR="00F160DF" w:rsidRPr="00D5607D" w:rsidRDefault="00F160DF" w:rsidP="002703AD">
      <w:pPr>
        <w:shd w:val="clear" w:color="auto" w:fill="FBD4B4" w:themeFill="accent6" w:themeFillTint="66"/>
        <w:spacing w:after="80" w:line="240" w:lineRule="auto"/>
        <w:rPr>
          <w:rFonts w:ascii="Arial" w:hAnsi="Arial" w:cs="Arial"/>
        </w:rPr>
      </w:pPr>
      <w:r>
        <w:rPr>
          <w:rFonts w:ascii="Arial" w:hAnsi="Arial" w:cs="Arial"/>
        </w:rPr>
        <w:t>Con la salida de Egipto, se convirtió en memorial de la liberación a saber, salida hacia la libertad, final de la antigua existencia y donación de nueva vida…</w:t>
      </w:r>
    </w:p>
    <w:p w14:paraId="66E80D66" w14:textId="77777777" w:rsidR="00F160DF" w:rsidRDefault="00F160DF" w:rsidP="002703AD">
      <w:pPr>
        <w:shd w:val="clear" w:color="auto" w:fill="FBD4B4" w:themeFill="accent6" w:themeFillTint="66"/>
        <w:spacing w:after="80" w:line="240" w:lineRule="auto"/>
        <w:jc w:val="right"/>
        <w:rPr>
          <w:rFonts w:ascii="Arial" w:hAnsi="Arial" w:cs="Arial"/>
          <w:i/>
          <w:sz w:val="18"/>
          <w:szCs w:val="18"/>
        </w:rPr>
      </w:pPr>
      <w:r w:rsidRPr="00073548">
        <w:rPr>
          <w:rFonts w:ascii="Arial" w:hAnsi="Arial" w:cs="Arial"/>
          <w:i/>
          <w:sz w:val="18"/>
          <w:szCs w:val="18"/>
        </w:rPr>
        <w:t xml:space="preserve">De Casiano </w:t>
      </w:r>
      <w:proofErr w:type="spellStart"/>
      <w:r w:rsidRPr="00073548">
        <w:rPr>
          <w:rFonts w:ascii="Arial" w:hAnsi="Arial" w:cs="Arial"/>
          <w:i/>
          <w:sz w:val="18"/>
          <w:szCs w:val="18"/>
        </w:rPr>
        <w:t>Floristán</w:t>
      </w:r>
      <w:proofErr w:type="spellEnd"/>
      <w:r w:rsidRPr="00073548">
        <w:rPr>
          <w:rFonts w:ascii="Arial" w:hAnsi="Arial" w:cs="Arial"/>
          <w:i/>
          <w:sz w:val="18"/>
          <w:szCs w:val="18"/>
        </w:rPr>
        <w:t xml:space="preserve">, </w:t>
      </w:r>
      <w:r w:rsidRPr="005A3CD6">
        <w:rPr>
          <w:rFonts w:ascii="Arial" w:hAnsi="Arial" w:cs="Arial"/>
          <w:b/>
          <w:i/>
          <w:sz w:val="18"/>
          <w:szCs w:val="18"/>
        </w:rPr>
        <w:t>Diccionario abreviado de pastoral</w:t>
      </w:r>
      <w:r w:rsidRPr="00073548">
        <w:rPr>
          <w:rFonts w:ascii="Arial" w:hAnsi="Arial" w:cs="Arial"/>
          <w:i/>
          <w:sz w:val="18"/>
          <w:szCs w:val="18"/>
        </w:rPr>
        <w:t>, Verbo Divino, Estela, España, 1999.</w:t>
      </w:r>
    </w:p>
    <w:p w14:paraId="66E80D67" w14:textId="77777777" w:rsidR="00F160DF" w:rsidRPr="0092642F" w:rsidRDefault="00F160DF" w:rsidP="00E82AE1">
      <w:pPr>
        <w:spacing w:after="120" w:line="240" w:lineRule="auto"/>
        <w:ind w:left="2832"/>
        <w:rPr>
          <w:rFonts w:ascii="Arial" w:hAnsi="Arial" w:cs="Arial"/>
          <w:i/>
          <w:sz w:val="12"/>
          <w:szCs w:val="12"/>
        </w:rPr>
      </w:pPr>
    </w:p>
    <w:p w14:paraId="66E80D68" w14:textId="77777777" w:rsidR="00F160DF" w:rsidRPr="00320756" w:rsidRDefault="00F160DF" w:rsidP="0092642F">
      <w:pPr>
        <w:pStyle w:val="Prrafodelista"/>
        <w:shd w:val="clear" w:color="auto" w:fill="000000" w:themeFill="text1"/>
        <w:spacing w:after="80" w:line="240" w:lineRule="auto"/>
        <w:ind w:left="12"/>
        <w:rPr>
          <w:rFonts w:ascii="Arial" w:hAnsi="Arial" w:cs="Arial"/>
          <w:b/>
        </w:rPr>
      </w:pPr>
      <w:r w:rsidRPr="005C5709">
        <w:rPr>
          <w:rFonts w:ascii="Arial" w:hAnsi="Arial" w:cs="Arial"/>
          <w:b/>
        </w:rPr>
        <w:t>Las imágenes de la vida futura.</w:t>
      </w:r>
    </w:p>
    <w:p w14:paraId="66E80D69" w14:textId="77777777" w:rsidR="00F160DF" w:rsidRPr="0097126C" w:rsidRDefault="00F160DF" w:rsidP="0092642F">
      <w:pPr>
        <w:pStyle w:val="Prrafodelista"/>
        <w:shd w:val="clear" w:color="auto" w:fill="FFC000"/>
        <w:spacing w:after="80" w:line="240" w:lineRule="auto"/>
        <w:ind w:left="12"/>
        <w:rPr>
          <w:rFonts w:ascii="Arial" w:hAnsi="Arial" w:cs="Arial"/>
          <w:sz w:val="8"/>
          <w:szCs w:val="8"/>
        </w:rPr>
      </w:pPr>
    </w:p>
    <w:p w14:paraId="66E80D6A" w14:textId="77777777" w:rsidR="00F160DF" w:rsidRDefault="00F160DF" w:rsidP="002703AD">
      <w:pPr>
        <w:pStyle w:val="Prrafodelista"/>
        <w:shd w:val="clear" w:color="auto" w:fill="FBD4B4" w:themeFill="accent6" w:themeFillTint="66"/>
        <w:spacing w:after="80" w:line="240" w:lineRule="auto"/>
        <w:ind w:left="12"/>
        <w:rPr>
          <w:rFonts w:ascii="Arial" w:hAnsi="Arial" w:cs="Arial"/>
        </w:rPr>
      </w:pPr>
      <w:r>
        <w:rPr>
          <w:rFonts w:ascii="Arial" w:hAnsi="Arial" w:cs="Arial"/>
        </w:rPr>
        <w:t>Hemos señalado el carácter poético, simbólico, en que se nos presentan las enseñanzas bíblicas sobre la vida más allá de la muerte. Una de estas imágenes es la del “reposo” o “sueño”. En base a ella, frecuentemente se ha imaginado la vida futura como pura pasividad. Pero el término reposo no significa pasividad sino armonía, tranquilidad, serenidad, confianza.</w:t>
      </w:r>
    </w:p>
    <w:p w14:paraId="66E80D6B" w14:textId="77777777" w:rsidR="00F160DF" w:rsidRPr="00320756" w:rsidRDefault="00F160DF" w:rsidP="002703AD">
      <w:pPr>
        <w:pStyle w:val="Prrafodelista"/>
        <w:shd w:val="clear" w:color="auto" w:fill="FBD4B4" w:themeFill="accent6" w:themeFillTint="66"/>
        <w:spacing w:after="80" w:line="240" w:lineRule="auto"/>
        <w:ind w:left="12"/>
        <w:rPr>
          <w:rFonts w:ascii="Arial" w:hAnsi="Arial" w:cs="Arial"/>
          <w:sz w:val="8"/>
          <w:szCs w:val="8"/>
        </w:rPr>
      </w:pPr>
    </w:p>
    <w:p w14:paraId="66E80D6C" w14:textId="77777777" w:rsidR="00F160DF" w:rsidRDefault="00F160DF" w:rsidP="002703AD">
      <w:pPr>
        <w:pStyle w:val="Prrafodelista"/>
        <w:shd w:val="clear" w:color="auto" w:fill="FBD4B4" w:themeFill="accent6" w:themeFillTint="66"/>
        <w:spacing w:after="120" w:line="240" w:lineRule="auto"/>
        <w:ind w:left="12"/>
        <w:rPr>
          <w:rFonts w:ascii="Arial" w:hAnsi="Arial" w:cs="Arial"/>
        </w:rPr>
      </w:pPr>
      <w:r>
        <w:rPr>
          <w:rFonts w:ascii="Arial" w:hAnsi="Arial" w:cs="Arial"/>
        </w:rPr>
        <w:t>Cuando Dios dice a su pueblo: “en reposo, hallaréis vuestra fortaleza”, no los invita a la pasividad sino a una serena confianza. A menudo se ha ridiculizado una imagen que aparece varias veces en el último libro de la Biblia: la de los resucitados tocando el arpa y cantando delante de Dios en el mundo futuro. Por cierto que es posible puerilizar esta figura. Pero su significado es sumamente profundo. Porque la música y el canto son posiblemente la actividad humana en la que más profundamente podemos experimentar la unidad de trabajo y placer, tarea y creación, disciplina y libertad, experiencia personal y unidad comunitaria.</w:t>
      </w:r>
    </w:p>
    <w:p w14:paraId="66E80D6D" w14:textId="77777777" w:rsidR="00795618" w:rsidRPr="00795618" w:rsidRDefault="00795618" w:rsidP="002703AD">
      <w:pPr>
        <w:pStyle w:val="Prrafodelista"/>
        <w:shd w:val="clear" w:color="auto" w:fill="FBD4B4" w:themeFill="accent6" w:themeFillTint="66"/>
        <w:spacing w:after="120" w:line="240" w:lineRule="auto"/>
        <w:ind w:left="12"/>
        <w:rPr>
          <w:rFonts w:ascii="Arial" w:hAnsi="Arial" w:cs="Arial"/>
          <w:sz w:val="8"/>
          <w:szCs w:val="8"/>
        </w:rPr>
      </w:pPr>
    </w:p>
    <w:p w14:paraId="66E80D6E" w14:textId="77777777" w:rsidR="00AC2A46" w:rsidRDefault="00AC2A46" w:rsidP="002703AD">
      <w:pPr>
        <w:pStyle w:val="Prrafodelista"/>
        <w:shd w:val="clear" w:color="auto" w:fill="FBD4B4" w:themeFill="accent6" w:themeFillTint="66"/>
        <w:spacing w:after="80" w:line="240" w:lineRule="auto"/>
        <w:ind w:left="12"/>
        <w:rPr>
          <w:rFonts w:ascii="Arial" w:hAnsi="Arial" w:cs="Arial"/>
        </w:rPr>
      </w:pPr>
      <w:r>
        <w:rPr>
          <w:rFonts w:ascii="Arial" w:hAnsi="Arial" w:cs="Arial"/>
        </w:rPr>
        <w:t>Cuando se hace música, incluso dentro de nuestras limitaciones, parecería que como si la distancia que hay siempre entre el esfuerzo y el gozo se eliminara, como si mi individualidad, sin perderse, se sumara en la armonía común: somos a la vez activos y pasivos, a la vez yo mismo y el coro o la orquesta.</w:t>
      </w:r>
    </w:p>
    <w:p w14:paraId="66E80D6F" w14:textId="77777777" w:rsidR="00F160DF" w:rsidRPr="005D5755" w:rsidRDefault="00F160DF" w:rsidP="002703AD">
      <w:pPr>
        <w:pStyle w:val="Prrafodelista"/>
        <w:shd w:val="clear" w:color="auto" w:fill="FBD4B4" w:themeFill="accent6" w:themeFillTint="66"/>
        <w:spacing w:after="80" w:line="240" w:lineRule="auto"/>
        <w:ind w:left="12"/>
        <w:rPr>
          <w:rFonts w:ascii="Arial" w:hAnsi="Arial" w:cs="Arial"/>
          <w:sz w:val="8"/>
          <w:szCs w:val="8"/>
        </w:rPr>
      </w:pPr>
    </w:p>
    <w:p w14:paraId="66E80D70" w14:textId="77777777" w:rsidR="00F160DF" w:rsidRDefault="00F160DF" w:rsidP="002703AD">
      <w:pPr>
        <w:pStyle w:val="Prrafodelista"/>
        <w:shd w:val="clear" w:color="auto" w:fill="FBD4B4" w:themeFill="accent6" w:themeFillTint="66"/>
        <w:spacing w:after="80" w:line="240" w:lineRule="auto"/>
        <w:ind w:left="12"/>
        <w:rPr>
          <w:rFonts w:ascii="Arial" w:hAnsi="Arial" w:cs="Arial"/>
        </w:rPr>
      </w:pPr>
      <w:r>
        <w:rPr>
          <w:rFonts w:ascii="Arial" w:hAnsi="Arial" w:cs="Arial"/>
        </w:rPr>
        <w:t xml:space="preserve">Hay fugaces momentos en la vida en que el trabajo es rescatado de su </w:t>
      </w:r>
      <w:proofErr w:type="gramStart"/>
      <w:r>
        <w:rPr>
          <w:rFonts w:ascii="Arial" w:hAnsi="Arial" w:cs="Arial"/>
        </w:rPr>
        <w:t>peso  y</w:t>
      </w:r>
      <w:proofErr w:type="gramEnd"/>
      <w:r>
        <w:rPr>
          <w:rFonts w:ascii="Arial" w:hAnsi="Arial" w:cs="Arial"/>
        </w:rPr>
        <w:t xml:space="preserve"> transformado en expresión plena de mi ser. El arte, y particularmente la música, son un magnífico símbolo de ellos. La vida futura se presenta, en esta imagen, como la clase de vida en la que el esfuerzo, el trabajo, el servicio es a la vez alegría, reposo, y la alegría</w:t>
      </w:r>
      <w:r w:rsidR="00DE3CDB">
        <w:rPr>
          <w:rFonts w:ascii="Arial" w:hAnsi="Arial" w:cs="Arial"/>
        </w:rPr>
        <w:t xml:space="preserve"> es creación, servicio, tarea.</w:t>
      </w:r>
      <w:r>
        <w:rPr>
          <w:rFonts w:ascii="Arial" w:hAnsi="Arial" w:cs="Arial"/>
        </w:rPr>
        <w:t xml:space="preserve"> E</w:t>
      </w:r>
      <w:r w:rsidR="00DE3CDB">
        <w:rPr>
          <w:rFonts w:ascii="Arial" w:hAnsi="Arial" w:cs="Arial"/>
        </w:rPr>
        <w:t>videntemente, é</w:t>
      </w:r>
      <w:r>
        <w:rPr>
          <w:rFonts w:ascii="Arial" w:hAnsi="Arial" w:cs="Arial"/>
        </w:rPr>
        <w:t>sta es la calidad de vida impregnada por el amor.</w:t>
      </w:r>
    </w:p>
    <w:p w14:paraId="66E80D71" w14:textId="77777777" w:rsidR="00F160DF" w:rsidRPr="005D5755" w:rsidRDefault="00F160DF" w:rsidP="002703AD">
      <w:pPr>
        <w:pStyle w:val="Prrafodelista"/>
        <w:shd w:val="clear" w:color="auto" w:fill="FBD4B4" w:themeFill="accent6" w:themeFillTint="66"/>
        <w:spacing w:before="80" w:after="120" w:line="240" w:lineRule="auto"/>
        <w:ind w:left="12"/>
        <w:rPr>
          <w:rFonts w:ascii="Arial" w:hAnsi="Arial" w:cs="Arial"/>
          <w:sz w:val="8"/>
          <w:szCs w:val="8"/>
        </w:rPr>
      </w:pPr>
    </w:p>
    <w:p w14:paraId="66E80D72" w14:textId="77777777" w:rsidR="00DE3CDB" w:rsidRDefault="00F160DF" w:rsidP="002703AD">
      <w:pPr>
        <w:pStyle w:val="Prrafodelista"/>
        <w:shd w:val="clear" w:color="auto" w:fill="FBD4B4" w:themeFill="accent6" w:themeFillTint="66"/>
        <w:spacing w:before="80" w:after="120" w:line="240" w:lineRule="auto"/>
        <w:ind w:left="12"/>
        <w:rPr>
          <w:rFonts w:ascii="Arial" w:hAnsi="Arial" w:cs="Arial"/>
        </w:rPr>
      </w:pPr>
      <w:r>
        <w:rPr>
          <w:rFonts w:ascii="Arial" w:hAnsi="Arial" w:cs="Arial"/>
        </w:rPr>
        <w:t>Y hay aquí una dimensión más aún: todo esto ocurre “delante de Dios”, evidentemente ofrecido a él como culto, como reconocimiento.</w:t>
      </w:r>
      <w:r w:rsidR="00DE3CDB">
        <w:rPr>
          <w:rFonts w:ascii="Arial" w:hAnsi="Arial" w:cs="Arial"/>
        </w:rPr>
        <w:t xml:space="preserve"> Es</w:t>
      </w:r>
      <w:r w:rsidR="00C24858">
        <w:rPr>
          <w:rFonts w:ascii="Arial" w:hAnsi="Arial" w:cs="Arial"/>
        </w:rPr>
        <w:t xml:space="preserve"> interesante </w:t>
      </w:r>
      <w:proofErr w:type="gramStart"/>
      <w:r w:rsidR="00C24858">
        <w:rPr>
          <w:rFonts w:ascii="Arial" w:hAnsi="Arial" w:cs="Arial"/>
        </w:rPr>
        <w:t>que</w:t>
      </w:r>
      <w:proofErr w:type="gramEnd"/>
      <w:r w:rsidR="00C24858">
        <w:rPr>
          <w:rFonts w:ascii="Arial" w:hAnsi="Arial" w:cs="Arial"/>
        </w:rPr>
        <w:t xml:space="preserve"> tanto en</w:t>
      </w:r>
      <w:r w:rsidR="00DE3CDB">
        <w:rPr>
          <w:rFonts w:ascii="Arial" w:hAnsi="Arial" w:cs="Arial"/>
        </w:rPr>
        <w:t xml:space="preserve"> hebreo como en griego, la Biblia utiliza la palabra </w:t>
      </w:r>
      <w:r w:rsidR="00DE3CDB" w:rsidRPr="00DE3CDB">
        <w:rPr>
          <w:rFonts w:ascii="Arial" w:hAnsi="Arial" w:cs="Arial"/>
          <w:i/>
        </w:rPr>
        <w:t>servicio</w:t>
      </w:r>
      <w:r w:rsidR="00DE3CDB">
        <w:rPr>
          <w:rFonts w:ascii="Arial" w:hAnsi="Arial" w:cs="Arial"/>
        </w:rPr>
        <w:t xml:space="preserve"> (trabajo, tarea desempeñada) para referirse al culto a Dios. Es que realizar con gozo mi tarea es honrar a Dios en su propósito. </w:t>
      </w:r>
    </w:p>
    <w:p w14:paraId="66E80D73" w14:textId="77777777" w:rsidR="00DE3CDB" w:rsidRPr="00DE3CDB" w:rsidRDefault="00DE3CDB" w:rsidP="002703AD">
      <w:pPr>
        <w:pStyle w:val="Prrafodelista"/>
        <w:shd w:val="clear" w:color="auto" w:fill="FBD4B4" w:themeFill="accent6" w:themeFillTint="66"/>
        <w:spacing w:before="80" w:after="120" w:line="240" w:lineRule="auto"/>
        <w:ind w:left="12"/>
        <w:rPr>
          <w:rFonts w:ascii="Arial" w:hAnsi="Arial" w:cs="Arial"/>
          <w:sz w:val="8"/>
          <w:szCs w:val="8"/>
        </w:rPr>
      </w:pPr>
    </w:p>
    <w:p w14:paraId="66E80D74" w14:textId="77777777" w:rsidR="00F160DF" w:rsidRDefault="00DE3CDB" w:rsidP="002703AD">
      <w:pPr>
        <w:pStyle w:val="Prrafodelista"/>
        <w:shd w:val="clear" w:color="auto" w:fill="FBD4B4" w:themeFill="accent6" w:themeFillTint="66"/>
        <w:spacing w:before="80" w:after="120" w:line="240" w:lineRule="auto"/>
        <w:ind w:left="12"/>
        <w:rPr>
          <w:rFonts w:ascii="Arial" w:hAnsi="Arial" w:cs="Arial"/>
        </w:rPr>
      </w:pPr>
      <w:r>
        <w:rPr>
          <w:rFonts w:ascii="Arial" w:hAnsi="Arial" w:cs="Arial"/>
        </w:rPr>
        <w:t>Nuevamente el símil que mencionamos reúne esas tres dimensiones: ser yo mismo sin trabas en el gozo de la creatividad, entregarme a una tarea común creando una unidad con otros, honrar a Dios ofreciéndole nuestro servicio y creación común: esa es la verdadera vida.</w:t>
      </w:r>
    </w:p>
    <w:p w14:paraId="66E80D75" w14:textId="77777777" w:rsidR="00F160DF" w:rsidRPr="005D5755" w:rsidRDefault="00F160DF" w:rsidP="002703AD">
      <w:pPr>
        <w:pStyle w:val="Prrafodelista"/>
        <w:shd w:val="clear" w:color="auto" w:fill="FBD4B4" w:themeFill="accent6" w:themeFillTint="66"/>
        <w:spacing w:after="120" w:line="240" w:lineRule="auto"/>
        <w:ind w:left="1428"/>
        <w:rPr>
          <w:rFonts w:ascii="Arial" w:hAnsi="Arial" w:cs="Arial"/>
          <w:sz w:val="8"/>
          <w:szCs w:val="8"/>
        </w:rPr>
      </w:pPr>
    </w:p>
    <w:p w14:paraId="66E80D76" w14:textId="77777777" w:rsidR="00F160DF" w:rsidRPr="00945592" w:rsidRDefault="00F160DF" w:rsidP="002703AD">
      <w:pPr>
        <w:pStyle w:val="Prrafodelista"/>
        <w:shd w:val="clear" w:color="auto" w:fill="FBD4B4" w:themeFill="accent6" w:themeFillTint="66"/>
        <w:spacing w:after="0" w:line="240" w:lineRule="auto"/>
        <w:ind w:left="2832"/>
        <w:jc w:val="right"/>
        <w:rPr>
          <w:rFonts w:ascii="Arial Narrow" w:hAnsi="Arial Narrow" w:cs="Arial"/>
          <w:i/>
          <w:sz w:val="18"/>
          <w:szCs w:val="18"/>
        </w:rPr>
      </w:pPr>
      <w:r w:rsidRPr="00945592">
        <w:rPr>
          <w:rFonts w:ascii="Arial Narrow" w:hAnsi="Arial Narrow" w:cs="Arial"/>
          <w:i/>
          <w:sz w:val="18"/>
          <w:szCs w:val="18"/>
        </w:rPr>
        <w:t xml:space="preserve">José Míguez Bonino, </w:t>
      </w:r>
      <w:r w:rsidRPr="00945592">
        <w:rPr>
          <w:rFonts w:ascii="Arial Narrow" w:hAnsi="Arial Narrow" w:cs="Arial"/>
          <w:b/>
          <w:i/>
          <w:sz w:val="18"/>
          <w:szCs w:val="18"/>
        </w:rPr>
        <w:t>Espacio para ser hombres</w:t>
      </w:r>
      <w:r w:rsidRPr="00945592">
        <w:rPr>
          <w:rFonts w:ascii="Arial Narrow" w:hAnsi="Arial Narrow" w:cs="Arial"/>
          <w:i/>
          <w:sz w:val="18"/>
          <w:szCs w:val="18"/>
        </w:rPr>
        <w:t xml:space="preserve">, </w:t>
      </w:r>
      <w:proofErr w:type="spellStart"/>
      <w:r w:rsidRPr="00945592">
        <w:rPr>
          <w:rFonts w:ascii="Arial Narrow" w:hAnsi="Arial Narrow" w:cs="Arial"/>
          <w:i/>
          <w:sz w:val="18"/>
          <w:szCs w:val="18"/>
        </w:rPr>
        <w:t>Edic</w:t>
      </w:r>
      <w:proofErr w:type="spellEnd"/>
      <w:r w:rsidRPr="00945592">
        <w:rPr>
          <w:rFonts w:ascii="Arial Narrow" w:hAnsi="Arial Narrow" w:cs="Arial"/>
          <w:i/>
          <w:sz w:val="18"/>
          <w:szCs w:val="18"/>
        </w:rPr>
        <w:t>. La Aurora, Buenos Aires, 1975, pp. 74-75.</w:t>
      </w:r>
    </w:p>
    <w:p w14:paraId="66E80D77" w14:textId="77777777" w:rsidR="00A00851" w:rsidRDefault="00A00851" w:rsidP="00F160DF">
      <w:pPr>
        <w:spacing w:after="0" w:line="240" w:lineRule="auto"/>
        <w:rPr>
          <w:rFonts w:ascii="Arial" w:hAnsi="Arial" w:cs="Arial"/>
          <w:sz w:val="8"/>
          <w:szCs w:val="8"/>
        </w:rPr>
      </w:pPr>
    </w:p>
    <w:p w14:paraId="66E80D78" w14:textId="77777777" w:rsidR="00A00851" w:rsidRDefault="00A00851" w:rsidP="00F160DF">
      <w:pPr>
        <w:spacing w:after="0" w:line="240" w:lineRule="auto"/>
        <w:rPr>
          <w:rFonts w:ascii="Arial" w:hAnsi="Arial" w:cs="Arial"/>
          <w:sz w:val="8"/>
          <w:szCs w:val="8"/>
        </w:rPr>
      </w:pPr>
    </w:p>
    <w:p w14:paraId="66E80D79" w14:textId="77777777" w:rsidR="00A00851" w:rsidRDefault="00A00851" w:rsidP="00F160DF">
      <w:pPr>
        <w:spacing w:after="0" w:line="240" w:lineRule="auto"/>
        <w:rPr>
          <w:rFonts w:ascii="Arial" w:hAnsi="Arial" w:cs="Arial"/>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00851" w:rsidRPr="009F5FDE" w14:paraId="66E80D7D" w14:textId="77777777" w:rsidTr="00675302">
        <w:tc>
          <w:tcPr>
            <w:tcW w:w="9747" w:type="dxa"/>
            <w:shd w:val="clear" w:color="auto" w:fill="9933FF"/>
          </w:tcPr>
          <w:p w14:paraId="66E80D7A" w14:textId="77777777" w:rsidR="00A00851" w:rsidRDefault="00A00851" w:rsidP="00291450">
            <w:pPr>
              <w:spacing w:before="40" w:after="40" w:line="240" w:lineRule="auto"/>
              <w:rPr>
                <w:rFonts w:ascii="Arial" w:hAnsi="Arial" w:cs="Arial"/>
                <w:color w:val="FFFFFF" w:themeColor="background1"/>
              </w:rPr>
            </w:pPr>
            <w:r w:rsidRPr="00A00851">
              <w:rPr>
                <w:rFonts w:ascii="Arial" w:hAnsi="Arial" w:cs="Arial"/>
                <w:b/>
                <w:color w:val="FFFFFF" w:themeColor="background1"/>
              </w:rPr>
              <w:lastRenderedPageBreak/>
              <w:t>17 de Abril 2022 – Domingo de Pascua – Resurrección del Señor</w:t>
            </w:r>
            <w:r w:rsidRPr="00A00851">
              <w:rPr>
                <w:rFonts w:ascii="Arial" w:hAnsi="Arial" w:cs="Arial"/>
                <w:color w:val="FFFFFF" w:themeColor="background1"/>
              </w:rPr>
              <w:t xml:space="preserve"> (Blanco)</w:t>
            </w:r>
          </w:p>
          <w:p w14:paraId="66E80D7B" w14:textId="77777777" w:rsidR="008932F1" w:rsidRPr="00291450" w:rsidRDefault="007B5331" w:rsidP="00291450">
            <w:pPr>
              <w:spacing w:before="40" w:after="0" w:line="240" w:lineRule="auto"/>
              <w:rPr>
                <w:rFonts w:ascii="Arial" w:hAnsi="Arial" w:cs="Arial"/>
                <w:color w:val="FFFFFF" w:themeColor="background1"/>
                <w:sz w:val="18"/>
                <w:szCs w:val="18"/>
              </w:rPr>
            </w:pPr>
            <w:r>
              <w:rPr>
                <w:rFonts w:ascii="Arial" w:hAnsi="Arial" w:cs="Arial"/>
                <w:color w:val="FFFFFF" w:themeColor="background1"/>
                <w:sz w:val="18"/>
                <w:szCs w:val="18"/>
              </w:rPr>
              <w:t xml:space="preserve">Mar 19 – Día del Indígena Americano </w:t>
            </w:r>
          </w:p>
          <w:p w14:paraId="66E80D7C" w14:textId="77777777" w:rsidR="008932F1" w:rsidRPr="005C5709" w:rsidRDefault="008932F1" w:rsidP="00291450">
            <w:pPr>
              <w:spacing w:after="40" w:line="240" w:lineRule="auto"/>
              <w:rPr>
                <w:rFonts w:ascii="Arial" w:hAnsi="Arial" w:cs="Arial"/>
              </w:rPr>
            </w:pPr>
            <w:r w:rsidRPr="00291450">
              <w:rPr>
                <w:rFonts w:ascii="Arial" w:hAnsi="Arial" w:cs="Arial"/>
                <w:color w:val="FFFFFF" w:themeColor="background1"/>
                <w:sz w:val="18"/>
                <w:szCs w:val="18"/>
              </w:rPr>
              <w:t>Sáb 23 – Día mundial del libro y del idioma</w:t>
            </w:r>
          </w:p>
        </w:tc>
      </w:tr>
    </w:tbl>
    <w:p w14:paraId="66E80D7E" w14:textId="77777777" w:rsidR="00A00851" w:rsidRPr="005C5B60" w:rsidRDefault="00A00851" w:rsidP="00F160DF">
      <w:pPr>
        <w:spacing w:after="0" w:line="240" w:lineRule="auto"/>
        <w:rPr>
          <w:rFonts w:ascii="Arial" w:hAnsi="Arial" w:cs="Arial"/>
          <w:sz w:val="12"/>
          <w:szCs w:val="12"/>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229"/>
      </w:tblGrid>
      <w:tr w:rsidR="00F160DF" w14:paraId="66E80D84" w14:textId="77777777" w:rsidTr="002703AD">
        <w:tc>
          <w:tcPr>
            <w:tcW w:w="2552" w:type="dxa"/>
          </w:tcPr>
          <w:p w14:paraId="66E80D7F" w14:textId="77777777" w:rsidR="00F160DF" w:rsidRPr="00306C06" w:rsidRDefault="00F160DF" w:rsidP="00771A2D">
            <w:pPr>
              <w:spacing w:before="80" w:after="80"/>
              <w:rPr>
                <w:rFonts w:ascii="Arial" w:hAnsi="Arial" w:cs="Arial"/>
                <w:lang w:val="en-US"/>
              </w:rPr>
            </w:pPr>
            <w:r w:rsidRPr="005C5709">
              <w:rPr>
                <w:rFonts w:ascii="Arial" w:hAnsi="Arial" w:cs="Arial"/>
                <w:noProof/>
                <w:lang w:val="es-ES" w:eastAsia="es-ES"/>
              </w:rPr>
              <w:drawing>
                <wp:inline distT="0" distB="0" distL="0" distR="0" wp14:anchorId="66E813B7" wp14:editId="66E813B8">
                  <wp:extent cx="1509247" cy="2171700"/>
                  <wp:effectExtent l="0" t="0" r="0" b="0"/>
                  <wp:docPr id="10" name="Imagen 86" descr="http://servicioskoinonia.org/cerezo/dibujosC/26pascua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rvicioskoinonia.org/cerezo/dibujosC/26pascuaC1.jpg"/>
                          <pic:cNvPicPr>
                            <a:picLocks noChangeAspect="1" noChangeArrowheads="1"/>
                          </pic:cNvPicPr>
                        </pic:nvPicPr>
                        <pic:blipFill>
                          <a:blip r:embed="rId72"/>
                          <a:srcRect/>
                          <a:stretch>
                            <a:fillRect/>
                          </a:stretch>
                        </pic:blipFill>
                        <pic:spPr bwMode="auto">
                          <a:xfrm>
                            <a:off x="0" y="0"/>
                            <a:ext cx="1511334" cy="2174703"/>
                          </a:xfrm>
                          <a:prstGeom prst="rect">
                            <a:avLst/>
                          </a:prstGeom>
                          <a:noFill/>
                          <a:ln w="9525">
                            <a:noFill/>
                            <a:miter lim="800000"/>
                            <a:headEnd/>
                            <a:tailEnd/>
                          </a:ln>
                        </pic:spPr>
                      </pic:pic>
                    </a:graphicData>
                  </a:graphic>
                </wp:inline>
              </w:drawing>
            </w:r>
          </w:p>
          <w:p w14:paraId="66E80D80" w14:textId="77777777" w:rsidR="00F160DF" w:rsidRPr="00306C06" w:rsidRDefault="00F160DF" w:rsidP="003356B1">
            <w:pPr>
              <w:spacing w:before="80" w:after="80"/>
              <w:rPr>
                <w:rFonts w:ascii="Arial" w:hAnsi="Arial" w:cs="Arial"/>
                <w:lang w:val="en-US"/>
              </w:rPr>
            </w:pPr>
            <w:r w:rsidRPr="00306C06">
              <w:rPr>
                <w:rFonts w:ascii="Arial Narrow" w:hAnsi="Arial Narrow" w:cs="Arial"/>
                <w:i/>
                <w:sz w:val="14"/>
                <w:szCs w:val="14"/>
                <w:lang w:val="en-US"/>
              </w:rPr>
              <w:t>Cerezo Barredo</w:t>
            </w:r>
          </w:p>
        </w:tc>
        <w:tc>
          <w:tcPr>
            <w:tcW w:w="7229" w:type="dxa"/>
          </w:tcPr>
          <w:p w14:paraId="66E80D81" w14:textId="77777777" w:rsidR="005F1F93" w:rsidRDefault="00F160DF" w:rsidP="003356B1">
            <w:pPr>
              <w:spacing w:after="80"/>
              <w:rPr>
                <w:rFonts w:ascii="Arial" w:hAnsi="Arial" w:cs="Arial"/>
              </w:rPr>
            </w:pPr>
            <w:r w:rsidRPr="00372676">
              <w:rPr>
                <w:rFonts w:ascii="Arial" w:hAnsi="Arial" w:cs="Arial"/>
                <w:b/>
              </w:rPr>
              <w:t xml:space="preserve">Evangelio de </w:t>
            </w:r>
            <w:r w:rsidR="00A00851" w:rsidRPr="00372676">
              <w:rPr>
                <w:rFonts w:ascii="Arial" w:hAnsi="Arial" w:cs="Arial"/>
                <w:b/>
              </w:rPr>
              <w:t>Juan 20.1-18</w:t>
            </w:r>
            <w:r w:rsidRPr="00372676">
              <w:rPr>
                <w:rFonts w:ascii="Arial" w:hAnsi="Arial" w:cs="Arial"/>
              </w:rPr>
              <w:t xml:space="preserve">: </w:t>
            </w:r>
            <w:r w:rsidR="005F1F93">
              <w:rPr>
                <w:rFonts w:ascii="Arial" w:hAnsi="Arial" w:cs="Arial"/>
              </w:rPr>
              <w:t xml:space="preserve">El primer día de la semana, muy oscuro todavía, María Magdalena va al sepulcro y ve quitada </w:t>
            </w:r>
            <w:r w:rsidR="00381F8B">
              <w:rPr>
                <w:rFonts w:ascii="Arial" w:hAnsi="Arial" w:cs="Arial"/>
              </w:rPr>
              <w:t>l</w:t>
            </w:r>
            <w:r w:rsidR="005F1F93">
              <w:rPr>
                <w:rFonts w:ascii="Arial" w:hAnsi="Arial" w:cs="Arial"/>
              </w:rPr>
              <w:t xml:space="preserve">a piedra. ¡Se han llevado al Señor! Van dos de los discípulos, y uno de ellos al ver cree. María Magdalena está afuera, llorando. Mujer, ¿por qué lloras? </w:t>
            </w:r>
            <w:r w:rsidR="00771A2D">
              <w:rPr>
                <w:rFonts w:ascii="Arial" w:hAnsi="Arial" w:cs="Arial"/>
              </w:rPr>
              <w:t>¡María! ¡</w:t>
            </w:r>
            <w:proofErr w:type="spellStart"/>
            <w:r w:rsidR="00771A2D">
              <w:rPr>
                <w:rFonts w:ascii="Arial" w:hAnsi="Arial" w:cs="Arial"/>
              </w:rPr>
              <w:t>Raboni</w:t>
            </w:r>
            <w:proofErr w:type="spellEnd"/>
            <w:r w:rsidR="00771A2D">
              <w:rPr>
                <w:rFonts w:ascii="Arial" w:hAnsi="Arial" w:cs="Arial"/>
              </w:rPr>
              <w:t>, maestro! Subo a mi Padre y Padre de ustedes, a mi Dios y Dios de ustedes. Y fue a dar las nuevas a los discípulos.</w:t>
            </w:r>
          </w:p>
          <w:p w14:paraId="66E80D82" w14:textId="77777777" w:rsidR="00F160DF" w:rsidRPr="005027FC" w:rsidRDefault="00F160DF" w:rsidP="003356B1">
            <w:pPr>
              <w:spacing w:after="60"/>
              <w:rPr>
                <w:rFonts w:ascii="Arial" w:hAnsi="Arial" w:cs="Arial"/>
              </w:rPr>
            </w:pPr>
            <w:r w:rsidRPr="001A20B2">
              <w:rPr>
                <w:rFonts w:ascii="Arial" w:hAnsi="Arial" w:cs="Arial"/>
                <w:b/>
              </w:rPr>
              <w:t>Hechos de los Apóstoles</w:t>
            </w:r>
            <w:r>
              <w:rPr>
                <w:rFonts w:ascii="Arial" w:hAnsi="Arial" w:cs="Arial"/>
              </w:rPr>
              <w:t xml:space="preserve"> </w:t>
            </w:r>
            <w:r w:rsidRPr="00CF72A1">
              <w:rPr>
                <w:rFonts w:ascii="Arial" w:hAnsi="Arial" w:cs="Arial"/>
                <w:b/>
              </w:rPr>
              <w:t>10.34-43</w:t>
            </w:r>
            <w:r>
              <w:rPr>
                <w:rFonts w:ascii="Arial" w:hAnsi="Arial" w:cs="Arial"/>
              </w:rPr>
              <w:t>: En casa de Cornelio, adonde Pedro ha ido superando viejos prejuicios, ahora entiende que Dios no hace diferencias entre distintas personas y empieza a contarles a todos sobre Jesús de Nazaret, crucificado, resucitado y ahora puesto como Juez de vivos y muertos…</w:t>
            </w:r>
          </w:p>
          <w:p w14:paraId="66E80D83" w14:textId="77777777" w:rsidR="00F160DF" w:rsidRPr="00306C06" w:rsidRDefault="00F160DF" w:rsidP="003356B1">
            <w:pPr>
              <w:spacing w:after="80"/>
              <w:rPr>
                <w:rFonts w:ascii="Arial" w:hAnsi="Arial" w:cs="Arial"/>
              </w:rPr>
            </w:pPr>
            <w:r w:rsidRPr="00355642">
              <w:rPr>
                <w:rFonts w:ascii="Arial" w:hAnsi="Arial" w:cs="Arial"/>
                <w:b/>
              </w:rPr>
              <w:t>1a Carta a los Corintios</w:t>
            </w:r>
            <w:r w:rsidRPr="00A27A34">
              <w:rPr>
                <w:rFonts w:ascii="Arial" w:hAnsi="Arial" w:cs="Arial"/>
              </w:rPr>
              <w:t xml:space="preserve"> </w:t>
            </w:r>
            <w:r w:rsidRPr="00CF72A1">
              <w:rPr>
                <w:rFonts w:ascii="Arial" w:hAnsi="Arial" w:cs="Arial"/>
                <w:b/>
              </w:rPr>
              <w:t>15.19-26</w:t>
            </w:r>
            <w:r>
              <w:rPr>
                <w:rFonts w:ascii="Arial" w:hAnsi="Arial" w:cs="Arial"/>
              </w:rPr>
              <w:t>: Nuestra esperanza en Cristo no vale solamente para esta vida. Cristo ha resucitado, el primero en resucitar, y el último enemigo que será derrotado es la muerte</w:t>
            </w:r>
            <w:r w:rsidR="00771A2D">
              <w:rPr>
                <w:rFonts w:ascii="Arial" w:hAnsi="Arial" w:cs="Arial"/>
              </w:rPr>
              <w:t>.</w:t>
            </w:r>
          </w:p>
        </w:tc>
      </w:tr>
    </w:tbl>
    <w:p w14:paraId="66E80D85" w14:textId="77777777" w:rsidR="00771A2D" w:rsidRDefault="00771A2D" w:rsidP="00771A2D">
      <w:pPr>
        <w:spacing w:after="0" w:line="240" w:lineRule="auto"/>
        <w:rPr>
          <w:rFonts w:ascii="Arial" w:hAnsi="Arial" w:cs="Arial"/>
          <w:sz w:val="6"/>
          <w:szCs w:val="6"/>
          <w:u w:val="single"/>
        </w:rPr>
      </w:pPr>
      <w:r w:rsidRPr="004D20D5">
        <w:rPr>
          <w:rFonts w:ascii="Arial" w:hAnsi="Arial" w:cs="Arial"/>
          <w:b/>
        </w:rPr>
        <w:t>Salmo</w:t>
      </w:r>
      <w:r w:rsidRPr="00A27A34">
        <w:rPr>
          <w:rFonts w:ascii="Arial" w:hAnsi="Arial" w:cs="Arial"/>
        </w:rPr>
        <w:t xml:space="preserve"> </w:t>
      </w:r>
      <w:r w:rsidRPr="00CF72A1">
        <w:rPr>
          <w:rFonts w:ascii="Arial" w:hAnsi="Arial" w:cs="Arial"/>
          <w:b/>
        </w:rPr>
        <w:t>118.1, 14-16, 21-24</w:t>
      </w:r>
      <w:r w:rsidRPr="00A27A34">
        <w:rPr>
          <w:rFonts w:ascii="Arial" w:hAnsi="Arial" w:cs="Arial"/>
        </w:rPr>
        <w:t>:</w:t>
      </w:r>
      <w:r>
        <w:rPr>
          <w:rFonts w:ascii="Arial" w:hAnsi="Arial" w:cs="Arial"/>
        </w:rPr>
        <w:t xml:space="preserve"> Den gracias al Señor, porque su amor es eterno y me da fuerzas. ¡El poder del Señor alcanzó la victoria! ¡Este es el día en que el Señor ha actuado!</w:t>
      </w:r>
    </w:p>
    <w:p w14:paraId="66E80D86" w14:textId="77777777" w:rsidR="00771A2D" w:rsidRDefault="00771A2D" w:rsidP="00771A2D">
      <w:pPr>
        <w:spacing w:after="0" w:line="240" w:lineRule="auto"/>
        <w:rPr>
          <w:rFonts w:ascii="Arial" w:hAnsi="Arial" w:cs="Arial"/>
          <w:sz w:val="6"/>
          <w:szCs w:val="6"/>
          <w:u w:val="single"/>
        </w:rPr>
      </w:pPr>
    </w:p>
    <w:p w14:paraId="66E80D87" w14:textId="77777777" w:rsidR="00771A2D" w:rsidRPr="00BD5678" w:rsidRDefault="00771A2D" w:rsidP="00F160DF">
      <w:pPr>
        <w:spacing w:before="80" w:after="0" w:line="240" w:lineRule="auto"/>
        <w:ind w:left="708"/>
        <w:rPr>
          <w:rFonts w:ascii="Arial" w:hAnsi="Arial" w:cs="Arial"/>
          <w:sz w:val="6"/>
          <w:szCs w:val="6"/>
          <w:u w:val="single"/>
        </w:rPr>
      </w:pPr>
    </w:p>
    <w:p w14:paraId="66E80D88" w14:textId="77777777" w:rsidR="00F160DF" w:rsidRPr="00A00851" w:rsidRDefault="00F160DF" w:rsidP="00A00851">
      <w:pPr>
        <w:shd w:val="clear" w:color="auto" w:fill="9933FF"/>
        <w:spacing w:after="80" w:line="240" w:lineRule="auto"/>
        <w:rPr>
          <w:rFonts w:ascii="Arial" w:hAnsi="Arial" w:cs="Arial"/>
          <w:b/>
          <w:color w:val="FFFFFF" w:themeColor="background1"/>
        </w:rPr>
      </w:pPr>
      <w:r w:rsidRPr="00A00851">
        <w:rPr>
          <w:rFonts w:ascii="Arial" w:hAnsi="Arial" w:cs="Arial"/>
          <w:b/>
          <w:color w:val="FFFFFF" w:themeColor="background1"/>
        </w:rPr>
        <w:t>Recursos para la predicación:</w:t>
      </w:r>
    </w:p>
    <w:p w14:paraId="66E80D89" w14:textId="77777777" w:rsidR="00F160DF" w:rsidRPr="005B0C63" w:rsidRDefault="00F160DF" w:rsidP="00F160DF">
      <w:pPr>
        <w:pStyle w:val="Prrafodelista"/>
        <w:spacing w:after="80" w:line="240" w:lineRule="auto"/>
        <w:ind w:left="1428"/>
        <w:rPr>
          <w:rFonts w:ascii="Arial" w:hAnsi="Arial" w:cs="Arial"/>
          <w:b/>
          <w:sz w:val="8"/>
          <w:szCs w:val="8"/>
        </w:rPr>
      </w:pPr>
    </w:p>
    <w:p w14:paraId="66E80D8A" w14:textId="77777777" w:rsidR="00F160DF" w:rsidRPr="00D977B6" w:rsidRDefault="00F160DF" w:rsidP="008360A9">
      <w:pPr>
        <w:pStyle w:val="Prrafodelista"/>
        <w:numPr>
          <w:ilvl w:val="0"/>
          <w:numId w:val="18"/>
        </w:numPr>
        <w:spacing w:after="80" w:line="240" w:lineRule="auto"/>
        <w:ind w:left="720"/>
        <w:rPr>
          <w:rFonts w:ascii="Arial" w:hAnsi="Arial" w:cs="Arial"/>
          <w:b/>
        </w:rPr>
      </w:pPr>
      <w:r w:rsidRPr="00D977B6">
        <w:rPr>
          <w:rFonts w:ascii="Arial" w:hAnsi="Arial" w:cs="Arial"/>
          <w:b/>
        </w:rPr>
        <w:t>Pascua es la fiesta de la libertad</w:t>
      </w:r>
    </w:p>
    <w:p w14:paraId="66E80D8B" w14:textId="77777777" w:rsidR="00F160DF" w:rsidRDefault="00F160DF" w:rsidP="00291450">
      <w:pPr>
        <w:spacing w:after="80" w:line="240" w:lineRule="auto"/>
        <w:ind w:left="720"/>
        <w:rPr>
          <w:rFonts w:ascii="Arial" w:hAnsi="Arial" w:cs="Arial"/>
        </w:rPr>
      </w:pPr>
      <w:r>
        <w:rPr>
          <w:rFonts w:ascii="Arial" w:hAnsi="Arial" w:cs="Arial"/>
        </w:rPr>
        <w:t>Pascua es la fiesta de la libertad, en la cual Cristo resucitado se sienta a la mesa con los suyos. Las epifanías de Pascua y la celebración de la cena pertenecían originariamente a la misma categoría. Es el comer y beber en el reino de Dios, en el Resucitado, anticipo para todos sus amigos… Si ocurre algo así como la resurrección de un muerto, hay que festejarlo; y esta libertad no puede ser solamente anunciada y oída, también hay que gustarla… La fiesta de la resurrección y de la eucaristía no es una evasión religiosa al cielo, sino que está en medio de la historia y une de manera singular pasado y futuro, recuerdo y esperanza. La representación de la pasión y muerte de Cristo es una esperanza que toma forma de recuerdo; la representación del reino de Dios que ha de venir es un recuerdo que toma forma de esperanza.</w:t>
      </w:r>
    </w:p>
    <w:p w14:paraId="66E80D8C" w14:textId="77777777" w:rsidR="00F160DF" w:rsidRPr="00D977B6" w:rsidRDefault="00F160DF" w:rsidP="00A27478">
      <w:pPr>
        <w:spacing w:after="0" w:line="240" w:lineRule="auto"/>
        <w:ind w:left="2832"/>
        <w:rPr>
          <w:rFonts w:ascii="Arial Narrow" w:hAnsi="Arial Narrow" w:cs="Arial"/>
          <w:i/>
          <w:sz w:val="18"/>
          <w:szCs w:val="18"/>
        </w:rPr>
      </w:pPr>
      <w:r w:rsidRPr="00D977B6">
        <w:rPr>
          <w:rFonts w:ascii="Arial Narrow" w:hAnsi="Arial Narrow" w:cs="Arial"/>
          <w:i/>
          <w:sz w:val="18"/>
          <w:szCs w:val="18"/>
        </w:rPr>
        <w:t xml:space="preserve">Jürgen </w:t>
      </w:r>
      <w:proofErr w:type="spellStart"/>
      <w:r w:rsidRPr="00D977B6">
        <w:rPr>
          <w:rFonts w:ascii="Arial Narrow" w:hAnsi="Arial Narrow" w:cs="Arial"/>
          <w:i/>
          <w:sz w:val="18"/>
          <w:szCs w:val="18"/>
        </w:rPr>
        <w:t>Moltmann</w:t>
      </w:r>
      <w:proofErr w:type="spellEnd"/>
      <w:r w:rsidRPr="00D977B6">
        <w:rPr>
          <w:rFonts w:ascii="Arial Narrow" w:hAnsi="Arial Narrow" w:cs="Arial"/>
          <w:i/>
          <w:sz w:val="18"/>
          <w:szCs w:val="18"/>
        </w:rPr>
        <w:t xml:space="preserve">, </w:t>
      </w:r>
      <w:r w:rsidRPr="00D977B6">
        <w:rPr>
          <w:rFonts w:ascii="Arial Narrow" w:hAnsi="Arial Narrow" w:cs="Arial"/>
          <w:b/>
          <w:i/>
          <w:sz w:val="18"/>
          <w:szCs w:val="18"/>
        </w:rPr>
        <w:t>Temas para una teología de la esperanza</w:t>
      </w:r>
      <w:r w:rsidRPr="00D977B6">
        <w:rPr>
          <w:rFonts w:ascii="Arial Narrow" w:hAnsi="Arial Narrow" w:cs="Arial"/>
          <w:i/>
          <w:sz w:val="18"/>
          <w:szCs w:val="18"/>
        </w:rPr>
        <w:t>, La Aurora, Bs. Aires, 1978, p.118ss.</w:t>
      </w:r>
    </w:p>
    <w:p w14:paraId="66E80D8D" w14:textId="77777777" w:rsidR="00F160DF" w:rsidRPr="00945592" w:rsidRDefault="00F160DF" w:rsidP="00F160DF">
      <w:pPr>
        <w:pStyle w:val="Prrafodelista"/>
        <w:spacing w:after="80" w:line="240" w:lineRule="auto"/>
        <w:ind w:left="360"/>
        <w:rPr>
          <w:rFonts w:ascii="Arial" w:hAnsi="Arial" w:cs="Arial"/>
          <w:sz w:val="12"/>
          <w:szCs w:val="12"/>
        </w:rPr>
      </w:pPr>
    </w:p>
    <w:p w14:paraId="66E80D8E" w14:textId="77777777" w:rsidR="00FE0C76" w:rsidRPr="00FE0C76" w:rsidRDefault="00FE0C76" w:rsidP="008360A9">
      <w:pPr>
        <w:pStyle w:val="Prrafodelista"/>
        <w:numPr>
          <w:ilvl w:val="0"/>
          <w:numId w:val="18"/>
        </w:numPr>
        <w:spacing w:after="0" w:line="240" w:lineRule="auto"/>
        <w:jc w:val="both"/>
        <w:rPr>
          <w:rFonts w:ascii="Arial" w:hAnsi="Arial" w:cs="Arial"/>
          <w:b/>
        </w:rPr>
      </w:pPr>
      <w:r w:rsidRPr="00FE0C76">
        <w:rPr>
          <w:rFonts w:ascii="Arial" w:hAnsi="Arial" w:cs="Arial"/>
          <w:b/>
          <w:lang w:val="es-ES"/>
        </w:rPr>
        <w:t>J</w:t>
      </w:r>
      <w:proofErr w:type="spellStart"/>
      <w:r w:rsidRPr="00FE0C76">
        <w:rPr>
          <w:rFonts w:ascii="Arial" w:hAnsi="Arial" w:cs="Arial"/>
          <w:b/>
        </w:rPr>
        <w:t>ua</w:t>
      </w:r>
      <w:proofErr w:type="spellEnd"/>
      <w:r w:rsidRPr="00FE0C76">
        <w:rPr>
          <w:rFonts w:ascii="Arial" w:hAnsi="Arial" w:cs="Arial"/>
          <w:b/>
          <w:lang w:val="es-ES"/>
        </w:rPr>
        <w:t>n 20</w:t>
      </w:r>
      <w:r w:rsidRPr="00FE0C76">
        <w:rPr>
          <w:rFonts w:ascii="Arial" w:hAnsi="Arial" w:cs="Arial"/>
          <w:b/>
        </w:rPr>
        <w:t xml:space="preserve">.1-18 </w:t>
      </w:r>
      <w:r w:rsidRPr="00FE0C76">
        <w:rPr>
          <w:rFonts w:ascii="Arial" w:hAnsi="Arial" w:cs="Arial"/>
        </w:rPr>
        <w:t>–</w:t>
      </w:r>
      <w:r w:rsidRPr="00FE0C76">
        <w:rPr>
          <w:rFonts w:ascii="Arial" w:hAnsi="Arial" w:cs="Arial"/>
          <w:lang w:val="es-ES"/>
        </w:rPr>
        <w:t xml:space="preserve"> Dos relatos entretejidos</w:t>
      </w:r>
    </w:p>
    <w:p w14:paraId="66E80D8F" w14:textId="77777777" w:rsidR="00FE0C76" w:rsidRPr="00FE0C76" w:rsidRDefault="00FE0C76" w:rsidP="00FE0C76">
      <w:pPr>
        <w:spacing w:after="0" w:line="240" w:lineRule="auto"/>
        <w:jc w:val="both"/>
        <w:rPr>
          <w:rFonts w:ascii="Arial" w:hAnsi="Arial" w:cs="Arial"/>
          <w:b/>
          <w:sz w:val="8"/>
          <w:szCs w:val="8"/>
        </w:rPr>
      </w:pPr>
    </w:p>
    <w:p w14:paraId="66E80D90" w14:textId="77777777" w:rsidR="00FE0C76" w:rsidRPr="00FE0C76" w:rsidRDefault="00FE0C76" w:rsidP="00FE0C76">
      <w:pPr>
        <w:spacing w:after="80" w:line="240" w:lineRule="auto"/>
        <w:jc w:val="both"/>
        <w:rPr>
          <w:rFonts w:ascii="Arial" w:hAnsi="Arial"/>
          <w:bCs/>
          <w:u w:val="single"/>
        </w:rPr>
      </w:pPr>
      <w:r w:rsidRPr="00FE0C76">
        <w:rPr>
          <w:rFonts w:ascii="Arial" w:hAnsi="Arial"/>
          <w:bCs/>
          <w:u w:val="single"/>
        </w:rPr>
        <w:t>Introducción</w:t>
      </w:r>
    </w:p>
    <w:p w14:paraId="66E80D91" w14:textId="77777777" w:rsidR="00FE0C76" w:rsidRPr="00A618A8" w:rsidRDefault="00FE0C76" w:rsidP="00FE0C76">
      <w:pPr>
        <w:pStyle w:val="Textosinformato"/>
        <w:spacing w:after="80"/>
        <w:jc w:val="both"/>
        <w:rPr>
          <w:rFonts w:ascii="Arial" w:hAnsi="Arial" w:cs="Arial"/>
          <w:sz w:val="22"/>
          <w:szCs w:val="22"/>
        </w:rPr>
      </w:pPr>
      <w:r w:rsidRPr="00A618A8">
        <w:rPr>
          <w:rFonts w:ascii="Arial" w:hAnsi="Arial" w:cs="Arial"/>
          <w:bCs/>
          <w:sz w:val="22"/>
          <w:szCs w:val="22"/>
        </w:rPr>
        <w:t xml:space="preserve">El capítulo 20 del </w:t>
      </w:r>
      <w:proofErr w:type="spellStart"/>
      <w:r w:rsidRPr="00A618A8">
        <w:rPr>
          <w:rFonts w:ascii="Arial" w:hAnsi="Arial" w:cs="Arial"/>
          <w:bCs/>
          <w:sz w:val="22"/>
          <w:szCs w:val="22"/>
        </w:rPr>
        <w:t>EvJn</w:t>
      </w:r>
      <w:proofErr w:type="spellEnd"/>
      <w:r w:rsidRPr="00A618A8">
        <w:rPr>
          <w:rFonts w:ascii="Arial" w:hAnsi="Arial" w:cs="Arial"/>
          <w:bCs/>
          <w:sz w:val="22"/>
          <w:szCs w:val="22"/>
        </w:rPr>
        <w:t xml:space="preserve"> tiene un doble movimiento. Por un lado, el “aumento” de la presencia del</w:t>
      </w:r>
      <w:r w:rsidRPr="00A618A8">
        <w:rPr>
          <w:rFonts w:ascii="Arial" w:hAnsi="Arial" w:cs="Arial"/>
          <w:sz w:val="22"/>
          <w:szCs w:val="22"/>
        </w:rPr>
        <w:t xml:space="preserve"> Resucitado hacia dentro de la corporalidad glorificada:</w:t>
      </w:r>
    </w:p>
    <w:p w14:paraId="66E80D92" w14:textId="77777777" w:rsidR="00FE0C76" w:rsidRPr="00A618A8" w:rsidRDefault="00FE0C76" w:rsidP="00FE0C76">
      <w:pPr>
        <w:pStyle w:val="Textosinformato"/>
        <w:ind w:left="708"/>
        <w:jc w:val="both"/>
        <w:rPr>
          <w:rFonts w:ascii="Arial" w:hAnsi="Arial" w:cs="Arial"/>
          <w:sz w:val="22"/>
          <w:szCs w:val="22"/>
        </w:rPr>
      </w:pPr>
      <w:r w:rsidRPr="00A618A8">
        <w:rPr>
          <w:rFonts w:ascii="Arial" w:hAnsi="Arial" w:cs="Arial"/>
          <w:sz w:val="22"/>
          <w:szCs w:val="22"/>
        </w:rPr>
        <w:t>– Pedro y el Discípulo Amado ven sólo los lienzos.</w:t>
      </w:r>
    </w:p>
    <w:p w14:paraId="66E80D93" w14:textId="77777777" w:rsidR="00FE0C76" w:rsidRPr="00A618A8" w:rsidRDefault="00FE0C76" w:rsidP="00FE0C76">
      <w:pPr>
        <w:pStyle w:val="Textosinformato"/>
        <w:ind w:left="708"/>
        <w:jc w:val="both"/>
        <w:rPr>
          <w:rFonts w:ascii="Arial" w:hAnsi="Arial" w:cs="Arial"/>
          <w:sz w:val="22"/>
          <w:szCs w:val="22"/>
        </w:rPr>
      </w:pPr>
      <w:r w:rsidRPr="00A618A8">
        <w:rPr>
          <w:rFonts w:ascii="Arial" w:hAnsi="Arial" w:cs="Arial"/>
          <w:sz w:val="22"/>
          <w:szCs w:val="22"/>
        </w:rPr>
        <w:t>– El Resucitado se le aparece a María Magdalena, pero no le permite retenerlo.</w:t>
      </w:r>
    </w:p>
    <w:p w14:paraId="66E80D94" w14:textId="77777777" w:rsidR="00FE0C76" w:rsidRPr="00A618A8" w:rsidRDefault="00FE0C76" w:rsidP="00FE0C76">
      <w:pPr>
        <w:pStyle w:val="Carnum"/>
        <w:ind w:left="708" w:right="0"/>
        <w:rPr>
          <w:rFonts w:ascii="Arial" w:hAnsi="Arial" w:cs="Arial"/>
          <w:lang w:val="es-ES"/>
        </w:rPr>
      </w:pPr>
      <w:r w:rsidRPr="00A618A8">
        <w:rPr>
          <w:rFonts w:ascii="Arial" w:hAnsi="Arial" w:cs="Arial"/>
          <w:lang w:val="es-ES"/>
        </w:rPr>
        <w:t>– El Resucitado les muestra sus heridas a los discípulos.</w:t>
      </w:r>
    </w:p>
    <w:p w14:paraId="66E80D95" w14:textId="77777777" w:rsidR="00FE0C76" w:rsidRDefault="00FE0C76" w:rsidP="00FE0C76">
      <w:pPr>
        <w:pStyle w:val="Carnum"/>
        <w:ind w:left="708" w:right="0"/>
        <w:rPr>
          <w:rFonts w:ascii="Arial" w:hAnsi="Arial" w:cs="Arial"/>
          <w:lang w:val="es-ES"/>
        </w:rPr>
      </w:pPr>
      <w:r w:rsidRPr="00A618A8">
        <w:rPr>
          <w:rFonts w:ascii="Arial" w:hAnsi="Arial" w:cs="Arial"/>
          <w:lang w:val="es-ES"/>
        </w:rPr>
        <w:t>– Tomás puede tocar las heridas para palpar la identidad del Crucificado con el Resucitado</w:t>
      </w:r>
    </w:p>
    <w:p w14:paraId="66E80D96" w14:textId="77777777" w:rsidR="00FE0C76" w:rsidRPr="00A618A8" w:rsidRDefault="00FE0C76" w:rsidP="00FE0C76">
      <w:pPr>
        <w:pStyle w:val="Carnum"/>
        <w:ind w:left="708" w:right="0"/>
        <w:rPr>
          <w:rFonts w:ascii="Arial" w:hAnsi="Arial" w:cs="Arial"/>
          <w:lang w:val="es-ES"/>
        </w:rPr>
      </w:pPr>
      <w:r w:rsidRPr="00A618A8">
        <w:rPr>
          <w:rFonts w:ascii="Arial" w:hAnsi="Arial" w:cs="Arial"/>
          <w:lang w:val="es-ES"/>
        </w:rPr>
        <w:t xml:space="preserve"> </w:t>
      </w:r>
      <w:r>
        <w:rPr>
          <w:rFonts w:ascii="Arial" w:hAnsi="Arial" w:cs="Arial"/>
          <w:lang w:val="es-ES"/>
        </w:rPr>
        <w:t xml:space="preserve">   </w:t>
      </w:r>
      <w:r w:rsidRPr="00A618A8">
        <w:rPr>
          <w:rFonts w:ascii="Arial" w:hAnsi="Arial" w:cs="Arial"/>
          <w:lang w:val="es-ES"/>
        </w:rPr>
        <w:t>(pero no lo hace).</w:t>
      </w:r>
    </w:p>
    <w:p w14:paraId="66E80D97" w14:textId="77777777" w:rsidR="00FE0C76" w:rsidRPr="00A618A8" w:rsidRDefault="00FE0C76" w:rsidP="00FE0C76">
      <w:pPr>
        <w:pStyle w:val="Carnum"/>
        <w:ind w:left="708" w:right="0"/>
        <w:rPr>
          <w:rFonts w:ascii="Arial" w:hAnsi="Arial" w:cs="Arial"/>
          <w:lang w:val="es-ES"/>
        </w:rPr>
      </w:pPr>
      <w:r>
        <w:rPr>
          <w:rFonts w:ascii="Arial" w:hAnsi="Arial" w:cs="Arial"/>
          <w:lang w:val="es-ES"/>
        </w:rPr>
        <w:t xml:space="preserve">    </w:t>
      </w:r>
      <w:r w:rsidRPr="00A618A8">
        <w:rPr>
          <w:rFonts w:ascii="Arial" w:hAnsi="Arial" w:cs="Arial"/>
          <w:lang w:val="es-ES"/>
        </w:rPr>
        <w:t>Por el otro lado y contrariamente, hay altibajos en la certeza de la fe:</w:t>
      </w:r>
    </w:p>
    <w:p w14:paraId="66E80D98" w14:textId="77777777" w:rsidR="00FE0C76" w:rsidRPr="00A618A8" w:rsidRDefault="00FE0C76" w:rsidP="00FE0C76">
      <w:pPr>
        <w:pStyle w:val="Carnum"/>
        <w:ind w:left="708" w:right="0"/>
        <w:rPr>
          <w:rFonts w:ascii="Arial" w:hAnsi="Arial" w:cs="Arial"/>
          <w:lang w:val="es-ES"/>
        </w:rPr>
      </w:pPr>
      <w:r w:rsidRPr="00A618A8">
        <w:rPr>
          <w:rFonts w:ascii="Arial" w:hAnsi="Arial" w:cs="Arial"/>
          <w:lang w:val="es-ES"/>
        </w:rPr>
        <w:t>– El Discípulo Amado cree sin ver al Resucitado.</w:t>
      </w:r>
    </w:p>
    <w:p w14:paraId="66E80D99" w14:textId="77777777" w:rsidR="00FE0C76" w:rsidRPr="00A618A8" w:rsidRDefault="00FE0C76" w:rsidP="00FE0C76">
      <w:pPr>
        <w:pStyle w:val="Carnum"/>
        <w:ind w:left="708" w:right="0"/>
        <w:rPr>
          <w:rFonts w:ascii="Arial" w:hAnsi="Arial" w:cs="Arial"/>
          <w:lang w:val="es-ES"/>
        </w:rPr>
      </w:pPr>
      <w:r w:rsidRPr="00A618A8">
        <w:rPr>
          <w:rFonts w:ascii="Arial" w:hAnsi="Arial" w:cs="Arial"/>
          <w:lang w:val="es-ES"/>
        </w:rPr>
        <w:t>– María Magdalena recién comprende cree cuando Jesús la llama por su nombre.</w:t>
      </w:r>
    </w:p>
    <w:p w14:paraId="66E80D9A" w14:textId="77777777" w:rsidR="00FE0C76" w:rsidRPr="00A618A8" w:rsidRDefault="00FE0C76" w:rsidP="00FE0C76">
      <w:pPr>
        <w:pStyle w:val="Carnum"/>
        <w:ind w:left="708" w:right="0"/>
        <w:rPr>
          <w:rFonts w:ascii="Arial" w:hAnsi="Arial" w:cs="Arial"/>
          <w:lang w:val="es-ES"/>
        </w:rPr>
      </w:pPr>
      <w:r w:rsidRPr="00A618A8">
        <w:rPr>
          <w:rFonts w:ascii="Arial" w:hAnsi="Arial" w:cs="Arial"/>
          <w:lang w:val="es-ES"/>
        </w:rPr>
        <w:t>– Los discípulos se regocijan.</w:t>
      </w:r>
    </w:p>
    <w:p w14:paraId="66E80D9B" w14:textId="77777777" w:rsidR="00FE0C76" w:rsidRDefault="00FE0C76" w:rsidP="00FE0C76">
      <w:pPr>
        <w:pStyle w:val="Carnum"/>
        <w:ind w:left="708" w:right="0"/>
        <w:rPr>
          <w:rFonts w:ascii="Arial" w:hAnsi="Arial" w:cs="Arial"/>
          <w:lang w:val="es-ES"/>
        </w:rPr>
      </w:pPr>
      <w:r w:rsidRPr="00A618A8">
        <w:rPr>
          <w:rFonts w:ascii="Arial" w:hAnsi="Arial" w:cs="Arial"/>
          <w:lang w:val="es-ES"/>
        </w:rPr>
        <w:t xml:space="preserve">– Tomás duda; y esta duda es superada por la presencia, la palabra y corporalidad del </w:t>
      </w:r>
    </w:p>
    <w:p w14:paraId="66E80D9C" w14:textId="77777777" w:rsidR="00FE0C76" w:rsidRPr="00A618A8" w:rsidRDefault="00FE0C76" w:rsidP="00FE0C76">
      <w:pPr>
        <w:pStyle w:val="Carnum"/>
        <w:spacing w:after="80"/>
        <w:ind w:left="708" w:right="0"/>
        <w:rPr>
          <w:rFonts w:ascii="Arial" w:hAnsi="Arial" w:cs="Arial"/>
          <w:lang w:val="es-ES"/>
        </w:rPr>
      </w:pPr>
      <w:r>
        <w:rPr>
          <w:rFonts w:ascii="Arial" w:hAnsi="Arial" w:cs="Arial"/>
          <w:lang w:val="es-ES"/>
        </w:rPr>
        <w:t xml:space="preserve">    </w:t>
      </w:r>
      <w:r w:rsidRPr="00A618A8">
        <w:rPr>
          <w:rFonts w:ascii="Arial" w:hAnsi="Arial" w:cs="Arial"/>
          <w:lang w:val="es-ES"/>
        </w:rPr>
        <w:t>Resucitado.</w:t>
      </w:r>
    </w:p>
    <w:p w14:paraId="66E80D9D"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Mediante estos dos movimientos opuestos, el Discípulo Amado representa de manera ideal el principio que ahora vale para la comunidad de oyentes y lectores del texto: </w:t>
      </w:r>
      <w:r w:rsidRPr="00A618A8">
        <w:rPr>
          <w:rFonts w:ascii="Arial" w:hAnsi="Arial" w:cs="Arial"/>
          <w:i/>
          <w:lang w:val="es-ES"/>
        </w:rPr>
        <w:t>Bienaventurados los que no ven y creen</w:t>
      </w:r>
      <w:r>
        <w:rPr>
          <w:rFonts w:ascii="Arial" w:hAnsi="Arial" w:cs="Arial"/>
          <w:lang w:val="es-ES"/>
        </w:rPr>
        <w:t xml:space="preserve">, </w:t>
      </w:r>
      <w:proofErr w:type="spellStart"/>
      <w:r>
        <w:rPr>
          <w:rFonts w:ascii="Arial" w:hAnsi="Arial" w:cs="Arial"/>
          <w:lang w:val="es-ES"/>
        </w:rPr>
        <w:t>Jn</w:t>
      </w:r>
      <w:proofErr w:type="spellEnd"/>
      <w:r>
        <w:rPr>
          <w:rFonts w:ascii="Arial" w:hAnsi="Arial" w:cs="Arial"/>
          <w:lang w:val="es-ES"/>
        </w:rPr>
        <w:t xml:space="preserve"> 20.</w:t>
      </w:r>
      <w:r w:rsidRPr="00A618A8">
        <w:rPr>
          <w:rFonts w:ascii="Arial" w:hAnsi="Arial" w:cs="Arial"/>
          <w:lang w:val="es-ES"/>
        </w:rPr>
        <w:t>29b.</w:t>
      </w:r>
    </w:p>
    <w:p w14:paraId="66E80D9E"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lastRenderedPageBreak/>
        <w:t>En Juan 20</w:t>
      </w:r>
      <w:r>
        <w:rPr>
          <w:rFonts w:ascii="Arial" w:hAnsi="Arial" w:cs="Arial"/>
          <w:lang w:val="es-ES"/>
        </w:rPr>
        <w:t>.</w:t>
      </w:r>
      <w:r w:rsidRPr="00A618A8">
        <w:rPr>
          <w:rFonts w:ascii="Arial" w:hAnsi="Arial" w:cs="Arial"/>
          <w:lang w:val="es-ES"/>
        </w:rPr>
        <w:t>1-18, el evangelista entretejió dos relatos: la aparición del Resucitado ante María Magdalena (</w:t>
      </w:r>
      <w:proofErr w:type="spellStart"/>
      <w:r w:rsidRPr="00A618A8">
        <w:rPr>
          <w:rFonts w:ascii="Arial" w:hAnsi="Arial" w:cs="Arial"/>
          <w:lang w:val="es-ES"/>
        </w:rPr>
        <w:t>Jn</w:t>
      </w:r>
      <w:proofErr w:type="spellEnd"/>
      <w:r w:rsidRPr="00A618A8">
        <w:rPr>
          <w:rFonts w:ascii="Arial" w:hAnsi="Arial" w:cs="Arial"/>
          <w:lang w:val="es-ES"/>
        </w:rPr>
        <w:t xml:space="preserve"> 20</w:t>
      </w:r>
      <w:r>
        <w:rPr>
          <w:rFonts w:ascii="Arial" w:hAnsi="Arial" w:cs="Arial"/>
          <w:lang w:val="es-ES"/>
        </w:rPr>
        <w:t>.</w:t>
      </w:r>
      <w:r w:rsidRPr="00A618A8">
        <w:rPr>
          <w:rFonts w:ascii="Arial" w:hAnsi="Arial" w:cs="Arial"/>
          <w:lang w:val="es-ES"/>
        </w:rPr>
        <w:t>1+11-18) y la corrida de los dos discípulos a la tumba (20</w:t>
      </w:r>
      <w:r>
        <w:rPr>
          <w:rFonts w:ascii="Arial" w:hAnsi="Arial" w:cs="Arial"/>
          <w:lang w:val="es-ES"/>
        </w:rPr>
        <w:t>.</w:t>
      </w:r>
      <w:r w:rsidRPr="00A618A8">
        <w:rPr>
          <w:rFonts w:ascii="Arial" w:hAnsi="Arial" w:cs="Arial"/>
          <w:lang w:val="es-ES"/>
        </w:rPr>
        <w:t xml:space="preserve">2-10). Evidencia de ello son los siguientes detalles: según el v. 11, María está delante de la tumba, de la cual se había retirado según el v. 2, sin que se indicara su regreso; María ve dos ángeles en la tumba, no vistos por los discípulos; lo visto y creído por los discípulos no significan nada para ella; la orden del v. 17 viene con retraso si se considera que el Discípulo Amado ya creyó según el v. 8. </w:t>
      </w:r>
    </w:p>
    <w:p w14:paraId="66E80D9F"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Cabe la pregunta por qué el evangelista no contó ordenadamente primero la aparición ante María Magdalena y luego la corrida de los dos discípulos. Es probable que haya querido respetar el descubrimiento por María Magdalena, pero asignar la “primicia de la fe” al Discípulo Amado.</w:t>
      </w:r>
    </w:p>
    <w:p w14:paraId="66E80DA0" w14:textId="77777777" w:rsidR="00FE0C76" w:rsidRPr="00A618A8" w:rsidRDefault="00FE0C76" w:rsidP="00FE0C76">
      <w:pPr>
        <w:pStyle w:val="Carnum"/>
        <w:spacing w:after="120"/>
        <w:ind w:right="0"/>
        <w:jc w:val="left"/>
        <w:rPr>
          <w:rFonts w:ascii="Arial" w:hAnsi="Arial" w:cs="Arial"/>
          <w:lang w:val="es-ES"/>
        </w:rPr>
      </w:pPr>
      <w:r w:rsidRPr="00A618A8">
        <w:rPr>
          <w:rFonts w:ascii="Arial" w:hAnsi="Arial" w:cs="Arial"/>
          <w:lang w:val="es-ES"/>
        </w:rPr>
        <w:t xml:space="preserve">Dada la enorme densidad de </w:t>
      </w:r>
      <w:proofErr w:type="spellStart"/>
      <w:r w:rsidRPr="00A618A8">
        <w:rPr>
          <w:rFonts w:ascii="Arial" w:hAnsi="Arial" w:cs="Arial"/>
          <w:lang w:val="es-ES"/>
        </w:rPr>
        <w:t>Jn</w:t>
      </w:r>
      <w:proofErr w:type="spellEnd"/>
      <w:r w:rsidRPr="00A618A8">
        <w:rPr>
          <w:rFonts w:ascii="Arial" w:hAnsi="Arial" w:cs="Arial"/>
          <w:lang w:val="es-ES"/>
        </w:rPr>
        <w:t xml:space="preserve"> 20</w:t>
      </w:r>
      <w:r>
        <w:rPr>
          <w:rFonts w:ascii="Arial" w:hAnsi="Arial" w:cs="Arial"/>
          <w:lang w:val="es-ES"/>
        </w:rPr>
        <w:t>.</w:t>
      </w:r>
      <w:r w:rsidRPr="00A618A8">
        <w:rPr>
          <w:rFonts w:ascii="Arial" w:hAnsi="Arial" w:cs="Arial"/>
          <w:lang w:val="es-ES"/>
        </w:rPr>
        <w:t>1-18 y la combinación de dos relatos, propongo para esta Pascua una concentración en la primera parte.</w:t>
      </w:r>
    </w:p>
    <w:p w14:paraId="66E80DA1" w14:textId="77777777" w:rsidR="00FE0C76" w:rsidRPr="00FE0C76" w:rsidRDefault="00FE0C76" w:rsidP="00FE0C76">
      <w:pPr>
        <w:pStyle w:val="Carnum"/>
        <w:spacing w:after="80"/>
        <w:ind w:right="0"/>
        <w:jc w:val="left"/>
        <w:rPr>
          <w:rFonts w:ascii="Arial" w:hAnsi="Arial"/>
          <w:bCs/>
          <w:u w:val="single"/>
        </w:rPr>
      </w:pPr>
      <w:r w:rsidRPr="00FE0C76">
        <w:rPr>
          <w:rFonts w:ascii="Arial" w:hAnsi="Arial"/>
          <w:u w:val="single"/>
        </w:rPr>
        <w:t>Comentario</w:t>
      </w:r>
      <w:r>
        <w:rPr>
          <w:rFonts w:ascii="Arial" w:hAnsi="Arial"/>
          <w:bCs/>
          <w:u w:val="single"/>
        </w:rPr>
        <w:t xml:space="preserve"> de </w:t>
      </w:r>
      <w:proofErr w:type="spellStart"/>
      <w:r w:rsidRPr="00FE0C76">
        <w:rPr>
          <w:rFonts w:ascii="Arial" w:hAnsi="Arial" w:cs="Arial"/>
          <w:u w:val="single"/>
          <w:lang w:val="es-ES"/>
        </w:rPr>
        <w:t>Jn</w:t>
      </w:r>
      <w:proofErr w:type="spellEnd"/>
      <w:r w:rsidRPr="00FE0C76">
        <w:rPr>
          <w:rFonts w:ascii="Arial" w:hAnsi="Arial" w:cs="Arial"/>
          <w:u w:val="single"/>
          <w:lang w:val="es-ES"/>
        </w:rPr>
        <w:t xml:space="preserve"> 20,1-10</w:t>
      </w:r>
      <w:r>
        <w:rPr>
          <w:rFonts w:ascii="Arial" w:hAnsi="Arial" w:cs="Arial"/>
          <w:b/>
          <w:lang w:val="es-ES"/>
        </w:rPr>
        <w:t xml:space="preserve"> - </w:t>
      </w:r>
      <w:r w:rsidRPr="00FE0C76">
        <w:rPr>
          <w:rFonts w:ascii="Arial" w:hAnsi="Arial" w:cs="Arial"/>
          <w:lang w:val="es-ES"/>
        </w:rPr>
        <w:t>Pedro y el Discípulo Amado en la tumba</w:t>
      </w:r>
    </w:p>
    <w:p w14:paraId="66E80DA2"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V. 1:</w:t>
      </w:r>
      <w:r w:rsidRPr="00A618A8">
        <w:rPr>
          <w:rFonts w:ascii="Arial" w:hAnsi="Arial" w:cs="Arial"/>
          <w:lang w:val="es-ES"/>
        </w:rPr>
        <w:t xml:space="preserve"> La caminata de María Magdalena es paralela al informe de los Sinópticos. Pero en </w:t>
      </w:r>
      <w:proofErr w:type="spellStart"/>
      <w:r w:rsidRPr="00A618A8">
        <w:rPr>
          <w:rFonts w:ascii="Arial" w:hAnsi="Arial" w:cs="Arial"/>
          <w:lang w:val="es-ES"/>
        </w:rPr>
        <w:t>Jn</w:t>
      </w:r>
      <w:proofErr w:type="spellEnd"/>
      <w:r w:rsidRPr="00A618A8">
        <w:rPr>
          <w:rFonts w:ascii="Arial" w:hAnsi="Arial" w:cs="Arial"/>
          <w:lang w:val="es-ES"/>
        </w:rPr>
        <w:t xml:space="preserve"> María Magdalena aparentemente va sola. Ello corresponde al interés del evangelista en individuos, cuyos comportamientos y conocimientos tienen carácter ejemplar para la comunidad. María Magdalena fue discípula de Jesús, vinculada estrechamente con el relato de la tumba.</w:t>
      </w:r>
    </w:p>
    <w:p w14:paraId="66E80DA3" w14:textId="77777777" w:rsidR="00FE0C76" w:rsidRPr="00A618A8" w:rsidRDefault="00FE0C76" w:rsidP="00FE0C76">
      <w:pPr>
        <w:pStyle w:val="Carnum"/>
        <w:spacing w:after="80"/>
        <w:ind w:right="0"/>
        <w:jc w:val="left"/>
        <w:rPr>
          <w:rFonts w:ascii="Arial" w:hAnsi="Arial" w:cs="Arial"/>
          <w:lang w:val="es-ES"/>
        </w:rPr>
      </w:pPr>
      <w:proofErr w:type="spellStart"/>
      <w:r w:rsidRPr="00A618A8">
        <w:rPr>
          <w:rFonts w:ascii="Arial" w:hAnsi="Arial" w:cs="Arial"/>
          <w:lang w:val="es-ES"/>
        </w:rPr>
        <w:t>Jn</w:t>
      </w:r>
      <w:proofErr w:type="spellEnd"/>
      <w:r w:rsidRPr="00A618A8">
        <w:rPr>
          <w:rFonts w:ascii="Arial" w:hAnsi="Arial" w:cs="Arial"/>
          <w:lang w:val="es-ES"/>
        </w:rPr>
        <w:t xml:space="preserve"> 20</w:t>
      </w:r>
      <w:r w:rsidR="00EB4A35">
        <w:rPr>
          <w:rFonts w:ascii="Arial" w:hAnsi="Arial" w:cs="Arial"/>
          <w:lang w:val="es-ES"/>
        </w:rPr>
        <w:t>.</w:t>
      </w:r>
      <w:r w:rsidRPr="00A618A8">
        <w:rPr>
          <w:rFonts w:ascii="Arial" w:hAnsi="Arial" w:cs="Arial"/>
          <w:lang w:val="es-ES"/>
        </w:rPr>
        <w:t xml:space="preserve">1 dice </w:t>
      </w:r>
      <w:r w:rsidRPr="00A618A8">
        <w:rPr>
          <w:rFonts w:ascii="Arial" w:hAnsi="Arial" w:cs="Arial"/>
          <w:i/>
          <w:lang w:val="es-ES"/>
        </w:rPr>
        <w:t>siendo aún oscuro</w:t>
      </w:r>
      <w:r w:rsidRPr="00A618A8">
        <w:rPr>
          <w:rFonts w:ascii="Arial" w:hAnsi="Arial" w:cs="Arial"/>
          <w:lang w:val="es-ES"/>
        </w:rPr>
        <w:t xml:space="preserve">. El término </w:t>
      </w:r>
      <w:r w:rsidRPr="00A618A8">
        <w:rPr>
          <w:rFonts w:ascii="Arial" w:hAnsi="Arial" w:cs="Arial"/>
          <w:i/>
          <w:iCs/>
          <w:lang w:val="es-ES"/>
        </w:rPr>
        <w:t>oscuridad</w:t>
      </w:r>
      <w:r w:rsidRPr="00A618A8">
        <w:rPr>
          <w:rFonts w:ascii="Arial" w:hAnsi="Arial" w:cs="Arial"/>
          <w:lang w:val="es-ES"/>
        </w:rPr>
        <w:t xml:space="preserve"> tiene significado teológico en el </w:t>
      </w:r>
      <w:proofErr w:type="spellStart"/>
      <w:r w:rsidRPr="00A618A8">
        <w:rPr>
          <w:rFonts w:ascii="Arial" w:hAnsi="Arial" w:cs="Arial"/>
          <w:lang w:val="es-ES"/>
        </w:rPr>
        <w:t>EvJn</w:t>
      </w:r>
      <w:proofErr w:type="spellEnd"/>
      <w:r w:rsidRPr="00A618A8">
        <w:rPr>
          <w:rFonts w:ascii="Arial" w:hAnsi="Arial" w:cs="Arial"/>
          <w:lang w:val="es-ES"/>
        </w:rPr>
        <w:t xml:space="preserve">: de los 7 empleos anteriores, 6 tienen sentido metafórico. En </w:t>
      </w:r>
      <w:proofErr w:type="spellStart"/>
      <w:r w:rsidRPr="00A618A8">
        <w:rPr>
          <w:rFonts w:ascii="Arial" w:hAnsi="Arial" w:cs="Arial"/>
          <w:lang w:val="es-ES"/>
        </w:rPr>
        <w:t>Jn</w:t>
      </w:r>
      <w:proofErr w:type="spellEnd"/>
      <w:r w:rsidRPr="00A618A8">
        <w:rPr>
          <w:rFonts w:ascii="Arial" w:hAnsi="Arial" w:cs="Arial"/>
          <w:lang w:val="es-ES"/>
        </w:rPr>
        <w:t xml:space="preserve"> 20, María aún se halla en el ámbito de las </w:t>
      </w:r>
      <w:r w:rsidRPr="00A618A8">
        <w:rPr>
          <w:rFonts w:ascii="Arial" w:hAnsi="Arial" w:cs="Arial"/>
          <w:i/>
          <w:lang w:val="es-ES"/>
        </w:rPr>
        <w:t>tinieblas</w:t>
      </w:r>
      <w:r w:rsidRPr="00A618A8">
        <w:rPr>
          <w:rFonts w:ascii="Arial" w:hAnsi="Arial" w:cs="Arial"/>
          <w:lang w:val="es-ES"/>
        </w:rPr>
        <w:t>, el duelo y la duda (</w:t>
      </w:r>
      <w:proofErr w:type="spellStart"/>
      <w:r w:rsidRPr="00A618A8">
        <w:rPr>
          <w:rFonts w:ascii="Arial" w:hAnsi="Arial" w:cs="Arial"/>
          <w:lang w:val="es-ES"/>
        </w:rPr>
        <w:t>Jn</w:t>
      </w:r>
      <w:proofErr w:type="spellEnd"/>
      <w:r w:rsidRPr="00A618A8">
        <w:rPr>
          <w:rFonts w:ascii="Arial" w:hAnsi="Arial" w:cs="Arial"/>
          <w:lang w:val="es-ES"/>
        </w:rPr>
        <w:t xml:space="preserve"> 20</w:t>
      </w:r>
      <w:r w:rsidR="00EB4A35">
        <w:rPr>
          <w:rFonts w:ascii="Arial" w:hAnsi="Arial" w:cs="Arial"/>
          <w:lang w:val="es-ES"/>
        </w:rPr>
        <w:t>.</w:t>
      </w:r>
      <w:r w:rsidRPr="00A618A8">
        <w:rPr>
          <w:rFonts w:ascii="Arial" w:hAnsi="Arial" w:cs="Arial"/>
          <w:lang w:val="es-ES"/>
        </w:rPr>
        <w:t>11), ya que aún no sabe nada de la resurrección.</w:t>
      </w:r>
    </w:p>
    <w:p w14:paraId="66E80DA4"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V. 2:</w:t>
      </w:r>
      <w:r w:rsidRPr="00A618A8">
        <w:rPr>
          <w:rFonts w:ascii="Arial" w:hAnsi="Arial" w:cs="Arial"/>
          <w:lang w:val="es-ES"/>
        </w:rPr>
        <w:t xml:space="preserve"> Sin mirar dentro de la tumba, María Magdalena corre e informa a Pedro y al Discípulo Amado que </w:t>
      </w:r>
      <w:r w:rsidRPr="00A618A8">
        <w:rPr>
          <w:rFonts w:ascii="Arial" w:hAnsi="Arial" w:cs="Arial"/>
          <w:i/>
          <w:lang w:val="es-ES"/>
        </w:rPr>
        <w:t>se han llevado del sepulcro al Señor y no sabemos dónde lo han puesto</w:t>
      </w:r>
      <w:r w:rsidRPr="00A618A8">
        <w:rPr>
          <w:rFonts w:ascii="Arial" w:hAnsi="Arial" w:cs="Arial"/>
          <w:lang w:val="es-ES"/>
        </w:rPr>
        <w:t xml:space="preserve">. Este versículo es redaccional, con el cual </w:t>
      </w:r>
      <w:proofErr w:type="spellStart"/>
      <w:r w:rsidRPr="00A618A8">
        <w:rPr>
          <w:rFonts w:ascii="Arial" w:hAnsi="Arial" w:cs="Arial"/>
          <w:lang w:val="es-ES"/>
        </w:rPr>
        <w:t>Jn</w:t>
      </w:r>
      <w:proofErr w:type="spellEnd"/>
      <w:r w:rsidRPr="00A618A8">
        <w:rPr>
          <w:rFonts w:ascii="Arial" w:hAnsi="Arial" w:cs="Arial"/>
          <w:lang w:val="es-ES"/>
        </w:rPr>
        <w:t xml:space="preserve"> vincula un relato sobre Pedro con el relato de la aparición ante María Magdalena y combina todo esto con la fe del Discípulo Amado.</w:t>
      </w:r>
    </w:p>
    <w:p w14:paraId="66E80DA5"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El Discípulo Amado se menciona en </w:t>
      </w:r>
      <w:proofErr w:type="spellStart"/>
      <w:r w:rsidRPr="00A618A8">
        <w:rPr>
          <w:rFonts w:ascii="Arial" w:hAnsi="Arial" w:cs="Arial"/>
          <w:lang w:val="es-ES"/>
        </w:rPr>
        <w:t>Jn</w:t>
      </w:r>
      <w:proofErr w:type="spellEnd"/>
      <w:r w:rsidRPr="00A618A8">
        <w:rPr>
          <w:rFonts w:ascii="Arial" w:hAnsi="Arial" w:cs="Arial"/>
          <w:lang w:val="es-ES"/>
        </w:rPr>
        <w:t xml:space="preserve"> 13</w:t>
      </w:r>
      <w:r w:rsidR="00EB4A35">
        <w:rPr>
          <w:rFonts w:ascii="Arial" w:hAnsi="Arial" w:cs="Arial"/>
          <w:lang w:val="es-ES"/>
        </w:rPr>
        <w:t>.</w:t>
      </w:r>
      <w:r w:rsidRPr="00A618A8">
        <w:rPr>
          <w:rFonts w:ascii="Arial" w:hAnsi="Arial" w:cs="Arial"/>
          <w:lang w:val="es-ES"/>
        </w:rPr>
        <w:t>23; (18</w:t>
      </w:r>
      <w:r w:rsidR="00EB4A35">
        <w:rPr>
          <w:rFonts w:ascii="Arial" w:hAnsi="Arial" w:cs="Arial"/>
          <w:lang w:val="es-ES"/>
        </w:rPr>
        <w:t>.</w:t>
      </w:r>
      <w:r w:rsidRPr="00A618A8">
        <w:rPr>
          <w:rFonts w:ascii="Arial" w:hAnsi="Arial" w:cs="Arial"/>
          <w:lang w:val="es-ES"/>
        </w:rPr>
        <w:t>15-16); 19</w:t>
      </w:r>
      <w:r w:rsidR="00EB4A35">
        <w:rPr>
          <w:rFonts w:ascii="Arial" w:hAnsi="Arial" w:cs="Arial"/>
          <w:lang w:val="es-ES"/>
        </w:rPr>
        <w:t>.</w:t>
      </w:r>
      <w:r w:rsidRPr="00A618A8">
        <w:rPr>
          <w:rFonts w:ascii="Arial" w:hAnsi="Arial" w:cs="Arial"/>
          <w:lang w:val="es-ES"/>
        </w:rPr>
        <w:t>26.</w:t>
      </w:r>
    </w:p>
    <w:p w14:paraId="66E80DA6"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El plural </w:t>
      </w:r>
      <w:r w:rsidRPr="00A618A8">
        <w:rPr>
          <w:rFonts w:ascii="Arial" w:hAnsi="Arial" w:cs="Arial"/>
          <w:i/>
          <w:lang w:val="es-ES"/>
        </w:rPr>
        <w:t xml:space="preserve">no sabemos </w:t>
      </w:r>
      <w:r w:rsidRPr="00A618A8">
        <w:rPr>
          <w:rFonts w:ascii="Arial" w:hAnsi="Arial" w:cs="Arial"/>
          <w:lang w:val="es-ES"/>
        </w:rPr>
        <w:t>es indicio de que eran varias mujeres, como en los Sinópticos.</w:t>
      </w:r>
    </w:p>
    <w:p w14:paraId="66E80DA7"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V. 3:</w:t>
      </w:r>
      <w:r w:rsidRPr="00A618A8">
        <w:rPr>
          <w:rFonts w:ascii="Arial" w:hAnsi="Arial" w:cs="Arial"/>
          <w:lang w:val="es-ES"/>
        </w:rPr>
        <w:t xml:space="preserve"> La ida (provisoria) a la tumba tiene su paralelo en </w:t>
      </w:r>
      <w:proofErr w:type="spellStart"/>
      <w:r w:rsidRPr="00A618A8">
        <w:rPr>
          <w:rFonts w:ascii="Arial" w:hAnsi="Arial" w:cs="Arial"/>
          <w:lang w:val="es-ES"/>
        </w:rPr>
        <w:t>Lc</w:t>
      </w:r>
      <w:proofErr w:type="spellEnd"/>
      <w:r w:rsidRPr="00A618A8">
        <w:rPr>
          <w:rFonts w:ascii="Arial" w:hAnsi="Arial" w:cs="Arial"/>
          <w:lang w:val="es-ES"/>
        </w:rPr>
        <w:t xml:space="preserve"> 24</w:t>
      </w:r>
      <w:r w:rsidR="00EB4A35">
        <w:rPr>
          <w:rFonts w:ascii="Arial" w:hAnsi="Arial" w:cs="Arial"/>
          <w:lang w:val="es-ES"/>
        </w:rPr>
        <w:t>.</w:t>
      </w:r>
      <w:r w:rsidRPr="00A618A8">
        <w:rPr>
          <w:rFonts w:ascii="Arial" w:hAnsi="Arial" w:cs="Arial"/>
          <w:lang w:val="es-ES"/>
        </w:rPr>
        <w:t>12.</w:t>
      </w:r>
    </w:p>
    <w:p w14:paraId="66E80DA8"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V. 4:</w:t>
      </w:r>
      <w:r w:rsidRPr="00A618A8">
        <w:rPr>
          <w:rFonts w:ascii="Arial" w:hAnsi="Arial" w:cs="Arial"/>
          <w:lang w:val="es-ES"/>
        </w:rPr>
        <w:t xml:space="preserve"> El relato inicia de nuevo, esta vez con una corrida, que corresponde a la corrida de María Magdalena. </w:t>
      </w:r>
    </w:p>
    <w:p w14:paraId="66E80DA9"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Se menciona expresamente que el Discípulo Amado llegó antes que Pedro a la tumba. El texto marca doblemente la rivalidad entre ambos discípulos y la preeminencia del Discípulo Amado: </w:t>
      </w:r>
      <w:r w:rsidRPr="00A618A8">
        <w:rPr>
          <w:rFonts w:ascii="Arial" w:hAnsi="Arial" w:cs="Arial"/>
          <w:i/>
          <w:lang w:val="es-ES"/>
        </w:rPr>
        <w:t>corrió delante más aprisa que Pedro</w:t>
      </w:r>
      <w:r w:rsidRPr="00A618A8">
        <w:rPr>
          <w:rFonts w:ascii="Arial" w:hAnsi="Arial" w:cs="Arial"/>
          <w:lang w:val="es-ES"/>
        </w:rPr>
        <w:t xml:space="preserve"> y </w:t>
      </w:r>
      <w:r w:rsidRPr="00A618A8">
        <w:rPr>
          <w:rFonts w:ascii="Arial" w:hAnsi="Arial" w:cs="Arial"/>
          <w:i/>
          <w:lang w:val="es-ES"/>
        </w:rPr>
        <w:t>llegó primero</w:t>
      </w:r>
      <w:r w:rsidRPr="00A618A8">
        <w:rPr>
          <w:rFonts w:ascii="Arial" w:hAnsi="Arial" w:cs="Arial"/>
          <w:lang w:val="es-ES"/>
        </w:rPr>
        <w:t>.</w:t>
      </w:r>
    </w:p>
    <w:p w14:paraId="66E80DAA"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Este detalle no se deriva de la lógica inmanente del texto, pues según el v. 3 ambos discípulos ya estaban yendo al sepulcro, de manera que una carrera es algo superflua. La formulación concreta del v. 4 debe deberse por </w:t>
      </w:r>
      <w:r w:rsidR="00EB4A35">
        <w:rPr>
          <w:rFonts w:ascii="Arial" w:hAnsi="Arial" w:cs="Arial"/>
          <w:lang w:val="es-ES"/>
        </w:rPr>
        <w:t>tanto</w:t>
      </w:r>
      <w:r w:rsidRPr="00A618A8">
        <w:rPr>
          <w:rFonts w:ascii="Arial" w:hAnsi="Arial" w:cs="Arial"/>
          <w:lang w:val="es-ES"/>
        </w:rPr>
        <w:t xml:space="preserve"> a una razón redaccional del evangelista, a saber, su interés en la preeminencia del Discípulo Amado.</w:t>
      </w:r>
    </w:p>
    <w:p w14:paraId="66E80DAB"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V. 5:</w:t>
      </w:r>
      <w:r w:rsidRPr="00A618A8">
        <w:rPr>
          <w:rFonts w:ascii="Arial" w:hAnsi="Arial" w:cs="Arial"/>
          <w:lang w:val="es-ES"/>
        </w:rPr>
        <w:t xml:space="preserve"> Curiosamente el Discípulo Amado no entra a la tumba. Sólo mira y ve los lienzos. Esto se explica por lo que sigue.</w:t>
      </w:r>
    </w:p>
    <w:p w14:paraId="66E80DAC" w14:textId="77777777" w:rsidR="00FE0C76" w:rsidRPr="00A618A8" w:rsidRDefault="00FE0C76" w:rsidP="00FE0C76">
      <w:pPr>
        <w:pStyle w:val="Carnum"/>
        <w:spacing w:after="80"/>
        <w:ind w:right="0"/>
        <w:jc w:val="left"/>
        <w:rPr>
          <w:rFonts w:ascii="Arial" w:hAnsi="Arial" w:cs="Arial"/>
          <w:lang w:val="es-ES" w:eastAsia="es-ES" w:bidi="he-IL"/>
        </w:rPr>
      </w:pPr>
      <w:r w:rsidRPr="00A618A8">
        <w:rPr>
          <w:rFonts w:ascii="Arial" w:hAnsi="Arial" w:cs="Arial"/>
          <w:b/>
          <w:lang w:val="es-ES"/>
        </w:rPr>
        <w:t>V. 6:</w:t>
      </w:r>
      <w:r w:rsidRPr="00A618A8">
        <w:rPr>
          <w:rFonts w:ascii="Arial" w:hAnsi="Arial" w:cs="Arial"/>
          <w:lang w:val="es-ES"/>
        </w:rPr>
        <w:t xml:space="preserve"> Pedro llega y entra y también ve los lienzos. Evidentemente el evangelista tenía información sobre la aparición del Resucitado ante Pedro, y prepara esa escena con esta indicación sobre los lienzos y el sudario. Frente a la tradición original de la primacía de la aparición ante Pedro (1 </w:t>
      </w:r>
      <w:proofErr w:type="spellStart"/>
      <w:r w:rsidRPr="00A618A8">
        <w:rPr>
          <w:rFonts w:ascii="Arial" w:hAnsi="Arial" w:cs="Arial"/>
          <w:lang w:val="es-ES"/>
        </w:rPr>
        <w:t>Cor</w:t>
      </w:r>
      <w:proofErr w:type="spellEnd"/>
      <w:r w:rsidRPr="00A618A8">
        <w:rPr>
          <w:rFonts w:ascii="Arial" w:hAnsi="Arial" w:cs="Arial"/>
          <w:lang w:val="es-ES"/>
        </w:rPr>
        <w:t xml:space="preserve"> 15</w:t>
      </w:r>
      <w:r w:rsidR="00EB4A35">
        <w:rPr>
          <w:rFonts w:ascii="Arial" w:hAnsi="Arial" w:cs="Arial"/>
          <w:lang w:val="es-ES"/>
        </w:rPr>
        <w:t>.</w:t>
      </w:r>
      <w:r w:rsidRPr="00A618A8">
        <w:rPr>
          <w:rFonts w:ascii="Arial" w:hAnsi="Arial" w:cs="Arial"/>
          <w:lang w:val="es-ES"/>
        </w:rPr>
        <w:t>5; Mc 16</w:t>
      </w:r>
      <w:r w:rsidR="00EB4A35">
        <w:rPr>
          <w:rFonts w:ascii="Arial" w:hAnsi="Arial" w:cs="Arial"/>
          <w:lang w:val="es-ES"/>
        </w:rPr>
        <w:t>.</w:t>
      </w:r>
      <w:r w:rsidRPr="00A618A8">
        <w:rPr>
          <w:rFonts w:ascii="Arial" w:hAnsi="Arial" w:cs="Arial"/>
          <w:lang w:val="es-ES"/>
        </w:rPr>
        <w:t>7; Mt 28</w:t>
      </w:r>
      <w:r w:rsidR="00EB4A35">
        <w:rPr>
          <w:rFonts w:ascii="Arial" w:hAnsi="Arial" w:cs="Arial"/>
          <w:lang w:val="es-ES"/>
        </w:rPr>
        <w:t>.</w:t>
      </w:r>
      <w:r w:rsidRPr="00A618A8">
        <w:rPr>
          <w:rFonts w:ascii="Arial" w:hAnsi="Arial" w:cs="Arial"/>
          <w:lang w:val="es-ES"/>
        </w:rPr>
        <w:t xml:space="preserve">7; </w:t>
      </w:r>
      <w:proofErr w:type="spellStart"/>
      <w:r w:rsidRPr="00A618A8">
        <w:rPr>
          <w:rFonts w:ascii="Arial" w:hAnsi="Arial" w:cs="Arial"/>
          <w:lang w:val="es-ES"/>
        </w:rPr>
        <w:t>Lc</w:t>
      </w:r>
      <w:proofErr w:type="spellEnd"/>
      <w:r w:rsidRPr="00A618A8">
        <w:rPr>
          <w:rFonts w:ascii="Arial" w:hAnsi="Arial" w:cs="Arial"/>
          <w:lang w:val="es-ES"/>
        </w:rPr>
        <w:t xml:space="preserve"> 24</w:t>
      </w:r>
      <w:r w:rsidR="00EB4A35">
        <w:rPr>
          <w:rFonts w:ascii="Arial" w:hAnsi="Arial" w:cs="Arial"/>
          <w:lang w:val="es-ES"/>
        </w:rPr>
        <w:t>.</w:t>
      </w:r>
      <w:r w:rsidRPr="00A618A8">
        <w:rPr>
          <w:rFonts w:ascii="Arial" w:hAnsi="Arial" w:cs="Arial"/>
          <w:lang w:val="es-ES"/>
        </w:rPr>
        <w:t xml:space="preserve">34), el Discípulo Amado no podía entrar como primero a la tumba. Este privilegio le correspondía a Pedro, como lo refuerza también el empleo del verbo </w:t>
      </w:r>
      <w:proofErr w:type="spellStart"/>
      <w:r w:rsidRPr="00A618A8">
        <w:rPr>
          <w:rFonts w:ascii="Arial" w:hAnsi="Arial" w:cs="Arial"/>
          <w:i/>
          <w:iCs/>
          <w:lang w:val="es-ES"/>
        </w:rPr>
        <w:t>theoréô</w:t>
      </w:r>
      <w:proofErr w:type="spellEnd"/>
      <w:r w:rsidRPr="00A618A8">
        <w:rPr>
          <w:rFonts w:ascii="Arial" w:hAnsi="Arial" w:cs="Arial"/>
          <w:lang w:val="es-ES"/>
        </w:rPr>
        <w:t xml:space="preserve"> (</w:t>
      </w:r>
      <w:r w:rsidRPr="00A618A8">
        <w:rPr>
          <w:rFonts w:ascii="Arial" w:hAnsi="Arial" w:cs="Arial"/>
          <w:i/>
          <w:lang w:val="es-ES" w:eastAsia="es-ES" w:bidi="he-IL"/>
        </w:rPr>
        <w:t>ver</w:t>
      </w:r>
      <w:r w:rsidRPr="00A618A8">
        <w:rPr>
          <w:rFonts w:ascii="Arial" w:hAnsi="Arial" w:cs="Arial"/>
          <w:lang w:val="es-ES" w:eastAsia="es-ES" w:bidi="he-IL"/>
        </w:rPr>
        <w:t xml:space="preserve">, </w:t>
      </w:r>
      <w:r w:rsidRPr="00A618A8">
        <w:rPr>
          <w:rFonts w:ascii="Arial" w:hAnsi="Arial" w:cs="Arial"/>
          <w:i/>
          <w:lang w:val="es-ES" w:eastAsia="es-ES" w:bidi="he-IL"/>
        </w:rPr>
        <w:t>observar</w:t>
      </w:r>
      <w:r w:rsidRPr="00A618A8">
        <w:rPr>
          <w:rFonts w:ascii="Arial" w:hAnsi="Arial" w:cs="Arial"/>
          <w:lang w:val="es-ES" w:eastAsia="es-ES" w:bidi="he-IL"/>
        </w:rPr>
        <w:t xml:space="preserve">, </w:t>
      </w:r>
      <w:r w:rsidRPr="00A618A8">
        <w:rPr>
          <w:rFonts w:ascii="Arial" w:hAnsi="Arial" w:cs="Arial"/>
          <w:i/>
          <w:lang w:val="es-ES" w:eastAsia="es-ES" w:bidi="he-IL"/>
        </w:rPr>
        <w:t>percibir</w:t>
      </w:r>
      <w:r w:rsidRPr="00A618A8">
        <w:rPr>
          <w:rFonts w:ascii="Arial" w:hAnsi="Arial" w:cs="Arial"/>
          <w:iCs/>
          <w:lang w:val="es-ES" w:eastAsia="es-ES" w:bidi="he-IL"/>
        </w:rPr>
        <w:t>)</w:t>
      </w:r>
      <w:r w:rsidRPr="00A618A8">
        <w:rPr>
          <w:rFonts w:ascii="Arial" w:hAnsi="Arial" w:cs="Arial"/>
          <w:lang w:val="es-ES" w:eastAsia="es-ES" w:bidi="he-IL"/>
        </w:rPr>
        <w:t xml:space="preserve">, mientras que para el </w:t>
      </w:r>
      <w:r w:rsidRPr="00A618A8">
        <w:rPr>
          <w:rFonts w:ascii="Arial" w:hAnsi="Arial" w:cs="Arial"/>
          <w:i/>
          <w:lang w:val="es-ES" w:eastAsia="es-ES" w:bidi="he-IL"/>
        </w:rPr>
        <w:t>ver</w:t>
      </w:r>
      <w:r w:rsidRPr="00A618A8">
        <w:rPr>
          <w:rFonts w:ascii="Arial" w:hAnsi="Arial" w:cs="Arial"/>
          <w:lang w:val="es-ES" w:eastAsia="es-ES" w:bidi="he-IL"/>
        </w:rPr>
        <w:t xml:space="preserve"> Discípulo Amado el evangelista emplea el verbo </w:t>
      </w:r>
      <w:proofErr w:type="spellStart"/>
      <w:r w:rsidRPr="00A618A8">
        <w:rPr>
          <w:rFonts w:ascii="Arial" w:hAnsi="Arial" w:cs="Arial"/>
          <w:i/>
          <w:iCs/>
          <w:lang w:val="es-ES" w:eastAsia="es-ES" w:bidi="he-IL"/>
        </w:rPr>
        <w:t>blépô</w:t>
      </w:r>
      <w:proofErr w:type="spellEnd"/>
      <w:r w:rsidRPr="00A618A8">
        <w:rPr>
          <w:rFonts w:ascii="Arial" w:hAnsi="Arial" w:cs="Arial"/>
          <w:b/>
          <w:bCs/>
          <w:lang w:val="es-ES" w:eastAsia="es-ES" w:bidi="he-IL"/>
        </w:rPr>
        <w:t xml:space="preserve"> </w:t>
      </w:r>
      <w:r w:rsidRPr="00A618A8">
        <w:rPr>
          <w:rFonts w:ascii="Arial" w:hAnsi="Arial" w:cs="Arial"/>
          <w:lang w:val="es-ES" w:eastAsia="es-ES" w:bidi="he-IL"/>
        </w:rPr>
        <w:t xml:space="preserve">(un </w:t>
      </w:r>
      <w:r w:rsidRPr="00A618A8">
        <w:rPr>
          <w:rFonts w:ascii="Arial" w:hAnsi="Arial" w:cs="Arial"/>
          <w:i/>
          <w:lang w:val="es-ES" w:eastAsia="es-ES" w:bidi="he-IL"/>
        </w:rPr>
        <w:t>ver</w:t>
      </w:r>
      <w:r w:rsidRPr="00A618A8">
        <w:rPr>
          <w:rFonts w:ascii="Arial" w:hAnsi="Arial" w:cs="Arial"/>
          <w:iCs/>
          <w:lang w:val="es-ES" w:eastAsia="es-ES" w:bidi="he-IL"/>
        </w:rPr>
        <w:t xml:space="preserve"> </w:t>
      </w:r>
      <w:r w:rsidRPr="00A618A8">
        <w:rPr>
          <w:rFonts w:ascii="Arial" w:hAnsi="Arial" w:cs="Arial"/>
          <w:lang w:val="es-ES" w:eastAsia="es-ES" w:bidi="he-IL"/>
        </w:rPr>
        <w:t>algo más simple que el anterior). Pedro ve más, pero ve menos.</w:t>
      </w:r>
    </w:p>
    <w:p w14:paraId="66E80DAD"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V. 7:</w:t>
      </w:r>
      <w:r w:rsidRPr="00A618A8">
        <w:rPr>
          <w:rFonts w:ascii="Arial" w:hAnsi="Arial" w:cs="Arial"/>
          <w:lang w:val="es-ES"/>
        </w:rPr>
        <w:t xml:space="preserve"> Pedro ve algo más: el sudario para la cabeza. Con el informe sobre el sudario, de formulación muy precisa y compleja (</w:t>
      </w:r>
      <w:r w:rsidRPr="00A618A8">
        <w:rPr>
          <w:rFonts w:ascii="Arial" w:hAnsi="Arial" w:cs="Arial"/>
          <w:i/>
          <w:lang w:val="es-ES"/>
        </w:rPr>
        <w:t>no puesto con los lienzos, sino enrollado en un lugar aparte</w:t>
      </w:r>
      <w:r w:rsidRPr="00A618A8">
        <w:rPr>
          <w:rFonts w:ascii="Arial" w:hAnsi="Arial" w:cs="Arial"/>
          <w:lang w:val="es-ES"/>
        </w:rPr>
        <w:t>), el relato subraya enfáticamente la realidad de la resurrección de Jesús y rechaza a la vez la sospecha de un robo del cadáver. A diferencia de Lázaro (</w:t>
      </w:r>
      <w:proofErr w:type="spellStart"/>
      <w:r w:rsidRPr="00A618A8">
        <w:rPr>
          <w:rFonts w:ascii="Arial" w:hAnsi="Arial" w:cs="Arial"/>
          <w:lang w:val="es-ES"/>
        </w:rPr>
        <w:t>Jn</w:t>
      </w:r>
      <w:proofErr w:type="spellEnd"/>
      <w:r w:rsidRPr="00A618A8">
        <w:rPr>
          <w:rFonts w:ascii="Arial" w:hAnsi="Arial" w:cs="Arial"/>
          <w:lang w:val="es-ES"/>
        </w:rPr>
        <w:t xml:space="preserve"> 11</w:t>
      </w:r>
      <w:r w:rsidR="00EB4A35">
        <w:rPr>
          <w:rFonts w:ascii="Arial" w:hAnsi="Arial" w:cs="Arial"/>
          <w:lang w:val="es-ES"/>
        </w:rPr>
        <w:t>.</w:t>
      </w:r>
      <w:r w:rsidRPr="00A618A8">
        <w:rPr>
          <w:rFonts w:ascii="Arial" w:hAnsi="Arial" w:cs="Arial"/>
          <w:lang w:val="es-ES"/>
        </w:rPr>
        <w:t xml:space="preserve">44), el Resucitado se había quitado cuidadosamente el sudario de la cabeza. Los lienzos y el sudario ya no son más símbolos </w:t>
      </w:r>
      <w:r w:rsidRPr="00A618A8">
        <w:rPr>
          <w:rFonts w:ascii="Arial" w:hAnsi="Arial" w:cs="Arial"/>
          <w:lang w:val="es-ES"/>
        </w:rPr>
        <w:lastRenderedPageBreak/>
        <w:t>de la muerte, sino de la resurrección. En el caso de Lázaro, la permanencia de los lienzos que lo atan y el sudario que le cubre el rostro remiten a la muerte que Lázaro aún tenía por delante.</w:t>
      </w:r>
    </w:p>
    <w:p w14:paraId="66E80DAE"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 xml:space="preserve">V. 8: </w:t>
      </w:r>
      <w:r w:rsidRPr="00A618A8">
        <w:rPr>
          <w:rFonts w:ascii="Arial" w:hAnsi="Arial" w:cs="Arial"/>
          <w:lang w:val="es-ES"/>
        </w:rPr>
        <w:t xml:space="preserve">Ahora el Discípulo Amado también entra a la tumba. Con un solo vistazo capta la situación y cree plenamente en la resurrección de Jesús. Ahora se emplea la forma griega más sencilla de </w:t>
      </w:r>
      <w:r w:rsidRPr="00A618A8">
        <w:rPr>
          <w:rFonts w:ascii="Arial" w:hAnsi="Arial" w:cs="Arial"/>
          <w:i/>
          <w:lang w:val="es-ES"/>
        </w:rPr>
        <w:t>ver</w:t>
      </w:r>
      <w:r w:rsidRPr="00A618A8">
        <w:rPr>
          <w:rFonts w:ascii="Arial" w:hAnsi="Arial" w:cs="Arial"/>
          <w:iCs/>
          <w:lang w:val="es-ES"/>
        </w:rPr>
        <w:t xml:space="preserve"> (</w:t>
      </w:r>
      <w:proofErr w:type="spellStart"/>
      <w:r w:rsidRPr="00A618A8">
        <w:rPr>
          <w:rFonts w:ascii="Arial" w:hAnsi="Arial" w:cs="Arial"/>
          <w:iCs/>
          <w:lang w:val="es-ES"/>
        </w:rPr>
        <w:t>horáô</w:t>
      </w:r>
      <w:proofErr w:type="spellEnd"/>
      <w:r w:rsidRPr="00A618A8">
        <w:rPr>
          <w:rFonts w:ascii="Arial" w:hAnsi="Arial" w:cs="Arial"/>
          <w:lang w:val="es-ES"/>
        </w:rPr>
        <w:t xml:space="preserve">) para su </w:t>
      </w:r>
      <w:r w:rsidRPr="00A618A8">
        <w:rPr>
          <w:rFonts w:ascii="Arial" w:hAnsi="Arial" w:cs="Arial"/>
          <w:i/>
          <w:lang w:val="es-ES"/>
        </w:rPr>
        <w:t>ver</w:t>
      </w:r>
      <w:r w:rsidRPr="00A618A8">
        <w:rPr>
          <w:rFonts w:ascii="Arial" w:hAnsi="Arial" w:cs="Arial"/>
          <w:lang w:val="es-ES"/>
        </w:rPr>
        <w:t xml:space="preserve">, con el matiz de </w:t>
      </w:r>
      <w:r w:rsidRPr="00A618A8">
        <w:rPr>
          <w:rFonts w:ascii="Arial" w:hAnsi="Arial" w:cs="Arial"/>
          <w:i/>
          <w:lang w:val="es-ES"/>
        </w:rPr>
        <w:t>percibir</w:t>
      </w:r>
      <w:r w:rsidRPr="00A618A8">
        <w:rPr>
          <w:rFonts w:ascii="Arial" w:hAnsi="Arial" w:cs="Arial"/>
          <w:lang w:val="es-ES"/>
        </w:rPr>
        <w:t xml:space="preserve">, </w:t>
      </w:r>
      <w:r w:rsidRPr="00A618A8">
        <w:rPr>
          <w:rFonts w:ascii="Arial" w:hAnsi="Arial" w:cs="Arial"/>
          <w:i/>
          <w:lang w:val="es-ES"/>
        </w:rPr>
        <w:t>entender</w:t>
      </w:r>
      <w:r w:rsidRPr="00A618A8">
        <w:rPr>
          <w:rFonts w:ascii="Arial" w:hAnsi="Arial" w:cs="Arial"/>
          <w:lang w:val="es-ES"/>
        </w:rPr>
        <w:t xml:space="preserve">, </w:t>
      </w:r>
      <w:r w:rsidRPr="00A618A8">
        <w:rPr>
          <w:rFonts w:ascii="Arial" w:hAnsi="Arial" w:cs="Arial"/>
          <w:i/>
          <w:lang w:val="es-ES"/>
        </w:rPr>
        <w:t>reconocer</w:t>
      </w:r>
      <w:r w:rsidRPr="00A618A8">
        <w:rPr>
          <w:rFonts w:ascii="Arial" w:hAnsi="Arial" w:cs="Arial"/>
          <w:lang w:val="es-ES"/>
        </w:rPr>
        <w:t xml:space="preserve">. Él no necesita ni siquiera la aparición del Resucitado y menos las pruebas que solicitará luego Tomás. Esta fe es ejemplar; y evidencia el rol destacado de este discípulo en el </w:t>
      </w:r>
      <w:proofErr w:type="spellStart"/>
      <w:r w:rsidRPr="00A618A8">
        <w:rPr>
          <w:rFonts w:ascii="Arial" w:hAnsi="Arial" w:cs="Arial"/>
          <w:lang w:val="es-ES"/>
        </w:rPr>
        <w:t>EvJn</w:t>
      </w:r>
      <w:proofErr w:type="spellEnd"/>
      <w:r w:rsidRPr="00A618A8">
        <w:rPr>
          <w:rFonts w:ascii="Arial" w:hAnsi="Arial" w:cs="Arial"/>
          <w:lang w:val="es-ES"/>
        </w:rPr>
        <w:t xml:space="preserve"> y su relación especial con Jesús. Con esta afirmación, el evangelista convirtió al Discípulo Amado en el primer testigo pleno de la Resurrección. Pedro apenas atestigua con su observación cuidadosa el hecho insólito; María Magdalena será la primera en encontrarse con el Resucitado; pero el Discípulo Amado es el primero que cree en Jesucristo resucitado, reconociendo con ello el núcleo de la filiación divina de Jesús.</w:t>
      </w:r>
    </w:p>
    <w:p w14:paraId="66E80DAF" w14:textId="77777777" w:rsidR="00EB4A35"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En la comprobación de la realidad de la muerte real mediante los lienzos y el sudario, se nota una tendencia </w:t>
      </w:r>
      <w:proofErr w:type="spellStart"/>
      <w:r w:rsidRPr="00A618A8">
        <w:rPr>
          <w:rFonts w:ascii="Arial" w:hAnsi="Arial" w:cs="Arial"/>
          <w:lang w:val="es-ES"/>
        </w:rPr>
        <w:t>antidocetista</w:t>
      </w:r>
      <w:proofErr w:type="spellEnd"/>
      <w:r w:rsidRPr="00A618A8">
        <w:rPr>
          <w:rFonts w:ascii="Arial" w:hAnsi="Arial" w:cs="Arial"/>
          <w:lang w:val="es-ES"/>
        </w:rPr>
        <w:t xml:space="preserve">, que emerge por aquí y por allá en varios relatos pascuales y que hace frente a una postura que iba a desarrollarse plenamente en algunas corrientes en el siglo II. Los docetas, como parte del amplio movimiento gnóstico, negaban la plena encarnación, y por ende también la muerte de Jesucristo, el Hijo de Dios; y al negar la realidad de su muerte, también negaban su resurrección real. Convirtieron la figura de Jesucristo en un ente volátil y etéreo, puramente espiritual, desvinculado de la realidad histórica de la encarnación, la muerte y la resurrección; desvinculado del dolor, la tragedia, el pecado y la culpa; y también desvinculado del amor, el perdón, la vida nueva y el compromiso con el prójimo sufriente. </w:t>
      </w:r>
    </w:p>
    <w:p w14:paraId="66E80DB0"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La apología de la plena encarnación ya comenzó en pleno siglo I; y Juan es uno de los grandes maestros que dio una estocada mortal a la postura que diluía el mensaje cristiano en un “conocimiento” sin vinculación con la realidad de la carne, el cuerpo, la sangre, el dolor, el pecado, el amor; en fin, con la realidad de la vida. Su afirmación capital en </w:t>
      </w:r>
      <w:proofErr w:type="spellStart"/>
      <w:r w:rsidRPr="00A618A8">
        <w:rPr>
          <w:rFonts w:ascii="Arial" w:hAnsi="Arial" w:cs="Arial"/>
          <w:lang w:val="es-ES"/>
        </w:rPr>
        <w:t>Jn</w:t>
      </w:r>
      <w:proofErr w:type="spellEnd"/>
      <w:r w:rsidRPr="00A618A8">
        <w:rPr>
          <w:rFonts w:ascii="Arial" w:hAnsi="Arial" w:cs="Arial"/>
          <w:lang w:val="es-ES"/>
        </w:rPr>
        <w:t xml:space="preserve"> 1</w:t>
      </w:r>
      <w:r w:rsidR="00EB4A35">
        <w:rPr>
          <w:rFonts w:ascii="Arial" w:hAnsi="Arial" w:cs="Arial"/>
          <w:lang w:val="es-ES"/>
        </w:rPr>
        <w:t>.</w:t>
      </w:r>
      <w:r w:rsidRPr="00A618A8">
        <w:rPr>
          <w:rFonts w:ascii="Arial" w:hAnsi="Arial" w:cs="Arial"/>
          <w:lang w:val="es-ES"/>
        </w:rPr>
        <w:t xml:space="preserve">14 que </w:t>
      </w:r>
      <w:r w:rsidRPr="00A618A8">
        <w:rPr>
          <w:rFonts w:ascii="Arial" w:hAnsi="Arial" w:cs="Arial"/>
          <w:i/>
          <w:iCs/>
          <w:lang w:val="es-ES"/>
        </w:rPr>
        <w:t xml:space="preserve">la Palabra que se hizo </w:t>
      </w:r>
      <w:r w:rsidRPr="00A618A8">
        <w:rPr>
          <w:rFonts w:ascii="Arial" w:hAnsi="Arial" w:cs="Arial"/>
          <w:lang w:val="es-ES"/>
        </w:rPr>
        <w:t>(o</w:t>
      </w:r>
      <w:r w:rsidRPr="00A618A8">
        <w:rPr>
          <w:rFonts w:ascii="Arial" w:hAnsi="Arial" w:cs="Arial"/>
          <w:i/>
          <w:iCs/>
          <w:lang w:val="es-ES"/>
        </w:rPr>
        <w:t xml:space="preserve"> se convirtió</w:t>
      </w:r>
      <w:r w:rsidRPr="00A618A8">
        <w:rPr>
          <w:rFonts w:ascii="Arial" w:hAnsi="Arial" w:cs="Arial"/>
          <w:lang w:val="es-ES"/>
        </w:rPr>
        <w:t>)</w:t>
      </w:r>
      <w:r w:rsidRPr="00A618A8">
        <w:rPr>
          <w:rFonts w:ascii="Arial" w:hAnsi="Arial" w:cs="Arial"/>
          <w:i/>
          <w:iCs/>
          <w:lang w:val="es-ES"/>
        </w:rPr>
        <w:t xml:space="preserve"> en carne</w:t>
      </w:r>
      <w:r w:rsidRPr="00A618A8">
        <w:rPr>
          <w:rFonts w:ascii="Arial" w:hAnsi="Arial" w:cs="Arial"/>
          <w:lang w:val="es-ES"/>
        </w:rPr>
        <w:t xml:space="preserve"> es su punto de partida y a la vez su punto final que no admite discusión alguna en este largo debate que haría correr muchísima tinta en el siglo II.</w:t>
      </w:r>
    </w:p>
    <w:p w14:paraId="66E80DB1"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lang w:val="es-ES"/>
        </w:rPr>
        <w:t xml:space="preserve">V. 9: </w:t>
      </w:r>
      <w:r w:rsidRPr="00A618A8">
        <w:rPr>
          <w:rFonts w:ascii="Arial" w:hAnsi="Arial" w:cs="Arial"/>
          <w:lang w:val="es-ES"/>
        </w:rPr>
        <w:t xml:space="preserve">Este v. es un “residuo” de la tradición, como lo muestra la evidente tensión con respecto al v. anterior. Proviene de la tradición que está detrás de </w:t>
      </w:r>
      <w:proofErr w:type="spellStart"/>
      <w:r w:rsidRPr="00A618A8">
        <w:rPr>
          <w:rFonts w:ascii="Arial" w:hAnsi="Arial" w:cs="Arial"/>
          <w:lang w:val="es-ES"/>
        </w:rPr>
        <w:t>Lc</w:t>
      </w:r>
      <w:proofErr w:type="spellEnd"/>
      <w:r w:rsidRPr="00A618A8">
        <w:rPr>
          <w:rFonts w:ascii="Arial" w:hAnsi="Arial" w:cs="Arial"/>
          <w:lang w:val="es-ES"/>
        </w:rPr>
        <w:t xml:space="preserve"> 24,12. </w:t>
      </w:r>
      <w:proofErr w:type="spellStart"/>
      <w:r w:rsidRPr="00A618A8">
        <w:rPr>
          <w:rFonts w:ascii="Arial" w:hAnsi="Arial" w:cs="Arial"/>
          <w:lang w:val="es-ES"/>
        </w:rPr>
        <w:t>El</w:t>
      </w:r>
      <w:proofErr w:type="spellEnd"/>
      <w:r w:rsidRPr="00A618A8">
        <w:rPr>
          <w:rFonts w:ascii="Arial" w:hAnsi="Arial" w:cs="Arial"/>
          <w:lang w:val="es-ES"/>
        </w:rPr>
        <w:t xml:space="preserve"> </w:t>
      </w:r>
      <w:r w:rsidRPr="00A618A8">
        <w:rPr>
          <w:rFonts w:ascii="Arial" w:hAnsi="Arial" w:cs="Arial"/>
          <w:i/>
          <w:lang w:val="es-ES"/>
        </w:rPr>
        <w:t>era necesario</w:t>
      </w:r>
      <w:r w:rsidRPr="00A618A8">
        <w:rPr>
          <w:rFonts w:ascii="Arial" w:hAnsi="Arial" w:cs="Arial"/>
          <w:lang w:val="es-ES"/>
        </w:rPr>
        <w:t xml:space="preserve"> remite a los tres empleos de este verbo en </w:t>
      </w:r>
      <w:proofErr w:type="spellStart"/>
      <w:r w:rsidRPr="00A618A8">
        <w:rPr>
          <w:rFonts w:ascii="Arial" w:hAnsi="Arial" w:cs="Arial"/>
          <w:lang w:val="es-ES"/>
        </w:rPr>
        <w:t>Lc</w:t>
      </w:r>
      <w:proofErr w:type="spellEnd"/>
      <w:r w:rsidRPr="00A618A8">
        <w:rPr>
          <w:rFonts w:ascii="Arial" w:hAnsi="Arial" w:cs="Arial"/>
          <w:lang w:val="es-ES"/>
        </w:rPr>
        <w:t xml:space="preserve"> 24.</w:t>
      </w:r>
    </w:p>
    <w:p w14:paraId="66E80DB2" w14:textId="77777777" w:rsidR="00FE0C76"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Quizá </w:t>
      </w:r>
      <w:proofErr w:type="spellStart"/>
      <w:r w:rsidRPr="00A618A8">
        <w:rPr>
          <w:rFonts w:ascii="Arial" w:hAnsi="Arial" w:cs="Arial"/>
          <w:lang w:val="es-ES"/>
        </w:rPr>
        <w:t>Jn</w:t>
      </w:r>
      <w:proofErr w:type="spellEnd"/>
      <w:r w:rsidRPr="00A618A8">
        <w:rPr>
          <w:rFonts w:ascii="Arial" w:hAnsi="Arial" w:cs="Arial"/>
          <w:lang w:val="es-ES"/>
        </w:rPr>
        <w:t xml:space="preserve"> haya querido remitir con esta frase a la situación de los lectores de su texto, que ya no pueden </w:t>
      </w:r>
      <w:r w:rsidRPr="00A618A8">
        <w:rPr>
          <w:rFonts w:ascii="Arial" w:hAnsi="Arial" w:cs="Arial"/>
          <w:i/>
          <w:lang w:val="es-ES"/>
        </w:rPr>
        <w:t>ver</w:t>
      </w:r>
      <w:r w:rsidRPr="00A618A8">
        <w:rPr>
          <w:rFonts w:ascii="Arial" w:hAnsi="Arial" w:cs="Arial"/>
          <w:lang w:val="es-ES"/>
        </w:rPr>
        <w:t xml:space="preserve"> directamente, pero que pueden </w:t>
      </w:r>
      <w:r w:rsidRPr="00A618A8">
        <w:rPr>
          <w:rFonts w:ascii="Arial" w:hAnsi="Arial" w:cs="Arial"/>
          <w:i/>
          <w:lang w:val="es-ES"/>
        </w:rPr>
        <w:t>deducir</w:t>
      </w:r>
      <w:r w:rsidRPr="00A618A8">
        <w:rPr>
          <w:rFonts w:ascii="Arial" w:hAnsi="Arial" w:cs="Arial"/>
          <w:lang w:val="es-ES"/>
        </w:rPr>
        <w:t xml:space="preserve">, </w:t>
      </w:r>
      <w:r w:rsidRPr="00A618A8">
        <w:rPr>
          <w:rFonts w:ascii="Arial" w:hAnsi="Arial" w:cs="Arial"/>
          <w:i/>
          <w:lang w:val="es-ES"/>
        </w:rPr>
        <w:t>comprender</w:t>
      </w:r>
      <w:r w:rsidRPr="00A618A8">
        <w:rPr>
          <w:rFonts w:ascii="Arial" w:hAnsi="Arial" w:cs="Arial"/>
          <w:lang w:val="es-ES"/>
        </w:rPr>
        <w:t xml:space="preserve">, </w:t>
      </w:r>
      <w:r w:rsidRPr="00A618A8">
        <w:rPr>
          <w:rFonts w:ascii="Arial" w:hAnsi="Arial" w:cs="Arial"/>
          <w:i/>
          <w:lang w:val="es-ES"/>
        </w:rPr>
        <w:t>ver en las Escrituras</w:t>
      </w:r>
      <w:r w:rsidRPr="00A618A8">
        <w:rPr>
          <w:rFonts w:ascii="Arial" w:hAnsi="Arial" w:cs="Arial"/>
          <w:lang w:val="es-ES"/>
        </w:rPr>
        <w:t xml:space="preserve"> que Jesús debía resucitar. Al mismo tiempo, la frase insinúa que no se pueden comprender las Escrituras si</w:t>
      </w:r>
      <w:r w:rsidR="00CE2F89">
        <w:rPr>
          <w:rFonts w:ascii="Arial" w:hAnsi="Arial" w:cs="Arial"/>
          <w:lang w:val="es-ES"/>
        </w:rPr>
        <w:t xml:space="preserve">n intervención del Resucitado. </w:t>
      </w:r>
    </w:p>
    <w:p w14:paraId="66E80DB3" w14:textId="77777777" w:rsidR="00D21470" w:rsidRDefault="00D21470" w:rsidP="00FE0C76">
      <w:pPr>
        <w:pStyle w:val="Carnum"/>
        <w:spacing w:after="80"/>
        <w:ind w:right="0"/>
        <w:jc w:val="left"/>
        <w:rPr>
          <w:rFonts w:ascii="Arial" w:hAnsi="Arial" w:cs="Arial"/>
          <w:lang w:val="es-ES"/>
        </w:rPr>
      </w:pPr>
      <w:r w:rsidRPr="00A618A8">
        <w:rPr>
          <w:rFonts w:ascii="Arial" w:hAnsi="Arial" w:cs="Arial"/>
          <w:b/>
          <w:lang w:val="es-ES"/>
        </w:rPr>
        <w:t>V. 10:</w:t>
      </w:r>
      <w:r w:rsidRPr="00A618A8">
        <w:rPr>
          <w:rFonts w:ascii="Arial" w:hAnsi="Arial" w:cs="Arial"/>
          <w:lang w:val="es-ES"/>
        </w:rPr>
        <w:t xml:space="preserve"> </w:t>
      </w:r>
      <w:r>
        <w:rPr>
          <w:rFonts w:ascii="Arial" w:hAnsi="Arial" w:cs="Arial"/>
          <w:lang w:val="es-ES"/>
        </w:rPr>
        <w:t>No agrega ninguna información adicional.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9"/>
        <w:gridCol w:w="3816"/>
      </w:tblGrid>
      <w:tr w:rsidR="00CE2F89" w14:paraId="66E80DB8" w14:textId="77777777" w:rsidTr="005C5B60">
        <w:tc>
          <w:tcPr>
            <w:tcW w:w="6118" w:type="dxa"/>
          </w:tcPr>
          <w:p w14:paraId="66E80DB4" w14:textId="77777777" w:rsidR="00CE2F89" w:rsidRDefault="00CE2F89" w:rsidP="00CE2F89">
            <w:pPr>
              <w:pStyle w:val="Carnum"/>
              <w:ind w:right="0"/>
              <w:jc w:val="left"/>
              <w:rPr>
                <w:rFonts w:ascii="Arial" w:hAnsi="Arial" w:cs="Arial"/>
                <w:lang w:val="es-ES"/>
              </w:rPr>
            </w:pPr>
            <w:r w:rsidRPr="00A618A8">
              <w:rPr>
                <w:rFonts w:ascii="Arial" w:hAnsi="Arial" w:cs="Arial"/>
                <w:lang w:val="es-ES"/>
              </w:rPr>
              <w:t xml:space="preserve">La carrera a la tumba vive de la relación algo conflictiva y antitética entre Pedro y el Discípulo Amado. Con mucho cuidado histórico el evangelista no olvida la información histórica sobre María Magdalena como primera testigo de la tumba abierta y también del Resucitado mismo, ni sobre Pedro como testigo de la aparición del Resucitado. Pero el testimonio sobre Pedro queda vinculado y ciertamente subordinado al Discípulo Amado, que es el primero de los dos varones que llega al sepulcro y sobre todo el primero que comprende lo que pasó y que cree plenamente en la resurrección de Jesucristo. Con esta </w:t>
            </w:r>
            <w:r w:rsidR="00D21470" w:rsidRPr="00A618A8">
              <w:rPr>
                <w:rFonts w:ascii="Arial" w:hAnsi="Arial" w:cs="Arial"/>
                <w:lang w:val="es-ES"/>
              </w:rPr>
              <w:t>arquitectura narrativa</w:t>
            </w:r>
          </w:p>
        </w:tc>
        <w:tc>
          <w:tcPr>
            <w:tcW w:w="3737" w:type="dxa"/>
            <w:shd w:val="clear" w:color="auto" w:fill="FABF8F" w:themeFill="accent6" w:themeFillTint="99"/>
          </w:tcPr>
          <w:p w14:paraId="66E80DB5" w14:textId="77777777" w:rsidR="00CE2F89" w:rsidRDefault="00CE2F89" w:rsidP="00D21470">
            <w:pPr>
              <w:pStyle w:val="Carnum"/>
              <w:ind w:right="0"/>
              <w:jc w:val="left"/>
              <w:rPr>
                <w:rFonts w:ascii="Arial" w:hAnsi="Arial" w:cs="Arial"/>
                <w:sz w:val="8"/>
                <w:szCs w:val="8"/>
                <w:lang w:val="es-ES"/>
              </w:rPr>
            </w:pPr>
          </w:p>
          <w:p w14:paraId="66E80DB6" w14:textId="77777777" w:rsidR="00CE2F89" w:rsidRDefault="00CE2F89" w:rsidP="00D21470">
            <w:pPr>
              <w:pStyle w:val="Carnum"/>
              <w:ind w:right="0"/>
              <w:jc w:val="left"/>
              <w:rPr>
                <w:rFonts w:ascii="Arial" w:hAnsi="Arial" w:cs="Arial"/>
                <w:sz w:val="8"/>
                <w:szCs w:val="8"/>
                <w:lang w:val="es-ES"/>
              </w:rPr>
            </w:pPr>
            <w:r>
              <w:rPr>
                <w:noProof/>
                <w:lang w:eastAsia="es-ES"/>
              </w:rPr>
              <w:drawing>
                <wp:inline distT="0" distB="0" distL="0" distR="0" wp14:anchorId="66E813B9" wp14:editId="66E813BA">
                  <wp:extent cx="2281877" cy="1565753"/>
                  <wp:effectExtent l="0" t="0" r="4445" b="0"/>
                  <wp:docPr id="126" name="Imagen 126" descr="Los que vieron, creye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Los que vieron, creyero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81877" cy="1565753"/>
                          </a:xfrm>
                          <a:prstGeom prst="rect">
                            <a:avLst/>
                          </a:prstGeom>
                          <a:noFill/>
                          <a:ln>
                            <a:noFill/>
                          </a:ln>
                        </pic:spPr>
                      </pic:pic>
                    </a:graphicData>
                  </a:graphic>
                </wp:inline>
              </w:drawing>
            </w:r>
          </w:p>
          <w:p w14:paraId="66E80DB7" w14:textId="77777777" w:rsidR="00D21470" w:rsidRPr="00D21470" w:rsidRDefault="00D21470" w:rsidP="00FE0C76">
            <w:pPr>
              <w:pStyle w:val="Carnum"/>
              <w:spacing w:after="80"/>
              <w:ind w:right="0"/>
              <w:jc w:val="left"/>
              <w:rPr>
                <w:rFonts w:ascii="Arial Narrow" w:hAnsi="Arial Narrow" w:cs="Arial"/>
                <w:i/>
                <w:sz w:val="14"/>
                <w:szCs w:val="14"/>
                <w:lang w:val="es-ES"/>
              </w:rPr>
            </w:pPr>
            <w:r w:rsidRPr="00D21470">
              <w:rPr>
                <w:rFonts w:ascii="Arial Narrow" w:hAnsi="Arial Narrow" w:cs="Arial"/>
                <w:i/>
                <w:sz w:val="14"/>
                <w:szCs w:val="14"/>
                <w:lang w:val="es-ES"/>
              </w:rPr>
              <w:t>Fano</w:t>
            </w:r>
          </w:p>
        </w:tc>
      </w:tr>
    </w:tbl>
    <w:p w14:paraId="66E80DB9" w14:textId="77777777" w:rsidR="00CE2F89" w:rsidRPr="00A618A8" w:rsidRDefault="00CE2F89" w:rsidP="00FE0C76">
      <w:pPr>
        <w:pStyle w:val="Carnum"/>
        <w:spacing w:after="80"/>
        <w:ind w:right="0"/>
        <w:jc w:val="left"/>
        <w:rPr>
          <w:rFonts w:ascii="Arial" w:hAnsi="Arial" w:cs="Arial"/>
          <w:lang w:val="es-ES"/>
        </w:rPr>
      </w:pPr>
      <w:r w:rsidRPr="00A618A8">
        <w:rPr>
          <w:rFonts w:ascii="Arial" w:hAnsi="Arial" w:cs="Arial"/>
          <w:lang w:val="es-ES"/>
        </w:rPr>
        <w:t>sumamente delicada y bien pensada, Juan indica que él y su comunidad o escuela han reconocido, creído y testimoniado auténtica y fehacientemente el hecho de Jesuc</w:t>
      </w:r>
      <w:r>
        <w:rPr>
          <w:rFonts w:ascii="Arial" w:hAnsi="Arial" w:cs="Arial"/>
          <w:lang w:val="es-ES"/>
        </w:rPr>
        <w:t>risto en todas sus dimensiones.</w:t>
      </w:r>
    </w:p>
    <w:p w14:paraId="66E80DBA" w14:textId="77777777" w:rsidR="00FE0C76" w:rsidRPr="00EB4A35" w:rsidRDefault="00FE0C76" w:rsidP="00FE0C76">
      <w:pPr>
        <w:pStyle w:val="Carnum"/>
        <w:spacing w:after="80"/>
        <w:ind w:right="0"/>
        <w:jc w:val="left"/>
        <w:rPr>
          <w:rFonts w:ascii="Arial" w:hAnsi="Arial" w:cs="Arial"/>
          <w:bCs/>
          <w:u w:val="single"/>
          <w:lang w:val="es-ES"/>
        </w:rPr>
      </w:pPr>
      <w:r w:rsidRPr="00EB4A35">
        <w:rPr>
          <w:rFonts w:ascii="Arial" w:hAnsi="Arial" w:cs="Arial"/>
          <w:bCs/>
          <w:u w:val="single"/>
          <w:lang w:val="es-ES"/>
        </w:rPr>
        <w:t>Rumbo a la predicación</w:t>
      </w:r>
    </w:p>
    <w:p w14:paraId="66E80DBB"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bCs/>
          <w:lang w:val="es-ES"/>
        </w:rPr>
        <w:t xml:space="preserve">1. </w:t>
      </w:r>
      <w:r w:rsidRPr="00A618A8">
        <w:rPr>
          <w:rFonts w:ascii="Arial" w:hAnsi="Arial" w:cs="Arial"/>
          <w:lang w:val="es-ES"/>
        </w:rPr>
        <w:t xml:space="preserve">Jesucristo resucitó, Jesucristo vive, Jesucristo está presente: nadie, nada, ninguna situación, ninguna vergüenza, ninguna duda, ninguna interpretación, ninguna tergiversación del milagro </w:t>
      </w:r>
      <w:r w:rsidRPr="00A618A8">
        <w:rPr>
          <w:rFonts w:ascii="Arial" w:hAnsi="Arial" w:cs="Arial"/>
          <w:lang w:val="es-ES"/>
        </w:rPr>
        <w:lastRenderedPageBreak/>
        <w:t>pascual hará callar este mensaje. Este anuncio debe ser dicho en voz alta, afirmado, asegurado, proclamado, aceptado, creído, confesado, compartido, orado y cantado.</w:t>
      </w:r>
    </w:p>
    <w:p w14:paraId="66E80DBC"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bCs/>
          <w:lang w:val="es-ES"/>
        </w:rPr>
        <w:t>2.</w:t>
      </w:r>
      <w:r w:rsidRPr="00A618A8">
        <w:rPr>
          <w:rFonts w:ascii="Arial" w:hAnsi="Arial" w:cs="Arial"/>
          <w:lang w:val="es-ES"/>
        </w:rPr>
        <w:t xml:space="preserve"> El Señor Resucitado transforma, convierte, cambia. Jesús actúa no solo en un momento puntual, cuando alguien se siente tocado por él y entiende y siente que su vida le puede y le debe pertenecer al Señor; sino que actúa también en las conversiones de cada día, en todos los pasos del seguimiento. Transformó a un Pedro desconsolado por su negación, cambió a un discípulo desorientado en creyente; luego reemplazó el llanto angustiado de una María Magdalena por adhesión entusiasta, el miedo de los discípulos encerrados en paz, la duda de un Tomás en certeza y confesión absolutamente única (</w:t>
      </w:r>
      <w:r w:rsidRPr="00A618A8">
        <w:rPr>
          <w:rFonts w:ascii="Arial" w:hAnsi="Arial" w:cs="Arial"/>
          <w:i/>
          <w:iCs/>
          <w:lang w:val="es-ES"/>
        </w:rPr>
        <w:t>Mi Señor y mi Dios</w:t>
      </w:r>
      <w:r w:rsidRPr="00A618A8">
        <w:rPr>
          <w:rFonts w:ascii="Arial" w:hAnsi="Arial" w:cs="Arial"/>
          <w:lang w:val="es-ES"/>
        </w:rPr>
        <w:t xml:space="preserve">)… </w:t>
      </w:r>
    </w:p>
    <w:p w14:paraId="66E80DBD"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b/>
          <w:bCs/>
          <w:lang w:val="es-ES"/>
        </w:rPr>
        <w:t>3.</w:t>
      </w:r>
      <w:r w:rsidRPr="00A618A8">
        <w:rPr>
          <w:rFonts w:ascii="Arial" w:hAnsi="Arial" w:cs="Arial"/>
          <w:lang w:val="es-ES"/>
        </w:rPr>
        <w:t xml:space="preserve"> ¿En qué nos parecemos a aquellos primeros testigos del Resucitado? ¿Cuál es la transformación que necesitas, deseas, esperas? ¿Cómo llegamos al culto de Pascua, con qué problemas o conflictos, culpas o dudas? ¿Qué esperas del Resucitado?</w:t>
      </w:r>
    </w:p>
    <w:p w14:paraId="66E80DBE" w14:textId="77777777" w:rsidR="00FE0C76" w:rsidRPr="00A618A8" w:rsidRDefault="00FE0C76" w:rsidP="00FE0C76">
      <w:pPr>
        <w:pStyle w:val="Carnum"/>
        <w:spacing w:after="80"/>
        <w:ind w:right="0"/>
        <w:jc w:val="left"/>
        <w:rPr>
          <w:rFonts w:ascii="Arial" w:hAnsi="Arial" w:cs="Arial"/>
          <w:lang w:val="es-ES"/>
        </w:rPr>
      </w:pPr>
      <w:r w:rsidRPr="00A618A8">
        <w:rPr>
          <w:rFonts w:ascii="Arial" w:hAnsi="Arial" w:cs="Arial"/>
          <w:lang w:val="es-ES"/>
        </w:rPr>
        <w:t xml:space="preserve">Pues nuestras historias de vida están entretejidas con las de María Magdalena, Pedro, el Discípulo Amado, los encerrados por miedo, Tomás y tantas otras personas, que se cruzaron con el Resucitado y que fueron transformadas para vivir una certeza nueva: Jesucristo resucitó, Jesucristo </w:t>
      </w:r>
      <w:r w:rsidR="00EB4A35">
        <w:rPr>
          <w:rFonts w:ascii="Arial" w:hAnsi="Arial" w:cs="Arial"/>
          <w:lang w:val="es-ES"/>
        </w:rPr>
        <w:t>vive, Jesucristo está presente.</w:t>
      </w:r>
    </w:p>
    <w:p w14:paraId="66E80DBF" w14:textId="77777777" w:rsidR="00835FBF" w:rsidRDefault="00EB4A35" w:rsidP="005C5B60">
      <w:pPr>
        <w:spacing w:after="120" w:line="240" w:lineRule="auto"/>
        <w:ind w:left="3540"/>
        <w:jc w:val="right"/>
        <w:rPr>
          <w:rFonts w:ascii="Arial Narrow" w:hAnsi="Arial Narrow"/>
          <w:i/>
          <w:sz w:val="20"/>
          <w:szCs w:val="20"/>
          <w:lang w:val="es-ES"/>
        </w:rPr>
      </w:pPr>
      <w:r w:rsidRPr="00083CD9">
        <w:rPr>
          <w:rFonts w:ascii="Arial Narrow" w:hAnsi="Arial Narrow"/>
          <w:i/>
          <w:sz w:val="20"/>
          <w:szCs w:val="20"/>
          <w:lang w:val="es-ES"/>
        </w:rPr>
        <w:t xml:space="preserve">René </w:t>
      </w:r>
      <w:proofErr w:type="spellStart"/>
      <w:r w:rsidRPr="00083CD9">
        <w:rPr>
          <w:rFonts w:ascii="Arial Narrow" w:hAnsi="Arial Narrow"/>
          <w:i/>
          <w:sz w:val="20"/>
          <w:szCs w:val="20"/>
          <w:lang w:val="es-ES"/>
        </w:rPr>
        <w:t>Krüger</w:t>
      </w:r>
      <w:proofErr w:type="spellEnd"/>
      <w:r w:rsidRPr="00083CD9">
        <w:rPr>
          <w:rFonts w:ascii="Arial Narrow" w:hAnsi="Arial Narrow"/>
          <w:i/>
          <w:sz w:val="20"/>
          <w:szCs w:val="20"/>
          <w:lang w:val="es-ES"/>
        </w:rPr>
        <w:t xml:space="preserve">, biblista luterano-reformado argentino, IERP, </w:t>
      </w:r>
      <w:r w:rsidR="00801DD2" w:rsidRPr="00083CD9">
        <w:rPr>
          <w:rFonts w:ascii="Arial Narrow" w:hAnsi="Arial Narrow"/>
          <w:i/>
          <w:sz w:val="20"/>
          <w:szCs w:val="20"/>
          <w:lang w:val="es-ES"/>
        </w:rPr>
        <w:t>en</w:t>
      </w:r>
      <w:r w:rsidRPr="00083CD9">
        <w:rPr>
          <w:rFonts w:ascii="Arial Narrow" w:hAnsi="Arial Narrow"/>
          <w:i/>
          <w:sz w:val="20"/>
          <w:szCs w:val="20"/>
          <w:lang w:val="es-ES"/>
        </w:rPr>
        <w:t xml:space="preserve"> </w:t>
      </w:r>
      <w:r w:rsidRPr="00083CD9">
        <w:rPr>
          <w:rFonts w:ascii="Arial Narrow" w:hAnsi="Arial Narrow"/>
          <w:b/>
          <w:i/>
          <w:sz w:val="20"/>
          <w:szCs w:val="20"/>
          <w:lang w:val="es-ES"/>
        </w:rPr>
        <w:t>Estudio Exegético-Homilético</w:t>
      </w:r>
      <w:r w:rsidRPr="00083CD9">
        <w:rPr>
          <w:rFonts w:ascii="Arial Narrow" w:hAnsi="Arial Narrow"/>
          <w:i/>
          <w:sz w:val="20"/>
          <w:szCs w:val="20"/>
          <w:lang w:val="es-ES"/>
        </w:rPr>
        <w:t xml:space="preserve"> 157, </w:t>
      </w:r>
      <w:r w:rsidR="00801DD2" w:rsidRPr="00083CD9">
        <w:rPr>
          <w:rFonts w:ascii="Arial Narrow" w:hAnsi="Arial Narrow"/>
          <w:i/>
          <w:sz w:val="20"/>
          <w:szCs w:val="20"/>
          <w:lang w:val="es-ES"/>
        </w:rPr>
        <w:t>I</w:t>
      </w:r>
      <w:r w:rsidR="00835FBF">
        <w:rPr>
          <w:rFonts w:ascii="Arial Narrow" w:hAnsi="Arial Narrow"/>
          <w:i/>
          <w:sz w:val="20"/>
          <w:szCs w:val="20"/>
          <w:lang w:val="es-ES"/>
        </w:rPr>
        <w:t>SEDET, Buenos Aires, abril 2014.</w:t>
      </w:r>
    </w:p>
    <w:p w14:paraId="66E80DC0" w14:textId="77777777" w:rsidR="00835FBF" w:rsidRPr="005C5B60" w:rsidRDefault="00835FBF" w:rsidP="00C6756D">
      <w:pPr>
        <w:pStyle w:val="Prrafodelista"/>
        <w:numPr>
          <w:ilvl w:val="0"/>
          <w:numId w:val="76"/>
        </w:numPr>
        <w:spacing w:after="80" w:line="240" w:lineRule="auto"/>
        <w:rPr>
          <w:rFonts w:ascii="Arial" w:hAnsi="Arial" w:cs="Arial"/>
          <w:b/>
        </w:rPr>
      </w:pPr>
      <w:r w:rsidRPr="005C5B60">
        <w:rPr>
          <w:rFonts w:ascii="Arial" w:hAnsi="Arial" w:cs="Arial"/>
          <w:b/>
        </w:rPr>
        <w:t xml:space="preserve">Introducción al libro de los Hechos de los Apóstoles </w:t>
      </w:r>
    </w:p>
    <w:p w14:paraId="66E80DC1" w14:textId="77777777" w:rsidR="00835FBF" w:rsidRPr="005C6D18" w:rsidRDefault="00835FBF" w:rsidP="00835FBF">
      <w:pPr>
        <w:pStyle w:val="Prrafodelista"/>
        <w:spacing w:after="80" w:line="240" w:lineRule="auto"/>
        <w:ind w:left="2832"/>
        <w:rPr>
          <w:rFonts w:ascii="Arial" w:hAnsi="Arial" w:cs="Arial"/>
          <w:sz w:val="20"/>
          <w:szCs w:val="20"/>
        </w:rPr>
      </w:pPr>
      <w:r w:rsidRPr="00B91DB3">
        <w:rPr>
          <w:rFonts w:ascii="Arial" w:hAnsi="Arial" w:cs="Arial"/>
          <w:i/>
          <w:sz w:val="20"/>
          <w:szCs w:val="20"/>
        </w:rPr>
        <w:t>Como vamos a continuar por va</w:t>
      </w:r>
      <w:r w:rsidR="00CE69C1">
        <w:rPr>
          <w:rFonts w:ascii="Arial" w:hAnsi="Arial" w:cs="Arial"/>
          <w:i/>
          <w:sz w:val="20"/>
          <w:szCs w:val="20"/>
        </w:rPr>
        <w:t>rios domingos más la lectura de</w:t>
      </w:r>
      <w:r w:rsidRPr="00B91DB3">
        <w:rPr>
          <w:rFonts w:ascii="Arial" w:hAnsi="Arial" w:cs="Arial"/>
          <w:i/>
          <w:sz w:val="20"/>
          <w:szCs w:val="20"/>
        </w:rPr>
        <w:t xml:space="preserve"> los Hechos de los Apóstoles, les ofrecemos una introducción bíblica y pastoral sobre este libro, siguiendo especialmente el Comentario Bíblico Latinoamericano</w:t>
      </w:r>
      <w:r w:rsidRPr="00B91DB3">
        <w:rPr>
          <w:rFonts w:ascii="Arial" w:hAnsi="Arial" w:cs="Arial"/>
          <w:sz w:val="20"/>
          <w:szCs w:val="20"/>
        </w:rPr>
        <w:t>.</w:t>
      </w:r>
    </w:p>
    <w:p w14:paraId="66E80DC2" w14:textId="77777777" w:rsidR="00835FBF" w:rsidRPr="00CB5ADA" w:rsidRDefault="00835FBF" w:rsidP="00835FBF">
      <w:pPr>
        <w:widowControl w:val="0"/>
        <w:autoSpaceDE w:val="0"/>
        <w:autoSpaceDN w:val="0"/>
        <w:adjustRightInd w:val="0"/>
        <w:spacing w:after="80" w:line="240" w:lineRule="auto"/>
        <w:rPr>
          <w:rFonts w:ascii="Arial" w:hAnsi="Arial" w:cs="Arial"/>
          <w:iCs/>
          <w:u w:val="single"/>
        </w:rPr>
      </w:pPr>
      <w:r w:rsidRPr="00CB5ADA">
        <w:rPr>
          <w:rFonts w:ascii="Arial" w:hAnsi="Arial" w:cs="Arial"/>
          <w:iCs/>
          <w:u w:val="single"/>
        </w:rPr>
        <w:t>Algunas claves de</w:t>
      </w:r>
      <w:r>
        <w:rPr>
          <w:rFonts w:ascii="Arial" w:hAnsi="Arial" w:cs="Arial"/>
          <w:iCs/>
          <w:u w:val="single"/>
        </w:rPr>
        <w:t xml:space="preserve"> </w:t>
      </w:r>
      <w:r w:rsidRPr="00CB5ADA">
        <w:rPr>
          <w:rFonts w:ascii="Arial" w:hAnsi="Arial" w:cs="Arial"/>
          <w:iCs/>
          <w:u w:val="single"/>
        </w:rPr>
        <w:t>interpretación</w:t>
      </w:r>
    </w:p>
    <w:p w14:paraId="66E80DC3" w14:textId="77777777" w:rsidR="00835FBF" w:rsidRDefault="00835FBF" w:rsidP="00835FBF">
      <w:pPr>
        <w:widowControl w:val="0"/>
        <w:autoSpaceDE w:val="0"/>
        <w:autoSpaceDN w:val="0"/>
        <w:adjustRightInd w:val="0"/>
        <w:spacing w:after="80" w:line="240" w:lineRule="auto"/>
        <w:rPr>
          <w:rFonts w:ascii="Arial" w:hAnsi="Arial" w:cs="Arial"/>
          <w:iCs/>
        </w:rPr>
      </w:pPr>
      <w:r>
        <w:rPr>
          <w:rFonts w:ascii="Arial" w:hAnsi="Arial" w:cs="Arial"/>
          <w:iCs/>
        </w:rPr>
        <w:t xml:space="preserve">El libro de los Hechos de los Apóstoles fue escrito entre los años 80 y 90 </w:t>
      </w:r>
      <w:proofErr w:type="spellStart"/>
      <w:r>
        <w:rPr>
          <w:rFonts w:ascii="Arial" w:hAnsi="Arial" w:cs="Arial"/>
          <w:iCs/>
        </w:rPr>
        <w:t>dC</w:t>
      </w:r>
      <w:proofErr w:type="spellEnd"/>
      <w:r>
        <w:rPr>
          <w:rFonts w:ascii="Arial" w:hAnsi="Arial" w:cs="Arial"/>
          <w:iCs/>
        </w:rPr>
        <w:t xml:space="preserve">, posiblemente en Éfeso. La tradición reconoce como autor del tercer evangelio y de </w:t>
      </w:r>
      <w:proofErr w:type="spellStart"/>
      <w:r>
        <w:rPr>
          <w:rFonts w:ascii="Arial" w:hAnsi="Arial" w:cs="Arial"/>
          <w:iCs/>
        </w:rPr>
        <w:t>Hch</w:t>
      </w:r>
      <w:proofErr w:type="spellEnd"/>
      <w:r>
        <w:rPr>
          <w:rFonts w:ascii="Arial" w:hAnsi="Arial" w:cs="Arial"/>
          <w:iCs/>
        </w:rPr>
        <w:t xml:space="preserve"> a Lucas. El contenido del libro cubre casi completamente el período llamado apostólico (30-70 </w:t>
      </w:r>
      <w:proofErr w:type="spellStart"/>
      <w:r>
        <w:rPr>
          <w:rFonts w:ascii="Arial" w:hAnsi="Arial" w:cs="Arial"/>
          <w:iCs/>
        </w:rPr>
        <w:t>dC</w:t>
      </w:r>
      <w:proofErr w:type="spellEnd"/>
      <w:r>
        <w:rPr>
          <w:rFonts w:ascii="Arial" w:hAnsi="Arial" w:cs="Arial"/>
          <w:iCs/>
        </w:rPr>
        <w:t xml:space="preserve">); comienza con la resurrección de Jesús (año 30 </w:t>
      </w:r>
      <w:proofErr w:type="spellStart"/>
      <w:r>
        <w:rPr>
          <w:rFonts w:ascii="Arial" w:hAnsi="Arial" w:cs="Arial"/>
          <w:iCs/>
        </w:rPr>
        <w:t>dC</w:t>
      </w:r>
      <w:proofErr w:type="spellEnd"/>
      <w:r>
        <w:rPr>
          <w:rFonts w:ascii="Arial" w:hAnsi="Arial" w:cs="Arial"/>
          <w:iCs/>
        </w:rPr>
        <w:t xml:space="preserve">) y termina con la actividad durante dos años de Pablo en Roma (años 58-60 </w:t>
      </w:r>
      <w:proofErr w:type="spellStart"/>
      <w:r>
        <w:rPr>
          <w:rFonts w:ascii="Arial" w:hAnsi="Arial" w:cs="Arial"/>
          <w:iCs/>
        </w:rPr>
        <w:t>dC</w:t>
      </w:r>
      <w:proofErr w:type="spellEnd"/>
      <w:r>
        <w:rPr>
          <w:rFonts w:ascii="Arial" w:hAnsi="Arial" w:cs="Arial"/>
          <w:iCs/>
        </w:rPr>
        <w:t xml:space="preserve">). El período en el cual Lucas escribe </w:t>
      </w:r>
      <w:proofErr w:type="spellStart"/>
      <w:r>
        <w:rPr>
          <w:rFonts w:ascii="Arial" w:hAnsi="Arial" w:cs="Arial"/>
          <w:iCs/>
        </w:rPr>
        <w:t>Hch</w:t>
      </w:r>
      <w:proofErr w:type="spellEnd"/>
      <w:r>
        <w:rPr>
          <w:rFonts w:ascii="Arial" w:hAnsi="Arial" w:cs="Arial"/>
          <w:iCs/>
        </w:rPr>
        <w:t xml:space="preserve"> es llamado período </w:t>
      </w:r>
      <w:proofErr w:type="spellStart"/>
      <w:r>
        <w:rPr>
          <w:rFonts w:ascii="Arial" w:hAnsi="Arial" w:cs="Arial"/>
          <w:iCs/>
        </w:rPr>
        <w:t>sub-apostólico</w:t>
      </w:r>
      <w:proofErr w:type="spellEnd"/>
      <w:r>
        <w:rPr>
          <w:rFonts w:ascii="Arial" w:hAnsi="Arial" w:cs="Arial"/>
          <w:iCs/>
        </w:rPr>
        <w:t xml:space="preserve"> (70-135 </w:t>
      </w:r>
      <w:proofErr w:type="spellStart"/>
      <w:r>
        <w:rPr>
          <w:rFonts w:ascii="Arial" w:hAnsi="Arial" w:cs="Arial"/>
          <w:iCs/>
        </w:rPr>
        <w:t>dC</w:t>
      </w:r>
      <w:proofErr w:type="spellEnd"/>
      <w:r>
        <w:rPr>
          <w:rFonts w:ascii="Arial" w:hAnsi="Arial" w:cs="Arial"/>
          <w:iCs/>
        </w:rPr>
        <w:t>).</w:t>
      </w:r>
    </w:p>
    <w:p w14:paraId="66E80DC4" w14:textId="77777777" w:rsidR="00835FBF" w:rsidRDefault="00835FBF" w:rsidP="00835FBF">
      <w:pPr>
        <w:widowControl w:val="0"/>
        <w:autoSpaceDE w:val="0"/>
        <w:autoSpaceDN w:val="0"/>
        <w:adjustRightInd w:val="0"/>
        <w:spacing w:after="80" w:line="240" w:lineRule="auto"/>
        <w:rPr>
          <w:rFonts w:ascii="Arial" w:hAnsi="Arial" w:cs="Arial"/>
          <w:iCs/>
        </w:rPr>
      </w:pPr>
      <w:r>
        <w:rPr>
          <w:rFonts w:ascii="Arial" w:hAnsi="Arial" w:cs="Arial"/>
          <w:iCs/>
        </w:rPr>
        <w:t xml:space="preserve">Lucas reconstruye el movimiento de Jesús antes de la institucionalizan de las Iglesias (realizada después  del 70 </w:t>
      </w:r>
      <w:proofErr w:type="spellStart"/>
      <w:r>
        <w:rPr>
          <w:rFonts w:ascii="Arial" w:hAnsi="Arial" w:cs="Arial"/>
          <w:iCs/>
        </w:rPr>
        <w:t>dC</w:t>
      </w:r>
      <w:proofErr w:type="spellEnd"/>
      <w:r>
        <w:rPr>
          <w:rFonts w:ascii="Arial" w:hAnsi="Arial" w:cs="Arial"/>
          <w:iCs/>
        </w:rPr>
        <w:t xml:space="preserve">). Este movimiento tiene según </w:t>
      </w:r>
      <w:proofErr w:type="spellStart"/>
      <w:r>
        <w:rPr>
          <w:rFonts w:ascii="Arial" w:hAnsi="Arial" w:cs="Arial"/>
          <w:iCs/>
        </w:rPr>
        <w:t>Hch</w:t>
      </w:r>
      <w:proofErr w:type="spellEnd"/>
      <w:r>
        <w:rPr>
          <w:rFonts w:ascii="Arial" w:hAnsi="Arial" w:cs="Arial"/>
          <w:iCs/>
        </w:rPr>
        <w:t xml:space="preserve"> tres características fundamentales: es un movimiento animado por el Espíritu Santo, es un movimiento misionero, cuya estructura básica son las pequeñas comunidades domésticas. El tiempo después de la Resurrección de Jesús es así el tiempo privilegiado del Espíritu y es justamente eso lo que rescata </w:t>
      </w:r>
      <w:proofErr w:type="spellStart"/>
      <w:r>
        <w:rPr>
          <w:rFonts w:ascii="Arial" w:hAnsi="Arial" w:cs="Arial"/>
          <w:iCs/>
        </w:rPr>
        <w:t>Hch</w:t>
      </w:r>
      <w:proofErr w:type="spellEnd"/>
      <w:r>
        <w:rPr>
          <w:rFonts w:ascii="Arial" w:hAnsi="Arial" w:cs="Arial"/>
          <w:iCs/>
        </w:rPr>
        <w:t xml:space="preserve">. Por eso muchos lo llaman el “Evangelio del Espíritu Santo”. </w:t>
      </w:r>
    </w:p>
    <w:p w14:paraId="66E80DC5" w14:textId="77777777" w:rsidR="00835FBF" w:rsidRDefault="00835FBF" w:rsidP="00835FBF">
      <w:pPr>
        <w:widowControl w:val="0"/>
        <w:autoSpaceDE w:val="0"/>
        <w:autoSpaceDN w:val="0"/>
        <w:adjustRightInd w:val="0"/>
        <w:spacing w:after="80" w:line="240" w:lineRule="auto"/>
        <w:rPr>
          <w:rFonts w:ascii="Arial" w:hAnsi="Arial" w:cs="Arial"/>
          <w:iCs/>
        </w:rPr>
      </w:pPr>
      <w:r>
        <w:rPr>
          <w:rFonts w:ascii="Arial" w:hAnsi="Arial" w:cs="Arial"/>
          <w:iCs/>
        </w:rPr>
        <w:t xml:space="preserve">El movimiento de Jesús es también en </w:t>
      </w:r>
      <w:proofErr w:type="spellStart"/>
      <w:r>
        <w:rPr>
          <w:rFonts w:ascii="Arial" w:hAnsi="Arial" w:cs="Arial"/>
          <w:iCs/>
        </w:rPr>
        <w:t>Hch</w:t>
      </w:r>
      <w:proofErr w:type="spellEnd"/>
      <w:r>
        <w:rPr>
          <w:rFonts w:ascii="Arial" w:hAnsi="Arial" w:cs="Arial"/>
          <w:iCs/>
        </w:rPr>
        <w:t xml:space="preserve"> un movimiento esencialmente misionero. En </w:t>
      </w:r>
      <w:proofErr w:type="spellStart"/>
      <w:r>
        <w:rPr>
          <w:rFonts w:ascii="Arial" w:hAnsi="Arial" w:cs="Arial"/>
          <w:iCs/>
        </w:rPr>
        <w:t>Hch</w:t>
      </w:r>
      <w:proofErr w:type="spellEnd"/>
      <w:r>
        <w:rPr>
          <w:rFonts w:ascii="Arial" w:hAnsi="Arial" w:cs="Arial"/>
          <w:iCs/>
        </w:rPr>
        <w:t xml:space="preserve"> 1.8 tenemos resumidas estas dos características fundamentales: “Recibirán las fuerza del Espíritu Santo y serán mis testigos en Jerusalén, en toda Judea y Samaria y hasta los confines de la tierra”. El movimiento de Jesús, por lo tanto antes de institucionalizarse como Iglesia, fue un movimiento del Espíritu y un movimiento misionero. Primero es el Espíritu y la Misión, luego viene la institucionalización de las Iglesias.</w:t>
      </w:r>
    </w:p>
    <w:p w14:paraId="66E80DC6" w14:textId="77777777" w:rsidR="00835FBF" w:rsidRDefault="00835FBF" w:rsidP="00835FBF">
      <w:pPr>
        <w:widowControl w:val="0"/>
        <w:autoSpaceDE w:val="0"/>
        <w:autoSpaceDN w:val="0"/>
        <w:adjustRightInd w:val="0"/>
        <w:spacing w:after="120" w:line="240" w:lineRule="auto"/>
        <w:rPr>
          <w:rFonts w:ascii="Arial" w:hAnsi="Arial" w:cs="Arial"/>
        </w:rPr>
      </w:pPr>
      <w:r>
        <w:rPr>
          <w:rFonts w:ascii="Arial" w:hAnsi="Arial" w:cs="Arial"/>
          <w:iCs/>
        </w:rPr>
        <w:t xml:space="preserve">Este movimiento de Jesús después de su Resurrección tiene además como estructura fundamental las pequeñas comunidades domésticas. Los momentos decisivos de </w:t>
      </w:r>
      <w:proofErr w:type="spellStart"/>
      <w:r>
        <w:rPr>
          <w:rFonts w:ascii="Arial" w:hAnsi="Arial" w:cs="Arial"/>
          <w:iCs/>
        </w:rPr>
        <w:t>Hch</w:t>
      </w:r>
      <w:proofErr w:type="spellEnd"/>
      <w:r>
        <w:rPr>
          <w:rFonts w:ascii="Arial" w:hAnsi="Arial" w:cs="Arial"/>
          <w:iCs/>
        </w:rPr>
        <w:t xml:space="preserve"> se realizan en estas pequeñas comunidades que se reúnen por la casas: la primera comunidad apostólica se reúne en una casa (1.12-14) y es en esa casa donde se vive Pentecostés (2.1-14); la comunidad ideal después de </w:t>
      </w:r>
      <w:proofErr w:type="spellStart"/>
      <w:r>
        <w:rPr>
          <w:rFonts w:ascii="Arial" w:hAnsi="Arial" w:cs="Arial"/>
          <w:iCs/>
        </w:rPr>
        <w:t>de</w:t>
      </w:r>
      <w:proofErr w:type="spellEnd"/>
      <w:r>
        <w:rPr>
          <w:rFonts w:ascii="Arial" w:hAnsi="Arial" w:cs="Arial"/>
          <w:iCs/>
        </w:rPr>
        <w:t xml:space="preserve"> Pentecostés tiene su centro en las casas, donde se celebra la comunión fraternal y eucarística (2.42-47); es la pequeña comunidad la que permite resistir la persecución (4.23-31); la </w:t>
      </w:r>
      <w:proofErr w:type="spellStart"/>
      <w:r w:rsidRPr="00F03440">
        <w:rPr>
          <w:rFonts w:ascii="Arial" w:hAnsi="Arial" w:cs="Arial"/>
          <w:i/>
          <w:iCs/>
        </w:rPr>
        <w:t>diakonía</w:t>
      </w:r>
      <w:proofErr w:type="spellEnd"/>
      <w:r>
        <w:rPr>
          <w:rFonts w:ascii="Arial" w:hAnsi="Arial" w:cs="Arial"/>
          <w:iCs/>
        </w:rPr>
        <w:t xml:space="preserve"> se organiza en las casas (6.1-6); la persecución del movimiento de Jesús es por las casas (8.3); la primera comunidad gentil convertida es la casa de Cornelio (10.1-48); existe una comunidad que se reúne en la casa de María, la madre de Juan Marcos (12.12-17); Pablo funda  pequeñas comunidades en las casas: en Filipo (16.11-40), en Tesalónica (17.1-9); e</w:t>
      </w:r>
      <w:r w:rsidRPr="005C6D18">
        <w:rPr>
          <w:rFonts w:ascii="Arial" w:hAnsi="Arial" w:cs="Arial"/>
        </w:rPr>
        <w:t xml:space="preserve">n </w:t>
      </w:r>
      <w:proofErr w:type="spellStart"/>
      <w:r w:rsidRPr="005C6D18">
        <w:rPr>
          <w:rFonts w:ascii="Arial" w:hAnsi="Arial" w:cs="Arial"/>
        </w:rPr>
        <w:t>Cesarea</w:t>
      </w:r>
      <w:proofErr w:type="spellEnd"/>
      <w:r w:rsidRPr="005C6D18">
        <w:rPr>
          <w:rFonts w:ascii="Arial" w:hAnsi="Arial" w:cs="Arial"/>
        </w:rPr>
        <w:t xml:space="preserve"> encontramos en la casa de Felipe una comunidad de mujeres profetas (21.8-14); Pablo </w:t>
      </w:r>
      <w:r w:rsidRPr="005C6D18">
        <w:rPr>
          <w:rFonts w:ascii="Arial" w:hAnsi="Arial" w:cs="Arial"/>
        </w:rPr>
        <w:lastRenderedPageBreak/>
        <w:t xml:space="preserve">llega en Jerusalén a la casa-comunidad de </w:t>
      </w:r>
      <w:proofErr w:type="spellStart"/>
      <w:r w:rsidRPr="005C6D18">
        <w:rPr>
          <w:rFonts w:ascii="Arial" w:hAnsi="Arial" w:cs="Arial"/>
        </w:rPr>
        <w:t>Mnasón</w:t>
      </w:r>
      <w:proofErr w:type="spellEnd"/>
      <w:r w:rsidRPr="005C6D18">
        <w:rPr>
          <w:rFonts w:ascii="Arial" w:hAnsi="Arial" w:cs="Arial"/>
        </w:rPr>
        <w:t xml:space="preserve"> (21.1</w:t>
      </w:r>
      <w:r>
        <w:rPr>
          <w:rFonts w:ascii="Arial" w:hAnsi="Arial" w:cs="Arial"/>
        </w:rPr>
        <w:t>6</w:t>
      </w:r>
      <w:r w:rsidRPr="005C6D18">
        <w:rPr>
          <w:rFonts w:ascii="Arial" w:hAnsi="Arial" w:cs="Arial"/>
        </w:rPr>
        <w:t>-20) y la última comunidad de Pablo en Roma es en una casa (28.30-31).</w:t>
      </w:r>
    </w:p>
    <w:p w14:paraId="66E80DC7" w14:textId="77777777" w:rsidR="00835FBF" w:rsidRPr="00CA249B" w:rsidRDefault="00835FBF" w:rsidP="00835FBF">
      <w:pPr>
        <w:widowControl w:val="0"/>
        <w:autoSpaceDE w:val="0"/>
        <w:autoSpaceDN w:val="0"/>
        <w:adjustRightInd w:val="0"/>
        <w:spacing w:after="80" w:line="240" w:lineRule="auto"/>
        <w:rPr>
          <w:rFonts w:ascii="Arial" w:hAnsi="Arial" w:cs="Arial"/>
        </w:rPr>
      </w:pPr>
      <w:r w:rsidRPr="00CA249B">
        <w:rPr>
          <w:rFonts w:ascii="Arial" w:hAnsi="Arial" w:cs="Arial"/>
          <w:u w:val="single"/>
        </w:rPr>
        <w:t>Resumiendo</w:t>
      </w:r>
      <w:r w:rsidRPr="00CA249B">
        <w:rPr>
          <w:rFonts w:ascii="Arial" w:hAnsi="Arial" w:cs="Arial"/>
        </w:rPr>
        <w:t>,</w:t>
      </w:r>
    </w:p>
    <w:p w14:paraId="66E80DC8" w14:textId="77777777" w:rsidR="00835FBF" w:rsidRPr="00B91DB3" w:rsidRDefault="00835FBF" w:rsidP="00C6756D">
      <w:pPr>
        <w:pStyle w:val="Prrafodelista"/>
        <w:numPr>
          <w:ilvl w:val="0"/>
          <w:numId w:val="56"/>
        </w:numPr>
        <w:spacing w:after="80" w:line="240" w:lineRule="auto"/>
        <w:ind w:left="360"/>
        <w:rPr>
          <w:rFonts w:ascii="Arial" w:hAnsi="Arial" w:cs="Arial"/>
        </w:rPr>
      </w:pPr>
      <w:r w:rsidRPr="00B91DB3">
        <w:rPr>
          <w:rFonts w:ascii="Arial" w:hAnsi="Arial" w:cs="Arial"/>
        </w:rPr>
        <w:t>Daremos entonces a nuestra interpretación la misma intencionalidad que da Lucas a su libro: reconstruir el movimiento de Jesús como movimiento del Espíritu Santo, como una perspectiva específica para la construcción posterior de la Iglesia.</w:t>
      </w:r>
    </w:p>
    <w:p w14:paraId="66E80DC9" w14:textId="77777777" w:rsidR="00835FBF" w:rsidRPr="00B91DB3" w:rsidRDefault="00835FBF" w:rsidP="00C6756D">
      <w:pPr>
        <w:pStyle w:val="Prrafodelista"/>
        <w:numPr>
          <w:ilvl w:val="0"/>
          <w:numId w:val="56"/>
        </w:numPr>
        <w:spacing w:after="80" w:line="240" w:lineRule="auto"/>
        <w:ind w:left="360"/>
        <w:rPr>
          <w:rFonts w:ascii="Arial" w:hAnsi="Arial" w:cs="Arial"/>
        </w:rPr>
      </w:pPr>
      <w:r w:rsidRPr="00B91DB3">
        <w:rPr>
          <w:rFonts w:ascii="Arial" w:hAnsi="Arial" w:cs="Arial"/>
        </w:rPr>
        <w:t xml:space="preserve">Todo el libro de </w:t>
      </w:r>
      <w:proofErr w:type="spellStart"/>
      <w:r w:rsidRPr="00B91DB3">
        <w:rPr>
          <w:rFonts w:ascii="Arial" w:hAnsi="Arial" w:cs="Arial"/>
        </w:rPr>
        <w:t>Hch</w:t>
      </w:r>
      <w:proofErr w:type="spellEnd"/>
      <w:r w:rsidRPr="00B91DB3">
        <w:rPr>
          <w:rFonts w:ascii="Arial" w:hAnsi="Arial" w:cs="Arial"/>
        </w:rPr>
        <w:t xml:space="preserve"> es un movimiento misionero, cuyo contenido fundamental es la Palabra de Dios. El crecimiento del movimiento de Jesús se identifica con el crecimiento de la Palabra (6.7; 12.24; 19.29) y es la Palabra de Dios la que tiene poder para construir la Iglesia.</w:t>
      </w:r>
    </w:p>
    <w:p w14:paraId="66E80DCA" w14:textId="77777777" w:rsidR="00835FBF" w:rsidRPr="00B91DB3" w:rsidRDefault="00835FBF" w:rsidP="00C6756D">
      <w:pPr>
        <w:pStyle w:val="Prrafodelista"/>
        <w:numPr>
          <w:ilvl w:val="0"/>
          <w:numId w:val="56"/>
        </w:numPr>
        <w:spacing w:after="80" w:line="240" w:lineRule="auto"/>
        <w:ind w:left="360"/>
        <w:rPr>
          <w:rFonts w:ascii="Arial" w:hAnsi="Arial" w:cs="Arial"/>
        </w:rPr>
      </w:pPr>
      <w:r w:rsidRPr="00B91DB3">
        <w:rPr>
          <w:rFonts w:ascii="Arial" w:hAnsi="Arial" w:cs="Arial"/>
        </w:rPr>
        <w:t xml:space="preserve">La formación de pequeñas comunidades es lo que permite que la Palabra se haga presente en las ciudades y en las culturas. La pequeña comunidad es el lugar donde se mantiene viva la enseñanza de los apóstoles (la memoria de Jesús) y donde se vive la koinonía (tenían  todo en común), la </w:t>
      </w:r>
      <w:proofErr w:type="spellStart"/>
      <w:r w:rsidRPr="00B91DB3">
        <w:rPr>
          <w:rFonts w:ascii="Arial" w:hAnsi="Arial" w:cs="Arial"/>
        </w:rPr>
        <w:t>diakonía</w:t>
      </w:r>
      <w:proofErr w:type="spellEnd"/>
      <w:r w:rsidRPr="00B91DB3">
        <w:rPr>
          <w:rFonts w:ascii="Arial" w:hAnsi="Arial" w:cs="Arial"/>
        </w:rPr>
        <w:t xml:space="preserve"> (no había pobres entre ellos) y la Eucaristía (2.42-47).</w:t>
      </w:r>
    </w:p>
    <w:p w14:paraId="66E80DCB" w14:textId="77777777" w:rsidR="00835FBF" w:rsidRPr="00B91DB3" w:rsidRDefault="00835FBF" w:rsidP="00835FBF">
      <w:pPr>
        <w:spacing w:after="80" w:line="240" w:lineRule="auto"/>
        <w:rPr>
          <w:rFonts w:ascii="Arial" w:hAnsi="Arial" w:cs="Arial"/>
        </w:rPr>
      </w:pPr>
      <w:r w:rsidRPr="00B91DB3">
        <w:rPr>
          <w:rFonts w:ascii="Arial" w:hAnsi="Arial" w:cs="Arial"/>
        </w:rPr>
        <w:t xml:space="preserve">Otras claves para nuestra interpretación de </w:t>
      </w:r>
      <w:proofErr w:type="spellStart"/>
      <w:r w:rsidRPr="00B91DB3">
        <w:rPr>
          <w:rFonts w:ascii="Arial" w:hAnsi="Arial" w:cs="Arial"/>
        </w:rPr>
        <w:t>Hch</w:t>
      </w:r>
      <w:proofErr w:type="spellEnd"/>
      <w:r w:rsidRPr="00B91DB3">
        <w:rPr>
          <w:rFonts w:ascii="Arial" w:hAnsi="Arial" w:cs="Arial"/>
        </w:rPr>
        <w:t>:</w:t>
      </w:r>
    </w:p>
    <w:p w14:paraId="66E80DCC" w14:textId="77777777" w:rsidR="00835FBF" w:rsidRPr="00B91DB3" w:rsidRDefault="00835FBF" w:rsidP="00C6756D">
      <w:pPr>
        <w:pStyle w:val="Prrafodelista"/>
        <w:numPr>
          <w:ilvl w:val="0"/>
          <w:numId w:val="57"/>
        </w:numPr>
        <w:spacing w:after="80" w:line="240" w:lineRule="auto"/>
        <w:ind w:left="360"/>
        <w:rPr>
          <w:rFonts w:ascii="Arial" w:hAnsi="Arial" w:cs="Arial"/>
        </w:rPr>
      </w:pPr>
      <w:r w:rsidRPr="00B91DB3">
        <w:rPr>
          <w:rFonts w:ascii="Arial" w:hAnsi="Arial" w:cs="Arial"/>
        </w:rPr>
        <w:t>La participación de la mujer en el movimiento de Jesús.</w:t>
      </w:r>
    </w:p>
    <w:p w14:paraId="66E80DCD" w14:textId="77777777" w:rsidR="00835FBF" w:rsidRPr="00B91DB3" w:rsidRDefault="00835FBF" w:rsidP="00C6756D">
      <w:pPr>
        <w:pStyle w:val="Prrafodelista"/>
        <w:numPr>
          <w:ilvl w:val="0"/>
          <w:numId w:val="57"/>
        </w:numPr>
        <w:spacing w:after="80" w:line="240" w:lineRule="auto"/>
        <w:ind w:left="360"/>
        <w:rPr>
          <w:rFonts w:ascii="Arial" w:hAnsi="Arial" w:cs="Arial"/>
        </w:rPr>
      </w:pPr>
      <w:r w:rsidRPr="00B91DB3">
        <w:rPr>
          <w:rFonts w:ascii="Arial" w:hAnsi="Arial" w:cs="Arial"/>
        </w:rPr>
        <w:t>La dimensión de las culturas y de la inculturación del evangelio.</w:t>
      </w:r>
    </w:p>
    <w:p w14:paraId="66E80DCE" w14:textId="77777777" w:rsidR="00835FBF" w:rsidRPr="00B91DB3" w:rsidRDefault="00835FBF" w:rsidP="00C6756D">
      <w:pPr>
        <w:pStyle w:val="Prrafodelista"/>
        <w:numPr>
          <w:ilvl w:val="0"/>
          <w:numId w:val="57"/>
        </w:numPr>
        <w:spacing w:after="80" w:line="240" w:lineRule="auto"/>
        <w:ind w:left="360"/>
        <w:rPr>
          <w:rFonts w:ascii="Arial" w:hAnsi="Arial" w:cs="Arial"/>
        </w:rPr>
      </w:pPr>
      <w:r w:rsidRPr="00B91DB3">
        <w:rPr>
          <w:rFonts w:ascii="Arial" w:hAnsi="Arial" w:cs="Arial"/>
        </w:rPr>
        <w:t>La pluralidad de ministerios, carismas y funciones en la misión.</w:t>
      </w:r>
    </w:p>
    <w:p w14:paraId="66E80DCF" w14:textId="77777777" w:rsidR="00835FBF" w:rsidRDefault="00835FBF" w:rsidP="00C6756D">
      <w:pPr>
        <w:pStyle w:val="Prrafodelista"/>
        <w:numPr>
          <w:ilvl w:val="0"/>
          <w:numId w:val="57"/>
        </w:numPr>
        <w:spacing w:after="80" w:line="240" w:lineRule="auto"/>
        <w:ind w:left="360"/>
        <w:rPr>
          <w:rFonts w:ascii="Arial" w:hAnsi="Arial" w:cs="Arial"/>
        </w:rPr>
      </w:pPr>
      <w:r w:rsidRPr="00B91DB3">
        <w:rPr>
          <w:rFonts w:ascii="Arial" w:hAnsi="Arial" w:cs="Arial"/>
        </w:rPr>
        <w:t>La dimensión política: el movimiento de Jesús y el Imperio romano.</w:t>
      </w:r>
    </w:p>
    <w:p w14:paraId="66E80DD0" w14:textId="77777777" w:rsidR="00835FBF" w:rsidRPr="00835FBF" w:rsidRDefault="00835FBF" w:rsidP="00835FBF">
      <w:pPr>
        <w:pStyle w:val="Prrafodelista"/>
        <w:spacing w:after="80" w:line="240" w:lineRule="auto"/>
        <w:ind w:left="360"/>
        <w:rPr>
          <w:rFonts w:ascii="Arial" w:hAnsi="Arial" w:cs="Arial"/>
        </w:rPr>
      </w:pPr>
    </w:p>
    <w:p w14:paraId="66E80DD1" w14:textId="77777777" w:rsidR="00835FBF" w:rsidRDefault="00835FBF" w:rsidP="00C6756D">
      <w:pPr>
        <w:pStyle w:val="Prrafodelista"/>
        <w:widowControl w:val="0"/>
        <w:numPr>
          <w:ilvl w:val="0"/>
          <w:numId w:val="55"/>
        </w:numPr>
        <w:autoSpaceDE w:val="0"/>
        <w:autoSpaceDN w:val="0"/>
        <w:adjustRightInd w:val="0"/>
        <w:spacing w:after="80" w:line="240" w:lineRule="auto"/>
        <w:ind w:left="360"/>
        <w:rPr>
          <w:rFonts w:ascii="Arial" w:hAnsi="Arial" w:cs="Arial"/>
          <w:b/>
          <w:iCs/>
          <w:lang w:val="es-MX"/>
        </w:rPr>
      </w:pPr>
      <w:r>
        <w:rPr>
          <w:rFonts w:ascii="Arial" w:hAnsi="Arial" w:cs="Arial"/>
          <w:b/>
          <w:iCs/>
          <w:lang w:val="es-MX"/>
        </w:rPr>
        <w:t>Un recurso literario de Lucas</w:t>
      </w:r>
      <w:r w:rsidR="00653D2F">
        <w:rPr>
          <w:rFonts w:ascii="Arial" w:hAnsi="Arial" w:cs="Arial"/>
          <w:b/>
          <w:iCs/>
          <w:lang w:val="es-MX"/>
        </w:rPr>
        <w:t xml:space="preserve"> en Hechos</w:t>
      </w:r>
      <w:r>
        <w:rPr>
          <w:rFonts w:ascii="Arial" w:hAnsi="Arial" w:cs="Arial"/>
          <w:b/>
          <w:iCs/>
          <w:lang w:val="es-MX"/>
        </w:rPr>
        <w:t>: el uso de sumarios</w:t>
      </w:r>
    </w:p>
    <w:p w14:paraId="66E80DD2" w14:textId="77777777" w:rsidR="00835FBF" w:rsidRDefault="00835FBF" w:rsidP="00835FBF">
      <w:pPr>
        <w:widowControl w:val="0"/>
        <w:autoSpaceDE w:val="0"/>
        <w:autoSpaceDN w:val="0"/>
        <w:adjustRightInd w:val="0"/>
        <w:spacing w:after="80" w:line="240" w:lineRule="auto"/>
        <w:rPr>
          <w:rFonts w:ascii="Arial" w:hAnsi="Arial" w:cs="Arial"/>
          <w:iCs/>
          <w:lang w:val="es-MX"/>
        </w:rPr>
      </w:pPr>
      <w:r>
        <w:rPr>
          <w:rFonts w:ascii="Arial" w:hAnsi="Arial" w:cs="Arial"/>
          <w:iCs/>
          <w:lang w:val="es-MX"/>
        </w:rPr>
        <w:t xml:space="preserve">Un recurso literario típico de Lucas es el uso de sumario. Estos son utilizados para generalizar hechos concretos y representar una situación global y permanente. Lucas no puede con los pocos hechos que conoce reconstruir la vida total, cotidiana y permanente de la comunidad de Jerusalén de los primeros años. Para reconstruirla debe usar otro género literario; no el relato de hechos particulares, sino un sumario de hechos repetidos y constitutivos. Un sumario es un resumen generalizador de hechos concretos. En la primera parte de Hechos (caps. 1-5) tenemos tres sumarios sobre la vida de las primeras  comunidades de Jerusalén: 2.42-47; 4.32-35 y 5.12-16. </w:t>
      </w:r>
    </w:p>
    <w:p w14:paraId="66E80DD3" w14:textId="77777777" w:rsidR="00835FBF" w:rsidRPr="00CE69C1" w:rsidRDefault="00835FBF" w:rsidP="00CE69C1">
      <w:pPr>
        <w:widowControl w:val="0"/>
        <w:autoSpaceDE w:val="0"/>
        <w:autoSpaceDN w:val="0"/>
        <w:adjustRightInd w:val="0"/>
        <w:spacing w:after="120" w:line="240" w:lineRule="auto"/>
        <w:rPr>
          <w:rFonts w:ascii="Arial" w:hAnsi="Arial" w:cs="Arial"/>
          <w:iCs/>
          <w:lang w:val="es-MX"/>
        </w:rPr>
      </w:pPr>
      <w:r>
        <w:rPr>
          <w:rFonts w:ascii="Arial" w:hAnsi="Arial" w:cs="Arial"/>
          <w:iCs/>
          <w:lang w:val="es-MX"/>
        </w:rPr>
        <w:t xml:space="preserve">Describiendo la etapa de la consolidación de </w:t>
      </w:r>
      <w:proofErr w:type="spellStart"/>
      <w:r>
        <w:rPr>
          <w:rFonts w:ascii="Arial" w:hAnsi="Arial" w:cs="Arial"/>
          <w:iCs/>
          <w:lang w:val="es-MX"/>
        </w:rPr>
        <w:t>lacomunidad</w:t>
      </w:r>
      <w:proofErr w:type="spellEnd"/>
      <w:r>
        <w:rPr>
          <w:rFonts w:ascii="Arial" w:hAnsi="Arial" w:cs="Arial"/>
          <w:iCs/>
          <w:lang w:val="es-MX"/>
        </w:rPr>
        <w:t xml:space="preserve"> a Dios antes que a los hombres; no pueden dejar de hablar de lo que han visto y oído (</w:t>
      </w:r>
      <w:proofErr w:type="spellStart"/>
      <w:r>
        <w:rPr>
          <w:rFonts w:ascii="Arial" w:hAnsi="Arial" w:cs="Arial"/>
          <w:iCs/>
          <w:lang w:val="es-MX"/>
        </w:rPr>
        <w:t>cf</w:t>
      </w:r>
      <w:proofErr w:type="spellEnd"/>
      <w:r>
        <w:rPr>
          <w:rFonts w:ascii="Arial" w:hAnsi="Arial" w:cs="Arial"/>
          <w:iCs/>
          <w:lang w:val="es-MX"/>
        </w:rPr>
        <w:t xml:space="preserve"> 4.19). La comunidad se reúne para orar y reflexionar. La decisión de la comunidad es unánime: los apóstoles deben seguir predicando</w:t>
      </w:r>
      <w:r w:rsidR="00CE69C1">
        <w:rPr>
          <w:rFonts w:ascii="Arial" w:hAnsi="Arial" w:cs="Arial"/>
          <w:iCs/>
          <w:lang w:val="es-MX"/>
        </w:rPr>
        <w:t xml:space="preserve"> la Palabra con toda valentía. </w:t>
      </w:r>
    </w:p>
    <w:p w14:paraId="66E80DD4" w14:textId="77777777" w:rsidR="00835FBF" w:rsidRPr="00835FBF" w:rsidRDefault="00835FBF" w:rsidP="00C6756D">
      <w:pPr>
        <w:pStyle w:val="Prrafodelista"/>
        <w:widowControl w:val="0"/>
        <w:numPr>
          <w:ilvl w:val="0"/>
          <w:numId w:val="60"/>
        </w:numPr>
        <w:tabs>
          <w:tab w:val="left" w:pos="7620"/>
        </w:tabs>
        <w:autoSpaceDE w:val="0"/>
        <w:autoSpaceDN w:val="0"/>
        <w:adjustRightInd w:val="0"/>
        <w:spacing w:after="120" w:line="240" w:lineRule="auto"/>
        <w:rPr>
          <w:rFonts w:ascii="Arial" w:hAnsi="Arial" w:cs="Arial"/>
          <w:b/>
          <w:color w:val="000000"/>
        </w:rPr>
      </w:pPr>
      <w:r w:rsidRPr="00835FBF">
        <w:rPr>
          <w:rFonts w:ascii="Arial" w:hAnsi="Arial" w:cs="Arial"/>
          <w:b/>
          <w:color w:val="000000"/>
        </w:rPr>
        <w:t xml:space="preserve">Hechos 10.34-48 – </w:t>
      </w:r>
      <w:r w:rsidRPr="00835FBF">
        <w:rPr>
          <w:rFonts w:ascii="Arial" w:hAnsi="Arial" w:cs="Arial"/>
          <w:color w:val="000000"/>
        </w:rPr>
        <w:t>Pedro en casa de Cornelio.</w:t>
      </w:r>
    </w:p>
    <w:p w14:paraId="66E80DD5" w14:textId="77777777" w:rsidR="00835FBF" w:rsidRPr="00B91DB3" w:rsidRDefault="00835FBF" w:rsidP="00835FBF">
      <w:pPr>
        <w:widowControl w:val="0"/>
        <w:tabs>
          <w:tab w:val="left" w:pos="7620"/>
        </w:tabs>
        <w:autoSpaceDE w:val="0"/>
        <w:autoSpaceDN w:val="0"/>
        <w:adjustRightInd w:val="0"/>
        <w:spacing w:after="80" w:line="240" w:lineRule="auto"/>
        <w:ind w:left="360"/>
        <w:rPr>
          <w:rFonts w:ascii="Arial" w:hAnsi="Arial" w:cs="Arial"/>
          <w:color w:val="000000"/>
        </w:rPr>
      </w:pPr>
      <w:r w:rsidRPr="00B91DB3">
        <w:rPr>
          <w:rFonts w:ascii="Arial" w:hAnsi="Arial" w:cs="Arial"/>
          <w:color w:val="000000"/>
        </w:rPr>
        <w:t>Pedro comienza su discurso dando testimonio de su cambio de actitud: “Verdaderamente comprendo que Dios no hace acepción de personas, sino que en cualquier nación el que le teme y practica la justicia le es grato” (v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14:paraId="66E80DD6" w14:textId="77777777" w:rsidR="00835FBF" w:rsidRDefault="00835FBF" w:rsidP="00835FBF">
      <w:pPr>
        <w:widowControl w:val="0"/>
        <w:tabs>
          <w:tab w:val="left" w:pos="7620"/>
        </w:tabs>
        <w:autoSpaceDE w:val="0"/>
        <w:autoSpaceDN w:val="0"/>
        <w:adjustRightInd w:val="0"/>
        <w:spacing w:after="120" w:line="240" w:lineRule="auto"/>
        <w:ind w:left="360"/>
        <w:rPr>
          <w:rFonts w:ascii="Arial" w:hAnsi="Arial" w:cs="Arial"/>
          <w:color w:val="000000"/>
        </w:rPr>
      </w:pPr>
      <w:r w:rsidRPr="00B91DB3">
        <w:rPr>
          <w:rFonts w:ascii="Arial" w:hAnsi="Arial" w:cs="Arial"/>
          <w:color w:val="000000"/>
        </w:rPr>
        <w:t xml:space="preserve">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algunos días con ellos. </w:t>
      </w:r>
    </w:p>
    <w:p w14:paraId="66E80DD7" w14:textId="77777777" w:rsidR="00835FBF" w:rsidRPr="00835FBF" w:rsidRDefault="0020361C" w:rsidP="00C6756D">
      <w:pPr>
        <w:pStyle w:val="Prrafodelista"/>
        <w:numPr>
          <w:ilvl w:val="0"/>
          <w:numId w:val="58"/>
        </w:numPr>
        <w:tabs>
          <w:tab w:val="right" w:pos="8838"/>
        </w:tabs>
        <w:spacing w:after="120" w:line="240" w:lineRule="auto"/>
        <w:ind w:left="360"/>
        <w:rPr>
          <w:rFonts w:ascii="Arial" w:hAnsi="Arial" w:cs="Arial"/>
          <w:b/>
          <w:lang w:val="es-MX"/>
        </w:rPr>
      </w:pPr>
      <w:r>
        <w:rPr>
          <w:rFonts w:ascii="Arial" w:hAnsi="Arial" w:cs="Arial"/>
          <w:b/>
        </w:rPr>
        <w:t xml:space="preserve">Reflexión pastoral sobre </w:t>
      </w:r>
      <w:r w:rsidR="005C5B60">
        <w:rPr>
          <w:rFonts w:ascii="Arial" w:hAnsi="Arial" w:cs="Arial"/>
          <w:b/>
        </w:rPr>
        <w:t xml:space="preserve">Hechos </w:t>
      </w:r>
      <w:r>
        <w:rPr>
          <w:rFonts w:ascii="Arial" w:hAnsi="Arial" w:cs="Arial"/>
          <w:b/>
        </w:rPr>
        <w:t>9.32–</w:t>
      </w:r>
      <w:r w:rsidR="00835FBF" w:rsidRPr="00B91DB3">
        <w:rPr>
          <w:rFonts w:ascii="Arial" w:hAnsi="Arial" w:cs="Arial"/>
          <w:b/>
        </w:rPr>
        <w:t>11.18</w:t>
      </w:r>
    </w:p>
    <w:p w14:paraId="66E80DD8" w14:textId="77777777" w:rsidR="00835FBF" w:rsidRPr="00835FBF" w:rsidRDefault="00835FBF" w:rsidP="00835FBF">
      <w:pPr>
        <w:pStyle w:val="Prrafodelista"/>
        <w:tabs>
          <w:tab w:val="right" w:pos="8838"/>
        </w:tabs>
        <w:spacing w:after="120" w:line="240" w:lineRule="auto"/>
        <w:ind w:left="360"/>
        <w:rPr>
          <w:rFonts w:ascii="Arial" w:hAnsi="Arial" w:cs="Arial"/>
          <w:b/>
          <w:sz w:val="8"/>
          <w:szCs w:val="8"/>
          <w:lang w:val="es-MX"/>
        </w:rPr>
      </w:pPr>
    </w:p>
    <w:p w14:paraId="66E80DD9" w14:textId="77777777" w:rsidR="00835FBF" w:rsidRPr="00B91DB3" w:rsidRDefault="00835FBF" w:rsidP="00C6756D">
      <w:pPr>
        <w:pStyle w:val="Prrafodelista"/>
        <w:numPr>
          <w:ilvl w:val="0"/>
          <w:numId w:val="59"/>
        </w:numPr>
        <w:tabs>
          <w:tab w:val="right" w:pos="8838"/>
        </w:tabs>
        <w:spacing w:after="80" w:line="240" w:lineRule="auto"/>
        <w:ind w:left="360"/>
        <w:rPr>
          <w:rFonts w:ascii="Arial" w:hAnsi="Arial" w:cs="Arial"/>
          <w:lang w:val="es-MX"/>
        </w:rPr>
      </w:pPr>
      <w:r w:rsidRPr="00B91DB3">
        <w:rPr>
          <w:rFonts w:ascii="Arial" w:hAnsi="Arial" w:cs="Arial"/>
          <w:lang w:val="es-MX"/>
        </w:rPr>
        <w:t xml:space="preserve">Los Hechos de Pedro confirman lo que ya ha aparecido a lo largo de </w:t>
      </w:r>
      <w:proofErr w:type="spellStart"/>
      <w:r w:rsidRPr="00B91DB3">
        <w:rPr>
          <w:rFonts w:ascii="Arial" w:hAnsi="Arial" w:cs="Arial"/>
          <w:lang w:val="es-MX"/>
        </w:rPr>
        <w:t>Hch</w:t>
      </w:r>
      <w:proofErr w:type="spellEnd"/>
      <w:r w:rsidRPr="00B91DB3">
        <w:rPr>
          <w:rFonts w:ascii="Arial" w:hAnsi="Arial" w:cs="Arial"/>
          <w:lang w:val="es-MX"/>
        </w:rPr>
        <w:t>, a saber, que la misión es imposible sin un cambio estructural en la Iglesia. La conversión de Pedro apunta hoy a una conversión de la jerarquía de la Iglesia en función de la misión. La misión exige obediencia al Espíritu y conversión.</w:t>
      </w:r>
    </w:p>
    <w:p w14:paraId="66E80DDA" w14:textId="77777777" w:rsidR="00835FBF" w:rsidRPr="00B91DB3" w:rsidRDefault="00835FBF" w:rsidP="00C6756D">
      <w:pPr>
        <w:pStyle w:val="Prrafodelista"/>
        <w:numPr>
          <w:ilvl w:val="0"/>
          <w:numId w:val="59"/>
        </w:numPr>
        <w:tabs>
          <w:tab w:val="right" w:pos="8838"/>
        </w:tabs>
        <w:spacing w:after="80" w:line="240" w:lineRule="auto"/>
        <w:ind w:left="360"/>
        <w:rPr>
          <w:rFonts w:ascii="Arial" w:hAnsi="Arial" w:cs="Arial"/>
          <w:lang w:val="es-MX"/>
        </w:rPr>
      </w:pPr>
      <w:r w:rsidRPr="00B91DB3">
        <w:rPr>
          <w:rFonts w:ascii="Arial" w:hAnsi="Arial" w:cs="Arial"/>
          <w:lang w:val="es-MX"/>
        </w:rPr>
        <w:t xml:space="preserve">La misión es obra del Espíritu Santo. El Espíritu actuó en Pedro y en Cornelio simultáneamente. Así hoy el Espíritu actúa no solo en la Iglesia misionera, sino también y simultáneamente en los pueblos y personas misionados o evangelizados. El Espíritu Santo </w:t>
      </w:r>
      <w:r w:rsidRPr="00B91DB3">
        <w:rPr>
          <w:rFonts w:ascii="Arial" w:hAnsi="Arial" w:cs="Arial"/>
          <w:lang w:val="es-MX"/>
        </w:rPr>
        <w:lastRenderedPageBreak/>
        <w:t>está en acción en la Iglesia, pero también, independientemente de la Iglesia, en los pueblos culturas y personas que la Iglesia busca evangelizar.</w:t>
      </w:r>
    </w:p>
    <w:p w14:paraId="66E80DDB" w14:textId="77777777" w:rsidR="00835FBF" w:rsidRPr="00B91DB3" w:rsidRDefault="00835FBF" w:rsidP="00C6756D">
      <w:pPr>
        <w:pStyle w:val="Prrafodelista"/>
        <w:numPr>
          <w:ilvl w:val="0"/>
          <w:numId w:val="59"/>
        </w:numPr>
        <w:tabs>
          <w:tab w:val="right" w:pos="8838"/>
        </w:tabs>
        <w:spacing w:after="80" w:line="240" w:lineRule="auto"/>
        <w:ind w:left="360"/>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14:paraId="66E80DDC" w14:textId="77777777" w:rsidR="00835FBF" w:rsidRPr="00B91DB3" w:rsidRDefault="00835FBF" w:rsidP="00C6756D">
      <w:pPr>
        <w:pStyle w:val="Prrafodelista"/>
        <w:numPr>
          <w:ilvl w:val="0"/>
          <w:numId w:val="59"/>
        </w:numPr>
        <w:tabs>
          <w:tab w:val="right" w:pos="8838"/>
        </w:tabs>
        <w:spacing w:after="80" w:line="240" w:lineRule="auto"/>
        <w:ind w:left="360"/>
        <w:rPr>
          <w:rFonts w:ascii="Arial" w:hAnsi="Arial" w:cs="Arial"/>
          <w:lang w:val="es-MX"/>
        </w:rPr>
      </w:pPr>
      <w:r w:rsidRPr="00B91DB3">
        <w:rPr>
          <w:rFonts w:ascii="Arial" w:hAnsi="Arial" w:cs="Arial"/>
          <w:lang w:val="es-MX"/>
        </w:rPr>
        <w:t>La casa de un centurión romano era el último lugar que Pedro se hubiera imaginado en su estrategia misionera. Él estaba ocupado visitando las comunidades judeocristianas de Lida y Jope, cuando el Espíritu le cambio el programa y lo llevó adonde él menos se imaginaba. ¿Estamos atentos hoy en la Iglesia a la estrategia misionera del Espíritu, tal como se revela paradigmáticamente en el libro de los Hechos? ¿Dónde y cómo se revela hoy el Espíritu Santo para empujar a la Iglesia a la acción misionera?</w:t>
      </w:r>
    </w:p>
    <w:p w14:paraId="66E80DDD" w14:textId="77777777" w:rsidR="00835FBF" w:rsidRDefault="00835FBF" w:rsidP="00C6756D">
      <w:pPr>
        <w:pStyle w:val="Prrafodelista"/>
        <w:numPr>
          <w:ilvl w:val="0"/>
          <w:numId w:val="59"/>
        </w:numPr>
        <w:tabs>
          <w:tab w:val="right" w:pos="8838"/>
        </w:tabs>
        <w:spacing w:after="0" w:line="240" w:lineRule="auto"/>
        <w:ind w:left="360"/>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14:paraId="66E80DDE" w14:textId="77777777" w:rsidR="00835FBF" w:rsidRPr="00DC2286" w:rsidRDefault="00835FBF" w:rsidP="005C5B60">
      <w:pPr>
        <w:pStyle w:val="Prrafodelista"/>
        <w:tabs>
          <w:tab w:val="right" w:pos="8838"/>
        </w:tabs>
        <w:spacing w:after="0" w:line="240" w:lineRule="auto"/>
        <w:ind w:left="360"/>
        <w:rPr>
          <w:rFonts w:ascii="Arial" w:hAnsi="Arial" w:cs="Arial"/>
          <w:sz w:val="8"/>
          <w:szCs w:val="8"/>
          <w:lang w:val="es-MX"/>
        </w:rPr>
      </w:pPr>
    </w:p>
    <w:p w14:paraId="66E80DDF" w14:textId="77777777" w:rsidR="00F160DF" w:rsidRPr="005C5B60" w:rsidRDefault="00835FBF" w:rsidP="005C5B60">
      <w:pPr>
        <w:spacing w:after="120"/>
        <w:jc w:val="right"/>
        <w:rPr>
          <w:rFonts w:ascii="Arial Narrow" w:hAnsi="Arial Narrow" w:cs="Arial"/>
          <w:i/>
          <w:sz w:val="20"/>
          <w:szCs w:val="20"/>
        </w:rPr>
      </w:pPr>
      <w:r w:rsidRPr="00B72747">
        <w:rPr>
          <w:rFonts w:ascii="Arial Narrow" w:hAnsi="Arial Narrow" w:cs="Arial"/>
          <w:i/>
          <w:sz w:val="20"/>
          <w:szCs w:val="20"/>
        </w:rPr>
        <w:t xml:space="preserve">Pablo Richard, </w:t>
      </w:r>
      <w:r w:rsidRPr="00B72747">
        <w:rPr>
          <w:rFonts w:ascii="Arial Narrow" w:hAnsi="Arial Narrow" w:cs="Arial"/>
          <w:b/>
          <w:i/>
          <w:sz w:val="20"/>
          <w:szCs w:val="20"/>
        </w:rPr>
        <w:t>Comentario Bíblico Latinoam</w:t>
      </w:r>
      <w:r w:rsidRPr="00B72747">
        <w:rPr>
          <w:rFonts w:ascii="Arial Narrow" w:hAnsi="Arial Narrow" w:cs="Arial"/>
          <w:i/>
          <w:sz w:val="20"/>
          <w:szCs w:val="20"/>
        </w:rPr>
        <w:t>erica</w:t>
      </w:r>
      <w:r w:rsidR="00372676">
        <w:rPr>
          <w:rFonts w:ascii="Arial Narrow" w:hAnsi="Arial Narrow" w:cs="Arial"/>
          <w:i/>
          <w:sz w:val="20"/>
          <w:szCs w:val="20"/>
        </w:rPr>
        <w:t>no, Verbo Divino, España, 2003.</w:t>
      </w:r>
    </w:p>
    <w:p w14:paraId="66E80DE0" w14:textId="77777777" w:rsidR="00F160DF" w:rsidRPr="00A00851" w:rsidRDefault="00F160DF" w:rsidP="00A00851">
      <w:pPr>
        <w:shd w:val="clear" w:color="auto" w:fill="9933FF"/>
        <w:spacing w:after="80" w:line="240" w:lineRule="auto"/>
        <w:rPr>
          <w:rFonts w:ascii="Arial" w:hAnsi="Arial" w:cs="Arial"/>
          <w:b/>
          <w:color w:val="FFFFFF" w:themeColor="background1"/>
        </w:rPr>
      </w:pPr>
      <w:r w:rsidRPr="00A00851">
        <w:rPr>
          <w:rFonts w:ascii="Arial" w:hAnsi="Arial" w:cs="Arial"/>
          <w:b/>
          <w:color w:val="FFFFFF" w:themeColor="background1"/>
        </w:rPr>
        <w:t>Recursos para la acción pastoral:</w:t>
      </w:r>
    </w:p>
    <w:p w14:paraId="66E80DE1" w14:textId="77777777" w:rsidR="00F160DF" w:rsidRPr="0082677A" w:rsidRDefault="00F160DF" w:rsidP="00F160DF">
      <w:pPr>
        <w:pStyle w:val="Prrafodelista"/>
        <w:spacing w:after="80" w:line="240" w:lineRule="auto"/>
        <w:ind w:left="1428"/>
        <w:rPr>
          <w:rFonts w:ascii="Arial" w:hAnsi="Arial" w:cs="Arial"/>
          <w:b/>
          <w:sz w:val="8"/>
          <w:szCs w:val="8"/>
        </w:rPr>
      </w:pPr>
    </w:p>
    <w:p w14:paraId="66E80DE2" w14:textId="77777777" w:rsidR="00F160DF" w:rsidRDefault="00F160DF" w:rsidP="008360A9">
      <w:pPr>
        <w:pStyle w:val="Prrafodelista"/>
        <w:numPr>
          <w:ilvl w:val="0"/>
          <w:numId w:val="19"/>
        </w:numPr>
        <w:spacing w:after="80" w:line="240" w:lineRule="auto"/>
        <w:ind w:left="360"/>
        <w:rPr>
          <w:rFonts w:ascii="Arial" w:hAnsi="Arial" w:cs="Arial"/>
        </w:rPr>
      </w:pPr>
      <w:r>
        <w:rPr>
          <w:rFonts w:ascii="Arial" w:hAnsi="Arial" w:cs="Arial"/>
          <w:b/>
        </w:rPr>
        <w:t xml:space="preserve">Por fidelidad a Jesucristo, </w:t>
      </w:r>
      <w:r w:rsidRPr="00536559">
        <w:rPr>
          <w:rFonts w:ascii="Arial" w:hAnsi="Arial" w:cs="Arial"/>
        </w:rPr>
        <w:t>el Verbo hecho carne, debemos rechazar todo intento de evasión histórica en nombre de la fe, todo intento por afirmar una “fe cristiana</w:t>
      </w:r>
      <w:r>
        <w:rPr>
          <w:rFonts w:ascii="Arial" w:hAnsi="Arial" w:cs="Arial"/>
        </w:rPr>
        <w:t>” que busca diluirse en una espiritualidad no comprometida que corta –y por tanto mutila– la fe del proceso histórico latinoamericano. Si en el pasado la historia de la iglesia, y en particular en nuestras tierras, abundó en múltiples expresiones de una cristianismo desencarnado, la presente coyuntura, urgente y radical en sus desafíos, no lo está menos. En la medida en que nuestra situación se ha deteriorado y el grito alegre y promisorio de la liberación por momentos se torna ilusión, soledad, dolor de cautiverio, no es de extrañar que afloren los slogans que nos invitan a la “verdadera” liberación, “la liberación espiritual”. Renace con fuerza un “cristianismo” que, claramente impregnado en los moldes de la ideología dominante, reduce el evangelio al plano de lo “interior”, de lo “espiritual”, a la “intimidad del corazón”…</w:t>
      </w:r>
    </w:p>
    <w:p w14:paraId="66E80DE3" w14:textId="77777777" w:rsidR="00F160DF" w:rsidRPr="009B6640" w:rsidRDefault="00F160DF" w:rsidP="00F160DF">
      <w:pPr>
        <w:pStyle w:val="Prrafodelista"/>
        <w:spacing w:after="80" w:line="240" w:lineRule="auto"/>
        <w:ind w:left="360"/>
        <w:rPr>
          <w:rFonts w:ascii="Arial" w:hAnsi="Arial" w:cs="Arial"/>
          <w:sz w:val="8"/>
          <w:szCs w:val="8"/>
        </w:rPr>
      </w:pPr>
    </w:p>
    <w:p w14:paraId="66E80DE4" w14:textId="77777777" w:rsidR="00F160DF" w:rsidRDefault="00F160DF" w:rsidP="00F160DF">
      <w:pPr>
        <w:pStyle w:val="Prrafodelista"/>
        <w:spacing w:after="80" w:line="240" w:lineRule="auto"/>
        <w:ind w:left="2832"/>
        <w:rPr>
          <w:rFonts w:ascii="Arial Narrow" w:hAnsi="Arial Narrow" w:cs="Arial"/>
          <w:i/>
          <w:sz w:val="18"/>
          <w:szCs w:val="18"/>
        </w:rPr>
      </w:pPr>
      <w:r w:rsidRPr="009B6640">
        <w:rPr>
          <w:rFonts w:ascii="Arial Narrow" w:hAnsi="Arial Narrow" w:cs="Arial"/>
          <w:i/>
          <w:sz w:val="18"/>
          <w:szCs w:val="18"/>
        </w:rPr>
        <w:t xml:space="preserve">Victorio Araya, metodista costarricense, “Encarnación, amor cristiano y eficacia histórica” en </w:t>
      </w:r>
      <w:r w:rsidRPr="009B6640">
        <w:rPr>
          <w:rFonts w:ascii="Arial Narrow" w:hAnsi="Arial Narrow" w:cs="Arial"/>
          <w:b/>
          <w:i/>
          <w:sz w:val="18"/>
          <w:szCs w:val="18"/>
        </w:rPr>
        <w:t>Lectura Teológica del tiempo latinoamericano</w:t>
      </w:r>
      <w:r w:rsidRPr="009B6640">
        <w:rPr>
          <w:rFonts w:ascii="Arial Narrow" w:hAnsi="Arial Narrow" w:cs="Arial"/>
          <w:i/>
          <w:sz w:val="18"/>
          <w:szCs w:val="18"/>
        </w:rPr>
        <w:t>, Seminario Bíblico Latinoamericano, San José, 1979.</w:t>
      </w:r>
    </w:p>
    <w:p w14:paraId="66E80DE5" w14:textId="77777777" w:rsidR="00F160DF" w:rsidRPr="009B6640" w:rsidRDefault="00F160DF" w:rsidP="00F160DF">
      <w:pPr>
        <w:pStyle w:val="Prrafodelista"/>
        <w:spacing w:after="80" w:line="240" w:lineRule="auto"/>
        <w:ind w:left="2832"/>
        <w:rPr>
          <w:rFonts w:ascii="Arial Narrow" w:hAnsi="Arial Narrow" w:cs="Arial"/>
          <w:i/>
          <w:sz w:val="8"/>
          <w:szCs w:val="8"/>
        </w:rPr>
      </w:pPr>
    </w:p>
    <w:p w14:paraId="66E80DE6" w14:textId="77777777" w:rsidR="00F160DF" w:rsidRPr="00293686" w:rsidRDefault="00F160DF" w:rsidP="00F160DF">
      <w:pPr>
        <w:pStyle w:val="Prrafodelista"/>
        <w:spacing w:after="80" w:line="240" w:lineRule="auto"/>
        <w:ind w:left="360"/>
        <w:rPr>
          <w:rFonts w:ascii="Arial" w:hAnsi="Arial" w:cs="Arial"/>
          <w:b/>
          <w:sz w:val="8"/>
          <w:szCs w:val="8"/>
        </w:rPr>
      </w:pPr>
    </w:p>
    <w:p w14:paraId="66E80DE7" w14:textId="77777777" w:rsidR="00F160DF" w:rsidRPr="00F41CDC" w:rsidRDefault="00F160DF" w:rsidP="0020361C">
      <w:pPr>
        <w:pStyle w:val="Prrafodelista"/>
        <w:numPr>
          <w:ilvl w:val="0"/>
          <w:numId w:val="19"/>
        </w:numPr>
        <w:spacing w:after="0" w:line="240" w:lineRule="auto"/>
        <w:ind w:left="360"/>
        <w:rPr>
          <w:rFonts w:ascii="Arial" w:hAnsi="Arial" w:cs="Arial"/>
          <w:b/>
        </w:rPr>
      </w:pPr>
      <w:r>
        <w:rPr>
          <w:rFonts w:ascii="Arial" w:hAnsi="Arial" w:cs="Arial"/>
          <w:b/>
        </w:rPr>
        <w:t xml:space="preserve">Recordar a los hermanos y hermanas que están con el Señor </w:t>
      </w:r>
      <w:r>
        <w:rPr>
          <w:rFonts w:ascii="Arial" w:hAnsi="Arial" w:cs="Arial"/>
        </w:rPr>
        <w:t xml:space="preserve">debe ser algo alegre y esperanzador, con mucha gratitud a Dios por sus vidas y porque sus obras siguen dándose entre nosotros… Podemos expresar este recuerdo en el culto de Resurrección, con un árbol pintado en un cartel sobre una plancha de </w:t>
      </w:r>
      <w:proofErr w:type="spellStart"/>
      <w:r>
        <w:rPr>
          <w:rFonts w:ascii="Arial" w:hAnsi="Arial" w:cs="Arial"/>
        </w:rPr>
        <w:t>tergopol</w:t>
      </w:r>
      <w:proofErr w:type="spellEnd"/>
      <w:r>
        <w:rPr>
          <w:rFonts w:ascii="Arial" w:hAnsi="Arial" w:cs="Arial"/>
        </w:rPr>
        <w:t xml:space="preserve"> y anotando los nombres queridos en papeles previamente preparados, con un alfiler y con marcadores a mano.</w:t>
      </w:r>
    </w:p>
    <w:p w14:paraId="66E80DE8" w14:textId="77777777" w:rsidR="00F160DF" w:rsidRPr="0020361C" w:rsidRDefault="00F160DF" w:rsidP="0020361C">
      <w:pPr>
        <w:spacing w:after="0" w:line="240" w:lineRule="auto"/>
        <w:rPr>
          <w:rFonts w:ascii="Arial" w:hAnsi="Arial" w:cs="Arial"/>
          <w:sz w:val="12"/>
          <w:szCs w:val="12"/>
        </w:rPr>
      </w:pPr>
    </w:p>
    <w:p w14:paraId="66E80DE9" w14:textId="77777777" w:rsidR="0020361C" w:rsidRPr="0020361C" w:rsidRDefault="0020361C" w:rsidP="00C6756D">
      <w:pPr>
        <w:pStyle w:val="Prrafodelista"/>
        <w:numPr>
          <w:ilvl w:val="0"/>
          <w:numId w:val="58"/>
        </w:numPr>
        <w:tabs>
          <w:tab w:val="right" w:pos="8838"/>
        </w:tabs>
        <w:spacing w:after="120" w:line="240" w:lineRule="auto"/>
        <w:ind w:left="360"/>
        <w:rPr>
          <w:rFonts w:ascii="Arial" w:hAnsi="Arial" w:cs="Arial"/>
          <w:b/>
          <w:lang w:val="es-MX"/>
        </w:rPr>
      </w:pPr>
      <w:r w:rsidRPr="0020361C">
        <w:rPr>
          <w:rFonts w:ascii="Arial" w:hAnsi="Arial" w:cs="Arial"/>
          <w:b/>
          <w:bCs/>
          <w:kern w:val="36"/>
          <w:lang w:eastAsia="es-ES"/>
        </w:rPr>
        <w:t>19 de abril - Día del Indígena Americano</w:t>
      </w:r>
    </w:p>
    <w:p w14:paraId="66E80DEA" w14:textId="77777777" w:rsidR="0020361C" w:rsidRPr="0020361C" w:rsidRDefault="0020361C" w:rsidP="0020361C">
      <w:pPr>
        <w:shd w:val="clear" w:color="auto" w:fill="FFFFFF"/>
        <w:spacing w:after="80" w:line="240" w:lineRule="auto"/>
        <w:rPr>
          <w:rFonts w:ascii="Arial" w:hAnsi="Arial" w:cs="Arial"/>
          <w:lang w:eastAsia="es-ES"/>
        </w:rPr>
      </w:pPr>
      <w:r w:rsidRPr="00F62431">
        <w:rPr>
          <w:rFonts w:ascii="Arial" w:hAnsi="Arial" w:cs="Arial"/>
          <w:lang w:eastAsia="es-ES"/>
        </w:rPr>
        <w:t>En el Día del Indígena Americano, compartimos 4 puntos claves para lograr un respeto de los derechos humanos de las y los indígenas teniendo en cuenta el contexto global y local de la pandemia de Covid-19.</w:t>
      </w:r>
    </w:p>
    <w:p w14:paraId="66E80DEB" w14:textId="77777777" w:rsidR="0020361C" w:rsidRPr="00F62431" w:rsidRDefault="0020361C" w:rsidP="0020361C">
      <w:pPr>
        <w:spacing w:after="80" w:line="240" w:lineRule="auto"/>
        <w:rPr>
          <w:rFonts w:ascii="Arial" w:hAnsi="Arial" w:cs="Arial"/>
          <w:lang w:eastAsia="es-ES"/>
        </w:rPr>
      </w:pPr>
      <w:r w:rsidRPr="00F62431">
        <w:rPr>
          <w:rFonts w:ascii="Arial" w:hAnsi="Arial" w:cs="Arial"/>
          <w:lang w:eastAsia="es-ES"/>
        </w:rPr>
        <w:t xml:space="preserve">Esta fecha conmemora la </w:t>
      </w:r>
      <w:proofErr w:type="spellStart"/>
      <w:r w:rsidRPr="00F62431">
        <w:rPr>
          <w:rFonts w:ascii="Arial" w:hAnsi="Arial" w:cs="Arial"/>
          <w:lang w:eastAsia="es-ES"/>
        </w:rPr>
        <w:t>visibilización</w:t>
      </w:r>
      <w:proofErr w:type="spellEnd"/>
      <w:r w:rsidRPr="00F62431">
        <w:rPr>
          <w:rFonts w:ascii="Arial" w:hAnsi="Arial" w:cs="Arial"/>
          <w:lang w:eastAsia="es-ES"/>
        </w:rPr>
        <w:t xml:space="preserve"> de los pueblos originarios americanos a partir de la realización del 1er Congreso Indigenista Interamericano. En ese acto, los Estados Americanos suscribieron el Documento de Pátzcuaro en el cual se instituyó el 19 de abril como el “Día del Aborigen Americano”.</w:t>
      </w:r>
    </w:p>
    <w:p w14:paraId="66E80DEC" w14:textId="77777777" w:rsidR="0020361C" w:rsidRPr="00F62431" w:rsidRDefault="0020361C" w:rsidP="0020361C">
      <w:pPr>
        <w:spacing w:after="80" w:line="240" w:lineRule="auto"/>
        <w:rPr>
          <w:rFonts w:ascii="Arial" w:hAnsi="Arial" w:cs="Arial"/>
          <w:lang w:eastAsia="es-ES"/>
        </w:rPr>
      </w:pPr>
      <w:r w:rsidRPr="00F62431">
        <w:rPr>
          <w:rFonts w:ascii="Arial" w:hAnsi="Arial" w:cs="Arial"/>
          <w:lang w:eastAsia="es-ES"/>
        </w:rPr>
        <w:t>Cada conmemoración encuentra en la coyuntura un nuevo sentido. En momentos donde el alcance global de la pandemia Covid-19 ha llegado a nuestro continente y teniendo en cuenta el exacerbamiento de acciones y discursos que obstaculizan la convivencia y respeto de la diversidad, el Instituto Nacional contra la Discriminación, la Xenofobia y el Racismo (INADI) pretende vincular el Día del Aborigen Americano a una serie de recomendaciones para defender a los pueblos originarios de actos de discriminación.</w:t>
      </w:r>
    </w:p>
    <w:p w14:paraId="66E80DED" w14:textId="77777777" w:rsidR="0020361C" w:rsidRPr="00F62431" w:rsidRDefault="0020361C" w:rsidP="0020361C">
      <w:pPr>
        <w:spacing w:after="80" w:line="240" w:lineRule="auto"/>
        <w:rPr>
          <w:rFonts w:ascii="Arial" w:hAnsi="Arial" w:cs="Arial"/>
          <w:u w:val="single"/>
          <w:lang w:eastAsia="es-ES"/>
        </w:rPr>
      </w:pPr>
      <w:r w:rsidRPr="0020361C">
        <w:rPr>
          <w:rFonts w:ascii="Arial" w:hAnsi="Arial" w:cs="Arial"/>
          <w:bCs/>
          <w:u w:val="single"/>
          <w:lang w:eastAsia="es-ES"/>
        </w:rPr>
        <w:t>Educación</w:t>
      </w:r>
    </w:p>
    <w:p w14:paraId="66E80DEE" w14:textId="77777777" w:rsidR="0020361C" w:rsidRPr="00F62431" w:rsidRDefault="0020361C" w:rsidP="0020361C">
      <w:pPr>
        <w:spacing w:after="80" w:line="240" w:lineRule="auto"/>
        <w:rPr>
          <w:rFonts w:ascii="Arial" w:hAnsi="Arial" w:cs="Arial"/>
          <w:lang w:eastAsia="es-ES"/>
        </w:rPr>
      </w:pPr>
      <w:r w:rsidRPr="00F62431">
        <w:rPr>
          <w:rFonts w:ascii="Arial" w:hAnsi="Arial" w:cs="Arial"/>
          <w:lang w:eastAsia="es-ES"/>
        </w:rPr>
        <w:lastRenderedPageBreak/>
        <w:t>Celebramos que las y los docentes promuevan la reflexión entre las y los estudiantes sobre el sentido y alcance del 19 de abril como “Día del Indígena Americano”. Alentamos a evitar referirse a los Pueblos Indígenas como un suceso del pasado, con expresiones como “existían”, “comían”, así como también a prevenir y eliminar la estigmatización de sus culturas.</w:t>
      </w:r>
      <w:r w:rsidRPr="00F62431">
        <w:rPr>
          <w:rFonts w:ascii="Arial" w:hAnsi="Arial" w:cs="Arial"/>
          <w:lang w:eastAsia="es-ES"/>
        </w:rPr>
        <w:br/>
        <w:t>Saludamos especialmente a las y los docentes rurales por su compromiso con la educación, haciendo uso de la creatividad para acortar las brechas que impone el aislamiento social en el acceso a los materiales de estudio. Su acompañamiento a las comunidades es imprescindible.</w:t>
      </w:r>
    </w:p>
    <w:p w14:paraId="66E80DEF" w14:textId="77777777" w:rsidR="0020361C" w:rsidRPr="00F62431" w:rsidRDefault="0020361C" w:rsidP="0020361C">
      <w:pPr>
        <w:spacing w:after="80" w:line="240" w:lineRule="auto"/>
        <w:rPr>
          <w:rFonts w:ascii="Arial" w:hAnsi="Arial" w:cs="Arial"/>
          <w:u w:val="single"/>
          <w:lang w:eastAsia="es-ES"/>
        </w:rPr>
      </w:pPr>
      <w:r w:rsidRPr="0020361C">
        <w:rPr>
          <w:rFonts w:ascii="Arial" w:hAnsi="Arial" w:cs="Arial"/>
          <w:bCs/>
          <w:u w:val="single"/>
          <w:lang w:eastAsia="es-ES"/>
        </w:rPr>
        <w:t>Salud</w:t>
      </w:r>
    </w:p>
    <w:p w14:paraId="66E80DF0" w14:textId="77777777" w:rsidR="0020361C" w:rsidRPr="00F62431" w:rsidRDefault="0020361C" w:rsidP="0020361C">
      <w:pPr>
        <w:spacing w:after="80" w:line="240" w:lineRule="auto"/>
        <w:rPr>
          <w:rFonts w:ascii="Arial" w:hAnsi="Arial" w:cs="Arial"/>
          <w:lang w:eastAsia="es-ES"/>
        </w:rPr>
      </w:pPr>
      <w:r w:rsidRPr="00F62431">
        <w:rPr>
          <w:rFonts w:ascii="Arial" w:hAnsi="Arial" w:cs="Arial"/>
          <w:lang w:eastAsia="es-ES"/>
        </w:rPr>
        <w:t>Alentamos a las y los trabajadores del sistema de salud a incluir los conocimientos ancestrales de curación para prevenir la propagación de enfermedades y, con ellos, contribuir al aislamiento. Celebramos que la comunicación y la prevención sean en idiomas indígenas e instamos a las provincias a continuar brindando información en las lenguas locales.</w:t>
      </w:r>
    </w:p>
    <w:p w14:paraId="66E80DF1" w14:textId="77777777" w:rsidR="0020361C" w:rsidRPr="00F62431" w:rsidRDefault="0020361C" w:rsidP="0020361C">
      <w:pPr>
        <w:spacing w:after="80" w:line="240" w:lineRule="auto"/>
        <w:rPr>
          <w:rFonts w:ascii="Arial" w:hAnsi="Arial" w:cs="Arial"/>
          <w:lang w:eastAsia="es-ES"/>
        </w:rPr>
      </w:pPr>
      <w:r w:rsidRPr="00F62431">
        <w:rPr>
          <w:rFonts w:ascii="Arial" w:hAnsi="Arial" w:cs="Arial"/>
          <w:lang w:eastAsia="es-ES"/>
        </w:rPr>
        <w:t>Ante esta situación de emergencia, recordamos que todas las personas tienen derecho a un trato digno e igualitario, pues no debemos olvidar las situaciones de discriminación y vulneración que sufre particularmente el pueblo indígena en los centros hospitalarios.</w:t>
      </w:r>
    </w:p>
    <w:p w14:paraId="66E80DF2" w14:textId="77777777" w:rsidR="0020361C" w:rsidRDefault="007B5331" w:rsidP="0020361C">
      <w:pPr>
        <w:spacing w:after="80" w:line="240" w:lineRule="auto"/>
        <w:rPr>
          <w:rFonts w:ascii="Arial" w:hAnsi="Arial" w:cs="Arial"/>
          <w:lang w:eastAsia="es-ES"/>
        </w:rPr>
      </w:pPr>
      <w:r w:rsidRPr="007B5331">
        <w:rPr>
          <w:rFonts w:ascii="Arial" w:hAnsi="Arial" w:cs="Arial"/>
          <w:u w:val="single"/>
          <w:lang w:eastAsia="es-ES"/>
        </w:rPr>
        <w:t>Alentamos a las autoridades</w:t>
      </w:r>
      <w:r w:rsidR="0020361C" w:rsidRPr="00F62431">
        <w:rPr>
          <w:rFonts w:ascii="Arial" w:hAnsi="Arial" w:cs="Arial"/>
          <w:u w:val="single"/>
          <w:lang w:eastAsia="es-ES"/>
        </w:rPr>
        <w:t xml:space="preserve"> </w:t>
      </w:r>
      <w:r w:rsidRPr="007B5331">
        <w:rPr>
          <w:rFonts w:ascii="Arial" w:hAnsi="Arial" w:cs="Arial"/>
          <w:u w:val="single"/>
          <w:lang w:eastAsia="es-ES"/>
        </w:rPr>
        <w:t>n</w:t>
      </w:r>
      <w:r w:rsidR="0020361C" w:rsidRPr="00F62431">
        <w:rPr>
          <w:rFonts w:ascii="Arial" w:hAnsi="Arial" w:cs="Arial"/>
          <w:u w:val="single"/>
          <w:lang w:eastAsia="es-ES"/>
        </w:rPr>
        <w:t>acional</w:t>
      </w:r>
      <w:r w:rsidRPr="007B5331">
        <w:rPr>
          <w:rFonts w:ascii="Arial" w:hAnsi="Arial" w:cs="Arial"/>
          <w:u w:val="single"/>
          <w:lang w:eastAsia="es-ES"/>
        </w:rPr>
        <w:t>es, provinciales y municipales</w:t>
      </w:r>
      <w:r w:rsidR="0020361C" w:rsidRPr="00F62431">
        <w:rPr>
          <w:rFonts w:ascii="Arial" w:hAnsi="Arial" w:cs="Arial"/>
          <w:lang w:eastAsia="es-ES"/>
        </w:rPr>
        <w:t xml:space="preserve"> </w:t>
      </w:r>
      <w:r>
        <w:rPr>
          <w:rFonts w:ascii="Arial" w:hAnsi="Arial" w:cs="Arial"/>
          <w:lang w:eastAsia="es-ES"/>
        </w:rPr>
        <w:t>a</w:t>
      </w:r>
      <w:r w:rsidR="0020361C" w:rsidRPr="00F62431">
        <w:rPr>
          <w:rFonts w:ascii="Arial" w:hAnsi="Arial" w:cs="Arial"/>
          <w:lang w:eastAsia="es-ES"/>
        </w:rPr>
        <w:t xml:space="preserve"> aplicar políticas sociales </w:t>
      </w:r>
      <w:r>
        <w:rPr>
          <w:rFonts w:ascii="Arial" w:hAnsi="Arial" w:cs="Arial"/>
          <w:lang w:eastAsia="es-ES"/>
        </w:rPr>
        <w:t>inclusivas con</w:t>
      </w:r>
      <w:r w:rsidR="0020361C" w:rsidRPr="00F62431">
        <w:rPr>
          <w:rFonts w:ascii="Arial" w:hAnsi="Arial" w:cs="Arial"/>
          <w:lang w:eastAsia="es-ES"/>
        </w:rPr>
        <w:t xml:space="preserve"> los sectores que viven en estado de vulnerabilidad, entre ellos los Pueblos Indígenas</w:t>
      </w:r>
      <w:r>
        <w:rPr>
          <w:rFonts w:ascii="Arial" w:hAnsi="Arial" w:cs="Arial"/>
          <w:lang w:eastAsia="es-ES"/>
        </w:rPr>
        <w:t>, atendiendo especialmente el desarrollo de su protagonismo en estas políticas sociales</w:t>
      </w:r>
      <w:r w:rsidR="0020361C" w:rsidRPr="00F62431">
        <w:rPr>
          <w:rFonts w:ascii="Arial" w:hAnsi="Arial" w:cs="Arial"/>
          <w:lang w:eastAsia="es-ES"/>
        </w:rPr>
        <w:t>. Alentamos a las autoridades provinciales y municipales de incluir a las autoridades comunitarias en la organización y distribución de las políticas sociales para las y los indígenas, así como en los comités de crisis locales.</w:t>
      </w:r>
      <w:r>
        <w:rPr>
          <w:rFonts w:ascii="Arial" w:hAnsi="Arial" w:cs="Arial"/>
          <w:lang w:eastAsia="es-ES"/>
        </w:rPr>
        <w:t xml:space="preserve"> Alentamos asimismo a las fuerzas de seguridad federales, provinciales y locales </w:t>
      </w:r>
      <w:r w:rsidR="0020361C" w:rsidRPr="00F62431">
        <w:rPr>
          <w:rFonts w:ascii="Arial" w:hAnsi="Arial" w:cs="Arial"/>
          <w:lang w:eastAsia="es-ES"/>
        </w:rPr>
        <w:t>a respetar las prácticas ancestrales y al diálogo permanente para evitar situaciones que atenten contra los derechos humanos.</w:t>
      </w:r>
    </w:p>
    <w:p w14:paraId="66E80DF3" w14:textId="77777777" w:rsidR="0020361C" w:rsidRPr="00F62431" w:rsidRDefault="007B5331" w:rsidP="0081714E">
      <w:pPr>
        <w:shd w:val="clear" w:color="auto" w:fill="FFFFFF"/>
        <w:spacing w:after="0" w:line="240" w:lineRule="auto"/>
        <w:ind w:left="2124"/>
        <w:jc w:val="right"/>
        <w:rPr>
          <w:rFonts w:ascii="Arial Narrow" w:hAnsi="Arial Narrow" w:cs="Arial"/>
          <w:i/>
          <w:sz w:val="20"/>
          <w:szCs w:val="20"/>
          <w:lang w:eastAsia="es-ES"/>
        </w:rPr>
      </w:pPr>
      <w:r>
        <w:rPr>
          <w:rFonts w:ascii="Arial Narrow" w:hAnsi="Arial Narrow" w:cs="Arial"/>
          <w:i/>
          <w:sz w:val="20"/>
          <w:szCs w:val="20"/>
          <w:lang w:eastAsia="es-ES"/>
        </w:rPr>
        <w:t xml:space="preserve">Tomado del </w:t>
      </w:r>
      <w:r w:rsidR="0020361C" w:rsidRPr="0020361C">
        <w:rPr>
          <w:rFonts w:ascii="Arial Narrow" w:hAnsi="Arial Narrow" w:cs="Arial"/>
          <w:i/>
          <w:sz w:val="20"/>
          <w:szCs w:val="20"/>
          <w:lang w:eastAsia="es-ES"/>
        </w:rPr>
        <w:t xml:space="preserve">Ministerio de Justicia y Derechos Humanos - </w:t>
      </w:r>
      <w:hyperlink r:id="rId74" w:history="1">
        <w:r w:rsidR="0020361C" w:rsidRPr="0020361C">
          <w:rPr>
            <w:rStyle w:val="Hipervnculo"/>
            <w:rFonts w:ascii="Arial Narrow" w:hAnsi="Arial Narrow" w:cs="Arial"/>
            <w:i/>
            <w:color w:val="auto"/>
            <w:sz w:val="20"/>
            <w:szCs w:val="20"/>
            <w:u w:val="none"/>
            <w:lang w:eastAsia="es-ES"/>
          </w:rPr>
          <w:t>https://www.argentina.gob.ar/noticias/19-de-abril-dia-del-indigena-americano</w:t>
        </w:r>
      </w:hyperlink>
      <w:r w:rsidR="0020361C" w:rsidRPr="0020361C">
        <w:rPr>
          <w:rFonts w:ascii="Arial Narrow" w:hAnsi="Arial Narrow" w:cs="Arial"/>
          <w:i/>
          <w:sz w:val="20"/>
          <w:szCs w:val="20"/>
          <w:lang w:eastAsia="es-ES"/>
        </w:rPr>
        <w:t xml:space="preserve"> - </w:t>
      </w:r>
      <w:r w:rsidR="0020361C" w:rsidRPr="00F62431">
        <w:rPr>
          <w:rFonts w:ascii="Arial Narrow" w:hAnsi="Arial Narrow" w:cs="Arial"/>
          <w:i/>
          <w:sz w:val="20"/>
          <w:szCs w:val="20"/>
          <w:lang w:eastAsia="es-ES"/>
        </w:rPr>
        <w:t>abril de 2020</w:t>
      </w:r>
      <w:r>
        <w:rPr>
          <w:rFonts w:ascii="Arial Narrow" w:hAnsi="Arial Narrow" w:cs="Arial"/>
          <w:i/>
          <w:sz w:val="20"/>
          <w:szCs w:val="20"/>
          <w:lang w:eastAsia="es-ES"/>
        </w:rPr>
        <w:t xml:space="preserve"> – Adaptado por GBH.</w:t>
      </w:r>
    </w:p>
    <w:p w14:paraId="66E80DF4" w14:textId="77777777" w:rsidR="0020361C" w:rsidRPr="007B5331" w:rsidRDefault="0020361C" w:rsidP="00F160DF">
      <w:pPr>
        <w:spacing w:after="80" w:line="240" w:lineRule="auto"/>
        <w:rPr>
          <w:rFonts w:ascii="Arial" w:hAnsi="Arial" w:cs="Arial"/>
          <w:sz w:val="12"/>
          <w:szCs w:val="12"/>
        </w:rPr>
      </w:pPr>
    </w:p>
    <w:p w14:paraId="66E80DF5" w14:textId="77777777" w:rsidR="00F160DF" w:rsidRPr="005F1F93" w:rsidRDefault="005F1F93" w:rsidP="005F1F93">
      <w:pPr>
        <w:pStyle w:val="Prrafodelista"/>
        <w:shd w:val="clear" w:color="auto" w:fill="9933FF"/>
        <w:spacing w:after="80" w:line="240" w:lineRule="auto"/>
        <w:ind w:left="0"/>
        <w:rPr>
          <w:rFonts w:ascii="Arial" w:hAnsi="Arial" w:cs="Arial"/>
          <w:b/>
          <w:color w:val="FFFFFF" w:themeColor="background1"/>
        </w:rPr>
      </w:pPr>
      <w:r w:rsidRPr="005F1F93">
        <w:rPr>
          <w:rFonts w:ascii="Arial" w:hAnsi="Arial" w:cs="Arial"/>
          <w:b/>
          <w:color w:val="FFFFFF" w:themeColor="background1"/>
        </w:rPr>
        <w:t>Recursos p</w:t>
      </w:r>
      <w:r w:rsidR="00F160DF" w:rsidRPr="005F1F93">
        <w:rPr>
          <w:rFonts w:ascii="Arial" w:hAnsi="Arial" w:cs="Arial"/>
          <w:b/>
          <w:color w:val="FFFFFF" w:themeColor="background1"/>
        </w:rPr>
        <w:t>ara la</w:t>
      </w:r>
      <w:r w:rsidR="00372676">
        <w:rPr>
          <w:rFonts w:ascii="Arial" w:hAnsi="Arial" w:cs="Arial"/>
          <w:b/>
          <w:color w:val="FFFFFF" w:themeColor="background1"/>
        </w:rPr>
        <w:t xml:space="preserve"> liturgia del culto comunitario</w:t>
      </w:r>
    </w:p>
    <w:p w14:paraId="66E80DF6" w14:textId="77777777" w:rsidR="00F160DF" w:rsidRDefault="00F160DF" w:rsidP="00F160DF">
      <w:pPr>
        <w:pStyle w:val="Prrafodelista"/>
        <w:spacing w:after="80" w:line="240" w:lineRule="auto"/>
        <w:ind w:left="1428"/>
        <w:rPr>
          <w:rFonts w:ascii="Arial" w:hAnsi="Arial" w:cs="Arial"/>
          <w:b/>
          <w:sz w:val="8"/>
          <w:szCs w:val="8"/>
        </w:rPr>
      </w:pPr>
    </w:p>
    <w:p w14:paraId="66E80DF7" w14:textId="77777777" w:rsidR="00F160DF" w:rsidRDefault="00F160DF" w:rsidP="00F160DF">
      <w:pPr>
        <w:pStyle w:val="Prrafodelista"/>
        <w:spacing w:after="80" w:line="240" w:lineRule="auto"/>
        <w:ind w:left="0"/>
        <w:rPr>
          <w:rFonts w:ascii="Arial" w:hAnsi="Arial" w:cs="Arial"/>
          <w:b/>
          <w:sz w:val="8"/>
          <w:szCs w:val="8"/>
        </w:rPr>
      </w:pPr>
    </w:p>
    <w:p w14:paraId="66E80DF8" w14:textId="77777777" w:rsidR="0081714E" w:rsidRPr="00064037" w:rsidRDefault="00F160DF" w:rsidP="0073043D">
      <w:pPr>
        <w:pStyle w:val="Prrafodelista"/>
        <w:spacing w:after="240" w:line="240" w:lineRule="atLeast"/>
        <w:ind w:left="0"/>
        <w:jc w:val="right"/>
        <w:rPr>
          <w:rFonts w:ascii="Arial" w:hAnsi="Arial" w:cs="Arial"/>
          <w:color w:val="000000"/>
          <w:sz w:val="20"/>
          <w:szCs w:val="20"/>
        </w:rPr>
      </w:pPr>
      <w:r w:rsidRPr="00D53D69">
        <w:rPr>
          <w:rFonts w:ascii="Arial" w:hAnsi="Arial" w:cs="Arial"/>
          <w:i/>
          <w:color w:val="000000"/>
          <w:sz w:val="20"/>
          <w:szCs w:val="20"/>
        </w:rPr>
        <w:t>Podemos comenzar nuestro culto con la lectura de alguno de los textos que compartimos a continuación, y luego, mientras cantamos armamos nuestro altar, con diferentes personas de la comunidad que aportan el cirio, la Palabra, las flores, los elementos para participar de la comun</w:t>
      </w:r>
      <w:r w:rsidRPr="00D53D69">
        <w:rPr>
          <w:rFonts w:ascii="Arial" w:hAnsi="Arial" w:cs="Arial"/>
          <w:color w:val="000000"/>
          <w:sz w:val="20"/>
          <w:szCs w:val="20"/>
        </w:rPr>
        <w:t>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5"/>
        <w:gridCol w:w="7620"/>
      </w:tblGrid>
      <w:tr w:rsidR="00832B0B" w14:paraId="66E80E10" w14:textId="77777777" w:rsidTr="0073043D">
        <w:tc>
          <w:tcPr>
            <w:tcW w:w="2235" w:type="dxa"/>
            <w:shd w:val="clear" w:color="auto" w:fill="FABF8F" w:themeFill="accent6" w:themeFillTint="99"/>
          </w:tcPr>
          <w:p w14:paraId="66E80DF9" w14:textId="77777777" w:rsidR="00064037" w:rsidRPr="00064037" w:rsidRDefault="00064037" w:rsidP="00064037">
            <w:pPr>
              <w:rPr>
                <w:rFonts w:ascii="Arial Narrow" w:hAnsi="Arial Narrow" w:cs="Arial"/>
                <w:sz w:val="14"/>
                <w:szCs w:val="14"/>
              </w:rPr>
            </w:pPr>
            <w:r w:rsidRPr="00064037">
              <w:rPr>
                <w:rFonts w:ascii="Arial Narrow" w:hAnsi="Arial Narrow" w:cs="Arial"/>
                <w:sz w:val="14"/>
                <w:szCs w:val="14"/>
              </w:rPr>
              <w:t xml:space="preserve">Unir nuestras manos en oración es el primer acto de levantamiento </w:t>
            </w:r>
          </w:p>
          <w:p w14:paraId="66E80DFA" w14:textId="77777777" w:rsidR="00064037" w:rsidRDefault="00064037" w:rsidP="00064037">
            <w:pPr>
              <w:rPr>
                <w:rFonts w:ascii="Arial Narrow" w:hAnsi="Arial Narrow" w:cs="Arial"/>
                <w:sz w:val="14"/>
                <w:szCs w:val="14"/>
              </w:rPr>
            </w:pPr>
            <w:r w:rsidRPr="00064037">
              <w:rPr>
                <w:rFonts w:ascii="Arial Narrow" w:hAnsi="Arial Narrow" w:cs="Arial"/>
                <w:sz w:val="14"/>
                <w:szCs w:val="14"/>
              </w:rPr>
              <w:t>contra las injusticias en el mundo.</w:t>
            </w:r>
          </w:p>
          <w:p w14:paraId="66E80DFB" w14:textId="77777777" w:rsidR="00832B0B" w:rsidRPr="00064037" w:rsidRDefault="00064037" w:rsidP="00064037">
            <w:pPr>
              <w:jc w:val="right"/>
              <w:rPr>
                <w:rFonts w:ascii="Arial Narrow" w:hAnsi="Arial Narrow" w:cs="Arial"/>
                <w:i/>
                <w:sz w:val="14"/>
                <w:szCs w:val="14"/>
              </w:rPr>
            </w:pPr>
            <w:r>
              <w:rPr>
                <w:rFonts w:ascii="Arial Narrow" w:hAnsi="Arial Narrow" w:cs="Arial"/>
                <w:sz w:val="14"/>
                <w:szCs w:val="14"/>
              </w:rPr>
              <w:t xml:space="preserve"> </w:t>
            </w:r>
            <w:r w:rsidRPr="00064037">
              <w:rPr>
                <w:rFonts w:ascii="Arial Narrow" w:hAnsi="Arial Narrow" w:cs="Arial"/>
                <w:i/>
                <w:sz w:val="14"/>
                <w:szCs w:val="14"/>
              </w:rPr>
              <w:t>Karl Barth</w:t>
            </w:r>
          </w:p>
          <w:p w14:paraId="66E80DFC" w14:textId="77777777" w:rsidR="00064037" w:rsidRDefault="00064037" w:rsidP="00064037">
            <w:pPr>
              <w:spacing w:line="240" w:lineRule="atLeast"/>
              <w:rPr>
                <w:rFonts w:ascii="Arial" w:hAnsi="Arial" w:cs="Arial"/>
                <w:b/>
              </w:rPr>
            </w:pPr>
            <w:r>
              <w:rPr>
                <w:noProof/>
                <w:lang w:eastAsia="es-ES"/>
              </w:rPr>
              <w:drawing>
                <wp:inline distT="0" distB="0" distL="0" distR="0" wp14:anchorId="66E813BB" wp14:editId="66E813BC">
                  <wp:extent cx="1300847" cy="2381250"/>
                  <wp:effectExtent l="0" t="0" r="0" b="0"/>
                  <wp:docPr id="36" name="Imagen 36" descr="C:\Users\Usuario\Downloads\IMG-20220201-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20220201-WA0026.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05027" cy="2388902"/>
                          </a:xfrm>
                          <a:prstGeom prst="rect">
                            <a:avLst/>
                          </a:prstGeom>
                          <a:noFill/>
                          <a:ln>
                            <a:noFill/>
                          </a:ln>
                        </pic:spPr>
                      </pic:pic>
                    </a:graphicData>
                  </a:graphic>
                </wp:inline>
              </w:drawing>
            </w:r>
          </w:p>
          <w:p w14:paraId="66E80DFD" w14:textId="77777777" w:rsidR="00064037" w:rsidRPr="00064037" w:rsidRDefault="00064037" w:rsidP="00064037">
            <w:pPr>
              <w:spacing w:line="240" w:lineRule="atLeast"/>
              <w:rPr>
                <w:rFonts w:ascii="Arial Narrow" w:hAnsi="Arial Narrow" w:cs="Arial"/>
                <w:i/>
                <w:sz w:val="14"/>
                <w:szCs w:val="14"/>
              </w:rPr>
            </w:pPr>
            <w:r w:rsidRPr="00064037">
              <w:rPr>
                <w:rFonts w:ascii="Arial Narrow" w:hAnsi="Arial Narrow" w:cs="Arial"/>
                <w:i/>
                <w:sz w:val="14"/>
                <w:szCs w:val="14"/>
              </w:rPr>
              <w:t xml:space="preserve">Foto y texto enviados por </w:t>
            </w:r>
            <w:proofErr w:type="spellStart"/>
            <w:r w:rsidRPr="00064037">
              <w:rPr>
                <w:rFonts w:ascii="Arial Narrow" w:hAnsi="Arial Narrow" w:cs="Arial"/>
                <w:i/>
                <w:sz w:val="14"/>
                <w:szCs w:val="14"/>
              </w:rPr>
              <w:t>Hanni</w:t>
            </w:r>
            <w:proofErr w:type="spellEnd"/>
            <w:r w:rsidRPr="00064037">
              <w:rPr>
                <w:rFonts w:ascii="Arial Narrow" w:hAnsi="Arial Narrow" w:cs="Arial"/>
                <w:i/>
                <w:sz w:val="14"/>
                <w:szCs w:val="14"/>
              </w:rPr>
              <w:t xml:space="preserve"> </w:t>
            </w:r>
            <w:proofErr w:type="spellStart"/>
            <w:r w:rsidRPr="00064037">
              <w:rPr>
                <w:rFonts w:ascii="Arial Narrow" w:hAnsi="Arial Narrow" w:cs="Arial"/>
                <w:i/>
                <w:sz w:val="14"/>
                <w:szCs w:val="14"/>
              </w:rPr>
              <w:t>Gut</w:t>
            </w:r>
            <w:proofErr w:type="spellEnd"/>
          </w:p>
        </w:tc>
        <w:tc>
          <w:tcPr>
            <w:tcW w:w="7620" w:type="dxa"/>
          </w:tcPr>
          <w:p w14:paraId="66E80DFE" w14:textId="77777777" w:rsidR="00832B0B" w:rsidRDefault="0073043D" w:rsidP="0073043D">
            <w:pPr>
              <w:pStyle w:val="Prrafodelista"/>
              <w:numPr>
                <w:ilvl w:val="0"/>
                <w:numId w:val="28"/>
              </w:numPr>
              <w:tabs>
                <w:tab w:val="num" w:pos="0"/>
              </w:tabs>
              <w:spacing w:after="80" w:line="240" w:lineRule="atLeast"/>
              <w:rPr>
                <w:rFonts w:ascii="Arial" w:hAnsi="Arial" w:cs="Arial"/>
                <w:b/>
                <w:lang w:eastAsia="ko-KR"/>
              </w:rPr>
            </w:pPr>
            <w:r>
              <w:rPr>
                <w:rFonts w:ascii="Arial" w:hAnsi="Arial" w:cs="Arial"/>
                <w:b/>
              </w:rPr>
              <w:t>Afirmación de fe</w:t>
            </w:r>
          </w:p>
          <w:p w14:paraId="66E80DFF"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14:paraId="66E80E00"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Jesús ha pasado de muerte a vida. </w:t>
            </w:r>
          </w:p>
          <w:p w14:paraId="66E80E01" w14:textId="77777777" w:rsidR="0073043D" w:rsidRPr="007C2C88" w:rsidRDefault="0073043D" w:rsidP="0073043D">
            <w:pPr>
              <w:tabs>
                <w:tab w:val="num" w:pos="0"/>
              </w:tabs>
              <w:spacing w:line="240" w:lineRule="atLeast"/>
              <w:rPr>
                <w:rFonts w:ascii="Arial" w:hAnsi="Arial" w:cs="Arial"/>
              </w:rPr>
            </w:pPr>
            <w:r w:rsidRPr="007C2C88">
              <w:rPr>
                <w:rFonts w:ascii="Arial" w:hAnsi="Arial" w:cs="Arial"/>
              </w:rPr>
              <w:t>La desesperación y el dolor d</w:t>
            </w:r>
            <w:r>
              <w:rPr>
                <w:rFonts w:ascii="Arial" w:hAnsi="Arial" w:cs="Arial"/>
              </w:rPr>
              <w:t>an</w:t>
            </w:r>
            <w:r w:rsidRPr="007C2C88">
              <w:rPr>
                <w:rFonts w:ascii="Arial" w:hAnsi="Arial" w:cs="Arial"/>
              </w:rPr>
              <w:t xml:space="preserve"> a luz una esperanza. </w:t>
            </w:r>
          </w:p>
          <w:p w14:paraId="66E80E02" w14:textId="77777777" w:rsidR="0073043D" w:rsidRPr="007C2C88" w:rsidRDefault="0073043D" w:rsidP="0073043D">
            <w:pPr>
              <w:tabs>
                <w:tab w:val="num" w:pos="0"/>
              </w:tabs>
              <w:spacing w:line="240" w:lineRule="atLeast"/>
              <w:rPr>
                <w:rFonts w:ascii="Arial" w:hAnsi="Arial" w:cs="Arial"/>
              </w:rPr>
            </w:pPr>
            <w:r w:rsidRPr="007C2C88">
              <w:rPr>
                <w:rFonts w:ascii="Arial" w:hAnsi="Arial" w:cs="Arial"/>
              </w:rPr>
              <w:t>Las piedras claman y los fieles se regocijan.</w:t>
            </w:r>
          </w:p>
          <w:p w14:paraId="66E80E03" w14:textId="77777777" w:rsidR="0073043D" w:rsidRPr="007C2C88" w:rsidRDefault="0073043D" w:rsidP="0073043D">
            <w:pPr>
              <w:tabs>
                <w:tab w:val="num" w:pos="0"/>
              </w:tabs>
              <w:spacing w:line="240" w:lineRule="atLeast"/>
              <w:rPr>
                <w:rFonts w:ascii="Arial" w:hAnsi="Arial" w:cs="Arial"/>
                <w:b/>
              </w:rPr>
            </w:pPr>
            <w:r w:rsidRPr="007C2C88">
              <w:rPr>
                <w:rFonts w:ascii="Arial" w:hAnsi="Arial" w:cs="Arial"/>
                <w:b/>
              </w:rPr>
              <w:tab/>
              <w:t>Él vive, Él no está aquí. Él va delante de nosotros a Galilea.</w:t>
            </w:r>
          </w:p>
          <w:p w14:paraId="66E80E04"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14:paraId="66E80E05"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Paz nos da a nosotros. </w:t>
            </w:r>
            <w:r>
              <w:rPr>
                <w:rFonts w:ascii="Arial" w:hAnsi="Arial" w:cs="Arial"/>
              </w:rPr>
              <w:t>Una paz que el mundo no conoce.</w:t>
            </w:r>
          </w:p>
          <w:p w14:paraId="66E80E06" w14:textId="77777777" w:rsidR="0073043D" w:rsidRPr="007C2C88" w:rsidRDefault="0073043D" w:rsidP="0073043D">
            <w:pPr>
              <w:tabs>
                <w:tab w:val="num" w:pos="0"/>
              </w:tabs>
              <w:spacing w:line="240" w:lineRule="atLeast"/>
              <w:rPr>
                <w:rFonts w:ascii="Arial" w:hAnsi="Arial" w:cs="Arial"/>
              </w:rPr>
            </w:pPr>
            <w:r w:rsidRPr="007C2C88">
              <w:rPr>
                <w:rFonts w:ascii="Arial" w:hAnsi="Arial" w:cs="Arial"/>
              </w:rPr>
              <w:t>Las naciones buscan y no encuentran paz...</w:t>
            </w:r>
          </w:p>
          <w:p w14:paraId="66E80E07"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En sus sistemas de defensa, </w:t>
            </w:r>
          </w:p>
          <w:p w14:paraId="66E80E08" w14:textId="77777777" w:rsidR="0073043D" w:rsidRPr="007C2C88" w:rsidRDefault="0073043D" w:rsidP="0073043D">
            <w:pPr>
              <w:tabs>
                <w:tab w:val="num" w:pos="0"/>
              </w:tabs>
              <w:spacing w:line="240" w:lineRule="atLeast"/>
              <w:rPr>
                <w:rFonts w:ascii="Arial" w:hAnsi="Arial" w:cs="Arial"/>
              </w:rPr>
            </w:pPr>
            <w:r w:rsidRPr="007C2C88">
              <w:rPr>
                <w:rFonts w:ascii="Arial" w:hAnsi="Arial" w:cs="Arial"/>
              </w:rPr>
              <w:t>sus planes de guerra y su poder para destruir.</w:t>
            </w:r>
          </w:p>
          <w:p w14:paraId="66E80E09" w14:textId="77777777" w:rsidR="0073043D" w:rsidRPr="007C2C88" w:rsidRDefault="0073043D" w:rsidP="0073043D">
            <w:pPr>
              <w:tabs>
                <w:tab w:val="num" w:pos="0"/>
              </w:tabs>
              <w:spacing w:line="240" w:lineRule="atLeast"/>
              <w:rPr>
                <w:rFonts w:ascii="Arial" w:hAnsi="Arial" w:cs="Arial"/>
                <w:b/>
              </w:rPr>
            </w:pPr>
            <w:r>
              <w:rPr>
                <w:rFonts w:ascii="Arial" w:hAnsi="Arial" w:cs="Arial"/>
                <w:b/>
              </w:rPr>
              <w:tab/>
            </w:r>
            <w:r w:rsidRPr="007C2C88">
              <w:rPr>
                <w:rFonts w:ascii="Arial" w:hAnsi="Arial" w:cs="Arial"/>
                <w:b/>
              </w:rPr>
              <w:t>Él vive, Él no está aquí. Él va delante de nosotros a Galilea.</w:t>
            </w:r>
          </w:p>
          <w:p w14:paraId="66E80E0A"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14:paraId="66E80E0B" w14:textId="77777777" w:rsidR="0073043D" w:rsidRDefault="0073043D" w:rsidP="0073043D">
            <w:pPr>
              <w:tabs>
                <w:tab w:val="num" w:pos="0"/>
              </w:tabs>
              <w:spacing w:line="240" w:lineRule="atLeast"/>
              <w:rPr>
                <w:rFonts w:ascii="Arial" w:hAnsi="Arial" w:cs="Arial"/>
              </w:rPr>
            </w:pPr>
            <w:r w:rsidRPr="007C2C88">
              <w:rPr>
                <w:rFonts w:ascii="Arial" w:hAnsi="Arial" w:cs="Arial"/>
              </w:rPr>
              <w:t>Sólo comprensión y</w:t>
            </w:r>
            <w:r>
              <w:rPr>
                <w:rFonts w:ascii="Arial" w:hAnsi="Arial" w:cs="Arial"/>
              </w:rPr>
              <w:t xml:space="preserve"> </w:t>
            </w:r>
            <w:r w:rsidRPr="007C2C88">
              <w:rPr>
                <w:rFonts w:ascii="Arial" w:hAnsi="Arial" w:cs="Arial"/>
              </w:rPr>
              <w:t xml:space="preserve">compasión pueden romper barreras, </w:t>
            </w:r>
          </w:p>
          <w:p w14:paraId="66E80E0C" w14:textId="77777777" w:rsidR="0073043D" w:rsidRPr="007C2C88" w:rsidRDefault="0073043D" w:rsidP="0073043D">
            <w:pPr>
              <w:tabs>
                <w:tab w:val="num" w:pos="0"/>
              </w:tabs>
              <w:spacing w:line="240" w:lineRule="atLeast"/>
              <w:rPr>
                <w:rFonts w:ascii="Arial" w:hAnsi="Arial" w:cs="Arial"/>
              </w:rPr>
            </w:pPr>
            <w:r w:rsidRPr="007C2C88">
              <w:rPr>
                <w:rFonts w:ascii="Arial" w:hAnsi="Arial" w:cs="Arial"/>
              </w:rPr>
              <w:t>vencer hostilidades y crear el camino de justicia y libertad.</w:t>
            </w:r>
          </w:p>
          <w:p w14:paraId="66E80E0D" w14:textId="77777777" w:rsidR="0073043D" w:rsidRPr="007C2C88" w:rsidRDefault="0073043D" w:rsidP="0073043D">
            <w:pPr>
              <w:tabs>
                <w:tab w:val="num" w:pos="0"/>
              </w:tabs>
              <w:spacing w:line="240" w:lineRule="atLeast"/>
              <w:rPr>
                <w:rFonts w:ascii="Arial" w:hAnsi="Arial" w:cs="Arial"/>
                <w:b/>
              </w:rPr>
            </w:pPr>
            <w:r>
              <w:rPr>
                <w:rFonts w:ascii="Arial" w:hAnsi="Arial" w:cs="Arial"/>
                <w:b/>
              </w:rPr>
              <w:tab/>
            </w:r>
            <w:r w:rsidRPr="007C2C88">
              <w:rPr>
                <w:rFonts w:ascii="Arial" w:hAnsi="Arial" w:cs="Arial"/>
                <w:b/>
              </w:rPr>
              <w:t>Él vive, Él no está aquí. Él va delante de nosotros a Galilea.</w:t>
            </w:r>
          </w:p>
          <w:p w14:paraId="66E80E0E" w14:textId="77777777" w:rsidR="0073043D" w:rsidRDefault="0073043D" w:rsidP="0073043D">
            <w:pPr>
              <w:tabs>
                <w:tab w:val="num" w:pos="0"/>
              </w:tabs>
              <w:spacing w:line="240" w:lineRule="atLeast"/>
              <w:rPr>
                <w:rFonts w:ascii="Arial" w:hAnsi="Arial" w:cs="Arial"/>
              </w:rPr>
            </w:pPr>
            <w:r w:rsidRPr="007C2C88">
              <w:rPr>
                <w:rFonts w:ascii="Arial" w:hAnsi="Arial" w:cs="Arial"/>
              </w:rPr>
              <w:t xml:space="preserve">La muerte no puede contener la vida del mundo. </w:t>
            </w:r>
          </w:p>
          <w:p w14:paraId="66E80E0F" w14:textId="77777777" w:rsidR="0073043D" w:rsidRPr="0073043D" w:rsidRDefault="0073043D" w:rsidP="0073043D">
            <w:pPr>
              <w:spacing w:line="240" w:lineRule="atLeast"/>
              <w:rPr>
                <w:rFonts w:ascii="Arial" w:hAnsi="Arial" w:cs="Arial"/>
                <w:b/>
                <w:lang w:eastAsia="ko-KR"/>
              </w:rPr>
            </w:pPr>
            <w:r w:rsidRPr="007C2C88">
              <w:rPr>
                <w:rFonts w:ascii="Arial" w:hAnsi="Arial" w:cs="Arial"/>
              </w:rPr>
              <w:t>Tú nos llamas a la</w:t>
            </w:r>
            <w:r>
              <w:rPr>
                <w:rFonts w:ascii="Arial" w:hAnsi="Arial" w:cs="Arial"/>
              </w:rPr>
              <w:t xml:space="preserve"> </w:t>
            </w:r>
            <w:r w:rsidRPr="007C2C88">
              <w:rPr>
                <w:rFonts w:ascii="Arial" w:hAnsi="Arial" w:cs="Arial"/>
              </w:rPr>
              <w:t>integridad y a la armonía con nosotros mismos,</w:t>
            </w:r>
          </w:p>
        </w:tc>
      </w:tr>
    </w:tbl>
    <w:p w14:paraId="66E80E11" w14:textId="77777777" w:rsidR="0081714E" w:rsidRDefault="0081714E" w:rsidP="0073043D">
      <w:pPr>
        <w:tabs>
          <w:tab w:val="num" w:pos="0"/>
        </w:tabs>
        <w:spacing w:after="0" w:line="240" w:lineRule="atLeast"/>
        <w:rPr>
          <w:rFonts w:ascii="Arial" w:hAnsi="Arial" w:cs="Arial"/>
        </w:rPr>
      </w:pPr>
    </w:p>
    <w:p w14:paraId="66E80E12" w14:textId="77777777" w:rsidR="0081714E" w:rsidRDefault="0081714E" w:rsidP="0081714E">
      <w:pPr>
        <w:tabs>
          <w:tab w:val="num" w:pos="0"/>
        </w:tabs>
        <w:spacing w:after="0" w:line="240" w:lineRule="atLeast"/>
        <w:ind w:left="2112"/>
        <w:rPr>
          <w:rFonts w:ascii="Arial" w:hAnsi="Arial" w:cs="Arial"/>
        </w:rPr>
      </w:pPr>
      <w:r w:rsidRPr="007C2C88">
        <w:rPr>
          <w:rFonts w:ascii="Arial" w:hAnsi="Arial" w:cs="Arial"/>
        </w:rPr>
        <w:t xml:space="preserve">con otras personas y con toda la creación. </w:t>
      </w:r>
    </w:p>
    <w:p w14:paraId="66E80E13" w14:textId="77777777" w:rsidR="0081714E" w:rsidRDefault="0081714E" w:rsidP="00E46B8A">
      <w:pPr>
        <w:tabs>
          <w:tab w:val="num" w:pos="0"/>
        </w:tabs>
        <w:spacing w:after="0" w:line="240" w:lineRule="atLeast"/>
        <w:ind w:left="708"/>
        <w:rPr>
          <w:rFonts w:ascii="Arial" w:hAnsi="Arial" w:cs="Arial"/>
        </w:rPr>
      </w:pPr>
      <w:r w:rsidRPr="007C2C88">
        <w:rPr>
          <w:rFonts w:ascii="Arial" w:hAnsi="Arial" w:cs="Arial"/>
        </w:rPr>
        <w:t xml:space="preserve">Cada uno de nosotros reflejamos en nuestras propias enfermedades, </w:t>
      </w:r>
    </w:p>
    <w:p w14:paraId="66E80E14" w14:textId="77777777" w:rsidR="0081714E" w:rsidRDefault="0081714E" w:rsidP="00E46B8A">
      <w:pPr>
        <w:tabs>
          <w:tab w:val="num" w:pos="0"/>
        </w:tabs>
        <w:spacing w:after="0" w:line="240" w:lineRule="atLeast"/>
        <w:ind w:left="708"/>
        <w:rPr>
          <w:rFonts w:ascii="Arial" w:hAnsi="Arial" w:cs="Arial"/>
        </w:rPr>
      </w:pPr>
      <w:r w:rsidRPr="007C2C88">
        <w:rPr>
          <w:rFonts w:ascii="Arial" w:hAnsi="Arial" w:cs="Arial"/>
        </w:rPr>
        <w:t xml:space="preserve">divisiones, conflictos internos, </w:t>
      </w:r>
    </w:p>
    <w:p w14:paraId="66E80E15" w14:textId="77777777" w:rsidR="0081714E" w:rsidRPr="007C2C88" w:rsidRDefault="0081714E" w:rsidP="00E46B8A">
      <w:pPr>
        <w:tabs>
          <w:tab w:val="num" w:pos="0"/>
        </w:tabs>
        <w:spacing w:after="0" w:line="240" w:lineRule="atLeast"/>
        <w:ind w:left="708"/>
        <w:rPr>
          <w:rFonts w:ascii="Arial" w:hAnsi="Arial" w:cs="Arial"/>
        </w:rPr>
      </w:pPr>
      <w:r w:rsidRPr="007C2C88">
        <w:rPr>
          <w:rFonts w:ascii="Arial" w:hAnsi="Arial" w:cs="Arial"/>
        </w:rPr>
        <w:lastRenderedPageBreak/>
        <w:t xml:space="preserve">la separación y </w:t>
      </w:r>
      <w:r>
        <w:rPr>
          <w:rFonts w:ascii="Arial" w:hAnsi="Arial" w:cs="Arial"/>
        </w:rPr>
        <w:t xml:space="preserve">el </w:t>
      </w:r>
      <w:r w:rsidRPr="00C748FC">
        <w:rPr>
          <w:rFonts w:ascii="Arial" w:hAnsi="Arial" w:cs="Arial"/>
        </w:rPr>
        <w:t>poder del pecado</w:t>
      </w:r>
      <w:r w:rsidRPr="007C2C88">
        <w:rPr>
          <w:rFonts w:ascii="Arial" w:hAnsi="Arial" w:cs="Arial"/>
        </w:rPr>
        <w:t xml:space="preserve"> que existen en nuestro mundo.</w:t>
      </w:r>
    </w:p>
    <w:p w14:paraId="66E80E16" w14:textId="77777777" w:rsidR="0081714E" w:rsidRPr="007C2C88" w:rsidRDefault="0081714E" w:rsidP="00E46B8A">
      <w:pPr>
        <w:tabs>
          <w:tab w:val="num" w:pos="0"/>
        </w:tabs>
        <w:spacing w:after="0" w:line="240" w:lineRule="atLeast"/>
        <w:rPr>
          <w:rFonts w:ascii="Arial" w:hAnsi="Arial" w:cs="Arial"/>
          <w:b/>
        </w:rPr>
      </w:pPr>
      <w:r>
        <w:rPr>
          <w:rFonts w:ascii="Arial" w:hAnsi="Arial" w:cs="Arial"/>
          <w:b/>
        </w:rPr>
        <w:tab/>
      </w:r>
      <w:r>
        <w:rPr>
          <w:rFonts w:ascii="Arial" w:hAnsi="Arial" w:cs="Arial"/>
          <w:b/>
        </w:rPr>
        <w:tab/>
      </w:r>
      <w:r w:rsidRPr="007C2C88">
        <w:rPr>
          <w:rFonts w:ascii="Arial" w:hAnsi="Arial" w:cs="Arial"/>
          <w:b/>
        </w:rPr>
        <w:t>Él vive, Él no está aquí. Él va delante de nosotros a Galilea.</w:t>
      </w:r>
    </w:p>
    <w:p w14:paraId="66E80E17" w14:textId="77777777"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La muerte no puede contener la vida del mundo. </w:t>
      </w:r>
    </w:p>
    <w:p w14:paraId="66E80E18" w14:textId="77777777"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Tú nos invitas a la vida y a no aferrarnos a nuestros propios planes. </w:t>
      </w:r>
    </w:p>
    <w:p w14:paraId="66E80E19" w14:textId="77777777"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A aprender los caminos de la gratitud, los caminos de gracia, </w:t>
      </w:r>
    </w:p>
    <w:p w14:paraId="66E80E1A" w14:textId="77777777" w:rsidR="0081714E" w:rsidRDefault="0081714E" w:rsidP="00E46B8A">
      <w:pPr>
        <w:tabs>
          <w:tab w:val="num" w:pos="0"/>
        </w:tabs>
        <w:spacing w:after="0" w:line="240" w:lineRule="atLeast"/>
        <w:ind w:left="720"/>
        <w:rPr>
          <w:rFonts w:ascii="Arial" w:hAnsi="Arial" w:cs="Arial"/>
        </w:rPr>
      </w:pPr>
      <w:r w:rsidRPr="007C2C88">
        <w:rPr>
          <w:rFonts w:ascii="Arial" w:hAnsi="Arial" w:cs="Arial"/>
        </w:rPr>
        <w:t xml:space="preserve">los caminos de la justicia y la paz. </w:t>
      </w:r>
    </w:p>
    <w:p w14:paraId="66E80E1B" w14:textId="77777777" w:rsidR="0081714E" w:rsidRPr="007C2C88" w:rsidRDefault="0081714E" w:rsidP="00E46B8A">
      <w:pPr>
        <w:tabs>
          <w:tab w:val="num" w:pos="0"/>
        </w:tabs>
        <w:spacing w:after="0" w:line="240" w:lineRule="atLeast"/>
        <w:ind w:left="720"/>
        <w:rPr>
          <w:rFonts w:ascii="Arial" w:hAnsi="Arial" w:cs="Arial"/>
        </w:rPr>
      </w:pPr>
      <w:r w:rsidRPr="007C2C88">
        <w:rPr>
          <w:rFonts w:ascii="Arial" w:hAnsi="Arial" w:cs="Arial"/>
        </w:rPr>
        <w:t xml:space="preserve">A vivir como testigos de tu verdad. Oramos pidiendo valor y fe. </w:t>
      </w:r>
    </w:p>
    <w:p w14:paraId="66E80E1C" w14:textId="77777777" w:rsidR="0081714E" w:rsidRPr="00D16D00" w:rsidRDefault="0081714E" w:rsidP="00E46B8A">
      <w:pPr>
        <w:tabs>
          <w:tab w:val="num" w:pos="0"/>
        </w:tabs>
        <w:spacing w:after="80" w:line="240" w:lineRule="atLeast"/>
        <w:rPr>
          <w:rFonts w:ascii="Arial" w:hAnsi="Arial" w:cs="Arial"/>
          <w:b/>
        </w:rPr>
      </w:pPr>
      <w:r>
        <w:rPr>
          <w:rFonts w:ascii="Arial" w:hAnsi="Arial" w:cs="Arial"/>
          <w:b/>
        </w:rPr>
        <w:tab/>
      </w:r>
      <w:r>
        <w:rPr>
          <w:rFonts w:ascii="Arial" w:hAnsi="Arial" w:cs="Arial"/>
          <w:b/>
        </w:rPr>
        <w:tab/>
      </w:r>
      <w:r w:rsidRPr="007C2C88">
        <w:rPr>
          <w:rFonts w:ascii="Arial" w:hAnsi="Arial" w:cs="Arial"/>
          <w:b/>
        </w:rPr>
        <w:t>Él vive, Él no está aquí. Él va delante de nosotros a Galilea.</w:t>
      </w:r>
    </w:p>
    <w:p w14:paraId="66E80E1D" w14:textId="77777777" w:rsidR="0081714E" w:rsidRPr="00F96EF8" w:rsidRDefault="0081714E" w:rsidP="0081714E">
      <w:pPr>
        <w:tabs>
          <w:tab w:val="num" w:pos="0"/>
        </w:tabs>
        <w:spacing w:after="0" w:line="240" w:lineRule="atLeast"/>
        <w:ind w:left="3540"/>
        <w:rPr>
          <w:rFonts w:ascii="Arial Narrow" w:hAnsi="Arial Narrow" w:cs="Arial"/>
          <w:i/>
          <w:sz w:val="18"/>
          <w:szCs w:val="18"/>
        </w:rPr>
      </w:pPr>
      <w:r>
        <w:rPr>
          <w:rFonts w:ascii="Arial" w:hAnsi="Arial" w:cs="Arial"/>
          <w:b/>
        </w:rPr>
        <w:tab/>
      </w:r>
      <w:r>
        <w:rPr>
          <w:rFonts w:ascii="Arial" w:hAnsi="Arial" w:cs="Arial"/>
          <w:b/>
        </w:rPr>
        <w:tab/>
      </w:r>
      <w:r w:rsidRPr="00F96EF8">
        <w:rPr>
          <w:rFonts w:ascii="Arial Narrow" w:hAnsi="Arial Narrow" w:cs="Arial"/>
          <w:i/>
          <w:sz w:val="18"/>
          <w:szCs w:val="18"/>
        </w:rPr>
        <w:t>(Autor desconocido) Red Latinoamericana de Liturgia del CLAI</w:t>
      </w:r>
    </w:p>
    <w:p w14:paraId="66E80E1E" w14:textId="77777777" w:rsidR="00F160DF" w:rsidRPr="00E46B8A" w:rsidRDefault="00F160DF" w:rsidP="0073043D">
      <w:pPr>
        <w:pStyle w:val="Prrafodelista"/>
        <w:spacing w:after="120" w:line="240" w:lineRule="atLeast"/>
        <w:ind w:left="0"/>
        <w:rPr>
          <w:rFonts w:ascii="Arial" w:hAnsi="Arial" w:cs="Arial"/>
          <w:color w:val="000000"/>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3434"/>
      </w:tblGrid>
      <w:tr w:rsidR="00F160DF" w14:paraId="66E80E38" w14:textId="77777777" w:rsidTr="002703AD">
        <w:tc>
          <w:tcPr>
            <w:tcW w:w="6345" w:type="dxa"/>
            <w:shd w:val="clear" w:color="auto" w:fill="FBD4B4" w:themeFill="accent6" w:themeFillTint="66"/>
          </w:tcPr>
          <w:p w14:paraId="66E80E1F" w14:textId="77777777" w:rsidR="00F160DF" w:rsidRPr="00C32CB6" w:rsidRDefault="00F160DF" w:rsidP="008360A9">
            <w:pPr>
              <w:pStyle w:val="Prrafodelista"/>
              <w:numPr>
                <w:ilvl w:val="0"/>
                <w:numId w:val="27"/>
              </w:numPr>
              <w:tabs>
                <w:tab w:val="num" w:pos="0"/>
              </w:tabs>
              <w:spacing w:after="360" w:line="240" w:lineRule="atLeast"/>
              <w:rPr>
                <w:rFonts w:ascii="Arial" w:hAnsi="Arial" w:cs="Arial"/>
              </w:rPr>
            </w:pPr>
            <w:r w:rsidRPr="00CD2E40">
              <w:rPr>
                <w:rFonts w:ascii="Arial" w:hAnsi="Arial" w:cs="Arial"/>
                <w:b/>
              </w:rPr>
              <w:t>Convocatoria a la alabanza:</w:t>
            </w:r>
          </w:p>
          <w:p w14:paraId="66E80E20" w14:textId="77777777" w:rsidR="00F160DF" w:rsidRPr="00C32CB6" w:rsidRDefault="00F160DF" w:rsidP="003356B1">
            <w:pPr>
              <w:pStyle w:val="Prrafodelista"/>
              <w:ind w:left="0"/>
              <w:rPr>
                <w:rFonts w:ascii="Arial" w:hAnsi="Arial" w:cs="Arial"/>
                <w:sz w:val="8"/>
                <w:szCs w:val="8"/>
              </w:rPr>
            </w:pPr>
          </w:p>
          <w:p w14:paraId="66E80E21" w14:textId="77777777" w:rsidR="00F160DF" w:rsidRDefault="00F160DF" w:rsidP="003356B1">
            <w:pPr>
              <w:pStyle w:val="Prrafodelista"/>
              <w:ind w:left="0"/>
              <w:rPr>
                <w:rFonts w:ascii="Arial" w:hAnsi="Arial" w:cs="Arial"/>
              </w:rPr>
            </w:pPr>
            <w:r w:rsidRPr="00A4410A">
              <w:rPr>
                <w:rFonts w:ascii="Arial" w:hAnsi="Arial" w:cs="Arial"/>
              </w:rPr>
              <w:t xml:space="preserve">Si Cristo no resucitó, nuestra fe es vana </w:t>
            </w:r>
          </w:p>
          <w:p w14:paraId="66E80E22" w14:textId="77777777" w:rsidR="00F160DF" w:rsidRPr="008E1282" w:rsidRDefault="00F160DF" w:rsidP="003356B1">
            <w:pPr>
              <w:pStyle w:val="Prrafodelista"/>
              <w:ind w:left="0"/>
              <w:rPr>
                <w:rFonts w:ascii="Arial" w:hAnsi="Arial" w:cs="Arial"/>
                <w:b/>
                <w:sz w:val="8"/>
                <w:szCs w:val="8"/>
              </w:rPr>
            </w:pPr>
            <w:r w:rsidRPr="00A4410A">
              <w:rPr>
                <w:rFonts w:ascii="Arial" w:hAnsi="Arial" w:cs="Arial"/>
              </w:rPr>
              <w:t>y nuestros pecados no son perdonados.</w:t>
            </w:r>
            <w:r w:rsidRPr="00A4410A">
              <w:rPr>
                <w:rFonts w:ascii="Arial" w:hAnsi="Arial" w:cs="Arial"/>
              </w:rPr>
              <w:br/>
            </w:r>
            <w:r w:rsidRPr="00A4410A">
              <w:rPr>
                <w:rFonts w:ascii="Arial" w:hAnsi="Arial" w:cs="Arial"/>
                <w:b/>
              </w:rPr>
              <w:t>Pero Cristo sí resucitó, y hay abundante perdón.</w:t>
            </w:r>
          </w:p>
          <w:p w14:paraId="66E80E23" w14:textId="77777777" w:rsidR="00F160DF" w:rsidRDefault="00F160DF" w:rsidP="003356B1">
            <w:pPr>
              <w:tabs>
                <w:tab w:val="num" w:pos="0"/>
              </w:tabs>
              <w:spacing w:line="240" w:lineRule="atLeast"/>
              <w:rPr>
                <w:rFonts w:ascii="Arial" w:hAnsi="Arial" w:cs="Arial"/>
              </w:rPr>
            </w:pPr>
            <w:r w:rsidRPr="00A4410A">
              <w:rPr>
                <w:rFonts w:ascii="Arial" w:hAnsi="Arial" w:cs="Arial"/>
              </w:rPr>
              <w:t>Si Cristo no resucitó, los que duermen en él no resucitarán</w:t>
            </w:r>
            <w:r>
              <w:rPr>
                <w:rFonts w:ascii="Arial" w:hAnsi="Arial" w:cs="Arial"/>
              </w:rPr>
              <w:t>.</w:t>
            </w:r>
            <w:r w:rsidRPr="00A4410A">
              <w:rPr>
                <w:rFonts w:ascii="Arial" w:hAnsi="Arial" w:cs="Arial"/>
              </w:rPr>
              <w:br/>
            </w:r>
            <w:r w:rsidRPr="00A4410A">
              <w:rPr>
                <w:rFonts w:ascii="Arial" w:hAnsi="Arial" w:cs="Arial"/>
                <w:b/>
              </w:rPr>
              <w:t>Pero Cristo sí resucito y resucitarán</w:t>
            </w:r>
            <w:r>
              <w:rPr>
                <w:rFonts w:ascii="Arial" w:hAnsi="Arial" w:cs="Arial"/>
                <w:b/>
              </w:rPr>
              <w:t>.</w:t>
            </w:r>
            <w:r w:rsidRPr="00A4410A">
              <w:rPr>
                <w:rFonts w:ascii="Arial" w:hAnsi="Arial" w:cs="Arial"/>
                <w:b/>
              </w:rPr>
              <w:br/>
            </w:r>
            <w:r w:rsidRPr="00A4410A">
              <w:rPr>
                <w:rFonts w:ascii="Arial" w:hAnsi="Arial" w:cs="Arial"/>
              </w:rPr>
              <w:t>Si Cristo no resucitó, tenemos que vivir temiendo a la muerte</w:t>
            </w:r>
            <w:r>
              <w:rPr>
                <w:rFonts w:ascii="Arial" w:hAnsi="Arial" w:cs="Arial"/>
              </w:rPr>
              <w:t>.</w:t>
            </w:r>
            <w:r w:rsidRPr="00A4410A">
              <w:rPr>
                <w:rFonts w:ascii="Arial" w:hAnsi="Arial" w:cs="Arial"/>
              </w:rPr>
              <w:br/>
            </w:r>
            <w:r w:rsidRPr="00A4410A">
              <w:rPr>
                <w:rFonts w:ascii="Arial" w:hAnsi="Arial" w:cs="Arial"/>
                <w:b/>
              </w:rPr>
              <w:t>Pero Cristo sí resucitó y no tememos la muerte</w:t>
            </w:r>
            <w:r>
              <w:rPr>
                <w:rFonts w:ascii="Arial" w:hAnsi="Arial" w:cs="Arial"/>
                <w:b/>
              </w:rPr>
              <w:t>.</w:t>
            </w:r>
            <w:r w:rsidRPr="00A4410A">
              <w:rPr>
                <w:rFonts w:ascii="Arial" w:hAnsi="Arial" w:cs="Arial"/>
                <w:b/>
              </w:rPr>
              <w:br/>
            </w:r>
            <w:r w:rsidRPr="00A4410A">
              <w:rPr>
                <w:rFonts w:ascii="Arial" w:hAnsi="Arial" w:cs="Arial"/>
              </w:rPr>
              <w:t>Si Cristo no resucitó, vana es nuestra fe</w:t>
            </w:r>
            <w:r>
              <w:rPr>
                <w:rFonts w:ascii="Arial" w:hAnsi="Arial" w:cs="Arial"/>
              </w:rPr>
              <w:t>.</w:t>
            </w:r>
            <w:r w:rsidRPr="00A4410A">
              <w:rPr>
                <w:rFonts w:ascii="Arial" w:hAnsi="Arial" w:cs="Arial"/>
              </w:rPr>
              <w:br/>
            </w:r>
            <w:r w:rsidRPr="00A4410A">
              <w:rPr>
                <w:rFonts w:ascii="Arial" w:hAnsi="Arial" w:cs="Arial"/>
                <w:b/>
              </w:rPr>
              <w:t>Pero Cristo sí resucitó y vivimos por la fe en él</w:t>
            </w:r>
            <w:r>
              <w:rPr>
                <w:rFonts w:ascii="Arial" w:hAnsi="Arial" w:cs="Arial"/>
                <w:b/>
              </w:rPr>
              <w:t>.</w:t>
            </w:r>
            <w:r w:rsidRPr="00A4410A">
              <w:rPr>
                <w:rFonts w:ascii="Arial" w:hAnsi="Arial" w:cs="Arial"/>
                <w:b/>
              </w:rPr>
              <w:br/>
            </w:r>
            <w:r w:rsidRPr="00A4410A">
              <w:rPr>
                <w:rFonts w:ascii="Arial" w:hAnsi="Arial" w:cs="Arial"/>
              </w:rPr>
              <w:t>Si Cristo no r</w:t>
            </w:r>
            <w:r>
              <w:rPr>
                <w:rFonts w:ascii="Arial" w:hAnsi="Arial" w:cs="Arial"/>
              </w:rPr>
              <w:t>esucitó, estamos tristes y amargados.</w:t>
            </w:r>
            <w:r w:rsidRPr="00A4410A">
              <w:rPr>
                <w:rFonts w:ascii="Arial" w:hAnsi="Arial" w:cs="Arial"/>
              </w:rPr>
              <w:br/>
            </w:r>
            <w:r w:rsidRPr="00A4410A">
              <w:rPr>
                <w:rFonts w:ascii="Arial" w:hAnsi="Arial" w:cs="Arial"/>
                <w:b/>
              </w:rPr>
              <w:t>Pero Cristo sí resucitó y eso nos llena de alegría</w:t>
            </w:r>
            <w:r>
              <w:rPr>
                <w:rFonts w:ascii="Arial" w:hAnsi="Arial" w:cs="Arial"/>
                <w:b/>
              </w:rPr>
              <w:t>.</w:t>
            </w:r>
            <w:r w:rsidRPr="00A4410A">
              <w:rPr>
                <w:rFonts w:ascii="Arial" w:hAnsi="Arial" w:cs="Arial"/>
                <w:b/>
              </w:rPr>
              <w:br/>
            </w:r>
            <w:proofErr w:type="gramStart"/>
            <w:r>
              <w:rPr>
                <w:rFonts w:ascii="Arial" w:hAnsi="Arial" w:cs="Arial"/>
              </w:rPr>
              <w:t>C</w:t>
            </w:r>
            <w:r w:rsidRPr="00A4410A">
              <w:rPr>
                <w:rFonts w:ascii="Arial" w:hAnsi="Arial" w:cs="Arial"/>
              </w:rPr>
              <w:t>risto, nuestro Señor, resucitó!</w:t>
            </w:r>
            <w:proofErr w:type="gramEnd"/>
          </w:p>
          <w:p w14:paraId="66E80E24" w14:textId="77777777" w:rsidR="00F160DF" w:rsidRDefault="00F160DF" w:rsidP="003356B1">
            <w:pPr>
              <w:tabs>
                <w:tab w:val="num" w:pos="0"/>
              </w:tabs>
              <w:spacing w:line="240" w:lineRule="atLeast"/>
              <w:rPr>
                <w:rFonts w:ascii="Arial" w:hAnsi="Arial" w:cs="Arial"/>
              </w:rPr>
            </w:pPr>
            <w:r w:rsidRPr="00A4410A">
              <w:rPr>
                <w:rFonts w:ascii="Arial" w:hAnsi="Arial" w:cs="Arial"/>
                <w:b/>
              </w:rPr>
              <w:t>¡Verdaderamente Él resucitó! ¡Aleluya!</w:t>
            </w:r>
            <w:r w:rsidRPr="00A4410A">
              <w:rPr>
                <w:rFonts w:ascii="Arial" w:hAnsi="Arial" w:cs="Arial"/>
                <w:b/>
              </w:rPr>
              <w:br/>
            </w:r>
            <w:r>
              <w:rPr>
                <w:rFonts w:ascii="Arial" w:hAnsi="Arial" w:cs="Arial"/>
              </w:rPr>
              <w:t>¡Cristo vive!</w:t>
            </w:r>
            <w:r w:rsidRPr="00A4410A">
              <w:rPr>
                <w:rFonts w:ascii="Arial" w:hAnsi="Arial" w:cs="Arial"/>
              </w:rPr>
              <w:t xml:space="preserve"> ¡Nosotros también viviremos! ¡Aleluya!</w:t>
            </w:r>
          </w:p>
          <w:p w14:paraId="66E80E25" w14:textId="77777777" w:rsidR="00F160DF" w:rsidRPr="00E46B8A" w:rsidRDefault="00F160DF" w:rsidP="00E46B8A">
            <w:pPr>
              <w:tabs>
                <w:tab w:val="num" w:pos="0"/>
              </w:tabs>
              <w:spacing w:line="240" w:lineRule="atLeast"/>
              <w:rPr>
                <w:rFonts w:ascii="Arial" w:hAnsi="Arial" w:cs="Arial"/>
                <w:b/>
              </w:rPr>
            </w:pPr>
            <w:r w:rsidRPr="00A4410A">
              <w:rPr>
                <w:rFonts w:ascii="Arial" w:hAnsi="Arial" w:cs="Arial"/>
                <w:b/>
              </w:rPr>
              <w:t>¡Cristo es nuestra vida! ¡Aleluya! </w:t>
            </w:r>
            <w:r>
              <w:rPr>
                <w:rFonts w:ascii="Arial" w:hAnsi="Arial" w:cs="Arial"/>
                <w:b/>
              </w:rPr>
              <w:tab/>
            </w:r>
            <w:r w:rsidRPr="0073043D">
              <w:rPr>
                <w:rFonts w:ascii="Arial Narrow" w:hAnsi="Arial Narrow" w:cs="Arial"/>
                <w:i/>
                <w:sz w:val="18"/>
                <w:szCs w:val="18"/>
              </w:rPr>
              <w:t xml:space="preserve"> </w:t>
            </w:r>
          </w:p>
        </w:tc>
        <w:tc>
          <w:tcPr>
            <w:tcW w:w="3434" w:type="dxa"/>
          </w:tcPr>
          <w:p w14:paraId="66E80E26" w14:textId="77777777" w:rsidR="00F160DF" w:rsidRPr="00F75F24" w:rsidRDefault="00F160DF" w:rsidP="008360A9">
            <w:pPr>
              <w:pStyle w:val="Prrafodelista"/>
              <w:numPr>
                <w:ilvl w:val="0"/>
                <w:numId w:val="28"/>
              </w:numPr>
              <w:tabs>
                <w:tab w:val="num" w:pos="0"/>
              </w:tabs>
              <w:spacing w:line="240" w:lineRule="atLeast"/>
              <w:rPr>
                <w:rFonts w:ascii="Arial" w:hAnsi="Arial" w:cs="Arial"/>
                <w:b/>
                <w:lang w:eastAsia="ko-KR"/>
              </w:rPr>
            </w:pPr>
            <w:r w:rsidRPr="001B4356">
              <w:rPr>
                <w:rFonts w:ascii="Arial" w:hAnsi="Arial" w:cs="Arial"/>
                <w:b/>
                <w:lang w:eastAsia="ko-KR"/>
              </w:rPr>
              <w:t>Crisálida vacía</w:t>
            </w:r>
          </w:p>
          <w:p w14:paraId="66E80E27" w14:textId="77777777" w:rsidR="00F160DF" w:rsidRPr="00F75F24" w:rsidRDefault="00F160DF" w:rsidP="003356B1">
            <w:pPr>
              <w:pStyle w:val="Prrafodelista"/>
              <w:ind w:left="360"/>
              <w:rPr>
                <w:rFonts w:ascii="Arial" w:hAnsi="Arial" w:cs="Arial"/>
                <w:i/>
                <w:sz w:val="10"/>
                <w:szCs w:val="10"/>
              </w:rPr>
            </w:pPr>
          </w:p>
          <w:p w14:paraId="66E80E28" w14:textId="77777777" w:rsidR="00F160DF" w:rsidRPr="00F75F24" w:rsidRDefault="00F160DF" w:rsidP="00ED4E18">
            <w:pPr>
              <w:pStyle w:val="Prrafodelista"/>
              <w:numPr>
                <w:ilvl w:val="0"/>
                <w:numId w:val="5"/>
              </w:numPr>
              <w:rPr>
                <w:rFonts w:ascii="Arial" w:hAnsi="Arial" w:cs="Arial"/>
                <w:i/>
              </w:rPr>
            </w:pPr>
            <w:r w:rsidRPr="00F75F24">
              <w:rPr>
                <w:rFonts w:ascii="Arial" w:hAnsi="Arial" w:cs="Arial"/>
              </w:rPr>
              <w:t>Crisálida vacía:</w:t>
            </w:r>
          </w:p>
          <w:p w14:paraId="66E80E29" w14:textId="77777777" w:rsidR="00F160DF" w:rsidRPr="006D5DC7" w:rsidRDefault="00F160DF" w:rsidP="003356B1">
            <w:pPr>
              <w:ind w:left="360"/>
              <w:rPr>
                <w:rFonts w:ascii="Arial" w:hAnsi="Arial" w:cs="Arial"/>
              </w:rPr>
            </w:pPr>
            <w:r w:rsidRPr="006D5DC7">
              <w:rPr>
                <w:rFonts w:ascii="Arial" w:hAnsi="Arial" w:cs="Arial"/>
              </w:rPr>
              <w:t>Jesús resucitando,</w:t>
            </w:r>
          </w:p>
          <w:p w14:paraId="66E80E2A" w14:textId="77777777" w:rsidR="00F160DF" w:rsidRPr="006D5DC7" w:rsidRDefault="00F160DF" w:rsidP="003356B1">
            <w:pPr>
              <w:ind w:left="360"/>
              <w:rPr>
                <w:rFonts w:ascii="Arial" w:hAnsi="Arial" w:cs="Arial"/>
              </w:rPr>
            </w:pPr>
            <w:r w:rsidRPr="006D5DC7">
              <w:rPr>
                <w:rFonts w:ascii="Arial" w:hAnsi="Arial" w:cs="Arial"/>
              </w:rPr>
              <w:t>mariposa de fuego</w:t>
            </w:r>
            <w:r>
              <w:rPr>
                <w:rFonts w:ascii="Arial" w:hAnsi="Arial" w:cs="Arial"/>
              </w:rPr>
              <w:t>,</w:t>
            </w:r>
          </w:p>
          <w:p w14:paraId="66E80E2B" w14:textId="77777777" w:rsidR="00F160DF" w:rsidRPr="006D5DC7" w:rsidRDefault="00F160DF" w:rsidP="003356B1">
            <w:pPr>
              <w:ind w:left="360"/>
              <w:rPr>
                <w:rFonts w:ascii="Arial" w:hAnsi="Arial" w:cs="Arial"/>
              </w:rPr>
            </w:pPr>
            <w:r w:rsidRPr="006D5DC7">
              <w:rPr>
                <w:rFonts w:ascii="Arial" w:hAnsi="Arial" w:cs="Arial"/>
              </w:rPr>
              <w:t>Jesús primaveral.</w:t>
            </w:r>
            <w:r w:rsidRPr="006D5DC7">
              <w:rPr>
                <w:rFonts w:ascii="Arial" w:hAnsi="Arial" w:cs="Arial"/>
              </w:rPr>
              <w:tab/>
            </w:r>
          </w:p>
          <w:p w14:paraId="66E80E2C" w14:textId="77777777" w:rsidR="00F160DF" w:rsidRPr="006D5DC7" w:rsidRDefault="00F160DF" w:rsidP="003356B1">
            <w:pPr>
              <w:ind w:left="708"/>
              <w:rPr>
                <w:rFonts w:ascii="Arial" w:hAnsi="Arial" w:cs="Arial"/>
                <w:sz w:val="8"/>
                <w:szCs w:val="8"/>
              </w:rPr>
            </w:pPr>
          </w:p>
          <w:p w14:paraId="66E80E2D" w14:textId="77777777" w:rsidR="00F160DF" w:rsidRPr="006D5DC7" w:rsidRDefault="00F160DF" w:rsidP="003356B1">
            <w:pPr>
              <w:ind w:left="708"/>
              <w:rPr>
                <w:rFonts w:ascii="Arial" w:hAnsi="Arial" w:cs="Arial"/>
              </w:rPr>
            </w:pPr>
            <w:r w:rsidRPr="006D5DC7">
              <w:rPr>
                <w:rFonts w:ascii="Arial" w:hAnsi="Arial" w:cs="Arial"/>
              </w:rPr>
              <w:t>Jesús resucitando:</w:t>
            </w:r>
          </w:p>
          <w:p w14:paraId="66E80E2E" w14:textId="77777777" w:rsidR="00F160DF" w:rsidRPr="006D5DC7" w:rsidRDefault="00F160DF" w:rsidP="003356B1">
            <w:pPr>
              <w:ind w:left="708"/>
              <w:rPr>
                <w:rFonts w:ascii="Arial" w:hAnsi="Arial" w:cs="Arial"/>
              </w:rPr>
            </w:pPr>
            <w:r w:rsidRPr="006D5DC7">
              <w:rPr>
                <w:rFonts w:ascii="Arial" w:hAnsi="Arial" w:cs="Arial"/>
              </w:rPr>
              <w:t>camina con nosotros,</w:t>
            </w:r>
          </w:p>
          <w:p w14:paraId="66E80E2F" w14:textId="77777777" w:rsidR="00F160DF" w:rsidRPr="006D5DC7" w:rsidRDefault="00F160DF" w:rsidP="003356B1">
            <w:pPr>
              <w:ind w:left="708"/>
              <w:rPr>
                <w:rFonts w:ascii="Arial" w:hAnsi="Arial" w:cs="Arial"/>
              </w:rPr>
            </w:pPr>
            <w:r w:rsidRPr="006D5DC7">
              <w:rPr>
                <w:rFonts w:ascii="Arial" w:hAnsi="Arial" w:cs="Arial"/>
              </w:rPr>
              <w:t>otoños caminando</w:t>
            </w:r>
            <w:r>
              <w:rPr>
                <w:rFonts w:ascii="Arial" w:hAnsi="Arial" w:cs="Arial"/>
              </w:rPr>
              <w:t>,</w:t>
            </w:r>
          </w:p>
          <w:p w14:paraId="66E80E30" w14:textId="77777777" w:rsidR="00F160DF" w:rsidRPr="008E1282" w:rsidRDefault="00F160DF" w:rsidP="003356B1">
            <w:pPr>
              <w:tabs>
                <w:tab w:val="num" w:pos="0"/>
              </w:tabs>
              <w:spacing w:after="80" w:line="240" w:lineRule="atLeast"/>
              <w:ind w:left="708"/>
              <w:rPr>
                <w:rFonts w:ascii="Arial" w:hAnsi="Arial" w:cs="Arial"/>
              </w:rPr>
            </w:pPr>
            <w:r w:rsidRPr="006D5DC7">
              <w:rPr>
                <w:rFonts w:ascii="Arial" w:hAnsi="Arial" w:cs="Arial"/>
              </w:rPr>
              <w:t>Jesús primaveral.</w:t>
            </w:r>
          </w:p>
          <w:p w14:paraId="66E80E31" w14:textId="77777777" w:rsidR="00F160DF" w:rsidRPr="006D5DC7" w:rsidRDefault="00F160DF" w:rsidP="003356B1">
            <w:pPr>
              <w:rPr>
                <w:rFonts w:ascii="Arial" w:hAnsi="Arial" w:cs="Arial"/>
              </w:rPr>
            </w:pPr>
            <w:r w:rsidRPr="006D5DC7">
              <w:rPr>
                <w:rFonts w:ascii="Arial" w:hAnsi="Arial" w:cs="Arial"/>
              </w:rPr>
              <w:t>Crisálida en promesa:</w:t>
            </w:r>
          </w:p>
          <w:p w14:paraId="66E80E32" w14:textId="77777777" w:rsidR="00F160DF" w:rsidRPr="006D5DC7" w:rsidRDefault="00F160DF" w:rsidP="003356B1">
            <w:pPr>
              <w:rPr>
                <w:rFonts w:ascii="Arial" w:hAnsi="Arial" w:cs="Arial"/>
              </w:rPr>
            </w:pPr>
            <w:r w:rsidRPr="006D5DC7">
              <w:rPr>
                <w:rFonts w:ascii="Arial" w:hAnsi="Arial" w:cs="Arial"/>
              </w:rPr>
              <w:t>tu cuerpo es nuestro cuerpo,</w:t>
            </w:r>
          </w:p>
          <w:p w14:paraId="66E80E33" w14:textId="77777777" w:rsidR="00F160DF" w:rsidRPr="006D5DC7" w:rsidRDefault="00F160DF" w:rsidP="003356B1">
            <w:pPr>
              <w:rPr>
                <w:rFonts w:ascii="Arial" w:hAnsi="Arial" w:cs="Arial"/>
              </w:rPr>
            </w:pPr>
            <w:r w:rsidRPr="006D5DC7">
              <w:rPr>
                <w:rFonts w:ascii="Arial" w:hAnsi="Arial" w:cs="Arial"/>
              </w:rPr>
              <w:t>tu vida es nuestra vida</w:t>
            </w:r>
            <w:r>
              <w:rPr>
                <w:rFonts w:ascii="Arial" w:hAnsi="Arial" w:cs="Arial"/>
              </w:rPr>
              <w:t>,</w:t>
            </w:r>
          </w:p>
          <w:p w14:paraId="66E80E34" w14:textId="77777777" w:rsidR="00F160DF" w:rsidRDefault="00F160DF" w:rsidP="003356B1">
            <w:pPr>
              <w:tabs>
                <w:tab w:val="num" w:pos="0"/>
              </w:tabs>
              <w:spacing w:after="80" w:line="240" w:lineRule="atLeast"/>
              <w:rPr>
                <w:rFonts w:ascii="Arial" w:hAnsi="Arial" w:cs="Arial"/>
              </w:rPr>
            </w:pPr>
            <w:r w:rsidRPr="006D5DC7">
              <w:rPr>
                <w:rFonts w:ascii="Arial" w:hAnsi="Arial" w:cs="Arial"/>
              </w:rPr>
              <w:t>Jesús primaveral.</w:t>
            </w:r>
          </w:p>
          <w:p w14:paraId="66E80E35" w14:textId="77777777" w:rsidR="00E46B8A" w:rsidRDefault="00E46B8A" w:rsidP="00E46B8A">
            <w:pPr>
              <w:tabs>
                <w:tab w:val="num" w:pos="0"/>
              </w:tabs>
              <w:rPr>
                <w:rFonts w:ascii="Arial Narrow" w:hAnsi="Arial Narrow" w:cs="Arial"/>
                <w:i/>
                <w:sz w:val="20"/>
                <w:szCs w:val="20"/>
              </w:rPr>
            </w:pPr>
            <w:r>
              <w:rPr>
                <w:rFonts w:ascii="Arial Narrow" w:hAnsi="Arial Narrow" w:cs="Arial"/>
                <w:i/>
                <w:sz w:val="20"/>
                <w:szCs w:val="20"/>
              </w:rPr>
              <w:t xml:space="preserve">                      </w:t>
            </w:r>
            <w:r w:rsidR="00F160DF" w:rsidRPr="0073043D">
              <w:rPr>
                <w:rFonts w:ascii="Arial Narrow" w:hAnsi="Arial Narrow" w:cs="Arial"/>
                <w:i/>
                <w:sz w:val="20"/>
                <w:szCs w:val="20"/>
              </w:rPr>
              <w:t>Guido Bello – Horacio Vivares</w:t>
            </w:r>
          </w:p>
          <w:p w14:paraId="66E80E36" w14:textId="77777777" w:rsidR="00F160DF" w:rsidRPr="0073043D" w:rsidRDefault="00E46B8A" w:rsidP="00E46B8A">
            <w:pPr>
              <w:tabs>
                <w:tab w:val="num" w:pos="0"/>
              </w:tabs>
              <w:jc w:val="right"/>
              <w:rPr>
                <w:rFonts w:ascii="Arial Narrow" w:hAnsi="Arial Narrow" w:cs="Arial"/>
                <w:i/>
                <w:sz w:val="20"/>
                <w:szCs w:val="20"/>
              </w:rPr>
            </w:pPr>
            <w:r w:rsidRPr="0073043D">
              <w:rPr>
                <w:rFonts w:ascii="Arial Narrow" w:hAnsi="Arial Narrow" w:cs="Arial"/>
                <w:i/>
                <w:sz w:val="20"/>
                <w:szCs w:val="20"/>
              </w:rPr>
              <w:t xml:space="preserve"> Red </w:t>
            </w:r>
            <w:proofErr w:type="gramStart"/>
            <w:r w:rsidRPr="0073043D">
              <w:rPr>
                <w:rFonts w:ascii="Arial Narrow" w:hAnsi="Arial Narrow" w:cs="Arial"/>
                <w:i/>
                <w:sz w:val="20"/>
                <w:szCs w:val="20"/>
              </w:rPr>
              <w:t xml:space="preserve">Crearte </w:t>
            </w:r>
            <w:r w:rsidR="00F160DF" w:rsidRPr="0073043D">
              <w:rPr>
                <w:rFonts w:ascii="Arial Narrow" w:hAnsi="Arial Narrow" w:cs="Arial"/>
                <w:i/>
                <w:sz w:val="20"/>
                <w:szCs w:val="20"/>
              </w:rPr>
              <w:t>.</w:t>
            </w:r>
            <w:proofErr w:type="gramEnd"/>
            <w:r w:rsidR="00F160DF" w:rsidRPr="0073043D">
              <w:rPr>
                <w:rFonts w:ascii="Arial Narrow" w:hAnsi="Arial Narrow" w:cs="Arial"/>
                <w:i/>
                <w:sz w:val="20"/>
                <w:szCs w:val="20"/>
              </w:rPr>
              <w:t xml:space="preserve"> </w:t>
            </w:r>
          </w:p>
          <w:p w14:paraId="66E80E37" w14:textId="77777777" w:rsidR="00F160DF" w:rsidRPr="00E46B8A" w:rsidRDefault="00F160DF" w:rsidP="00E46B8A">
            <w:pPr>
              <w:tabs>
                <w:tab w:val="num" w:pos="0"/>
              </w:tabs>
              <w:ind w:left="708"/>
              <w:rPr>
                <w:rFonts w:ascii="Arial" w:hAnsi="Arial" w:cs="Arial"/>
                <w:color w:val="000000"/>
                <w:sz w:val="8"/>
                <w:szCs w:val="8"/>
              </w:rPr>
            </w:pPr>
          </w:p>
        </w:tc>
      </w:tr>
    </w:tbl>
    <w:p w14:paraId="66E80E39" w14:textId="77777777" w:rsidR="00F160DF" w:rsidRPr="00A27478" w:rsidRDefault="00F160DF" w:rsidP="002703AD">
      <w:pPr>
        <w:pStyle w:val="Prrafodelista"/>
        <w:numPr>
          <w:ilvl w:val="0"/>
          <w:numId w:val="37"/>
        </w:numPr>
        <w:spacing w:before="240" w:after="80" w:line="240" w:lineRule="atLeast"/>
        <w:rPr>
          <w:rFonts w:ascii="Arial" w:hAnsi="Arial" w:cs="Arial"/>
          <w:b/>
          <w:color w:val="000000"/>
          <w:sz w:val="8"/>
          <w:szCs w:val="8"/>
        </w:rPr>
      </w:pPr>
      <w:r w:rsidRPr="00236FF5">
        <w:rPr>
          <w:rFonts w:ascii="Arial" w:hAnsi="Arial" w:cs="Arial"/>
          <w:b/>
          <w:color w:val="000000"/>
        </w:rPr>
        <w:t>Hoy es Pascua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494"/>
      </w:tblGrid>
      <w:tr w:rsidR="00A27478" w14:paraId="66E80E45" w14:textId="77777777" w:rsidTr="002703AD">
        <w:tc>
          <w:tcPr>
            <w:tcW w:w="4361" w:type="dxa"/>
          </w:tcPr>
          <w:p w14:paraId="66E80E3A" w14:textId="77777777" w:rsidR="00A27478" w:rsidRPr="00A27478" w:rsidRDefault="00A27478" w:rsidP="00A27478">
            <w:pPr>
              <w:spacing w:line="240" w:lineRule="atLeast"/>
              <w:rPr>
                <w:rFonts w:ascii="Arial" w:hAnsi="Arial" w:cs="Arial"/>
                <w:color w:val="000000"/>
              </w:rPr>
            </w:pPr>
            <w:r w:rsidRPr="00A27478">
              <w:rPr>
                <w:rFonts w:ascii="Arial" w:hAnsi="Arial" w:cs="Arial"/>
                <w:color w:val="000000"/>
              </w:rPr>
              <w:t>Hoy es Pascua.</w:t>
            </w:r>
            <w:r w:rsidRPr="00A27478">
              <w:rPr>
                <w:rFonts w:ascii="Arial" w:hAnsi="Arial" w:cs="Arial"/>
                <w:color w:val="000000"/>
              </w:rPr>
              <w:br/>
              <w:t xml:space="preserve">Y la resurrección de Jesús nos anuncia </w:t>
            </w:r>
          </w:p>
          <w:p w14:paraId="66E80E3B" w14:textId="77777777" w:rsidR="0073043D" w:rsidRDefault="00A27478" w:rsidP="00E46B8A">
            <w:pPr>
              <w:tabs>
                <w:tab w:val="num" w:pos="0"/>
              </w:tabs>
              <w:spacing w:line="240" w:lineRule="atLeast"/>
              <w:rPr>
                <w:rFonts w:ascii="Arial" w:hAnsi="Arial" w:cs="Arial"/>
                <w:color w:val="000000"/>
              </w:rPr>
            </w:pPr>
            <w:r w:rsidRPr="00A27478">
              <w:rPr>
                <w:rFonts w:ascii="Arial" w:hAnsi="Arial" w:cs="Arial"/>
                <w:color w:val="000000"/>
              </w:rPr>
              <w:t>la esperanza de tiempos nuevos.</w:t>
            </w:r>
          </w:p>
          <w:p w14:paraId="66E80E3C" w14:textId="77777777" w:rsidR="00A27478" w:rsidRPr="00A27478" w:rsidRDefault="00A27478" w:rsidP="00E46B8A">
            <w:pPr>
              <w:tabs>
                <w:tab w:val="num" w:pos="0"/>
              </w:tabs>
              <w:spacing w:line="240" w:lineRule="atLeast"/>
              <w:rPr>
                <w:rFonts w:ascii="Arial" w:hAnsi="Arial" w:cs="Arial"/>
                <w:color w:val="000000"/>
              </w:rPr>
            </w:pPr>
            <w:r w:rsidRPr="00A27478">
              <w:rPr>
                <w:rFonts w:ascii="Arial" w:hAnsi="Arial" w:cs="Arial"/>
                <w:color w:val="000000"/>
              </w:rPr>
              <w:t>Todo puede ser diferente.</w:t>
            </w:r>
          </w:p>
          <w:p w14:paraId="66E80E3D" w14:textId="77777777" w:rsidR="00A27478" w:rsidRPr="00A27478" w:rsidRDefault="00A27478" w:rsidP="00A27478">
            <w:pPr>
              <w:tabs>
                <w:tab w:val="num" w:pos="0"/>
              </w:tabs>
              <w:spacing w:line="240" w:lineRule="atLeast"/>
              <w:rPr>
                <w:rFonts w:ascii="Arial" w:hAnsi="Arial" w:cs="Arial"/>
                <w:color w:val="000000"/>
              </w:rPr>
            </w:pPr>
            <w:r w:rsidRPr="00A27478">
              <w:rPr>
                <w:rFonts w:ascii="Arial" w:hAnsi="Arial" w:cs="Arial"/>
                <w:color w:val="000000"/>
              </w:rPr>
              <w:t>Las piedras pueden moverse de su lugar,</w:t>
            </w:r>
          </w:p>
          <w:p w14:paraId="66E80E3E" w14:textId="77777777" w:rsidR="00A27478" w:rsidRDefault="00A27478" w:rsidP="00A27478">
            <w:pPr>
              <w:spacing w:line="240" w:lineRule="atLeast"/>
              <w:rPr>
                <w:rFonts w:ascii="Arial" w:hAnsi="Arial" w:cs="Arial"/>
                <w:color w:val="000000"/>
              </w:rPr>
            </w:pPr>
            <w:r w:rsidRPr="00A27478">
              <w:rPr>
                <w:rFonts w:ascii="Arial" w:hAnsi="Arial" w:cs="Arial"/>
                <w:color w:val="000000"/>
              </w:rPr>
              <w:t>las tumbas pueden abrirse para siempre,</w:t>
            </w:r>
            <w:r w:rsidRPr="00A27478">
              <w:rPr>
                <w:rFonts w:ascii="Arial" w:hAnsi="Arial" w:cs="Arial"/>
                <w:color w:val="000000"/>
              </w:rPr>
              <w:br/>
              <w:t>las lágrimas pueden ser vencidas,</w:t>
            </w:r>
            <w:r w:rsidRPr="00A27478">
              <w:rPr>
                <w:rFonts w:ascii="Arial" w:hAnsi="Arial" w:cs="Arial"/>
                <w:color w:val="000000"/>
              </w:rPr>
              <w:br/>
              <w:t xml:space="preserve">los miedos no son eternos, </w:t>
            </w:r>
          </w:p>
          <w:p w14:paraId="66E80E3F" w14:textId="77777777" w:rsidR="00A27478" w:rsidRPr="00A27478" w:rsidRDefault="00A27478" w:rsidP="00A27478">
            <w:pPr>
              <w:spacing w:line="240" w:lineRule="atLeast"/>
              <w:rPr>
                <w:rFonts w:ascii="Arial" w:hAnsi="Arial" w:cs="Arial"/>
                <w:color w:val="000000"/>
              </w:rPr>
            </w:pPr>
            <w:r w:rsidRPr="00A27478">
              <w:rPr>
                <w:rFonts w:ascii="Arial" w:hAnsi="Arial" w:cs="Arial"/>
                <w:color w:val="000000"/>
              </w:rPr>
              <w:t>cada pregunta tiene su respuesta,</w:t>
            </w:r>
            <w:r w:rsidRPr="00A27478">
              <w:rPr>
                <w:rFonts w:ascii="Arial" w:hAnsi="Arial" w:cs="Arial"/>
                <w:color w:val="000000"/>
              </w:rPr>
              <w:br/>
              <w:t>la luz es más fuerte que cualquier noche,</w:t>
            </w:r>
            <w:r w:rsidRPr="00A27478">
              <w:rPr>
                <w:rFonts w:ascii="Arial" w:hAnsi="Arial" w:cs="Arial"/>
                <w:color w:val="000000"/>
              </w:rPr>
              <w:br/>
              <w:t xml:space="preserve">la alegría llega a quienes están tristes, </w:t>
            </w:r>
          </w:p>
        </w:tc>
        <w:tc>
          <w:tcPr>
            <w:tcW w:w="5494" w:type="dxa"/>
          </w:tcPr>
          <w:p w14:paraId="66E80E40" w14:textId="77777777" w:rsidR="0081714E" w:rsidRDefault="00A27478" w:rsidP="0081714E">
            <w:pPr>
              <w:tabs>
                <w:tab w:val="num" w:pos="0"/>
              </w:tabs>
              <w:spacing w:line="240" w:lineRule="atLeast"/>
              <w:rPr>
                <w:rFonts w:ascii="Arial" w:hAnsi="Arial" w:cs="Arial"/>
                <w:color w:val="000000"/>
              </w:rPr>
            </w:pPr>
            <w:r w:rsidRPr="00A27478">
              <w:rPr>
                <w:rFonts w:ascii="Arial" w:hAnsi="Arial" w:cs="Arial"/>
                <w:color w:val="000000"/>
              </w:rPr>
              <w:t>la paz toca los corazones abatidos,</w:t>
            </w:r>
            <w:r w:rsidRPr="00A27478">
              <w:rPr>
                <w:rFonts w:ascii="Arial" w:hAnsi="Arial" w:cs="Arial"/>
                <w:color w:val="000000"/>
              </w:rPr>
              <w:br/>
              <w:t>los poderosos pierden y los humildes triunfan,</w:t>
            </w:r>
            <w:r w:rsidRPr="00A27478">
              <w:rPr>
                <w:rFonts w:ascii="Arial" w:hAnsi="Arial" w:cs="Arial"/>
                <w:color w:val="000000"/>
              </w:rPr>
              <w:br/>
              <w:t>la fuerza y el odio no pueden contra el amor,</w:t>
            </w:r>
            <w:r w:rsidRPr="00A27478">
              <w:rPr>
                <w:rFonts w:ascii="Arial" w:hAnsi="Arial" w:cs="Arial"/>
                <w:color w:val="000000"/>
              </w:rPr>
              <w:br/>
              <w:t>las cadenas de toda opresión se rompen,</w:t>
            </w:r>
            <w:r w:rsidRPr="00A27478">
              <w:rPr>
                <w:rFonts w:ascii="Arial" w:hAnsi="Arial" w:cs="Arial"/>
                <w:color w:val="000000"/>
              </w:rPr>
              <w:br/>
              <w:t xml:space="preserve">la verdad se abraza a la justicia </w:t>
            </w:r>
          </w:p>
          <w:p w14:paraId="66E80E41" w14:textId="77777777" w:rsidR="0081714E" w:rsidRDefault="00A27478" w:rsidP="0081714E">
            <w:pPr>
              <w:tabs>
                <w:tab w:val="num" w:pos="0"/>
              </w:tabs>
              <w:spacing w:line="240" w:lineRule="atLeast"/>
              <w:rPr>
                <w:rFonts w:ascii="Arial" w:hAnsi="Arial" w:cs="Arial"/>
                <w:color w:val="000000"/>
              </w:rPr>
            </w:pPr>
            <w:r w:rsidRPr="00A27478">
              <w:rPr>
                <w:rFonts w:ascii="Arial" w:hAnsi="Arial" w:cs="Arial"/>
                <w:color w:val="000000"/>
              </w:rPr>
              <w:t>y la justicia se besa con la paz,</w:t>
            </w:r>
            <w:r w:rsidRPr="00A27478">
              <w:rPr>
                <w:rFonts w:ascii="Arial" w:hAnsi="Arial" w:cs="Arial"/>
                <w:color w:val="000000"/>
              </w:rPr>
              <w:br/>
              <w:t>la memoria ya no duele</w:t>
            </w:r>
            <w:r w:rsidRPr="00A27478">
              <w:rPr>
                <w:rFonts w:ascii="Arial" w:hAnsi="Arial" w:cs="Arial"/>
                <w:color w:val="000000"/>
              </w:rPr>
              <w:br/>
              <w:t xml:space="preserve">y soñar ya no es pecado, </w:t>
            </w:r>
          </w:p>
          <w:p w14:paraId="66E80E42" w14:textId="77777777" w:rsidR="00E46B8A" w:rsidRDefault="00A27478" w:rsidP="00E46B8A">
            <w:pPr>
              <w:tabs>
                <w:tab w:val="num" w:pos="0"/>
              </w:tabs>
              <w:spacing w:line="240" w:lineRule="atLeast"/>
              <w:rPr>
                <w:rFonts w:ascii="Arial" w:hAnsi="Arial" w:cs="Arial"/>
                <w:color w:val="000000"/>
              </w:rPr>
            </w:pPr>
            <w:r w:rsidRPr="00A27478">
              <w:rPr>
                <w:rFonts w:ascii="Arial" w:hAnsi="Arial" w:cs="Arial"/>
                <w:color w:val="000000"/>
              </w:rPr>
              <w:t>el cielo se abre y Dios sonríe,</w:t>
            </w:r>
            <w:r w:rsidRPr="00A27478">
              <w:rPr>
                <w:rFonts w:ascii="Arial" w:hAnsi="Arial" w:cs="Arial"/>
                <w:color w:val="000000"/>
              </w:rPr>
              <w:br/>
              <w:t>la VIDA ha triunfado,</w:t>
            </w:r>
          </w:p>
          <w:p w14:paraId="66E80E43" w14:textId="77777777" w:rsidR="0081714E" w:rsidRDefault="00A27478" w:rsidP="00A27478">
            <w:pPr>
              <w:tabs>
                <w:tab w:val="num" w:pos="0"/>
              </w:tabs>
              <w:spacing w:after="80" w:line="240" w:lineRule="atLeast"/>
              <w:rPr>
                <w:rFonts w:ascii="Arial" w:hAnsi="Arial" w:cs="Arial"/>
                <w:color w:val="000000"/>
              </w:rPr>
            </w:pPr>
            <w:r w:rsidRPr="00A27478">
              <w:rPr>
                <w:rFonts w:ascii="Arial" w:hAnsi="Arial" w:cs="Arial"/>
                <w:color w:val="000000"/>
              </w:rPr>
              <w:t>¡Jesús vive y un mundo nuevo es posible!</w:t>
            </w:r>
          </w:p>
          <w:p w14:paraId="66E80E44" w14:textId="77777777" w:rsidR="00A27478" w:rsidRPr="0081714E" w:rsidRDefault="0081714E" w:rsidP="002703AD">
            <w:pPr>
              <w:tabs>
                <w:tab w:val="num" w:pos="0"/>
              </w:tabs>
              <w:spacing w:after="240" w:line="240" w:lineRule="atLeast"/>
              <w:jc w:val="right"/>
              <w:rPr>
                <w:rFonts w:ascii="Arial Narrow" w:hAnsi="Arial Narrow" w:cs="Arial"/>
                <w:i/>
                <w:color w:val="000000"/>
                <w:sz w:val="20"/>
                <w:szCs w:val="20"/>
              </w:rPr>
            </w:pPr>
            <w:r w:rsidRPr="00A27478">
              <w:rPr>
                <w:rFonts w:ascii="Arial Narrow" w:hAnsi="Arial Narrow" w:cs="Arial"/>
                <w:i/>
                <w:color w:val="000000"/>
                <w:sz w:val="20"/>
                <w:szCs w:val="20"/>
              </w:rPr>
              <w:t xml:space="preserve">Gerardo </w:t>
            </w:r>
            <w:proofErr w:type="spellStart"/>
            <w:r w:rsidRPr="00A27478">
              <w:rPr>
                <w:rFonts w:ascii="Arial Narrow" w:hAnsi="Arial Narrow" w:cs="Arial"/>
                <w:i/>
                <w:color w:val="000000"/>
                <w:sz w:val="20"/>
                <w:szCs w:val="20"/>
              </w:rPr>
              <w:t>Oberman</w:t>
            </w:r>
            <w:proofErr w:type="spellEnd"/>
            <w:r w:rsidRPr="00A27478">
              <w:rPr>
                <w:rFonts w:ascii="Arial Narrow" w:hAnsi="Arial Narrow" w:cs="Arial"/>
                <w:i/>
                <w:color w:val="000000"/>
                <w:sz w:val="20"/>
                <w:szCs w:val="20"/>
              </w:rPr>
              <w:t xml:space="preserve"> – Red Crearte</w:t>
            </w:r>
          </w:p>
        </w:tc>
      </w:tr>
    </w:tbl>
    <w:p w14:paraId="66E80E46" w14:textId="77777777" w:rsidR="00E46B8A" w:rsidRPr="00562B1D" w:rsidRDefault="00E46B8A" w:rsidP="002703AD">
      <w:pPr>
        <w:pStyle w:val="Prrafodelista"/>
        <w:numPr>
          <w:ilvl w:val="0"/>
          <w:numId w:val="27"/>
        </w:numPr>
        <w:tabs>
          <w:tab w:val="num" w:pos="0"/>
        </w:tabs>
        <w:spacing w:after="120" w:line="240" w:lineRule="atLeast"/>
        <w:rPr>
          <w:rFonts w:ascii="Arial" w:hAnsi="Arial" w:cs="Arial"/>
          <w:sz w:val="18"/>
          <w:szCs w:val="18"/>
        </w:rPr>
      </w:pPr>
      <w:r>
        <w:rPr>
          <w:rFonts w:ascii="Arial" w:hAnsi="Arial" w:cs="Arial"/>
          <w:b/>
        </w:rPr>
        <w:t>Envío y bendición</w:t>
      </w:r>
    </w:p>
    <w:p w14:paraId="66E80E47" w14:textId="77777777" w:rsidR="00E00101" w:rsidRDefault="00E46B8A" w:rsidP="00E46B8A">
      <w:pPr>
        <w:tabs>
          <w:tab w:val="num" w:pos="0"/>
        </w:tabs>
        <w:spacing w:before="60" w:after="0" w:line="240" w:lineRule="atLeast"/>
        <w:ind w:left="360"/>
        <w:rPr>
          <w:rFonts w:ascii="Arial" w:hAnsi="Arial" w:cs="Arial"/>
        </w:rPr>
      </w:pPr>
      <w:r w:rsidRPr="000D486A">
        <w:rPr>
          <w:rFonts w:ascii="Arial" w:hAnsi="Arial" w:cs="Arial"/>
        </w:rPr>
        <w:t xml:space="preserve">Dios haga renacer en tu vida todo aquello que las angustias, los dolores, los miedos </w:t>
      </w:r>
    </w:p>
    <w:p w14:paraId="66E80E48" w14:textId="77777777" w:rsidR="00E46B8A" w:rsidRPr="000D486A" w:rsidRDefault="00E46B8A" w:rsidP="002703AD">
      <w:pPr>
        <w:tabs>
          <w:tab w:val="num" w:pos="0"/>
        </w:tabs>
        <w:spacing w:after="80" w:line="240" w:lineRule="atLeast"/>
        <w:ind w:left="360"/>
        <w:rPr>
          <w:rFonts w:ascii="Arial" w:hAnsi="Arial" w:cs="Arial"/>
        </w:rPr>
      </w:pPr>
      <w:r w:rsidRPr="000D486A">
        <w:rPr>
          <w:rFonts w:ascii="Arial" w:hAnsi="Arial" w:cs="Arial"/>
        </w:rPr>
        <w:t>o los problemas van haciendo morir en ti y en muchas otras personas en este tiempo.</w:t>
      </w:r>
    </w:p>
    <w:p w14:paraId="66E80E49" w14:textId="77777777" w:rsidR="00E46B8A" w:rsidRDefault="00E46B8A" w:rsidP="00E46B8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Dios haga renacer en cada uno de sus hijos y en cada una de sus hijas </w:t>
      </w:r>
    </w:p>
    <w:p w14:paraId="66E80E4A" w14:textId="77777777" w:rsidR="00E46B8A" w:rsidRDefault="00E46B8A" w:rsidP="00E46B8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deseos de paz,</w:t>
      </w:r>
      <w:r>
        <w:rPr>
          <w:rFonts w:ascii="Arial" w:hAnsi="Arial" w:cs="Arial"/>
        </w:rPr>
        <w:t xml:space="preserve"> </w:t>
      </w:r>
      <w:r w:rsidRPr="000D486A">
        <w:rPr>
          <w:rFonts w:ascii="Arial" w:hAnsi="Arial" w:cs="Arial"/>
        </w:rPr>
        <w:t xml:space="preserve">anhelos de verdadera justicia, </w:t>
      </w:r>
    </w:p>
    <w:p w14:paraId="66E80E4B" w14:textId="77777777" w:rsidR="00E46B8A" w:rsidRPr="000D486A" w:rsidRDefault="00E46B8A" w:rsidP="00E46B8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ganas de construir un mundo nuevo, sueños de libertad</w:t>
      </w:r>
    </w:p>
    <w:p w14:paraId="66E80E4C" w14:textId="77777777" w:rsidR="00E46B8A" w:rsidRDefault="00E46B8A" w:rsidP="00E46B8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y un firme compromiso en el anuncio de la VIDA, </w:t>
      </w:r>
    </w:p>
    <w:p w14:paraId="66E80E4D" w14:textId="77777777" w:rsidR="00E46B8A" w:rsidRDefault="00E46B8A" w:rsidP="00E46B8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cuyo poder trasciende toda frontera, toda ambición, </w:t>
      </w:r>
    </w:p>
    <w:p w14:paraId="66E80E4E" w14:textId="77777777" w:rsidR="00E46B8A" w:rsidRPr="000D486A" w:rsidRDefault="00E46B8A" w:rsidP="002703AD">
      <w:pPr>
        <w:tabs>
          <w:tab w:val="num" w:pos="0"/>
        </w:tabs>
        <w:spacing w:after="8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 xml:space="preserve">todo sufrimiento y todo poder, incluso el de la misma muerte. </w:t>
      </w:r>
    </w:p>
    <w:p w14:paraId="66E80E4F" w14:textId="77777777" w:rsidR="00E46B8A" w:rsidRDefault="00E46B8A" w:rsidP="00E46B8A">
      <w:pPr>
        <w:tabs>
          <w:tab w:val="num" w:pos="0"/>
        </w:tabs>
        <w:spacing w:after="0" w:line="240" w:lineRule="atLeast"/>
        <w:rPr>
          <w:rFonts w:ascii="Arial" w:hAnsi="Arial" w:cs="Arial"/>
        </w:rPr>
      </w:pPr>
      <w:r>
        <w:rPr>
          <w:rFonts w:ascii="Arial" w:hAnsi="Arial" w:cs="Arial"/>
        </w:rPr>
        <w:tab/>
      </w:r>
      <w:r>
        <w:rPr>
          <w:rFonts w:ascii="Arial" w:hAnsi="Arial" w:cs="Arial"/>
        </w:rPr>
        <w:tab/>
      </w:r>
      <w:r w:rsidRPr="000D486A">
        <w:rPr>
          <w:rFonts w:ascii="Arial" w:hAnsi="Arial" w:cs="Arial"/>
        </w:rPr>
        <w:t>¡Cristo resucitó! ¡Puedo renacer! ¡</w:t>
      </w:r>
      <w:proofErr w:type="spellStart"/>
      <w:r w:rsidRPr="000D486A">
        <w:rPr>
          <w:rFonts w:ascii="Arial" w:hAnsi="Arial" w:cs="Arial"/>
        </w:rPr>
        <w:t>Podés</w:t>
      </w:r>
      <w:proofErr w:type="spellEnd"/>
      <w:r w:rsidRPr="000D486A">
        <w:rPr>
          <w:rFonts w:ascii="Arial" w:hAnsi="Arial" w:cs="Arial"/>
        </w:rPr>
        <w:t xml:space="preserve"> renacer! ¡Podemos renacer!</w:t>
      </w:r>
      <w:r w:rsidRPr="000D486A">
        <w:rPr>
          <w:rFonts w:ascii="Arial" w:hAnsi="Arial" w:cs="Arial"/>
        </w:rPr>
        <w:tab/>
      </w:r>
    </w:p>
    <w:p w14:paraId="66E80E50" w14:textId="77777777" w:rsidR="00E46B8A" w:rsidRPr="00AC5BCB" w:rsidRDefault="00E46B8A" w:rsidP="002703AD">
      <w:pPr>
        <w:tabs>
          <w:tab w:val="num" w:pos="0"/>
        </w:tabs>
        <w:spacing w:after="120" w:line="240" w:lineRule="atLeast"/>
        <w:ind w:left="7080"/>
        <w:rPr>
          <w:rFonts w:ascii="Arial" w:hAnsi="Arial" w:cs="Arial"/>
          <w:i/>
        </w:rPr>
      </w:pPr>
      <w:r>
        <w:rPr>
          <w:rFonts w:ascii="Arial" w:hAnsi="Arial" w:cs="Arial"/>
        </w:rPr>
        <w:tab/>
      </w:r>
      <w:r>
        <w:rPr>
          <w:rFonts w:ascii="Arial" w:hAnsi="Arial" w:cs="Arial"/>
        </w:rPr>
        <w:tab/>
      </w:r>
      <w:r w:rsidRPr="00D16D00">
        <w:rPr>
          <w:rFonts w:ascii="Arial" w:hAnsi="Arial" w:cs="Arial"/>
          <w:i/>
          <w:sz w:val="18"/>
          <w:szCs w:val="18"/>
        </w:rPr>
        <w:t xml:space="preserve">G. </w:t>
      </w:r>
      <w:proofErr w:type="spellStart"/>
      <w:r w:rsidRPr="00D16D00">
        <w:rPr>
          <w:rFonts w:ascii="Arial" w:hAnsi="Arial" w:cs="Arial"/>
          <w:i/>
          <w:sz w:val="18"/>
          <w:szCs w:val="18"/>
        </w:rPr>
        <w:t>Oberman</w:t>
      </w:r>
      <w:proofErr w:type="spellEnd"/>
    </w:p>
    <w:p w14:paraId="66E80E51" w14:textId="77777777" w:rsidR="00E94284" w:rsidRDefault="00F160DF" w:rsidP="002703AD">
      <w:pPr>
        <w:pStyle w:val="Prrafodelista"/>
        <w:numPr>
          <w:ilvl w:val="0"/>
          <w:numId w:val="28"/>
        </w:numPr>
        <w:tabs>
          <w:tab w:val="num" w:pos="0"/>
        </w:tabs>
        <w:spacing w:after="0" w:line="240" w:lineRule="atLeast"/>
        <w:rPr>
          <w:rStyle w:val="apple-style-span"/>
          <w:rFonts w:ascii="Arial" w:hAnsi="Arial" w:cs="Arial"/>
          <w:b/>
          <w:color w:val="000000"/>
        </w:rPr>
      </w:pPr>
      <w:r w:rsidRPr="001B4356">
        <w:rPr>
          <w:rStyle w:val="apple-style-span"/>
          <w:rFonts w:ascii="Arial" w:hAnsi="Arial" w:cs="Arial"/>
          <w:b/>
          <w:color w:val="000000"/>
        </w:rPr>
        <w:lastRenderedPageBreak/>
        <w:t>Después de aquella mañana</w:t>
      </w:r>
    </w:p>
    <w:p w14:paraId="66E80E52" w14:textId="77777777" w:rsidR="002703AD" w:rsidRPr="002703AD" w:rsidRDefault="002703AD" w:rsidP="002703AD">
      <w:pPr>
        <w:pStyle w:val="Prrafodelista"/>
        <w:tabs>
          <w:tab w:val="num" w:pos="0"/>
        </w:tabs>
        <w:spacing w:after="0" w:line="240" w:lineRule="atLeast"/>
        <w:ind w:left="360"/>
        <w:rPr>
          <w:rStyle w:val="apple-style-span"/>
          <w:rFonts w:ascii="Arial" w:hAnsi="Arial" w:cs="Arial"/>
          <w:b/>
          <w:color w:val="00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8"/>
      </w:tblGrid>
      <w:tr w:rsidR="00E00101" w14:paraId="66E80E5F" w14:textId="77777777" w:rsidTr="002703AD">
        <w:tc>
          <w:tcPr>
            <w:tcW w:w="5211" w:type="dxa"/>
          </w:tcPr>
          <w:p w14:paraId="66E80E53" w14:textId="77777777" w:rsidR="00E94284" w:rsidRDefault="00E00101" w:rsidP="002703AD">
            <w:pPr>
              <w:pStyle w:val="Prrafodelista"/>
              <w:spacing w:before="240" w:line="240" w:lineRule="atLeast"/>
              <w:ind w:left="708"/>
              <w:rPr>
                <w:rStyle w:val="apple-style-span"/>
                <w:rFonts w:ascii="Arial" w:hAnsi="Arial" w:cs="Arial"/>
                <w:color w:val="000000"/>
              </w:rPr>
            </w:pPr>
            <w:r w:rsidRPr="00735DCC">
              <w:rPr>
                <w:rStyle w:val="apple-style-span"/>
                <w:rFonts w:ascii="Arial" w:hAnsi="Arial" w:cs="Arial"/>
                <w:color w:val="000000"/>
              </w:rPr>
              <w:t>Después de aquella mañana</w:t>
            </w:r>
            <w:r w:rsidR="00E94284">
              <w:rPr>
                <w:rStyle w:val="apple-style-span"/>
                <w:rFonts w:ascii="Arial" w:hAnsi="Arial" w:cs="Arial"/>
                <w:color w:val="000000"/>
              </w:rPr>
              <w:t xml:space="preserve"> </w:t>
            </w:r>
            <w:r w:rsidRPr="00E94284">
              <w:rPr>
                <w:rStyle w:val="apple-style-span"/>
                <w:rFonts w:ascii="Arial" w:hAnsi="Arial" w:cs="Arial"/>
                <w:color w:val="000000"/>
              </w:rPr>
              <w:t xml:space="preserve">de miedos </w:t>
            </w:r>
          </w:p>
          <w:p w14:paraId="66E80E54" w14:textId="77777777" w:rsidR="00E00101" w:rsidRPr="00E94284" w:rsidRDefault="00E00101" w:rsidP="00E94284">
            <w:pPr>
              <w:pStyle w:val="Prrafodelista"/>
              <w:spacing w:line="240" w:lineRule="atLeast"/>
              <w:ind w:left="0"/>
              <w:rPr>
                <w:rStyle w:val="apple-style-span"/>
                <w:rFonts w:ascii="Arial" w:hAnsi="Arial" w:cs="Arial"/>
                <w:color w:val="000000"/>
              </w:rPr>
            </w:pPr>
            <w:r w:rsidRPr="00E94284">
              <w:rPr>
                <w:rStyle w:val="apple-style-span"/>
                <w:rFonts w:ascii="Arial" w:hAnsi="Arial" w:cs="Arial"/>
                <w:color w:val="000000"/>
              </w:rPr>
              <w:t>y lágrimas,</w:t>
            </w:r>
            <w:r w:rsidR="00E94284" w:rsidRPr="00735DCC">
              <w:rPr>
                <w:rStyle w:val="apple-style-span"/>
                <w:rFonts w:ascii="Arial" w:hAnsi="Arial" w:cs="Arial"/>
                <w:color w:val="000000"/>
              </w:rPr>
              <w:t xml:space="preserve"> de corridas y puertas cerradas;</w:t>
            </w:r>
          </w:p>
          <w:p w14:paraId="66E80E55" w14:textId="77777777" w:rsidR="00E94284" w:rsidRDefault="00E00101" w:rsidP="00E00101">
            <w:pPr>
              <w:pStyle w:val="Prrafodelista"/>
              <w:spacing w:line="240" w:lineRule="atLeast"/>
              <w:ind w:left="0"/>
              <w:rPr>
                <w:rStyle w:val="apple-style-span"/>
                <w:rFonts w:ascii="Arial" w:hAnsi="Arial" w:cs="Arial"/>
                <w:color w:val="000000"/>
              </w:rPr>
            </w:pPr>
            <w:r w:rsidRPr="00735DCC">
              <w:rPr>
                <w:rStyle w:val="apple-style-span"/>
                <w:rFonts w:ascii="Arial" w:hAnsi="Arial" w:cs="Arial"/>
                <w:color w:val="000000"/>
              </w:rPr>
              <w:t>después de aquella mañana</w:t>
            </w:r>
            <w:r w:rsidR="00E94284">
              <w:rPr>
                <w:rStyle w:val="apple-style-span"/>
                <w:rFonts w:ascii="Arial" w:hAnsi="Arial" w:cs="Arial"/>
                <w:color w:val="000000"/>
              </w:rPr>
              <w:t xml:space="preserve"> </w:t>
            </w:r>
            <w:r>
              <w:rPr>
                <w:rStyle w:val="apple-style-span"/>
                <w:rFonts w:ascii="Arial" w:hAnsi="Arial" w:cs="Arial"/>
                <w:color w:val="000000"/>
              </w:rPr>
              <w:t>d</w:t>
            </w:r>
            <w:r w:rsidRPr="00735DCC">
              <w:rPr>
                <w:rStyle w:val="apple-style-span"/>
                <w:rFonts w:ascii="Arial" w:hAnsi="Arial" w:cs="Arial"/>
                <w:color w:val="000000"/>
              </w:rPr>
              <w:t xml:space="preserve">e tumba vacía </w:t>
            </w:r>
          </w:p>
          <w:p w14:paraId="66E80E56" w14:textId="77777777" w:rsidR="00E00101" w:rsidRPr="00735DCC" w:rsidRDefault="00E00101" w:rsidP="00E00101">
            <w:pPr>
              <w:pStyle w:val="Prrafodelista"/>
              <w:spacing w:line="240" w:lineRule="atLeast"/>
              <w:ind w:left="0"/>
              <w:rPr>
                <w:rStyle w:val="apple-style-span"/>
                <w:rFonts w:ascii="Arial" w:hAnsi="Arial" w:cs="Arial"/>
                <w:color w:val="000000"/>
              </w:rPr>
            </w:pPr>
            <w:r w:rsidRPr="00735DCC">
              <w:rPr>
                <w:rStyle w:val="apple-style-span"/>
                <w:rFonts w:ascii="Arial" w:hAnsi="Arial" w:cs="Arial"/>
                <w:color w:val="000000"/>
              </w:rPr>
              <w:t>y s</w:t>
            </w:r>
            <w:r>
              <w:rPr>
                <w:rStyle w:val="apple-style-span"/>
                <w:rFonts w:ascii="Arial" w:hAnsi="Arial" w:cs="Arial"/>
                <w:color w:val="000000"/>
              </w:rPr>
              <w:t>á</w:t>
            </w:r>
            <w:r w:rsidRPr="00735DCC">
              <w:rPr>
                <w:rStyle w:val="apple-style-span"/>
                <w:rFonts w:ascii="Arial" w:hAnsi="Arial" w:cs="Arial"/>
                <w:color w:val="000000"/>
              </w:rPr>
              <w:t>banas dobladas:</w:t>
            </w:r>
            <w:r w:rsidR="00E94284">
              <w:rPr>
                <w:rStyle w:val="apple-style-span"/>
                <w:rFonts w:ascii="Arial" w:hAnsi="Arial" w:cs="Arial"/>
                <w:color w:val="000000"/>
              </w:rPr>
              <w:t xml:space="preserve"> </w:t>
            </w:r>
            <w:r w:rsidRPr="00735DCC">
              <w:rPr>
                <w:rStyle w:val="apple-style-span"/>
                <w:rFonts w:ascii="Arial" w:hAnsi="Arial" w:cs="Arial"/>
                <w:color w:val="000000"/>
              </w:rPr>
              <w:t>todo fue nuevo.</w:t>
            </w:r>
          </w:p>
          <w:p w14:paraId="66E80E57" w14:textId="77777777" w:rsidR="00E00101" w:rsidRPr="00E00101" w:rsidRDefault="00E00101" w:rsidP="00E00101">
            <w:pPr>
              <w:pStyle w:val="Prrafodelista"/>
              <w:tabs>
                <w:tab w:val="num" w:pos="0"/>
              </w:tabs>
              <w:spacing w:line="240" w:lineRule="atLeast"/>
              <w:ind w:left="0"/>
              <w:rPr>
                <w:rStyle w:val="apple-style-span"/>
                <w:rFonts w:ascii="Arial" w:hAnsi="Arial" w:cs="Arial"/>
                <w:color w:val="000000"/>
              </w:rPr>
            </w:pPr>
            <w:r w:rsidRPr="00E00101">
              <w:rPr>
                <w:rStyle w:val="apple-style-span"/>
                <w:rFonts w:ascii="Arial" w:hAnsi="Arial" w:cs="Arial"/>
                <w:color w:val="000000"/>
              </w:rPr>
              <w:t>Una voz se oyó en el huerto</w:t>
            </w:r>
            <w:r w:rsidR="00E94284">
              <w:rPr>
                <w:rStyle w:val="apple-style-span"/>
                <w:rFonts w:ascii="Arial" w:hAnsi="Arial" w:cs="Arial"/>
                <w:color w:val="000000"/>
              </w:rPr>
              <w:t xml:space="preserve"> </w:t>
            </w:r>
            <w:r w:rsidRPr="00E00101">
              <w:rPr>
                <w:rStyle w:val="apple-style-span"/>
                <w:rFonts w:ascii="Arial" w:hAnsi="Arial" w:cs="Arial"/>
                <w:color w:val="000000"/>
              </w:rPr>
              <w:t>y volvió a vivir</w:t>
            </w:r>
          </w:p>
          <w:p w14:paraId="66E80E58" w14:textId="77777777" w:rsidR="00E00101" w:rsidRPr="00E00101" w:rsidRDefault="00E00101" w:rsidP="00E00101">
            <w:pPr>
              <w:pStyle w:val="Prrafodelista"/>
              <w:spacing w:before="120" w:after="80" w:line="240" w:lineRule="atLeast"/>
              <w:ind w:left="0"/>
              <w:rPr>
                <w:rFonts w:ascii="Arial" w:hAnsi="Arial" w:cs="Arial"/>
                <w:b/>
                <w:color w:val="000000"/>
              </w:rPr>
            </w:pPr>
            <w:r w:rsidRPr="00E00101">
              <w:rPr>
                <w:rStyle w:val="apple-style-span"/>
                <w:rFonts w:ascii="Arial" w:hAnsi="Arial" w:cs="Arial"/>
                <w:color w:val="000000"/>
              </w:rPr>
              <w:t>lo que en el alma había muerto.</w:t>
            </w:r>
          </w:p>
        </w:tc>
        <w:tc>
          <w:tcPr>
            <w:tcW w:w="4568" w:type="dxa"/>
          </w:tcPr>
          <w:p w14:paraId="66E80E59" w14:textId="77777777"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Renació la esperanza.</w:t>
            </w:r>
          </w:p>
          <w:p w14:paraId="66E80E5A" w14:textId="77777777"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Recobr</w:t>
            </w:r>
            <w:r>
              <w:rPr>
                <w:rStyle w:val="apple-style-span"/>
                <w:rFonts w:ascii="Arial" w:hAnsi="Arial" w:cs="Arial"/>
                <w:color w:val="000000"/>
              </w:rPr>
              <w:t>ó</w:t>
            </w:r>
            <w:r w:rsidRPr="00735DCC">
              <w:rPr>
                <w:rStyle w:val="apple-style-span"/>
                <w:rFonts w:ascii="Arial" w:hAnsi="Arial" w:cs="Arial"/>
                <w:color w:val="000000"/>
              </w:rPr>
              <w:t xml:space="preserve"> sentido la vida.</w:t>
            </w:r>
          </w:p>
          <w:p w14:paraId="66E80E5B" w14:textId="77777777"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sidRPr="00735DCC">
              <w:rPr>
                <w:rStyle w:val="apple-style-span"/>
                <w:rFonts w:ascii="Arial" w:hAnsi="Arial" w:cs="Arial"/>
                <w:color w:val="000000"/>
              </w:rPr>
              <w:t>Comi</w:t>
            </w:r>
            <w:r>
              <w:rPr>
                <w:rStyle w:val="apple-style-span"/>
                <w:rFonts w:ascii="Arial" w:hAnsi="Arial" w:cs="Arial"/>
                <w:color w:val="000000"/>
              </w:rPr>
              <w:t>e</w:t>
            </w:r>
            <w:r w:rsidR="00E94284">
              <w:rPr>
                <w:rStyle w:val="apple-style-span"/>
                <w:rFonts w:ascii="Arial" w:hAnsi="Arial" w:cs="Arial"/>
                <w:color w:val="000000"/>
              </w:rPr>
              <w:t xml:space="preserve">nzan a tejerse </w:t>
            </w:r>
            <w:r w:rsidRPr="00735DCC">
              <w:rPr>
                <w:rStyle w:val="apple-style-span"/>
                <w:rFonts w:ascii="Arial" w:hAnsi="Arial" w:cs="Arial"/>
                <w:color w:val="000000"/>
              </w:rPr>
              <w:t>ilusiones nuevas.</w:t>
            </w:r>
          </w:p>
          <w:p w14:paraId="66E80E5C" w14:textId="77777777" w:rsidR="00E00101" w:rsidRPr="00735DCC" w:rsidRDefault="00E00101" w:rsidP="00E00101">
            <w:pPr>
              <w:pStyle w:val="Prrafodelista"/>
              <w:tabs>
                <w:tab w:val="num" w:pos="0"/>
              </w:tabs>
              <w:spacing w:line="240" w:lineRule="atLeast"/>
              <w:ind w:left="0"/>
              <w:rPr>
                <w:rStyle w:val="apple-style-span"/>
                <w:rFonts w:ascii="Arial" w:hAnsi="Arial" w:cs="Arial"/>
                <w:color w:val="000000"/>
              </w:rPr>
            </w:pPr>
            <w:r>
              <w:rPr>
                <w:rStyle w:val="apple-style-span"/>
                <w:rFonts w:ascii="Arial" w:hAnsi="Arial" w:cs="Arial"/>
                <w:color w:val="000000"/>
              </w:rPr>
              <w:t>La promesa se habí</w:t>
            </w:r>
            <w:r w:rsidRPr="00735DCC">
              <w:rPr>
                <w:rStyle w:val="apple-style-span"/>
                <w:rFonts w:ascii="Arial" w:hAnsi="Arial" w:cs="Arial"/>
                <w:color w:val="000000"/>
              </w:rPr>
              <w:t>a cumplido.</w:t>
            </w:r>
          </w:p>
          <w:p w14:paraId="66E80E5D" w14:textId="77777777" w:rsidR="00E00101" w:rsidRPr="00E94284" w:rsidRDefault="00E00101" w:rsidP="00E94284">
            <w:pPr>
              <w:tabs>
                <w:tab w:val="num" w:pos="0"/>
              </w:tabs>
              <w:spacing w:line="240" w:lineRule="atLeast"/>
              <w:rPr>
                <w:rStyle w:val="apple-style-span"/>
                <w:rFonts w:ascii="Arial" w:hAnsi="Arial" w:cs="Arial"/>
                <w:color w:val="000000"/>
              </w:rPr>
            </w:pPr>
            <w:r w:rsidRPr="00E94284">
              <w:rPr>
                <w:rStyle w:val="apple-style-span"/>
                <w:rFonts w:ascii="Arial" w:hAnsi="Arial" w:cs="Arial"/>
                <w:color w:val="000000"/>
              </w:rPr>
              <w:t>¡Jesús estaba vivo!</w:t>
            </w:r>
            <w:r w:rsidR="00E94284">
              <w:rPr>
                <w:rStyle w:val="apple-style-span"/>
                <w:rFonts w:ascii="Arial" w:hAnsi="Arial" w:cs="Arial"/>
                <w:color w:val="000000"/>
              </w:rPr>
              <w:t xml:space="preserve"> </w:t>
            </w:r>
            <w:r w:rsidRPr="00E94284">
              <w:rPr>
                <w:rStyle w:val="apple-style-span"/>
                <w:rFonts w:ascii="Arial" w:hAnsi="Arial" w:cs="Arial"/>
                <w:color w:val="000000"/>
              </w:rPr>
              <w:t>Y todo fue nuevo...</w:t>
            </w:r>
          </w:p>
          <w:p w14:paraId="66E80E5E" w14:textId="77777777" w:rsidR="00E00101" w:rsidRDefault="00E00101" w:rsidP="00E94284">
            <w:pPr>
              <w:spacing w:before="80" w:line="240" w:lineRule="atLeast"/>
              <w:jc w:val="right"/>
              <w:rPr>
                <w:rFonts w:ascii="Arial" w:hAnsi="Arial" w:cs="Arial"/>
                <w:b/>
                <w:color w:val="000000"/>
              </w:rPr>
            </w:pPr>
            <w:r w:rsidRPr="0018484D">
              <w:rPr>
                <w:rStyle w:val="apple-style-span"/>
                <w:rFonts w:ascii="Arial Narrow" w:hAnsi="Arial Narrow" w:cs="Arial"/>
                <w:i/>
                <w:color w:val="000000"/>
                <w:sz w:val="18"/>
                <w:szCs w:val="18"/>
              </w:rPr>
              <w:t xml:space="preserve">G. </w:t>
            </w:r>
            <w:proofErr w:type="spellStart"/>
            <w:r w:rsidRPr="0018484D">
              <w:rPr>
                <w:rStyle w:val="apple-style-span"/>
                <w:rFonts w:ascii="Arial Narrow" w:hAnsi="Arial Narrow" w:cs="Arial"/>
                <w:i/>
                <w:color w:val="000000"/>
                <w:sz w:val="18"/>
                <w:szCs w:val="18"/>
              </w:rPr>
              <w:t>Oberman</w:t>
            </w:r>
            <w:proofErr w:type="spellEnd"/>
            <w:r w:rsidRPr="0018484D">
              <w:rPr>
                <w:rStyle w:val="apple-style-span"/>
                <w:rFonts w:ascii="Arial Narrow" w:hAnsi="Arial Narrow" w:cs="Arial"/>
                <w:i/>
                <w:color w:val="000000"/>
                <w:sz w:val="18"/>
                <w:szCs w:val="18"/>
              </w:rPr>
              <w:t xml:space="preserve"> - Red Latinoamericana de Liturgia CLAI</w:t>
            </w:r>
          </w:p>
        </w:tc>
      </w:tr>
    </w:tbl>
    <w:p w14:paraId="66E80E60" w14:textId="77777777" w:rsidR="00F160DF" w:rsidRPr="007C2C88" w:rsidRDefault="00F160DF" w:rsidP="00F160DF">
      <w:pPr>
        <w:tabs>
          <w:tab w:val="num" w:pos="0"/>
        </w:tabs>
        <w:spacing w:after="0" w:line="240" w:lineRule="atLeast"/>
        <w:rPr>
          <w:rFonts w:ascii="Arial" w:hAnsi="Arial" w:cs="Arial"/>
          <w:b/>
        </w:rPr>
      </w:pPr>
    </w:p>
    <w:p w14:paraId="66E80E61" w14:textId="77777777" w:rsidR="00F160DF" w:rsidRPr="00562B1D" w:rsidRDefault="00F160DF" w:rsidP="008360A9">
      <w:pPr>
        <w:pStyle w:val="Prrafodelista"/>
        <w:numPr>
          <w:ilvl w:val="0"/>
          <w:numId w:val="27"/>
        </w:numPr>
        <w:spacing w:after="80" w:line="240" w:lineRule="atLeast"/>
        <w:rPr>
          <w:rFonts w:ascii="Arial" w:hAnsi="Arial" w:cs="Arial"/>
          <w:b/>
        </w:rPr>
      </w:pPr>
      <w:r w:rsidRPr="00562B1D">
        <w:rPr>
          <w:rFonts w:ascii="Arial" w:hAnsi="Arial" w:cs="Arial"/>
          <w:b/>
        </w:rPr>
        <w:t xml:space="preserve">Envío y bendición: </w:t>
      </w:r>
      <w:r w:rsidRPr="00236FF5">
        <w:rPr>
          <w:rFonts w:ascii="Arial" w:hAnsi="Arial" w:cs="Arial"/>
          <w:i/>
        </w:rPr>
        <w:t>Y ahora, que el poder…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438"/>
      </w:tblGrid>
      <w:tr w:rsidR="00E00101" w14:paraId="66E80E6F" w14:textId="77777777" w:rsidTr="002703AD">
        <w:tc>
          <w:tcPr>
            <w:tcW w:w="2376" w:type="dxa"/>
          </w:tcPr>
          <w:p w14:paraId="66E80E62" w14:textId="77777777" w:rsidR="00E00101" w:rsidRDefault="00E00101" w:rsidP="00E00101">
            <w:pPr>
              <w:tabs>
                <w:tab w:val="num" w:pos="0"/>
              </w:tabs>
              <w:spacing w:line="240" w:lineRule="atLeast"/>
              <w:rPr>
                <w:rFonts w:ascii="Arial" w:hAnsi="Arial" w:cs="Arial"/>
              </w:rPr>
            </w:pPr>
            <w:r w:rsidRPr="00605EBE">
              <w:rPr>
                <w:rFonts w:ascii="Arial" w:hAnsi="Arial" w:cs="Arial"/>
                <w:b/>
                <w:noProof/>
                <w:color w:val="000000"/>
                <w:lang w:val="es-ES" w:eastAsia="es-ES"/>
              </w:rPr>
              <w:drawing>
                <wp:anchor distT="0" distB="0" distL="114300" distR="114300" simplePos="0" relativeHeight="251666432" behindDoc="0" locked="0" layoutInCell="1" allowOverlap="1" wp14:anchorId="66E813BD" wp14:editId="66E813BE">
                  <wp:simplePos x="0" y="0"/>
                  <wp:positionH relativeFrom="column">
                    <wp:posOffset>3175</wp:posOffset>
                  </wp:positionH>
                  <wp:positionV relativeFrom="paragraph">
                    <wp:posOffset>169545</wp:posOffset>
                  </wp:positionV>
                  <wp:extent cx="1339215" cy="1625600"/>
                  <wp:effectExtent l="19050" t="19050" r="13335" b="12700"/>
                  <wp:wrapSquare wrapText="bothSides"/>
                  <wp:docPr id="12" name="Picture 11" descr="25vigiliapascu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5vigiliapascualC"/>
                          <pic:cNvPicPr>
                            <a:picLocks noChangeAspect="1" noChangeArrowheads="1"/>
                          </pic:cNvPicPr>
                        </pic:nvPicPr>
                        <pic:blipFill>
                          <a:blip r:embed="rId61"/>
                          <a:srcRect/>
                          <a:stretch>
                            <a:fillRect/>
                          </a:stretch>
                        </pic:blipFill>
                        <pic:spPr bwMode="auto">
                          <a:xfrm>
                            <a:off x="0" y="0"/>
                            <a:ext cx="1339215" cy="16256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7438" w:type="dxa"/>
          </w:tcPr>
          <w:p w14:paraId="66E80E63"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Y ahora, que el poder con el cual Dios levantó de entre los muertos </w:t>
            </w:r>
          </w:p>
          <w:p w14:paraId="66E80E64" w14:textId="77777777" w:rsidR="00E00101" w:rsidRPr="007C2C88" w:rsidRDefault="00E00101" w:rsidP="00E00101">
            <w:pPr>
              <w:tabs>
                <w:tab w:val="num" w:pos="0"/>
              </w:tabs>
              <w:spacing w:line="240" w:lineRule="atLeast"/>
              <w:rPr>
                <w:rFonts w:ascii="Arial" w:hAnsi="Arial" w:cs="Arial"/>
              </w:rPr>
            </w:pPr>
            <w:r w:rsidRPr="007C2C88">
              <w:rPr>
                <w:rFonts w:ascii="Arial" w:hAnsi="Arial" w:cs="Arial"/>
              </w:rPr>
              <w:t>a Jesucristo, sea con este pueblo de Dios.</w:t>
            </w:r>
          </w:p>
          <w:p w14:paraId="66E80E65"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Que seamos llenados de su poder para compartir la vida, </w:t>
            </w:r>
          </w:p>
          <w:p w14:paraId="66E80E66"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para servir y dar testimonio de la resurrección de Cristo, </w:t>
            </w:r>
          </w:p>
          <w:p w14:paraId="66E80E67"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para transformar la tristeza en gozo, el desespero en certeza, </w:t>
            </w:r>
          </w:p>
          <w:p w14:paraId="66E80E68"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la prueba en victoria, la guerra en paz, el odio en amor, </w:t>
            </w:r>
          </w:p>
          <w:p w14:paraId="66E80E69" w14:textId="77777777" w:rsidR="00E00101" w:rsidRPr="007C2C88" w:rsidRDefault="00E00101" w:rsidP="00E00101">
            <w:pPr>
              <w:tabs>
                <w:tab w:val="num" w:pos="0"/>
              </w:tabs>
              <w:spacing w:after="80" w:line="240" w:lineRule="atLeast"/>
              <w:rPr>
                <w:rFonts w:ascii="Arial" w:hAnsi="Arial" w:cs="Arial"/>
              </w:rPr>
            </w:pPr>
            <w:r w:rsidRPr="007C2C88">
              <w:rPr>
                <w:rFonts w:ascii="Arial" w:hAnsi="Arial" w:cs="Arial"/>
              </w:rPr>
              <w:t>para unir los pueblos como los colores están unidos en el arco iris.</w:t>
            </w:r>
          </w:p>
          <w:p w14:paraId="66E80E6A" w14:textId="77777777" w:rsidR="00E00101" w:rsidRDefault="00E00101" w:rsidP="00E00101">
            <w:pPr>
              <w:tabs>
                <w:tab w:val="num" w:pos="0"/>
              </w:tabs>
              <w:spacing w:line="240" w:lineRule="atLeast"/>
              <w:rPr>
                <w:rFonts w:ascii="Arial" w:hAnsi="Arial" w:cs="Arial"/>
              </w:rPr>
            </w:pPr>
            <w:r w:rsidRPr="007C2C88">
              <w:rPr>
                <w:rFonts w:ascii="Arial" w:hAnsi="Arial" w:cs="Arial"/>
              </w:rPr>
              <w:t>Llénanos de tu poder que hace humilde al rico y levanta al pobre</w:t>
            </w:r>
            <w:r>
              <w:rPr>
                <w:rFonts w:ascii="Arial" w:hAnsi="Arial" w:cs="Arial"/>
              </w:rPr>
              <w:t>,</w:t>
            </w:r>
            <w:r w:rsidRPr="007C2C88">
              <w:rPr>
                <w:rFonts w:ascii="Arial" w:hAnsi="Arial" w:cs="Arial"/>
              </w:rPr>
              <w:t xml:space="preserve"> </w:t>
            </w:r>
          </w:p>
          <w:p w14:paraId="66E80E6B"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poder dado en el Evangelio, en la Palabra de Dios, </w:t>
            </w:r>
          </w:p>
          <w:p w14:paraId="66E80E6C" w14:textId="77777777" w:rsidR="00E00101" w:rsidRDefault="00E00101" w:rsidP="00E00101">
            <w:pPr>
              <w:tabs>
                <w:tab w:val="num" w:pos="0"/>
              </w:tabs>
              <w:spacing w:line="240" w:lineRule="atLeast"/>
              <w:rPr>
                <w:rFonts w:ascii="Arial" w:hAnsi="Arial" w:cs="Arial"/>
              </w:rPr>
            </w:pPr>
            <w:r w:rsidRPr="007C2C88">
              <w:rPr>
                <w:rFonts w:ascii="Arial" w:hAnsi="Arial" w:cs="Arial"/>
              </w:rPr>
              <w:t xml:space="preserve">en su Espíritu, a este pueblo, no para deleite pasajero, </w:t>
            </w:r>
          </w:p>
          <w:p w14:paraId="66E80E6D" w14:textId="77777777" w:rsidR="00E00101" w:rsidRDefault="00E00101" w:rsidP="00E00101">
            <w:pPr>
              <w:tabs>
                <w:tab w:val="num" w:pos="0"/>
              </w:tabs>
              <w:spacing w:line="240" w:lineRule="atLeast"/>
              <w:rPr>
                <w:rFonts w:ascii="Arial" w:hAnsi="Arial" w:cs="Arial"/>
              </w:rPr>
            </w:pPr>
            <w:r w:rsidRPr="007C2C88">
              <w:rPr>
                <w:rFonts w:ascii="Arial" w:hAnsi="Arial" w:cs="Arial"/>
              </w:rPr>
              <w:t>sino para sostener, guiar y a</w:t>
            </w:r>
            <w:r>
              <w:rPr>
                <w:rFonts w:ascii="Arial" w:hAnsi="Arial" w:cs="Arial"/>
              </w:rPr>
              <w:t>nunciar la vida de Cristo. Amén.</w:t>
            </w:r>
          </w:p>
          <w:p w14:paraId="66E80E6E" w14:textId="77777777" w:rsidR="00E00101" w:rsidRPr="00E00101" w:rsidRDefault="00E00101" w:rsidP="00E00101">
            <w:pPr>
              <w:tabs>
                <w:tab w:val="num" w:pos="0"/>
              </w:tabs>
              <w:spacing w:line="240" w:lineRule="atLeast"/>
              <w:ind w:left="6372"/>
              <w:rPr>
                <w:rFonts w:ascii="Arial Narrow" w:hAnsi="Arial Narrow" w:cs="Arial"/>
                <w:i/>
                <w:sz w:val="18"/>
                <w:szCs w:val="18"/>
              </w:rPr>
            </w:pPr>
            <w:r w:rsidRPr="00F96EF8">
              <w:rPr>
                <w:rFonts w:ascii="Arial Narrow" w:hAnsi="Arial Narrow" w:cs="Arial"/>
                <w:i/>
                <w:sz w:val="18"/>
                <w:szCs w:val="18"/>
              </w:rPr>
              <w:t>C. Cardoza</w:t>
            </w:r>
          </w:p>
        </w:tc>
      </w:tr>
    </w:tbl>
    <w:p w14:paraId="66E80E70" w14:textId="77777777" w:rsidR="00E00101" w:rsidRPr="003C1E14" w:rsidRDefault="00E00101" w:rsidP="00E00101">
      <w:pPr>
        <w:tabs>
          <w:tab w:val="num" w:pos="0"/>
        </w:tabs>
        <w:spacing w:after="0" w:line="240" w:lineRule="atLeast"/>
        <w:rPr>
          <w:rFonts w:ascii="Arial" w:hAnsi="Arial" w:cs="Arial"/>
          <w:sz w:val="12"/>
          <w:szCs w:val="12"/>
        </w:rPr>
      </w:pPr>
    </w:p>
    <w:p w14:paraId="66E80E71" w14:textId="77777777" w:rsidR="00F160DF" w:rsidRPr="00562B1D" w:rsidRDefault="00F160DF" w:rsidP="008360A9">
      <w:pPr>
        <w:pStyle w:val="Prrafodelista"/>
        <w:numPr>
          <w:ilvl w:val="0"/>
          <w:numId w:val="27"/>
        </w:numPr>
        <w:spacing w:after="120" w:line="240" w:lineRule="atLeast"/>
        <w:rPr>
          <w:rFonts w:ascii="Arial" w:hAnsi="Arial" w:cs="Arial"/>
          <w:b/>
          <w:i/>
        </w:rPr>
      </w:pPr>
      <w:r w:rsidRPr="00562B1D">
        <w:rPr>
          <w:rFonts w:ascii="Arial" w:hAnsi="Arial" w:cs="Arial"/>
          <w:b/>
        </w:rPr>
        <w:t>Es hora de entrar en la noche sin miedo</w:t>
      </w:r>
      <w:r w:rsidRPr="00562B1D">
        <w:rPr>
          <w:rFonts w:ascii="Arial" w:hAnsi="Arial" w:cs="Arial"/>
          <w:b/>
          <w:i/>
        </w:rPr>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160DF" w:rsidRPr="00562B1D" w14:paraId="66E80E76" w14:textId="77777777" w:rsidTr="003356B1">
        <w:tc>
          <w:tcPr>
            <w:tcW w:w="4889" w:type="dxa"/>
          </w:tcPr>
          <w:p w14:paraId="66E80E72" w14:textId="77777777" w:rsidR="00F160DF" w:rsidRPr="00562B1D" w:rsidRDefault="00F160DF" w:rsidP="003356B1">
            <w:pPr>
              <w:tabs>
                <w:tab w:val="num" w:pos="0"/>
              </w:tabs>
              <w:spacing w:line="240" w:lineRule="atLeast"/>
              <w:rPr>
                <w:rFonts w:ascii="Arial" w:hAnsi="Arial" w:cs="Arial"/>
              </w:rPr>
            </w:pPr>
            <w:r w:rsidRPr="00562B1D">
              <w:rPr>
                <w:rFonts w:ascii="Arial" w:hAnsi="Arial" w:cs="Arial"/>
              </w:rPr>
              <w:t>Es hora de entrar en la noche sin miedo,</w:t>
            </w:r>
            <w:r w:rsidRPr="00562B1D">
              <w:rPr>
                <w:rFonts w:ascii="Arial" w:hAnsi="Arial" w:cs="Arial"/>
              </w:rPr>
              <w:br/>
              <w:t>de atravesar ciudades y pueblos,</w:t>
            </w:r>
            <w:r w:rsidRPr="00562B1D">
              <w:rPr>
                <w:rFonts w:ascii="Arial" w:hAnsi="Arial" w:cs="Arial"/>
              </w:rPr>
              <w:br/>
              <w:t>de quemar lo viejo y comprar vino nuevo,</w:t>
            </w:r>
            <w:r w:rsidRPr="00562B1D">
              <w:rPr>
                <w:rFonts w:ascii="Arial" w:hAnsi="Arial" w:cs="Arial"/>
              </w:rPr>
              <w:br/>
              <w:t>de quedarse en el corazón del mundo,</w:t>
            </w:r>
            <w:r w:rsidRPr="00562B1D">
              <w:rPr>
                <w:rFonts w:ascii="Arial" w:hAnsi="Arial" w:cs="Arial"/>
              </w:rPr>
              <w:br/>
              <w:t xml:space="preserve">de creer en medio de la oscuridad </w:t>
            </w:r>
          </w:p>
          <w:p w14:paraId="66E80E73" w14:textId="77777777" w:rsidR="00F160DF" w:rsidRPr="00562B1D" w:rsidRDefault="00F160DF" w:rsidP="003356B1">
            <w:pPr>
              <w:tabs>
                <w:tab w:val="num" w:pos="0"/>
              </w:tabs>
              <w:spacing w:line="240" w:lineRule="atLeast"/>
              <w:rPr>
                <w:rFonts w:ascii="Arial" w:hAnsi="Arial" w:cs="Arial"/>
                <w:sz w:val="18"/>
                <w:szCs w:val="18"/>
              </w:rPr>
            </w:pPr>
            <w:r w:rsidRPr="00562B1D">
              <w:rPr>
                <w:rFonts w:ascii="Arial" w:hAnsi="Arial" w:cs="Arial"/>
              </w:rPr>
              <w:t>y los truenos.</w:t>
            </w:r>
            <w:r w:rsidRPr="00562B1D">
              <w:rPr>
                <w:rFonts w:ascii="Arial" w:hAnsi="Arial" w:cs="Arial"/>
              </w:rPr>
              <w:br/>
              <w:t>¡Es la hora de la vida nueva!</w:t>
            </w:r>
            <w:r w:rsidRPr="00562B1D">
              <w:rPr>
                <w:rFonts w:ascii="Arial" w:hAnsi="Arial" w:cs="Arial"/>
              </w:rPr>
              <w:br/>
              <w:t>Es hora de levantarse del sueño,</w:t>
            </w:r>
            <w:r w:rsidRPr="00562B1D">
              <w:rPr>
                <w:rFonts w:ascii="Arial" w:hAnsi="Arial" w:cs="Arial"/>
              </w:rPr>
              <w:br/>
              <w:t>de salir al balcón de la vida,</w:t>
            </w:r>
            <w:r w:rsidRPr="00562B1D">
              <w:rPr>
                <w:rFonts w:ascii="Arial" w:hAnsi="Arial" w:cs="Arial"/>
              </w:rPr>
              <w:br/>
              <w:t>de mirar los rincones y el horizonte,</w:t>
            </w:r>
            <w:r w:rsidRPr="00562B1D">
              <w:rPr>
                <w:rFonts w:ascii="Arial" w:hAnsi="Arial" w:cs="Arial"/>
              </w:rPr>
              <w:br/>
              <w:t xml:space="preserve">de asomarse al </w:t>
            </w:r>
            <w:proofErr w:type="gramStart"/>
            <w:r w:rsidRPr="00562B1D">
              <w:rPr>
                <w:rFonts w:ascii="Arial" w:hAnsi="Arial" w:cs="Arial"/>
              </w:rPr>
              <w:t>infinito</w:t>
            </w:r>
            <w:proofErr w:type="gramEnd"/>
            <w:r w:rsidRPr="00562B1D">
              <w:rPr>
                <w:rFonts w:ascii="Arial" w:hAnsi="Arial" w:cs="Arial"/>
              </w:rPr>
              <w:t xml:space="preserve"> aunque nos dé vértigo,</w:t>
            </w:r>
            <w:r w:rsidRPr="00562B1D">
              <w:rPr>
                <w:rFonts w:ascii="Arial" w:hAnsi="Arial" w:cs="Arial"/>
              </w:rPr>
              <w:br/>
              <w:t>de anunciar, cantar y proclamar.</w:t>
            </w:r>
            <w:r w:rsidRPr="00562B1D">
              <w:rPr>
                <w:rFonts w:ascii="Arial" w:hAnsi="Arial" w:cs="Arial"/>
              </w:rPr>
              <w:br/>
              <w:t>¡Es hora de la vida nueva!</w:t>
            </w:r>
            <w:r w:rsidRPr="00562B1D">
              <w:rPr>
                <w:rFonts w:ascii="Arial" w:hAnsi="Arial" w:cs="Arial"/>
              </w:rPr>
              <w:br/>
              <w:t>Es hora de romper los esquemas de siempre,</w:t>
            </w:r>
            <w:r w:rsidRPr="00562B1D">
              <w:rPr>
                <w:rFonts w:ascii="Arial" w:hAnsi="Arial" w:cs="Arial"/>
              </w:rPr>
              <w:br/>
              <w:t>de escuchar las palabras del silencio,</w:t>
            </w:r>
            <w:r w:rsidRPr="00562B1D">
              <w:rPr>
                <w:rFonts w:ascii="Arial" w:hAnsi="Arial" w:cs="Arial"/>
              </w:rPr>
              <w:br/>
              <w:t>de cerrar los ojos para ver mejor,</w:t>
            </w:r>
            <w:r w:rsidRPr="00562B1D">
              <w:rPr>
                <w:rFonts w:ascii="Arial" w:hAnsi="Arial" w:cs="Arial"/>
              </w:rPr>
              <w:br/>
              <w:t>de gustar su presencia callada,</w:t>
            </w:r>
            <w:r w:rsidRPr="00562B1D">
              <w:rPr>
                <w:rFonts w:ascii="Arial" w:hAnsi="Arial" w:cs="Arial"/>
              </w:rPr>
              <w:br/>
              <w:t>de andar por los desiertos.</w:t>
            </w:r>
            <w:r w:rsidRPr="00562B1D">
              <w:rPr>
                <w:rFonts w:ascii="Arial" w:hAnsi="Arial" w:cs="Arial"/>
              </w:rPr>
              <w:br/>
            </w:r>
          </w:p>
        </w:tc>
        <w:tc>
          <w:tcPr>
            <w:tcW w:w="4890" w:type="dxa"/>
          </w:tcPr>
          <w:p w14:paraId="66E80E74" w14:textId="77777777" w:rsidR="00F160DF" w:rsidRPr="00562B1D" w:rsidRDefault="00F160DF" w:rsidP="003356B1">
            <w:pPr>
              <w:pStyle w:val="Sinespaciado"/>
              <w:spacing w:after="80"/>
              <w:rPr>
                <w:rFonts w:ascii="Arial" w:hAnsi="Arial" w:cs="Arial"/>
                <w:b/>
                <w:lang w:eastAsia="es-MX"/>
              </w:rPr>
            </w:pPr>
            <w:r w:rsidRPr="00562B1D">
              <w:rPr>
                <w:rFonts w:ascii="Arial" w:hAnsi="Arial" w:cs="Arial"/>
              </w:rPr>
              <w:t>¡Es hora de la vida nueva!</w:t>
            </w:r>
            <w:r w:rsidRPr="00562B1D">
              <w:rPr>
                <w:rFonts w:ascii="Arial" w:hAnsi="Arial" w:cs="Arial"/>
              </w:rPr>
              <w:br/>
              <w:t>Es hora de despertar al alba,</w:t>
            </w:r>
            <w:r w:rsidRPr="00562B1D">
              <w:rPr>
                <w:rFonts w:ascii="Arial" w:hAnsi="Arial" w:cs="Arial"/>
              </w:rPr>
              <w:br/>
              <w:t>de descubrir su presencia entre nosotros,</w:t>
            </w:r>
            <w:r w:rsidRPr="00562B1D">
              <w:rPr>
                <w:rFonts w:ascii="Arial" w:hAnsi="Arial" w:cs="Arial"/>
              </w:rPr>
              <w:br/>
              <w:t>de iniciar caminos nuevos,</w:t>
            </w:r>
            <w:r w:rsidRPr="00562B1D">
              <w:rPr>
                <w:rFonts w:ascii="Arial" w:hAnsi="Arial" w:cs="Arial"/>
              </w:rPr>
              <w:br/>
              <w:t>de andar en confianza,</w:t>
            </w:r>
            <w:r w:rsidRPr="00562B1D">
              <w:rPr>
                <w:rFonts w:ascii="Arial" w:hAnsi="Arial" w:cs="Arial"/>
              </w:rPr>
              <w:br/>
              <w:t>de pasar a la otra orilla.</w:t>
            </w:r>
            <w:r w:rsidRPr="00562B1D">
              <w:rPr>
                <w:rFonts w:ascii="Arial" w:hAnsi="Arial" w:cs="Arial"/>
              </w:rPr>
              <w:br/>
              <w:t>¡Es la hora de la vida nueva!</w:t>
            </w:r>
            <w:r w:rsidRPr="00562B1D">
              <w:rPr>
                <w:rFonts w:ascii="Arial" w:hAnsi="Arial" w:cs="Arial"/>
              </w:rPr>
              <w:br/>
              <w:t>Es la hora de confesar la vida,</w:t>
            </w:r>
            <w:r w:rsidRPr="00562B1D">
              <w:rPr>
                <w:rFonts w:ascii="Arial" w:hAnsi="Arial" w:cs="Arial"/>
              </w:rPr>
              <w:br/>
              <w:t>de hablar poco y vivir mucho,</w:t>
            </w:r>
            <w:r w:rsidRPr="00562B1D">
              <w:rPr>
                <w:rFonts w:ascii="Arial" w:hAnsi="Arial" w:cs="Arial"/>
              </w:rPr>
              <w:br/>
              <w:t>de arriesgarlo todo apostando por Él,</w:t>
            </w:r>
            <w:r w:rsidRPr="00562B1D">
              <w:rPr>
                <w:rFonts w:ascii="Arial" w:hAnsi="Arial" w:cs="Arial"/>
              </w:rPr>
              <w:br/>
              <w:t>de sentarse a la mesa y calentar el corazón, de esperar contra toda esperanza.</w:t>
            </w:r>
            <w:r w:rsidRPr="00562B1D">
              <w:rPr>
                <w:rFonts w:ascii="Arial" w:hAnsi="Arial" w:cs="Arial"/>
              </w:rPr>
              <w:br/>
              <w:t>¡Es la hora de la vida nueva!</w:t>
            </w:r>
            <w:r w:rsidRPr="00562B1D">
              <w:rPr>
                <w:rFonts w:ascii="Arial" w:hAnsi="Arial" w:cs="Arial"/>
              </w:rPr>
              <w:br/>
              <w:t>¡Es Pascua, el paso de Dios por nuestro mundo</w:t>
            </w:r>
            <w:r w:rsidRPr="00562B1D">
              <w:rPr>
                <w:rFonts w:ascii="Arial" w:hAnsi="Arial" w:cs="Arial"/>
                <w:lang w:eastAsia="es-MX"/>
              </w:rPr>
              <w:br/>
              <w:t>lavando las heridas,</w:t>
            </w:r>
            <w:r w:rsidRPr="00562B1D">
              <w:rPr>
                <w:rFonts w:ascii="Arial" w:hAnsi="Arial" w:cs="Arial"/>
                <w:lang w:eastAsia="es-MX"/>
              </w:rPr>
              <w:br/>
              <w:t>sembrando esperanza,</w:t>
            </w:r>
            <w:r w:rsidRPr="00562B1D">
              <w:rPr>
                <w:rFonts w:ascii="Arial" w:hAnsi="Arial" w:cs="Arial"/>
                <w:lang w:eastAsia="es-MX"/>
              </w:rPr>
              <w:br/>
              <w:t>levantando la vida,</w:t>
            </w:r>
            <w:r w:rsidRPr="00562B1D">
              <w:rPr>
                <w:rFonts w:ascii="Arial" w:hAnsi="Arial" w:cs="Arial"/>
                <w:lang w:eastAsia="es-MX"/>
              </w:rPr>
              <w:br/>
              <w:t>llenando de semillas nuestras alforjas vacías!</w:t>
            </w:r>
          </w:p>
          <w:p w14:paraId="66E80E75" w14:textId="77777777" w:rsidR="00F160DF" w:rsidRPr="00562B1D" w:rsidRDefault="00F160DF" w:rsidP="003356B1">
            <w:pPr>
              <w:pStyle w:val="Sinespaciado"/>
              <w:ind w:left="2832"/>
              <w:jc w:val="center"/>
              <w:rPr>
                <w:rFonts w:ascii="Arial Narrow" w:eastAsia="Times New Roman" w:hAnsi="Arial Narrow" w:cs="Arial"/>
                <w:i/>
                <w:sz w:val="18"/>
                <w:szCs w:val="18"/>
                <w:lang w:eastAsia="es-MX"/>
              </w:rPr>
            </w:pPr>
            <w:r w:rsidRPr="00562B1D">
              <w:rPr>
                <w:rFonts w:ascii="Arial Narrow" w:eastAsia="Times New Roman" w:hAnsi="Arial Narrow" w:cs="Arial"/>
                <w:i/>
                <w:sz w:val="18"/>
                <w:szCs w:val="18"/>
                <w:lang w:eastAsia="es-MX"/>
              </w:rPr>
              <w:t>Rvdo. Florentino Ulibarri</w:t>
            </w:r>
          </w:p>
        </w:tc>
      </w:tr>
    </w:tbl>
    <w:p w14:paraId="66E80E77" w14:textId="77777777" w:rsidR="00372676" w:rsidRPr="00A27478" w:rsidRDefault="00372676" w:rsidP="00F160DF">
      <w:pPr>
        <w:pStyle w:val="Sinespaciado"/>
        <w:rPr>
          <w:rFonts w:ascii="Arial Narrow" w:hAnsi="Arial Narrow" w:cs="Arial"/>
          <w:i/>
          <w:sz w:val="12"/>
          <w:szCs w:val="12"/>
        </w:rPr>
      </w:pPr>
    </w:p>
    <w:p w14:paraId="66E80E78" w14:textId="77777777" w:rsidR="00F160DF" w:rsidRPr="005F1F93" w:rsidRDefault="00801DD2" w:rsidP="0007165D">
      <w:pPr>
        <w:shd w:val="clear" w:color="auto" w:fill="9933FF"/>
        <w:spacing w:after="120" w:line="240" w:lineRule="atLeast"/>
        <w:rPr>
          <w:rFonts w:ascii="Arial" w:hAnsi="Arial" w:cs="Arial"/>
          <w:b/>
          <w:color w:val="FFFFFF" w:themeColor="background1"/>
        </w:rPr>
      </w:pPr>
      <w:r w:rsidRPr="005F1F93">
        <w:rPr>
          <w:rFonts w:ascii="Arial" w:hAnsi="Arial" w:cs="Arial"/>
          <w:b/>
          <w:color w:val="FFFFFF" w:themeColor="background1"/>
        </w:rPr>
        <w:t>Himnos y Canciones</w:t>
      </w:r>
    </w:p>
    <w:p w14:paraId="66E80E79" w14:textId="77777777" w:rsidR="00F160DF" w:rsidRPr="00E457F1" w:rsidRDefault="00F160DF" w:rsidP="008360A9">
      <w:pPr>
        <w:pStyle w:val="Prrafodelista"/>
        <w:numPr>
          <w:ilvl w:val="0"/>
          <w:numId w:val="36"/>
        </w:numPr>
        <w:spacing w:after="0" w:line="240" w:lineRule="atLeast"/>
        <w:rPr>
          <w:rFonts w:ascii="Arial" w:hAnsi="Arial" w:cs="Arial"/>
          <w:b/>
          <w:sz w:val="20"/>
          <w:szCs w:val="20"/>
        </w:rPr>
      </w:pPr>
      <w:r w:rsidRPr="00E457F1">
        <w:rPr>
          <w:rFonts w:ascii="Arial" w:hAnsi="Arial" w:cs="Arial"/>
          <w:b/>
          <w:sz w:val="20"/>
          <w:szCs w:val="20"/>
        </w:rPr>
        <w:t>A ti la gloria</w:t>
      </w:r>
      <w:r w:rsidRPr="00E457F1">
        <w:rPr>
          <w:rFonts w:ascii="Arial" w:hAnsi="Arial" w:cs="Arial"/>
          <w:sz w:val="20"/>
          <w:szCs w:val="20"/>
        </w:rPr>
        <w:t xml:space="preserve"> – </w:t>
      </w:r>
      <w:r w:rsidR="00E94284">
        <w:rPr>
          <w:rFonts w:ascii="Arial" w:hAnsi="Arial" w:cs="Arial"/>
          <w:sz w:val="20"/>
          <w:szCs w:val="20"/>
        </w:rPr>
        <w:t>E</w:t>
      </w:r>
      <w:r w:rsidR="00FD2FBD" w:rsidRPr="00E457F1">
        <w:rPr>
          <w:rFonts w:ascii="Arial" w:hAnsi="Arial" w:cs="Arial"/>
          <w:sz w:val="20"/>
          <w:szCs w:val="20"/>
        </w:rPr>
        <w:t xml:space="preserve"> </w:t>
      </w:r>
      <w:proofErr w:type="spellStart"/>
      <w:r w:rsidR="00FD2FBD" w:rsidRPr="00E457F1">
        <w:rPr>
          <w:rFonts w:ascii="Arial" w:hAnsi="Arial" w:cs="Arial"/>
          <w:sz w:val="20"/>
          <w:szCs w:val="20"/>
        </w:rPr>
        <w:t>Budry</w:t>
      </w:r>
      <w:proofErr w:type="spellEnd"/>
      <w:r w:rsidR="00FD2FBD" w:rsidRPr="00E457F1">
        <w:rPr>
          <w:rFonts w:ascii="Arial" w:hAnsi="Arial" w:cs="Arial"/>
          <w:sz w:val="20"/>
          <w:szCs w:val="20"/>
        </w:rPr>
        <w:t>,</w:t>
      </w:r>
      <w:r w:rsidR="00E94284">
        <w:rPr>
          <w:rFonts w:ascii="Arial" w:hAnsi="Arial" w:cs="Arial"/>
          <w:sz w:val="20"/>
          <w:szCs w:val="20"/>
        </w:rPr>
        <w:t xml:space="preserve"> Francia, f 1884. </w:t>
      </w:r>
      <w:proofErr w:type="spellStart"/>
      <w:r w:rsidR="00E94284">
        <w:rPr>
          <w:rFonts w:ascii="Arial" w:hAnsi="Arial" w:cs="Arial"/>
          <w:sz w:val="20"/>
          <w:szCs w:val="20"/>
        </w:rPr>
        <w:t>Tr</w:t>
      </w:r>
      <w:proofErr w:type="spellEnd"/>
      <w:r w:rsidR="00E94284">
        <w:rPr>
          <w:rFonts w:ascii="Arial" w:hAnsi="Arial" w:cs="Arial"/>
          <w:sz w:val="20"/>
          <w:szCs w:val="20"/>
        </w:rPr>
        <w:t xml:space="preserve"> anónimo -</w:t>
      </w:r>
      <w:r w:rsidR="00FD2FBD" w:rsidRPr="00E457F1">
        <w:rPr>
          <w:rFonts w:ascii="Arial" w:hAnsi="Arial" w:cs="Arial"/>
          <w:sz w:val="20"/>
          <w:szCs w:val="20"/>
        </w:rPr>
        <w:t xml:space="preserve"> F </w:t>
      </w:r>
      <w:proofErr w:type="spellStart"/>
      <w:r w:rsidR="00FD2FBD" w:rsidRPr="00E457F1">
        <w:rPr>
          <w:rFonts w:ascii="Arial" w:hAnsi="Arial" w:cs="Arial"/>
          <w:sz w:val="20"/>
          <w:szCs w:val="20"/>
        </w:rPr>
        <w:t>Händel</w:t>
      </w:r>
      <w:proofErr w:type="spellEnd"/>
      <w:r w:rsidR="00FD2FBD" w:rsidRPr="00E457F1">
        <w:rPr>
          <w:rFonts w:ascii="Arial" w:hAnsi="Arial" w:cs="Arial"/>
          <w:sz w:val="20"/>
          <w:szCs w:val="20"/>
        </w:rPr>
        <w:t xml:space="preserve">, 1685-1759, Alem-RU  - </w:t>
      </w:r>
      <w:r w:rsidR="00FD2FBD" w:rsidRPr="00E457F1">
        <w:rPr>
          <w:rFonts w:ascii="Arial" w:hAnsi="Arial" w:cs="Arial"/>
          <w:b/>
          <w:sz w:val="20"/>
          <w:szCs w:val="20"/>
        </w:rPr>
        <w:t>CF 72</w:t>
      </w:r>
    </w:p>
    <w:p w14:paraId="66E80E7A" w14:textId="77777777" w:rsidR="00F160DF" w:rsidRPr="00E457F1" w:rsidRDefault="00F160DF" w:rsidP="008360A9">
      <w:pPr>
        <w:pStyle w:val="Prrafodelista"/>
        <w:numPr>
          <w:ilvl w:val="0"/>
          <w:numId w:val="36"/>
        </w:numPr>
        <w:spacing w:after="0" w:line="240" w:lineRule="atLeast"/>
        <w:rPr>
          <w:rFonts w:ascii="Arial" w:hAnsi="Arial" w:cs="Arial"/>
          <w:b/>
          <w:sz w:val="20"/>
          <w:szCs w:val="20"/>
        </w:rPr>
      </w:pPr>
      <w:r w:rsidRPr="00E457F1">
        <w:rPr>
          <w:rFonts w:ascii="Arial" w:hAnsi="Arial" w:cs="Arial"/>
          <w:b/>
          <w:sz w:val="20"/>
          <w:szCs w:val="20"/>
        </w:rPr>
        <w:t>La paz del Señor, la paz del Resucitado</w:t>
      </w:r>
      <w:r w:rsidRPr="00E457F1">
        <w:rPr>
          <w:rFonts w:ascii="Arial" w:hAnsi="Arial" w:cs="Arial"/>
          <w:sz w:val="20"/>
          <w:szCs w:val="20"/>
        </w:rPr>
        <w:t xml:space="preserve"> – </w:t>
      </w:r>
      <w:r w:rsidR="00FD2FBD" w:rsidRPr="00E457F1">
        <w:rPr>
          <w:rFonts w:ascii="Arial" w:hAnsi="Arial" w:cs="Arial"/>
          <w:sz w:val="20"/>
          <w:szCs w:val="20"/>
          <w:lang w:val="es-ES"/>
        </w:rPr>
        <w:t xml:space="preserve">LM: </w:t>
      </w:r>
      <w:proofErr w:type="spellStart"/>
      <w:r w:rsidR="00FD2FBD" w:rsidRPr="00E457F1">
        <w:rPr>
          <w:rFonts w:ascii="Arial" w:hAnsi="Arial" w:cs="Arial"/>
          <w:sz w:val="20"/>
          <w:szCs w:val="20"/>
          <w:lang w:val="es-ES"/>
        </w:rPr>
        <w:t>Anders</w:t>
      </w:r>
      <w:proofErr w:type="spellEnd"/>
      <w:r w:rsidR="00FD2FBD" w:rsidRPr="00E457F1">
        <w:rPr>
          <w:rFonts w:ascii="Arial" w:hAnsi="Arial" w:cs="Arial"/>
          <w:sz w:val="20"/>
          <w:szCs w:val="20"/>
          <w:lang w:val="es-ES"/>
        </w:rPr>
        <w:t xml:space="preserve"> </w:t>
      </w:r>
      <w:proofErr w:type="spellStart"/>
      <w:r w:rsidR="00FD2FBD" w:rsidRPr="00E457F1">
        <w:rPr>
          <w:rFonts w:ascii="Arial" w:hAnsi="Arial" w:cs="Arial"/>
          <w:sz w:val="20"/>
          <w:szCs w:val="20"/>
          <w:lang w:val="es-ES"/>
        </w:rPr>
        <w:t>Ruuth</w:t>
      </w:r>
      <w:proofErr w:type="spellEnd"/>
      <w:r w:rsidR="00FD2FBD" w:rsidRPr="00E457F1">
        <w:rPr>
          <w:rFonts w:ascii="Arial" w:hAnsi="Arial" w:cs="Arial"/>
          <w:sz w:val="20"/>
          <w:szCs w:val="20"/>
          <w:lang w:val="es-ES"/>
        </w:rPr>
        <w:t>, Suecia-</w:t>
      </w:r>
      <w:proofErr w:type="spellStart"/>
      <w:r w:rsidR="00FD2FBD" w:rsidRPr="00E457F1">
        <w:rPr>
          <w:rFonts w:ascii="Arial" w:hAnsi="Arial" w:cs="Arial"/>
          <w:sz w:val="20"/>
          <w:szCs w:val="20"/>
          <w:lang w:val="es-ES"/>
        </w:rPr>
        <w:t>Arg</w:t>
      </w:r>
      <w:proofErr w:type="spellEnd"/>
      <w:r w:rsidR="00FD2FBD" w:rsidRPr="00E457F1">
        <w:rPr>
          <w:rFonts w:ascii="Arial" w:hAnsi="Arial" w:cs="Arial"/>
          <w:sz w:val="20"/>
          <w:szCs w:val="20"/>
          <w:lang w:val="es-ES"/>
        </w:rPr>
        <w:t xml:space="preserve"> – </w:t>
      </w:r>
      <w:r w:rsidR="00FD2FBD" w:rsidRPr="00E457F1">
        <w:rPr>
          <w:rFonts w:ascii="Arial" w:hAnsi="Arial" w:cs="Arial"/>
          <w:b/>
          <w:sz w:val="20"/>
          <w:szCs w:val="20"/>
        </w:rPr>
        <w:t>C</w:t>
      </w:r>
      <w:r w:rsidRPr="00E457F1">
        <w:rPr>
          <w:rFonts w:ascii="Arial" w:hAnsi="Arial" w:cs="Arial"/>
          <w:b/>
          <w:sz w:val="20"/>
          <w:szCs w:val="20"/>
        </w:rPr>
        <w:t>F 154</w:t>
      </w:r>
    </w:p>
    <w:p w14:paraId="66E80E7B" w14:textId="77777777" w:rsidR="00FD2FBD" w:rsidRPr="00E457F1" w:rsidRDefault="00FD2FBD" w:rsidP="00FD2FBD">
      <w:pPr>
        <w:pStyle w:val="Prrafodelista"/>
        <w:numPr>
          <w:ilvl w:val="0"/>
          <w:numId w:val="36"/>
        </w:numPr>
        <w:spacing w:after="0" w:line="240" w:lineRule="atLeast"/>
        <w:rPr>
          <w:rFonts w:ascii="Arial" w:hAnsi="Arial" w:cs="Arial"/>
          <w:sz w:val="20"/>
          <w:szCs w:val="20"/>
        </w:rPr>
      </w:pPr>
      <w:r w:rsidRPr="00E457F1">
        <w:rPr>
          <w:rFonts w:ascii="Arial" w:hAnsi="Arial" w:cs="Arial"/>
          <w:b/>
          <w:sz w:val="20"/>
          <w:szCs w:val="20"/>
        </w:rPr>
        <w:t>La piedra</w:t>
      </w:r>
      <w:r w:rsidR="00E94284">
        <w:rPr>
          <w:rFonts w:ascii="Arial" w:hAnsi="Arial" w:cs="Arial"/>
          <w:sz w:val="20"/>
          <w:szCs w:val="20"/>
        </w:rPr>
        <w:t xml:space="preserve"> – G </w:t>
      </w:r>
      <w:proofErr w:type="spellStart"/>
      <w:r w:rsidR="00E94284">
        <w:rPr>
          <w:rFonts w:ascii="Arial" w:hAnsi="Arial" w:cs="Arial"/>
          <w:sz w:val="20"/>
          <w:szCs w:val="20"/>
        </w:rPr>
        <w:t>Oberman</w:t>
      </w:r>
      <w:proofErr w:type="spellEnd"/>
      <w:r w:rsidR="00E94284">
        <w:rPr>
          <w:rFonts w:ascii="Arial" w:hAnsi="Arial" w:cs="Arial"/>
          <w:sz w:val="20"/>
          <w:szCs w:val="20"/>
        </w:rPr>
        <w:t>, H</w:t>
      </w:r>
      <w:r w:rsidRPr="00E457F1">
        <w:rPr>
          <w:rFonts w:ascii="Arial" w:hAnsi="Arial" w:cs="Arial"/>
          <w:sz w:val="20"/>
          <w:szCs w:val="20"/>
        </w:rPr>
        <w:t xml:space="preserve"> Vivares, Argentina - </w:t>
      </w:r>
      <w:hyperlink r:id="rId76" w:history="1">
        <w:r w:rsidRPr="00E457F1">
          <w:rPr>
            <w:rStyle w:val="Hipervnculo"/>
            <w:rFonts w:ascii="Arial" w:hAnsi="Arial" w:cs="Arial"/>
            <w:sz w:val="20"/>
            <w:szCs w:val="20"/>
          </w:rPr>
          <w:t>https://redcrearte.org.ar/la-piedra/</w:t>
        </w:r>
      </w:hyperlink>
      <w:r w:rsidRPr="00E457F1">
        <w:rPr>
          <w:rStyle w:val="Hipervnculo"/>
          <w:rFonts w:ascii="Arial" w:hAnsi="Arial" w:cs="Arial"/>
          <w:sz w:val="20"/>
          <w:szCs w:val="20"/>
          <w:u w:val="none"/>
        </w:rPr>
        <w:t xml:space="preserve"> - </w:t>
      </w:r>
      <w:r w:rsidRPr="00E457F1">
        <w:rPr>
          <w:rFonts w:ascii="Arial" w:hAnsi="Arial" w:cs="Arial"/>
          <w:b/>
          <w:sz w:val="20"/>
          <w:szCs w:val="20"/>
        </w:rPr>
        <w:t>Red Crearte</w:t>
      </w:r>
    </w:p>
    <w:p w14:paraId="66E80E7C" w14:textId="77777777" w:rsidR="00FD2FBD" w:rsidRPr="00E457F1" w:rsidRDefault="00F160DF" w:rsidP="00C6756D">
      <w:pPr>
        <w:pStyle w:val="Textosinformato"/>
        <w:numPr>
          <w:ilvl w:val="0"/>
          <w:numId w:val="91"/>
        </w:numPr>
        <w:rPr>
          <w:rFonts w:ascii="Arial" w:hAnsi="Arial" w:cs="Arial"/>
        </w:rPr>
      </w:pPr>
      <w:r w:rsidRPr="00E457F1">
        <w:rPr>
          <w:rFonts w:ascii="Arial" w:hAnsi="Arial" w:cs="Arial"/>
          <w:b/>
        </w:rPr>
        <w:t>La semilla en tierra</w:t>
      </w:r>
      <w:r w:rsidRPr="00E457F1">
        <w:rPr>
          <w:rFonts w:ascii="Arial" w:hAnsi="Arial" w:cs="Arial"/>
        </w:rPr>
        <w:t xml:space="preserve"> – </w:t>
      </w:r>
      <w:proofErr w:type="spellStart"/>
      <w:r w:rsidR="00FD2FBD" w:rsidRPr="00E457F1">
        <w:rPr>
          <w:rFonts w:ascii="Arial" w:hAnsi="Arial" w:cs="Arial"/>
        </w:rPr>
        <w:t>AndersFrostenson</w:t>
      </w:r>
      <w:proofErr w:type="spellEnd"/>
      <w:r w:rsidR="00FD2FBD" w:rsidRPr="00E457F1">
        <w:rPr>
          <w:rFonts w:ascii="Arial" w:hAnsi="Arial" w:cs="Arial"/>
        </w:rPr>
        <w:t xml:space="preserve">, Suecia / </w:t>
      </w:r>
      <w:proofErr w:type="spellStart"/>
      <w:r w:rsidR="00FD2FBD" w:rsidRPr="00E457F1">
        <w:rPr>
          <w:rFonts w:ascii="Arial" w:hAnsi="Arial" w:cs="Arial"/>
        </w:rPr>
        <w:t>Tr</w:t>
      </w:r>
      <w:proofErr w:type="spellEnd"/>
      <w:r w:rsidR="00FD2FBD" w:rsidRPr="00E457F1">
        <w:rPr>
          <w:rFonts w:ascii="Arial" w:hAnsi="Arial" w:cs="Arial"/>
        </w:rPr>
        <w:t xml:space="preserve">: Samuel Acedo, </w:t>
      </w:r>
      <w:proofErr w:type="spellStart"/>
      <w:r w:rsidR="00FD2FBD" w:rsidRPr="00E457F1">
        <w:rPr>
          <w:rFonts w:ascii="Arial" w:hAnsi="Arial" w:cs="Arial"/>
        </w:rPr>
        <w:t>Arg</w:t>
      </w:r>
      <w:proofErr w:type="spellEnd"/>
    </w:p>
    <w:p w14:paraId="66E80E7D" w14:textId="77777777" w:rsidR="00F160DF" w:rsidRPr="00E457F1" w:rsidRDefault="00FD2FBD" w:rsidP="00FD2FBD">
      <w:pPr>
        <w:pStyle w:val="Prrafodelista"/>
        <w:numPr>
          <w:ilvl w:val="0"/>
          <w:numId w:val="36"/>
        </w:numPr>
        <w:spacing w:after="0" w:line="240" w:lineRule="atLeast"/>
        <w:rPr>
          <w:rFonts w:ascii="Arial" w:hAnsi="Arial" w:cs="Arial"/>
          <w:sz w:val="20"/>
          <w:szCs w:val="20"/>
        </w:rPr>
      </w:pPr>
      <w:r w:rsidRPr="00E457F1">
        <w:rPr>
          <w:rFonts w:ascii="Arial" w:hAnsi="Arial" w:cs="Arial"/>
          <w:sz w:val="20"/>
          <w:szCs w:val="20"/>
        </w:rPr>
        <w:t xml:space="preserve">Basada en un villancico inglés –  M folclórica inglesa </w:t>
      </w:r>
      <w:r w:rsidR="00F160DF" w:rsidRPr="00E457F1">
        <w:rPr>
          <w:rFonts w:ascii="Arial" w:hAnsi="Arial" w:cs="Arial"/>
          <w:sz w:val="20"/>
          <w:szCs w:val="20"/>
        </w:rPr>
        <w:t xml:space="preserve">– </w:t>
      </w:r>
      <w:r w:rsidR="00F160DF" w:rsidRPr="00E457F1">
        <w:rPr>
          <w:rFonts w:ascii="Arial" w:hAnsi="Arial" w:cs="Arial"/>
          <w:b/>
          <w:sz w:val="20"/>
          <w:szCs w:val="20"/>
        </w:rPr>
        <w:t>CF 49</w:t>
      </w:r>
    </w:p>
    <w:p w14:paraId="66E80E7E" w14:textId="77777777" w:rsidR="00DE5CCB" w:rsidRPr="00E457F1" w:rsidRDefault="00FD2FBD" w:rsidP="005F35D2">
      <w:pPr>
        <w:pStyle w:val="Prrafodelista"/>
        <w:numPr>
          <w:ilvl w:val="0"/>
          <w:numId w:val="36"/>
        </w:numPr>
        <w:spacing w:after="0" w:line="240" w:lineRule="atLeast"/>
        <w:rPr>
          <w:rFonts w:ascii="Arial" w:hAnsi="Arial" w:cs="Arial"/>
          <w:sz w:val="20"/>
          <w:szCs w:val="20"/>
          <w:lang w:val="es-ES"/>
        </w:rPr>
      </w:pPr>
      <w:r w:rsidRPr="00E457F1">
        <w:rPr>
          <w:rFonts w:ascii="Arial" w:hAnsi="Arial" w:cs="Arial"/>
          <w:b/>
          <w:sz w:val="20"/>
          <w:szCs w:val="20"/>
          <w:lang w:val="es-ES"/>
        </w:rPr>
        <w:t>Porque é</w:t>
      </w:r>
      <w:r w:rsidR="005F35D2" w:rsidRPr="00E457F1">
        <w:rPr>
          <w:rFonts w:ascii="Arial" w:hAnsi="Arial" w:cs="Arial"/>
          <w:b/>
          <w:sz w:val="20"/>
          <w:szCs w:val="20"/>
          <w:lang w:val="es-ES"/>
        </w:rPr>
        <w:t>l vive</w:t>
      </w:r>
      <w:r w:rsidR="005F35D2" w:rsidRPr="00E457F1">
        <w:rPr>
          <w:rFonts w:ascii="Arial" w:hAnsi="Arial" w:cs="Arial"/>
          <w:sz w:val="20"/>
          <w:szCs w:val="20"/>
          <w:lang w:val="es-ES"/>
        </w:rPr>
        <w:t xml:space="preserve"> – </w:t>
      </w:r>
      <w:r w:rsidR="00DE5CCB" w:rsidRPr="00E457F1">
        <w:rPr>
          <w:rFonts w:ascii="Arial" w:hAnsi="Arial" w:cs="Arial"/>
          <w:color w:val="656565"/>
          <w:sz w:val="20"/>
          <w:szCs w:val="20"/>
          <w:lang w:val="es-ES"/>
        </w:rPr>
        <w:t>Gloria Gaither y William J. Gaither</w:t>
      </w:r>
      <w:r w:rsidR="00E457F1" w:rsidRPr="00E457F1">
        <w:rPr>
          <w:rFonts w:ascii="Arial" w:hAnsi="Arial" w:cs="Arial"/>
          <w:sz w:val="20"/>
          <w:szCs w:val="20"/>
          <w:lang w:val="es-ES"/>
        </w:rPr>
        <w:t xml:space="preserve">, USA, 1071 - </w:t>
      </w:r>
      <w:r w:rsidR="00E457F1">
        <w:rPr>
          <w:rFonts w:ascii="Arial" w:hAnsi="Arial" w:cs="Arial"/>
          <w:sz w:val="20"/>
          <w:szCs w:val="20"/>
          <w:lang w:val="es-ES"/>
        </w:rPr>
        <w:t>pr</w:t>
      </w:r>
      <w:r w:rsidR="00E457F1" w:rsidRPr="00E457F1">
        <w:rPr>
          <w:rFonts w:ascii="Arial" w:hAnsi="Arial" w:cs="Arial"/>
          <w:sz w:val="20"/>
          <w:szCs w:val="20"/>
          <w:lang w:val="es-ES"/>
        </w:rPr>
        <w:t>otestantedigital.com/</w:t>
      </w:r>
      <w:proofErr w:type="spellStart"/>
      <w:r w:rsidR="00E457F1" w:rsidRPr="00E457F1">
        <w:rPr>
          <w:rFonts w:ascii="Arial" w:hAnsi="Arial" w:cs="Arial"/>
          <w:sz w:val="20"/>
          <w:szCs w:val="20"/>
          <w:lang w:val="es-ES"/>
        </w:rPr>
        <w:t>print</w:t>
      </w:r>
      <w:proofErr w:type="spellEnd"/>
      <w:r w:rsidR="00E457F1" w:rsidRPr="00E457F1">
        <w:rPr>
          <w:rFonts w:ascii="Arial" w:hAnsi="Arial" w:cs="Arial"/>
          <w:sz w:val="20"/>
          <w:szCs w:val="20"/>
          <w:lang w:val="es-ES"/>
        </w:rPr>
        <w:t>/44391/</w:t>
      </w:r>
      <w:proofErr w:type="spellStart"/>
      <w:r w:rsidR="00E457F1" w:rsidRPr="00E457F1">
        <w:rPr>
          <w:rFonts w:ascii="Arial" w:hAnsi="Arial" w:cs="Arial"/>
          <w:sz w:val="20"/>
          <w:szCs w:val="20"/>
          <w:lang w:val="es-ES"/>
        </w:rPr>
        <w:t>Porque_El_vive</w:t>
      </w:r>
      <w:proofErr w:type="spellEnd"/>
    </w:p>
    <w:p w14:paraId="66E80E7F" w14:textId="77777777" w:rsidR="005D329D" w:rsidRPr="0081714E" w:rsidRDefault="005F35D2" w:rsidP="0081714E">
      <w:pPr>
        <w:pStyle w:val="Prrafodelista"/>
        <w:numPr>
          <w:ilvl w:val="0"/>
          <w:numId w:val="36"/>
        </w:numPr>
        <w:spacing w:after="0" w:line="240" w:lineRule="atLeast"/>
        <w:rPr>
          <w:rFonts w:ascii="Arial" w:hAnsi="Arial" w:cs="Arial"/>
          <w:sz w:val="20"/>
          <w:szCs w:val="20"/>
        </w:rPr>
      </w:pPr>
      <w:r w:rsidRPr="00E457F1">
        <w:rPr>
          <w:rFonts w:ascii="Arial" w:hAnsi="Arial" w:cs="Arial"/>
          <w:b/>
          <w:sz w:val="20"/>
          <w:szCs w:val="20"/>
        </w:rPr>
        <w:t>Yo soy</w:t>
      </w:r>
      <w:r w:rsidRPr="00E457F1">
        <w:rPr>
          <w:rFonts w:ascii="Arial" w:hAnsi="Arial" w:cs="Arial"/>
          <w:sz w:val="20"/>
          <w:szCs w:val="20"/>
        </w:rPr>
        <w:t xml:space="preserve"> – G</w:t>
      </w:r>
      <w:r w:rsidR="00E457F1" w:rsidRPr="00E457F1">
        <w:rPr>
          <w:rFonts w:ascii="Arial" w:hAnsi="Arial" w:cs="Arial"/>
          <w:sz w:val="20"/>
          <w:szCs w:val="20"/>
        </w:rPr>
        <w:t xml:space="preserve"> </w:t>
      </w:r>
      <w:proofErr w:type="spellStart"/>
      <w:r w:rsidR="00E457F1" w:rsidRPr="00E457F1">
        <w:rPr>
          <w:rFonts w:ascii="Arial" w:hAnsi="Arial" w:cs="Arial"/>
          <w:sz w:val="20"/>
          <w:szCs w:val="20"/>
        </w:rPr>
        <w:t>Oberman</w:t>
      </w:r>
      <w:proofErr w:type="spellEnd"/>
      <w:r w:rsidR="00E457F1" w:rsidRPr="00E457F1">
        <w:rPr>
          <w:rFonts w:ascii="Arial" w:hAnsi="Arial" w:cs="Arial"/>
          <w:sz w:val="20"/>
          <w:szCs w:val="20"/>
        </w:rPr>
        <w:t xml:space="preserve"> -</w:t>
      </w:r>
      <w:r w:rsidRPr="00E457F1">
        <w:rPr>
          <w:rFonts w:ascii="Arial" w:hAnsi="Arial" w:cs="Arial"/>
          <w:sz w:val="20"/>
          <w:szCs w:val="20"/>
        </w:rPr>
        <w:t xml:space="preserve"> H Vivares</w:t>
      </w:r>
      <w:r w:rsidR="00E457F1" w:rsidRPr="00E457F1">
        <w:rPr>
          <w:rFonts w:ascii="Arial" w:hAnsi="Arial" w:cs="Arial"/>
          <w:sz w:val="20"/>
          <w:szCs w:val="20"/>
        </w:rPr>
        <w:t xml:space="preserve">, Argentina - </w:t>
      </w:r>
      <w:hyperlink r:id="rId77" w:history="1">
        <w:r w:rsidR="00E457F1" w:rsidRPr="00E457F1">
          <w:rPr>
            <w:rStyle w:val="Hipervnculo"/>
            <w:rFonts w:ascii="Arial" w:hAnsi="Arial" w:cs="Arial"/>
            <w:sz w:val="20"/>
            <w:szCs w:val="20"/>
          </w:rPr>
          <w:t>https://redcrearte.org.ar/yo-soy/</w:t>
        </w:r>
      </w:hyperlink>
      <w:r w:rsidR="00E457F1" w:rsidRPr="00E457F1">
        <w:rPr>
          <w:rFonts w:ascii="Arial" w:hAnsi="Arial" w:cs="Arial"/>
          <w:sz w:val="20"/>
          <w:szCs w:val="20"/>
        </w:rPr>
        <w:t xml:space="preserve"> - </w:t>
      </w:r>
      <w:r w:rsidR="00E457F1" w:rsidRPr="00E457F1">
        <w:rPr>
          <w:rFonts w:ascii="Arial" w:hAnsi="Arial" w:cs="Arial"/>
          <w:b/>
          <w:sz w:val="20"/>
          <w:szCs w:val="20"/>
        </w:rPr>
        <w:t>Red Crearte</w:t>
      </w:r>
    </w:p>
    <w:p w14:paraId="66E80E80" w14:textId="77777777" w:rsidR="00801DD2" w:rsidRDefault="00801DD2" w:rsidP="00F160DF">
      <w:pPr>
        <w:tabs>
          <w:tab w:val="num" w:pos="0"/>
        </w:tabs>
        <w:spacing w:after="0" w:line="240" w:lineRule="atLeast"/>
        <w:rPr>
          <w:rFonts w:ascii="Arial" w:hAnsi="Arial" w:cs="Arial"/>
          <w:sz w:val="18"/>
          <w:szCs w:val="18"/>
        </w:rPr>
      </w:pPr>
    </w:p>
    <w:p w14:paraId="66E80E81" w14:textId="77777777" w:rsidR="00F160DF" w:rsidRPr="007F27EC" w:rsidRDefault="00F160DF" w:rsidP="00F160DF">
      <w:pPr>
        <w:spacing w:after="0" w:line="240" w:lineRule="auto"/>
        <w:rPr>
          <w:rFonts w:ascii="Arial" w:hAnsi="Arial" w:cs="Arial"/>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160DF" w:rsidRPr="00656BFF" w14:paraId="66E80E85" w14:textId="77777777" w:rsidTr="003356B1">
        <w:tc>
          <w:tcPr>
            <w:tcW w:w="9747" w:type="dxa"/>
            <w:shd w:val="clear" w:color="auto" w:fill="000000" w:themeFill="text1"/>
          </w:tcPr>
          <w:p w14:paraId="66E80E82" w14:textId="77777777" w:rsidR="00F160DF" w:rsidRDefault="00F160DF" w:rsidP="0006235D">
            <w:pPr>
              <w:spacing w:before="40" w:after="40" w:line="240" w:lineRule="auto"/>
              <w:rPr>
                <w:rFonts w:ascii="Arial" w:hAnsi="Arial" w:cs="Arial"/>
                <w:b/>
              </w:rPr>
            </w:pPr>
            <w:r w:rsidRPr="00F46DA1">
              <w:rPr>
                <w:rFonts w:ascii="Arial" w:hAnsi="Arial" w:cs="Arial"/>
                <w:b/>
              </w:rPr>
              <w:lastRenderedPageBreak/>
              <w:t>2</w:t>
            </w:r>
            <w:r w:rsidR="00726A18">
              <w:rPr>
                <w:rFonts w:ascii="Arial" w:hAnsi="Arial" w:cs="Arial"/>
                <w:b/>
              </w:rPr>
              <w:t>4</w:t>
            </w:r>
            <w:r>
              <w:rPr>
                <w:rFonts w:ascii="Arial" w:hAnsi="Arial" w:cs="Arial"/>
                <w:b/>
              </w:rPr>
              <w:t xml:space="preserve"> de </w:t>
            </w:r>
            <w:r w:rsidR="00726A18">
              <w:rPr>
                <w:rFonts w:ascii="Arial" w:hAnsi="Arial" w:cs="Arial"/>
                <w:b/>
              </w:rPr>
              <w:t>Abril 2022</w:t>
            </w:r>
            <w:r w:rsidRPr="00F46DA1">
              <w:rPr>
                <w:rFonts w:ascii="Arial" w:hAnsi="Arial" w:cs="Arial"/>
                <w:b/>
              </w:rPr>
              <w:t xml:space="preserve"> – </w:t>
            </w:r>
            <w:r>
              <w:rPr>
                <w:rFonts w:ascii="Arial" w:hAnsi="Arial" w:cs="Arial"/>
                <w:b/>
              </w:rPr>
              <w:t>Segundo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r>
              <w:rPr>
                <w:rFonts w:ascii="Arial" w:hAnsi="Arial" w:cs="Arial"/>
              </w:rPr>
              <w:t xml:space="preserve"> – </w:t>
            </w:r>
            <w:r w:rsidRPr="00CB0955">
              <w:rPr>
                <w:rFonts w:ascii="Arial" w:hAnsi="Arial" w:cs="Arial"/>
                <w:b/>
              </w:rPr>
              <w:t xml:space="preserve">Culto </w:t>
            </w:r>
            <w:r>
              <w:rPr>
                <w:rFonts w:ascii="Arial" w:hAnsi="Arial" w:cs="Arial"/>
                <w:b/>
              </w:rPr>
              <w:t>de Renovación del Pa</w:t>
            </w:r>
            <w:r w:rsidRPr="00CB0955">
              <w:rPr>
                <w:rFonts w:ascii="Arial" w:hAnsi="Arial" w:cs="Arial"/>
                <w:b/>
              </w:rPr>
              <w:t>cto</w:t>
            </w:r>
          </w:p>
          <w:p w14:paraId="66E80E83" w14:textId="77777777" w:rsidR="008932F1" w:rsidRPr="0006235D" w:rsidRDefault="008932F1" w:rsidP="0006235D">
            <w:pPr>
              <w:spacing w:before="40" w:after="0" w:line="240" w:lineRule="auto"/>
              <w:rPr>
                <w:rFonts w:ascii="Arial" w:hAnsi="Arial" w:cs="Arial"/>
                <w:sz w:val="18"/>
                <w:szCs w:val="18"/>
              </w:rPr>
            </w:pPr>
            <w:r w:rsidRPr="0006235D">
              <w:rPr>
                <w:rFonts w:ascii="Arial" w:hAnsi="Arial" w:cs="Arial"/>
                <w:sz w:val="18"/>
                <w:szCs w:val="18"/>
              </w:rPr>
              <w:t xml:space="preserve">Jue 28 – </w:t>
            </w:r>
            <w:proofErr w:type="spellStart"/>
            <w:r w:rsidRPr="0006235D">
              <w:rPr>
                <w:rFonts w:ascii="Arial" w:hAnsi="Arial" w:cs="Arial"/>
                <w:sz w:val="18"/>
                <w:szCs w:val="18"/>
              </w:rPr>
              <w:t>Arg</w:t>
            </w:r>
            <w:proofErr w:type="spellEnd"/>
            <w:r w:rsidRPr="0006235D">
              <w:rPr>
                <w:rFonts w:ascii="Arial" w:hAnsi="Arial" w:cs="Arial"/>
                <w:sz w:val="18"/>
                <w:szCs w:val="18"/>
              </w:rPr>
              <w:t>: Día del matrimonio</w:t>
            </w:r>
          </w:p>
          <w:p w14:paraId="66E80E84" w14:textId="77777777" w:rsidR="008932F1" w:rsidRPr="00CB0955" w:rsidRDefault="008932F1" w:rsidP="0006235D">
            <w:pPr>
              <w:spacing w:after="40" w:line="240" w:lineRule="auto"/>
              <w:rPr>
                <w:rFonts w:ascii="Arial" w:hAnsi="Arial" w:cs="Arial"/>
                <w:b/>
              </w:rPr>
            </w:pPr>
            <w:r w:rsidRPr="0006235D">
              <w:rPr>
                <w:rFonts w:ascii="Arial" w:hAnsi="Arial" w:cs="Arial"/>
                <w:sz w:val="18"/>
                <w:szCs w:val="18"/>
              </w:rPr>
              <w:t xml:space="preserve">Vie 29 – </w:t>
            </w:r>
            <w:proofErr w:type="spellStart"/>
            <w:r w:rsidRPr="0006235D">
              <w:rPr>
                <w:rFonts w:ascii="Arial" w:hAnsi="Arial" w:cs="Arial"/>
                <w:sz w:val="18"/>
                <w:szCs w:val="18"/>
              </w:rPr>
              <w:t>Arg</w:t>
            </w:r>
            <w:proofErr w:type="spellEnd"/>
            <w:r w:rsidRPr="0006235D">
              <w:rPr>
                <w:rFonts w:ascii="Arial" w:hAnsi="Arial" w:cs="Arial"/>
                <w:sz w:val="18"/>
                <w:szCs w:val="18"/>
              </w:rPr>
              <w:t>: Día del animal</w:t>
            </w:r>
          </w:p>
        </w:tc>
      </w:tr>
    </w:tbl>
    <w:p w14:paraId="66E80E86" w14:textId="77777777" w:rsidR="00F160DF" w:rsidRDefault="00F160DF" w:rsidP="002E5C4D">
      <w:pPr>
        <w:spacing w:after="0" w:line="240" w:lineRule="auto"/>
        <w:rPr>
          <w:rFonts w:ascii="Arial" w:hAnsi="Arial" w:cs="Arial"/>
          <w:sz w:val="8"/>
          <w:szCs w:val="8"/>
        </w:rPr>
      </w:pPr>
    </w:p>
    <w:tbl>
      <w:tblPr>
        <w:tblStyle w:val="Tablaconcuadrcula"/>
        <w:tblW w:w="97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8"/>
        <w:gridCol w:w="6782"/>
      </w:tblGrid>
      <w:tr w:rsidR="00F160DF" w:rsidRPr="00A74365" w14:paraId="66E80E8C" w14:textId="77777777" w:rsidTr="003356B1">
        <w:trPr>
          <w:trHeight w:val="3479"/>
        </w:trPr>
        <w:tc>
          <w:tcPr>
            <w:tcW w:w="2968" w:type="dxa"/>
          </w:tcPr>
          <w:p w14:paraId="66E80E87" w14:textId="77777777" w:rsidR="00F160DF" w:rsidRPr="00A74365" w:rsidRDefault="00F160DF" w:rsidP="003356B1">
            <w:pPr>
              <w:spacing w:after="80"/>
              <w:rPr>
                <w:rFonts w:ascii="Arial" w:hAnsi="Arial" w:cs="Arial"/>
                <w:sz w:val="24"/>
                <w:szCs w:val="24"/>
              </w:rPr>
            </w:pPr>
            <w:r w:rsidRPr="00A74365">
              <w:rPr>
                <w:rFonts w:ascii="Arial" w:hAnsi="Arial" w:cs="Arial"/>
                <w:noProof/>
                <w:sz w:val="24"/>
                <w:szCs w:val="24"/>
                <w:lang w:val="es-ES" w:eastAsia="es-ES"/>
              </w:rPr>
              <w:drawing>
                <wp:inline distT="0" distB="0" distL="0" distR="0" wp14:anchorId="66E813BF" wp14:editId="66E813C0">
                  <wp:extent cx="1706719" cy="1967065"/>
                  <wp:effectExtent l="19050" t="0" r="7781" b="0"/>
                  <wp:docPr id="24" name="Imagen 4" descr="http://servicioskoinonia.org/cerezo/dibujosC/27pascua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C/27pascuaC2.jpg"/>
                          <pic:cNvPicPr>
                            <a:picLocks noChangeAspect="1" noChangeArrowheads="1"/>
                          </pic:cNvPicPr>
                        </pic:nvPicPr>
                        <pic:blipFill>
                          <a:blip r:embed="rId78"/>
                          <a:srcRect/>
                          <a:stretch>
                            <a:fillRect/>
                          </a:stretch>
                        </pic:blipFill>
                        <pic:spPr bwMode="auto">
                          <a:xfrm>
                            <a:off x="0" y="0"/>
                            <a:ext cx="1716566" cy="1978414"/>
                          </a:xfrm>
                          <a:prstGeom prst="rect">
                            <a:avLst/>
                          </a:prstGeom>
                          <a:noFill/>
                          <a:ln w="9525">
                            <a:noFill/>
                            <a:miter lim="800000"/>
                            <a:headEnd/>
                            <a:tailEnd/>
                          </a:ln>
                        </pic:spPr>
                      </pic:pic>
                    </a:graphicData>
                  </a:graphic>
                </wp:inline>
              </w:drawing>
            </w:r>
          </w:p>
          <w:p w14:paraId="66E80E88" w14:textId="77777777" w:rsidR="00F160DF" w:rsidRPr="00A74365" w:rsidRDefault="00F160DF" w:rsidP="003356B1">
            <w:pPr>
              <w:rPr>
                <w:i/>
                <w:sz w:val="14"/>
                <w:szCs w:val="14"/>
              </w:rPr>
            </w:pPr>
            <w:r w:rsidRPr="00A74365">
              <w:rPr>
                <w:i/>
                <w:sz w:val="14"/>
                <w:szCs w:val="14"/>
              </w:rPr>
              <w:t xml:space="preserve">Cerezo Barredo </w:t>
            </w:r>
          </w:p>
        </w:tc>
        <w:tc>
          <w:tcPr>
            <w:tcW w:w="6782" w:type="dxa"/>
          </w:tcPr>
          <w:p w14:paraId="66E80E89" w14:textId="77777777" w:rsidR="00F160DF" w:rsidRPr="00A74365" w:rsidRDefault="00F160DF" w:rsidP="003356B1">
            <w:pPr>
              <w:spacing w:after="80"/>
              <w:rPr>
                <w:rFonts w:ascii="Arial" w:hAnsi="Arial" w:cs="Arial"/>
              </w:rPr>
            </w:pPr>
            <w:r w:rsidRPr="00A74365">
              <w:rPr>
                <w:rFonts w:ascii="Arial" w:hAnsi="Arial" w:cs="Arial"/>
                <w:b/>
              </w:rPr>
              <w:t xml:space="preserve">Evangelio de Juan 20.19-31: </w:t>
            </w:r>
            <w:r w:rsidRPr="00A74365">
              <w:rPr>
                <w:rFonts w:ascii="Arial" w:hAnsi="Arial" w:cs="Arial"/>
              </w:rPr>
              <w:t>El Jesús resucitado se aparece a los discípulos tras las puertas cerradas: “paz a ustedes”, y ellos se alegran al ver al Señor. “Yo los envío a ustedes”… pero Tomás no estaba. “Dichosos los que creen sin haber visto”. ¡Estas cosas se escribieron para que ustedes crean!</w:t>
            </w:r>
          </w:p>
          <w:p w14:paraId="66E80E8A" w14:textId="77777777" w:rsidR="00F160DF" w:rsidRPr="00A74365" w:rsidRDefault="00F160DF" w:rsidP="003356B1">
            <w:pPr>
              <w:spacing w:after="80"/>
              <w:rPr>
                <w:rFonts w:ascii="Arial" w:hAnsi="Arial" w:cs="Arial"/>
              </w:rPr>
            </w:pPr>
            <w:r w:rsidRPr="00A74365">
              <w:rPr>
                <w:rFonts w:ascii="Arial" w:hAnsi="Arial" w:cs="Arial"/>
                <w:b/>
              </w:rPr>
              <w:t>Hechos de los Apóstoles</w:t>
            </w:r>
            <w:r w:rsidRPr="00A74365">
              <w:rPr>
                <w:rFonts w:ascii="Arial" w:hAnsi="Arial" w:cs="Arial"/>
              </w:rPr>
              <w:t xml:space="preserve"> </w:t>
            </w:r>
            <w:r w:rsidRPr="00A74365">
              <w:rPr>
                <w:rFonts w:ascii="Arial" w:hAnsi="Arial" w:cs="Arial"/>
                <w:b/>
              </w:rPr>
              <w:t>5.27-32:</w:t>
            </w:r>
            <w:r w:rsidRPr="00A74365">
              <w:rPr>
                <w:rFonts w:ascii="Arial" w:hAnsi="Arial" w:cs="Arial"/>
              </w:rPr>
              <w:t xml:space="preserve"> El sumo sacerdote y los saduceos logran arrestar a los apóstoles, pero ellos aparecen de nuevo predicando a Jesús en el templo, y vuelven a prohibirles que hablen. “Es nuestro deber obedecer a Dios antes que a los hombres… Dios resucitó a Jesús, al que ustedes mataron, y ahora él es Guía y Salvador, como lo testifica el Espíritu Santo.</w:t>
            </w:r>
          </w:p>
          <w:p w14:paraId="66E80E8B" w14:textId="77777777" w:rsidR="00F160DF" w:rsidRPr="00A74365" w:rsidRDefault="00F160DF" w:rsidP="003356B1">
            <w:pPr>
              <w:rPr>
                <w:rFonts w:ascii="Arial" w:hAnsi="Arial" w:cs="Arial"/>
                <w:sz w:val="24"/>
                <w:szCs w:val="24"/>
              </w:rPr>
            </w:pPr>
            <w:r w:rsidRPr="00A74365">
              <w:rPr>
                <w:rFonts w:ascii="Arial" w:hAnsi="Arial" w:cs="Arial"/>
                <w:b/>
              </w:rPr>
              <w:t>Libro del Apocalipsis1.1-19 (</w:t>
            </w:r>
            <w:proofErr w:type="spellStart"/>
            <w:r w:rsidRPr="00A74365">
              <w:rPr>
                <w:rFonts w:ascii="Arial" w:hAnsi="Arial" w:cs="Arial"/>
                <w:b/>
              </w:rPr>
              <w:t>ó</w:t>
            </w:r>
            <w:proofErr w:type="spellEnd"/>
            <w:r w:rsidRPr="00A74365">
              <w:rPr>
                <w:rFonts w:ascii="Arial" w:hAnsi="Arial" w:cs="Arial"/>
                <w:b/>
              </w:rPr>
              <w:t xml:space="preserve"> 1.9-13,17-19): </w:t>
            </w:r>
            <w:r w:rsidRPr="00A74365">
              <w:rPr>
                <w:rFonts w:ascii="Arial" w:hAnsi="Arial" w:cs="Arial"/>
              </w:rPr>
              <w:t>Introducción al libro de la Revelación que Dios hizo a Jesucristo, en la visión de Juan,</w:t>
            </w:r>
          </w:p>
        </w:tc>
      </w:tr>
    </w:tbl>
    <w:p w14:paraId="66E80E8D" w14:textId="77777777" w:rsidR="00F160DF" w:rsidRPr="00A74365" w:rsidRDefault="00F160DF" w:rsidP="00F160DF">
      <w:pPr>
        <w:spacing w:after="80" w:line="240" w:lineRule="auto"/>
        <w:rPr>
          <w:rFonts w:ascii="Arial" w:hAnsi="Arial" w:cs="Arial"/>
        </w:rPr>
      </w:pPr>
      <w:r w:rsidRPr="00A74365">
        <w:rPr>
          <w:rFonts w:ascii="Arial" w:hAnsi="Arial" w:cs="Arial"/>
        </w:rPr>
        <w:t>sobre el sufrimiento de los cristianos perseguidos y la fortaleza para enfrentarlos. El hijo del hombre es el muerto y resucitado que ahora vive para siempre</w:t>
      </w:r>
      <w:r>
        <w:rPr>
          <w:rFonts w:ascii="Arial" w:hAnsi="Arial" w:cs="Arial"/>
        </w:rPr>
        <w:t>.</w:t>
      </w:r>
    </w:p>
    <w:p w14:paraId="66E80E8E" w14:textId="77777777" w:rsidR="00F160DF" w:rsidRPr="001B4356" w:rsidRDefault="00F160DF" w:rsidP="00F160DF">
      <w:pPr>
        <w:spacing w:after="80" w:line="240" w:lineRule="auto"/>
        <w:rPr>
          <w:rFonts w:ascii="Arial" w:hAnsi="Arial" w:cs="Arial"/>
        </w:rPr>
      </w:pPr>
      <w:r w:rsidRPr="00A74365">
        <w:rPr>
          <w:rFonts w:ascii="Arial" w:hAnsi="Arial" w:cs="Arial"/>
          <w:b/>
        </w:rPr>
        <w:t>Salmo</w:t>
      </w:r>
      <w:r w:rsidRPr="00A74365">
        <w:rPr>
          <w:rFonts w:ascii="Arial" w:hAnsi="Arial" w:cs="Arial"/>
        </w:rPr>
        <w:t xml:space="preserve"> </w:t>
      </w:r>
      <w:r w:rsidRPr="00A74365">
        <w:rPr>
          <w:rFonts w:ascii="Arial" w:hAnsi="Arial" w:cs="Arial"/>
          <w:b/>
        </w:rPr>
        <w:t>150:</w:t>
      </w:r>
      <w:r w:rsidRPr="00A74365">
        <w:rPr>
          <w:rFonts w:ascii="Arial" w:hAnsi="Arial" w:cs="Arial"/>
        </w:rPr>
        <w:t xml:space="preserve"> ¡Aleluya! Alaben a Dios en la reunión de su pueblo, que es su santuario. Alábenlo en el universo infinito y en la historia de su pueblo buscando su libertad. Alábenlo </w:t>
      </w:r>
      <w:proofErr w:type="gramStart"/>
      <w:r w:rsidRPr="00A74365">
        <w:rPr>
          <w:rFonts w:ascii="Arial" w:hAnsi="Arial" w:cs="Arial"/>
        </w:rPr>
        <w:t>con  trompeta</w:t>
      </w:r>
      <w:proofErr w:type="gramEnd"/>
      <w:r w:rsidRPr="00A74365">
        <w:rPr>
          <w:rFonts w:ascii="Arial" w:hAnsi="Arial" w:cs="Arial"/>
        </w:rPr>
        <w:t xml:space="preserve"> y arpa, con órgano electrónico y guitarras, y todo lo que respira alabe al Señor!</w:t>
      </w:r>
    </w:p>
    <w:p w14:paraId="66E80E8F" w14:textId="77777777" w:rsidR="00F160DF" w:rsidRPr="00F94618" w:rsidRDefault="00F160DF" w:rsidP="002E5C4D">
      <w:pPr>
        <w:spacing w:after="0" w:line="240" w:lineRule="auto"/>
        <w:rPr>
          <w:rFonts w:ascii="Arial" w:hAnsi="Arial" w:cs="Arial"/>
          <w:sz w:val="8"/>
          <w:szCs w:val="8"/>
        </w:rPr>
      </w:pPr>
    </w:p>
    <w:p w14:paraId="66E80E90" w14:textId="77777777" w:rsidR="00F160DF" w:rsidRDefault="00F160DF" w:rsidP="0007165D">
      <w:pPr>
        <w:pStyle w:val="Prrafodelista"/>
        <w:spacing w:after="80" w:line="240" w:lineRule="auto"/>
        <w:ind w:left="2136"/>
        <w:rPr>
          <w:rFonts w:ascii="Arial" w:hAnsi="Arial" w:cs="Arial"/>
          <w:i/>
        </w:rPr>
      </w:pPr>
      <w:r w:rsidRPr="00DE34E5">
        <w:rPr>
          <w:rFonts w:ascii="Arial" w:hAnsi="Arial" w:cs="Arial"/>
          <w:b/>
          <w:i/>
        </w:rPr>
        <w:t>Una propuesta es enfatizar</w:t>
      </w:r>
      <w:r w:rsidRPr="00DE34E5">
        <w:rPr>
          <w:rFonts w:ascii="Arial" w:hAnsi="Arial" w:cs="Arial"/>
          <w:i/>
        </w:rPr>
        <w:t xml:space="preserve"> estos próximos domingos las lecturas del Apocalipsis ofrecidas por el Leccionario, extendiendo un poco el texto.</w:t>
      </w:r>
    </w:p>
    <w:p w14:paraId="66E80E91" w14:textId="77777777" w:rsidR="00653D2F" w:rsidRPr="00653D2F" w:rsidRDefault="00653D2F" w:rsidP="0007165D">
      <w:pPr>
        <w:pStyle w:val="Prrafodelista"/>
        <w:spacing w:after="80" w:line="240" w:lineRule="auto"/>
        <w:ind w:left="2136"/>
        <w:rPr>
          <w:rFonts w:ascii="Arial" w:hAnsi="Arial" w:cs="Arial"/>
          <w:i/>
          <w:sz w:val="8"/>
          <w:szCs w:val="8"/>
        </w:rPr>
      </w:pPr>
    </w:p>
    <w:p w14:paraId="66E80E92" w14:textId="77777777" w:rsidR="00653D2F" w:rsidRDefault="00653D2F" w:rsidP="0007165D">
      <w:pPr>
        <w:pStyle w:val="Prrafodelista"/>
        <w:spacing w:after="80" w:line="240" w:lineRule="auto"/>
        <w:ind w:left="2136"/>
        <w:rPr>
          <w:rFonts w:ascii="Arial" w:hAnsi="Arial" w:cs="Arial"/>
          <w:i/>
        </w:rPr>
      </w:pPr>
      <w:r>
        <w:rPr>
          <w:rFonts w:ascii="Arial" w:hAnsi="Arial" w:cs="Arial"/>
          <w:i/>
        </w:rPr>
        <w:t>Ofrecemos algunos materiales para la celebración de un Culto del Pacto.</w:t>
      </w:r>
    </w:p>
    <w:p w14:paraId="66E80E93" w14:textId="77777777" w:rsidR="00653D2F" w:rsidRPr="002E5C4D" w:rsidRDefault="00653D2F" w:rsidP="0007165D">
      <w:pPr>
        <w:pStyle w:val="Prrafodelista"/>
        <w:spacing w:after="80" w:line="240" w:lineRule="auto"/>
        <w:ind w:left="2136"/>
        <w:rPr>
          <w:rFonts w:ascii="Arial" w:hAnsi="Arial" w:cs="Arial"/>
          <w:i/>
          <w:sz w:val="12"/>
          <w:szCs w:val="12"/>
        </w:rPr>
      </w:pPr>
    </w:p>
    <w:p w14:paraId="66E80E94" w14:textId="77777777" w:rsidR="00F160DF" w:rsidRDefault="00F160DF" w:rsidP="008360A9">
      <w:pPr>
        <w:pStyle w:val="Prrafodelista"/>
        <w:numPr>
          <w:ilvl w:val="0"/>
          <w:numId w:val="20"/>
        </w:numPr>
        <w:shd w:val="clear" w:color="auto" w:fill="FABF8F" w:themeFill="accent6" w:themeFillTint="99"/>
        <w:spacing w:after="120" w:line="240" w:lineRule="auto"/>
        <w:rPr>
          <w:rFonts w:ascii="Arial" w:hAnsi="Arial" w:cs="Arial"/>
        </w:rPr>
      </w:pPr>
      <w:r>
        <w:rPr>
          <w:rFonts w:ascii="Arial" w:hAnsi="Arial" w:cs="Arial"/>
        </w:rPr>
        <w:t>El Jesús resucitado se aparece a los discípulos confundidos, el Jesús resucitado se expresa en la primera comunidad cristiana, el Jesús resucitado se manifiesta en la visión consoladora y alentadora para los cristianos perseguidos por el Imperio y por los Imperios de todos los tiempos.</w:t>
      </w:r>
    </w:p>
    <w:p w14:paraId="66E80E95" w14:textId="77777777" w:rsidR="00F160DF" w:rsidRPr="00D632A1" w:rsidRDefault="00F160DF" w:rsidP="002E5C4D">
      <w:pPr>
        <w:pStyle w:val="Prrafodelista"/>
        <w:spacing w:after="0" w:line="240" w:lineRule="auto"/>
        <w:ind w:left="2136"/>
        <w:rPr>
          <w:rFonts w:ascii="Arial" w:hAnsi="Arial" w:cs="Arial"/>
        </w:rPr>
      </w:pPr>
    </w:p>
    <w:p w14:paraId="66E80E96" w14:textId="77777777" w:rsidR="00F160DF" w:rsidRDefault="00F160DF" w:rsidP="002E5C4D">
      <w:pPr>
        <w:shd w:val="clear" w:color="auto" w:fill="000000" w:themeFill="text1"/>
        <w:spacing w:after="0" w:line="240" w:lineRule="auto"/>
        <w:rPr>
          <w:rFonts w:ascii="Arial" w:hAnsi="Arial" w:cs="Arial"/>
          <w:b/>
        </w:rPr>
      </w:pPr>
      <w:r w:rsidRPr="001B4356">
        <w:rPr>
          <w:rFonts w:ascii="Arial" w:hAnsi="Arial" w:cs="Arial"/>
          <w:b/>
        </w:rPr>
        <w:t>Recursos para la predicación</w:t>
      </w:r>
    </w:p>
    <w:p w14:paraId="66E80E97" w14:textId="77777777" w:rsidR="00F160DF" w:rsidRPr="00495DB8" w:rsidRDefault="00F160DF" w:rsidP="00F160DF">
      <w:pPr>
        <w:spacing w:after="0" w:line="240" w:lineRule="auto"/>
        <w:ind w:left="2124"/>
        <w:rPr>
          <w:rFonts w:ascii="Arial" w:hAnsi="Arial" w:cs="Arial"/>
          <w:b/>
          <w:sz w:val="12"/>
          <w:szCs w:val="12"/>
        </w:rPr>
      </w:pPr>
    </w:p>
    <w:p w14:paraId="66E80E98" w14:textId="77777777" w:rsidR="00F160DF" w:rsidRPr="006A62EF" w:rsidRDefault="00F160DF" w:rsidP="008360A9">
      <w:pPr>
        <w:pStyle w:val="Prrafodelista"/>
        <w:numPr>
          <w:ilvl w:val="0"/>
          <w:numId w:val="27"/>
        </w:numPr>
        <w:spacing w:after="80" w:line="240" w:lineRule="auto"/>
        <w:rPr>
          <w:rFonts w:ascii="Arial" w:hAnsi="Arial" w:cs="Arial"/>
          <w:b/>
        </w:rPr>
      </w:pPr>
      <w:r w:rsidRPr="006A62EF">
        <w:rPr>
          <w:rFonts w:ascii="Arial" w:hAnsi="Arial" w:cs="Arial"/>
          <w:b/>
        </w:rPr>
        <w:t>Evangelio de Juan 20.</w:t>
      </w:r>
      <w:r>
        <w:rPr>
          <w:rFonts w:ascii="Arial" w:hAnsi="Arial" w:cs="Arial"/>
          <w:b/>
        </w:rPr>
        <w:t xml:space="preserve">19-31 </w:t>
      </w:r>
      <w:r w:rsidRPr="006A62EF">
        <w:rPr>
          <w:rFonts w:ascii="Arial" w:hAnsi="Arial" w:cs="Arial"/>
          <w:b/>
        </w:rPr>
        <w:t xml:space="preserve"> </w:t>
      </w:r>
    </w:p>
    <w:p w14:paraId="66E80E99" w14:textId="77777777" w:rsidR="00F160DF" w:rsidRPr="006A62EF" w:rsidRDefault="00F160DF" w:rsidP="00F160DF">
      <w:pPr>
        <w:spacing w:after="80" w:line="240" w:lineRule="auto"/>
        <w:rPr>
          <w:rFonts w:ascii="Arial" w:hAnsi="Arial" w:cs="Arial"/>
        </w:rPr>
      </w:pPr>
      <w:r w:rsidRPr="006A62EF">
        <w:rPr>
          <w:rFonts w:ascii="Arial" w:hAnsi="Arial" w:cs="Arial"/>
          <w:b/>
        </w:rPr>
        <w:t>Juan 20.19-23</w:t>
      </w:r>
      <w:r>
        <w:rPr>
          <w:rFonts w:ascii="Arial" w:hAnsi="Arial" w:cs="Arial"/>
          <w:b/>
        </w:rPr>
        <w:t xml:space="preserve"> – </w:t>
      </w:r>
      <w:r w:rsidRPr="006A62EF">
        <w:rPr>
          <w:rFonts w:ascii="Arial" w:hAnsi="Arial" w:cs="Arial"/>
          <w:i/>
        </w:rPr>
        <w:t>La nueva Pascua: Creación de la comunidad mesiánica</w:t>
      </w:r>
    </w:p>
    <w:p w14:paraId="66E80E9A" w14:textId="77777777" w:rsidR="00F160DF" w:rsidRDefault="00F160DF" w:rsidP="00F160DF">
      <w:pPr>
        <w:spacing w:after="80" w:line="240" w:lineRule="auto"/>
        <w:rPr>
          <w:rFonts w:ascii="Arial" w:hAnsi="Arial" w:cs="Arial"/>
        </w:rPr>
      </w:pPr>
      <w:r w:rsidRPr="001B4356">
        <w:rPr>
          <w:rFonts w:ascii="Arial" w:hAnsi="Arial" w:cs="Arial"/>
          <w:u w:val="single"/>
        </w:rPr>
        <w:t>Contenido y división</w:t>
      </w:r>
      <w:r>
        <w:rPr>
          <w:rFonts w:ascii="Arial" w:hAnsi="Arial" w:cs="Arial"/>
        </w:rPr>
        <w:t>:</w:t>
      </w:r>
      <w:r w:rsidRPr="001B4356">
        <w:rPr>
          <w:rFonts w:ascii="Arial" w:hAnsi="Arial" w:cs="Arial"/>
        </w:rPr>
        <w:t xml:space="preserve"> La </w:t>
      </w:r>
      <w:proofErr w:type="spellStart"/>
      <w:r w:rsidRPr="001B4356">
        <w:rPr>
          <w:rFonts w:ascii="Arial" w:hAnsi="Arial" w:cs="Arial"/>
        </w:rPr>
        <w:t>perícopa</w:t>
      </w:r>
      <w:proofErr w:type="spellEnd"/>
      <w:r w:rsidRPr="001B4356">
        <w:rPr>
          <w:rFonts w:ascii="Arial" w:hAnsi="Arial" w:cs="Arial"/>
        </w:rPr>
        <w:t xml:space="preserve"> presenta dos partes claramente señaladas por la repetición del saludo: Paz con vosotros</w:t>
      </w:r>
      <w:r>
        <w:rPr>
          <w:rFonts w:ascii="Arial" w:hAnsi="Arial" w:cs="Arial"/>
        </w:rPr>
        <w:t>. En la primera, los discípulos reconocen a Jesús vivo, que conserva las señales de su muerte. El Mesías resucitado, que ha cumplido su éxodo hacia el Padre, libera a la comunidad del miedo que experimenta en medio de un mundo hostil, y comienza la alegría del tiempo mesiánico. En la segunda parte, Jesús pone a los suyos en camino para realizar la misión, para la cual les comunica el Espíritu. Acaba así en ellos la obra creadora y les da la fuerza para enfrentarse con el mundo y liberar a los hombres del pecado.</w:t>
      </w:r>
    </w:p>
    <w:p w14:paraId="66E80E9B" w14:textId="77777777" w:rsidR="00F160DF" w:rsidRDefault="00F160DF" w:rsidP="00F160DF">
      <w:pPr>
        <w:spacing w:after="80" w:line="240" w:lineRule="auto"/>
        <w:rPr>
          <w:rFonts w:ascii="Arial" w:hAnsi="Arial" w:cs="Arial"/>
        </w:rPr>
      </w:pPr>
      <w:r w:rsidRPr="001B4356">
        <w:rPr>
          <w:rFonts w:ascii="Arial" w:hAnsi="Arial" w:cs="Arial"/>
          <w:u w:val="single"/>
        </w:rPr>
        <w:t>Síntesis</w:t>
      </w:r>
      <w:r>
        <w:rPr>
          <w:rFonts w:ascii="Arial" w:hAnsi="Arial" w:cs="Arial"/>
        </w:rPr>
        <w:t>: La comunidad cristiana se constituye alrededor de Jesús vivo y presente, crucificado y resucitado. Él está en su centro otorgándole confianza y seguridad al mostrarle los signos de su victoria sobre la muerte. Su presencia es activa; de él, que se ha entregado por los seres humanos, brota la fuerza de vida que anima a la comunidad en su misión. Esta, como la de Jesús, es la actividad liberadora del hombre, hasta la entrega total.</w:t>
      </w:r>
    </w:p>
    <w:p w14:paraId="66E80E9C" w14:textId="77777777" w:rsidR="00F160DF" w:rsidRDefault="00F160DF" w:rsidP="00F160DF">
      <w:pPr>
        <w:spacing w:after="80" w:line="240" w:lineRule="auto"/>
        <w:rPr>
          <w:rFonts w:ascii="Arial" w:hAnsi="Arial" w:cs="Arial"/>
        </w:rPr>
      </w:pPr>
      <w:r>
        <w:rPr>
          <w:rFonts w:ascii="Arial" w:hAnsi="Arial" w:cs="Arial"/>
        </w:rPr>
        <w:t>La comunidad alternativa que Jesús ofrece, da testimonio ante el mundo de la realidad del amor del Padre. La aceptación o rechazo de este amor es para ella criterio de discernimiento y hace resonar dentro del ser humano mismo su propia liberación o su propia sentencia.</w:t>
      </w:r>
    </w:p>
    <w:p w14:paraId="66E80E9D" w14:textId="77777777" w:rsidR="00F160DF" w:rsidRDefault="00F160DF" w:rsidP="00F160DF">
      <w:pPr>
        <w:spacing w:after="80" w:line="240" w:lineRule="auto"/>
        <w:rPr>
          <w:rFonts w:ascii="Arial" w:hAnsi="Arial" w:cs="Arial"/>
        </w:rPr>
      </w:pPr>
      <w:r w:rsidRPr="006A62EF">
        <w:rPr>
          <w:rFonts w:ascii="Arial" w:hAnsi="Arial" w:cs="Arial"/>
          <w:b/>
        </w:rPr>
        <w:t xml:space="preserve">Juan </w:t>
      </w:r>
      <w:r>
        <w:rPr>
          <w:rFonts w:ascii="Arial" w:hAnsi="Arial" w:cs="Arial"/>
          <w:b/>
        </w:rPr>
        <w:t xml:space="preserve">20.24-29 – </w:t>
      </w:r>
      <w:r>
        <w:rPr>
          <w:rFonts w:ascii="Arial" w:hAnsi="Arial" w:cs="Arial"/>
        </w:rPr>
        <w:t>Tomás: la fe de los que no hayan visto</w:t>
      </w:r>
    </w:p>
    <w:p w14:paraId="66E80E9E" w14:textId="77777777" w:rsidR="00F160DF" w:rsidRDefault="00F160DF" w:rsidP="00F160DF">
      <w:pPr>
        <w:spacing w:after="80" w:line="240" w:lineRule="auto"/>
        <w:rPr>
          <w:rFonts w:ascii="Arial" w:hAnsi="Arial" w:cs="Arial"/>
        </w:rPr>
      </w:pPr>
      <w:r>
        <w:rPr>
          <w:rFonts w:ascii="Arial" w:hAnsi="Arial" w:cs="Arial"/>
        </w:rPr>
        <w:lastRenderedPageBreak/>
        <w:t xml:space="preserve">La incredulidad y fe de Tomás relatadas en esta </w:t>
      </w:r>
      <w:proofErr w:type="spellStart"/>
      <w:r>
        <w:rPr>
          <w:rFonts w:ascii="Arial" w:hAnsi="Arial" w:cs="Arial"/>
        </w:rPr>
        <w:t>perícopa</w:t>
      </w:r>
      <w:proofErr w:type="spellEnd"/>
      <w:r>
        <w:rPr>
          <w:rFonts w:ascii="Arial" w:hAnsi="Arial" w:cs="Arial"/>
        </w:rPr>
        <w:t xml:space="preserve"> están en función de su formulación de la fe en Jesús y del dicho final de éste; con él asegura a los creyentes del futuro que no van a encontrarse en situación de inferioridad respecto a los primeros testigos de la resurrección.</w:t>
      </w:r>
    </w:p>
    <w:p w14:paraId="66E80E9F" w14:textId="77777777" w:rsidR="00F160DF" w:rsidRDefault="00F160DF" w:rsidP="00F160DF">
      <w:pPr>
        <w:spacing w:after="80" w:line="240" w:lineRule="auto"/>
        <w:rPr>
          <w:rFonts w:ascii="Arial" w:hAnsi="Arial" w:cs="Arial"/>
        </w:rPr>
      </w:pPr>
      <w:r>
        <w:rPr>
          <w:rFonts w:ascii="Arial" w:hAnsi="Arial" w:cs="Arial"/>
        </w:rPr>
        <w:t>Para ello muestra el autor la incredulidad de un discípulo que no escucha el testimonio de los que han visto a Jesús y, para creer que éste vive, pone como condición una señal destinada a él solo. Jesús, que no abandona a los suyos, se la concede, pero no aisladamente, sino en el seno de la comunidad. La fórmula con que Tomás expresa su fe resume la profesión de la fe común, a la que llegan por la experiencia de la resurrección.</w:t>
      </w:r>
    </w:p>
    <w:p w14:paraId="66E80EA0" w14:textId="77777777" w:rsidR="00F160DF" w:rsidRPr="00A33361" w:rsidRDefault="00F160DF" w:rsidP="00F160DF">
      <w:pPr>
        <w:spacing w:after="80" w:line="240" w:lineRule="auto"/>
        <w:rPr>
          <w:rFonts w:ascii="Arial" w:hAnsi="Arial" w:cs="Arial"/>
          <w:u w:val="single"/>
        </w:rPr>
      </w:pPr>
      <w:r w:rsidRPr="00A33361">
        <w:rPr>
          <w:rFonts w:ascii="Arial" w:hAnsi="Arial" w:cs="Arial"/>
          <w:u w:val="single"/>
        </w:rPr>
        <w:t>Síntesis</w:t>
      </w:r>
    </w:p>
    <w:p w14:paraId="66E80EA1" w14:textId="77777777" w:rsidR="00F160DF" w:rsidRDefault="00F160DF" w:rsidP="00F160DF">
      <w:pPr>
        <w:spacing w:after="80" w:line="240" w:lineRule="auto"/>
        <w:rPr>
          <w:rFonts w:ascii="Arial" w:hAnsi="Arial" w:cs="Arial"/>
        </w:rPr>
      </w:pPr>
      <w:r>
        <w:rPr>
          <w:rFonts w:ascii="Arial" w:hAnsi="Arial" w:cs="Arial"/>
        </w:rPr>
        <w:t>La fe en Jesús vivo y resucitado consiste en reconocer su presencia en la comunidad de los creyentes, que es el lugar natural donde él se manifiesta y de donde irradia su amor. Tomás representa la figura de aquel que no hace caso del testimonio de la comunidad ni percibe los signos de la nueva vida que en ella se manifiestan. En lugar de integrarse y participar de la misma experiencia, pretende obtener una demostración particular. Además, no busca a Jesús fuente de vida, sino una reliquia del pasado que pueda constatar palpablemente.</w:t>
      </w:r>
    </w:p>
    <w:p w14:paraId="66E80EA2" w14:textId="77777777" w:rsidR="00F160DF" w:rsidRDefault="00F160DF" w:rsidP="00F160DF">
      <w:pPr>
        <w:spacing w:after="80" w:line="240" w:lineRule="auto"/>
        <w:rPr>
          <w:rFonts w:ascii="Arial" w:hAnsi="Arial" w:cs="Arial"/>
        </w:rPr>
      </w:pPr>
      <w:r>
        <w:rPr>
          <w:rFonts w:ascii="Arial" w:hAnsi="Arial" w:cs="Arial"/>
        </w:rPr>
        <w:t>La fe de la comunidad reconoce en Jesús el Hombre-Dios, tal es la formulación de su experiencia. Esta, sin embargo, no es privativa de los primeros testigos; toda generación cristiana puede participar de ella. Con esta nota de apertura al futuro termina el evangelista el relato de los hechos de Jesús.</w:t>
      </w:r>
    </w:p>
    <w:p w14:paraId="66E80EA3" w14:textId="77777777" w:rsidR="00F160DF" w:rsidRDefault="00F160DF" w:rsidP="00F160DF">
      <w:pPr>
        <w:spacing w:after="80" w:line="240" w:lineRule="auto"/>
        <w:rPr>
          <w:rFonts w:ascii="Arial" w:hAnsi="Arial" w:cs="Arial"/>
          <w:i/>
        </w:rPr>
      </w:pPr>
      <w:r w:rsidRPr="004912D9">
        <w:rPr>
          <w:rFonts w:ascii="Arial" w:hAnsi="Arial" w:cs="Arial"/>
          <w:b/>
        </w:rPr>
        <w:t>Juan 20.30-31</w:t>
      </w:r>
      <w:r>
        <w:rPr>
          <w:rFonts w:ascii="Arial" w:hAnsi="Arial" w:cs="Arial"/>
        </w:rPr>
        <w:t xml:space="preserve"> – </w:t>
      </w:r>
      <w:r w:rsidRPr="004912D9">
        <w:rPr>
          <w:rFonts w:ascii="Arial" w:hAnsi="Arial" w:cs="Arial"/>
          <w:i/>
        </w:rPr>
        <w:t>Anotación final sobre la vida de Jesús</w:t>
      </w:r>
    </w:p>
    <w:p w14:paraId="66E80EA4" w14:textId="77777777" w:rsidR="00F160DF" w:rsidRDefault="00F160DF" w:rsidP="00F160DF">
      <w:pPr>
        <w:spacing w:after="80" w:line="240" w:lineRule="auto"/>
        <w:rPr>
          <w:rFonts w:ascii="Arial" w:hAnsi="Arial" w:cs="Arial"/>
        </w:rPr>
      </w:pPr>
      <w:r>
        <w:rPr>
          <w:rFonts w:ascii="Arial" w:hAnsi="Arial" w:cs="Arial"/>
        </w:rPr>
        <w:t>El autor concluye el relato de la vida de Jesús dirigiéndose a la comunidad de lectores. Es la primera terminación de la obra; caracteriza al evangelio como el libro de las señales de Jesús, que han culminado en la cruz, donde ha quedado levantado como señal permanente de la que brota el Espíritu. El objetivo del libro es la fe en Jesús que obtiene la vida.</w:t>
      </w:r>
    </w:p>
    <w:p w14:paraId="66E80EA5" w14:textId="77777777" w:rsidR="00F160DF" w:rsidRDefault="00F160DF" w:rsidP="00F160DF">
      <w:pPr>
        <w:spacing w:after="80" w:line="240" w:lineRule="auto"/>
        <w:rPr>
          <w:rFonts w:ascii="Arial" w:hAnsi="Arial" w:cs="Arial"/>
        </w:rPr>
      </w:pPr>
      <w:r>
        <w:rPr>
          <w:rFonts w:ascii="Arial" w:hAnsi="Arial" w:cs="Arial"/>
        </w:rPr>
        <w:t>Después del epílogo que sigue, el libro tendrá su terminación final (21.24-25), donde al testimonio del evangelista se añadirá el de la comunidad misma.</w:t>
      </w:r>
    </w:p>
    <w:p w14:paraId="66E80EA6" w14:textId="77777777" w:rsidR="00F160DF" w:rsidRDefault="00F160DF" w:rsidP="0006235D">
      <w:pPr>
        <w:pStyle w:val="Prrafodelista"/>
        <w:spacing w:after="0" w:line="240" w:lineRule="auto"/>
        <w:ind w:left="3540"/>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iones Cristiandad, Madrid, 1982, pp. 833-884, ver los “contenidos” y “síntesis”.</w:t>
      </w:r>
    </w:p>
    <w:p w14:paraId="66E80EA7" w14:textId="77777777" w:rsidR="00835FBF" w:rsidRPr="0006235D" w:rsidRDefault="00835FBF" w:rsidP="00835FBF">
      <w:pPr>
        <w:spacing w:after="80" w:line="240" w:lineRule="auto"/>
        <w:rPr>
          <w:rFonts w:ascii="Arial" w:hAnsi="Arial" w:cs="Arial"/>
          <w:b/>
          <w:sz w:val="12"/>
          <w:szCs w:val="12"/>
        </w:rPr>
      </w:pPr>
    </w:p>
    <w:p w14:paraId="66E80EA8" w14:textId="77777777" w:rsidR="00835FBF" w:rsidRDefault="00835FBF" w:rsidP="008360A9">
      <w:pPr>
        <w:pStyle w:val="Prrafodelista"/>
        <w:numPr>
          <w:ilvl w:val="0"/>
          <w:numId w:val="27"/>
        </w:numPr>
        <w:spacing w:after="80" w:line="240" w:lineRule="auto"/>
        <w:rPr>
          <w:rFonts w:ascii="Arial" w:hAnsi="Arial" w:cs="Arial"/>
          <w:b/>
        </w:rPr>
      </w:pPr>
      <w:r w:rsidRPr="00835FBF">
        <w:rPr>
          <w:rFonts w:ascii="Arial" w:hAnsi="Arial" w:cs="Arial"/>
          <w:b/>
        </w:rPr>
        <w:t>Hechos de los Apóstoles</w:t>
      </w:r>
      <w:r w:rsidRPr="00835FBF">
        <w:rPr>
          <w:rFonts w:ascii="Arial" w:hAnsi="Arial" w:cs="Arial"/>
        </w:rPr>
        <w:t xml:space="preserve"> </w:t>
      </w:r>
      <w:r w:rsidRPr="00835FBF">
        <w:rPr>
          <w:rFonts w:ascii="Arial" w:hAnsi="Arial" w:cs="Arial"/>
          <w:b/>
        </w:rPr>
        <w:t>5.27-32</w:t>
      </w:r>
    </w:p>
    <w:p w14:paraId="66E80EA9" w14:textId="77777777" w:rsidR="00744673" w:rsidRDefault="0013774A" w:rsidP="00835FBF">
      <w:pPr>
        <w:spacing w:after="80" w:line="240" w:lineRule="auto"/>
        <w:rPr>
          <w:rFonts w:ascii="Arial" w:hAnsi="Arial" w:cs="Arial"/>
        </w:rPr>
      </w:pPr>
      <w:r w:rsidRPr="0013774A">
        <w:rPr>
          <w:rFonts w:ascii="Arial" w:hAnsi="Arial" w:cs="Arial"/>
          <w:u w:val="single"/>
        </w:rPr>
        <w:t>5.17-21</w:t>
      </w:r>
      <w:r>
        <w:rPr>
          <w:rFonts w:ascii="Arial" w:hAnsi="Arial" w:cs="Arial"/>
          <w:u w:val="single"/>
        </w:rPr>
        <w:t>a</w:t>
      </w:r>
      <w:r w:rsidRPr="0013774A">
        <w:rPr>
          <w:rFonts w:ascii="Arial" w:hAnsi="Arial" w:cs="Arial"/>
          <w:u w:val="single"/>
        </w:rPr>
        <w:t>. Prisión de los apóstoles y liberación</w:t>
      </w:r>
      <w:r>
        <w:rPr>
          <w:rFonts w:ascii="Arial" w:hAnsi="Arial" w:cs="Arial"/>
          <w:u w:val="single"/>
        </w:rPr>
        <w:t>.</w:t>
      </w:r>
      <w:r>
        <w:rPr>
          <w:rFonts w:ascii="Arial" w:hAnsi="Arial" w:cs="Arial"/>
        </w:rPr>
        <w:t xml:space="preserve"> Te</w:t>
      </w:r>
      <w:r w:rsidR="00744673">
        <w:rPr>
          <w:rFonts w:ascii="Arial" w:hAnsi="Arial" w:cs="Arial"/>
        </w:rPr>
        <w:t>n</w:t>
      </w:r>
      <w:r>
        <w:rPr>
          <w:rFonts w:ascii="Arial" w:hAnsi="Arial" w:cs="Arial"/>
        </w:rPr>
        <w:t xml:space="preserve">emos </w:t>
      </w:r>
      <w:r w:rsidR="00744673">
        <w:rPr>
          <w:rFonts w:ascii="Arial" w:hAnsi="Arial" w:cs="Arial"/>
        </w:rPr>
        <w:t>aquí la segunda persecución</w:t>
      </w:r>
      <w:r>
        <w:rPr>
          <w:rFonts w:ascii="Arial" w:hAnsi="Arial" w:cs="Arial"/>
        </w:rPr>
        <w:t xml:space="preserve"> contra los apóstoles. Es inusual que Lucas presente dos veces hechos similares. Si lo hace es por alguna razón importante. En la </w:t>
      </w:r>
      <w:r w:rsidR="00744673">
        <w:rPr>
          <w:rFonts w:ascii="Arial" w:hAnsi="Arial" w:cs="Arial"/>
        </w:rPr>
        <w:t>primera</w:t>
      </w:r>
      <w:r>
        <w:rPr>
          <w:rFonts w:ascii="Arial" w:hAnsi="Arial" w:cs="Arial"/>
        </w:rPr>
        <w:t xml:space="preserve"> persecución en</w:t>
      </w:r>
      <w:r w:rsidR="00744673">
        <w:rPr>
          <w:rFonts w:ascii="Arial" w:hAnsi="Arial" w:cs="Arial"/>
        </w:rPr>
        <w:t xml:space="preserve"> 4.1-22 son Pedro y Juan los re</w:t>
      </w:r>
      <w:r>
        <w:rPr>
          <w:rFonts w:ascii="Arial" w:hAnsi="Arial" w:cs="Arial"/>
        </w:rPr>
        <w:t xml:space="preserve">primidos por el poder religioso, político y militar del Templo. Ahora </w:t>
      </w:r>
      <w:r w:rsidR="00744673">
        <w:rPr>
          <w:rFonts w:ascii="Arial" w:hAnsi="Arial" w:cs="Arial"/>
        </w:rPr>
        <w:t>tod</w:t>
      </w:r>
      <w:r>
        <w:rPr>
          <w:rFonts w:ascii="Arial" w:hAnsi="Arial" w:cs="Arial"/>
        </w:rPr>
        <w:t>o</w:t>
      </w:r>
      <w:r w:rsidR="00744673">
        <w:rPr>
          <w:rFonts w:ascii="Arial" w:hAnsi="Arial" w:cs="Arial"/>
        </w:rPr>
        <w:t>s</w:t>
      </w:r>
      <w:r>
        <w:rPr>
          <w:rFonts w:ascii="Arial" w:hAnsi="Arial" w:cs="Arial"/>
        </w:rPr>
        <w:t xml:space="preserve"> los apóstoles son atacados</w:t>
      </w:r>
      <w:r w:rsidR="00744673">
        <w:rPr>
          <w:rFonts w:ascii="Arial" w:hAnsi="Arial" w:cs="Arial"/>
        </w:rPr>
        <w:t xml:space="preserve">, y lo son por un pode más individualizado: el Sumo Sacerdote y el partido de los saduceos. Son el grupo que concentra el poder político religioso que dominaba entonces el Templo, y a través de él a todo el pueblo de Israel. </w:t>
      </w:r>
    </w:p>
    <w:p w14:paraId="66E80EAA" w14:textId="77777777" w:rsidR="00744673" w:rsidRDefault="00744673" w:rsidP="00835FBF">
      <w:pPr>
        <w:spacing w:after="80" w:line="240" w:lineRule="auto"/>
        <w:rPr>
          <w:rFonts w:ascii="Arial" w:hAnsi="Arial" w:cs="Arial"/>
        </w:rPr>
      </w:pPr>
      <w:r>
        <w:rPr>
          <w:rFonts w:ascii="Arial" w:hAnsi="Arial" w:cs="Arial"/>
        </w:rPr>
        <w:t>La acción es más violenta, pues los meten a todos directamente en la cárcel. En Hechos tenemos tres relatos de cárcel: aquí (con los apóstoles y en los capítulos12 (con Pedro) y 16 (con Pablo). La memoria de la cárcel está viva en la Iglesia de Lucas, pues debió ser una experiencia corriente en los primeros tiempos. Pero l</w:t>
      </w:r>
      <w:r w:rsidR="00E86C1D">
        <w:rPr>
          <w:rFonts w:ascii="Arial" w:hAnsi="Arial" w:cs="Arial"/>
        </w:rPr>
        <w:t>a memoria de la cárcel va unida</w:t>
      </w:r>
      <w:r>
        <w:rPr>
          <w:rFonts w:ascii="Arial" w:hAnsi="Arial" w:cs="Arial"/>
        </w:rPr>
        <w:t xml:space="preserve"> siempre a la liberación: “un ángel del Señor, por la noche, abrió las puertas de la prisión y los liberó…” (v 19).</w:t>
      </w:r>
    </w:p>
    <w:p w14:paraId="66E80EAB" w14:textId="77777777" w:rsidR="00744673" w:rsidRDefault="00744673" w:rsidP="00E86C1D">
      <w:pPr>
        <w:spacing w:after="120" w:line="240" w:lineRule="auto"/>
        <w:rPr>
          <w:rFonts w:ascii="Arial" w:hAnsi="Arial" w:cs="Arial"/>
        </w:rPr>
      </w:pPr>
      <w:r>
        <w:rPr>
          <w:rFonts w:ascii="Arial" w:hAnsi="Arial" w:cs="Arial"/>
        </w:rPr>
        <w:t>El ángel</w:t>
      </w:r>
      <w:r w:rsidR="00E86C1D">
        <w:rPr>
          <w:rFonts w:ascii="Arial" w:hAnsi="Arial" w:cs="Arial"/>
        </w:rPr>
        <w:t xml:space="preserve"> les orden ir al Templo a en</w:t>
      </w:r>
      <w:r>
        <w:rPr>
          <w:rFonts w:ascii="Arial" w:hAnsi="Arial" w:cs="Arial"/>
        </w:rPr>
        <w:t>señar al pueblo, que era exactament</w:t>
      </w:r>
      <w:r w:rsidR="00E86C1D">
        <w:rPr>
          <w:rFonts w:ascii="Arial" w:hAnsi="Arial" w:cs="Arial"/>
        </w:rPr>
        <w:t>e lo qu</w:t>
      </w:r>
      <w:r>
        <w:rPr>
          <w:rFonts w:ascii="Arial" w:hAnsi="Arial" w:cs="Arial"/>
        </w:rPr>
        <w:t xml:space="preserve">e las autoridades del templo les habían prohibido terminantemente. Pero ellos aplicaron el </w:t>
      </w:r>
      <w:r w:rsidR="00E86C1D">
        <w:rPr>
          <w:rFonts w:ascii="Arial" w:hAnsi="Arial" w:cs="Arial"/>
        </w:rPr>
        <w:t>principio:</w:t>
      </w:r>
      <w:r>
        <w:rPr>
          <w:rFonts w:ascii="Arial" w:hAnsi="Arial" w:cs="Arial"/>
        </w:rPr>
        <w:t xml:space="preserve"> “</w:t>
      </w:r>
      <w:r w:rsidR="00E86C1D">
        <w:rPr>
          <w:rFonts w:ascii="Arial" w:hAnsi="Arial" w:cs="Arial"/>
        </w:rPr>
        <w:t>obedecer a Dios antes qu</w:t>
      </w:r>
      <w:r>
        <w:rPr>
          <w:rFonts w:ascii="Arial" w:hAnsi="Arial" w:cs="Arial"/>
        </w:rPr>
        <w:t xml:space="preserve">e a los hombres” (4.19 y t5.29). </w:t>
      </w:r>
      <w:r w:rsidR="00E86C1D">
        <w:rPr>
          <w:rFonts w:ascii="Arial" w:hAnsi="Arial" w:cs="Arial"/>
        </w:rPr>
        <w:t>E</w:t>
      </w:r>
      <w:r>
        <w:rPr>
          <w:rFonts w:ascii="Arial" w:hAnsi="Arial" w:cs="Arial"/>
        </w:rPr>
        <w:t xml:space="preserve">n este </w:t>
      </w:r>
      <w:r w:rsidR="00E86C1D">
        <w:rPr>
          <w:rFonts w:ascii="Arial" w:hAnsi="Arial" w:cs="Arial"/>
        </w:rPr>
        <w:t>relato</w:t>
      </w:r>
      <w:r>
        <w:rPr>
          <w:rFonts w:ascii="Arial" w:hAnsi="Arial" w:cs="Arial"/>
        </w:rPr>
        <w:t xml:space="preserve"> de liberación de la cárcel, que es el más corto en Hechos,</w:t>
      </w:r>
      <w:r w:rsidR="00E86C1D">
        <w:rPr>
          <w:rFonts w:ascii="Arial" w:hAnsi="Arial" w:cs="Arial"/>
        </w:rPr>
        <w:t xml:space="preserve"> c</w:t>
      </w:r>
      <w:r>
        <w:rPr>
          <w:rFonts w:ascii="Arial" w:hAnsi="Arial" w:cs="Arial"/>
        </w:rPr>
        <w:t xml:space="preserve">iertamente está presente la memoria del Éxodo. La </w:t>
      </w:r>
      <w:r w:rsidR="00E86C1D">
        <w:rPr>
          <w:rFonts w:ascii="Arial" w:hAnsi="Arial" w:cs="Arial"/>
        </w:rPr>
        <w:t>Igl</w:t>
      </w:r>
      <w:r>
        <w:rPr>
          <w:rFonts w:ascii="Arial" w:hAnsi="Arial" w:cs="Arial"/>
        </w:rPr>
        <w:t>e</w:t>
      </w:r>
      <w:r w:rsidR="00E86C1D">
        <w:rPr>
          <w:rFonts w:ascii="Arial" w:hAnsi="Arial" w:cs="Arial"/>
        </w:rPr>
        <w:t>sia nace inspirada en la tradic</w:t>
      </w:r>
      <w:r>
        <w:rPr>
          <w:rFonts w:ascii="Arial" w:hAnsi="Arial" w:cs="Arial"/>
        </w:rPr>
        <w:t>ión del Éxodo.</w:t>
      </w:r>
    </w:p>
    <w:p w14:paraId="66E80EAC" w14:textId="77777777" w:rsidR="00E86C1D" w:rsidRDefault="00E86C1D" w:rsidP="00835FBF">
      <w:pPr>
        <w:spacing w:after="80" w:line="240" w:lineRule="auto"/>
        <w:rPr>
          <w:rFonts w:ascii="Arial" w:hAnsi="Arial" w:cs="Arial"/>
        </w:rPr>
      </w:pPr>
      <w:r w:rsidRPr="00E86C1D">
        <w:rPr>
          <w:rFonts w:ascii="Arial" w:hAnsi="Arial" w:cs="Arial"/>
          <w:u w:val="single"/>
        </w:rPr>
        <w:t>5.21b-33. Convocación del Sanedrín y testimonio de los apóstoles.</w:t>
      </w:r>
      <w:r>
        <w:rPr>
          <w:rFonts w:ascii="Arial" w:hAnsi="Arial" w:cs="Arial"/>
        </w:rPr>
        <w:t xml:space="preserve"> El sumo sacerdote y el partido de los saduceos </w:t>
      </w:r>
      <w:r w:rsidR="00C47C49">
        <w:rPr>
          <w:rFonts w:ascii="Arial" w:hAnsi="Arial" w:cs="Arial"/>
        </w:rPr>
        <w:t>convocan al Sane</w:t>
      </w:r>
      <w:r>
        <w:rPr>
          <w:rFonts w:ascii="Arial" w:hAnsi="Arial" w:cs="Arial"/>
        </w:rPr>
        <w:t>drín en pleno, es decir a todos los “ancianos” (</w:t>
      </w:r>
      <w:proofErr w:type="spellStart"/>
      <w:r w:rsidRPr="00E86C1D">
        <w:rPr>
          <w:rFonts w:ascii="Arial" w:hAnsi="Arial" w:cs="Arial"/>
          <w:i/>
        </w:rPr>
        <w:t>gerousía</w:t>
      </w:r>
      <w:proofErr w:type="spellEnd"/>
      <w:r>
        <w:rPr>
          <w:rFonts w:ascii="Arial" w:hAnsi="Arial" w:cs="Arial"/>
        </w:rPr>
        <w:t xml:space="preserve">) de los hijos de Israel. El Sanedrín y los “ancianos” son lo mismo, pero Lucas usa aquí conscientemente una expresión del Éxodo (12.21) cuando Moisés convoca con la misma expresión a  todos los </w:t>
      </w:r>
      <w:r>
        <w:rPr>
          <w:rFonts w:ascii="Arial" w:hAnsi="Arial" w:cs="Arial"/>
        </w:rPr>
        <w:lastRenderedPageBreak/>
        <w:t xml:space="preserve">representantes del pueblo. </w:t>
      </w:r>
      <w:r w:rsidR="00C47C49">
        <w:rPr>
          <w:rFonts w:ascii="Arial" w:hAnsi="Arial" w:cs="Arial"/>
        </w:rPr>
        <w:t>Convocado</w:t>
      </w:r>
      <w:r>
        <w:rPr>
          <w:rFonts w:ascii="Arial" w:hAnsi="Arial" w:cs="Arial"/>
        </w:rPr>
        <w:t xml:space="preserve"> el Sanedrín, llega la noticia: “los hombres que </w:t>
      </w:r>
      <w:r w:rsidR="00C47C49">
        <w:rPr>
          <w:rFonts w:ascii="Arial" w:hAnsi="Arial" w:cs="Arial"/>
        </w:rPr>
        <w:t>ustedes metier</w:t>
      </w:r>
      <w:r>
        <w:rPr>
          <w:rFonts w:ascii="Arial" w:hAnsi="Arial" w:cs="Arial"/>
        </w:rPr>
        <w:t>on en la cárcel, están ahora en el templ</w:t>
      </w:r>
      <w:r w:rsidR="00C47C49">
        <w:rPr>
          <w:rFonts w:ascii="Arial" w:hAnsi="Arial" w:cs="Arial"/>
        </w:rPr>
        <w:t>o, impartiendo enseñanzas al pueblo” (v 25).</w:t>
      </w:r>
    </w:p>
    <w:p w14:paraId="66E80EAD" w14:textId="77777777" w:rsidR="00C47C49" w:rsidRDefault="00C47C49" w:rsidP="00835FBF">
      <w:pPr>
        <w:spacing w:after="80" w:line="240" w:lineRule="auto"/>
        <w:rPr>
          <w:rFonts w:ascii="Arial" w:hAnsi="Arial" w:cs="Arial"/>
        </w:rPr>
      </w:pPr>
      <w:r>
        <w:rPr>
          <w:rFonts w:ascii="Arial" w:hAnsi="Arial" w:cs="Arial"/>
        </w:rPr>
        <w:t>Hay en todo el relato una clara insistencia en que los apóstoles enseñan al pueblo en el templo. Los apóstoles se han apoderado del templo, no como lugar de culto, sino como lugar de enseñanza de todo el pueblo de Israel. Lo que están haciendo los apóstoles, como maestros de Israel, es una desobediencia explícita a lo ordenado por las autoridades del templo (v 28). Por orden divina, están desafiando directamente a las autoridades del templo y eso es castigado con azotes (v 40).</w:t>
      </w:r>
    </w:p>
    <w:p w14:paraId="66E80EAE" w14:textId="77777777" w:rsidR="00D26F4D" w:rsidRDefault="00D26F4D" w:rsidP="00835FBF">
      <w:pPr>
        <w:spacing w:after="80" w:line="240" w:lineRule="auto"/>
        <w:rPr>
          <w:rFonts w:ascii="Arial" w:hAnsi="Arial" w:cs="Arial"/>
        </w:rPr>
      </w:pPr>
      <w:r>
        <w:rPr>
          <w:rFonts w:ascii="Arial" w:hAnsi="Arial" w:cs="Arial"/>
        </w:rPr>
        <w:t xml:space="preserve">Los jefes del templo, además, agregan una acusación contra los apóstoles, que hasta ahora no había salido en los Hechos: Ustedes “quieren culparnos de la muerte de este hombre” (literalmente, “queréis echar sobre nosotros la sangre de ese hombre”, RV95). Lucas usa la fórmula de Mateo (27.25), donde la multitud vociferante quiere asumir la responsabilidad de la muerte de Jesús, lo cual no significa que ello constituya un acto jurídico </w:t>
      </w:r>
      <w:r w:rsidR="005668E9">
        <w:rPr>
          <w:rFonts w:ascii="Arial" w:hAnsi="Arial" w:cs="Arial"/>
        </w:rPr>
        <w:t xml:space="preserve">donde el pueblo de Israel en su totalidad asuma la responsabilidad de la muerte de Jesús. De hecho los apóstoles y Jesús, y toda la primitiva comunidad cristiana, son también israelitas. </w:t>
      </w:r>
    </w:p>
    <w:p w14:paraId="66E80EAF" w14:textId="77777777" w:rsidR="00276BBC" w:rsidRDefault="005668E9" w:rsidP="00835FBF">
      <w:pPr>
        <w:spacing w:after="80" w:line="240" w:lineRule="auto"/>
        <w:rPr>
          <w:rFonts w:ascii="Arial" w:hAnsi="Arial" w:cs="Arial"/>
        </w:rPr>
      </w:pPr>
      <w:r>
        <w:rPr>
          <w:rFonts w:ascii="Arial" w:hAnsi="Arial" w:cs="Arial"/>
        </w:rPr>
        <w:t>El testim</w:t>
      </w:r>
      <w:r w:rsidR="00276BBC">
        <w:rPr>
          <w:rFonts w:ascii="Arial" w:hAnsi="Arial" w:cs="Arial"/>
        </w:rPr>
        <w:t>o</w:t>
      </w:r>
      <w:r>
        <w:rPr>
          <w:rFonts w:ascii="Arial" w:hAnsi="Arial" w:cs="Arial"/>
        </w:rPr>
        <w:t>nio de Pedro y los apóstoles (v 29-32) retoma un elemento fundamental de su testimonio anterior ante el Sanedrín (en 4.1-22): la obediencia a Dios. El verbo “obedecer”</w:t>
      </w:r>
      <w:r w:rsidR="00276BBC">
        <w:rPr>
          <w:rFonts w:ascii="Arial" w:hAnsi="Arial" w:cs="Arial"/>
        </w:rPr>
        <w:t xml:space="preserve"> </w:t>
      </w:r>
      <w:r>
        <w:rPr>
          <w:rFonts w:ascii="Arial" w:hAnsi="Arial" w:cs="Arial"/>
        </w:rPr>
        <w:t xml:space="preserve">aparece al </w:t>
      </w:r>
      <w:r w:rsidR="00276BBC">
        <w:rPr>
          <w:rFonts w:ascii="Arial" w:hAnsi="Arial" w:cs="Arial"/>
        </w:rPr>
        <w:t>comienzo y al final del testimo</w:t>
      </w:r>
      <w:r>
        <w:rPr>
          <w:rFonts w:ascii="Arial" w:hAnsi="Arial" w:cs="Arial"/>
        </w:rPr>
        <w:t xml:space="preserve">nio. Al </w:t>
      </w:r>
      <w:r w:rsidR="00276BBC">
        <w:rPr>
          <w:rFonts w:ascii="Arial" w:hAnsi="Arial" w:cs="Arial"/>
        </w:rPr>
        <w:t>co</w:t>
      </w:r>
      <w:r>
        <w:rPr>
          <w:rFonts w:ascii="Arial" w:hAnsi="Arial" w:cs="Arial"/>
        </w:rPr>
        <w:t>mienzo: “es necesario obedecer a Dios antes que a los hombres” y al final: “Dios ha dado el Espíritu Santo a los que lo obedecen”</w:t>
      </w:r>
      <w:r w:rsidR="00276BBC">
        <w:rPr>
          <w:rFonts w:ascii="Arial" w:hAnsi="Arial" w:cs="Arial"/>
        </w:rPr>
        <w:t xml:space="preserve">. Estas frases connotan dos cosas: el Sumo Sacerdote y los saduceos ya no representan la voluntad de Dios. La obediencia a Dios implica </w:t>
      </w:r>
      <w:proofErr w:type="spellStart"/>
      <w:r w:rsidR="00276BBC">
        <w:rPr>
          <w:rFonts w:ascii="Arial" w:hAnsi="Arial" w:cs="Arial"/>
        </w:rPr>
        <w:t>des-obediencia</w:t>
      </w:r>
      <w:proofErr w:type="spellEnd"/>
      <w:r w:rsidR="00276BBC">
        <w:rPr>
          <w:rFonts w:ascii="Arial" w:hAnsi="Arial" w:cs="Arial"/>
        </w:rPr>
        <w:t xml:space="preserve"> a las autoridades del Templo.</w:t>
      </w:r>
    </w:p>
    <w:p w14:paraId="66E80EB0" w14:textId="77777777" w:rsidR="005668E9" w:rsidRDefault="00276BBC" w:rsidP="004B7930">
      <w:pPr>
        <w:spacing w:after="120" w:line="240" w:lineRule="auto"/>
        <w:rPr>
          <w:rFonts w:ascii="Arial" w:hAnsi="Arial" w:cs="Arial"/>
        </w:rPr>
      </w:pPr>
      <w:r>
        <w:rPr>
          <w:rFonts w:ascii="Arial" w:hAnsi="Arial" w:cs="Arial"/>
        </w:rPr>
        <w:t xml:space="preserve">Pedro y los apóstoles proponen el fundamento a su total </w:t>
      </w:r>
      <w:proofErr w:type="spellStart"/>
      <w:r>
        <w:rPr>
          <w:rFonts w:ascii="Arial" w:hAnsi="Arial" w:cs="Arial"/>
        </w:rPr>
        <w:t>des-obediencia</w:t>
      </w:r>
      <w:proofErr w:type="spellEnd"/>
      <w:r>
        <w:rPr>
          <w:rFonts w:ascii="Arial" w:hAnsi="Arial" w:cs="Arial"/>
        </w:rPr>
        <w:t>: el Dios de nuestros padres resucitó a Jesús, a quienes ustedes crucificaron, y lo exaltó como Jefe y Salvador de Israel. La reacción del Sumo Sacerdote y de los saduceos al testimonio de los apóstoles es violenta: “se consumían de rabia y trataban de matarlos” (v 33).</w:t>
      </w:r>
    </w:p>
    <w:p w14:paraId="66E80EB1" w14:textId="77777777" w:rsidR="00276BBC" w:rsidRDefault="005C4C15" w:rsidP="00835FBF">
      <w:pPr>
        <w:spacing w:after="80" w:line="240" w:lineRule="auto"/>
        <w:rPr>
          <w:rFonts w:ascii="Arial" w:hAnsi="Arial" w:cs="Arial"/>
        </w:rPr>
      </w:pPr>
      <w:r w:rsidRPr="004B7930">
        <w:rPr>
          <w:rFonts w:ascii="Arial" w:hAnsi="Arial" w:cs="Arial"/>
          <w:u w:val="single"/>
        </w:rPr>
        <w:t>5.34-39. La i</w:t>
      </w:r>
      <w:r w:rsidR="00276BBC" w:rsidRPr="004B7930">
        <w:rPr>
          <w:rFonts w:ascii="Arial" w:hAnsi="Arial" w:cs="Arial"/>
          <w:u w:val="single"/>
        </w:rPr>
        <w:t>ntervención de Gamaliel</w:t>
      </w:r>
      <w:r>
        <w:rPr>
          <w:rFonts w:ascii="Arial" w:hAnsi="Arial" w:cs="Arial"/>
        </w:rPr>
        <w:t xml:space="preserve"> se da cuando los saduceos, llenos de rabia, trataban de matar a los apóstoles, Gamaliel es del partido de los fariseos, opuesto al de los saduceos, que eran quienes habían convocado al Sanedrín para condenar a los apóstoles. Los saduceos tenían el control del Sanedrín y del poder político-religiosos en Israel. Históricamente, y no los fariseos y menos el conjunto del pueblo, quienes podían ser considerados los animadores de la crucifixión de Jesús. </w:t>
      </w:r>
    </w:p>
    <w:p w14:paraId="66E80EB2" w14:textId="77777777" w:rsidR="005C4C15" w:rsidRDefault="005C4C15" w:rsidP="00835FBF">
      <w:pPr>
        <w:spacing w:after="80" w:line="240" w:lineRule="auto"/>
        <w:rPr>
          <w:rFonts w:ascii="Arial" w:hAnsi="Arial" w:cs="Arial"/>
        </w:rPr>
      </w:pPr>
      <w:r>
        <w:rPr>
          <w:rFonts w:ascii="Arial" w:hAnsi="Arial" w:cs="Arial"/>
        </w:rPr>
        <w:t xml:space="preserve">Los fariseos </w:t>
      </w:r>
      <w:r w:rsidR="003B2DD7">
        <w:rPr>
          <w:rFonts w:ascii="Arial" w:hAnsi="Arial" w:cs="Arial"/>
        </w:rPr>
        <w:t>constituían</w:t>
      </w:r>
      <w:r>
        <w:rPr>
          <w:rFonts w:ascii="Arial" w:hAnsi="Arial" w:cs="Arial"/>
        </w:rPr>
        <w:t xml:space="preserve"> una </w:t>
      </w:r>
      <w:r w:rsidR="003B2DD7">
        <w:rPr>
          <w:rFonts w:ascii="Arial" w:hAnsi="Arial" w:cs="Arial"/>
        </w:rPr>
        <w:t>agrupación</w:t>
      </w:r>
      <w:r>
        <w:rPr>
          <w:rFonts w:ascii="Arial" w:hAnsi="Arial" w:cs="Arial"/>
        </w:rPr>
        <w:t xml:space="preserve"> más bien popular, y su influjo era mayor en las sinagogas y en los pueblos. Gamaliel </w:t>
      </w:r>
      <w:r w:rsidR="003B2DD7">
        <w:rPr>
          <w:rFonts w:ascii="Arial" w:hAnsi="Arial" w:cs="Arial"/>
        </w:rPr>
        <w:t>era miembr</w:t>
      </w:r>
      <w:r>
        <w:rPr>
          <w:rFonts w:ascii="Arial" w:hAnsi="Arial" w:cs="Arial"/>
        </w:rPr>
        <w:t xml:space="preserve">o del Sanedrín, doctor de la Ley, estimado por todo el pueblo. Es un personaje bien conocido en la literatura </w:t>
      </w:r>
      <w:proofErr w:type="spellStart"/>
      <w:r>
        <w:rPr>
          <w:rFonts w:ascii="Arial" w:hAnsi="Arial" w:cs="Arial"/>
        </w:rPr>
        <w:t>extra-bíblica</w:t>
      </w:r>
      <w:proofErr w:type="spellEnd"/>
      <w:r w:rsidR="003B2DD7">
        <w:rPr>
          <w:rFonts w:ascii="Arial" w:hAnsi="Arial" w:cs="Arial"/>
        </w:rPr>
        <w:t xml:space="preserve">. Era nieto de </w:t>
      </w:r>
      <w:proofErr w:type="spellStart"/>
      <w:r w:rsidR="003B2DD7">
        <w:rPr>
          <w:rFonts w:ascii="Arial" w:hAnsi="Arial" w:cs="Arial"/>
        </w:rPr>
        <w:t>Hillel</w:t>
      </w:r>
      <w:proofErr w:type="spellEnd"/>
      <w:r w:rsidR="003B2DD7">
        <w:rPr>
          <w:rFonts w:ascii="Arial" w:hAnsi="Arial" w:cs="Arial"/>
        </w:rPr>
        <w:t>, otro gran maestro, conocido por su interpretación flexible de la ley</w:t>
      </w:r>
      <w:r w:rsidR="004B7930">
        <w:rPr>
          <w:rFonts w:ascii="Arial" w:hAnsi="Arial" w:cs="Arial"/>
        </w:rPr>
        <w:t xml:space="preserve">. Gamaliel aparece en </w:t>
      </w:r>
      <w:proofErr w:type="spellStart"/>
      <w:r w:rsidR="004B7930">
        <w:rPr>
          <w:rFonts w:ascii="Arial" w:hAnsi="Arial" w:cs="Arial"/>
        </w:rPr>
        <w:t>Hch</w:t>
      </w:r>
      <w:proofErr w:type="spellEnd"/>
      <w:r w:rsidR="004B7930">
        <w:rPr>
          <w:rFonts w:ascii="Arial" w:hAnsi="Arial" w:cs="Arial"/>
        </w:rPr>
        <w:t xml:space="preserve"> como un hombre sabio y profundamente creyente, con buen conocimiento de la historia y con capacidad de discernimiento. Gamaliel argumenta a partir de los movimientos mesiánicos populares. Cita a Judas el Galileo y a </w:t>
      </w:r>
      <w:proofErr w:type="spellStart"/>
      <w:r w:rsidR="004B7930">
        <w:rPr>
          <w:rFonts w:ascii="Arial" w:hAnsi="Arial" w:cs="Arial"/>
        </w:rPr>
        <w:t>Teudas</w:t>
      </w:r>
      <w:proofErr w:type="spellEnd"/>
      <w:r w:rsidR="004B7930">
        <w:rPr>
          <w:rFonts w:ascii="Arial" w:hAnsi="Arial" w:cs="Arial"/>
        </w:rPr>
        <w:t>, bien conocidos por los escritos de Flavio Josefo.</w:t>
      </w:r>
    </w:p>
    <w:p w14:paraId="66E80EB3" w14:textId="77777777" w:rsidR="004B7930" w:rsidRDefault="004B7930" w:rsidP="00835FBF">
      <w:pPr>
        <w:spacing w:after="80" w:line="240" w:lineRule="auto"/>
        <w:rPr>
          <w:rFonts w:ascii="Arial" w:hAnsi="Arial" w:cs="Arial"/>
        </w:rPr>
      </w:pPr>
      <w:r>
        <w:rPr>
          <w:rFonts w:ascii="Arial" w:hAnsi="Arial" w:cs="Arial"/>
        </w:rPr>
        <w:t xml:space="preserve">La insurrección de Judas el Galileo ocurrió a partir del año 6 </w:t>
      </w:r>
      <w:proofErr w:type="spellStart"/>
      <w:r>
        <w:rPr>
          <w:rFonts w:ascii="Arial" w:hAnsi="Arial" w:cs="Arial"/>
        </w:rPr>
        <w:t>dC</w:t>
      </w:r>
      <w:proofErr w:type="spellEnd"/>
      <w:r>
        <w:rPr>
          <w:rFonts w:ascii="Arial" w:hAnsi="Arial" w:cs="Arial"/>
        </w:rPr>
        <w:t xml:space="preserve">, cuando Arquelao fue destituido. Con </w:t>
      </w:r>
      <w:proofErr w:type="spellStart"/>
      <w:r>
        <w:rPr>
          <w:rFonts w:ascii="Arial" w:hAnsi="Arial" w:cs="Arial"/>
        </w:rPr>
        <w:t>Teudas</w:t>
      </w:r>
      <w:proofErr w:type="spellEnd"/>
      <w:r>
        <w:rPr>
          <w:rFonts w:ascii="Arial" w:hAnsi="Arial" w:cs="Arial"/>
        </w:rPr>
        <w:t xml:space="preserve"> hay un problema, a no ser que no se trate del </w:t>
      </w:r>
      <w:proofErr w:type="spellStart"/>
      <w:r>
        <w:rPr>
          <w:rFonts w:ascii="Arial" w:hAnsi="Arial" w:cs="Arial"/>
        </w:rPr>
        <w:t>Teudas</w:t>
      </w:r>
      <w:proofErr w:type="spellEnd"/>
      <w:r>
        <w:rPr>
          <w:rFonts w:ascii="Arial" w:hAnsi="Arial" w:cs="Arial"/>
        </w:rPr>
        <w:t xml:space="preserve"> que se levantó entre los años 44-46 </w:t>
      </w:r>
      <w:proofErr w:type="spellStart"/>
      <w:r>
        <w:rPr>
          <w:rFonts w:ascii="Arial" w:hAnsi="Arial" w:cs="Arial"/>
        </w:rPr>
        <w:t>dC</w:t>
      </w:r>
      <w:proofErr w:type="spellEnd"/>
      <w:r>
        <w:rPr>
          <w:rFonts w:ascii="Arial" w:hAnsi="Arial" w:cs="Arial"/>
        </w:rPr>
        <w:t>, 15 años después de la reunión de Sanedrín que comentamos. Lo importa</w:t>
      </w:r>
      <w:r w:rsidR="006E2E12">
        <w:rPr>
          <w:rFonts w:ascii="Arial" w:hAnsi="Arial" w:cs="Arial"/>
        </w:rPr>
        <w:t>nte en todo caso es el discernim</w:t>
      </w:r>
      <w:r>
        <w:rPr>
          <w:rFonts w:ascii="Arial" w:hAnsi="Arial" w:cs="Arial"/>
        </w:rPr>
        <w:t>iento histórico que hace Gamaliel de los mo</w:t>
      </w:r>
      <w:r w:rsidR="006E2E12">
        <w:rPr>
          <w:rFonts w:ascii="Arial" w:hAnsi="Arial" w:cs="Arial"/>
        </w:rPr>
        <w:t>vimientos mesiánicos populares y la conclusión que saca para discernir el movimiento de Jesús representado por los apóstoles. Si el movimiento de Jesús es humano, se destruirá; pero si es de Dios, no conseguirán destruirlo. Si condenan a los apóstoles, es posible que se encuentren luchando contra Dios.</w:t>
      </w:r>
    </w:p>
    <w:p w14:paraId="66E80EB4" w14:textId="77777777" w:rsidR="006E2E12" w:rsidRDefault="006E2E12" w:rsidP="008603CB">
      <w:pPr>
        <w:spacing w:after="120" w:line="240" w:lineRule="auto"/>
        <w:rPr>
          <w:rFonts w:ascii="Arial" w:hAnsi="Arial" w:cs="Arial"/>
        </w:rPr>
      </w:pPr>
      <w:r>
        <w:rPr>
          <w:rFonts w:ascii="Arial" w:hAnsi="Arial" w:cs="Arial"/>
        </w:rPr>
        <w:t xml:space="preserve">La intervención de Gamaliel plantea muchas preguntas, ¿Por qué Gamaliel se pone del lado de los apóstoles y en contra de los saduceos? Es posible que los apóstoles hayan resistido al Sumo Sacerdote y a los saduceos, con el </w:t>
      </w:r>
      <w:r w:rsidR="008603CB">
        <w:rPr>
          <w:rFonts w:ascii="Arial" w:hAnsi="Arial" w:cs="Arial"/>
        </w:rPr>
        <w:t>apoyo</w:t>
      </w:r>
      <w:r>
        <w:rPr>
          <w:rFonts w:ascii="Arial" w:hAnsi="Arial" w:cs="Arial"/>
        </w:rPr>
        <w:t xml:space="preserve"> de los fariseos, con Gamaliel a la cabeza. Esto explicaría lo que cuenta Lucas en </w:t>
      </w:r>
      <w:proofErr w:type="spellStart"/>
      <w:r>
        <w:rPr>
          <w:rFonts w:ascii="Arial" w:hAnsi="Arial" w:cs="Arial"/>
        </w:rPr>
        <w:t>Hch</w:t>
      </w:r>
      <w:proofErr w:type="spellEnd"/>
      <w:r>
        <w:rPr>
          <w:rFonts w:ascii="Arial" w:hAnsi="Arial" w:cs="Arial"/>
        </w:rPr>
        <w:t xml:space="preserve"> 15.3: “algunos de la secta de los fariseos habían </w:t>
      </w:r>
      <w:r w:rsidR="008603CB">
        <w:rPr>
          <w:rFonts w:ascii="Arial" w:hAnsi="Arial" w:cs="Arial"/>
        </w:rPr>
        <w:t>ab</w:t>
      </w:r>
      <w:r>
        <w:rPr>
          <w:rFonts w:ascii="Arial" w:hAnsi="Arial" w:cs="Arial"/>
        </w:rPr>
        <w:t xml:space="preserve">razado la fe”. El mismo Saulo </w:t>
      </w:r>
      <w:r w:rsidR="008603CB">
        <w:rPr>
          <w:rFonts w:ascii="Arial" w:hAnsi="Arial" w:cs="Arial"/>
        </w:rPr>
        <w:t>era fariseo y según Lucas, discípulo</w:t>
      </w:r>
      <w:r>
        <w:rPr>
          <w:rFonts w:ascii="Arial" w:hAnsi="Arial" w:cs="Arial"/>
        </w:rPr>
        <w:t xml:space="preserve"> de Gamaliel (</w:t>
      </w:r>
      <w:proofErr w:type="spellStart"/>
      <w:r>
        <w:rPr>
          <w:rFonts w:ascii="Arial" w:hAnsi="Arial" w:cs="Arial"/>
        </w:rPr>
        <w:t>Hch</w:t>
      </w:r>
      <w:proofErr w:type="spellEnd"/>
      <w:r>
        <w:rPr>
          <w:rFonts w:ascii="Arial" w:hAnsi="Arial" w:cs="Arial"/>
        </w:rPr>
        <w:t xml:space="preserve"> 23.6). Sant</w:t>
      </w:r>
      <w:r w:rsidR="008603CB">
        <w:rPr>
          <w:rFonts w:ascii="Arial" w:hAnsi="Arial" w:cs="Arial"/>
        </w:rPr>
        <w:t>iago, años</w:t>
      </w:r>
      <w:r>
        <w:rPr>
          <w:rFonts w:ascii="Arial" w:hAnsi="Arial" w:cs="Arial"/>
        </w:rPr>
        <w:t xml:space="preserve"> despu</w:t>
      </w:r>
      <w:r w:rsidR="008603CB">
        <w:rPr>
          <w:rFonts w:ascii="Arial" w:hAnsi="Arial" w:cs="Arial"/>
        </w:rPr>
        <w:t>és, dirá a Pablo en Jerusalén: “Ya ves, hermano, cuántos miles y miles de judíos han abrazado la fe y todos son celosos partidarios de la ley” (</w:t>
      </w:r>
      <w:proofErr w:type="spellStart"/>
      <w:r w:rsidR="008603CB">
        <w:rPr>
          <w:rFonts w:ascii="Arial" w:hAnsi="Arial" w:cs="Arial"/>
        </w:rPr>
        <w:t>Hch</w:t>
      </w:r>
      <w:proofErr w:type="spellEnd"/>
      <w:r w:rsidR="008603CB">
        <w:rPr>
          <w:rFonts w:ascii="Arial" w:hAnsi="Arial" w:cs="Arial"/>
        </w:rPr>
        <w:t xml:space="preserve"> 21.20).</w:t>
      </w:r>
      <w:r>
        <w:rPr>
          <w:rFonts w:ascii="Arial" w:hAnsi="Arial" w:cs="Arial"/>
        </w:rPr>
        <w:t xml:space="preserve"> </w:t>
      </w:r>
      <w:r w:rsidR="008603CB">
        <w:rPr>
          <w:rFonts w:ascii="Arial" w:hAnsi="Arial" w:cs="Arial"/>
        </w:rPr>
        <w:t xml:space="preserve">La defensa de Gamaliel </w:t>
      </w:r>
      <w:r w:rsidR="008603CB">
        <w:rPr>
          <w:rFonts w:ascii="Arial" w:hAnsi="Arial" w:cs="Arial"/>
        </w:rPr>
        <w:lastRenderedPageBreak/>
        <w:t>permitió a los apóstoles seguir su enseñanza en Jerusalén. Los apóstoles pertenecen históricamente al grupo que Lucas llama de los hebreos (6.1).</w:t>
      </w:r>
    </w:p>
    <w:p w14:paraId="66E80EB5" w14:textId="77777777" w:rsidR="004B7930" w:rsidRDefault="008603CB" w:rsidP="00835FBF">
      <w:pPr>
        <w:spacing w:after="80" w:line="240" w:lineRule="auto"/>
        <w:rPr>
          <w:rFonts w:ascii="Arial" w:hAnsi="Arial" w:cs="Arial"/>
        </w:rPr>
      </w:pPr>
      <w:r w:rsidRPr="008603CB">
        <w:rPr>
          <w:rFonts w:ascii="Arial" w:hAnsi="Arial" w:cs="Arial"/>
          <w:u w:val="single"/>
        </w:rPr>
        <w:t>5.40-41. Represión de los apóstoles y liberación</w:t>
      </w:r>
      <w:r>
        <w:rPr>
          <w:rFonts w:ascii="Arial" w:hAnsi="Arial" w:cs="Arial"/>
        </w:rPr>
        <w:t>. Los saduceos aceptan la defensa de Gamaliel, pero no pueden aceptar que la desobediencia de los apóstoles quede impune. Por eso los mandan azotar y los intimidan a no hablar nunca más en el nombre de Jesús. ¿Qué efecto tuvo ese castigo y prohibición en los apóstoles?</w:t>
      </w:r>
    </w:p>
    <w:p w14:paraId="66E80EB6" w14:textId="77777777" w:rsidR="008603CB" w:rsidRDefault="008603CB" w:rsidP="00835FBF">
      <w:pPr>
        <w:spacing w:after="80" w:line="240" w:lineRule="auto"/>
        <w:rPr>
          <w:rFonts w:ascii="Arial" w:hAnsi="Arial" w:cs="Arial"/>
        </w:rPr>
      </w:pPr>
      <w:r w:rsidRPr="003039A4">
        <w:rPr>
          <w:rFonts w:ascii="Arial" w:hAnsi="Arial" w:cs="Arial"/>
          <w:u w:val="single"/>
        </w:rPr>
        <w:t>5.42. Sumario conclusivo.</w:t>
      </w:r>
      <w:r>
        <w:rPr>
          <w:rFonts w:ascii="Arial" w:hAnsi="Arial" w:cs="Arial"/>
        </w:rPr>
        <w:t xml:space="preserve"> </w:t>
      </w:r>
      <w:r w:rsidR="003039A4">
        <w:rPr>
          <w:rFonts w:ascii="Arial" w:hAnsi="Arial" w:cs="Arial"/>
        </w:rPr>
        <w:t>La consecuencia de todo lo anterior la tenemos claramente en el sumario final de 5.42:</w:t>
      </w:r>
      <w:r>
        <w:rPr>
          <w:rFonts w:ascii="Arial" w:hAnsi="Arial" w:cs="Arial"/>
        </w:rPr>
        <w:t xml:space="preserve"> </w:t>
      </w:r>
      <w:r w:rsidR="003039A4">
        <w:rPr>
          <w:rFonts w:ascii="Arial" w:hAnsi="Arial" w:cs="Arial"/>
        </w:rPr>
        <w:t>“</w:t>
      </w:r>
      <w:proofErr w:type="spellStart"/>
      <w:r w:rsidR="003039A4">
        <w:rPr>
          <w:rFonts w:ascii="Arial" w:hAnsi="Arial" w:cs="Arial"/>
        </w:rPr>
        <w:t>noi</w:t>
      </w:r>
      <w:proofErr w:type="spellEnd"/>
      <w:r w:rsidR="003039A4">
        <w:rPr>
          <w:rFonts w:ascii="Arial" w:hAnsi="Arial" w:cs="Arial"/>
        </w:rPr>
        <w:t xml:space="preserve"> cesaban de enseñar y anunciar la Buena Noticia de Cristo Jesús cada día en el Templo y por las casas”. En primer lugar en el Templo, y por el momento pareciera que sin estorbo alguno. La enseñanza por las casas nos remite al sumario de 2.42-43. Termina la primera parte de Hechos y los apóstoles todavía no salen de Jerusalén, contradiciendo el mandato de Jesús de ser testigos en Jerusalén, Samaria y hasta el fin del mundo (1.8). Solo han realizado el testimonio en Jerusalén. El apoyo de Gamaliel y la aprobación del Sanedrín deja a los apóstoles encerrados y entrampados en Jerusalén. Serán otros los que llevarán la Palabra de Dios fuera de Jerusalén.</w:t>
      </w:r>
    </w:p>
    <w:p w14:paraId="66E80EB7" w14:textId="77777777" w:rsidR="003039A4" w:rsidRPr="003039A4" w:rsidRDefault="003039A4" w:rsidP="00835FBF">
      <w:pPr>
        <w:spacing w:after="80" w:line="240" w:lineRule="auto"/>
        <w:rPr>
          <w:rFonts w:ascii="Arial" w:hAnsi="Arial" w:cs="Arial"/>
          <w:u w:val="single"/>
        </w:rPr>
      </w:pPr>
      <w:r w:rsidRPr="003039A4">
        <w:rPr>
          <w:rFonts w:ascii="Arial" w:hAnsi="Arial" w:cs="Arial"/>
          <w:u w:val="single"/>
        </w:rPr>
        <w:t xml:space="preserve">Reflexión pastoral sobre </w:t>
      </w:r>
      <w:r w:rsidR="0006235D">
        <w:rPr>
          <w:rFonts w:ascii="Arial" w:hAnsi="Arial" w:cs="Arial"/>
          <w:u w:val="single"/>
        </w:rPr>
        <w:t xml:space="preserve">Hechos </w:t>
      </w:r>
      <w:r w:rsidRPr="003039A4">
        <w:rPr>
          <w:rFonts w:ascii="Arial" w:hAnsi="Arial" w:cs="Arial"/>
          <w:u w:val="single"/>
        </w:rPr>
        <w:t>5.17-41</w:t>
      </w:r>
    </w:p>
    <w:p w14:paraId="66E80EB8" w14:textId="77777777" w:rsidR="003039A4" w:rsidRDefault="003039A4" w:rsidP="00C6756D">
      <w:pPr>
        <w:pStyle w:val="Prrafodelista"/>
        <w:numPr>
          <w:ilvl w:val="0"/>
          <w:numId w:val="61"/>
        </w:numPr>
        <w:spacing w:after="80" w:line="240" w:lineRule="auto"/>
        <w:rPr>
          <w:rFonts w:ascii="Arial" w:hAnsi="Arial" w:cs="Arial"/>
        </w:rPr>
      </w:pPr>
      <w:r>
        <w:rPr>
          <w:rFonts w:ascii="Arial" w:hAnsi="Arial" w:cs="Arial"/>
        </w:rPr>
        <w:t xml:space="preserve">¿Cuáles son todas las resonancias teológicas y simbólicas del relato de la cárcel en </w:t>
      </w:r>
      <w:proofErr w:type="spellStart"/>
      <w:r>
        <w:rPr>
          <w:rFonts w:ascii="Arial" w:hAnsi="Arial" w:cs="Arial"/>
        </w:rPr>
        <w:t>Hch</w:t>
      </w:r>
      <w:proofErr w:type="spellEnd"/>
      <w:r>
        <w:rPr>
          <w:rFonts w:ascii="Arial" w:hAnsi="Arial" w:cs="Arial"/>
        </w:rPr>
        <w:t xml:space="preserve"> 5.17-21? </w:t>
      </w:r>
      <w:r w:rsidR="0079589F">
        <w:rPr>
          <w:rFonts w:ascii="Arial" w:hAnsi="Arial" w:cs="Arial"/>
        </w:rPr>
        <w:t>¿</w:t>
      </w:r>
      <w:r>
        <w:rPr>
          <w:rFonts w:ascii="Arial" w:hAnsi="Arial" w:cs="Arial"/>
        </w:rPr>
        <w:t>Vivimos hoy en la Iglesia estas experiencias?</w:t>
      </w:r>
    </w:p>
    <w:p w14:paraId="66E80EB9" w14:textId="77777777" w:rsidR="00474329" w:rsidRDefault="003039A4" w:rsidP="00C6756D">
      <w:pPr>
        <w:pStyle w:val="Prrafodelista"/>
        <w:numPr>
          <w:ilvl w:val="0"/>
          <w:numId w:val="61"/>
        </w:numPr>
        <w:spacing w:after="80" w:line="240" w:lineRule="auto"/>
        <w:rPr>
          <w:rFonts w:ascii="Arial" w:hAnsi="Arial" w:cs="Arial"/>
        </w:rPr>
      </w:pPr>
      <w:r>
        <w:rPr>
          <w:rFonts w:ascii="Arial" w:hAnsi="Arial" w:cs="Arial"/>
        </w:rPr>
        <w:t>¿Puede darse hoy en la Iglesia o en la sociedad una situación en la que también se plantee que hay que obedecer a Dios antes que a las autoridades del Templo?</w:t>
      </w:r>
      <w:r w:rsidR="0079589F">
        <w:rPr>
          <w:rFonts w:ascii="Arial" w:hAnsi="Arial" w:cs="Arial"/>
        </w:rPr>
        <w:t xml:space="preserve"> </w:t>
      </w:r>
      <w:r w:rsidR="00474329">
        <w:rPr>
          <w:rFonts w:ascii="Arial" w:hAnsi="Arial" w:cs="Arial"/>
        </w:rPr>
        <w:t>¿Puede darse hoy en día esta confrontación entre Iglesia y Templo?</w:t>
      </w:r>
    </w:p>
    <w:p w14:paraId="66E80EBA" w14:textId="77777777" w:rsidR="003039A4" w:rsidRDefault="00474329" w:rsidP="00C6756D">
      <w:pPr>
        <w:pStyle w:val="Prrafodelista"/>
        <w:numPr>
          <w:ilvl w:val="0"/>
          <w:numId w:val="61"/>
        </w:numPr>
        <w:spacing w:after="80" w:line="240" w:lineRule="auto"/>
        <w:rPr>
          <w:rFonts w:ascii="Arial" w:hAnsi="Arial" w:cs="Arial"/>
        </w:rPr>
      </w:pPr>
      <w:r>
        <w:rPr>
          <w:rFonts w:ascii="Arial" w:hAnsi="Arial" w:cs="Arial"/>
        </w:rPr>
        <w:t>Solo los que obedecen a Dios reciben el Espíritu Santo (5.32): ¿Por qué?</w:t>
      </w:r>
    </w:p>
    <w:p w14:paraId="66E80EBB" w14:textId="77777777" w:rsidR="00474329" w:rsidRDefault="00474329" w:rsidP="00C6756D">
      <w:pPr>
        <w:pStyle w:val="Prrafodelista"/>
        <w:numPr>
          <w:ilvl w:val="0"/>
          <w:numId w:val="61"/>
        </w:numPr>
        <w:spacing w:after="80" w:line="240" w:lineRule="auto"/>
        <w:rPr>
          <w:rFonts w:ascii="Arial" w:hAnsi="Arial" w:cs="Arial"/>
        </w:rPr>
      </w:pPr>
      <w:r>
        <w:rPr>
          <w:rFonts w:ascii="Arial" w:hAnsi="Arial" w:cs="Arial"/>
        </w:rPr>
        <w:t>Destacamos la conciencia histórica y la fe de Gamaliel, que le permitió hacer un discernimiento positivo del movimiento apostólico. ¿Se da hoy en la Iglesia esta actitud de Gamaliel frente a los nuevos movimientos cristianos que surgen desde la base y que tienen un sentido liberador? ¿Cuál fue la actitud de cierta jerarquía frente a la teología de la liberación?</w:t>
      </w:r>
    </w:p>
    <w:p w14:paraId="66E80EBC" w14:textId="77777777" w:rsidR="00474329" w:rsidRDefault="00474329" w:rsidP="00C6756D">
      <w:pPr>
        <w:pStyle w:val="Prrafodelista"/>
        <w:numPr>
          <w:ilvl w:val="0"/>
          <w:numId w:val="61"/>
        </w:numPr>
        <w:spacing w:after="80" w:line="240" w:lineRule="auto"/>
        <w:rPr>
          <w:rFonts w:ascii="Arial" w:hAnsi="Arial" w:cs="Arial"/>
        </w:rPr>
      </w:pPr>
      <w:r>
        <w:rPr>
          <w:rFonts w:ascii="Arial" w:hAnsi="Arial" w:cs="Arial"/>
        </w:rPr>
        <w:t>En Hechos, Lucas nos presenta que la respuesta del movimiento de Jesús a la propuesta de Gamaliel fue demostrar que el movimiento de Jesús no era humano, sino de Dios, y que las autoridades del Templo se encontrarían pronto realmente luchando contra Dios. ¿Cuál ha sido la realidad de los movimientos eclesiales y teológicos liberadores en la Iglesia actual: se han disuelto como movimientos humanos o han probado ser de Dios?</w:t>
      </w:r>
    </w:p>
    <w:p w14:paraId="66E80EBD" w14:textId="77777777" w:rsidR="00474329" w:rsidRPr="003039A4" w:rsidRDefault="00474329" w:rsidP="00C6756D">
      <w:pPr>
        <w:pStyle w:val="Prrafodelista"/>
        <w:numPr>
          <w:ilvl w:val="0"/>
          <w:numId w:val="61"/>
        </w:numPr>
        <w:spacing w:after="80" w:line="240" w:lineRule="auto"/>
        <w:rPr>
          <w:rFonts w:ascii="Arial" w:hAnsi="Arial" w:cs="Arial"/>
        </w:rPr>
      </w:pPr>
      <w:r>
        <w:rPr>
          <w:rFonts w:ascii="Arial" w:hAnsi="Arial" w:cs="Arial"/>
        </w:rPr>
        <w:t>¿Cómo imaginar una Iglesia que, por falta de discernimiento o por autoritarismo, termina “luchando contra Dios”?</w:t>
      </w:r>
    </w:p>
    <w:p w14:paraId="66E80EBE" w14:textId="77777777" w:rsidR="00835FBF" w:rsidRPr="00F262A0" w:rsidRDefault="00F262A0" w:rsidP="00334D31">
      <w:pPr>
        <w:spacing w:after="0" w:line="240" w:lineRule="auto"/>
        <w:ind w:left="2832"/>
        <w:jc w:val="right"/>
        <w:rPr>
          <w:rFonts w:ascii="Arial Narrow" w:hAnsi="Arial Narrow" w:cs="Arial"/>
          <w:i/>
          <w:sz w:val="20"/>
          <w:szCs w:val="20"/>
        </w:rPr>
      </w:pPr>
      <w:r w:rsidRPr="00F262A0">
        <w:rPr>
          <w:rFonts w:ascii="Arial Narrow" w:hAnsi="Arial Narrow" w:cs="Arial"/>
          <w:i/>
          <w:sz w:val="20"/>
          <w:szCs w:val="20"/>
        </w:rPr>
        <w:t xml:space="preserve">Pablo Richard, biblista católico chileno, 1939-2021, </w:t>
      </w:r>
      <w:r w:rsidRPr="00F262A0">
        <w:rPr>
          <w:rFonts w:ascii="Arial Narrow" w:hAnsi="Arial Narrow" w:cs="Arial"/>
          <w:i/>
          <w:sz w:val="20"/>
          <w:szCs w:val="20"/>
          <w:u w:val="single"/>
        </w:rPr>
        <w:t>Hechos de los Apóstoles</w:t>
      </w:r>
      <w:r w:rsidRPr="00F262A0">
        <w:rPr>
          <w:rFonts w:ascii="Arial Narrow" w:hAnsi="Arial Narrow" w:cs="Arial"/>
          <w:i/>
          <w:sz w:val="20"/>
          <w:szCs w:val="20"/>
        </w:rPr>
        <w:t xml:space="preserve"> en </w:t>
      </w:r>
      <w:r w:rsidRPr="00F262A0">
        <w:rPr>
          <w:rFonts w:ascii="Arial Narrow" w:hAnsi="Arial Narrow" w:cs="Arial"/>
          <w:b/>
          <w:i/>
          <w:sz w:val="20"/>
          <w:szCs w:val="20"/>
        </w:rPr>
        <w:t>Comentario Bíblico Latinoamericano</w:t>
      </w:r>
      <w:r w:rsidRPr="00F262A0">
        <w:rPr>
          <w:rFonts w:ascii="Arial Narrow" w:hAnsi="Arial Narrow" w:cs="Arial"/>
          <w:i/>
          <w:sz w:val="20"/>
          <w:szCs w:val="20"/>
        </w:rPr>
        <w:t>, Verbo Divino, Navarra, España, 2003.</w:t>
      </w:r>
    </w:p>
    <w:p w14:paraId="66E80EBF" w14:textId="77777777" w:rsidR="00EE02A1" w:rsidRPr="00334D31" w:rsidRDefault="00EE02A1" w:rsidP="00334D31">
      <w:pPr>
        <w:pStyle w:val="Prrafodelista"/>
        <w:spacing w:after="0" w:line="240" w:lineRule="auto"/>
        <w:ind w:left="3540"/>
        <w:rPr>
          <w:rFonts w:ascii="Arial Narrow" w:hAnsi="Arial Narrow" w:cs="Arial"/>
          <w:i/>
          <w:sz w:val="12"/>
          <w:szCs w:val="12"/>
        </w:rPr>
      </w:pPr>
    </w:p>
    <w:p w14:paraId="66E80EC0" w14:textId="77777777" w:rsidR="00EE02A1" w:rsidRPr="001B4356" w:rsidRDefault="00EE02A1" w:rsidP="008360A9">
      <w:pPr>
        <w:pStyle w:val="Prrafodelista"/>
        <w:numPr>
          <w:ilvl w:val="0"/>
          <w:numId w:val="27"/>
        </w:numPr>
        <w:tabs>
          <w:tab w:val="num" w:pos="0"/>
        </w:tabs>
        <w:spacing w:after="80" w:line="240" w:lineRule="atLeast"/>
        <w:rPr>
          <w:rFonts w:ascii="Arial" w:hAnsi="Arial" w:cs="Arial"/>
        </w:rPr>
      </w:pPr>
      <w:r w:rsidRPr="001B4356">
        <w:rPr>
          <w:rFonts w:ascii="Arial" w:hAnsi="Arial" w:cs="Arial"/>
          <w:b/>
        </w:rPr>
        <w:t>Apocalipsis 1.1-19</w:t>
      </w:r>
      <w:r>
        <w:rPr>
          <w:rFonts w:ascii="Arial" w:hAnsi="Arial" w:cs="Arial"/>
          <w:b/>
        </w:rPr>
        <w:t xml:space="preserve"> – E</w:t>
      </w:r>
      <w:r w:rsidRPr="001B4356">
        <w:rPr>
          <w:rFonts w:ascii="Arial" w:hAnsi="Arial" w:cs="Arial"/>
          <w:b/>
        </w:rPr>
        <w:t xml:space="preserve">speranza y visión en la adversidad. </w:t>
      </w:r>
    </w:p>
    <w:p w14:paraId="66E80EC1" w14:textId="77777777" w:rsidR="00EE02A1" w:rsidRPr="00A11517" w:rsidRDefault="00EE02A1" w:rsidP="00EE02A1">
      <w:pPr>
        <w:spacing w:after="80" w:line="240" w:lineRule="auto"/>
        <w:rPr>
          <w:rFonts w:ascii="Arial" w:hAnsi="Arial" w:cs="Arial"/>
        </w:rPr>
      </w:pPr>
      <w:r w:rsidRPr="00A11517">
        <w:rPr>
          <w:rFonts w:ascii="Arial" w:hAnsi="Arial" w:cs="Arial"/>
        </w:rPr>
        <w:t>Este encuentro puede poner énfasis sobre las condiciones en que surge el libro del Apocalipsis: persecución, cárcel y destierro, pobreza y divisiones en las iglesias. Sin embargo, la visión es dada para reafirmar la esperanza y sostener en medio de la adversidad. Hay una invitación a guardar esta palabra de esperanza.</w:t>
      </w:r>
    </w:p>
    <w:p w14:paraId="66E80EC2" w14:textId="77777777" w:rsidR="00EE02A1" w:rsidRPr="00A11517" w:rsidRDefault="00EE02A1" w:rsidP="00EE02A1">
      <w:pPr>
        <w:spacing w:after="80" w:line="240" w:lineRule="auto"/>
        <w:rPr>
          <w:rFonts w:ascii="Arial" w:hAnsi="Arial" w:cs="Arial"/>
        </w:rPr>
      </w:pPr>
      <w:r w:rsidRPr="00A11517">
        <w:rPr>
          <w:rFonts w:ascii="Arial" w:hAnsi="Arial" w:cs="Arial"/>
        </w:rPr>
        <w:t>El párrafo de alabanza de los vv. 4-8 nos trae una doxología que seguramente era recitad</w:t>
      </w:r>
      <w:r>
        <w:rPr>
          <w:rFonts w:ascii="Arial" w:hAnsi="Arial" w:cs="Arial"/>
        </w:rPr>
        <w:t>a</w:t>
      </w:r>
      <w:r w:rsidRPr="00A11517">
        <w:rPr>
          <w:rFonts w:ascii="Arial" w:hAnsi="Arial" w:cs="Arial"/>
        </w:rPr>
        <w:t xml:space="preserve"> o cantada en las iglesias, a modo de Credo. En ella se describe la soberanía divina, mayor que cualquier soberanía humana, incluso más grande que la soberanía </w:t>
      </w:r>
      <w:r>
        <w:rPr>
          <w:rFonts w:ascii="Arial" w:hAnsi="Arial" w:cs="Arial"/>
        </w:rPr>
        <w:t>d</w:t>
      </w:r>
      <w:r w:rsidRPr="00A11517">
        <w:rPr>
          <w:rFonts w:ascii="Arial" w:hAnsi="Arial" w:cs="Arial"/>
        </w:rPr>
        <w:t>e la misma muerte.</w:t>
      </w:r>
    </w:p>
    <w:p w14:paraId="66E80EC3" w14:textId="77777777" w:rsidR="00EE02A1" w:rsidRPr="00A11517" w:rsidRDefault="00EE02A1" w:rsidP="00EE02A1">
      <w:pPr>
        <w:spacing w:after="80" w:line="240" w:lineRule="auto"/>
        <w:rPr>
          <w:rFonts w:ascii="Arial" w:hAnsi="Arial" w:cs="Arial"/>
        </w:rPr>
      </w:pPr>
      <w:r w:rsidRPr="00A11517">
        <w:rPr>
          <w:rFonts w:ascii="Arial" w:hAnsi="Arial" w:cs="Arial"/>
        </w:rPr>
        <w:t>Este canto no fue escrito en un momento de triunfo y poder de la Iglesia</w:t>
      </w:r>
      <w:r>
        <w:rPr>
          <w:rFonts w:ascii="Arial" w:hAnsi="Arial" w:cs="Arial"/>
        </w:rPr>
        <w:t>.</w:t>
      </w:r>
      <w:r w:rsidRPr="00A11517">
        <w:rPr>
          <w:rFonts w:ascii="Arial" w:hAnsi="Arial" w:cs="Arial"/>
        </w:rPr>
        <w:t xml:space="preserve"> Todo lo contrario: era el momento fuerte del poder del Imperio romano, que cubría todo el mundo occidental y se extendía hasta la India, y en África en todo el norte del Sahara, sometiendo a todos los pueblos a sus imposiciones arbitrarias. Sus aristócratas vivían del lujo y la riqueza robada a los humildes, sometidos a la esclavitud, empobrecidos por los impuestos. Sus emperadores se consideraban a sí mismos como dioses.</w:t>
      </w:r>
    </w:p>
    <w:p w14:paraId="66E80EC4" w14:textId="77777777" w:rsidR="00EE02A1" w:rsidRDefault="00EE02A1" w:rsidP="00EE02A1">
      <w:pPr>
        <w:spacing w:after="80" w:line="240" w:lineRule="auto"/>
        <w:rPr>
          <w:rFonts w:ascii="Arial" w:hAnsi="Arial" w:cs="Arial"/>
        </w:rPr>
      </w:pPr>
      <w:r w:rsidRPr="00A11517">
        <w:rPr>
          <w:rFonts w:ascii="Arial" w:hAnsi="Arial" w:cs="Arial"/>
        </w:rPr>
        <w:t>Frente a ello, esa iglesia chica y perseguida dice: “El imperio e</w:t>
      </w:r>
      <w:r>
        <w:rPr>
          <w:rFonts w:ascii="Arial" w:hAnsi="Arial" w:cs="Arial"/>
        </w:rPr>
        <w:t>s de Dios, no de ningún gobierno</w:t>
      </w:r>
      <w:r w:rsidRPr="00A11517">
        <w:rPr>
          <w:rFonts w:ascii="Arial" w:hAnsi="Arial" w:cs="Arial"/>
        </w:rPr>
        <w:t xml:space="preserve"> humano”. Y esto era cantado mientras el emperador perseguía al pueblo de Dios.</w:t>
      </w:r>
    </w:p>
    <w:p w14:paraId="66E80EC5" w14:textId="77777777" w:rsidR="00EE02A1" w:rsidRPr="00A11517" w:rsidRDefault="00EE02A1" w:rsidP="00EE02A1">
      <w:pPr>
        <w:spacing w:after="80" w:line="240" w:lineRule="auto"/>
        <w:rPr>
          <w:rFonts w:ascii="Arial" w:hAnsi="Arial" w:cs="Arial"/>
        </w:rPr>
      </w:pPr>
      <w:r w:rsidRPr="00A11517">
        <w:rPr>
          <w:rFonts w:ascii="Arial" w:hAnsi="Arial" w:cs="Arial"/>
        </w:rPr>
        <w:lastRenderedPageBreak/>
        <w:t>El elegido de Dios para tener la visión es un prisionero de ese imperio (v. 9), pero un testigo de Dios. Dios y su Cristo son “el que era, que es, que ha de venir” (vv. 4 y 8, lo que técnicamente se llama una inclusión): es decir, convoca a la memoria de las cosas hechas, al compromiso con lo que Dios sigue haciendo, y a sostener la esperanza en lo que Dios hará en su manifestación gloriosa.</w:t>
      </w:r>
    </w:p>
    <w:p w14:paraId="66E80EC6" w14:textId="77777777" w:rsidR="00EE02A1" w:rsidRPr="00A11517" w:rsidRDefault="00EE02A1" w:rsidP="00EE02A1">
      <w:pPr>
        <w:spacing w:after="80" w:line="240" w:lineRule="auto"/>
        <w:rPr>
          <w:rFonts w:ascii="Arial" w:hAnsi="Arial" w:cs="Arial"/>
        </w:rPr>
      </w:pPr>
      <w:r w:rsidRPr="00A11517">
        <w:rPr>
          <w:rFonts w:ascii="Arial" w:hAnsi="Arial" w:cs="Arial"/>
        </w:rPr>
        <w:t>La visión es un don del Espíritu (v. 10</w:t>
      </w:r>
      <w:r>
        <w:rPr>
          <w:rFonts w:ascii="Arial" w:hAnsi="Arial" w:cs="Arial"/>
        </w:rPr>
        <w:t>a</w:t>
      </w:r>
      <w:r w:rsidRPr="00A11517">
        <w:rPr>
          <w:rFonts w:ascii="Arial" w:hAnsi="Arial" w:cs="Arial"/>
        </w:rPr>
        <w:t>). Pero no ocurre solamente para que la disfrute Juan como un privilegio. Es una visión para ser comunicada, necesaria tanto para sostener como para amonestar a las iglesias (v. 11). La descripción del Cristo victorioso que se brinda en los versículos siguientes no oculta el drama sangriento del cual emerge (v. 18: estuve muerto, pero vivo por los siglos de los siglos).</w:t>
      </w:r>
    </w:p>
    <w:p w14:paraId="66E80EC7" w14:textId="77777777" w:rsidR="00EE02A1" w:rsidRDefault="00EE02A1" w:rsidP="00EE02A1">
      <w:pPr>
        <w:spacing w:after="0" w:line="240" w:lineRule="auto"/>
        <w:rPr>
          <w:rFonts w:ascii="Arial" w:hAnsi="Arial" w:cs="Arial"/>
        </w:rPr>
      </w:pPr>
      <w:r w:rsidRPr="00A11517">
        <w:rPr>
          <w:rFonts w:ascii="Arial" w:hAnsi="Arial" w:cs="Arial"/>
        </w:rPr>
        <w:t>La visión afirma que la historia está abierta, pues las llaves las tiene Cristo. Él es quien puede abrir y cerrar el ciclo de vida y muerte (v. 18). Así, pues, lo que ahora parece derrota y dolor no será para siempre: hay cosas que van a venir, Dios seguirá actuando y modificando la realidad, hasta que la haga toda nueva.</w:t>
      </w:r>
    </w:p>
    <w:p w14:paraId="66E80EC8" w14:textId="77777777" w:rsidR="00EE02A1" w:rsidRPr="00634A7F" w:rsidRDefault="00EE02A1" w:rsidP="002E5C4D">
      <w:pPr>
        <w:spacing w:after="120" w:line="240" w:lineRule="auto"/>
        <w:ind w:left="708"/>
        <w:jc w:val="right"/>
        <w:rPr>
          <w:rFonts w:ascii="Arial Narrow" w:hAnsi="Arial Narrow" w:cs="Arial"/>
          <w:i/>
          <w:sz w:val="20"/>
          <w:szCs w:val="20"/>
          <w:lang w:val="pt-BR"/>
        </w:rPr>
      </w:pPr>
      <w:r w:rsidRPr="0006235D">
        <w:rPr>
          <w:rFonts w:ascii="Arial Narrow" w:hAnsi="Arial Narrow" w:cs="Arial"/>
          <w:i/>
          <w:sz w:val="20"/>
          <w:szCs w:val="20"/>
          <w:lang w:val="pt-BR"/>
        </w:rPr>
        <w:t xml:space="preserve">Néstor </w:t>
      </w:r>
      <w:proofErr w:type="spellStart"/>
      <w:r w:rsidRPr="0006235D">
        <w:rPr>
          <w:rFonts w:ascii="Arial Narrow" w:hAnsi="Arial Narrow" w:cs="Arial"/>
          <w:i/>
          <w:sz w:val="20"/>
          <w:szCs w:val="20"/>
          <w:lang w:val="pt-BR"/>
        </w:rPr>
        <w:t>Míguez</w:t>
      </w:r>
      <w:proofErr w:type="spellEnd"/>
      <w:r w:rsidR="0006235D" w:rsidRPr="0006235D">
        <w:rPr>
          <w:rFonts w:ascii="Arial Narrow" w:hAnsi="Arial Narrow" w:cs="Arial"/>
          <w:i/>
          <w:sz w:val="20"/>
          <w:szCs w:val="20"/>
          <w:lang w:val="pt-BR"/>
        </w:rPr>
        <w:t>, biblista metodista arge</w:t>
      </w:r>
      <w:r w:rsidR="0006235D">
        <w:rPr>
          <w:rFonts w:ascii="Arial Narrow" w:hAnsi="Arial Narrow" w:cs="Arial"/>
          <w:i/>
          <w:sz w:val="20"/>
          <w:szCs w:val="20"/>
          <w:lang w:val="pt-BR"/>
        </w:rPr>
        <w:t>n</w:t>
      </w:r>
      <w:r w:rsidR="0006235D" w:rsidRPr="0006235D">
        <w:rPr>
          <w:rFonts w:ascii="Arial Narrow" w:hAnsi="Arial Narrow" w:cs="Arial"/>
          <w:i/>
          <w:sz w:val="20"/>
          <w:szCs w:val="20"/>
          <w:lang w:val="pt-BR"/>
        </w:rPr>
        <w:t>tino.</w:t>
      </w:r>
    </w:p>
    <w:p w14:paraId="66E80EC9" w14:textId="77777777" w:rsidR="00F160DF" w:rsidRPr="001B4356" w:rsidRDefault="00F160DF" w:rsidP="00634A7F">
      <w:pPr>
        <w:shd w:val="clear" w:color="auto" w:fill="000000" w:themeFill="text1"/>
        <w:spacing w:after="0" w:line="240" w:lineRule="auto"/>
        <w:rPr>
          <w:rFonts w:ascii="Arial" w:hAnsi="Arial" w:cs="Arial"/>
          <w:b/>
        </w:rPr>
      </w:pPr>
      <w:r w:rsidRPr="002F114F">
        <w:rPr>
          <w:rFonts w:ascii="Arial" w:hAnsi="Arial" w:cs="Arial"/>
          <w:b/>
        </w:rPr>
        <w:t>R</w:t>
      </w:r>
      <w:r w:rsidR="00372676">
        <w:rPr>
          <w:rFonts w:ascii="Arial" w:hAnsi="Arial" w:cs="Arial"/>
          <w:b/>
        </w:rPr>
        <w:t>ecursos para la acción pastoral</w:t>
      </w:r>
    </w:p>
    <w:p w14:paraId="66E80ECA" w14:textId="77777777" w:rsidR="00F160DF" w:rsidRDefault="00F160DF" w:rsidP="00F160DF">
      <w:pPr>
        <w:spacing w:after="0" w:line="240" w:lineRule="auto"/>
        <w:rPr>
          <w:rFonts w:ascii="Arial" w:hAnsi="Arial" w:cs="Arial"/>
          <w:b/>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7223"/>
      </w:tblGrid>
      <w:tr w:rsidR="00634A7F" w14:paraId="66E80ED1" w14:textId="77777777" w:rsidTr="002703AD">
        <w:tc>
          <w:tcPr>
            <w:tcW w:w="2556" w:type="dxa"/>
          </w:tcPr>
          <w:p w14:paraId="66E80ECB" w14:textId="77777777" w:rsidR="00634A7F" w:rsidRDefault="00634A7F" w:rsidP="00F160DF">
            <w:pPr>
              <w:rPr>
                <w:rFonts w:ascii="Arial" w:hAnsi="Arial" w:cs="Arial"/>
                <w:b/>
                <w:sz w:val="8"/>
                <w:szCs w:val="8"/>
              </w:rPr>
            </w:pPr>
          </w:p>
          <w:p w14:paraId="66E80ECC" w14:textId="77777777" w:rsidR="00634A7F" w:rsidRDefault="00634A7F" w:rsidP="00F160DF">
            <w:pPr>
              <w:rPr>
                <w:rFonts w:ascii="Arial" w:hAnsi="Arial" w:cs="Arial"/>
                <w:b/>
                <w:sz w:val="8"/>
                <w:szCs w:val="8"/>
              </w:rPr>
            </w:pPr>
            <w:r>
              <w:rPr>
                <w:noProof/>
                <w:lang w:eastAsia="es-ES"/>
              </w:rPr>
              <w:drawing>
                <wp:inline distT="0" distB="0" distL="0" distR="0" wp14:anchorId="66E813C1" wp14:editId="66E813C2">
                  <wp:extent cx="1478071" cy="2083324"/>
                  <wp:effectExtent l="0" t="0" r="8255" b="0"/>
                  <wp:docPr id="129" name="Imagen 129" descr="Cuando dejasteis de hace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uando dejasteis de hacerl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79727" cy="2085658"/>
                          </a:xfrm>
                          <a:prstGeom prst="rect">
                            <a:avLst/>
                          </a:prstGeom>
                          <a:noFill/>
                          <a:ln>
                            <a:noFill/>
                          </a:ln>
                        </pic:spPr>
                      </pic:pic>
                    </a:graphicData>
                  </a:graphic>
                </wp:inline>
              </w:drawing>
            </w:r>
          </w:p>
          <w:p w14:paraId="66E80ECD" w14:textId="77777777" w:rsidR="00634A7F" w:rsidRPr="00634A7F" w:rsidRDefault="00634A7F" w:rsidP="00F160DF">
            <w:pPr>
              <w:rPr>
                <w:rFonts w:ascii="Arial Narrow" w:hAnsi="Arial Narrow" w:cs="Arial"/>
                <w:i/>
                <w:sz w:val="14"/>
                <w:szCs w:val="14"/>
              </w:rPr>
            </w:pPr>
            <w:r w:rsidRPr="00634A7F">
              <w:rPr>
                <w:rFonts w:ascii="Arial" w:hAnsi="Arial" w:cs="Arial"/>
                <w:i/>
                <w:sz w:val="14"/>
                <w:szCs w:val="14"/>
              </w:rPr>
              <w:t>Fano</w:t>
            </w:r>
          </w:p>
        </w:tc>
        <w:tc>
          <w:tcPr>
            <w:tcW w:w="7223" w:type="dxa"/>
          </w:tcPr>
          <w:p w14:paraId="66E80ECE" w14:textId="77777777" w:rsidR="00634A7F" w:rsidRPr="003D675B" w:rsidRDefault="00634A7F" w:rsidP="00634A7F">
            <w:pPr>
              <w:pStyle w:val="Prrafodelista"/>
              <w:numPr>
                <w:ilvl w:val="0"/>
                <w:numId w:val="38"/>
              </w:numPr>
              <w:spacing w:after="80"/>
              <w:ind w:left="360"/>
              <w:rPr>
                <w:rFonts w:ascii="Arial" w:hAnsi="Arial" w:cs="Arial"/>
              </w:rPr>
            </w:pPr>
            <w:r w:rsidRPr="003D675B">
              <w:rPr>
                <w:rFonts w:ascii="Arial" w:hAnsi="Arial" w:cs="Arial"/>
                <w:b/>
              </w:rPr>
              <w:t xml:space="preserve">Desde nuestra memoria, </w:t>
            </w:r>
            <w:r w:rsidRPr="003D675B">
              <w:rPr>
                <w:rFonts w:ascii="Arial" w:hAnsi="Arial" w:cs="Arial"/>
              </w:rPr>
              <w:t>aún desde nuestras derrotas y sufrimientos, Dios nos da la visión de un futuro distinto. Nos detenemos, repasamos el pasado y escuchamos las promesas de Dios. Muchas veces nos quedamos paralizados, sin capacidad de mirar provechosamente hacia atrás ni esperanzadamente hacia el futuro. El mensaje del evangelio es una invitación permanente a construir o reconstruir la esperanza.</w:t>
            </w:r>
          </w:p>
          <w:p w14:paraId="66E80ECF" w14:textId="77777777" w:rsidR="00634A7F" w:rsidRPr="00860CBA" w:rsidRDefault="00634A7F" w:rsidP="00634A7F">
            <w:pPr>
              <w:pStyle w:val="Prrafodelista"/>
              <w:spacing w:after="80"/>
              <w:ind w:left="0"/>
              <w:rPr>
                <w:rFonts w:ascii="Arial" w:hAnsi="Arial" w:cs="Arial"/>
                <w:sz w:val="8"/>
                <w:szCs w:val="8"/>
              </w:rPr>
            </w:pPr>
          </w:p>
          <w:p w14:paraId="66E80ED0" w14:textId="77777777" w:rsidR="00634A7F" w:rsidRPr="00DF56AA" w:rsidRDefault="00634A7F" w:rsidP="00DF56AA">
            <w:pPr>
              <w:pStyle w:val="Prrafodelista"/>
              <w:numPr>
                <w:ilvl w:val="0"/>
                <w:numId w:val="38"/>
              </w:numPr>
              <w:spacing w:after="80"/>
              <w:ind w:left="360"/>
              <w:rPr>
                <w:rFonts w:ascii="Arial" w:hAnsi="Arial" w:cs="Arial"/>
              </w:rPr>
            </w:pPr>
            <w:r w:rsidRPr="003D675B">
              <w:rPr>
                <w:rFonts w:ascii="Arial" w:hAnsi="Arial" w:cs="Arial"/>
                <w:b/>
              </w:rPr>
              <w:t>Hay familias de puertas cerradas</w:t>
            </w:r>
            <w:r w:rsidRPr="003D675B">
              <w:rPr>
                <w:rFonts w:ascii="Arial" w:hAnsi="Arial" w:cs="Arial"/>
              </w:rPr>
              <w:t>, que terminan encerrándose a la vida. Hay parejas de puertas cerradas; no quieren tener amigos ni amigas, son celosos…</w:t>
            </w:r>
            <w:r w:rsidR="000730E0">
              <w:rPr>
                <w:rFonts w:ascii="Arial" w:hAnsi="Arial" w:cs="Arial"/>
              </w:rPr>
              <w:t xml:space="preserve"> </w:t>
            </w:r>
            <w:r w:rsidRPr="003D675B">
              <w:rPr>
                <w:rFonts w:ascii="Arial" w:hAnsi="Arial" w:cs="Arial"/>
              </w:rPr>
              <w:t>Hay grupos de amigos de puertas cerradas; no han aprendido que el intercambio y el apoyo mutuo son los mejores maestros. Hay iglesias de puertas cerradas, comunidades religiosas de puertas cerradas…</w:t>
            </w:r>
          </w:p>
        </w:tc>
      </w:tr>
    </w:tbl>
    <w:p w14:paraId="66E80ED2" w14:textId="77777777" w:rsidR="00F160DF" w:rsidRPr="0082677A" w:rsidRDefault="00F160DF" w:rsidP="00F160DF">
      <w:pPr>
        <w:pStyle w:val="Prrafodelista"/>
        <w:spacing w:after="80" w:line="240" w:lineRule="auto"/>
        <w:ind w:left="0"/>
        <w:rPr>
          <w:rFonts w:ascii="Arial" w:hAnsi="Arial" w:cs="Arial"/>
          <w:b/>
          <w:sz w:val="8"/>
          <w:szCs w:val="8"/>
        </w:rPr>
      </w:pPr>
    </w:p>
    <w:p w14:paraId="66E80ED3" w14:textId="77777777" w:rsidR="00F160DF" w:rsidRPr="003D675B" w:rsidRDefault="00F160DF" w:rsidP="008360A9">
      <w:pPr>
        <w:pStyle w:val="Prrafodelista"/>
        <w:numPr>
          <w:ilvl w:val="0"/>
          <w:numId w:val="38"/>
        </w:numPr>
        <w:spacing w:after="80" w:line="240" w:lineRule="auto"/>
        <w:ind w:left="360"/>
        <w:rPr>
          <w:rFonts w:ascii="Arial" w:hAnsi="Arial" w:cs="Arial"/>
        </w:rPr>
      </w:pPr>
      <w:r w:rsidRPr="003D675B">
        <w:rPr>
          <w:rFonts w:ascii="Arial" w:hAnsi="Arial" w:cs="Arial"/>
          <w:b/>
        </w:rPr>
        <w:t xml:space="preserve">¿De qué manera en nuestras comunidades </w:t>
      </w:r>
      <w:r w:rsidRPr="003D675B">
        <w:rPr>
          <w:rFonts w:ascii="Arial" w:hAnsi="Arial" w:cs="Arial"/>
        </w:rPr>
        <w:t>se toma en serio la memoria, los  relatos de la construcción comunitaria, los testimonios que nos permiten ver el amor de Dios en los tiempos de crisis? ¿Nos atrevemos a recordar cómo se vivió la fe en esas situaciones difíciles, o preferimos enterrar la memoria para que no abrir viejas discusiones? ¿Qué sería del evangelio sin la memoria de las primeras comunidades cristianas?</w:t>
      </w:r>
    </w:p>
    <w:p w14:paraId="66E80ED4" w14:textId="77777777" w:rsidR="00F160DF" w:rsidRPr="000353F0" w:rsidRDefault="00F160DF" w:rsidP="00F160DF">
      <w:pPr>
        <w:pStyle w:val="Prrafodelista"/>
        <w:ind w:left="360"/>
        <w:rPr>
          <w:rFonts w:ascii="Arial" w:hAnsi="Arial" w:cs="Arial"/>
          <w:sz w:val="8"/>
          <w:szCs w:val="8"/>
        </w:rPr>
      </w:pPr>
    </w:p>
    <w:p w14:paraId="66E80ED5" w14:textId="77777777" w:rsidR="00F160DF" w:rsidRDefault="00F160DF" w:rsidP="008360A9">
      <w:pPr>
        <w:pStyle w:val="Prrafodelista"/>
        <w:numPr>
          <w:ilvl w:val="0"/>
          <w:numId w:val="38"/>
        </w:numPr>
        <w:spacing w:after="240" w:line="240" w:lineRule="auto"/>
        <w:ind w:left="360"/>
        <w:rPr>
          <w:rFonts w:ascii="Arial" w:hAnsi="Arial" w:cs="Arial"/>
        </w:rPr>
      </w:pPr>
      <w:r w:rsidRPr="003D675B">
        <w:rPr>
          <w:rFonts w:ascii="Arial" w:hAnsi="Arial" w:cs="Arial"/>
          <w:b/>
        </w:rPr>
        <w:t xml:space="preserve">La parábola de las llaves. </w:t>
      </w:r>
      <w:r w:rsidR="00C76415">
        <w:rPr>
          <w:rFonts w:ascii="Arial" w:hAnsi="Arial" w:cs="Arial"/>
        </w:rPr>
        <w:t>“Tengo</w:t>
      </w:r>
      <w:r w:rsidRPr="003D675B">
        <w:rPr>
          <w:rFonts w:ascii="Arial" w:hAnsi="Arial" w:cs="Arial"/>
        </w:rPr>
        <w:t xml:space="preserve"> las llaves”, dice Jesucristo en la visión del Apocalipsis. En la vida cotidiana de las comunidades, algunas personas y grupos tienen las llaves de algunos lugares, otros no</w:t>
      </w:r>
      <w:r w:rsidR="000730E0">
        <w:rPr>
          <w:rFonts w:ascii="Arial" w:hAnsi="Arial" w:cs="Arial"/>
        </w:rPr>
        <w:t>, lo cual es normal</w:t>
      </w:r>
      <w:r w:rsidRPr="003D675B">
        <w:rPr>
          <w:rFonts w:ascii="Arial" w:hAnsi="Arial" w:cs="Arial"/>
        </w:rPr>
        <w:t xml:space="preserve">. ¿Quiénes tienen acceso a las llaves? ¿Quiénes definen cuando se abre y cuándo se cierra, y para quiénes? ¿Algunos espacios son privativos o exclusivos de algunos miembros? </w:t>
      </w:r>
    </w:p>
    <w:p w14:paraId="66E80ED6" w14:textId="77777777" w:rsidR="00C76415" w:rsidRPr="00C76415" w:rsidRDefault="00C76415" w:rsidP="00C76415">
      <w:pPr>
        <w:pStyle w:val="Prrafodelista"/>
        <w:rPr>
          <w:rFonts w:ascii="Arial" w:hAnsi="Arial" w:cs="Arial"/>
          <w:sz w:val="8"/>
          <w:szCs w:val="8"/>
        </w:rPr>
      </w:pPr>
    </w:p>
    <w:p w14:paraId="66E80ED7" w14:textId="77777777" w:rsidR="00C76415" w:rsidRDefault="00C76415" w:rsidP="00C76415">
      <w:pPr>
        <w:pStyle w:val="Prrafodelista"/>
        <w:spacing w:after="0" w:line="240" w:lineRule="auto"/>
        <w:ind w:left="360"/>
        <w:rPr>
          <w:rFonts w:ascii="Arial" w:hAnsi="Arial" w:cs="Arial"/>
        </w:rPr>
      </w:pPr>
      <w:r>
        <w:rPr>
          <w:rFonts w:ascii="Arial" w:hAnsi="Arial" w:cs="Arial"/>
        </w:rPr>
        <w:t>Por cierto hay que tener cuidado con  las llaves, que pueden perderse o ser usadas sin la prevenciones necesarias en medio de la ciudad. Pero nos referimos a las llaves en sentido social o comunitario. Hay personas que pasan años participando en una iglesia o siguen sintiéndose “nuevas” y les hacen notar cada tanto que son nuevas</w:t>
      </w:r>
      <w:r w:rsidR="00776703">
        <w:rPr>
          <w:rFonts w:ascii="Arial" w:hAnsi="Arial" w:cs="Arial"/>
        </w:rPr>
        <w:t>:</w:t>
      </w:r>
      <w:r>
        <w:rPr>
          <w:rFonts w:ascii="Arial" w:hAnsi="Arial" w:cs="Arial"/>
        </w:rPr>
        <w:t xml:space="preserve"> sin el conocimiento necesario para participar plenamente. A alguien relativamente nuevo se le pregunta: ¿Usted no es de una familia de la iglesia, no? ¡Y eso equivale a un portazo en las narices!</w:t>
      </w:r>
      <w:r w:rsidRPr="00C76415">
        <w:rPr>
          <w:rFonts w:ascii="Arial" w:hAnsi="Arial" w:cs="Arial"/>
        </w:rPr>
        <w:t xml:space="preserve"> </w:t>
      </w:r>
    </w:p>
    <w:p w14:paraId="66E80ED8" w14:textId="77777777" w:rsidR="00C76415" w:rsidRPr="00C76415" w:rsidRDefault="00C76415" w:rsidP="00C76415">
      <w:pPr>
        <w:pStyle w:val="Prrafodelista"/>
        <w:spacing w:after="0" w:line="240" w:lineRule="auto"/>
        <w:ind w:left="360"/>
        <w:rPr>
          <w:rFonts w:ascii="Arial" w:hAnsi="Arial" w:cs="Arial"/>
          <w:sz w:val="8"/>
          <w:szCs w:val="8"/>
        </w:rPr>
      </w:pPr>
    </w:p>
    <w:p w14:paraId="66E80ED9" w14:textId="77777777" w:rsidR="00F160DF" w:rsidRDefault="00C76415" w:rsidP="000730E0">
      <w:pPr>
        <w:pStyle w:val="Prrafodelista"/>
        <w:spacing w:after="240" w:line="240" w:lineRule="auto"/>
        <w:ind w:left="360"/>
        <w:rPr>
          <w:rFonts w:ascii="Arial" w:hAnsi="Arial" w:cs="Arial"/>
        </w:rPr>
      </w:pPr>
      <w:r w:rsidRPr="003D675B">
        <w:rPr>
          <w:rFonts w:ascii="Arial" w:hAnsi="Arial" w:cs="Arial"/>
        </w:rPr>
        <w:t>¿Somos iglesias cerradas o abiertas, físicamente, socialmente? ¿Cuesta entrar?</w:t>
      </w:r>
    </w:p>
    <w:p w14:paraId="66E80EDA" w14:textId="77777777" w:rsidR="000730E0" w:rsidRPr="000730E0" w:rsidRDefault="000730E0" w:rsidP="000730E0">
      <w:pPr>
        <w:pStyle w:val="Prrafodelista"/>
        <w:spacing w:after="240" w:line="240" w:lineRule="auto"/>
        <w:ind w:left="360"/>
        <w:rPr>
          <w:rFonts w:ascii="Arial" w:hAnsi="Arial" w:cs="Arial"/>
        </w:rPr>
      </w:pPr>
    </w:p>
    <w:p w14:paraId="66E80EDB" w14:textId="77777777" w:rsidR="00F160DF" w:rsidRDefault="00F160DF" w:rsidP="00F160DF">
      <w:pPr>
        <w:pStyle w:val="Prrafodelista"/>
        <w:shd w:val="clear" w:color="auto" w:fill="000000" w:themeFill="text1"/>
        <w:spacing w:after="120" w:line="240" w:lineRule="auto"/>
        <w:ind w:left="0"/>
        <w:rPr>
          <w:rFonts w:ascii="Arial" w:hAnsi="Arial" w:cs="Arial"/>
          <w:b/>
        </w:rPr>
      </w:pPr>
      <w:r w:rsidRPr="00860CBA">
        <w:rPr>
          <w:rFonts w:ascii="Arial" w:hAnsi="Arial" w:cs="Arial"/>
          <w:b/>
        </w:rPr>
        <w:t>Recursos para la</w:t>
      </w:r>
      <w:r w:rsidR="00372676">
        <w:rPr>
          <w:rFonts w:ascii="Arial" w:hAnsi="Arial" w:cs="Arial"/>
          <w:b/>
        </w:rPr>
        <w:t xml:space="preserve"> liturgia del culto comunitario</w:t>
      </w:r>
    </w:p>
    <w:p w14:paraId="66E80EDC" w14:textId="77777777" w:rsidR="00F160DF" w:rsidRPr="00AD4D6B" w:rsidRDefault="00F160DF" w:rsidP="00F160DF">
      <w:pPr>
        <w:pStyle w:val="Prrafodelista"/>
        <w:spacing w:after="120" w:line="240" w:lineRule="auto"/>
        <w:ind w:left="348"/>
        <w:rPr>
          <w:rFonts w:ascii="Arial" w:hAnsi="Arial" w:cs="Arial"/>
          <w:b/>
          <w:sz w:val="12"/>
          <w:szCs w:val="12"/>
        </w:rPr>
      </w:pPr>
    </w:p>
    <w:p w14:paraId="66E80EDD" w14:textId="77777777" w:rsidR="00F160DF" w:rsidRPr="0099151E" w:rsidRDefault="00F160DF" w:rsidP="00F160DF">
      <w:pPr>
        <w:pStyle w:val="Prrafodelista"/>
        <w:spacing w:after="80" w:line="240" w:lineRule="auto"/>
        <w:ind w:left="1056"/>
        <w:rPr>
          <w:rFonts w:ascii="Arial" w:hAnsi="Arial" w:cs="Arial"/>
          <w:i/>
        </w:rPr>
      </w:pPr>
      <w:r w:rsidRPr="0099151E">
        <w:rPr>
          <w:rFonts w:ascii="Arial" w:hAnsi="Arial" w:cs="Arial"/>
          <w:i/>
          <w:color w:val="000000"/>
        </w:rPr>
        <w:t>El gesto de la bienvenida a las personas que se acercan a nuestro culto es muy</w:t>
      </w:r>
      <w:r w:rsidRPr="0099151E">
        <w:rPr>
          <w:rFonts w:ascii="Arial" w:hAnsi="Arial" w:cs="Arial"/>
          <w:i/>
        </w:rPr>
        <w:t xml:space="preserve"> importante. Tomémonos un tiempo para dar un abrazo a los que llegan, quizá esperarlos con un mate, </w:t>
      </w:r>
      <w:r w:rsidR="0006235D">
        <w:rPr>
          <w:rFonts w:ascii="Arial" w:hAnsi="Arial" w:cs="Arial"/>
          <w:i/>
        </w:rPr>
        <w:t xml:space="preserve">o compartir </w:t>
      </w:r>
      <w:r w:rsidRPr="0099151E">
        <w:rPr>
          <w:rFonts w:ascii="Arial" w:hAnsi="Arial" w:cs="Arial"/>
          <w:i/>
        </w:rPr>
        <w:t xml:space="preserve">un cafecito, antes </w:t>
      </w:r>
      <w:r w:rsidR="0006235D">
        <w:rPr>
          <w:rFonts w:ascii="Arial" w:hAnsi="Arial" w:cs="Arial"/>
          <w:i/>
        </w:rPr>
        <w:t xml:space="preserve">o después </w:t>
      </w:r>
      <w:r w:rsidRPr="0099151E">
        <w:rPr>
          <w:rFonts w:ascii="Arial" w:hAnsi="Arial" w:cs="Arial"/>
          <w:i/>
        </w:rPr>
        <w:t xml:space="preserve">de la celebración. </w:t>
      </w:r>
    </w:p>
    <w:p w14:paraId="66E80EDE" w14:textId="77777777" w:rsidR="00F160DF" w:rsidRDefault="00F160DF" w:rsidP="00F160DF">
      <w:pPr>
        <w:pStyle w:val="Prrafodelista"/>
        <w:spacing w:after="80" w:line="240" w:lineRule="auto"/>
        <w:ind w:left="1056"/>
        <w:rPr>
          <w:rFonts w:ascii="Arial" w:hAnsi="Arial" w:cs="Arial"/>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4"/>
        <w:gridCol w:w="4343"/>
      </w:tblGrid>
      <w:tr w:rsidR="00F160DF" w14:paraId="66E80EEA" w14:textId="77777777" w:rsidTr="003356B1">
        <w:tc>
          <w:tcPr>
            <w:tcW w:w="5404" w:type="dxa"/>
          </w:tcPr>
          <w:p w14:paraId="66E80EDF" w14:textId="77777777" w:rsidR="00F160DF" w:rsidRPr="008B0792" w:rsidRDefault="00F160DF" w:rsidP="00ED4E18">
            <w:pPr>
              <w:pStyle w:val="Prrafodelista"/>
              <w:numPr>
                <w:ilvl w:val="0"/>
                <w:numId w:val="5"/>
              </w:numPr>
              <w:rPr>
                <w:rFonts w:ascii="Arial" w:hAnsi="Arial" w:cs="Arial"/>
                <w:i/>
              </w:rPr>
            </w:pPr>
            <w:r w:rsidRPr="00C961DB">
              <w:rPr>
                <w:rFonts w:ascii="Arial" w:hAnsi="Arial" w:cs="Arial"/>
                <w:b/>
              </w:rPr>
              <w:t>Las puertas de tu casa</w:t>
            </w:r>
            <w:r>
              <w:rPr>
                <w:rFonts w:ascii="Arial" w:hAnsi="Arial" w:cs="Arial"/>
                <w:b/>
              </w:rPr>
              <w:t xml:space="preserve"> </w:t>
            </w:r>
            <w:r w:rsidRPr="008B0792">
              <w:rPr>
                <w:rFonts w:ascii="Arial" w:hAnsi="Arial" w:cs="Arial"/>
              </w:rPr>
              <w:t>se abrieron para mí,</w:t>
            </w:r>
          </w:p>
          <w:p w14:paraId="66E80EE0" w14:textId="77777777" w:rsidR="00F160DF" w:rsidRPr="00561945" w:rsidRDefault="00F160DF" w:rsidP="003356B1">
            <w:pPr>
              <w:rPr>
                <w:rFonts w:ascii="Arial" w:hAnsi="Arial" w:cs="Arial"/>
              </w:rPr>
            </w:pPr>
            <w:r>
              <w:rPr>
                <w:rFonts w:ascii="Arial" w:hAnsi="Arial" w:cs="Arial"/>
              </w:rPr>
              <w:t xml:space="preserve">      o</w:t>
            </w:r>
            <w:r w:rsidRPr="00561945">
              <w:rPr>
                <w:rFonts w:ascii="Arial" w:hAnsi="Arial" w:cs="Arial"/>
              </w:rPr>
              <w:t>h</w:t>
            </w:r>
            <w:r>
              <w:rPr>
                <w:rFonts w:ascii="Arial" w:hAnsi="Arial" w:cs="Arial"/>
              </w:rPr>
              <w:t>,</w:t>
            </w:r>
            <w:r w:rsidRPr="00561945">
              <w:rPr>
                <w:rFonts w:ascii="Arial" w:hAnsi="Arial" w:cs="Arial"/>
              </w:rPr>
              <w:t xml:space="preserve"> Dios de cielo y tierra, ¡qué bueno estar aquí!</w:t>
            </w:r>
          </w:p>
          <w:p w14:paraId="66E80EE1" w14:textId="77777777" w:rsidR="00F160DF" w:rsidRPr="00561945" w:rsidRDefault="00F160DF" w:rsidP="003356B1">
            <w:pPr>
              <w:rPr>
                <w:rFonts w:ascii="Arial" w:hAnsi="Arial" w:cs="Arial"/>
              </w:rPr>
            </w:pPr>
            <w:r>
              <w:rPr>
                <w:rFonts w:ascii="Arial" w:hAnsi="Arial" w:cs="Arial"/>
              </w:rPr>
              <w:t xml:space="preserve">      </w:t>
            </w:r>
            <w:r w:rsidRPr="00561945">
              <w:rPr>
                <w:rFonts w:ascii="Arial" w:hAnsi="Arial" w:cs="Arial"/>
              </w:rPr>
              <w:t>Si abrimos nuestros brazos podemos recibir</w:t>
            </w:r>
          </w:p>
          <w:p w14:paraId="66E80EE2" w14:textId="77777777" w:rsidR="00F160DF" w:rsidRDefault="00F160DF" w:rsidP="003356B1">
            <w:pPr>
              <w:rPr>
                <w:rFonts w:ascii="Arial" w:hAnsi="Arial" w:cs="Arial"/>
              </w:rPr>
            </w:pPr>
            <w:r>
              <w:rPr>
                <w:rFonts w:ascii="Arial" w:hAnsi="Arial" w:cs="Arial"/>
              </w:rPr>
              <w:t xml:space="preserve">      </w:t>
            </w:r>
            <w:r w:rsidRPr="00561945">
              <w:rPr>
                <w:rFonts w:ascii="Arial" w:hAnsi="Arial" w:cs="Arial"/>
              </w:rPr>
              <w:t xml:space="preserve">a quien te necesite </w:t>
            </w:r>
          </w:p>
          <w:p w14:paraId="66E80EE3" w14:textId="77777777" w:rsidR="00F160DF" w:rsidRDefault="00F160DF" w:rsidP="003356B1">
            <w:pPr>
              <w:rPr>
                <w:rFonts w:ascii="Arial" w:hAnsi="Arial" w:cs="Arial"/>
              </w:rPr>
            </w:pPr>
            <w:r>
              <w:rPr>
                <w:rFonts w:ascii="Arial" w:hAnsi="Arial" w:cs="Arial"/>
              </w:rPr>
              <w:t xml:space="preserve">     </w:t>
            </w:r>
            <w:r w:rsidR="00F262A0">
              <w:rPr>
                <w:rFonts w:ascii="Arial" w:hAnsi="Arial" w:cs="Arial"/>
              </w:rPr>
              <w:t xml:space="preserve"> </w:t>
            </w:r>
            <w:r w:rsidRPr="00561945">
              <w:rPr>
                <w:rFonts w:ascii="Arial" w:hAnsi="Arial" w:cs="Arial"/>
              </w:rPr>
              <w:t>y quiera compartir</w:t>
            </w:r>
            <w:r>
              <w:rPr>
                <w:rFonts w:ascii="Arial" w:hAnsi="Arial" w:cs="Arial"/>
              </w:rPr>
              <w:t>:</w:t>
            </w:r>
          </w:p>
        </w:tc>
        <w:tc>
          <w:tcPr>
            <w:tcW w:w="4343" w:type="dxa"/>
          </w:tcPr>
          <w:p w14:paraId="66E80EE4" w14:textId="77777777" w:rsidR="00F160DF" w:rsidRPr="008B0792" w:rsidRDefault="00F160DF" w:rsidP="003356B1">
            <w:pPr>
              <w:rPr>
                <w:rFonts w:ascii="Arial" w:hAnsi="Arial" w:cs="Arial"/>
              </w:rPr>
            </w:pPr>
            <w:r>
              <w:rPr>
                <w:rFonts w:ascii="Arial" w:hAnsi="Arial" w:cs="Arial"/>
              </w:rPr>
              <w:t>T</w:t>
            </w:r>
            <w:r w:rsidRPr="008B0792">
              <w:rPr>
                <w:rFonts w:ascii="Arial" w:hAnsi="Arial" w:cs="Arial"/>
              </w:rPr>
              <w:t>u Palabra, canciones, silencio y oración,</w:t>
            </w:r>
          </w:p>
          <w:p w14:paraId="66E80EE5" w14:textId="77777777" w:rsidR="00F160DF" w:rsidRPr="008B0792" w:rsidRDefault="00F160DF" w:rsidP="003356B1">
            <w:pPr>
              <w:rPr>
                <w:rFonts w:ascii="Arial" w:hAnsi="Arial" w:cs="Arial"/>
                <w:color w:val="000000"/>
              </w:rPr>
            </w:pPr>
            <w:r w:rsidRPr="008B0792">
              <w:rPr>
                <w:rFonts w:ascii="Arial" w:hAnsi="Arial" w:cs="Arial"/>
                <w:color w:val="000000"/>
              </w:rPr>
              <w:t>un abrazo sincero la paz y tu perdón,</w:t>
            </w:r>
          </w:p>
          <w:p w14:paraId="66E80EE6" w14:textId="77777777" w:rsidR="00F160DF" w:rsidRPr="00561945" w:rsidRDefault="00F160DF" w:rsidP="003356B1">
            <w:pPr>
              <w:rPr>
                <w:rFonts w:ascii="Arial" w:hAnsi="Arial" w:cs="Arial"/>
              </w:rPr>
            </w:pPr>
            <w:r w:rsidRPr="00561945">
              <w:rPr>
                <w:rFonts w:ascii="Arial" w:hAnsi="Arial" w:cs="Arial"/>
              </w:rPr>
              <w:t>el pan que alimenta, da fuerza y da valor,</w:t>
            </w:r>
          </w:p>
          <w:p w14:paraId="66E80EE7" w14:textId="77777777" w:rsidR="00F160DF" w:rsidRDefault="00F160DF" w:rsidP="003356B1">
            <w:pPr>
              <w:rPr>
                <w:rFonts w:ascii="Arial" w:hAnsi="Arial" w:cs="Arial"/>
              </w:rPr>
            </w:pPr>
            <w:r w:rsidRPr="00561945">
              <w:rPr>
                <w:rFonts w:ascii="Arial" w:hAnsi="Arial" w:cs="Arial"/>
              </w:rPr>
              <w:t xml:space="preserve">y el fuego de tu Espíritu </w:t>
            </w:r>
          </w:p>
          <w:p w14:paraId="66E80EE8" w14:textId="77777777" w:rsidR="00F160DF" w:rsidRDefault="00F160DF" w:rsidP="003356B1">
            <w:pPr>
              <w:spacing w:after="120"/>
              <w:rPr>
                <w:rFonts w:ascii="Arial" w:hAnsi="Arial" w:cs="Arial"/>
              </w:rPr>
            </w:pPr>
            <w:r w:rsidRPr="00561945">
              <w:rPr>
                <w:rFonts w:ascii="Arial" w:hAnsi="Arial" w:cs="Arial"/>
              </w:rPr>
              <w:t>que enciende el corazón.</w:t>
            </w:r>
          </w:p>
          <w:p w14:paraId="66E80EE9" w14:textId="77777777" w:rsidR="00F160DF" w:rsidRPr="002170C1" w:rsidRDefault="00F160DF" w:rsidP="00776703">
            <w:pPr>
              <w:pStyle w:val="Prrafodelista"/>
              <w:ind w:left="0"/>
              <w:jc w:val="right"/>
              <w:rPr>
                <w:rFonts w:ascii="Arial Narrow" w:hAnsi="Arial Narrow" w:cs="Arial"/>
                <w:i/>
                <w:sz w:val="18"/>
                <w:szCs w:val="18"/>
              </w:rPr>
            </w:pPr>
            <w:r w:rsidRPr="002170C1">
              <w:rPr>
                <w:rFonts w:ascii="Arial Narrow" w:hAnsi="Arial Narrow" w:cs="Arial"/>
                <w:i/>
                <w:sz w:val="18"/>
                <w:szCs w:val="18"/>
              </w:rPr>
              <w:t xml:space="preserve">G. </w:t>
            </w:r>
            <w:proofErr w:type="spellStart"/>
            <w:r w:rsidRPr="002170C1">
              <w:rPr>
                <w:rFonts w:ascii="Arial Narrow" w:hAnsi="Arial Narrow" w:cs="Arial"/>
                <w:i/>
                <w:sz w:val="18"/>
                <w:szCs w:val="18"/>
              </w:rPr>
              <w:t>Oberman</w:t>
            </w:r>
            <w:proofErr w:type="spellEnd"/>
            <w:r w:rsidRPr="002170C1">
              <w:rPr>
                <w:rFonts w:ascii="Arial Narrow" w:hAnsi="Arial Narrow" w:cs="Arial"/>
                <w:i/>
                <w:sz w:val="18"/>
                <w:szCs w:val="18"/>
              </w:rPr>
              <w:t xml:space="preserve"> – H Vivares – Red Crearte</w:t>
            </w:r>
          </w:p>
        </w:tc>
      </w:tr>
    </w:tbl>
    <w:p w14:paraId="66E80EEB" w14:textId="77777777" w:rsidR="00F160DF" w:rsidRDefault="00F160DF" w:rsidP="00F160DF">
      <w:pPr>
        <w:spacing w:after="0"/>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67"/>
      </w:tblGrid>
      <w:tr w:rsidR="002E5C4D" w14:paraId="66E80EF9" w14:textId="77777777" w:rsidTr="00724136">
        <w:tc>
          <w:tcPr>
            <w:tcW w:w="6912" w:type="dxa"/>
          </w:tcPr>
          <w:p w14:paraId="66E80EEC" w14:textId="77777777" w:rsidR="00FD7494" w:rsidRPr="00FD7494" w:rsidRDefault="00FD7494" w:rsidP="00FD7494">
            <w:pPr>
              <w:pStyle w:val="Prrafodelista"/>
              <w:numPr>
                <w:ilvl w:val="0"/>
                <w:numId w:val="39"/>
              </w:numPr>
              <w:rPr>
                <w:rFonts w:ascii="Arial" w:hAnsi="Arial" w:cs="Arial"/>
                <w:color w:val="000000"/>
              </w:rPr>
            </w:pPr>
            <w:r w:rsidRPr="0006235D">
              <w:rPr>
                <w:rFonts w:ascii="Arial" w:hAnsi="Arial" w:cs="Arial"/>
                <w:b/>
                <w:color w:val="000000"/>
              </w:rPr>
              <w:t>Centremos nuestra gratitud en la memoria,</w:t>
            </w:r>
            <w:r w:rsidRPr="0006235D">
              <w:rPr>
                <w:rFonts w:ascii="Arial" w:hAnsi="Arial" w:cs="Arial"/>
                <w:color w:val="000000"/>
              </w:rPr>
              <w:t xml:space="preserve"> </w:t>
            </w:r>
            <w:r w:rsidRPr="00FD7494">
              <w:rPr>
                <w:rFonts w:ascii="Arial" w:hAnsi="Arial" w:cs="Arial"/>
                <w:color w:val="000000"/>
              </w:rPr>
              <w:t>memoria de lo que el Señor hizo por nosotros, memoria de los testimonios del amor de Dios en la comunidad, memoria de nuestra congregación.</w:t>
            </w:r>
          </w:p>
          <w:p w14:paraId="66E80EED" w14:textId="77777777" w:rsidR="00FD7494" w:rsidRPr="00C961DB" w:rsidRDefault="00FD7494" w:rsidP="00FD7494">
            <w:pPr>
              <w:pStyle w:val="Prrafodelista"/>
              <w:ind w:left="1068"/>
              <w:rPr>
                <w:rFonts w:ascii="Arial" w:hAnsi="Arial" w:cs="Arial"/>
                <w:color w:val="000000"/>
                <w:sz w:val="12"/>
                <w:szCs w:val="12"/>
              </w:rPr>
            </w:pPr>
          </w:p>
          <w:p w14:paraId="66E80EEE" w14:textId="77777777" w:rsidR="00FD7494" w:rsidRPr="00952D3E" w:rsidRDefault="00FD7494" w:rsidP="00FD7494">
            <w:pPr>
              <w:pStyle w:val="Prrafodelista"/>
              <w:ind w:left="1728"/>
              <w:rPr>
                <w:rFonts w:ascii="Arial" w:hAnsi="Arial" w:cs="Arial"/>
                <w:color w:val="000000"/>
              </w:rPr>
            </w:pPr>
            <w:r w:rsidRPr="00952D3E">
              <w:rPr>
                <w:rFonts w:ascii="Arial" w:hAnsi="Arial" w:cs="Arial"/>
                <w:color w:val="000000"/>
              </w:rPr>
              <w:t xml:space="preserve">“¡Qué linda la gente que tiene memoria, </w:t>
            </w:r>
          </w:p>
          <w:p w14:paraId="66E80EEF" w14:textId="77777777" w:rsidR="00FD7494" w:rsidRDefault="00FD7494" w:rsidP="00FD7494">
            <w:pPr>
              <w:spacing w:after="60"/>
              <w:ind w:left="1008" w:firstLine="708"/>
              <w:rPr>
                <w:rFonts w:ascii="Arial" w:hAnsi="Arial" w:cs="Arial"/>
                <w:color w:val="000000"/>
              </w:rPr>
            </w:pPr>
            <w:r w:rsidRPr="00952D3E">
              <w:rPr>
                <w:rFonts w:ascii="Arial" w:hAnsi="Arial" w:cs="Arial"/>
                <w:color w:val="000000"/>
              </w:rPr>
              <w:t xml:space="preserve">seguro que tiene esperanza también!” </w:t>
            </w:r>
            <w:r>
              <w:rPr>
                <w:rFonts w:ascii="Arial" w:hAnsi="Arial" w:cs="Arial"/>
                <w:color w:val="000000"/>
              </w:rPr>
              <w:t xml:space="preserve">   </w:t>
            </w:r>
          </w:p>
          <w:p w14:paraId="66E80EF0" w14:textId="77777777" w:rsidR="00FD7494" w:rsidRPr="00495DB8" w:rsidRDefault="00FD7494" w:rsidP="00FD7494">
            <w:pPr>
              <w:ind w:left="2832" w:firstLine="708"/>
              <w:jc w:val="right"/>
              <w:rPr>
                <w:rFonts w:ascii="Arial" w:hAnsi="Arial" w:cs="Arial"/>
                <w:color w:val="000000"/>
              </w:rPr>
            </w:pPr>
            <w:r w:rsidRPr="00C961DB">
              <w:rPr>
                <w:rFonts w:ascii="Arial Narrow" w:hAnsi="Arial Narrow" w:cs="Arial"/>
                <w:i/>
                <w:color w:val="000000"/>
                <w:sz w:val="18"/>
                <w:szCs w:val="18"/>
              </w:rPr>
              <w:t xml:space="preserve">(Canción </w:t>
            </w:r>
            <w:r>
              <w:rPr>
                <w:rFonts w:ascii="Arial Narrow" w:hAnsi="Arial Narrow" w:cs="Arial"/>
                <w:i/>
                <w:color w:val="000000"/>
                <w:sz w:val="18"/>
                <w:szCs w:val="18"/>
              </w:rPr>
              <w:t>“</w:t>
            </w:r>
            <w:r w:rsidRPr="00C961DB">
              <w:rPr>
                <w:rFonts w:ascii="Arial Narrow" w:hAnsi="Arial Narrow" w:cs="Arial"/>
                <w:i/>
                <w:color w:val="000000"/>
                <w:sz w:val="18"/>
                <w:szCs w:val="18"/>
              </w:rPr>
              <w:t>Presencia y Memoria</w:t>
            </w:r>
            <w:r>
              <w:rPr>
                <w:rFonts w:ascii="Arial Narrow" w:hAnsi="Arial Narrow" w:cs="Arial"/>
                <w:i/>
                <w:color w:val="000000"/>
                <w:sz w:val="18"/>
                <w:szCs w:val="18"/>
              </w:rPr>
              <w:t>”</w:t>
            </w:r>
            <w:r w:rsidRPr="00C961DB">
              <w:rPr>
                <w:rFonts w:ascii="Arial Narrow" w:hAnsi="Arial Narrow" w:cs="Arial"/>
                <w:i/>
                <w:color w:val="000000"/>
                <w:sz w:val="18"/>
                <w:szCs w:val="18"/>
              </w:rPr>
              <w:t xml:space="preserve">, padre </w:t>
            </w:r>
            <w:proofErr w:type="spellStart"/>
            <w:r w:rsidRPr="00C961DB">
              <w:rPr>
                <w:rFonts w:ascii="Arial Narrow" w:hAnsi="Arial Narrow" w:cs="Arial"/>
                <w:i/>
                <w:color w:val="000000"/>
                <w:sz w:val="18"/>
                <w:szCs w:val="18"/>
              </w:rPr>
              <w:t>Zini</w:t>
            </w:r>
            <w:proofErr w:type="spellEnd"/>
            <w:r w:rsidRPr="00C961DB">
              <w:rPr>
                <w:rFonts w:ascii="Arial Narrow" w:hAnsi="Arial Narrow" w:cs="Arial"/>
                <w:i/>
                <w:color w:val="000000"/>
                <w:sz w:val="18"/>
                <w:szCs w:val="18"/>
              </w:rPr>
              <w:t>)</w:t>
            </w:r>
          </w:p>
          <w:p w14:paraId="66E80EF1" w14:textId="77777777" w:rsidR="00FD7494" w:rsidRPr="00FD7494" w:rsidRDefault="00FD7494" w:rsidP="00FD7494">
            <w:pPr>
              <w:spacing w:before="120"/>
              <w:rPr>
                <w:rFonts w:ascii="Arial" w:hAnsi="Arial" w:cs="Arial"/>
                <w:color w:val="000000"/>
              </w:rPr>
            </w:pPr>
            <w:r w:rsidRPr="00FD7494">
              <w:rPr>
                <w:rFonts w:ascii="Arial" w:hAnsi="Arial" w:cs="Arial"/>
                <w:color w:val="000000"/>
              </w:rPr>
              <w:t xml:space="preserve">Nunca, Dios mío, cesará mi labio, de bendecirte, de cantar tu gloria, </w:t>
            </w:r>
          </w:p>
          <w:p w14:paraId="66E80EF2" w14:textId="77777777" w:rsidR="00FD7494" w:rsidRPr="00FD7494" w:rsidRDefault="00FD7494" w:rsidP="00724136">
            <w:pPr>
              <w:rPr>
                <w:rFonts w:ascii="Arial" w:hAnsi="Arial" w:cs="Arial"/>
                <w:color w:val="000000"/>
                <w:lang w:val="pt-BR"/>
              </w:rPr>
            </w:pPr>
            <w:r w:rsidRPr="00FD7494">
              <w:rPr>
                <w:rFonts w:ascii="Arial" w:hAnsi="Arial" w:cs="Arial"/>
                <w:color w:val="000000"/>
                <w:lang w:val="pt-BR"/>
              </w:rPr>
              <w:t xml:space="preserve">porque conservo de </w:t>
            </w:r>
            <w:proofErr w:type="gramStart"/>
            <w:r w:rsidRPr="00FD7494">
              <w:rPr>
                <w:rFonts w:ascii="Arial" w:hAnsi="Arial" w:cs="Arial"/>
                <w:color w:val="000000"/>
                <w:lang w:val="pt-BR"/>
              </w:rPr>
              <w:t>tu</w:t>
            </w:r>
            <w:proofErr w:type="gramEnd"/>
            <w:r w:rsidRPr="00FD7494">
              <w:rPr>
                <w:rFonts w:ascii="Arial" w:hAnsi="Arial" w:cs="Arial"/>
                <w:color w:val="000000"/>
                <w:lang w:val="pt-BR"/>
              </w:rPr>
              <w:t xml:space="preserve"> amor </w:t>
            </w:r>
            <w:proofErr w:type="spellStart"/>
            <w:r w:rsidRPr="00FD7494">
              <w:rPr>
                <w:rFonts w:ascii="Arial" w:hAnsi="Arial" w:cs="Arial"/>
                <w:color w:val="000000"/>
                <w:lang w:val="pt-BR"/>
              </w:rPr>
              <w:t>inmenso</w:t>
            </w:r>
            <w:proofErr w:type="spellEnd"/>
            <w:r w:rsidRPr="00FD7494">
              <w:rPr>
                <w:rFonts w:ascii="Arial" w:hAnsi="Arial" w:cs="Arial"/>
                <w:color w:val="000000"/>
                <w:lang w:val="pt-BR"/>
              </w:rPr>
              <w:t xml:space="preserve">, grata </w:t>
            </w:r>
            <w:proofErr w:type="spellStart"/>
            <w:r w:rsidRPr="00FD7494">
              <w:rPr>
                <w:rFonts w:ascii="Arial" w:hAnsi="Arial" w:cs="Arial"/>
                <w:color w:val="000000"/>
                <w:lang w:val="pt-BR"/>
              </w:rPr>
              <w:t>memoria</w:t>
            </w:r>
            <w:proofErr w:type="spellEnd"/>
            <w:r w:rsidRPr="00FD7494">
              <w:rPr>
                <w:rFonts w:ascii="Arial" w:hAnsi="Arial" w:cs="Arial"/>
                <w:color w:val="000000"/>
                <w:lang w:val="pt-BR"/>
              </w:rPr>
              <w:t>.</w:t>
            </w:r>
          </w:p>
          <w:p w14:paraId="66E80EF3" w14:textId="77777777" w:rsidR="00FD7494" w:rsidRPr="00FD7494" w:rsidRDefault="00FD7494" w:rsidP="00FD7494">
            <w:pPr>
              <w:pStyle w:val="Prrafodelista"/>
              <w:spacing w:after="120"/>
              <w:ind w:left="1716"/>
              <w:rPr>
                <w:rFonts w:ascii="Arial" w:hAnsi="Arial" w:cs="Arial"/>
                <w:color w:val="000000"/>
                <w:sz w:val="6"/>
                <w:szCs w:val="6"/>
                <w:lang w:val="pt-BR"/>
              </w:rPr>
            </w:pPr>
            <w:r w:rsidRPr="00FD7494">
              <w:rPr>
                <w:rFonts w:ascii="Arial" w:hAnsi="Arial" w:cs="Arial"/>
                <w:color w:val="000000"/>
                <w:sz w:val="6"/>
                <w:szCs w:val="6"/>
                <w:lang w:val="pt-BR"/>
              </w:rPr>
              <w:t xml:space="preserve"> </w:t>
            </w:r>
          </w:p>
          <w:p w14:paraId="66E80EF4" w14:textId="77777777" w:rsidR="00724136" w:rsidRDefault="00FD7494" w:rsidP="00724136">
            <w:pPr>
              <w:pStyle w:val="Prrafodelista"/>
              <w:spacing w:after="80"/>
              <w:ind w:left="1716"/>
              <w:jc w:val="right"/>
              <w:rPr>
                <w:rFonts w:ascii="Arial Narrow" w:hAnsi="Arial Narrow" w:cs="Arial"/>
                <w:i/>
                <w:color w:val="000000"/>
                <w:sz w:val="18"/>
                <w:szCs w:val="18"/>
              </w:rPr>
            </w:pPr>
            <w:r w:rsidRPr="00495DB8">
              <w:rPr>
                <w:rFonts w:ascii="Arial Narrow" w:hAnsi="Arial Narrow" w:cs="Arial"/>
                <w:i/>
                <w:color w:val="000000"/>
                <w:sz w:val="18"/>
                <w:szCs w:val="18"/>
              </w:rPr>
              <w:t>(“Nunca</w:t>
            </w:r>
            <w:r>
              <w:rPr>
                <w:rFonts w:ascii="Arial Narrow" w:hAnsi="Arial Narrow" w:cs="Arial"/>
                <w:i/>
                <w:color w:val="000000"/>
                <w:sz w:val="18"/>
                <w:szCs w:val="18"/>
              </w:rPr>
              <w:t>, Dios mío, cesará mi labio”, C</w:t>
            </w:r>
            <w:r w:rsidRPr="00495DB8">
              <w:rPr>
                <w:rFonts w:ascii="Arial Narrow" w:hAnsi="Arial Narrow" w:cs="Arial"/>
                <w:i/>
                <w:color w:val="000000"/>
                <w:sz w:val="18"/>
                <w:szCs w:val="18"/>
              </w:rPr>
              <w:t>F 193)</w:t>
            </w:r>
          </w:p>
          <w:p w14:paraId="66E80EF5" w14:textId="77777777" w:rsidR="002E5C4D" w:rsidRPr="00724136" w:rsidRDefault="00FD7494" w:rsidP="00724136">
            <w:pPr>
              <w:pStyle w:val="Prrafodelista"/>
              <w:numPr>
                <w:ilvl w:val="0"/>
                <w:numId w:val="39"/>
              </w:numPr>
              <w:rPr>
                <w:rFonts w:ascii="Arial" w:hAnsi="Arial" w:cs="Arial"/>
                <w:color w:val="000000"/>
              </w:rPr>
            </w:pPr>
            <w:r w:rsidRPr="00724136">
              <w:rPr>
                <w:rFonts w:ascii="Arial" w:hAnsi="Arial" w:cs="Arial"/>
                <w:b/>
                <w:color w:val="000000"/>
              </w:rPr>
              <w:t>En el momento de la comunión</w:t>
            </w:r>
            <w:r w:rsidRPr="00724136">
              <w:rPr>
                <w:rFonts w:ascii="Arial" w:hAnsi="Arial" w:cs="Arial"/>
                <w:color w:val="000000"/>
              </w:rPr>
              <w:t xml:space="preserve"> podemos, en el prefacio eucarístico, hacer un espacio para que hagamos memoria de los “santos” de la comunidad que están en la presencia del Señor y forman esa nube de testigos que nos impulsa en el testimonio.</w:t>
            </w:r>
          </w:p>
        </w:tc>
        <w:tc>
          <w:tcPr>
            <w:tcW w:w="2867" w:type="dxa"/>
            <w:shd w:val="clear" w:color="auto" w:fill="FABF8F" w:themeFill="accent6" w:themeFillTint="99"/>
          </w:tcPr>
          <w:p w14:paraId="66E80EF6" w14:textId="77777777" w:rsidR="00FD7494" w:rsidRPr="00FD7494" w:rsidRDefault="00FD7494" w:rsidP="00F160DF">
            <w:pPr>
              <w:rPr>
                <w:rFonts w:ascii="Arial" w:hAnsi="Arial" w:cs="Arial"/>
                <w:sz w:val="16"/>
                <w:szCs w:val="16"/>
              </w:rPr>
            </w:pPr>
            <w:proofErr w:type="gramStart"/>
            <w:r>
              <w:rPr>
                <w:rFonts w:ascii="Arial" w:hAnsi="Arial" w:cs="Arial"/>
                <w:sz w:val="16"/>
                <w:szCs w:val="16"/>
              </w:rPr>
              <w:t>Grande es tu fidelidad!</w:t>
            </w:r>
            <w:proofErr w:type="gramEnd"/>
          </w:p>
          <w:p w14:paraId="66E80EF7" w14:textId="77777777" w:rsidR="00FD7494" w:rsidRDefault="00FD7494" w:rsidP="00F160DF">
            <w:pPr>
              <w:rPr>
                <w:rFonts w:ascii="Arial" w:hAnsi="Arial" w:cs="Arial"/>
                <w:sz w:val="8"/>
                <w:szCs w:val="8"/>
              </w:rPr>
            </w:pPr>
            <w:r>
              <w:rPr>
                <w:noProof/>
                <w:lang w:eastAsia="es-ES"/>
              </w:rPr>
              <w:drawing>
                <wp:inline distT="0" distB="0" distL="0" distR="0" wp14:anchorId="66E813C3" wp14:editId="66E813C4">
                  <wp:extent cx="1663700" cy="2217920"/>
                  <wp:effectExtent l="0" t="0" r="0" b="0"/>
                  <wp:docPr id="37" name="Imagen 37" descr="C:\Users\Usuario\Downloads\IMG-2022021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20216-WA0020.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68995" cy="2224978"/>
                          </a:xfrm>
                          <a:prstGeom prst="rect">
                            <a:avLst/>
                          </a:prstGeom>
                          <a:noFill/>
                          <a:ln>
                            <a:noFill/>
                          </a:ln>
                        </pic:spPr>
                      </pic:pic>
                    </a:graphicData>
                  </a:graphic>
                </wp:inline>
              </w:drawing>
            </w:r>
          </w:p>
          <w:p w14:paraId="66E80EF8" w14:textId="77777777" w:rsidR="00FD7494" w:rsidRPr="00FD7494" w:rsidRDefault="00FD7494" w:rsidP="00F160DF">
            <w:pPr>
              <w:rPr>
                <w:rFonts w:ascii="Arial Narrow" w:hAnsi="Arial Narrow" w:cs="Arial"/>
                <w:i/>
                <w:sz w:val="16"/>
                <w:szCs w:val="16"/>
              </w:rPr>
            </w:pPr>
            <w:r w:rsidRPr="00FD7494">
              <w:rPr>
                <w:rFonts w:ascii="Arial Narrow" w:hAnsi="Arial Narrow" w:cs="Arial"/>
                <w:i/>
                <w:sz w:val="16"/>
                <w:szCs w:val="16"/>
              </w:rPr>
              <w:t xml:space="preserve">Foto de </w:t>
            </w:r>
            <w:proofErr w:type="spellStart"/>
            <w:r w:rsidRPr="00FD7494">
              <w:rPr>
                <w:rFonts w:ascii="Arial Narrow" w:hAnsi="Arial Narrow" w:cs="Arial"/>
                <w:i/>
                <w:sz w:val="16"/>
                <w:szCs w:val="16"/>
              </w:rPr>
              <w:t>Hanni</w:t>
            </w:r>
            <w:proofErr w:type="spellEnd"/>
            <w:r w:rsidRPr="00FD7494">
              <w:rPr>
                <w:rFonts w:ascii="Arial Narrow" w:hAnsi="Arial Narrow" w:cs="Arial"/>
                <w:i/>
                <w:sz w:val="16"/>
                <w:szCs w:val="16"/>
              </w:rPr>
              <w:t xml:space="preserve"> </w:t>
            </w:r>
            <w:proofErr w:type="spellStart"/>
            <w:r w:rsidRPr="00FD7494">
              <w:rPr>
                <w:rFonts w:ascii="Arial Narrow" w:hAnsi="Arial Narrow" w:cs="Arial"/>
                <w:i/>
                <w:sz w:val="16"/>
                <w:szCs w:val="16"/>
              </w:rPr>
              <w:t>Gut</w:t>
            </w:r>
            <w:proofErr w:type="spellEnd"/>
          </w:p>
        </w:tc>
      </w:tr>
    </w:tbl>
    <w:p w14:paraId="66E80EFA" w14:textId="77777777" w:rsidR="0006235D" w:rsidRPr="00776703" w:rsidRDefault="0006235D" w:rsidP="00776703">
      <w:pPr>
        <w:spacing w:after="0" w:line="240" w:lineRule="auto"/>
        <w:rPr>
          <w:rFonts w:ascii="Arial" w:hAnsi="Arial" w:cs="Arial"/>
          <w:color w:val="000000"/>
          <w:sz w:val="12"/>
          <w:szCs w:val="12"/>
        </w:rPr>
      </w:pPr>
    </w:p>
    <w:p w14:paraId="66E80EFB" w14:textId="77777777" w:rsidR="0006235D" w:rsidRPr="0006235D" w:rsidRDefault="00F160DF" w:rsidP="008360A9">
      <w:pPr>
        <w:pStyle w:val="Prrafodelista"/>
        <w:numPr>
          <w:ilvl w:val="0"/>
          <w:numId w:val="39"/>
        </w:numPr>
        <w:spacing w:after="80" w:line="240" w:lineRule="auto"/>
        <w:rPr>
          <w:rFonts w:ascii="Arial" w:hAnsi="Arial" w:cs="Arial"/>
          <w:color w:val="000000"/>
        </w:rPr>
      </w:pPr>
      <w:r w:rsidRPr="00B257FA">
        <w:rPr>
          <w:rFonts w:ascii="Arial" w:hAnsi="Arial" w:cs="Arial"/>
          <w:b/>
          <w:color w:val="000000"/>
        </w:rPr>
        <w:t xml:space="preserve">Para la renovación del pacto </w:t>
      </w:r>
      <w:r w:rsidR="0006235D">
        <w:rPr>
          <w:rFonts w:ascii="Arial" w:hAnsi="Arial" w:cs="Arial"/>
          <w:b/>
          <w:color w:val="000000"/>
        </w:rPr>
        <w:t xml:space="preserve">    </w:t>
      </w:r>
    </w:p>
    <w:p w14:paraId="66E80EFC" w14:textId="77777777" w:rsidR="00F160DF" w:rsidRPr="0006235D" w:rsidRDefault="00F160DF" w:rsidP="0006235D">
      <w:pPr>
        <w:pStyle w:val="Prrafodelista"/>
        <w:spacing w:after="80" w:line="240" w:lineRule="auto"/>
        <w:ind w:left="708"/>
        <w:rPr>
          <w:rFonts w:ascii="Arial" w:hAnsi="Arial" w:cs="Arial"/>
          <w:i/>
          <w:color w:val="000000"/>
        </w:rPr>
      </w:pPr>
      <w:r w:rsidRPr="0006235D">
        <w:rPr>
          <w:rFonts w:ascii="Arial" w:hAnsi="Arial" w:cs="Arial"/>
          <w:i/>
          <w:color w:val="000000"/>
        </w:rPr>
        <w:t>compartimos estas sugerencias, tomadas del Libro de Liturgia de la Iglesia Metodista Británica (1999).</w:t>
      </w:r>
    </w:p>
    <w:p w14:paraId="66E80EFD" w14:textId="77777777" w:rsidR="00F160DF" w:rsidRPr="00597E0C" w:rsidRDefault="00F160DF" w:rsidP="00724136">
      <w:pPr>
        <w:spacing w:after="80" w:line="240" w:lineRule="auto"/>
        <w:rPr>
          <w:rFonts w:ascii="Arial" w:hAnsi="Arial" w:cs="Arial"/>
          <w:color w:val="000000"/>
        </w:rPr>
      </w:pPr>
      <w:r w:rsidRPr="00597E0C">
        <w:rPr>
          <w:rFonts w:ascii="Arial" w:hAnsi="Arial" w:cs="Arial"/>
          <w:color w:val="000000"/>
        </w:rPr>
        <w:t>Dios hizo un pacto con el pueblo de Israel, llamándolos a ser una nación santa, elegidos para ser testigos de su amor eterno, siendo obedientes a su ley.</w:t>
      </w:r>
    </w:p>
    <w:p w14:paraId="66E80EFE" w14:textId="77777777" w:rsidR="00F160DF" w:rsidRDefault="00F160DF" w:rsidP="00724136">
      <w:pPr>
        <w:spacing w:after="80" w:line="240" w:lineRule="auto"/>
        <w:rPr>
          <w:rFonts w:ascii="Arial" w:hAnsi="Arial" w:cs="Arial"/>
          <w:color w:val="000000"/>
        </w:rPr>
      </w:pPr>
      <w:r w:rsidRPr="00597E0C">
        <w:rPr>
          <w:rFonts w:ascii="Arial" w:hAnsi="Arial" w:cs="Arial"/>
          <w:color w:val="000000"/>
        </w:rPr>
        <w:t>El pacto fue renovado en Jesucristo nuestro Señor, en su vida, obra, muerte y resurrección. En él todas las personas pueden ser libres del pecado y su poder, y est</w:t>
      </w:r>
      <w:r>
        <w:rPr>
          <w:rFonts w:ascii="Arial" w:hAnsi="Arial" w:cs="Arial"/>
          <w:color w:val="000000"/>
        </w:rPr>
        <w:t xml:space="preserve">ar unidos en amor y obediencia. </w:t>
      </w:r>
      <w:r w:rsidRPr="00597E0C">
        <w:rPr>
          <w:rFonts w:ascii="Arial" w:hAnsi="Arial" w:cs="Arial"/>
          <w:color w:val="000000"/>
        </w:rPr>
        <w:t xml:space="preserve">En este pacto Dios nos promete una nueva vida en Cristo. Y nosotros nos comprometemos a vivir para </w:t>
      </w:r>
      <w:r>
        <w:rPr>
          <w:rFonts w:ascii="Arial" w:hAnsi="Arial" w:cs="Arial"/>
          <w:color w:val="000000"/>
        </w:rPr>
        <w:t xml:space="preserve">Dios y no para nosotros mismos. </w:t>
      </w:r>
      <w:r w:rsidRPr="00597E0C">
        <w:rPr>
          <w:rFonts w:ascii="Arial" w:hAnsi="Arial" w:cs="Arial"/>
          <w:color w:val="000000"/>
        </w:rPr>
        <w:t>Por lo tanto, nos reunimos como aquellas generaciones que nos precedieron para renovar el pacto, pacto que los unió a ellos en el pasado y que nos une a nosotros en el presente a Dios.</w:t>
      </w:r>
    </w:p>
    <w:p w14:paraId="66E80EFF" w14:textId="77777777" w:rsidR="00F160DF" w:rsidRPr="00597E0C" w:rsidRDefault="00F160DF" w:rsidP="00F160DF">
      <w:pPr>
        <w:spacing w:after="80" w:line="240" w:lineRule="auto"/>
        <w:ind w:left="1056"/>
        <w:rPr>
          <w:rFonts w:ascii="Arial" w:hAnsi="Arial" w:cs="Arial"/>
          <w:color w:val="000000"/>
        </w:rPr>
      </w:pPr>
      <w:r>
        <w:rPr>
          <w:rFonts w:ascii="Arial" w:hAnsi="Arial" w:cs="Arial"/>
          <w:color w:val="000000"/>
        </w:rPr>
        <w:t xml:space="preserve">M: </w:t>
      </w:r>
      <w:r w:rsidRPr="00597E0C">
        <w:rPr>
          <w:rFonts w:ascii="Arial" w:hAnsi="Arial" w:cs="Arial"/>
          <w:color w:val="000000"/>
        </w:rPr>
        <w:t>Hermanas y hermanos en Cristo, aceptemos nuestro lugar en el pacto que Dios ha hecho con nosotros y todos aquellos que han sido llamados a ser Discípulos de Cristo.</w:t>
      </w:r>
    </w:p>
    <w:p w14:paraId="66E80F00" w14:textId="77777777"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Esto significa que por la ayuda del Espíritu Santo, aceptamos el propósito de Dios para nuestras vidas y el llamado a amar y a servir a Dios en nuestras vidas y trabajo.</w:t>
      </w:r>
    </w:p>
    <w:p w14:paraId="66E80F01" w14:textId="77777777"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Cristo tiene muchos servicios que deben realizarse; algunos son fáciles, otros difíciles, algunos traen honores, otros reproches; algunos se adaptan a nuestras inclinaciones e intereses materiales, y otros son opuestos a ambos;  en algunos podemos agradar a Cristo y a nosotros mismos, y en otros no podemos agradar a Cristo sino negándonos a nosotros mismos. Sin embargo, el poder para hacer todas estas cosas,  es de Cristo quien nos fortalece para cumplirlas.</w:t>
      </w:r>
    </w:p>
    <w:p w14:paraId="66E80F02" w14:textId="77777777"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Por lo tanto, hagamos nuestro el Pacto de Dios. Entreguemos nuestras vidas a Dios, confiemos en sus promesas y descansemos en su Gracia.</w:t>
      </w:r>
    </w:p>
    <w:p w14:paraId="66E80F03" w14:textId="77777777" w:rsidR="00F160DF" w:rsidRPr="00597E0C" w:rsidRDefault="00F160DF" w:rsidP="00F160DF">
      <w:pPr>
        <w:spacing w:after="80" w:line="240" w:lineRule="auto"/>
        <w:ind w:left="1056"/>
        <w:rPr>
          <w:rFonts w:ascii="Arial" w:hAnsi="Arial" w:cs="Arial"/>
          <w:color w:val="000000"/>
        </w:rPr>
      </w:pPr>
      <w:r w:rsidRPr="00597E0C">
        <w:rPr>
          <w:rFonts w:ascii="Arial" w:hAnsi="Arial" w:cs="Arial"/>
          <w:color w:val="000000"/>
        </w:rPr>
        <w:t>Dios eterno, en tu fidelidad y amor nos llamaste a vivir en tu Pacto de Gracia en Cristo Jesús.   En obediencia escuchamos y aceptamos tus mandamientos; en amor buscamos cumplir tu perfecta voluntad, con alegría te entregamos nuevas vidas renovadas.  Ya no nos pertenecemos  a nosotros mismos, sino a ti.</w:t>
      </w:r>
    </w:p>
    <w:p w14:paraId="66E80F04" w14:textId="77777777" w:rsidR="00F160DF" w:rsidRPr="00597E0C" w:rsidRDefault="00F160DF" w:rsidP="00724136">
      <w:pPr>
        <w:spacing w:after="80" w:line="240" w:lineRule="auto"/>
        <w:rPr>
          <w:rFonts w:ascii="Arial" w:hAnsi="Arial" w:cs="Arial"/>
          <w:b/>
          <w:color w:val="000000"/>
        </w:rPr>
      </w:pPr>
      <w:r>
        <w:rPr>
          <w:rFonts w:ascii="Arial" w:hAnsi="Arial" w:cs="Arial"/>
          <w:b/>
          <w:color w:val="000000"/>
        </w:rPr>
        <w:t xml:space="preserve">C: </w:t>
      </w:r>
      <w:r w:rsidRPr="00597E0C">
        <w:rPr>
          <w:rFonts w:ascii="Arial" w:hAnsi="Arial" w:cs="Arial"/>
          <w:b/>
          <w:color w:val="000000"/>
        </w:rPr>
        <w:t xml:space="preserve">Ya no soy mío, sino tuyo Señor.  </w:t>
      </w:r>
    </w:p>
    <w:p w14:paraId="66E80F05" w14:textId="77777777" w:rsidR="00F160DF" w:rsidRPr="00597E0C" w:rsidRDefault="00F160DF" w:rsidP="00724136">
      <w:pPr>
        <w:spacing w:after="80" w:line="240" w:lineRule="auto"/>
        <w:rPr>
          <w:rFonts w:ascii="Arial" w:hAnsi="Arial" w:cs="Arial"/>
          <w:b/>
          <w:color w:val="000000"/>
        </w:rPr>
      </w:pPr>
      <w:r w:rsidRPr="00597E0C">
        <w:rPr>
          <w:rFonts w:ascii="Arial" w:hAnsi="Arial" w:cs="Arial"/>
          <w:b/>
          <w:color w:val="000000"/>
        </w:rPr>
        <w:lastRenderedPageBreak/>
        <w:t xml:space="preserve">Que sea tu voluntad y no la mía en todas las cosas, y en todo lugar, en todo lo que haga y en todo lo que tenga que sobrellevar; cuando haya trabajo para mí y cuando no lo haya; cuando esté en pasando por tiempos difíciles y cuando esté en paz.   </w:t>
      </w:r>
    </w:p>
    <w:p w14:paraId="66E80F06" w14:textId="77777777" w:rsidR="00F160DF" w:rsidRPr="00597E0C" w:rsidRDefault="00F160DF" w:rsidP="00724136">
      <w:pPr>
        <w:spacing w:after="80" w:line="240" w:lineRule="auto"/>
        <w:rPr>
          <w:rFonts w:ascii="Arial" w:hAnsi="Arial" w:cs="Arial"/>
          <w:b/>
          <w:color w:val="000000"/>
        </w:rPr>
      </w:pPr>
      <w:r w:rsidRPr="00597E0C">
        <w:rPr>
          <w:rFonts w:ascii="Arial" w:hAnsi="Arial" w:cs="Arial"/>
          <w:b/>
          <w:color w:val="000000"/>
        </w:rPr>
        <w:t>Que sea haga tu voluntad, al ser valorado y cuando pase por el valle de la  indiferencia; cuando tenga logros y cuando no los tenga, cuando lo tenga todo y cuando no tenga nada.</w:t>
      </w:r>
    </w:p>
    <w:p w14:paraId="66E80F07" w14:textId="77777777" w:rsidR="00F160DF" w:rsidRPr="00597E0C" w:rsidRDefault="00F160DF" w:rsidP="00724136">
      <w:pPr>
        <w:spacing w:after="80" w:line="240" w:lineRule="auto"/>
        <w:rPr>
          <w:rFonts w:ascii="Arial" w:hAnsi="Arial" w:cs="Arial"/>
          <w:b/>
          <w:color w:val="000000"/>
        </w:rPr>
      </w:pPr>
      <w:r w:rsidRPr="00597E0C">
        <w:rPr>
          <w:rFonts w:ascii="Arial" w:hAnsi="Arial" w:cs="Arial"/>
          <w:b/>
          <w:color w:val="000000"/>
        </w:rPr>
        <w:t>De todo corazón te ofrezco todo lo que soy y tengo, para servirte como y donde tú quieras.</w:t>
      </w:r>
    </w:p>
    <w:p w14:paraId="66E80F08" w14:textId="77777777" w:rsidR="00F160DF" w:rsidRDefault="00F160DF" w:rsidP="00C24858">
      <w:pPr>
        <w:spacing w:after="0" w:line="240" w:lineRule="auto"/>
        <w:rPr>
          <w:rFonts w:ascii="Arial" w:hAnsi="Arial" w:cs="Arial"/>
          <w:b/>
          <w:color w:val="000000"/>
        </w:rPr>
      </w:pPr>
      <w:r w:rsidRPr="00597E0C">
        <w:rPr>
          <w:rFonts w:ascii="Arial" w:hAnsi="Arial" w:cs="Arial"/>
          <w:b/>
          <w:color w:val="000000"/>
        </w:rPr>
        <w:t>Glorioso y bendito Dios, Padre, Hijo y Espíritu Santo, tú eres mío y yo soy tuyo.  Y que esto sea por la eternidad.  Que este pacto hecho en la tierra sea ratificado en el cielo. Amén</w:t>
      </w:r>
      <w:r>
        <w:rPr>
          <w:rFonts w:ascii="Arial" w:hAnsi="Arial" w:cs="Arial"/>
          <w:b/>
          <w:color w:val="000000"/>
        </w:rPr>
        <w:t>.</w:t>
      </w:r>
    </w:p>
    <w:p w14:paraId="66E80F09" w14:textId="77777777" w:rsidR="00F160DF" w:rsidRPr="00AC5BCB" w:rsidRDefault="00F160DF" w:rsidP="00F160DF">
      <w:pPr>
        <w:spacing w:after="80" w:line="240" w:lineRule="auto"/>
        <w:ind w:left="1056"/>
        <w:rPr>
          <w:rFonts w:ascii="Arial" w:hAnsi="Arial" w:cs="Arial"/>
          <w:b/>
          <w:color w:val="000000"/>
          <w:sz w:val="12"/>
          <w:szCs w:val="12"/>
        </w:rPr>
      </w:pPr>
    </w:p>
    <w:p w14:paraId="66E80F0A" w14:textId="77777777" w:rsidR="00F160DF" w:rsidRPr="00EE02A1" w:rsidRDefault="00EE02A1" w:rsidP="00EE02A1">
      <w:pPr>
        <w:shd w:val="clear" w:color="auto" w:fill="000000" w:themeFill="text1"/>
        <w:spacing w:after="80" w:line="240" w:lineRule="auto"/>
        <w:rPr>
          <w:rFonts w:ascii="Arial" w:hAnsi="Arial" w:cs="Arial"/>
          <w:b/>
          <w:color w:val="FFFFFF" w:themeColor="background1"/>
        </w:rPr>
      </w:pPr>
      <w:r w:rsidRPr="00EE02A1">
        <w:rPr>
          <w:rFonts w:ascii="Arial" w:hAnsi="Arial" w:cs="Arial"/>
          <w:b/>
          <w:color w:val="FFFFFF" w:themeColor="background1"/>
        </w:rPr>
        <w:t>Himnos y Canciones</w:t>
      </w:r>
    </w:p>
    <w:p w14:paraId="66E80F0B" w14:textId="77777777" w:rsidR="00474B36" w:rsidRPr="00F603B2" w:rsidRDefault="00474B36" w:rsidP="00C6756D">
      <w:pPr>
        <w:pStyle w:val="Prrafodelista"/>
        <w:numPr>
          <w:ilvl w:val="0"/>
          <w:numId w:val="92"/>
        </w:numPr>
        <w:spacing w:after="0"/>
        <w:rPr>
          <w:rFonts w:ascii="Arial" w:hAnsi="Arial" w:cs="Arial"/>
          <w:b/>
          <w:sz w:val="20"/>
          <w:szCs w:val="20"/>
        </w:rPr>
      </w:pPr>
      <w:r w:rsidRPr="00F603B2">
        <w:rPr>
          <w:rFonts w:ascii="Arial" w:hAnsi="Arial" w:cs="Arial"/>
          <w:b/>
          <w:sz w:val="20"/>
          <w:szCs w:val="20"/>
        </w:rPr>
        <w:t>A ti, Señor, te pedimos</w:t>
      </w:r>
      <w:r w:rsidRPr="00F603B2">
        <w:rPr>
          <w:rFonts w:ascii="Arial" w:hAnsi="Arial" w:cs="Arial"/>
          <w:sz w:val="20"/>
          <w:szCs w:val="20"/>
        </w:rPr>
        <w:t xml:space="preserve"> (La confesión)</w:t>
      </w:r>
      <w:r w:rsidR="00724136">
        <w:rPr>
          <w:rFonts w:ascii="Arial" w:hAnsi="Arial" w:cs="Arial"/>
          <w:sz w:val="20"/>
          <w:szCs w:val="20"/>
        </w:rPr>
        <w:t xml:space="preserve"> – Ulises Torres, Chile – M</w:t>
      </w:r>
      <w:r w:rsidRPr="00F603B2">
        <w:rPr>
          <w:rFonts w:ascii="Arial" w:hAnsi="Arial" w:cs="Arial"/>
          <w:sz w:val="20"/>
          <w:szCs w:val="20"/>
        </w:rPr>
        <w:t xml:space="preserve"> folklórica chilena - </w:t>
      </w:r>
      <w:r w:rsidRPr="00F603B2">
        <w:rPr>
          <w:rFonts w:ascii="Arial" w:hAnsi="Arial" w:cs="Arial"/>
          <w:b/>
          <w:sz w:val="20"/>
          <w:szCs w:val="20"/>
        </w:rPr>
        <w:t>CF 115</w:t>
      </w:r>
    </w:p>
    <w:p w14:paraId="66E80F0C" w14:textId="77777777" w:rsidR="00C12C54" w:rsidRPr="00F603B2" w:rsidRDefault="00C12C54" w:rsidP="00C6756D">
      <w:pPr>
        <w:pStyle w:val="Prrafodelista"/>
        <w:numPr>
          <w:ilvl w:val="0"/>
          <w:numId w:val="92"/>
        </w:numPr>
        <w:spacing w:after="80" w:line="240" w:lineRule="auto"/>
        <w:rPr>
          <w:rFonts w:ascii="Arial" w:hAnsi="Arial" w:cs="Arial"/>
          <w:color w:val="000000"/>
          <w:sz w:val="20"/>
          <w:szCs w:val="20"/>
        </w:rPr>
      </w:pPr>
      <w:r w:rsidRPr="00F603B2">
        <w:rPr>
          <w:rFonts w:ascii="Arial" w:hAnsi="Arial" w:cs="Arial"/>
          <w:b/>
          <w:color w:val="000000"/>
          <w:sz w:val="20"/>
          <w:szCs w:val="20"/>
        </w:rPr>
        <w:t>Confiar y creer</w:t>
      </w:r>
      <w:r w:rsidR="009C79AF" w:rsidRPr="00F603B2">
        <w:rPr>
          <w:rFonts w:ascii="Arial" w:hAnsi="Arial" w:cs="Arial"/>
          <w:color w:val="000000"/>
          <w:sz w:val="20"/>
          <w:szCs w:val="20"/>
        </w:rPr>
        <w:t xml:space="preserve"> -</w:t>
      </w:r>
      <w:r w:rsidRPr="00F603B2">
        <w:rPr>
          <w:rFonts w:ascii="Arial" w:hAnsi="Arial" w:cs="Arial"/>
          <w:color w:val="000000"/>
          <w:sz w:val="20"/>
          <w:szCs w:val="20"/>
        </w:rPr>
        <w:t xml:space="preserve"> G</w:t>
      </w:r>
      <w:r w:rsidR="009C79AF" w:rsidRPr="00F603B2">
        <w:rPr>
          <w:rFonts w:ascii="Arial" w:hAnsi="Arial" w:cs="Arial"/>
          <w:color w:val="000000"/>
          <w:sz w:val="20"/>
          <w:szCs w:val="20"/>
        </w:rPr>
        <w:t>erardo</w:t>
      </w:r>
      <w:r w:rsidRPr="00F603B2">
        <w:rPr>
          <w:rFonts w:ascii="Arial" w:hAnsi="Arial" w:cs="Arial"/>
          <w:color w:val="000000"/>
          <w:sz w:val="20"/>
          <w:szCs w:val="20"/>
        </w:rPr>
        <w:t xml:space="preserve"> </w:t>
      </w:r>
      <w:proofErr w:type="spellStart"/>
      <w:r w:rsidRPr="00F603B2">
        <w:rPr>
          <w:rFonts w:ascii="Arial" w:hAnsi="Arial" w:cs="Arial"/>
          <w:color w:val="000000"/>
          <w:sz w:val="20"/>
          <w:szCs w:val="20"/>
        </w:rPr>
        <w:t>Oberman</w:t>
      </w:r>
      <w:proofErr w:type="spellEnd"/>
      <w:r w:rsidR="00474B36" w:rsidRPr="00F603B2">
        <w:rPr>
          <w:rFonts w:ascii="Arial" w:hAnsi="Arial" w:cs="Arial"/>
          <w:color w:val="000000"/>
          <w:sz w:val="20"/>
          <w:szCs w:val="20"/>
        </w:rPr>
        <w:t xml:space="preserve"> - </w:t>
      </w:r>
      <w:hyperlink r:id="rId81" w:history="1">
        <w:r w:rsidRPr="00F603B2">
          <w:rPr>
            <w:rStyle w:val="Hipervnculo"/>
            <w:rFonts w:ascii="Arial" w:hAnsi="Arial" w:cs="Arial"/>
            <w:sz w:val="20"/>
            <w:szCs w:val="20"/>
            <w:u w:val="none"/>
          </w:rPr>
          <w:t>https://redcrearte.org.ar/confiar-y-creer/</w:t>
        </w:r>
      </w:hyperlink>
      <w:r w:rsidR="00474B36" w:rsidRPr="00F603B2">
        <w:rPr>
          <w:rStyle w:val="Hipervnculo"/>
          <w:rFonts w:ascii="Arial" w:hAnsi="Arial" w:cs="Arial"/>
          <w:sz w:val="20"/>
          <w:szCs w:val="20"/>
          <w:u w:val="none"/>
        </w:rPr>
        <w:t xml:space="preserve"> - </w:t>
      </w:r>
      <w:r w:rsidR="00474B36" w:rsidRPr="00F603B2">
        <w:rPr>
          <w:rStyle w:val="Hipervnculo"/>
          <w:rFonts w:ascii="Arial" w:hAnsi="Arial" w:cs="Arial"/>
          <w:b/>
          <w:sz w:val="20"/>
          <w:szCs w:val="20"/>
          <w:u w:val="none"/>
          <w:lang w:val="es-ES"/>
        </w:rPr>
        <w:t>Red Crearte</w:t>
      </w:r>
    </w:p>
    <w:p w14:paraId="66E80F0D" w14:textId="77777777" w:rsidR="00F160DF" w:rsidRPr="00F603B2" w:rsidRDefault="00F160DF" w:rsidP="00C6756D">
      <w:pPr>
        <w:pStyle w:val="Prrafodelista"/>
        <w:numPr>
          <w:ilvl w:val="0"/>
          <w:numId w:val="92"/>
        </w:numPr>
        <w:spacing w:after="80" w:line="240" w:lineRule="auto"/>
        <w:rPr>
          <w:rFonts w:ascii="Arial" w:hAnsi="Arial" w:cs="Arial"/>
          <w:color w:val="000000"/>
          <w:sz w:val="20"/>
          <w:szCs w:val="20"/>
        </w:rPr>
      </w:pPr>
      <w:r w:rsidRPr="00F603B2">
        <w:rPr>
          <w:rFonts w:ascii="Arial" w:hAnsi="Arial" w:cs="Arial"/>
          <w:b/>
          <w:color w:val="000000"/>
          <w:sz w:val="20"/>
          <w:szCs w:val="20"/>
        </w:rPr>
        <w:t>La memoria</w:t>
      </w:r>
      <w:r w:rsidRPr="00F603B2">
        <w:rPr>
          <w:rFonts w:ascii="Arial" w:hAnsi="Arial" w:cs="Arial"/>
          <w:color w:val="000000"/>
          <w:sz w:val="20"/>
          <w:szCs w:val="20"/>
        </w:rPr>
        <w:t xml:space="preserve"> – León </w:t>
      </w:r>
      <w:proofErr w:type="spellStart"/>
      <w:r w:rsidRPr="00F603B2">
        <w:rPr>
          <w:rFonts w:ascii="Arial" w:hAnsi="Arial" w:cs="Arial"/>
          <w:color w:val="000000"/>
          <w:sz w:val="20"/>
          <w:szCs w:val="20"/>
        </w:rPr>
        <w:t>Gieco</w:t>
      </w:r>
      <w:proofErr w:type="spellEnd"/>
      <w:r w:rsidR="00794361">
        <w:rPr>
          <w:rFonts w:ascii="Arial" w:hAnsi="Arial" w:cs="Arial"/>
          <w:color w:val="000000"/>
          <w:sz w:val="20"/>
          <w:szCs w:val="20"/>
        </w:rPr>
        <w:t xml:space="preserve"> – Una versión en </w:t>
      </w:r>
      <w:hyperlink r:id="rId82" w:history="1">
        <w:r w:rsidR="00794361" w:rsidRPr="005F0DE0">
          <w:rPr>
            <w:rStyle w:val="Hipervnculo"/>
            <w:rFonts w:ascii="Arial" w:hAnsi="Arial" w:cs="Arial"/>
            <w:sz w:val="20"/>
            <w:szCs w:val="20"/>
          </w:rPr>
          <w:t>https://m.youtube.com/watch?v=fRcoD6qY32Q</w:t>
        </w:r>
      </w:hyperlink>
      <w:r w:rsidR="00794361">
        <w:rPr>
          <w:rFonts w:ascii="Arial" w:hAnsi="Arial" w:cs="Arial"/>
          <w:color w:val="000000"/>
          <w:sz w:val="20"/>
          <w:szCs w:val="20"/>
        </w:rPr>
        <w:t xml:space="preserve"> </w:t>
      </w:r>
    </w:p>
    <w:p w14:paraId="66E80F0E" w14:textId="77777777" w:rsidR="00C12C54" w:rsidRPr="00F603B2" w:rsidRDefault="00C12C54" w:rsidP="00C6756D">
      <w:pPr>
        <w:pStyle w:val="Prrafodelista"/>
        <w:numPr>
          <w:ilvl w:val="0"/>
          <w:numId w:val="92"/>
        </w:numPr>
        <w:spacing w:after="80" w:line="240" w:lineRule="auto"/>
        <w:rPr>
          <w:rFonts w:ascii="Arial" w:hAnsi="Arial" w:cs="Arial"/>
          <w:b/>
          <w:color w:val="000000"/>
          <w:sz w:val="20"/>
          <w:szCs w:val="20"/>
        </w:rPr>
      </w:pPr>
      <w:r w:rsidRPr="00F603B2">
        <w:rPr>
          <w:rFonts w:ascii="Arial" w:hAnsi="Arial" w:cs="Arial"/>
          <w:b/>
          <w:color w:val="000000"/>
          <w:sz w:val="20"/>
          <w:szCs w:val="20"/>
        </w:rPr>
        <w:t>Omnipotente Padre Dios</w:t>
      </w:r>
      <w:r w:rsidRPr="00F603B2">
        <w:rPr>
          <w:rFonts w:ascii="Arial" w:hAnsi="Arial" w:cs="Arial"/>
          <w:color w:val="000000"/>
          <w:sz w:val="20"/>
          <w:szCs w:val="20"/>
        </w:rPr>
        <w:t xml:space="preserve"> – </w:t>
      </w:r>
      <w:r w:rsidR="009C79AF" w:rsidRPr="00F603B2">
        <w:rPr>
          <w:rFonts w:ascii="Arial" w:hAnsi="Arial" w:cs="Arial"/>
          <w:bCs/>
          <w:sz w:val="20"/>
          <w:szCs w:val="20"/>
        </w:rPr>
        <w:t xml:space="preserve">Frederick W Faber, 1814-1863, RU. </w:t>
      </w:r>
      <w:proofErr w:type="spellStart"/>
      <w:r w:rsidR="009C79AF" w:rsidRPr="00F603B2">
        <w:rPr>
          <w:rFonts w:ascii="Arial" w:hAnsi="Arial" w:cs="Arial"/>
          <w:bCs/>
          <w:sz w:val="20"/>
          <w:szCs w:val="20"/>
        </w:rPr>
        <w:t>Tr</w:t>
      </w:r>
      <w:proofErr w:type="spellEnd"/>
      <w:r w:rsidR="009C79AF" w:rsidRPr="00F603B2">
        <w:rPr>
          <w:rFonts w:ascii="Arial" w:hAnsi="Arial" w:cs="Arial"/>
          <w:bCs/>
          <w:sz w:val="20"/>
          <w:szCs w:val="20"/>
        </w:rPr>
        <w:t xml:space="preserve"> Cántico Nuevo, 1960 - </w:t>
      </w:r>
      <w:r w:rsidRPr="00F603B2">
        <w:rPr>
          <w:rFonts w:ascii="Arial" w:hAnsi="Arial" w:cs="Arial"/>
          <w:color w:val="000000"/>
          <w:sz w:val="20"/>
          <w:szCs w:val="20"/>
        </w:rPr>
        <w:t xml:space="preserve">- </w:t>
      </w:r>
      <w:r w:rsidR="009C79AF" w:rsidRPr="00F603B2">
        <w:rPr>
          <w:rFonts w:ascii="Arial" w:hAnsi="Arial" w:cs="Arial"/>
          <w:sz w:val="20"/>
          <w:szCs w:val="20"/>
          <w:lang w:val="es-ES"/>
        </w:rPr>
        <w:t xml:space="preserve">Henri F </w:t>
      </w:r>
      <w:proofErr w:type="spellStart"/>
      <w:r w:rsidR="009C79AF" w:rsidRPr="00F603B2">
        <w:rPr>
          <w:rFonts w:ascii="Arial" w:hAnsi="Arial" w:cs="Arial"/>
          <w:sz w:val="20"/>
          <w:szCs w:val="20"/>
          <w:lang w:val="es-ES"/>
        </w:rPr>
        <w:t>Hemy</w:t>
      </w:r>
      <w:proofErr w:type="spellEnd"/>
      <w:r w:rsidR="009C79AF" w:rsidRPr="00F603B2">
        <w:rPr>
          <w:rFonts w:ascii="Arial" w:hAnsi="Arial" w:cs="Arial"/>
          <w:sz w:val="20"/>
          <w:szCs w:val="20"/>
          <w:lang w:val="es-ES"/>
        </w:rPr>
        <w:t xml:space="preserve">, 1818-1888, RU. </w:t>
      </w:r>
      <w:r w:rsidR="009C79AF" w:rsidRPr="00F603B2">
        <w:rPr>
          <w:rFonts w:ascii="Arial" w:hAnsi="Arial" w:cs="Arial"/>
          <w:sz w:val="20"/>
          <w:szCs w:val="20"/>
          <w:lang w:val="en-US"/>
        </w:rPr>
        <w:t>Adapt  James G Walton, 1821-1905, RU</w:t>
      </w:r>
      <w:r w:rsidR="009C79AF" w:rsidRPr="00F603B2">
        <w:rPr>
          <w:rFonts w:ascii="Arial" w:hAnsi="Arial" w:cs="Arial"/>
          <w:color w:val="000000"/>
          <w:sz w:val="20"/>
          <w:szCs w:val="20"/>
        </w:rPr>
        <w:t xml:space="preserve"> – </w:t>
      </w:r>
      <w:r w:rsidR="009C79AF" w:rsidRPr="00F603B2">
        <w:rPr>
          <w:rFonts w:ascii="Arial" w:hAnsi="Arial" w:cs="Arial"/>
          <w:b/>
          <w:color w:val="000000"/>
          <w:sz w:val="20"/>
          <w:szCs w:val="20"/>
        </w:rPr>
        <w:t>C</w:t>
      </w:r>
      <w:r w:rsidRPr="00F603B2">
        <w:rPr>
          <w:rFonts w:ascii="Arial" w:hAnsi="Arial" w:cs="Arial"/>
          <w:b/>
          <w:color w:val="000000"/>
          <w:sz w:val="20"/>
          <w:szCs w:val="20"/>
        </w:rPr>
        <w:t>F 260</w:t>
      </w:r>
    </w:p>
    <w:p w14:paraId="66E80F0F" w14:textId="77777777" w:rsidR="00F160DF" w:rsidRPr="00F603B2" w:rsidRDefault="00F160DF" w:rsidP="00C6756D">
      <w:pPr>
        <w:pStyle w:val="Prrafodelista"/>
        <w:numPr>
          <w:ilvl w:val="0"/>
          <w:numId w:val="92"/>
        </w:numPr>
        <w:spacing w:after="80" w:line="240" w:lineRule="auto"/>
        <w:rPr>
          <w:rFonts w:ascii="Arial" w:hAnsi="Arial" w:cs="Arial"/>
          <w:color w:val="000000"/>
          <w:sz w:val="20"/>
          <w:szCs w:val="20"/>
        </w:rPr>
      </w:pPr>
      <w:r w:rsidRPr="00F603B2">
        <w:rPr>
          <w:rFonts w:ascii="Arial" w:hAnsi="Arial" w:cs="Arial"/>
          <w:b/>
          <w:color w:val="000000"/>
          <w:sz w:val="20"/>
          <w:szCs w:val="20"/>
        </w:rPr>
        <w:t>Presencia y memoria</w:t>
      </w:r>
      <w:r w:rsidRPr="00F603B2">
        <w:rPr>
          <w:rFonts w:ascii="Arial" w:hAnsi="Arial" w:cs="Arial"/>
          <w:color w:val="000000"/>
          <w:sz w:val="20"/>
          <w:szCs w:val="20"/>
        </w:rPr>
        <w:t xml:space="preserve"> – Julián </w:t>
      </w:r>
      <w:proofErr w:type="spellStart"/>
      <w:r w:rsidRPr="00F603B2">
        <w:rPr>
          <w:rFonts w:ascii="Arial" w:hAnsi="Arial" w:cs="Arial"/>
          <w:color w:val="000000"/>
          <w:sz w:val="20"/>
          <w:szCs w:val="20"/>
        </w:rPr>
        <w:t>Zini</w:t>
      </w:r>
      <w:proofErr w:type="spellEnd"/>
      <w:r w:rsidR="009C79AF" w:rsidRPr="00F603B2">
        <w:rPr>
          <w:rFonts w:ascii="Arial" w:hAnsi="Arial" w:cs="Arial"/>
          <w:color w:val="000000"/>
          <w:sz w:val="20"/>
          <w:szCs w:val="20"/>
        </w:rPr>
        <w:t xml:space="preserve">, 1939-2020, Argentina – </w:t>
      </w:r>
      <w:r w:rsidR="009C79AF" w:rsidRPr="00F603B2">
        <w:rPr>
          <w:rFonts w:ascii="Arial" w:hAnsi="Arial" w:cs="Arial"/>
          <w:b/>
          <w:color w:val="000000"/>
          <w:sz w:val="20"/>
          <w:szCs w:val="20"/>
        </w:rPr>
        <w:t>CF 209</w:t>
      </w:r>
    </w:p>
    <w:p w14:paraId="66E80F10" w14:textId="77777777" w:rsidR="00D73C31" w:rsidRPr="00F603B2" w:rsidRDefault="00D73C31" w:rsidP="00C6756D">
      <w:pPr>
        <w:pStyle w:val="Prrafodelista"/>
        <w:numPr>
          <w:ilvl w:val="0"/>
          <w:numId w:val="92"/>
        </w:numPr>
        <w:spacing w:after="80" w:line="240" w:lineRule="auto"/>
        <w:rPr>
          <w:rFonts w:ascii="Arial" w:hAnsi="Arial" w:cs="Arial"/>
          <w:color w:val="000000"/>
          <w:sz w:val="20"/>
          <w:szCs w:val="20"/>
        </w:rPr>
      </w:pPr>
      <w:r w:rsidRPr="00F603B2">
        <w:rPr>
          <w:rFonts w:ascii="Arial" w:hAnsi="Arial" w:cs="Arial"/>
          <w:b/>
          <w:color w:val="000000"/>
          <w:sz w:val="20"/>
          <w:szCs w:val="20"/>
        </w:rPr>
        <w:t>Que nos abrace la fe</w:t>
      </w:r>
      <w:r w:rsidR="009C79AF" w:rsidRPr="00F603B2">
        <w:rPr>
          <w:rFonts w:ascii="Arial" w:hAnsi="Arial" w:cs="Arial"/>
          <w:color w:val="000000"/>
          <w:sz w:val="20"/>
          <w:szCs w:val="20"/>
        </w:rPr>
        <w:t xml:space="preserve"> - </w:t>
      </w:r>
      <w:hyperlink r:id="rId83" w:history="1">
        <w:r w:rsidRPr="00F603B2">
          <w:rPr>
            <w:rFonts w:ascii="Arial" w:hAnsi="Arial" w:cs="Arial"/>
            <w:color w:val="000000"/>
            <w:sz w:val="20"/>
            <w:szCs w:val="20"/>
          </w:rPr>
          <w:t>J. Zijlstra Arduin</w:t>
        </w:r>
      </w:hyperlink>
      <w:r w:rsidR="009C79AF" w:rsidRPr="00F603B2">
        <w:rPr>
          <w:rFonts w:ascii="Arial" w:hAnsi="Arial" w:cs="Arial"/>
          <w:color w:val="000000"/>
          <w:sz w:val="20"/>
          <w:szCs w:val="20"/>
        </w:rPr>
        <w:t xml:space="preserve"> -</w:t>
      </w:r>
      <w:r w:rsidRPr="00F603B2">
        <w:rPr>
          <w:rFonts w:ascii="Arial" w:hAnsi="Arial" w:cs="Arial"/>
          <w:color w:val="000000"/>
          <w:sz w:val="20"/>
          <w:szCs w:val="20"/>
        </w:rPr>
        <w:t xml:space="preserve"> H</w:t>
      </w:r>
      <w:r w:rsidR="009C79AF" w:rsidRPr="00F603B2">
        <w:rPr>
          <w:rFonts w:ascii="Arial" w:hAnsi="Arial" w:cs="Arial"/>
          <w:color w:val="000000"/>
          <w:sz w:val="20"/>
          <w:szCs w:val="20"/>
        </w:rPr>
        <w:t>oracio</w:t>
      </w:r>
      <w:r w:rsidRPr="00F603B2">
        <w:rPr>
          <w:rFonts w:ascii="Arial" w:hAnsi="Arial" w:cs="Arial"/>
          <w:color w:val="000000"/>
          <w:sz w:val="20"/>
          <w:szCs w:val="20"/>
        </w:rPr>
        <w:t xml:space="preserve"> Vivares</w:t>
      </w:r>
      <w:r w:rsidR="009C79AF" w:rsidRPr="00F603B2">
        <w:rPr>
          <w:rFonts w:ascii="Arial" w:hAnsi="Arial" w:cs="Arial"/>
          <w:color w:val="000000"/>
          <w:sz w:val="20"/>
          <w:szCs w:val="20"/>
        </w:rPr>
        <w:t xml:space="preserve"> - </w:t>
      </w:r>
      <w:hyperlink r:id="rId84" w:history="1">
        <w:r w:rsidRPr="00F603B2">
          <w:rPr>
            <w:rStyle w:val="Hipervnculo"/>
            <w:rFonts w:ascii="Arial" w:hAnsi="Arial" w:cs="Arial"/>
            <w:sz w:val="20"/>
            <w:szCs w:val="20"/>
            <w:u w:val="none"/>
          </w:rPr>
          <w:t>https://redcrearte.org.ar/que-nos-abrace-la-fe-2/</w:t>
        </w:r>
      </w:hyperlink>
      <w:r w:rsidR="00F603B2" w:rsidRPr="00F603B2">
        <w:rPr>
          <w:rStyle w:val="Hipervnculo"/>
          <w:rFonts w:ascii="Arial" w:hAnsi="Arial" w:cs="Arial"/>
          <w:sz w:val="20"/>
          <w:szCs w:val="20"/>
          <w:u w:val="none"/>
        </w:rPr>
        <w:t xml:space="preserve"> - </w:t>
      </w:r>
      <w:r w:rsidR="00F603B2" w:rsidRPr="00F603B2">
        <w:rPr>
          <w:rFonts w:ascii="Arial" w:hAnsi="Arial" w:cs="Arial"/>
          <w:b/>
          <w:sz w:val="20"/>
          <w:szCs w:val="20"/>
        </w:rPr>
        <w:t>Red Crearte</w:t>
      </w:r>
    </w:p>
    <w:p w14:paraId="66E80F11" w14:textId="77777777" w:rsidR="00EE02A1" w:rsidRPr="00776703" w:rsidRDefault="00F42739" w:rsidP="00C6756D">
      <w:pPr>
        <w:pStyle w:val="Prrafodelista"/>
        <w:numPr>
          <w:ilvl w:val="0"/>
          <w:numId w:val="92"/>
        </w:numPr>
        <w:spacing w:after="0" w:line="240" w:lineRule="auto"/>
        <w:rPr>
          <w:rFonts w:ascii="Arial" w:hAnsi="Arial" w:cs="Arial"/>
          <w:color w:val="000000"/>
          <w:sz w:val="20"/>
          <w:szCs w:val="20"/>
        </w:rPr>
      </w:pPr>
      <w:r w:rsidRPr="00F603B2">
        <w:rPr>
          <w:rFonts w:ascii="Arial" w:hAnsi="Arial" w:cs="Arial"/>
          <w:b/>
          <w:color w:val="000000"/>
          <w:sz w:val="20"/>
          <w:szCs w:val="20"/>
        </w:rPr>
        <w:t>Vayan y cuenten</w:t>
      </w:r>
      <w:r w:rsidR="00F603B2" w:rsidRPr="00F603B2">
        <w:rPr>
          <w:rFonts w:ascii="Arial" w:hAnsi="Arial" w:cs="Arial"/>
          <w:color w:val="000000"/>
          <w:sz w:val="20"/>
          <w:szCs w:val="20"/>
        </w:rPr>
        <w:t xml:space="preserve"> – Inés Simeone - </w:t>
      </w:r>
      <w:proofErr w:type="spellStart"/>
      <w:r w:rsidR="00F603B2" w:rsidRPr="00F603B2">
        <w:rPr>
          <w:rFonts w:ascii="Arial" w:hAnsi="Arial" w:cs="Arial"/>
          <w:color w:val="000000"/>
          <w:sz w:val="20"/>
          <w:szCs w:val="20"/>
        </w:rPr>
        <w:t>Héber</w:t>
      </w:r>
      <w:proofErr w:type="spellEnd"/>
      <w:r w:rsidRPr="00F603B2">
        <w:rPr>
          <w:rFonts w:ascii="Arial" w:hAnsi="Arial" w:cs="Arial"/>
          <w:color w:val="000000"/>
          <w:sz w:val="20"/>
          <w:szCs w:val="20"/>
        </w:rPr>
        <w:t xml:space="preserve"> Cardozo</w:t>
      </w:r>
      <w:r w:rsidR="00F603B2" w:rsidRPr="00F603B2">
        <w:rPr>
          <w:rFonts w:ascii="Arial" w:hAnsi="Arial" w:cs="Arial"/>
          <w:color w:val="000000"/>
          <w:sz w:val="20"/>
          <w:szCs w:val="20"/>
        </w:rPr>
        <w:t xml:space="preserve"> - </w:t>
      </w:r>
      <w:r w:rsidR="00F603B2" w:rsidRPr="00F603B2">
        <w:rPr>
          <w:rFonts w:ascii="Arial" w:hAnsi="Arial" w:cs="Arial"/>
          <w:sz w:val="20"/>
          <w:szCs w:val="20"/>
        </w:rPr>
        <w:t xml:space="preserve">Del CD “Hoy canta Dios” </w:t>
      </w:r>
      <w:hyperlink r:id="rId85" w:history="1">
        <w:r w:rsidRPr="00F603B2">
          <w:rPr>
            <w:rStyle w:val="Hipervnculo"/>
            <w:rFonts w:ascii="Arial" w:hAnsi="Arial" w:cs="Arial"/>
            <w:sz w:val="20"/>
            <w:szCs w:val="20"/>
            <w:u w:val="none"/>
          </w:rPr>
          <w:t>https://redcrearte.org.ar/vayan-y-cuenten-2/</w:t>
        </w:r>
      </w:hyperlink>
      <w:r w:rsidR="00F603B2" w:rsidRPr="00F603B2">
        <w:rPr>
          <w:rStyle w:val="Hipervnculo"/>
          <w:rFonts w:ascii="Arial" w:hAnsi="Arial" w:cs="Arial"/>
          <w:sz w:val="20"/>
          <w:szCs w:val="20"/>
          <w:u w:val="none"/>
        </w:rPr>
        <w:t xml:space="preserve"> - </w:t>
      </w:r>
      <w:r w:rsidR="00F603B2" w:rsidRPr="00F603B2">
        <w:rPr>
          <w:rFonts w:ascii="Arial" w:hAnsi="Arial" w:cs="Arial"/>
          <w:b/>
          <w:sz w:val="20"/>
          <w:szCs w:val="20"/>
        </w:rPr>
        <w:t>Red Crearte</w:t>
      </w:r>
    </w:p>
    <w:p w14:paraId="66E80F12" w14:textId="77777777" w:rsidR="00EE02A1" w:rsidRPr="007672B5" w:rsidRDefault="00EE02A1" w:rsidP="00F160DF">
      <w:pPr>
        <w:spacing w:after="0" w:line="240" w:lineRule="auto"/>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160DF" w:rsidRPr="00656BFF" w14:paraId="66E80F17" w14:textId="77777777" w:rsidTr="003356B1">
        <w:tc>
          <w:tcPr>
            <w:tcW w:w="9747" w:type="dxa"/>
            <w:shd w:val="clear" w:color="auto" w:fill="000000" w:themeFill="text1"/>
          </w:tcPr>
          <w:p w14:paraId="66E80F13" w14:textId="77777777" w:rsidR="00F160DF" w:rsidRDefault="00726A18" w:rsidP="00397294">
            <w:pPr>
              <w:spacing w:before="40" w:after="40" w:line="240" w:lineRule="auto"/>
              <w:rPr>
                <w:rFonts w:ascii="Arial" w:hAnsi="Arial" w:cs="Arial"/>
                <w:color w:val="FFFFFF" w:themeColor="background1"/>
              </w:rPr>
            </w:pPr>
            <w:r>
              <w:rPr>
                <w:rFonts w:ascii="Arial" w:hAnsi="Arial" w:cs="Arial"/>
                <w:b/>
                <w:color w:val="FFFFFF" w:themeColor="background1"/>
              </w:rPr>
              <w:t>1 de Mayo 2022</w:t>
            </w:r>
            <w:r w:rsidR="00F160DF" w:rsidRPr="0041514E">
              <w:rPr>
                <w:rFonts w:ascii="Arial" w:hAnsi="Arial" w:cs="Arial"/>
                <w:b/>
                <w:color w:val="FFFFFF" w:themeColor="background1"/>
              </w:rPr>
              <w:t xml:space="preserve"> – Tercer domingo de Pascua </w:t>
            </w:r>
            <w:r w:rsidR="00F160DF" w:rsidRPr="0041514E">
              <w:rPr>
                <w:rFonts w:ascii="Arial" w:hAnsi="Arial" w:cs="Arial"/>
                <w:color w:val="FFFFFF" w:themeColor="background1"/>
              </w:rPr>
              <w:t>(Blanco)</w:t>
            </w:r>
          </w:p>
          <w:p w14:paraId="66E80F14" w14:textId="77777777" w:rsidR="00CE69C1" w:rsidRPr="00397294" w:rsidRDefault="00633252" w:rsidP="00633252">
            <w:pPr>
              <w:spacing w:after="0" w:line="240" w:lineRule="auto"/>
              <w:rPr>
                <w:rFonts w:ascii="Arial" w:hAnsi="Arial" w:cs="Arial"/>
                <w:color w:val="FFFFFF" w:themeColor="background1"/>
                <w:sz w:val="18"/>
                <w:szCs w:val="18"/>
              </w:rPr>
            </w:pPr>
            <w:proofErr w:type="spellStart"/>
            <w:r>
              <w:rPr>
                <w:rFonts w:ascii="Arial" w:hAnsi="Arial" w:cs="Arial"/>
                <w:color w:val="FFFFFF" w:themeColor="background1"/>
                <w:sz w:val="18"/>
                <w:szCs w:val="18"/>
              </w:rPr>
              <w:t>Dgo</w:t>
            </w:r>
            <w:proofErr w:type="spellEnd"/>
            <w:r>
              <w:rPr>
                <w:rFonts w:ascii="Arial" w:hAnsi="Arial" w:cs="Arial"/>
                <w:color w:val="FFFFFF" w:themeColor="background1"/>
                <w:sz w:val="18"/>
                <w:szCs w:val="18"/>
              </w:rPr>
              <w:t xml:space="preserve"> 1 –</w:t>
            </w:r>
            <w:r w:rsidR="00CE69C1" w:rsidRPr="00397294">
              <w:rPr>
                <w:rFonts w:ascii="Arial" w:hAnsi="Arial" w:cs="Arial"/>
                <w:color w:val="FFFFFF" w:themeColor="background1"/>
                <w:sz w:val="18"/>
                <w:szCs w:val="18"/>
              </w:rPr>
              <w:t xml:space="preserve"> Día de los Trabajadores</w:t>
            </w:r>
            <w:r>
              <w:rPr>
                <w:rFonts w:ascii="Arial" w:hAnsi="Arial" w:cs="Arial"/>
                <w:color w:val="FFFFFF" w:themeColor="background1"/>
                <w:sz w:val="18"/>
                <w:szCs w:val="18"/>
              </w:rPr>
              <w:t xml:space="preserve"> y </w:t>
            </w:r>
            <w:r w:rsidR="00D73C31">
              <w:rPr>
                <w:rFonts w:ascii="Arial" w:hAnsi="Arial" w:cs="Arial"/>
                <w:color w:val="FFFFFF" w:themeColor="background1"/>
                <w:sz w:val="18"/>
                <w:szCs w:val="18"/>
              </w:rPr>
              <w:t xml:space="preserve">las </w:t>
            </w:r>
            <w:r>
              <w:rPr>
                <w:rFonts w:ascii="Arial" w:hAnsi="Arial" w:cs="Arial"/>
                <w:color w:val="FFFFFF" w:themeColor="background1"/>
                <w:sz w:val="18"/>
                <w:szCs w:val="18"/>
              </w:rPr>
              <w:t>Trabajadoras</w:t>
            </w:r>
          </w:p>
          <w:p w14:paraId="66E80F15" w14:textId="77777777" w:rsidR="008932F1" w:rsidRPr="00397294" w:rsidRDefault="008932F1" w:rsidP="00633252">
            <w:pPr>
              <w:spacing w:after="0" w:line="240" w:lineRule="auto"/>
              <w:rPr>
                <w:rFonts w:ascii="Arial" w:hAnsi="Arial" w:cs="Arial"/>
                <w:color w:val="FFFFFF" w:themeColor="background1"/>
                <w:sz w:val="18"/>
                <w:szCs w:val="18"/>
              </w:rPr>
            </w:pPr>
            <w:r w:rsidRPr="00397294">
              <w:rPr>
                <w:rFonts w:ascii="Arial" w:hAnsi="Arial" w:cs="Arial"/>
                <w:color w:val="FFFFFF" w:themeColor="background1"/>
                <w:sz w:val="18"/>
                <w:szCs w:val="18"/>
              </w:rPr>
              <w:t>Mar 3 – Día mundial de la libertad de prensa</w:t>
            </w:r>
          </w:p>
          <w:p w14:paraId="66E80F16" w14:textId="77777777" w:rsidR="008932F1" w:rsidRPr="00CE69C1" w:rsidRDefault="008932F1" w:rsidP="00633252">
            <w:pPr>
              <w:spacing w:after="40" w:line="240" w:lineRule="auto"/>
              <w:rPr>
                <w:rFonts w:ascii="Arial" w:hAnsi="Arial" w:cs="Arial"/>
                <w:color w:val="FFFFFF" w:themeColor="background1"/>
                <w:sz w:val="20"/>
                <w:szCs w:val="20"/>
              </w:rPr>
            </w:pPr>
            <w:r w:rsidRPr="00397294">
              <w:rPr>
                <w:rFonts w:ascii="Arial" w:hAnsi="Arial" w:cs="Arial"/>
                <w:color w:val="FFFFFF" w:themeColor="background1"/>
                <w:sz w:val="18"/>
                <w:szCs w:val="18"/>
              </w:rPr>
              <w:t>Sáb 7 – Día de la Cruz Roja Internacional</w:t>
            </w:r>
          </w:p>
        </w:tc>
      </w:tr>
    </w:tbl>
    <w:p w14:paraId="66E80F18" w14:textId="77777777" w:rsidR="00F160DF" w:rsidRPr="00EB1941" w:rsidRDefault="00F160DF" w:rsidP="00F160DF">
      <w:pPr>
        <w:tabs>
          <w:tab w:val="left" w:pos="490"/>
        </w:tabs>
        <w:spacing w:after="0" w:line="240" w:lineRule="auto"/>
        <w:rPr>
          <w:rFonts w:ascii="Arial" w:hAnsi="Arial" w:cs="Arial"/>
          <w:b/>
          <w:sz w:val="8"/>
          <w:szCs w:val="8"/>
        </w:rPr>
      </w:pPr>
      <w:r>
        <w:rPr>
          <w:rFonts w:ascii="Arial" w:hAnsi="Arial" w:cs="Arial"/>
          <w:b/>
        </w:rPr>
        <w:tab/>
      </w:r>
    </w:p>
    <w:p w14:paraId="66E80F19" w14:textId="77777777" w:rsidR="00F160DF" w:rsidRDefault="00F160DF" w:rsidP="00F160DF">
      <w:pPr>
        <w:spacing w:after="0" w:line="240" w:lineRule="auto"/>
        <w:rPr>
          <w:rFonts w:ascii="Arial" w:hAnsi="Arial" w:cs="Arial"/>
          <w:sz w:val="10"/>
          <w:szCs w:val="10"/>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28"/>
      </w:tblGrid>
      <w:tr w:rsidR="00F160DF" w14:paraId="66E80F20" w14:textId="77777777" w:rsidTr="00794361">
        <w:tc>
          <w:tcPr>
            <w:tcW w:w="3119" w:type="dxa"/>
          </w:tcPr>
          <w:p w14:paraId="66E80F1A" w14:textId="77777777" w:rsidR="00F160DF" w:rsidRPr="00724136" w:rsidRDefault="00F160DF" w:rsidP="003356B1">
            <w:pPr>
              <w:spacing w:after="80"/>
              <w:rPr>
                <w:rFonts w:ascii="Arial" w:hAnsi="Arial" w:cs="Arial"/>
                <w:b/>
                <w:sz w:val="8"/>
                <w:szCs w:val="8"/>
              </w:rPr>
            </w:pPr>
          </w:p>
          <w:p w14:paraId="66E80F1B" w14:textId="77777777" w:rsidR="00F160DF" w:rsidRDefault="00F160DF" w:rsidP="00724136">
            <w:pPr>
              <w:rPr>
                <w:rFonts w:ascii="Arial" w:hAnsi="Arial" w:cs="Arial"/>
                <w:b/>
              </w:rPr>
            </w:pPr>
            <w:r w:rsidRPr="003E4C0E">
              <w:rPr>
                <w:rFonts w:ascii="Arial" w:hAnsi="Arial" w:cs="Arial"/>
                <w:b/>
                <w:noProof/>
                <w:lang w:val="es-ES" w:eastAsia="es-ES"/>
              </w:rPr>
              <w:drawing>
                <wp:inline distT="0" distB="0" distL="0" distR="0" wp14:anchorId="66E813C5" wp14:editId="66E813C6">
                  <wp:extent cx="1797153" cy="2457450"/>
                  <wp:effectExtent l="0" t="0" r="0" b="0"/>
                  <wp:docPr id="13" name="Imagen 7" descr="http://servicioskoinonia.org/cerezo/dibujosC/28pascu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C/28pascuaC3.jpg"/>
                          <pic:cNvPicPr>
                            <a:picLocks noChangeAspect="1" noChangeArrowheads="1"/>
                          </pic:cNvPicPr>
                        </pic:nvPicPr>
                        <pic:blipFill>
                          <a:blip r:embed="rId86"/>
                          <a:srcRect/>
                          <a:stretch>
                            <a:fillRect/>
                          </a:stretch>
                        </pic:blipFill>
                        <pic:spPr bwMode="auto">
                          <a:xfrm>
                            <a:off x="0" y="0"/>
                            <a:ext cx="1803609" cy="2466278"/>
                          </a:xfrm>
                          <a:prstGeom prst="rect">
                            <a:avLst/>
                          </a:prstGeom>
                          <a:noFill/>
                          <a:ln w="9525">
                            <a:noFill/>
                            <a:miter lim="800000"/>
                            <a:headEnd/>
                            <a:tailEnd/>
                          </a:ln>
                        </pic:spPr>
                      </pic:pic>
                    </a:graphicData>
                  </a:graphic>
                </wp:inline>
              </w:drawing>
            </w:r>
          </w:p>
          <w:p w14:paraId="66E80F1C" w14:textId="77777777" w:rsidR="00F160DF" w:rsidRPr="002E7A10" w:rsidRDefault="00F160DF" w:rsidP="003356B1">
            <w:pPr>
              <w:spacing w:after="80"/>
              <w:rPr>
                <w:rFonts w:ascii="Arial" w:hAnsi="Arial" w:cs="Arial"/>
                <w:i/>
                <w:sz w:val="14"/>
                <w:szCs w:val="14"/>
              </w:rPr>
            </w:pPr>
            <w:r>
              <w:rPr>
                <w:rFonts w:ascii="Arial" w:hAnsi="Arial" w:cs="Arial"/>
                <w:i/>
                <w:sz w:val="14"/>
                <w:szCs w:val="14"/>
              </w:rPr>
              <w:t>Cerezo Barredo</w:t>
            </w:r>
          </w:p>
        </w:tc>
        <w:tc>
          <w:tcPr>
            <w:tcW w:w="6628" w:type="dxa"/>
          </w:tcPr>
          <w:p w14:paraId="66E80F1D" w14:textId="77777777" w:rsidR="00F160DF" w:rsidRPr="00A27A34" w:rsidRDefault="00F160DF" w:rsidP="003356B1">
            <w:pPr>
              <w:spacing w:after="80"/>
              <w:rPr>
                <w:rFonts w:ascii="Arial" w:hAnsi="Arial" w:cs="Arial"/>
              </w:rPr>
            </w:pPr>
            <w:r w:rsidRPr="00A57F2C">
              <w:rPr>
                <w:rFonts w:ascii="Arial" w:hAnsi="Arial" w:cs="Arial"/>
                <w:b/>
              </w:rPr>
              <w:t xml:space="preserve">Evangelio de </w:t>
            </w:r>
            <w:r>
              <w:rPr>
                <w:rFonts w:ascii="Arial" w:hAnsi="Arial" w:cs="Arial"/>
                <w:b/>
              </w:rPr>
              <w:t>Juan</w:t>
            </w:r>
            <w:r>
              <w:rPr>
                <w:rFonts w:ascii="Arial" w:hAnsi="Arial" w:cs="Arial"/>
              </w:rPr>
              <w:t xml:space="preserve"> </w:t>
            </w:r>
            <w:r w:rsidRPr="0041514E">
              <w:rPr>
                <w:rFonts w:ascii="Arial" w:hAnsi="Arial" w:cs="Arial"/>
                <w:b/>
              </w:rPr>
              <w:t>21.1-19 (</w:t>
            </w:r>
            <w:proofErr w:type="spellStart"/>
            <w:r w:rsidRPr="0041514E">
              <w:rPr>
                <w:rFonts w:ascii="Arial" w:hAnsi="Arial" w:cs="Arial"/>
                <w:b/>
              </w:rPr>
              <w:t>ó</w:t>
            </w:r>
            <w:proofErr w:type="spellEnd"/>
            <w:r w:rsidRPr="0041514E">
              <w:rPr>
                <w:rFonts w:ascii="Arial" w:hAnsi="Arial" w:cs="Arial"/>
                <w:b/>
              </w:rPr>
              <w:t xml:space="preserve"> 21.1-14):</w:t>
            </w:r>
            <w:r>
              <w:rPr>
                <w:rFonts w:ascii="Arial" w:hAnsi="Arial" w:cs="Arial"/>
              </w:rPr>
              <w:t xml:space="preserve"> En la segunda conclusión del evangelio, Jesús se aparece a siete discípulos, ahora a orillas del lago de siempre. Ellos van a pescar y Jesús les  indica dónde deben pescar… Desayunan con Jesús, que pregunta tres veces a Pedro: ¿Me amas? ¡Cuida mis ovejas!</w:t>
            </w:r>
          </w:p>
          <w:p w14:paraId="66E80F1E" w14:textId="77777777" w:rsidR="00F160DF" w:rsidRDefault="00F160DF" w:rsidP="003356B1">
            <w:pPr>
              <w:spacing w:after="80"/>
              <w:rPr>
                <w:rFonts w:ascii="Arial" w:hAnsi="Arial" w:cs="Arial"/>
                <w:b/>
              </w:rPr>
            </w:pPr>
            <w:r>
              <w:rPr>
                <w:rFonts w:ascii="Arial" w:hAnsi="Arial" w:cs="Arial"/>
                <w:b/>
              </w:rPr>
              <w:t xml:space="preserve">Hechos de los Apóstoles </w:t>
            </w:r>
            <w:r w:rsidRPr="0041514E">
              <w:rPr>
                <w:rFonts w:ascii="Arial" w:hAnsi="Arial" w:cs="Arial"/>
                <w:b/>
              </w:rPr>
              <w:t>9.1-6 (7-20):</w:t>
            </w:r>
            <w:r>
              <w:rPr>
                <w:rFonts w:ascii="Arial" w:hAnsi="Arial" w:cs="Arial"/>
              </w:rPr>
              <w:t xml:space="preserve"> Saulo, nombre judío del Pablo ciudadano romano, persigue a los seguidores del Nuevo Camino, cuando una luz del cielo lo derriba. ¿Quién eres, Señor? (Al abrir los ojos no puede ver hasta que el Señor llama a Ananías, un creyente que ora por él. Y Saulo comienza a predicar a Jesús como el Hijo de Dios).</w:t>
            </w:r>
            <w:r>
              <w:rPr>
                <w:rFonts w:ascii="Arial" w:hAnsi="Arial" w:cs="Arial"/>
                <w:b/>
              </w:rPr>
              <w:t xml:space="preserve"> </w:t>
            </w:r>
          </w:p>
          <w:p w14:paraId="66E80F1F" w14:textId="77777777" w:rsidR="00F160DF" w:rsidRPr="003E4C0E" w:rsidRDefault="00F160DF" w:rsidP="00724136">
            <w:pPr>
              <w:spacing w:after="80"/>
              <w:rPr>
                <w:rFonts w:ascii="Arial" w:hAnsi="Arial" w:cs="Arial"/>
              </w:rPr>
            </w:pPr>
            <w:r>
              <w:rPr>
                <w:rFonts w:ascii="Arial" w:hAnsi="Arial" w:cs="Arial"/>
                <w:b/>
              </w:rPr>
              <w:t xml:space="preserve">Libro del Apocalipsis </w:t>
            </w:r>
            <w:r w:rsidRPr="0041514E">
              <w:rPr>
                <w:rFonts w:ascii="Arial" w:hAnsi="Arial" w:cs="Arial"/>
                <w:b/>
              </w:rPr>
              <w:t>5.1-14:</w:t>
            </w:r>
            <w:r w:rsidRPr="00376E58">
              <w:rPr>
                <w:rFonts w:ascii="Arial" w:hAnsi="Arial" w:cs="Arial"/>
                <w:b/>
              </w:rPr>
              <w:t xml:space="preserve"> </w:t>
            </w:r>
            <w:proofErr w:type="gramStart"/>
            <w:r>
              <w:rPr>
                <w:rFonts w:ascii="Arial" w:hAnsi="Arial" w:cs="Arial"/>
                <w:b/>
              </w:rPr>
              <w:t>¡</w:t>
            </w:r>
            <w:r w:rsidRPr="00801C2C">
              <w:rPr>
                <w:rFonts w:ascii="Arial" w:hAnsi="Arial" w:cs="Arial"/>
              </w:rPr>
              <w:t xml:space="preserve">Juan </w:t>
            </w:r>
            <w:r>
              <w:rPr>
                <w:rFonts w:ascii="Arial" w:hAnsi="Arial" w:cs="Arial"/>
              </w:rPr>
              <w:t>busca un león, pero se encuentra con un cordero, y además inmolado o sacrificado.</w:t>
            </w:r>
            <w:proofErr w:type="gramEnd"/>
            <w:r>
              <w:rPr>
                <w:rFonts w:ascii="Arial" w:hAnsi="Arial" w:cs="Arial"/>
              </w:rPr>
              <w:t xml:space="preserve"> La nueva liberación, la del nuevo éxodo, queda representada en la liberación de gentes de toda raza, lengua, pueblo y nación, por la entrega de este Cordero, </w:t>
            </w:r>
            <w:r w:rsidR="00724136">
              <w:rPr>
                <w:rFonts w:ascii="Arial" w:hAnsi="Arial" w:cs="Arial"/>
              </w:rPr>
              <w:t xml:space="preserve">y ellos reinarán para siempre. </w:t>
            </w:r>
          </w:p>
        </w:tc>
      </w:tr>
    </w:tbl>
    <w:p w14:paraId="66E80F21" w14:textId="77777777" w:rsidR="00F160DF" w:rsidRDefault="00724136" w:rsidP="00C24858">
      <w:pPr>
        <w:spacing w:after="0" w:line="240" w:lineRule="auto"/>
        <w:ind w:left="708"/>
        <w:rPr>
          <w:rFonts w:ascii="Arial" w:hAnsi="Arial" w:cs="Arial"/>
          <w:sz w:val="12"/>
          <w:szCs w:val="12"/>
        </w:rPr>
      </w:pPr>
      <w:r w:rsidRPr="00376E58">
        <w:rPr>
          <w:rFonts w:ascii="Arial" w:hAnsi="Arial" w:cs="Arial"/>
          <w:b/>
        </w:rPr>
        <w:t>Salmo</w:t>
      </w:r>
      <w:r>
        <w:rPr>
          <w:rFonts w:ascii="Arial" w:hAnsi="Arial" w:cs="Arial"/>
        </w:rPr>
        <w:t xml:space="preserve"> </w:t>
      </w:r>
      <w:r w:rsidRPr="0041514E">
        <w:rPr>
          <w:rFonts w:ascii="Arial" w:hAnsi="Arial" w:cs="Arial"/>
          <w:b/>
        </w:rPr>
        <w:t>30.3-5, 11-12:</w:t>
      </w:r>
      <w:r>
        <w:rPr>
          <w:rFonts w:ascii="Arial" w:hAnsi="Arial" w:cs="Arial"/>
        </w:rPr>
        <w:t xml:space="preserve"> Señor, tú me diste vida, me salvaste de morir. Tu enojo dura un momento, pero su buena voluntad dura toda la vida. Has cambiado en danzas mis lamentos, por eso siempre te alabaré.</w:t>
      </w:r>
    </w:p>
    <w:p w14:paraId="66E80F22" w14:textId="77777777" w:rsidR="00724136" w:rsidRPr="00334D31" w:rsidRDefault="00724136" w:rsidP="00724136">
      <w:pPr>
        <w:spacing w:after="80" w:line="240" w:lineRule="auto"/>
        <w:rPr>
          <w:rFonts w:ascii="Arial" w:hAnsi="Arial" w:cs="Arial"/>
          <w:sz w:val="12"/>
          <w:szCs w:val="12"/>
        </w:rPr>
      </w:pPr>
    </w:p>
    <w:p w14:paraId="66E80F23" w14:textId="77777777" w:rsidR="00F160DF" w:rsidRPr="00724136" w:rsidRDefault="00F160DF" w:rsidP="00724136">
      <w:pPr>
        <w:shd w:val="clear" w:color="auto" w:fill="000000" w:themeFill="text1"/>
        <w:spacing w:after="80" w:line="240" w:lineRule="auto"/>
        <w:rPr>
          <w:rFonts w:ascii="Arial" w:hAnsi="Arial" w:cs="Arial"/>
          <w:b/>
        </w:rPr>
      </w:pPr>
      <w:r w:rsidRPr="0041514E">
        <w:rPr>
          <w:rFonts w:ascii="Arial" w:hAnsi="Arial" w:cs="Arial"/>
          <w:b/>
        </w:rPr>
        <w:t>Recursos para la predicación:</w:t>
      </w:r>
    </w:p>
    <w:p w14:paraId="66E80F24" w14:textId="77777777" w:rsidR="00F160DF" w:rsidRDefault="00F160DF" w:rsidP="00776703">
      <w:pPr>
        <w:pStyle w:val="Prrafodelista"/>
        <w:numPr>
          <w:ilvl w:val="0"/>
          <w:numId w:val="20"/>
        </w:numPr>
        <w:spacing w:after="0" w:line="240" w:lineRule="auto"/>
        <w:ind w:left="360"/>
        <w:rPr>
          <w:rFonts w:ascii="Arial" w:hAnsi="Arial" w:cs="Arial"/>
        </w:rPr>
      </w:pPr>
      <w:r w:rsidRPr="00D67A49">
        <w:rPr>
          <w:rFonts w:ascii="Arial" w:hAnsi="Arial" w:cs="Arial"/>
        </w:rPr>
        <w:t>La aparición de Jesús por tercera vez a los discípulos era para acostumbrarlo</w:t>
      </w:r>
      <w:r>
        <w:rPr>
          <w:rFonts w:ascii="Arial" w:hAnsi="Arial" w:cs="Arial"/>
        </w:rPr>
        <w:t>s</w:t>
      </w:r>
      <w:r w:rsidRPr="00D67A49">
        <w:rPr>
          <w:rFonts w:ascii="Arial" w:hAnsi="Arial" w:cs="Arial"/>
        </w:rPr>
        <w:t xml:space="preserve"> y </w:t>
      </w:r>
      <w:r>
        <w:rPr>
          <w:rFonts w:ascii="Arial" w:hAnsi="Arial" w:cs="Arial"/>
        </w:rPr>
        <w:t xml:space="preserve">para que </w:t>
      </w:r>
      <w:r w:rsidRPr="00D67A49">
        <w:rPr>
          <w:rFonts w:ascii="Arial" w:hAnsi="Arial" w:cs="Arial"/>
        </w:rPr>
        <w:t>esté</w:t>
      </w:r>
      <w:r>
        <w:rPr>
          <w:rFonts w:ascii="Arial" w:hAnsi="Arial" w:cs="Arial"/>
        </w:rPr>
        <w:t>n</w:t>
      </w:r>
      <w:r w:rsidRPr="00D67A49">
        <w:rPr>
          <w:rFonts w:ascii="Arial" w:hAnsi="Arial" w:cs="Arial"/>
        </w:rPr>
        <w:t xml:space="preserve"> conscientes de su presencia todos los días y que no se sientan solos</w:t>
      </w:r>
      <w:r>
        <w:rPr>
          <w:rFonts w:ascii="Arial" w:hAnsi="Arial" w:cs="Arial"/>
        </w:rPr>
        <w:t>,</w:t>
      </w:r>
      <w:r w:rsidRPr="00D67A49">
        <w:rPr>
          <w:rFonts w:ascii="Arial" w:hAnsi="Arial" w:cs="Arial"/>
        </w:rPr>
        <w:t xml:space="preserve"> mucho menos abandonados.  El amor incondicional de Jesús lo ejem</w:t>
      </w:r>
      <w:r>
        <w:rPr>
          <w:rFonts w:ascii="Arial" w:hAnsi="Arial" w:cs="Arial"/>
        </w:rPr>
        <w:t>plifico con el discípulo amado.</w:t>
      </w:r>
      <w:r w:rsidRPr="00D67A49">
        <w:rPr>
          <w:rFonts w:ascii="Arial" w:hAnsi="Arial" w:cs="Arial"/>
        </w:rPr>
        <w:t xml:space="preserve"> A cambio de su amor</w:t>
      </w:r>
      <w:r>
        <w:rPr>
          <w:rFonts w:ascii="Arial" w:hAnsi="Arial" w:cs="Arial"/>
        </w:rPr>
        <w:t>,</w:t>
      </w:r>
      <w:r w:rsidRPr="00D67A49">
        <w:rPr>
          <w:rFonts w:ascii="Arial" w:hAnsi="Arial" w:cs="Arial"/>
        </w:rPr>
        <w:t xml:space="preserve"> no tenía que</w:t>
      </w:r>
      <w:r>
        <w:rPr>
          <w:rFonts w:ascii="Arial" w:hAnsi="Arial" w:cs="Arial"/>
        </w:rPr>
        <w:t xml:space="preserve"> cumplir una misión excepcional.</w:t>
      </w:r>
      <w:r w:rsidRPr="00D67A49">
        <w:rPr>
          <w:rFonts w:ascii="Arial" w:hAnsi="Arial" w:cs="Arial"/>
        </w:rPr>
        <w:t xml:space="preserve"> El que conoce los corazones de cada uno, sabía qué legado dejar para cada uno, es así que se conoce a Juan c</w:t>
      </w:r>
      <w:r>
        <w:rPr>
          <w:rFonts w:ascii="Arial" w:hAnsi="Arial" w:cs="Arial"/>
        </w:rPr>
        <w:t>omo el apóstol del amor, quien má</w:t>
      </w:r>
      <w:r w:rsidRPr="00D67A49">
        <w:rPr>
          <w:rFonts w:ascii="Arial" w:hAnsi="Arial" w:cs="Arial"/>
        </w:rPr>
        <w:t xml:space="preserve">s tarde escribiría este Evangelio con énfasis en el amor. </w:t>
      </w:r>
    </w:p>
    <w:p w14:paraId="66E80F25" w14:textId="77777777" w:rsidR="00F160DF" w:rsidRPr="003E4C0E" w:rsidRDefault="00F160DF" w:rsidP="00F160DF">
      <w:pPr>
        <w:pStyle w:val="Prrafodelista"/>
        <w:spacing w:after="240" w:line="240" w:lineRule="auto"/>
        <w:ind w:left="360"/>
        <w:rPr>
          <w:rFonts w:ascii="Arial" w:hAnsi="Arial" w:cs="Arial"/>
          <w:sz w:val="8"/>
          <w:szCs w:val="8"/>
        </w:rPr>
      </w:pPr>
      <w:r w:rsidRPr="003E4C0E">
        <w:rPr>
          <w:rFonts w:ascii="Arial" w:hAnsi="Arial" w:cs="Arial"/>
          <w:sz w:val="8"/>
          <w:szCs w:val="8"/>
        </w:rPr>
        <w:t xml:space="preserve">  </w:t>
      </w:r>
    </w:p>
    <w:p w14:paraId="66E80F26" w14:textId="77777777" w:rsidR="00F160DF" w:rsidRPr="00C24858" w:rsidRDefault="00F160DF" w:rsidP="00C24858">
      <w:pPr>
        <w:pStyle w:val="Prrafodelista"/>
        <w:spacing w:after="120" w:line="240" w:lineRule="auto"/>
        <w:ind w:left="360"/>
        <w:jc w:val="right"/>
        <w:rPr>
          <w:rFonts w:ascii="Arial Narrow" w:hAnsi="Arial Narrow" w:cs="Arial"/>
          <w:i/>
          <w:sz w:val="18"/>
          <w:szCs w:val="18"/>
          <w:lang w:val="pt-BR"/>
        </w:rPr>
      </w:pPr>
      <w:r w:rsidRPr="003E4C0E">
        <w:rPr>
          <w:rFonts w:ascii="Arial Narrow" w:hAnsi="Arial Narrow" w:cs="Arial"/>
          <w:i/>
          <w:sz w:val="18"/>
          <w:szCs w:val="18"/>
          <w:lang w:val="pt-BR"/>
        </w:rPr>
        <w:t>Amalia Be</w:t>
      </w:r>
      <w:r w:rsidR="00C24858">
        <w:rPr>
          <w:rFonts w:ascii="Arial Narrow" w:hAnsi="Arial Narrow" w:cs="Arial"/>
          <w:i/>
          <w:sz w:val="18"/>
          <w:szCs w:val="18"/>
          <w:lang w:val="pt-BR"/>
        </w:rPr>
        <w:t xml:space="preserve">ll, </w:t>
      </w:r>
      <w:proofErr w:type="spellStart"/>
      <w:r w:rsidR="00C24858">
        <w:rPr>
          <w:rFonts w:ascii="Arial Narrow" w:hAnsi="Arial Narrow" w:cs="Arial"/>
          <w:i/>
          <w:sz w:val="18"/>
          <w:szCs w:val="18"/>
          <w:lang w:val="pt-BR"/>
        </w:rPr>
        <w:t>Iglesia</w:t>
      </w:r>
      <w:proofErr w:type="spellEnd"/>
      <w:r w:rsidR="00C24858">
        <w:rPr>
          <w:rFonts w:ascii="Arial Narrow" w:hAnsi="Arial Narrow" w:cs="Arial"/>
          <w:i/>
          <w:sz w:val="18"/>
          <w:szCs w:val="18"/>
          <w:lang w:val="pt-BR"/>
        </w:rPr>
        <w:t xml:space="preserve"> Morava de </w:t>
      </w:r>
      <w:proofErr w:type="spellStart"/>
      <w:r w:rsidR="00C24858">
        <w:rPr>
          <w:rFonts w:ascii="Arial Narrow" w:hAnsi="Arial Narrow" w:cs="Arial"/>
          <w:i/>
          <w:sz w:val="18"/>
          <w:szCs w:val="18"/>
          <w:lang w:val="pt-BR"/>
        </w:rPr>
        <w:t>Nicaragua</w:t>
      </w:r>
      <w:proofErr w:type="spellEnd"/>
    </w:p>
    <w:p w14:paraId="66E80F27" w14:textId="77777777" w:rsidR="00F160DF" w:rsidRDefault="00F160DF" w:rsidP="008360A9">
      <w:pPr>
        <w:pStyle w:val="Prrafodelista"/>
        <w:numPr>
          <w:ilvl w:val="0"/>
          <w:numId w:val="20"/>
        </w:numPr>
        <w:spacing w:after="80" w:line="240" w:lineRule="auto"/>
        <w:ind w:left="360"/>
        <w:rPr>
          <w:rFonts w:ascii="Arial" w:hAnsi="Arial" w:cs="Arial"/>
        </w:rPr>
      </w:pPr>
      <w:r>
        <w:rPr>
          <w:rFonts w:ascii="Arial" w:hAnsi="Arial" w:cs="Arial"/>
        </w:rPr>
        <w:lastRenderedPageBreak/>
        <w:t>La comunidad organizada por Jesús es una comunidad universal, con poder de reinar sobre la tierra, sin embargo, no es una comunidad de emperadores, senadores, magnates, poderosos, sino una comunidad de sacerdotes, una comunidad santa que escucha la voz de Dios, y una comunidad liberadora de los pobres; es una comunidad alternativa al Imperio. Reina sobre la tierra, pero reina con su testimonio, su esperanza, su utopía, su alegría y su espiritualidad.</w:t>
      </w:r>
    </w:p>
    <w:p w14:paraId="66E80F28" w14:textId="77777777" w:rsidR="00F160DF" w:rsidRPr="003E4C0E" w:rsidRDefault="00F160DF" w:rsidP="00BC4796">
      <w:pPr>
        <w:spacing w:after="120" w:line="240" w:lineRule="auto"/>
        <w:ind w:left="2832"/>
        <w:rPr>
          <w:rFonts w:ascii="Arial Narrow" w:hAnsi="Arial Narrow" w:cs="Arial"/>
          <w:i/>
          <w:sz w:val="18"/>
          <w:szCs w:val="18"/>
        </w:rPr>
      </w:pPr>
      <w:r w:rsidRPr="003E4C0E">
        <w:rPr>
          <w:rFonts w:ascii="Arial Narrow" w:hAnsi="Arial Narrow" w:cs="Arial"/>
          <w:i/>
          <w:sz w:val="18"/>
          <w:szCs w:val="18"/>
        </w:rPr>
        <w:t xml:space="preserve">Pablo Richard, </w:t>
      </w:r>
      <w:r w:rsidRPr="003E4C0E">
        <w:rPr>
          <w:rFonts w:ascii="Arial Narrow" w:hAnsi="Arial Narrow" w:cs="Arial"/>
          <w:b/>
          <w:i/>
          <w:sz w:val="18"/>
          <w:szCs w:val="18"/>
        </w:rPr>
        <w:t>Apocalipsis</w:t>
      </w:r>
      <w:r w:rsidRPr="003E4C0E">
        <w:rPr>
          <w:rFonts w:ascii="Arial Narrow" w:hAnsi="Arial Narrow" w:cs="Arial"/>
          <w:i/>
          <w:sz w:val="18"/>
          <w:szCs w:val="18"/>
        </w:rPr>
        <w:t xml:space="preserve">. </w:t>
      </w:r>
      <w:r w:rsidRPr="003E4C0E">
        <w:rPr>
          <w:rFonts w:ascii="Arial Narrow" w:hAnsi="Arial Narrow" w:cs="Arial"/>
          <w:b/>
          <w:i/>
          <w:sz w:val="18"/>
          <w:szCs w:val="18"/>
        </w:rPr>
        <w:t>Reconstrucción de la esperanza</w:t>
      </w:r>
      <w:r w:rsidRPr="003E4C0E">
        <w:rPr>
          <w:rFonts w:ascii="Arial Narrow" w:hAnsi="Arial Narrow" w:cs="Arial"/>
          <w:i/>
          <w:sz w:val="18"/>
          <w:szCs w:val="18"/>
        </w:rPr>
        <w:t>, DEI, Costa Rica, 1994, p.89.</w:t>
      </w:r>
    </w:p>
    <w:p w14:paraId="66E80F29" w14:textId="77777777" w:rsidR="00F160DF" w:rsidRPr="006C2A7D" w:rsidRDefault="00F160DF" w:rsidP="008360A9">
      <w:pPr>
        <w:pStyle w:val="Prrafodelista"/>
        <w:numPr>
          <w:ilvl w:val="0"/>
          <w:numId w:val="31"/>
        </w:numPr>
        <w:spacing w:after="0" w:line="240" w:lineRule="auto"/>
        <w:rPr>
          <w:rFonts w:ascii="Arial" w:hAnsi="Arial" w:cs="Arial"/>
          <w:i/>
          <w:sz w:val="18"/>
          <w:szCs w:val="18"/>
        </w:rPr>
      </w:pPr>
      <w:r w:rsidRPr="006C2A7D">
        <w:rPr>
          <w:rFonts w:ascii="Arial" w:hAnsi="Arial" w:cs="Arial"/>
          <w:b/>
        </w:rPr>
        <w:t>Juan 21.1-14 –</w:t>
      </w:r>
      <w:r w:rsidRPr="006C2A7D">
        <w:rPr>
          <w:rFonts w:ascii="Arial" w:hAnsi="Arial" w:cs="Arial"/>
        </w:rPr>
        <w:t xml:space="preserve"> </w:t>
      </w:r>
      <w:r w:rsidRPr="006C2A7D">
        <w:rPr>
          <w:rFonts w:ascii="Arial" w:hAnsi="Arial" w:cs="Arial"/>
          <w:i/>
        </w:rPr>
        <w:t>La misión en acto: La pesca</w:t>
      </w:r>
    </w:p>
    <w:p w14:paraId="66E80F2A" w14:textId="77777777" w:rsidR="00F160DF" w:rsidRPr="00450530" w:rsidRDefault="00F160DF" w:rsidP="00F160DF">
      <w:pPr>
        <w:pStyle w:val="Prrafodelista"/>
        <w:spacing w:after="0" w:line="240" w:lineRule="auto"/>
        <w:rPr>
          <w:rFonts w:ascii="Arial" w:hAnsi="Arial" w:cs="Arial"/>
          <w:i/>
          <w:sz w:val="8"/>
          <w:szCs w:val="8"/>
        </w:rPr>
      </w:pPr>
    </w:p>
    <w:p w14:paraId="66E80F2B" w14:textId="77777777" w:rsidR="00F160DF" w:rsidRDefault="00F160DF" w:rsidP="00BC4796">
      <w:pPr>
        <w:pStyle w:val="Prrafodelista"/>
        <w:spacing w:after="0" w:line="240" w:lineRule="auto"/>
        <w:ind w:left="0"/>
        <w:rPr>
          <w:rFonts w:ascii="Arial" w:hAnsi="Arial" w:cs="Arial"/>
        </w:rPr>
      </w:pPr>
      <w:r>
        <w:rPr>
          <w:rFonts w:ascii="Arial" w:hAnsi="Arial" w:cs="Arial"/>
        </w:rPr>
        <w:t>Se narra un episodio paradigmático de la misión de la comunidad, conferida en 20.21, para precisar su verdadero carácter y el obstáculo que a ella crea la falta de identificación con Jesús, tipificada en la figura de Pedro. El tema central es la condición para producir fruto: estar dispuesto a amar como Jesús. Culmina en la comida con Jesús una vez la misión cumplida.</w:t>
      </w:r>
    </w:p>
    <w:p w14:paraId="66E80F2C" w14:textId="77777777" w:rsidR="00F160DF" w:rsidRPr="00450530" w:rsidRDefault="00F160DF" w:rsidP="00BC4796">
      <w:pPr>
        <w:pStyle w:val="Prrafodelista"/>
        <w:spacing w:after="0" w:line="240" w:lineRule="auto"/>
        <w:ind w:left="0"/>
        <w:rPr>
          <w:rFonts w:ascii="Arial" w:hAnsi="Arial" w:cs="Arial"/>
          <w:sz w:val="8"/>
          <w:szCs w:val="8"/>
        </w:rPr>
      </w:pPr>
    </w:p>
    <w:p w14:paraId="66E80F2D" w14:textId="77777777" w:rsidR="00F160DF" w:rsidRDefault="00F160DF" w:rsidP="00BC4796">
      <w:pPr>
        <w:pStyle w:val="Prrafodelista"/>
        <w:spacing w:after="0" w:line="240" w:lineRule="auto"/>
        <w:ind w:left="0"/>
        <w:rPr>
          <w:rFonts w:ascii="Arial" w:hAnsi="Arial" w:cs="Arial"/>
        </w:rPr>
      </w:pPr>
      <w:r>
        <w:rPr>
          <w:rFonts w:ascii="Arial" w:hAnsi="Arial" w:cs="Arial"/>
        </w:rPr>
        <w:t>Comienza con una introducción que anuncia la manifestación de Jesús a los suyos, señalando el lugar. La primera unidad enumera los siete discípulos que componen el grupo y relata la iniciativa de Simón Pedro, al que siguen los demás, pero que desemboca en una pesca infructuosa. Se expone a continuación la presencia de Jesús en la playa, sin ser reconocido, y la pesca abundante que resulta de su indicación. La escena siguiente muestra al discípulo que reconoce a Jesús, la reacción de Pedro, el encuentro de los discípulos con Jesús y la comida. En paralelo con la introducción, el colofón precisa ser la tercera vez que Jesús se les manifestó resucitado.</w:t>
      </w:r>
    </w:p>
    <w:p w14:paraId="66E80F2E" w14:textId="77777777" w:rsidR="00F160DF" w:rsidRPr="009F54CA" w:rsidRDefault="00F160DF" w:rsidP="00BC4796">
      <w:pPr>
        <w:pStyle w:val="Prrafodelista"/>
        <w:spacing w:after="0" w:line="240" w:lineRule="auto"/>
        <w:ind w:left="0"/>
        <w:rPr>
          <w:rFonts w:ascii="Arial" w:hAnsi="Arial" w:cs="Arial"/>
          <w:sz w:val="12"/>
          <w:szCs w:val="12"/>
        </w:rPr>
      </w:pPr>
    </w:p>
    <w:p w14:paraId="66E80F2F" w14:textId="77777777" w:rsidR="00F160DF" w:rsidRPr="009F54CA" w:rsidRDefault="00F160DF" w:rsidP="00BC4796">
      <w:pPr>
        <w:pStyle w:val="Prrafodelista"/>
        <w:spacing w:after="0" w:line="240" w:lineRule="auto"/>
        <w:ind w:left="0"/>
        <w:rPr>
          <w:rFonts w:ascii="Arial" w:hAnsi="Arial" w:cs="Arial"/>
          <w:u w:val="single"/>
        </w:rPr>
      </w:pPr>
      <w:r w:rsidRPr="009F54CA">
        <w:rPr>
          <w:rFonts w:ascii="Arial" w:hAnsi="Arial" w:cs="Arial"/>
          <w:u w:val="single"/>
        </w:rPr>
        <w:t>Síntesis:</w:t>
      </w:r>
    </w:p>
    <w:p w14:paraId="66E80F30" w14:textId="77777777" w:rsidR="00F160DF" w:rsidRDefault="00F160DF" w:rsidP="00BC4796">
      <w:pPr>
        <w:pStyle w:val="Prrafodelista"/>
        <w:spacing w:after="0" w:line="240" w:lineRule="auto"/>
        <w:ind w:left="0"/>
        <w:rPr>
          <w:rFonts w:ascii="Arial" w:hAnsi="Arial" w:cs="Arial"/>
        </w:rPr>
      </w:pPr>
      <w:r>
        <w:rPr>
          <w:rFonts w:ascii="Arial" w:hAnsi="Arial" w:cs="Arial"/>
        </w:rPr>
        <w:t>La vida de la comunidad presenta una alternancia entre “dentro” y “fuera”, entre la vida en común y actividad de la misión. La presencia de Jesús se requiere tanto en la una como en la otra: la misión sin él está destinada al fracaso.</w:t>
      </w:r>
    </w:p>
    <w:p w14:paraId="66E80F31" w14:textId="77777777" w:rsidR="00F160DF" w:rsidRPr="009F54CA" w:rsidRDefault="00F160DF" w:rsidP="00BC4796">
      <w:pPr>
        <w:pStyle w:val="Prrafodelista"/>
        <w:spacing w:after="0" w:line="240" w:lineRule="auto"/>
        <w:ind w:left="0"/>
        <w:rPr>
          <w:rFonts w:ascii="Arial" w:hAnsi="Arial" w:cs="Arial"/>
          <w:sz w:val="8"/>
          <w:szCs w:val="8"/>
        </w:rPr>
      </w:pPr>
    </w:p>
    <w:p w14:paraId="66E80F32" w14:textId="77777777" w:rsidR="00F160DF" w:rsidRDefault="00F160DF" w:rsidP="00BC4796">
      <w:pPr>
        <w:pStyle w:val="Prrafodelista"/>
        <w:spacing w:after="0" w:line="240" w:lineRule="auto"/>
        <w:ind w:left="0"/>
        <w:rPr>
          <w:rFonts w:ascii="Arial" w:hAnsi="Arial" w:cs="Arial"/>
        </w:rPr>
      </w:pPr>
      <w:r>
        <w:rPr>
          <w:rFonts w:ascii="Arial" w:hAnsi="Arial" w:cs="Arial"/>
        </w:rPr>
        <w:t>Los discípulos saben que la presencia y actividad de Jesús es necesaria para que su misión sea fecunda, pero no por eso trabajan como siervos o empleados de un  señor; lo hacen como hombres libres unidos a Jesús por un vínculo de amistad. Jesús está presente como un amigo que colabora con los suyos y que se pone a su servicio para comunicarles vida y dar fecundidad a su esfuerzo.</w:t>
      </w:r>
    </w:p>
    <w:p w14:paraId="66E80F33" w14:textId="77777777" w:rsidR="00F160DF" w:rsidRPr="00D2393D" w:rsidRDefault="00F160DF" w:rsidP="00BC4796">
      <w:pPr>
        <w:pStyle w:val="Prrafodelista"/>
        <w:spacing w:after="0" w:line="240" w:lineRule="auto"/>
        <w:ind w:left="0"/>
        <w:rPr>
          <w:rFonts w:ascii="Arial" w:hAnsi="Arial" w:cs="Arial"/>
          <w:sz w:val="8"/>
          <w:szCs w:val="8"/>
        </w:rPr>
      </w:pPr>
    </w:p>
    <w:p w14:paraId="66E80F34" w14:textId="77777777" w:rsidR="00F160DF" w:rsidRDefault="00F160DF" w:rsidP="00BC4796">
      <w:pPr>
        <w:pStyle w:val="Prrafodelista"/>
        <w:spacing w:after="0" w:line="240" w:lineRule="auto"/>
        <w:ind w:left="0"/>
        <w:rPr>
          <w:rFonts w:ascii="Arial" w:hAnsi="Arial" w:cs="Arial"/>
        </w:rPr>
      </w:pPr>
      <w:r>
        <w:rPr>
          <w:rFonts w:ascii="Arial" w:hAnsi="Arial" w:cs="Arial"/>
        </w:rPr>
        <w:t>El fruto de la misión depende de la docilidad a la palabra de Jesús, ésta es mensaje de amor que pide la decisión de seguirlo hasta dar la vida, y es orientación para el campo de trabajo.</w:t>
      </w:r>
    </w:p>
    <w:p w14:paraId="66E80F35" w14:textId="77777777" w:rsidR="00F160DF" w:rsidRPr="00D2393D" w:rsidRDefault="00F160DF" w:rsidP="00BC4796">
      <w:pPr>
        <w:pStyle w:val="Prrafodelista"/>
        <w:spacing w:after="0" w:line="240" w:lineRule="auto"/>
        <w:ind w:left="0"/>
        <w:rPr>
          <w:rFonts w:ascii="Arial" w:hAnsi="Arial" w:cs="Arial"/>
          <w:sz w:val="8"/>
          <w:szCs w:val="8"/>
        </w:rPr>
      </w:pPr>
    </w:p>
    <w:p w14:paraId="66E80F36" w14:textId="77777777" w:rsidR="00F160DF" w:rsidRDefault="00F160DF" w:rsidP="00BC4796">
      <w:pPr>
        <w:pStyle w:val="Prrafodelista"/>
        <w:spacing w:after="0" w:line="240" w:lineRule="auto"/>
        <w:ind w:left="0"/>
        <w:rPr>
          <w:rFonts w:ascii="Arial" w:hAnsi="Arial" w:cs="Arial"/>
        </w:rPr>
      </w:pPr>
      <w:r>
        <w:rPr>
          <w:rFonts w:ascii="Arial" w:hAnsi="Arial" w:cs="Arial"/>
        </w:rPr>
        <w:t>La misión cristiana, que se realiza en unión con Jesús, termina en la comunión del grupo con él en la eucaristía. En ella ofrece él su alimento, que es su misma persona, al que se integra la aportación de los discípulos, la de sus propias personas. Se verifica así la unión de la comunidad con Jesús en la sintonía del amor.</w:t>
      </w:r>
    </w:p>
    <w:p w14:paraId="66E80F37" w14:textId="77777777" w:rsidR="00F160DF" w:rsidRPr="00776703" w:rsidRDefault="00F160DF" w:rsidP="00F160DF">
      <w:pPr>
        <w:pStyle w:val="Prrafodelista"/>
        <w:spacing w:after="0" w:line="240" w:lineRule="auto"/>
        <w:ind w:left="360"/>
        <w:rPr>
          <w:rFonts w:ascii="Arial" w:hAnsi="Arial" w:cs="Arial"/>
          <w:sz w:val="12"/>
          <w:szCs w:val="12"/>
        </w:rPr>
      </w:pPr>
    </w:p>
    <w:p w14:paraId="66E80F38" w14:textId="77777777" w:rsidR="00F160DF" w:rsidRPr="006C2A7D" w:rsidRDefault="00F160DF" w:rsidP="008360A9">
      <w:pPr>
        <w:pStyle w:val="Prrafodelista"/>
        <w:numPr>
          <w:ilvl w:val="0"/>
          <w:numId w:val="31"/>
        </w:numPr>
        <w:spacing w:after="0" w:line="240" w:lineRule="auto"/>
        <w:rPr>
          <w:rFonts w:ascii="Arial" w:hAnsi="Arial" w:cs="Arial"/>
        </w:rPr>
      </w:pPr>
      <w:r w:rsidRPr="006C2A7D">
        <w:rPr>
          <w:rFonts w:ascii="Arial" w:hAnsi="Arial" w:cs="Arial"/>
          <w:b/>
        </w:rPr>
        <w:t>Juan 21.15-23 –</w:t>
      </w:r>
      <w:r w:rsidRPr="006C2A7D">
        <w:rPr>
          <w:rFonts w:ascii="Arial" w:hAnsi="Arial" w:cs="Arial"/>
        </w:rPr>
        <w:t xml:space="preserve"> </w:t>
      </w:r>
      <w:r w:rsidRPr="006C2A7D">
        <w:rPr>
          <w:rFonts w:ascii="Arial" w:hAnsi="Arial" w:cs="Arial"/>
          <w:i/>
        </w:rPr>
        <w:t>El seguimiento de Pedro: la misión como pastoreo.</w:t>
      </w:r>
    </w:p>
    <w:p w14:paraId="66E80F39" w14:textId="77777777" w:rsidR="00F160DF" w:rsidRPr="00E80C80" w:rsidRDefault="00F160DF" w:rsidP="00F160DF">
      <w:pPr>
        <w:spacing w:after="0" w:line="240" w:lineRule="auto"/>
        <w:rPr>
          <w:rFonts w:ascii="Arial" w:hAnsi="Arial" w:cs="Arial"/>
          <w:sz w:val="8"/>
          <w:szCs w:val="8"/>
        </w:rPr>
      </w:pPr>
    </w:p>
    <w:p w14:paraId="66E80F3A" w14:textId="77777777" w:rsidR="00F160DF" w:rsidRDefault="00F160DF" w:rsidP="00BC4796">
      <w:pPr>
        <w:spacing w:after="0" w:line="240" w:lineRule="auto"/>
        <w:rPr>
          <w:rFonts w:ascii="Arial" w:hAnsi="Arial" w:cs="Arial"/>
        </w:rPr>
      </w:pPr>
      <w:r>
        <w:rPr>
          <w:rFonts w:ascii="Arial" w:hAnsi="Arial" w:cs="Arial"/>
        </w:rPr>
        <w:t>La escena de Jesús con Pedro se encuadra en el ambiente de la eucaristía que acaban de celebrar. Jesús, que a pesar de las varias iniciativas de Pedro en el episodio anterior, no se había dirigido a él, lo hace ahora para resolver la cuestión que estaba pendiente desde las negaciones. Su amor quiere curar la actitud de Pedro, que lo había llevado a la defección. Este, por su parte, ha querido destacar siempre entre sus compañeros; por otra, ha mantenido su concepción mesiánica frente a la de Jesús; se ha mantenido partidario de un líder por el que está dispuesto a dar la vida, pero sin aceptar ni comprender el amor que Jesús le ofrecía. Pedro propugnaba una salvación por la fuerza, no por el amor.</w:t>
      </w:r>
    </w:p>
    <w:p w14:paraId="66E80F3B" w14:textId="77777777" w:rsidR="00F160DF" w:rsidRPr="00501E0E" w:rsidRDefault="00F160DF" w:rsidP="00BC4796">
      <w:pPr>
        <w:spacing w:after="0" w:line="240" w:lineRule="auto"/>
        <w:rPr>
          <w:rFonts w:ascii="Arial" w:hAnsi="Arial" w:cs="Arial"/>
          <w:sz w:val="8"/>
          <w:szCs w:val="8"/>
        </w:rPr>
      </w:pPr>
    </w:p>
    <w:p w14:paraId="66E80F3C" w14:textId="77777777" w:rsidR="00F160DF" w:rsidRDefault="00F160DF" w:rsidP="00BC4796">
      <w:pPr>
        <w:spacing w:after="0" w:line="240" w:lineRule="auto"/>
        <w:rPr>
          <w:rFonts w:ascii="Arial" w:hAnsi="Arial" w:cs="Arial"/>
        </w:rPr>
      </w:pPr>
      <w:r>
        <w:rPr>
          <w:rFonts w:ascii="Arial" w:hAnsi="Arial" w:cs="Arial"/>
        </w:rPr>
        <w:t>Jesús quiere curarlo de raíz. Lo va llevando sucesivamente a renunciar a su deseo de preeminencia, a comprometerse con la entrega hasta la muerte y aceptar la relación de amistad con él, renunciando a la de súbdito. Le señala el final de su camino, igual al suyo, y lo invita a comenzar su seguimiento tomándolo a él por único modelo.</w:t>
      </w:r>
    </w:p>
    <w:p w14:paraId="66E80F3D" w14:textId="77777777" w:rsidR="00F160DF" w:rsidRPr="00EE09ED" w:rsidRDefault="00F160DF" w:rsidP="00BC4796">
      <w:pPr>
        <w:spacing w:after="0" w:line="240" w:lineRule="auto"/>
        <w:rPr>
          <w:rFonts w:ascii="Arial" w:hAnsi="Arial" w:cs="Arial"/>
          <w:sz w:val="12"/>
          <w:szCs w:val="12"/>
        </w:rPr>
      </w:pPr>
    </w:p>
    <w:p w14:paraId="66E80F3E" w14:textId="77777777" w:rsidR="00F160DF" w:rsidRPr="00EE09ED" w:rsidRDefault="00F160DF" w:rsidP="00BC4796">
      <w:pPr>
        <w:spacing w:after="0" w:line="240" w:lineRule="auto"/>
        <w:rPr>
          <w:rFonts w:ascii="Arial" w:hAnsi="Arial" w:cs="Arial"/>
          <w:u w:val="single"/>
        </w:rPr>
      </w:pPr>
      <w:r w:rsidRPr="00EE09ED">
        <w:rPr>
          <w:rFonts w:ascii="Arial" w:hAnsi="Arial" w:cs="Arial"/>
          <w:u w:val="single"/>
        </w:rPr>
        <w:t>Síntesis</w:t>
      </w:r>
    </w:p>
    <w:p w14:paraId="66E80F3F" w14:textId="77777777" w:rsidR="00F160DF" w:rsidRPr="00EE09ED" w:rsidRDefault="00F160DF" w:rsidP="00BC4796">
      <w:pPr>
        <w:spacing w:after="0" w:line="240" w:lineRule="auto"/>
        <w:rPr>
          <w:rFonts w:ascii="Arial" w:hAnsi="Arial" w:cs="Arial"/>
          <w:sz w:val="8"/>
          <w:szCs w:val="8"/>
        </w:rPr>
      </w:pPr>
    </w:p>
    <w:p w14:paraId="66E80F40" w14:textId="77777777" w:rsidR="00F160DF" w:rsidRDefault="00F160DF" w:rsidP="00BC4796">
      <w:pPr>
        <w:spacing w:after="0" w:line="240" w:lineRule="auto"/>
        <w:rPr>
          <w:rFonts w:ascii="Arial" w:hAnsi="Arial" w:cs="Arial"/>
        </w:rPr>
      </w:pPr>
      <w:r>
        <w:rPr>
          <w:rFonts w:ascii="Arial" w:hAnsi="Arial" w:cs="Arial"/>
        </w:rPr>
        <w:t xml:space="preserve">Explica esta </w:t>
      </w:r>
      <w:proofErr w:type="spellStart"/>
      <w:r>
        <w:rPr>
          <w:rFonts w:ascii="Arial" w:hAnsi="Arial" w:cs="Arial"/>
        </w:rPr>
        <w:t>perícopa</w:t>
      </w:r>
      <w:proofErr w:type="spellEnd"/>
      <w:r>
        <w:rPr>
          <w:rFonts w:ascii="Arial" w:hAnsi="Arial" w:cs="Arial"/>
        </w:rPr>
        <w:t xml:space="preserve"> el seguimiento de Jesús y el obstáculo que a él presenta cierta mentalidad, tipificada por Pedro.</w:t>
      </w:r>
    </w:p>
    <w:p w14:paraId="66E80F41" w14:textId="77777777" w:rsidR="00F160DF" w:rsidRPr="00F62541" w:rsidRDefault="00F160DF" w:rsidP="00BC4796">
      <w:pPr>
        <w:spacing w:after="0" w:line="240" w:lineRule="auto"/>
        <w:rPr>
          <w:rFonts w:ascii="Arial" w:hAnsi="Arial" w:cs="Arial"/>
          <w:sz w:val="8"/>
          <w:szCs w:val="8"/>
        </w:rPr>
      </w:pPr>
    </w:p>
    <w:p w14:paraId="66E80F42" w14:textId="77777777" w:rsidR="00F160DF" w:rsidRDefault="00F160DF" w:rsidP="00BC4796">
      <w:pPr>
        <w:spacing w:after="0" w:line="240" w:lineRule="auto"/>
        <w:rPr>
          <w:rFonts w:ascii="Arial" w:hAnsi="Arial" w:cs="Arial"/>
        </w:rPr>
      </w:pPr>
      <w:r>
        <w:rPr>
          <w:rFonts w:ascii="Arial" w:hAnsi="Arial" w:cs="Arial"/>
        </w:rPr>
        <w:lastRenderedPageBreak/>
        <w:t xml:space="preserve">Hay </w:t>
      </w:r>
      <w:proofErr w:type="gramStart"/>
      <w:r>
        <w:rPr>
          <w:rFonts w:ascii="Arial" w:hAnsi="Arial" w:cs="Arial"/>
        </w:rPr>
        <w:t>un actitud</w:t>
      </w:r>
      <w:proofErr w:type="gramEnd"/>
      <w:r>
        <w:rPr>
          <w:rFonts w:ascii="Arial" w:hAnsi="Arial" w:cs="Arial"/>
        </w:rPr>
        <w:t xml:space="preserve"> que lleva a abandonar a Jesús: considerarlo como a un líder a quien se debe el sacrificio de sus súbditos y a quien se presta una adhesión personal independiente de la comunidad y del mundo. Esta concepción es incompatible con la realidad de Jesús, quien, por el contrario, considera a los suyos no como súbditos, sino amigos, y se pone a su servicio, como ellos han de hacer unos con otros. Y no existe verdadera adhesión si no se traduce en la entrega a una labor como la suya, llegando hasta el don de la vida.</w:t>
      </w:r>
    </w:p>
    <w:p w14:paraId="66E80F43" w14:textId="77777777" w:rsidR="00F160DF" w:rsidRPr="00EE09ED" w:rsidRDefault="00F160DF" w:rsidP="00BC4796">
      <w:pPr>
        <w:spacing w:after="0" w:line="240" w:lineRule="auto"/>
        <w:rPr>
          <w:rFonts w:ascii="Arial" w:hAnsi="Arial" w:cs="Arial"/>
          <w:sz w:val="8"/>
          <w:szCs w:val="8"/>
        </w:rPr>
      </w:pPr>
    </w:p>
    <w:p w14:paraId="66E80F44" w14:textId="77777777" w:rsidR="00F160DF" w:rsidRDefault="00F160DF" w:rsidP="00BC4796">
      <w:pPr>
        <w:spacing w:after="0" w:line="240" w:lineRule="auto"/>
        <w:rPr>
          <w:rFonts w:ascii="Arial" w:hAnsi="Arial" w:cs="Arial"/>
        </w:rPr>
      </w:pPr>
      <w:r>
        <w:rPr>
          <w:rFonts w:ascii="Arial" w:hAnsi="Arial" w:cs="Arial"/>
        </w:rPr>
        <w:t>Sólo renunciando a toda ambición de preeminencia, por saber adónde lleva el camino que Jesús traza y aceptarlo como manifestación del amor de Dios, se puede comenzar su seguimiento. Sólo en esta óptica adquiere sentido la vida y muerte de Jesús y se orienta la propia existencia. Tal es el compromiso expresado en la eucaristía.</w:t>
      </w:r>
    </w:p>
    <w:p w14:paraId="66E80F45" w14:textId="77777777" w:rsidR="00F160DF" w:rsidRPr="00F116C9" w:rsidRDefault="00F160DF" w:rsidP="00BC4796">
      <w:pPr>
        <w:spacing w:after="0" w:line="240" w:lineRule="auto"/>
        <w:rPr>
          <w:rFonts w:ascii="Arial" w:hAnsi="Arial" w:cs="Arial"/>
          <w:sz w:val="8"/>
          <w:szCs w:val="8"/>
        </w:rPr>
      </w:pPr>
    </w:p>
    <w:p w14:paraId="66E80F46" w14:textId="77777777" w:rsidR="00F160DF" w:rsidRPr="00EE0901" w:rsidRDefault="00F160DF" w:rsidP="00BC4796">
      <w:pPr>
        <w:spacing w:after="0" w:line="240" w:lineRule="auto"/>
        <w:rPr>
          <w:rFonts w:ascii="Arial" w:hAnsi="Arial" w:cs="Arial"/>
        </w:rPr>
      </w:pPr>
      <w:r>
        <w:rPr>
          <w:rFonts w:ascii="Arial" w:hAnsi="Arial" w:cs="Arial"/>
        </w:rPr>
        <w:t>Para terminar el relato evangélico subraya el evangelista la libertad y responsabilidad del discípulo en su seguimiento de Jesús. El vínculo de amistad con él es personal. Cada cual ha de recorrer su propio camino y aceptar su propia responsabilidad expresándole así su amor. Su presencia está asegurada. El discípulo se va realizando con su seguimiento en la espera de la etapa definitiva junto al Padre, que verá la culminación del proyecto de Dios en la creación terminada.</w:t>
      </w:r>
    </w:p>
    <w:p w14:paraId="66E80F47" w14:textId="77777777" w:rsidR="00F160DF" w:rsidRPr="00D2393D" w:rsidRDefault="00F160DF" w:rsidP="00BC4796">
      <w:pPr>
        <w:pStyle w:val="Prrafodelista"/>
        <w:spacing w:after="0" w:line="240" w:lineRule="auto"/>
        <w:ind w:left="360"/>
        <w:rPr>
          <w:rFonts w:ascii="Arial" w:hAnsi="Arial" w:cs="Arial"/>
          <w:sz w:val="8"/>
          <w:szCs w:val="8"/>
        </w:rPr>
      </w:pPr>
    </w:p>
    <w:p w14:paraId="66E80F48" w14:textId="77777777" w:rsidR="00BC4796" w:rsidRDefault="00F160DF" w:rsidP="009C0736">
      <w:pPr>
        <w:pStyle w:val="Prrafodelista"/>
        <w:spacing w:after="80" w:line="240" w:lineRule="auto"/>
        <w:ind w:left="2472"/>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iones Cristiandad, Madrid, 1982, pp. 885-920, viendo como resumen los “contenido</w:t>
      </w:r>
      <w:r w:rsidR="009C0736">
        <w:rPr>
          <w:rFonts w:ascii="Arial Narrow" w:hAnsi="Arial Narrow" w:cs="Arial"/>
          <w:i/>
          <w:sz w:val="18"/>
          <w:szCs w:val="18"/>
        </w:rPr>
        <w:t>s” y “síntesis” del comentario.</w:t>
      </w:r>
    </w:p>
    <w:p w14:paraId="66E80F49" w14:textId="77777777" w:rsidR="009C0736" w:rsidRPr="00776703" w:rsidRDefault="009C0736" w:rsidP="009C0736">
      <w:pPr>
        <w:pStyle w:val="Prrafodelista"/>
        <w:spacing w:after="80" w:line="240" w:lineRule="auto"/>
        <w:ind w:left="2472"/>
        <w:rPr>
          <w:rFonts w:ascii="Arial Narrow" w:hAnsi="Arial Narrow" w:cs="Arial"/>
          <w:i/>
          <w:sz w:val="12"/>
          <w:szCs w:val="12"/>
        </w:rPr>
      </w:pPr>
    </w:p>
    <w:p w14:paraId="66E80F4A" w14:textId="77777777" w:rsidR="00D70B43" w:rsidRPr="00D70B43" w:rsidRDefault="00D70B43" w:rsidP="008360A9">
      <w:pPr>
        <w:pStyle w:val="Prrafodelista"/>
        <w:numPr>
          <w:ilvl w:val="0"/>
          <w:numId w:val="31"/>
        </w:numPr>
        <w:spacing w:after="120" w:line="240" w:lineRule="auto"/>
        <w:rPr>
          <w:rFonts w:ascii="Arial" w:hAnsi="Arial" w:cs="Arial"/>
          <w:b/>
        </w:rPr>
      </w:pPr>
      <w:r w:rsidRPr="00334D31">
        <w:rPr>
          <w:rFonts w:ascii="Arial" w:hAnsi="Arial" w:cs="Arial"/>
          <w:b/>
        </w:rPr>
        <w:t>Hechos de los Apóstoles 9.1-6 (7-20) –</w:t>
      </w:r>
      <w:r w:rsidRPr="00D70B43">
        <w:rPr>
          <w:rFonts w:ascii="Arial" w:hAnsi="Arial" w:cs="Arial"/>
          <w:b/>
        </w:rPr>
        <w:t xml:space="preserve"> Los Hechos de Saulo.</w:t>
      </w:r>
    </w:p>
    <w:p w14:paraId="66E80F4B" w14:textId="77777777" w:rsidR="00D70B43" w:rsidRPr="00C24A31" w:rsidRDefault="00890121" w:rsidP="00D70B43">
      <w:pPr>
        <w:spacing w:after="80" w:line="240" w:lineRule="auto"/>
        <w:rPr>
          <w:rFonts w:ascii="Arial" w:hAnsi="Arial" w:cs="Arial"/>
          <w:u w:val="single"/>
        </w:rPr>
      </w:pPr>
      <w:r w:rsidRPr="00C24A31">
        <w:rPr>
          <w:rFonts w:ascii="Arial" w:hAnsi="Arial" w:cs="Arial"/>
          <w:u w:val="single"/>
        </w:rPr>
        <w:t>9.1-2. Pablo persigue a la Iglesia</w:t>
      </w:r>
    </w:p>
    <w:p w14:paraId="66E80F4C" w14:textId="77777777" w:rsidR="00D53BBC" w:rsidRDefault="00890121" w:rsidP="00D70B43">
      <w:pPr>
        <w:spacing w:after="80" w:line="240" w:lineRule="auto"/>
        <w:rPr>
          <w:rFonts w:ascii="Arial" w:hAnsi="Arial" w:cs="Arial"/>
        </w:rPr>
      </w:pPr>
      <w:r>
        <w:rPr>
          <w:rFonts w:ascii="Arial" w:hAnsi="Arial" w:cs="Arial"/>
        </w:rPr>
        <w:t>Estos versículos retoman el hilo de la presencia de Saulo en la muerte de Esteban (7.58b; 8.1a). y su posterior persecución a la iglesia de Jerusalén (.3), El movimiento de Jesús es identificado como “los discípulos del Señor”</w:t>
      </w:r>
      <w:r w:rsidR="00D53BBC">
        <w:rPr>
          <w:rFonts w:ascii="Arial" w:hAnsi="Arial" w:cs="Arial"/>
        </w:rPr>
        <w:t xml:space="preserve"> (9.1), “los del camino”</w:t>
      </w:r>
      <w:r w:rsidR="00D53BBC" w:rsidRPr="00D53BBC">
        <w:rPr>
          <w:rFonts w:ascii="Arial" w:hAnsi="Arial" w:cs="Arial"/>
        </w:rPr>
        <w:t xml:space="preserve"> </w:t>
      </w:r>
      <w:r w:rsidR="00D53BBC">
        <w:rPr>
          <w:rFonts w:ascii="Arial" w:hAnsi="Arial" w:cs="Arial"/>
        </w:rPr>
        <w:t>(9.2). (Los discípulos son “hombres y mujeres” (este lenguaje inclusivo aparece muy seguido en Hechos: 5.14; 8.3,12; 9.2; 22.4).</w:t>
      </w:r>
      <w:r>
        <w:rPr>
          <w:rFonts w:ascii="Arial" w:hAnsi="Arial" w:cs="Arial"/>
        </w:rPr>
        <w:t xml:space="preserve"> </w:t>
      </w:r>
    </w:p>
    <w:p w14:paraId="66E80F4D" w14:textId="77777777" w:rsidR="00D70B43" w:rsidRDefault="00D53BBC" w:rsidP="00C24A31">
      <w:pPr>
        <w:spacing w:after="120" w:line="240" w:lineRule="auto"/>
        <w:rPr>
          <w:rFonts w:ascii="Arial" w:hAnsi="Arial" w:cs="Arial"/>
        </w:rPr>
      </w:pPr>
      <w:r>
        <w:rPr>
          <w:rFonts w:ascii="Arial" w:hAnsi="Arial" w:cs="Arial"/>
        </w:rPr>
        <w:t xml:space="preserve">Saulo quiere traer a los discípulos atados  a </w:t>
      </w:r>
      <w:proofErr w:type="spellStart"/>
      <w:r w:rsidRPr="00D53BBC">
        <w:rPr>
          <w:rFonts w:ascii="Arial" w:hAnsi="Arial" w:cs="Arial"/>
          <w:i/>
        </w:rPr>
        <w:t>Ierousalem</w:t>
      </w:r>
      <w:proofErr w:type="spellEnd"/>
      <w:r>
        <w:rPr>
          <w:rFonts w:ascii="Arial" w:hAnsi="Arial" w:cs="Arial"/>
        </w:rPr>
        <w:t xml:space="preserve"> (nombre sagrado de la ciudad); se usa este nombre pues Pablo quiere reintegrar el movimiento de Jesús a la institucionalidad judía. En 8.1 se dice que la Iglesia vive en </w:t>
      </w:r>
      <w:proofErr w:type="spellStart"/>
      <w:r w:rsidRPr="00D53BBC">
        <w:rPr>
          <w:rFonts w:ascii="Arial" w:hAnsi="Arial" w:cs="Arial"/>
          <w:i/>
        </w:rPr>
        <w:t>Ierosólima</w:t>
      </w:r>
      <w:proofErr w:type="spellEnd"/>
      <w:r>
        <w:rPr>
          <w:rFonts w:ascii="Arial" w:hAnsi="Arial" w:cs="Arial"/>
        </w:rPr>
        <w:t xml:space="preserve"> (nombre civil), pues la Iglesia perseguida (de los Helenistas) no está integrada en la institucionalidad judía y por eso es perseguida.</w:t>
      </w:r>
    </w:p>
    <w:p w14:paraId="66E80F4E" w14:textId="77777777" w:rsidR="00D53BBC" w:rsidRDefault="00D53BBC" w:rsidP="00D70B43">
      <w:pPr>
        <w:spacing w:after="80" w:line="240" w:lineRule="auto"/>
        <w:rPr>
          <w:rFonts w:ascii="Arial" w:hAnsi="Arial" w:cs="Arial"/>
          <w:u w:val="single"/>
        </w:rPr>
      </w:pPr>
      <w:r w:rsidRPr="00C24A31">
        <w:rPr>
          <w:rFonts w:ascii="Arial" w:hAnsi="Arial" w:cs="Arial"/>
          <w:u w:val="single"/>
        </w:rPr>
        <w:t xml:space="preserve">9.3-9. Encuentro de Pablo </w:t>
      </w:r>
      <w:r w:rsidR="00C24A31" w:rsidRPr="00C24A31">
        <w:rPr>
          <w:rFonts w:ascii="Arial" w:hAnsi="Arial" w:cs="Arial"/>
          <w:u w:val="single"/>
        </w:rPr>
        <w:t>con Jesús camino a Damasco</w:t>
      </w:r>
    </w:p>
    <w:p w14:paraId="66E80F4F" w14:textId="77777777" w:rsidR="00C24A31" w:rsidRDefault="00C24A31" w:rsidP="00B47758">
      <w:pPr>
        <w:spacing w:after="120" w:line="240" w:lineRule="auto"/>
        <w:rPr>
          <w:rFonts w:ascii="Arial" w:hAnsi="Arial" w:cs="Arial"/>
        </w:rPr>
      </w:pPr>
      <w:r>
        <w:rPr>
          <w:rFonts w:ascii="Arial" w:hAnsi="Arial" w:cs="Arial"/>
        </w:rPr>
        <w:t xml:space="preserve">Pabló se encuentra con Cristo resucitado en sus víctimas. Jesús está vivo corporalmente en los cristianos que Pablo persigue. Pablo ve a Jesús resucitado. Esto no aparece aquí, pero se explicita en 9.17 y 27. Pablo también dirá en sus cartas: “¿Acaso no he visto yo a Jesús, Señor nuestro?” (1 </w:t>
      </w:r>
      <w:proofErr w:type="spellStart"/>
      <w:r>
        <w:rPr>
          <w:rFonts w:ascii="Arial" w:hAnsi="Arial" w:cs="Arial"/>
        </w:rPr>
        <w:t>Cor</w:t>
      </w:r>
      <w:proofErr w:type="spellEnd"/>
      <w:r>
        <w:rPr>
          <w:rFonts w:ascii="Arial" w:hAnsi="Arial" w:cs="Arial"/>
        </w:rPr>
        <w:t xml:space="preserve"> 9.1; </w:t>
      </w:r>
      <w:proofErr w:type="spellStart"/>
      <w:r>
        <w:rPr>
          <w:rFonts w:ascii="Arial" w:hAnsi="Arial" w:cs="Arial"/>
        </w:rPr>
        <w:t>cf</w:t>
      </w:r>
      <w:proofErr w:type="spellEnd"/>
      <w:r>
        <w:rPr>
          <w:rFonts w:ascii="Arial" w:hAnsi="Arial" w:cs="Arial"/>
        </w:rPr>
        <w:t xml:space="preserve"> también 5.8). Pablo cae en tierra y queda ciego: “Aunque tenía los ojos abiertos no veía nada”. Pablo todavía no entiende nada y se resiste a creer, por eso pasa tres días sin ver, comer, ni beber. Pablo después de ver a Jesús queda derribado, ciego y como muerto.</w:t>
      </w:r>
    </w:p>
    <w:p w14:paraId="66E80F50" w14:textId="77777777" w:rsidR="00C24A31" w:rsidRPr="00C24A31" w:rsidRDefault="00C24A31" w:rsidP="00D70B43">
      <w:pPr>
        <w:spacing w:after="80" w:line="240" w:lineRule="auto"/>
        <w:rPr>
          <w:rFonts w:ascii="Arial" w:hAnsi="Arial" w:cs="Arial"/>
          <w:u w:val="single"/>
        </w:rPr>
      </w:pPr>
      <w:r w:rsidRPr="00C24A31">
        <w:rPr>
          <w:rFonts w:ascii="Arial" w:hAnsi="Arial" w:cs="Arial"/>
          <w:u w:val="single"/>
        </w:rPr>
        <w:t>9.10-19a. Encuentro de Pablo con Ananías y conversión</w:t>
      </w:r>
    </w:p>
    <w:p w14:paraId="66E80F51" w14:textId="77777777" w:rsidR="00D70B43" w:rsidRDefault="00B47758" w:rsidP="00D70B43">
      <w:pPr>
        <w:spacing w:after="80" w:line="240" w:lineRule="auto"/>
        <w:rPr>
          <w:rFonts w:ascii="Arial" w:hAnsi="Arial" w:cs="Arial"/>
        </w:rPr>
      </w:pPr>
      <w:r>
        <w:rPr>
          <w:rFonts w:ascii="Arial" w:hAnsi="Arial" w:cs="Arial"/>
        </w:rPr>
        <w:t>Jesús se aparece a un discípulo llamado Ananías y le ordena visitar a Pablo. Ananías entra en la casa donde está Pablo y le impone las manos: Pablo recupera la vista, es bautizado y queda lleno del Espíritu Santo. Luego toma alimento y recupera las fuerzas. Pablo resucita así física y espiritualmente. Jesús revela a Ananías quién es Pablo: un instrumento elegido para la evangelización de los gentiles. Esto se desarrollará en el segundo relato de la conversión de Pablo (22.14-21).</w:t>
      </w:r>
    </w:p>
    <w:p w14:paraId="66E80F52" w14:textId="77777777" w:rsidR="00B47758" w:rsidRDefault="00B47758" w:rsidP="00D70B43">
      <w:pPr>
        <w:spacing w:after="80" w:line="240" w:lineRule="auto"/>
        <w:rPr>
          <w:rFonts w:ascii="Arial" w:hAnsi="Arial" w:cs="Arial"/>
        </w:rPr>
      </w:pPr>
      <w:r>
        <w:rPr>
          <w:rFonts w:ascii="Arial" w:hAnsi="Arial" w:cs="Arial"/>
        </w:rPr>
        <w:t xml:space="preserve">Pablo en sus caras nunca habla directamente de este encuentro con  Jesús camino a Damasco. Esta experiencia está implícita en su carta a los Filipenses 3.5-12. Pablo habla aquí de su </w:t>
      </w:r>
      <w:r w:rsidRPr="00B47758">
        <w:rPr>
          <w:rFonts w:ascii="Arial" w:hAnsi="Arial" w:cs="Arial"/>
          <w:i/>
        </w:rPr>
        <w:t>conocimiento personal</w:t>
      </w:r>
      <w:r>
        <w:rPr>
          <w:rFonts w:ascii="Arial" w:hAnsi="Arial" w:cs="Arial"/>
        </w:rPr>
        <w:t xml:space="preserve"> de Cristo Jesús</w:t>
      </w:r>
      <w:r w:rsidR="00054118">
        <w:rPr>
          <w:rFonts w:ascii="Arial" w:hAnsi="Arial" w:cs="Arial"/>
        </w:rPr>
        <w:t>. Todo lo que antes era para Pablo ganancia, ahora es pérdida, después de haber conocido a Jesús. Por Cristo Pablo perdió todo y todo lo considera basura por ganar a Cristo. No se trata de un conocimiento puramente intelectual, sino de un conocimiento-encuentro. Por eso Pablo afirma haber sido alcanzado (capturado) por Cristo (</w:t>
      </w:r>
      <w:proofErr w:type="spellStart"/>
      <w:r w:rsidR="00054118">
        <w:rPr>
          <w:rFonts w:ascii="Arial" w:hAnsi="Arial" w:cs="Arial"/>
        </w:rPr>
        <w:t>Flp</w:t>
      </w:r>
      <w:proofErr w:type="spellEnd"/>
      <w:r w:rsidR="00054118">
        <w:rPr>
          <w:rFonts w:ascii="Arial" w:hAnsi="Arial" w:cs="Arial"/>
        </w:rPr>
        <w:t xml:space="preserve"> 3.12).</w:t>
      </w:r>
    </w:p>
    <w:p w14:paraId="66E80F53" w14:textId="77777777" w:rsidR="002520DC" w:rsidRDefault="00054118" w:rsidP="00D70B43">
      <w:pPr>
        <w:spacing w:after="80" w:line="240" w:lineRule="auto"/>
        <w:rPr>
          <w:rFonts w:ascii="Arial" w:hAnsi="Arial" w:cs="Arial"/>
        </w:rPr>
      </w:pPr>
      <w:r>
        <w:rPr>
          <w:rFonts w:ascii="Arial" w:hAnsi="Arial" w:cs="Arial"/>
        </w:rPr>
        <w:t>Pero en su carta a los Gálatas Pablo presenta su conocimiento de Cristo como resultado de una revelación: “El evangelio anunciado por mí</w:t>
      </w:r>
      <w:r w:rsidR="002520DC">
        <w:rPr>
          <w:rFonts w:ascii="Arial" w:hAnsi="Arial" w:cs="Arial"/>
        </w:rPr>
        <w:t>… no lo recibí ni aprendí de hombre alguno, sino por revelación (</w:t>
      </w:r>
      <w:r w:rsidR="002520DC" w:rsidRPr="002520DC">
        <w:rPr>
          <w:rFonts w:ascii="Arial" w:hAnsi="Arial" w:cs="Arial"/>
          <w:i/>
        </w:rPr>
        <w:t>apocalipsis</w:t>
      </w:r>
      <w:r w:rsidR="002520DC">
        <w:rPr>
          <w:rFonts w:ascii="Arial" w:hAnsi="Arial" w:cs="Arial"/>
        </w:rPr>
        <w:t>) de Jesucristo” (</w:t>
      </w:r>
      <w:proofErr w:type="spellStart"/>
      <w:r w:rsidR="002520DC">
        <w:rPr>
          <w:rFonts w:ascii="Arial" w:hAnsi="Arial" w:cs="Arial"/>
        </w:rPr>
        <w:t>Gál</w:t>
      </w:r>
      <w:proofErr w:type="spellEnd"/>
      <w:r w:rsidR="002520DC">
        <w:rPr>
          <w:rFonts w:ascii="Arial" w:hAnsi="Arial" w:cs="Arial"/>
        </w:rPr>
        <w:t xml:space="preserve"> 1.11-12). En ninguno de los dos casos se trata </w:t>
      </w:r>
      <w:r w:rsidR="002520DC">
        <w:rPr>
          <w:rFonts w:ascii="Arial" w:hAnsi="Arial" w:cs="Arial"/>
        </w:rPr>
        <w:lastRenderedPageBreak/>
        <w:t xml:space="preserve">propiamente de una “conversión” protagonizada por Pablo, sino de un encuentro-conocimiento-revelación, que le hizo descubrir la justicia de Dios de una manera distinta a como la buscaba antes. Pablo antes buscaba la justicia en la ley, según la cual </w:t>
      </w:r>
      <w:r w:rsidR="00B07C30">
        <w:rPr>
          <w:rFonts w:ascii="Arial" w:hAnsi="Arial" w:cs="Arial"/>
        </w:rPr>
        <w:t>él se consideraba intachable (</w:t>
      </w:r>
      <w:proofErr w:type="spellStart"/>
      <w:r w:rsidR="00B07C30">
        <w:rPr>
          <w:rFonts w:ascii="Arial" w:hAnsi="Arial" w:cs="Arial"/>
        </w:rPr>
        <w:t>Flp</w:t>
      </w:r>
      <w:proofErr w:type="spellEnd"/>
      <w:r w:rsidR="00B07C30">
        <w:rPr>
          <w:rFonts w:ascii="Arial" w:hAnsi="Arial" w:cs="Arial"/>
        </w:rPr>
        <w:t xml:space="preserve"> 3.6)-ahora, busca la justicia de Dios que viene por el conocimiento de Cristo (</w:t>
      </w:r>
      <w:proofErr w:type="spellStart"/>
      <w:r w:rsidR="00B07C30">
        <w:rPr>
          <w:rFonts w:ascii="Arial" w:hAnsi="Arial" w:cs="Arial"/>
        </w:rPr>
        <w:t>Flp</w:t>
      </w:r>
      <w:proofErr w:type="spellEnd"/>
      <w:r w:rsidR="00B07C30">
        <w:rPr>
          <w:rFonts w:ascii="Arial" w:hAnsi="Arial" w:cs="Arial"/>
        </w:rPr>
        <w:t xml:space="preserve"> 3.9).</w:t>
      </w:r>
    </w:p>
    <w:p w14:paraId="66E80F54" w14:textId="77777777" w:rsidR="00B07C30" w:rsidRDefault="002520DC" w:rsidP="009730B6">
      <w:pPr>
        <w:spacing w:after="120" w:line="240" w:lineRule="auto"/>
        <w:rPr>
          <w:rFonts w:ascii="Arial" w:hAnsi="Arial" w:cs="Arial"/>
        </w:rPr>
      </w:pPr>
      <w:r>
        <w:rPr>
          <w:rFonts w:ascii="Arial" w:hAnsi="Arial" w:cs="Arial"/>
        </w:rPr>
        <w:t xml:space="preserve">Pablo no </w:t>
      </w:r>
      <w:r w:rsidR="00B07C30">
        <w:rPr>
          <w:rFonts w:ascii="Arial" w:hAnsi="Arial" w:cs="Arial"/>
        </w:rPr>
        <w:t>se consideraba</w:t>
      </w:r>
      <w:r>
        <w:rPr>
          <w:rFonts w:ascii="Arial" w:hAnsi="Arial" w:cs="Arial"/>
        </w:rPr>
        <w:t xml:space="preserve"> antes de su “conversión” </w:t>
      </w:r>
      <w:r w:rsidR="00B07C30">
        <w:rPr>
          <w:rFonts w:ascii="Arial" w:hAnsi="Arial" w:cs="Arial"/>
        </w:rPr>
        <w:t>un pecador, sino un hombre j</w:t>
      </w:r>
      <w:r>
        <w:rPr>
          <w:rFonts w:ascii="Arial" w:hAnsi="Arial" w:cs="Arial"/>
        </w:rPr>
        <w:t>usto según  la ley.</w:t>
      </w:r>
      <w:r w:rsidR="00B07C30">
        <w:rPr>
          <w:rFonts w:ascii="Arial" w:hAnsi="Arial" w:cs="Arial"/>
        </w:rPr>
        <w:t xml:space="preserve"> Después de su encuentro con Cristo, Pablo sigue buscando ser justo, pero ahora de una manera radicalmente distinta: no en la ley, sino en Cristo. Este encuentro con Cristo es la raíz de su vocación o elección en función de la evangelización de los gentiles. Toda su vida, teología y misión, estarán marcadas por este encuentro-conocimiento-revelación personal de Jesús.</w:t>
      </w:r>
    </w:p>
    <w:p w14:paraId="66E80F55" w14:textId="77777777" w:rsidR="007E01C2" w:rsidRPr="009730B6" w:rsidRDefault="007E01C2" w:rsidP="00D70B43">
      <w:pPr>
        <w:spacing w:after="80" w:line="240" w:lineRule="auto"/>
        <w:rPr>
          <w:rFonts w:ascii="Arial" w:hAnsi="Arial" w:cs="Arial"/>
          <w:u w:val="single"/>
        </w:rPr>
      </w:pPr>
      <w:r w:rsidRPr="009730B6">
        <w:rPr>
          <w:rFonts w:ascii="Arial" w:hAnsi="Arial" w:cs="Arial"/>
          <w:u w:val="single"/>
        </w:rPr>
        <w:t>9.19b-30. Actividad misionera de Pablo y persecución</w:t>
      </w:r>
    </w:p>
    <w:p w14:paraId="66E80F56" w14:textId="77777777" w:rsidR="002143F4" w:rsidRDefault="009730B6" w:rsidP="00D70B43">
      <w:pPr>
        <w:spacing w:after="80" w:line="240" w:lineRule="auto"/>
        <w:rPr>
          <w:rFonts w:ascii="Arial" w:hAnsi="Arial" w:cs="Arial"/>
        </w:rPr>
      </w:pPr>
      <w:r>
        <w:rPr>
          <w:rFonts w:ascii="Arial" w:hAnsi="Arial" w:cs="Arial"/>
        </w:rPr>
        <w:t xml:space="preserve">Inmediatamente después de su encuentro con Cristo, Pablo se puso a predicar en las sinagogas de Damasco que Jesús era el Mesías, </w:t>
      </w:r>
      <w:r w:rsidR="002143F4">
        <w:rPr>
          <w:rFonts w:ascii="Arial" w:hAnsi="Arial" w:cs="Arial"/>
        </w:rPr>
        <w:t>Según</w:t>
      </w:r>
      <w:r>
        <w:rPr>
          <w:rFonts w:ascii="Arial" w:hAnsi="Arial" w:cs="Arial"/>
        </w:rPr>
        <w:t xml:space="preserve"> </w:t>
      </w:r>
      <w:proofErr w:type="spellStart"/>
      <w:r>
        <w:rPr>
          <w:rFonts w:ascii="Arial" w:hAnsi="Arial" w:cs="Arial"/>
        </w:rPr>
        <w:t>Gál</w:t>
      </w:r>
      <w:proofErr w:type="spellEnd"/>
      <w:r>
        <w:rPr>
          <w:rFonts w:ascii="Arial" w:hAnsi="Arial" w:cs="Arial"/>
        </w:rPr>
        <w:t xml:space="preserve"> 1.17-18 Pablo fue tres años a Arabia</w:t>
      </w:r>
      <w:r w:rsidR="002143F4">
        <w:rPr>
          <w:rFonts w:ascii="Arial" w:hAnsi="Arial" w:cs="Arial"/>
        </w:rPr>
        <w:t xml:space="preserve"> (al sur de Damasco, al reino d</w:t>
      </w:r>
      <w:r>
        <w:rPr>
          <w:rFonts w:ascii="Arial" w:hAnsi="Arial" w:cs="Arial"/>
        </w:rPr>
        <w:t>e</w:t>
      </w:r>
      <w:r w:rsidR="002143F4">
        <w:rPr>
          <w:rFonts w:ascii="Arial" w:hAnsi="Arial" w:cs="Arial"/>
        </w:rPr>
        <w:t xml:space="preserve"> </w:t>
      </w:r>
      <w:r>
        <w:rPr>
          <w:rFonts w:ascii="Arial" w:hAnsi="Arial" w:cs="Arial"/>
        </w:rPr>
        <w:t>los nabateos) y</w:t>
      </w:r>
      <w:r w:rsidR="002143F4">
        <w:rPr>
          <w:rFonts w:ascii="Arial" w:hAnsi="Arial" w:cs="Arial"/>
        </w:rPr>
        <w:t xml:space="preserve"> </w:t>
      </w:r>
      <w:r>
        <w:rPr>
          <w:rFonts w:ascii="Arial" w:hAnsi="Arial" w:cs="Arial"/>
        </w:rPr>
        <w:t>lue</w:t>
      </w:r>
      <w:r w:rsidR="002143F4">
        <w:rPr>
          <w:rFonts w:ascii="Arial" w:hAnsi="Arial" w:cs="Arial"/>
        </w:rPr>
        <w:t>go volvió a Damasco. Allí fue p</w:t>
      </w:r>
      <w:r>
        <w:rPr>
          <w:rFonts w:ascii="Arial" w:hAnsi="Arial" w:cs="Arial"/>
        </w:rPr>
        <w:t xml:space="preserve">erseguido a muerte por los judíos (según </w:t>
      </w:r>
      <w:proofErr w:type="spellStart"/>
      <w:r>
        <w:rPr>
          <w:rFonts w:ascii="Arial" w:hAnsi="Arial" w:cs="Arial"/>
        </w:rPr>
        <w:t>Hch</w:t>
      </w:r>
      <w:proofErr w:type="spellEnd"/>
      <w:r>
        <w:rPr>
          <w:rFonts w:ascii="Arial" w:hAnsi="Arial" w:cs="Arial"/>
        </w:rPr>
        <w:t xml:space="preserve"> 9.23-25) y por los nabateos (según 2 </w:t>
      </w:r>
      <w:proofErr w:type="spellStart"/>
      <w:r>
        <w:rPr>
          <w:rFonts w:ascii="Arial" w:hAnsi="Arial" w:cs="Arial"/>
        </w:rPr>
        <w:t>Cor</w:t>
      </w:r>
      <w:proofErr w:type="spellEnd"/>
      <w:r>
        <w:rPr>
          <w:rFonts w:ascii="Arial" w:hAnsi="Arial" w:cs="Arial"/>
        </w:rPr>
        <w:t xml:space="preserve"> 11.32-33). Pablo se salva de noche, cuando lo descuelgan en un canasto por la muralla. </w:t>
      </w:r>
      <w:r w:rsidR="002143F4">
        <w:rPr>
          <w:rFonts w:ascii="Arial" w:hAnsi="Arial" w:cs="Arial"/>
        </w:rPr>
        <w:t>Después</w:t>
      </w:r>
      <w:r>
        <w:rPr>
          <w:rFonts w:ascii="Arial" w:hAnsi="Arial" w:cs="Arial"/>
        </w:rPr>
        <w:t xml:space="preserve"> de esta experiencia traumática, va a Jerusalén. Es la</w:t>
      </w:r>
      <w:r w:rsidR="002143F4">
        <w:rPr>
          <w:rFonts w:ascii="Arial" w:hAnsi="Arial" w:cs="Arial"/>
        </w:rPr>
        <w:t xml:space="preserve"> </w:t>
      </w:r>
      <w:proofErr w:type="gramStart"/>
      <w:r>
        <w:rPr>
          <w:rFonts w:ascii="Arial" w:hAnsi="Arial" w:cs="Arial"/>
        </w:rPr>
        <w:t>primer visita</w:t>
      </w:r>
      <w:proofErr w:type="gramEnd"/>
      <w:r>
        <w:rPr>
          <w:rFonts w:ascii="Arial" w:hAnsi="Arial" w:cs="Arial"/>
        </w:rPr>
        <w:t xml:space="preserve"> de P</w:t>
      </w:r>
      <w:r w:rsidR="002143F4">
        <w:rPr>
          <w:rFonts w:ascii="Arial" w:hAnsi="Arial" w:cs="Arial"/>
        </w:rPr>
        <w:t xml:space="preserve">ablo a </w:t>
      </w:r>
      <w:r>
        <w:rPr>
          <w:rFonts w:ascii="Arial" w:hAnsi="Arial" w:cs="Arial"/>
        </w:rPr>
        <w:t>Jerusalén, después de su encuentro con Cristo.</w:t>
      </w:r>
      <w:r w:rsidR="002143F4">
        <w:rPr>
          <w:rFonts w:ascii="Arial" w:hAnsi="Arial" w:cs="Arial"/>
        </w:rPr>
        <w:t xml:space="preserve"> </w:t>
      </w:r>
    </w:p>
    <w:p w14:paraId="66E80F57" w14:textId="77777777" w:rsidR="007E01C2" w:rsidRDefault="002143F4" w:rsidP="002143F4">
      <w:pPr>
        <w:spacing w:after="120" w:line="240" w:lineRule="auto"/>
        <w:rPr>
          <w:rFonts w:ascii="Arial" w:hAnsi="Arial" w:cs="Arial"/>
        </w:rPr>
      </w:pPr>
      <w:r>
        <w:rPr>
          <w:rFonts w:ascii="Arial" w:hAnsi="Arial" w:cs="Arial"/>
        </w:rPr>
        <w:t>E</w:t>
      </w:r>
      <w:r w:rsidR="009730B6">
        <w:rPr>
          <w:rFonts w:ascii="Arial" w:hAnsi="Arial" w:cs="Arial"/>
        </w:rPr>
        <w:t>n</w:t>
      </w:r>
      <w:r>
        <w:rPr>
          <w:rFonts w:ascii="Arial" w:hAnsi="Arial" w:cs="Arial"/>
        </w:rPr>
        <w:t xml:space="preserve"> cuanto a las fechas, parece ser que Pablo tu</w:t>
      </w:r>
      <w:r w:rsidR="009730B6">
        <w:rPr>
          <w:rFonts w:ascii="Arial" w:hAnsi="Arial" w:cs="Arial"/>
        </w:rPr>
        <w:t>vo su</w:t>
      </w:r>
      <w:r>
        <w:rPr>
          <w:rFonts w:ascii="Arial" w:hAnsi="Arial" w:cs="Arial"/>
        </w:rPr>
        <w:t xml:space="preserve"> </w:t>
      </w:r>
      <w:r w:rsidR="009730B6">
        <w:rPr>
          <w:rFonts w:ascii="Arial" w:hAnsi="Arial" w:cs="Arial"/>
        </w:rPr>
        <w:t>ex</w:t>
      </w:r>
      <w:r>
        <w:rPr>
          <w:rFonts w:ascii="Arial" w:hAnsi="Arial" w:cs="Arial"/>
        </w:rPr>
        <w:t>periencia camino a Damasco el a</w:t>
      </w:r>
      <w:r w:rsidR="009730B6">
        <w:rPr>
          <w:rFonts w:ascii="Arial" w:hAnsi="Arial" w:cs="Arial"/>
        </w:rPr>
        <w:t xml:space="preserve">ño 35 </w:t>
      </w:r>
      <w:proofErr w:type="spellStart"/>
      <w:r w:rsidR="009730B6">
        <w:rPr>
          <w:rFonts w:ascii="Arial" w:hAnsi="Arial" w:cs="Arial"/>
        </w:rPr>
        <w:t>dC</w:t>
      </w:r>
      <w:proofErr w:type="spellEnd"/>
      <w:r>
        <w:rPr>
          <w:rFonts w:ascii="Arial" w:hAnsi="Arial" w:cs="Arial"/>
        </w:rPr>
        <w:t xml:space="preserve">, y que hizo su primera visita a Jerusalén, después de los años en Damasco y Arabia, el año 38 </w:t>
      </w:r>
      <w:proofErr w:type="spellStart"/>
      <w:r>
        <w:rPr>
          <w:rFonts w:ascii="Arial" w:hAnsi="Arial" w:cs="Arial"/>
        </w:rPr>
        <w:t>dC</w:t>
      </w:r>
      <w:proofErr w:type="spellEnd"/>
      <w:r>
        <w:rPr>
          <w:rFonts w:ascii="Arial" w:hAnsi="Arial" w:cs="Arial"/>
        </w:rPr>
        <w:t>. Del 38 al 48, después de estar un tiempo en Tarso, se integrará la Iglesia fundada por los helenistas en Antioquía (</w:t>
      </w:r>
      <w:proofErr w:type="spellStart"/>
      <w:r>
        <w:rPr>
          <w:rFonts w:ascii="Arial" w:hAnsi="Arial" w:cs="Arial"/>
        </w:rPr>
        <w:t>Hch</w:t>
      </w:r>
      <w:proofErr w:type="spellEnd"/>
      <w:r>
        <w:rPr>
          <w:rFonts w:ascii="Arial" w:hAnsi="Arial" w:cs="Arial"/>
        </w:rPr>
        <w:t xml:space="preserve"> 11.19-30).</w:t>
      </w:r>
    </w:p>
    <w:p w14:paraId="66E80F58" w14:textId="77777777" w:rsidR="002143F4" w:rsidRPr="002143F4" w:rsidRDefault="002143F4" w:rsidP="00D70B43">
      <w:pPr>
        <w:spacing w:after="80" w:line="240" w:lineRule="auto"/>
        <w:rPr>
          <w:rFonts w:ascii="Arial" w:hAnsi="Arial" w:cs="Arial"/>
          <w:u w:val="single"/>
        </w:rPr>
      </w:pPr>
      <w:r w:rsidRPr="002143F4">
        <w:rPr>
          <w:rFonts w:ascii="Arial" w:hAnsi="Arial" w:cs="Arial"/>
          <w:u w:val="single"/>
        </w:rPr>
        <w:t>Sumario conclusivo</w:t>
      </w:r>
    </w:p>
    <w:p w14:paraId="66E80F59" w14:textId="77777777" w:rsidR="002143F4" w:rsidRDefault="002143F4" w:rsidP="003D4D83">
      <w:pPr>
        <w:spacing w:after="120" w:line="240" w:lineRule="auto"/>
        <w:rPr>
          <w:rFonts w:ascii="Arial" w:hAnsi="Arial" w:cs="Arial"/>
        </w:rPr>
      </w:pPr>
      <w:r>
        <w:rPr>
          <w:rFonts w:ascii="Arial" w:hAnsi="Arial" w:cs="Arial"/>
        </w:rPr>
        <w:t xml:space="preserve">Con la conversión de Pablo la Iglesia goza de paz. Las tres regiones aquí mencionadas: Judea, Galilea y Samaria, designan el territorio de los judíos (o </w:t>
      </w:r>
      <w:proofErr w:type="spellStart"/>
      <w:r>
        <w:rPr>
          <w:rFonts w:ascii="Arial" w:hAnsi="Arial" w:cs="Arial"/>
        </w:rPr>
        <w:t>semi-judíos</w:t>
      </w:r>
      <w:proofErr w:type="spellEnd"/>
      <w:r>
        <w:rPr>
          <w:rFonts w:ascii="Arial" w:hAnsi="Arial" w:cs="Arial"/>
        </w:rPr>
        <w:t xml:space="preserve"> en el caso de los samaritanos)</w:t>
      </w:r>
      <w:r w:rsidR="00AB1D8A">
        <w:rPr>
          <w:rFonts w:ascii="Arial" w:hAnsi="Arial" w:cs="Arial"/>
        </w:rPr>
        <w:t>. Asegurada la paz en las iglesias en territorio judío, Lucas puede ahora seguir con su relato sobre la evangelización de los gentiles: tanto en el texto intercalado de los hechos de Pedro (9.32–11.18), como en relato de los Hechos de los Helenistas (11.19-30).</w:t>
      </w:r>
    </w:p>
    <w:p w14:paraId="66E80F5A" w14:textId="77777777" w:rsidR="00AB1D8A" w:rsidRPr="003D4D83" w:rsidRDefault="003D4D83" w:rsidP="00D70B43">
      <w:pPr>
        <w:spacing w:after="80" w:line="240" w:lineRule="auto"/>
        <w:rPr>
          <w:rFonts w:ascii="Arial" w:hAnsi="Arial" w:cs="Arial"/>
          <w:u w:val="single"/>
        </w:rPr>
      </w:pPr>
      <w:r w:rsidRPr="003D4D83">
        <w:rPr>
          <w:rFonts w:ascii="Arial" w:hAnsi="Arial" w:cs="Arial"/>
          <w:u w:val="single"/>
        </w:rPr>
        <w:t>Reflexión pastoral sobre 9.1-31</w:t>
      </w:r>
    </w:p>
    <w:p w14:paraId="66E80F5B" w14:textId="77777777" w:rsidR="003D4D83" w:rsidRDefault="003D4D83" w:rsidP="00C6756D">
      <w:pPr>
        <w:pStyle w:val="Prrafodelista"/>
        <w:numPr>
          <w:ilvl w:val="0"/>
          <w:numId w:val="62"/>
        </w:numPr>
        <w:spacing w:after="80" w:line="240" w:lineRule="auto"/>
        <w:rPr>
          <w:rFonts w:ascii="Arial" w:hAnsi="Arial" w:cs="Arial"/>
        </w:rPr>
      </w:pPr>
      <w:r>
        <w:rPr>
          <w:rFonts w:ascii="Arial" w:hAnsi="Arial" w:cs="Arial"/>
        </w:rPr>
        <w:t xml:space="preserve">En momentos de persecución de la Iglesia, se vive siempre una presencia de Cristo resucitado en las víctimas y en los mártires de la persecución. </w:t>
      </w:r>
      <w:proofErr w:type="gramStart"/>
      <w:r>
        <w:rPr>
          <w:rFonts w:ascii="Arial" w:hAnsi="Arial" w:cs="Arial"/>
        </w:rPr>
        <w:t>Estas presencia</w:t>
      </w:r>
      <w:proofErr w:type="gramEnd"/>
      <w:r>
        <w:rPr>
          <w:rFonts w:ascii="Arial" w:hAnsi="Arial" w:cs="Arial"/>
        </w:rPr>
        <w:t xml:space="preserve"> de Cristo en los mártires es un fuerza inquietante, y a veces insoportable, para quienes persiguen a la Iglesia. Y esto ocurre no solo en tiempos extraordinarios de persecución, sino en tiempos corrientes de opresión de las Iglesia, especialmente cuando esta tiene una dimensión profética y misionera. También aquí se da una presencia inquietante de Cristo resucitado en la Iglesia de los pobres y de los excluidos.</w:t>
      </w:r>
    </w:p>
    <w:p w14:paraId="66E80F5C" w14:textId="77777777" w:rsidR="00526B9C" w:rsidRDefault="00526B9C" w:rsidP="00C6756D">
      <w:pPr>
        <w:pStyle w:val="Prrafodelista"/>
        <w:numPr>
          <w:ilvl w:val="0"/>
          <w:numId w:val="62"/>
        </w:numPr>
        <w:spacing w:after="80" w:line="240" w:lineRule="auto"/>
        <w:rPr>
          <w:rFonts w:ascii="Arial" w:hAnsi="Arial" w:cs="Arial"/>
        </w:rPr>
      </w:pPr>
      <w:r>
        <w:rPr>
          <w:rFonts w:ascii="Arial" w:hAnsi="Arial" w:cs="Arial"/>
        </w:rPr>
        <w:t>La conversión de Pablo nos desafía a pensar en nuestra propia conversión, como personas o como iglesia. ¿Estamos realmente convertidos? ¿N</w:t>
      </w:r>
      <w:r w:rsidRPr="00526B9C">
        <w:rPr>
          <w:rFonts w:ascii="Arial" w:hAnsi="Arial" w:cs="Arial"/>
        </w:rPr>
        <w:t xml:space="preserve">os hemos </w:t>
      </w:r>
      <w:r>
        <w:rPr>
          <w:rFonts w:ascii="Arial" w:hAnsi="Arial" w:cs="Arial"/>
        </w:rPr>
        <w:t>encontrado también nosotros con Cristo resucitado? ¿Encontramos realmente a Cristo resucitado en los pobres y excluidos? ¿Nos lleva este encuentro-conocimiento a considerar todos nuestros privilegios y seguridades religiosas anteriores como pérdida y basura? ¿No será Cristo para nosotros solo una doctrina o una figura histórica, pero no una persona con la cual nos hemos encontrado realmente?</w:t>
      </w:r>
    </w:p>
    <w:p w14:paraId="66E80F5D" w14:textId="77777777" w:rsidR="00526B9C" w:rsidRDefault="00526B9C" w:rsidP="00C6756D">
      <w:pPr>
        <w:pStyle w:val="Prrafodelista"/>
        <w:numPr>
          <w:ilvl w:val="0"/>
          <w:numId w:val="62"/>
        </w:numPr>
        <w:spacing w:after="80" w:line="240" w:lineRule="auto"/>
        <w:rPr>
          <w:rFonts w:ascii="Arial" w:hAnsi="Arial" w:cs="Arial"/>
        </w:rPr>
      </w:pPr>
      <w:r>
        <w:rPr>
          <w:rFonts w:ascii="Arial" w:hAnsi="Arial" w:cs="Arial"/>
        </w:rPr>
        <w:t>Hay personas en la Iglesi</w:t>
      </w:r>
      <w:r w:rsidR="00BA450D">
        <w:rPr>
          <w:rFonts w:ascii="Arial" w:hAnsi="Arial" w:cs="Arial"/>
        </w:rPr>
        <w:t>a, en la actualidad, que se con</w:t>
      </w:r>
      <w:r>
        <w:rPr>
          <w:rFonts w:ascii="Arial" w:hAnsi="Arial" w:cs="Arial"/>
        </w:rPr>
        <w:t>sideran, como Pablo,</w:t>
      </w:r>
      <w:r w:rsidR="00BA450D">
        <w:rPr>
          <w:rFonts w:ascii="Arial" w:hAnsi="Arial" w:cs="Arial"/>
        </w:rPr>
        <w:t xml:space="preserve"> perfectas según la ley. Pueden</w:t>
      </w:r>
      <w:r>
        <w:rPr>
          <w:rFonts w:ascii="Arial" w:hAnsi="Arial" w:cs="Arial"/>
        </w:rPr>
        <w:t xml:space="preserve"> ser personas buenas, que buscan a Dios en el fiel cumplimiento de la ley. Muchas de estas p</w:t>
      </w:r>
      <w:r w:rsidR="00BA450D">
        <w:rPr>
          <w:rFonts w:ascii="Arial" w:hAnsi="Arial" w:cs="Arial"/>
        </w:rPr>
        <w:t>ersonas se encuentran en movimi</w:t>
      </w:r>
      <w:r>
        <w:rPr>
          <w:rFonts w:ascii="Arial" w:hAnsi="Arial" w:cs="Arial"/>
        </w:rPr>
        <w:t>entos</w:t>
      </w:r>
      <w:r w:rsidR="00BA450D">
        <w:rPr>
          <w:rFonts w:ascii="Arial" w:hAnsi="Arial" w:cs="Arial"/>
        </w:rPr>
        <w:t xml:space="preserve"> </w:t>
      </w:r>
      <w:r>
        <w:rPr>
          <w:rFonts w:ascii="Arial" w:hAnsi="Arial" w:cs="Arial"/>
        </w:rPr>
        <w:t>eclesiales más bien cons</w:t>
      </w:r>
      <w:r w:rsidR="00BA450D">
        <w:rPr>
          <w:rFonts w:ascii="Arial" w:hAnsi="Arial" w:cs="Arial"/>
        </w:rPr>
        <w:t>ervado</w:t>
      </w:r>
      <w:r>
        <w:rPr>
          <w:rFonts w:ascii="Arial" w:hAnsi="Arial" w:cs="Arial"/>
        </w:rPr>
        <w:t xml:space="preserve">res. </w:t>
      </w:r>
      <w:r w:rsidR="00BA450D">
        <w:rPr>
          <w:rFonts w:ascii="Arial" w:hAnsi="Arial" w:cs="Arial"/>
        </w:rPr>
        <w:t>Estas personas, b</w:t>
      </w:r>
      <w:r>
        <w:rPr>
          <w:rFonts w:ascii="Arial" w:hAnsi="Arial" w:cs="Arial"/>
        </w:rPr>
        <w:t>uenas y perfectas según la ley</w:t>
      </w:r>
      <w:r w:rsidR="00BA450D">
        <w:rPr>
          <w:rFonts w:ascii="Arial" w:hAnsi="Arial" w:cs="Arial"/>
        </w:rPr>
        <w:t>, todavía no se han encontrado personalmente con Cristo. Y la mejor manera de encontrarse con Cristo, de conocerlo y de recibir su revelación, es descubrirlo en los pobres y oprimidos, en los perseguidos o en nuestras propias víctimas.</w:t>
      </w:r>
    </w:p>
    <w:p w14:paraId="66E80F5E" w14:textId="77777777" w:rsidR="00BA450D" w:rsidRDefault="00BA450D" w:rsidP="00C6756D">
      <w:pPr>
        <w:pStyle w:val="Prrafodelista"/>
        <w:numPr>
          <w:ilvl w:val="0"/>
          <w:numId w:val="62"/>
        </w:numPr>
        <w:spacing w:after="80" w:line="240" w:lineRule="auto"/>
        <w:rPr>
          <w:rFonts w:ascii="Arial" w:hAnsi="Arial" w:cs="Arial"/>
        </w:rPr>
      </w:pPr>
      <w:r>
        <w:rPr>
          <w:rFonts w:ascii="Arial" w:hAnsi="Arial" w:cs="Arial"/>
        </w:rPr>
        <w:t xml:space="preserve">¿Se dan hoy en la Iglesia figuras como la de Pablo, Ananías y Bernabé, tal como aparecen aquí en </w:t>
      </w:r>
      <w:proofErr w:type="spellStart"/>
      <w:r>
        <w:rPr>
          <w:rFonts w:ascii="Arial" w:hAnsi="Arial" w:cs="Arial"/>
        </w:rPr>
        <w:t>Hch</w:t>
      </w:r>
      <w:proofErr w:type="spellEnd"/>
      <w:r>
        <w:rPr>
          <w:rFonts w:ascii="Arial" w:hAnsi="Arial" w:cs="Arial"/>
        </w:rPr>
        <w:t xml:space="preserve"> 9.1-31?</w:t>
      </w:r>
    </w:p>
    <w:p w14:paraId="66E80F5F" w14:textId="77777777" w:rsidR="00BC4796" w:rsidRDefault="00BA450D" w:rsidP="00C6756D">
      <w:pPr>
        <w:pStyle w:val="Prrafodelista"/>
        <w:numPr>
          <w:ilvl w:val="0"/>
          <w:numId w:val="62"/>
        </w:numPr>
        <w:spacing w:after="80" w:line="240" w:lineRule="auto"/>
        <w:rPr>
          <w:rFonts w:ascii="Arial" w:hAnsi="Arial" w:cs="Arial"/>
        </w:rPr>
      </w:pPr>
      <w:r>
        <w:rPr>
          <w:rFonts w:ascii="Arial" w:hAnsi="Arial" w:cs="Arial"/>
        </w:rPr>
        <w:t xml:space="preserve">La Iglesia, después de la conversión de Pablo, vive en paz, se edifica y progresa, llena de la consolación del Espíritu Santo. ¿Cuáles son las conversiones que hoy dan a la Iglesia </w:t>
      </w:r>
      <w:r>
        <w:rPr>
          <w:rFonts w:ascii="Arial" w:hAnsi="Arial" w:cs="Arial"/>
        </w:rPr>
        <w:lastRenderedPageBreak/>
        <w:t xml:space="preserve">una situación semejante? ¿Qué significa, a la luz de </w:t>
      </w:r>
      <w:proofErr w:type="spellStart"/>
      <w:r>
        <w:rPr>
          <w:rFonts w:ascii="Arial" w:hAnsi="Arial" w:cs="Arial"/>
        </w:rPr>
        <w:t>Hch</w:t>
      </w:r>
      <w:proofErr w:type="spellEnd"/>
      <w:r>
        <w:rPr>
          <w:rFonts w:ascii="Arial" w:hAnsi="Arial" w:cs="Arial"/>
        </w:rPr>
        <w:t>, una Iglesia llena de la consolación del Espíritu Santo?</w:t>
      </w:r>
    </w:p>
    <w:p w14:paraId="66E80F60" w14:textId="77777777" w:rsidR="00BC4796" w:rsidRPr="00BC4796" w:rsidRDefault="00BC4796" w:rsidP="00BC4796">
      <w:pPr>
        <w:pStyle w:val="Prrafodelista"/>
        <w:spacing w:after="80" w:line="240" w:lineRule="auto"/>
        <w:rPr>
          <w:rFonts w:ascii="Arial" w:hAnsi="Arial" w:cs="Arial"/>
          <w:sz w:val="8"/>
          <w:szCs w:val="8"/>
        </w:rPr>
      </w:pPr>
    </w:p>
    <w:p w14:paraId="66E80F61" w14:textId="77777777" w:rsidR="00D70B43" w:rsidRDefault="00BC4796" w:rsidP="00BC4796">
      <w:pPr>
        <w:pStyle w:val="Prrafodelista"/>
        <w:spacing w:after="0" w:line="240" w:lineRule="auto"/>
        <w:ind w:left="2832"/>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14:paraId="66E80F62" w14:textId="77777777" w:rsidR="00BC4796" w:rsidRPr="00BC4796" w:rsidRDefault="00BC4796" w:rsidP="00BC4796">
      <w:pPr>
        <w:pStyle w:val="Prrafodelista"/>
        <w:spacing w:after="0" w:line="240" w:lineRule="auto"/>
        <w:ind w:left="2832"/>
        <w:jc w:val="right"/>
        <w:rPr>
          <w:rFonts w:ascii="Arial Narrow" w:hAnsi="Arial Narrow" w:cs="Arial"/>
          <w:i/>
          <w:sz w:val="12"/>
          <w:szCs w:val="12"/>
        </w:rPr>
      </w:pPr>
    </w:p>
    <w:p w14:paraId="66E80F63" w14:textId="77777777" w:rsidR="00996E71" w:rsidRPr="0029519B" w:rsidRDefault="00996E71" w:rsidP="008360A9">
      <w:pPr>
        <w:pStyle w:val="Prrafodelista"/>
        <w:numPr>
          <w:ilvl w:val="0"/>
          <w:numId w:val="31"/>
        </w:numPr>
        <w:spacing w:after="80" w:line="240" w:lineRule="auto"/>
        <w:rPr>
          <w:rFonts w:ascii="Arial" w:hAnsi="Arial" w:cs="Arial"/>
          <w:b/>
        </w:rPr>
      </w:pPr>
      <w:r w:rsidRPr="0029519B">
        <w:rPr>
          <w:rFonts w:ascii="Arial" w:hAnsi="Arial" w:cs="Arial"/>
          <w:b/>
        </w:rPr>
        <w:t>Apocalipsis 5</w:t>
      </w:r>
      <w:r>
        <w:rPr>
          <w:rFonts w:ascii="Arial" w:hAnsi="Arial" w:cs="Arial"/>
          <w:b/>
        </w:rPr>
        <w:t xml:space="preserve"> </w:t>
      </w:r>
      <w:r w:rsidR="00D70B43">
        <w:rPr>
          <w:rFonts w:ascii="Arial" w:hAnsi="Arial" w:cs="Arial"/>
          <w:b/>
        </w:rPr>
        <w:t>–</w:t>
      </w:r>
      <w:r>
        <w:rPr>
          <w:rFonts w:ascii="Arial" w:hAnsi="Arial" w:cs="Arial"/>
          <w:b/>
        </w:rPr>
        <w:t xml:space="preserve"> </w:t>
      </w:r>
      <w:r w:rsidR="00D70B43">
        <w:rPr>
          <w:rFonts w:ascii="Arial" w:hAnsi="Arial" w:cs="Arial"/>
          <w:b/>
        </w:rPr>
        <w:t>El poder del más débil</w:t>
      </w:r>
      <w:r w:rsidR="00D70B43" w:rsidRPr="0029519B">
        <w:rPr>
          <w:rFonts w:ascii="Arial" w:hAnsi="Arial" w:cs="Arial"/>
          <w:b/>
        </w:rPr>
        <w:t xml:space="preserve"> </w:t>
      </w:r>
    </w:p>
    <w:p w14:paraId="66E80F64" w14:textId="77777777" w:rsidR="00996E71" w:rsidRPr="00A11517" w:rsidRDefault="00996E71" w:rsidP="00996E71">
      <w:pPr>
        <w:spacing w:after="80" w:line="240" w:lineRule="auto"/>
        <w:rPr>
          <w:rFonts w:ascii="Arial" w:hAnsi="Arial" w:cs="Arial"/>
        </w:rPr>
      </w:pPr>
      <w:r w:rsidRPr="00A11517">
        <w:rPr>
          <w:rFonts w:ascii="Arial" w:hAnsi="Arial" w:cs="Arial"/>
        </w:rPr>
        <w:t>¡Buscaba un león, se encontró con un cordero! La esperanza no depende de la fuerza que tengamos, sino de la fidelidad en lo que anunciamos. Mientras Juan buscaba alguien digno de abrir el sentido del libro divino, no encontró nadie digno (vv.3-4). Una voz le anuncia que el “león de Judá”, la imagen de la fuerza escogida, tiene la dignidad (v. 5).</w:t>
      </w:r>
    </w:p>
    <w:p w14:paraId="66E80F65" w14:textId="77777777" w:rsidR="00996E71" w:rsidRPr="00A11517" w:rsidRDefault="00996E71" w:rsidP="00996E71">
      <w:pPr>
        <w:spacing w:after="80" w:line="240" w:lineRule="auto"/>
        <w:rPr>
          <w:rFonts w:ascii="Arial" w:hAnsi="Arial" w:cs="Arial"/>
        </w:rPr>
      </w:pPr>
      <w:r w:rsidRPr="00A11517">
        <w:rPr>
          <w:rFonts w:ascii="Arial" w:hAnsi="Arial" w:cs="Arial"/>
        </w:rPr>
        <w:t>Pero cuando mira, ese león es un cordero, y para colmo, degollado (v. 6), y Judá representa “toda tribu, lengua, pueblo y nación (v. 9). Quienes le siguen “reinarán sobre la tierra”… Los que eran oprimidos y tuvieron que ser redimidos, ahora son los que reinarán (v. 10).</w:t>
      </w:r>
    </w:p>
    <w:p w14:paraId="66E80F66" w14:textId="77777777" w:rsidR="00996E71" w:rsidRPr="00A11517" w:rsidRDefault="00996E71" w:rsidP="00996E71">
      <w:pPr>
        <w:spacing w:after="80" w:line="240" w:lineRule="auto"/>
        <w:rPr>
          <w:rFonts w:ascii="Arial" w:hAnsi="Arial" w:cs="Arial"/>
        </w:rPr>
      </w:pPr>
      <w:r w:rsidRPr="00A11517">
        <w:rPr>
          <w:rFonts w:ascii="Arial" w:hAnsi="Arial" w:cs="Arial"/>
        </w:rPr>
        <w:t xml:space="preserve">Ciertamente, estamos nuevamente en presencia de un símbolo que se relaciona con el tiempo pascual. El drama de la pascua originaria, la liberación del Pueblo hebreo de su esclavitud en Egipto era rememorado por el sacrificio de un cordero. Con la sangre del </w:t>
      </w:r>
      <w:proofErr w:type="spellStart"/>
      <w:r w:rsidRPr="00A11517">
        <w:rPr>
          <w:rFonts w:ascii="Arial" w:hAnsi="Arial" w:cs="Arial"/>
        </w:rPr>
        <w:t>cor</w:t>
      </w:r>
      <w:r>
        <w:rPr>
          <w:rFonts w:ascii="Arial" w:hAnsi="Arial" w:cs="Arial"/>
        </w:rPr>
        <w:t>-</w:t>
      </w:r>
      <w:r w:rsidRPr="00A11517">
        <w:rPr>
          <w:rFonts w:ascii="Arial" w:hAnsi="Arial" w:cs="Arial"/>
        </w:rPr>
        <w:t>dero</w:t>
      </w:r>
      <w:proofErr w:type="spellEnd"/>
      <w:r w:rsidRPr="00A11517">
        <w:rPr>
          <w:rFonts w:ascii="Arial" w:hAnsi="Arial" w:cs="Arial"/>
        </w:rPr>
        <w:t xml:space="preserve"> se había pintado el dintel de la puerta de los que habían de ser  liberados (Ex 12.3-7).</w:t>
      </w:r>
    </w:p>
    <w:p w14:paraId="66E80F67" w14:textId="77777777" w:rsidR="00996E71" w:rsidRPr="00A11517" w:rsidRDefault="00996E71" w:rsidP="00996E71">
      <w:pPr>
        <w:spacing w:after="80" w:line="240" w:lineRule="auto"/>
        <w:rPr>
          <w:rFonts w:ascii="Arial" w:hAnsi="Arial" w:cs="Arial"/>
        </w:rPr>
      </w:pPr>
      <w:r w:rsidRPr="00A11517">
        <w:rPr>
          <w:rFonts w:ascii="Arial" w:hAnsi="Arial" w:cs="Arial"/>
        </w:rPr>
        <w:t>Ahora, la nueva liberación es representada por ese cordero que se había inmolado en la Cruz, y que de esa manera triunfó sobre el pecado y la muerte. No se elogia al Cordero que se hizo León sino al León que se hizo Cordero. Tanto que en las doxologías que forman la parte principal de este capítulo el término que vuelve a repetirse es el de Cordero, y la forma de haber “construido la esperanza ha sido su entrega. Esto hace que sea el que vive “por los siglos eternos”.</w:t>
      </w:r>
    </w:p>
    <w:p w14:paraId="66E80F68" w14:textId="77777777" w:rsidR="00996E71" w:rsidRDefault="00996E71" w:rsidP="00996E71">
      <w:pPr>
        <w:spacing w:after="80" w:line="240" w:lineRule="auto"/>
        <w:rPr>
          <w:rFonts w:ascii="Arial" w:hAnsi="Arial" w:cs="Arial"/>
        </w:rPr>
      </w:pPr>
      <w:r w:rsidRPr="00A11517">
        <w:rPr>
          <w:rFonts w:ascii="Arial" w:hAnsi="Arial" w:cs="Arial"/>
        </w:rPr>
        <w:t>Quien aparece como la víctima es el que tiene, en realidad, el poder redentor. No es víctima: es el escogido de Dios para expresar su amor. Es el que tiene siete ojos para ver todo lo que pasa, y siete espíritus para comprender toda realidad humana, toda la creación (v. 6).</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6098"/>
      </w:tblGrid>
      <w:tr w:rsidR="0040220F" w14:paraId="66E80F6F" w14:textId="77777777" w:rsidTr="0040220F">
        <w:tc>
          <w:tcPr>
            <w:tcW w:w="2802" w:type="dxa"/>
            <w:shd w:val="clear" w:color="auto" w:fill="00FF00"/>
          </w:tcPr>
          <w:p w14:paraId="66E80F69" w14:textId="77777777" w:rsidR="0040220F" w:rsidRDefault="0040220F" w:rsidP="0040220F">
            <w:pPr>
              <w:rPr>
                <w:rFonts w:ascii="Arial" w:hAnsi="Arial" w:cs="Arial"/>
                <w:sz w:val="8"/>
                <w:szCs w:val="8"/>
              </w:rPr>
            </w:pPr>
          </w:p>
          <w:p w14:paraId="66E80F6A" w14:textId="77777777" w:rsidR="0040220F" w:rsidRPr="0040220F" w:rsidRDefault="0040220F" w:rsidP="0040220F">
            <w:pPr>
              <w:rPr>
                <w:rFonts w:ascii="Arial" w:hAnsi="Arial" w:cs="Arial"/>
                <w:sz w:val="8"/>
                <w:szCs w:val="8"/>
              </w:rPr>
            </w:pPr>
            <w:r>
              <w:rPr>
                <w:noProof/>
                <w:lang w:eastAsia="es-ES"/>
              </w:rPr>
              <w:drawing>
                <wp:inline distT="0" distB="0" distL="0" distR="0" wp14:anchorId="66E813C7" wp14:editId="66E813C8">
                  <wp:extent cx="2248535" cy="1734820"/>
                  <wp:effectExtent l="0" t="0" r="0" b="0"/>
                  <wp:docPr id="127" name="Imagen 127" descr="DIBUJOS DE FANO PARA LAS 4 DOMINGOS DE ADV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DIBUJOS DE FANO PARA LAS 4 DOMINGOS DE ADVIENTO"/>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48535" cy="1734820"/>
                          </a:xfrm>
                          <a:prstGeom prst="rect">
                            <a:avLst/>
                          </a:prstGeom>
                          <a:noFill/>
                          <a:ln>
                            <a:noFill/>
                          </a:ln>
                        </pic:spPr>
                      </pic:pic>
                    </a:graphicData>
                  </a:graphic>
                </wp:inline>
              </w:drawing>
            </w:r>
          </w:p>
          <w:p w14:paraId="66E80F6B" w14:textId="77777777" w:rsidR="0040220F" w:rsidRPr="0040220F" w:rsidRDefault="0040220F" w:rsidP="00996E71">
            <w:pPr>
              <w:spacing w:after="80"/>
              <w:rPr>
                <w:rFonts w:ascii="Arial Narrow" w:hAnsi="Arial Narrow" w:cs="Arial"/>
                <w:i/>
                <w:sz w:val="14"/>
                <w:szCs w:val="14"/>
              </w:rPr>
            </w:pPr>
            <w:r>
              <w:rPr>
                <w:rFonts w:ascii="Arial Narrow" w:hAnsi="Arial Narrow" w:cs="Arial"/>
                <w:i/>
                <w:sz w:val="14"/>
                <w:szCs w:val="14"/>
              </w:rPr>
              <w:t>Fano</w:t>
            </w:r>
          </w:p>
        </w:tc>
        <w:tc>
          <w:tcPr>
            <w:tcW w:w="6977" w:type="dxa"/>
          </w:tcPr>
          <w:p w14:paraId="66E80F6C" w14:textId="77777777" w:rsidR="0040220F" w:rsidRPr="00A11517" w:rsidRDefault="0040220F" w:rsidP="0040220F">
            <w:pPr>
              <w:spacing w:after="80"/>
              <w:rPr>
                <w:rFonts w:ascii="Arial" w:hAnsi="Arial" w:cs="Arial"/>
              </w:rPr>
            </w:pPr>
            <w:r w:rsidRPr="00A11517">
              <w:rPr>
                <w:rFonts w:ascii="Arial" w:hAnsi="Arial" w:cs="Arial"/>
              </w:rPr>
              <w:t xml:space="preserve">El verdadero fracaso no está en la “falta de éxito”: ¡qué imagen puede trasmitir más fuertemente la idea de fracaso que un cordero inmolado! El fracaso es la renuncia a la identidad o vocación. El éxito de Cristo está en su fidelidad en la debilidad, no en haber canjeado su debilidad por la fortaleza del león. Por eso merece la gloria y la alabanza. </w:t>
            </w:r>
          </w:p>
          <w:p w14:paraId="66E80F6D" w14:textId="77777777" w:rsidR="0040220F" w:rsidRDefault="0040220F" w:rsidP="0040220F">
            <w:pPr>
              <w:rPr>
                <w:rFonts w:ascii="Arial" w:hAnsi="Arial" w:cs="Arial"/>
              </w:rPr>
            </w:pPr>
            <w:r w:rsidRPr="00A11517">
              <w:rPr>
                <w:rFonts w:ascii="Arial" w:hAnsi="Arial" w:cs="Arial"/>
              </w:rPr>
              <w:t>La esperanza es esta certeza de un futuro que se abre  (rompe los sellos del libro) desde el lugar del que se entrega por amor, y por ello llega a ejercer el poder del amor. Y nunca al revés, desde el lugar de los que obran por amor al poder.</w:t>
            </w:r>
          </w:p>
          <w:p w14:paraId="66E80F6E" w14:textId="77777777" w:rsidR="0040220F" w:rsidRPr="0040220F" w:rsidRDefault="0040220F" w:rsidP="0040220F">
            <w:pPr>
              <w:ind w:left="360"/>
              <w:jc w:val="right"/>
              <w:rPr>
                <w:rFonts w:ascii="Arial Narrow" w:hAnsi="Arial Narrow" w:cs="Arial"/>
                <w:i/>
                <w:sz w:val="18"/>
                <w:szCs w:val="18"/>
              </w:rPr>
            </w:pPr>
            <w:r>
              <w:rPr>
                <w:rFonts w:ascii="Arial Narrow" w:hAnsi="Arial Narrow" w:cs="Arial"/>
                <w:i/>
                <w:sz w:val="18"/>
                <w:szCs w:val="18"/>
              </w:rPr>
              <w:t>Pastor Néstor Míguez</w:t>
            </w:r>
          </w:p>
        </w:tc>
      </w:tr>
    </w:tbl>
    <w:p w14:paraId="66E80F70" w14:textId="77777777" w:rsidR="00F160DF" w:rsidRPr="0091407B" w:rsidRDefault="00F160DF" w:rsidP="0040220F">
      <w:pPr>
        <w:spacing w:after="0" w:line="240" w:lineRule="auto"/>
        <w:rPr>
          <w:rFonts w:ascii="Arial" w:hAnsi="Arial" w:cs="Arial"/>
          <w:i/>
          <w:sz w:val="18"/>
          <w:szCs w:val="18"/>
        </w:rPr>
      </w:pPr>
    </w:p>
    <w:p w14:paraId="66E80F71" w14:textId="77777777" w:rsidR="00F160DF" w:rsidRPr="00BB0F21" w:rsidRDefault="00F160DF" w:rsidP="00F160DF">
      <w:pPr>
        <w:shd w:val="clear" w:color="auto" w:fill="000000" w:themeFill="text1"/>
        <w:spacing w:after="80" w:line="240" w:lineRule="auto"/>
        <w:rPr>
          <w:rFonts w:ascii="Arial" w:hAnsi="Arial" w:cs="Arial"/>
          <w:b/>
        </w:rPr>
      </w:pPr>
      <w:r w:rsidRPr="009D4F6C">
        <w:rPr>
          <w:rFonts w:ascii="Arial" w:hAnsi="Arial" w:cs="Arial"/>
          <w:b/>
        </w:rPr>
        <w:t>R</w:t>
      </w:r>
      <w:r w:rsidR="00372676">
        <w:rPr>
          <w:rFonts w:ascii="Arial" w:hAnsi="Arial" w:cs="Arial"/>
          <w:b/>
        </w:rPr>
        <w:t>ecursos para la acción pastoral</w:t>
      </w:r>
    </w:p>
    <w:p w14:paraId="66E80F72" w14:textId="77777777" w:rsidR="00A95079" w:rsidRPr="003D675B" w:rsidRDefault="00A95079" w:rsidP="00A95079">
      <w:pPr>
        <w:pStyle w:val="Prrafodelista"/>
        <w:numPr>
          <w:ilvl w:val="0"/>
          <w:numId w:val="38"/>
        </w:numPr>
        <w:spacing w:after="80" w:line="240" w:lineRule="auto"/>
        <w:ind w:left="360"/>
        <w:rPr>
          <w:rFonts w:ascii="Arial" w:hAnsi="Arial" w:cs="Arial"/>
        </w:rPr>
      </w:pPr>
      <w:r w:rsidRPr="003D675B">
        <w:rPr>
          <w:rFonts w:ascii="Arial" w:hAnsi="Arial" w:cs="Arial"/>
          <w:b/>
        </w:rPr>
        <w:t>Día del Trabajador</w:t>
      </w:r>
      <w:r>
        <w:rPr>
          <w:rFonts w:ascii="Arial" w:hAnsi="Arial" w:cs="Arial"/>
          <w:b/>
        </w:rPr>
        <w:t>,</w:t>
      </w:r>
      <w:r w:rsidRPr="003D675B">
        <w:rPr>
          <w:rFonts w:ascii="Arial" w:hAnsi="Arial" w:cs="Arial"/>
          <w:b/>
        </w:rPr>
        <w:t xml:space="preserve"> día de la trabajadora - </w:t>
      </w:r>
      <w:r w:rsidRPr="003D675B">
        <w:rPr>
          <w:rFonts w:ascii="Arial" w:hAnsi="Arial" w:cs="Arial"/>
          <w:bCs/>
          <w:i/>
        </w:rPr>
        <w:t>Reflexión por el Día Internacional del Trabajo.</w:t>
      </w:r>
    </w:p>
    <w:p w14:paraId="66E80F73" w14:textId="77777777" w:rsidR="00A95079" w:rsidRDefault="00A95079" w:rsidP="00A95079">
      <w:pPr>
        <w:spacing w:after="80" w:line="240" w:lineRule="auto"/>
        <w:ind w:left="348"/>
        <w:rPr>
          <w:rFonts w:ascii="Arial" w:hAnsi="Arial" w:cs="Arial"/>
        </w:rPr>
      </w:pPr>
      <w:r w:rsidRPr="007951ED">
        <w:rPr>
          <w:rFonts w:ascii="Arial" w:hAnsi="Arial" w:cs="Arial"/>
        </w:rPr>
        <w:t>La narrativa bíblica acerca de la liberac</w:t>
      </w:r>
      <w:r>
        <w:rPr>
          <w:rFonts w:ascii="Arial" w:hAnsi="Arial" w:cs="Arial"/>
        </w:rPr>
        <w:t>ión humana en todos los órdenes fue, en los primeros tiempos del movimiento metodista,</w:t>
      </w:r>
      <w:r w:rsidRPr="007951ED">
        <w:rPr>
          <w:rFonts w:ascii="Arial" w:hAnsi="Arial" w:cs="Arial"/>
        </w:rPr>
        <w:t xml:space="preserve"> un fermento simbólico para la lucha por la mejora en las condiciones de trabajo, en el nivel de los salarios, en el derecho al descanso dominical y en el derecho a la huelga, así como también, en los derechos humanos al sufragio uni</w:t>
      </w:r>
      <w:r>
        <w:rPr>
          <w:rFonts w:ascii="Arial" w:hAnsi="Arial" w:cs="Arial"/>
        </w:rPr>
        <w:t xml:space="preserve">versal y a la libertad sindical. </w:t>
      </w:r>
    </w:p>
    <w:p w14:paraId="66E80F74" w14:textId="77777777" w:rsidR="00A95079" w:rsidRPr="007951ED" w:rsidRDefault="00A95079" w:rsidP="00A95079">
      <w:pPr>
        <w:spacing w:after="80" w:line="240" w:lineRule="auto"/>
        <w:ind w:left="348"/>
        <w:rPr>
          <w:rFonts w:ascii="Arial" w:hAnsi="Arial" w:cs="Arial"/>
        </w:rPr>
      </w:pPr>
      <w:r>
        <w:rPr>
          <w:rFonts w:ascii="Arial" w:hAnsi="Arial" w:cs="Arial"/>
        </w:rPr>
        <w:t>Y</w:t>
      </w:r>
      <w:r w:rsidRPr="007951ED">
        <w:rPr>
          <w:rFonts w:ascii="Arial" w:hAnsi="Arial" w:cs="Arial"/>
        </w:rPr>
        <w:t xml:space="preserve"> desde los Mártires de </w:t>
      </w:r>
      <w:proofErr w:type="spellStart"/>
      <w:r w:rsidRPr="007951ED">
        <w:rPr>
          <w:rFonts w:ascii="Arial" w:hAnsi="Arial" w:cs="Arial"/>
        </w:rPr>
        <w:t>Toldpuddle</w:t>
      </w:r>
      <w:proofErr w:type="spellEnd"/>
      <w:r w:rsidRPr="007951ED">
        <w:rPr>
          <w:rFonts w:ascii="Arial" w:hAnsi="Arial" w:cs="Arial"/>
        </w:rPr>
        <w:t xml:space="preserve"> condenados a la deportación por organizar la </w:t>
      </w:r>
      <w:r w:rsidRPr="007951ED">
        <w:rPr>
          <w:rFonts w:ascii="Arial" w:hAnsi="Arial" w:cs="Arial"/>
          <w:i/>
          <w:iCs/>
        </w:rPr>
        <w:t>Sociedad Mutual de Obreros Agrícolas</w:t>
      </w:r>
      <w:r w:rsidRPr="007951ED">
        <w:rPr>
          <w:rFonts w:ascii="Arial" w:hAnsi="Arial" w:cs="Arial"/>
        </w:rPr>
        <w:t xml:space="preserve"> en Gran Bretaña durante el año 1834, hasta los Mártires de Chicago a causa la Revuelta de Haymarket en 1886, no han dejado de contar entre sus filas a militantes cristianos (desde </w:t>
      </w:r>
      <w:r>
        <w:rPr>
          <w:rFonts w:ascii="Arial" w:hAnsi="Arial" w:cs="Arial"/>
        </w:rPr>
        <w:t>protestantes</w:t>
      </w:r>
      <w:r w:rsidRPr="007951ED">
        <w:rPr>
          <w:rFonts w:ascii="Arial" w:hAnsi="Arial" w:cs="Arial"/>
        </w:rPr>
        <w:t xml:space="preserve"> a católicos) comprometidos con la organización obrera y con la construcción de una sociedad más justa a la luz del Evangelio.</w:t>
      </w:r>
    </w:p>
    <w:p w14:paraId="66E80F75" w14:textId="77777777" w:rsidR="00A95079" w:rsidRPr="007951ED" w:rsidRDefault="00A95079" w:rsidP="00A95079">
      <w:pPr>
        <w:spacing w:after="80" w:line="240" w:lineRule="auto"/>
        <w:ind w:left="348"/>
        <w:rPr>
          <w:rFonts w:ascii="Arial" w:hAnsi="Arial" w:cs="Arial"/>
        </w:rPr>
      </w:pPr>
      <w:r w:rsidRPr="007951ED">
        <w:rPr>
          <w:rFonts w:ascii="Arial" w:hAnsi="Arial" w:cs="Arial"/>
        </w:rPr>
        <w:t xml:space="preserve">Por ello, hoy y a modo de homenaje, es necesario traer a la memoria lo que dijera hace 129 atrás Samuel </w:t>
      </w:r>
      <w:proofErr w:type="spellStart"/>
      <w:r w:rsidRPr="007951ED">
        <w:rPr>
          <w:rFonts w:ascii="Arial" w:hAnsi="Arial" w:cs="Arial"/>
        </w:rPr>
        <w:t>Fielden</w:t>
      </w:r>
      <w:proofErr w:type="spellEnd"/>
      <w:r w:rsidRPr="007951ED">
        <w:rPr>
          <w:rFonts w:ascii="Arial" w:hAnsi="Arial" w:cs="Arial"/>
        </w:rPr>
        <w:t xml:space="preserve">, en la instancia del injusto juicio al que fuera sometido por los sucesos </w:t>
      </w:r>
      <w:r w:rsidRPr="007951ED">
        <w:rPr>
          <w:rFonts w:ascii="Arial" w:hAnsi="Arial" w:cs="Arial"/>
        </w:rPr>
        <w:lastRenderedPageBreak/>
        <w:t>de la </w:t>
      </w:r>
      <w:r w:rsidRPr="007951ED">
        <w:rPr>
          <w:rFonts w:ascii="Arial" w:hAnsi="Arial" w:cs="Arial"/>
          <w:i/>
          <w:iCs/>
        </w:rPr>
        <w:t>Haymarket Square,</w:t>
      </w:r>
      <w:r w:rsidRPr="007951ED">
        <w:rPr>
          <w:rFonts w:ascii="Arial" w:hAnsi="Arial" w:cs="Arial"/>
        </w:rPr>
        <w:t> durante los tres primeros días de mayo del año 1886 y producto de la lucha por la jornada laboral de ocho horas:</w:t>
      </w:r>
    </w:p>
    <w:p w14:paraId="66E80F76" w14:textId="77777777" w:rsidR="00A95079" w:rsidRPr="007951ED" w:rsidRDefault="00A95079" w:rsidP="00A95079">
      <w:pPr>
        <w:spacing w:after="80" w:line="240" w:lineRule="auto"/>
        <w:ind w:left="1056"/>
        <w:rPr>
          <w:rFonts w:ascii="Arial" w:hAnsi="Arial" w:cs="Arial"/>
        </w:rPr>
      </w:pPr>
      <w:r w:rsidRPr="007951ED">
        <w:rPr>
          <w:rFonts w:ascii="Arial" w:hAnsi="Arial" w:cs="Arial"/>
          <w:i/>
          <w:iCs/>
        </w:rPr>
        <w:t>Yo amo a mis hermanos los trabajadores como a mí mismo. Yo odio la tiranía, la maldad y la injusticia. El siglo XIX comete el crimen de ahorcar a sus mejores amigos. No tardará en sonar la hora del arrepentimiento. Hoy el sol brilla para la humanidad; pero puesto que para nosotros no puede iluminar más dichosos días, me considero feliz al morir, sobre todo si mi muerte puede adelantar un sólo minuto la llegada del venturoso día en que aquél alumbre mejor para los trabajadores. Yo creo que llegará un tiempo en que sobre las ruinas de la corrupción se levantará la esplendorosa mañana del mundo emancipado, libre de todas las maldades, de todos los monstruosos anacronismos de nuestra época y de nuestras caducas instituciones.</w:t>
      </w:r>
    </w:p>
    <w:p w14:paraId="66E80F77" w14:textId="77777777" w:rsidR="00A95079" w:rsidRDefault="00A95079" w:rsidP="00A95079">
      <w:pPr>
        <w:spacing w:after="0" w:line="240" w:lineRule="auto"/>
        <w:ind w:left="348"/>
        <w:rPr>
          <w:rFonts w:ascii="Arial" w:hAnsi="Arial" w:cs="Arial"/>
          <w:i/>
          <w:iCs/>
        </w:rPr>
      </w:pPr>
      <w:proofErr w:type="spellStart"/>
      <w:r w:rsidRPr="007951ED">
        <w:rPr>
          <w:rFonts w:ascii="Arial" w:hAnsi="Arial" w:cs="Arial"/>
        </w:rPr>
        <w:t>Fielden</w:t>
      </w:r>
      <w:proofErr w:type="spellEnd"/>
      <w:r w:rsidRPr="007951ED">
        <w:rPr>
          <w:rFonts w:ascii="Arial" w:hAnsi="Arial" w:cs="Arial"/>
        </w:rPr>
        <w:t xml:space="preserve"> era un obrero textil y pastor metodista, quien desde su fe se había comprometido con la construcción de un mundo mejor, tal como lo propusiera en los inicios del metodismo el propio John Wesley desde su concepto de santidad bíblica: “</w:t>
      </w:r>
      <w:r w:rsidRPr="007951ED">
        <w:rPr>
          <w:rFonts w:ascii="Arial" w:hAnsi="Arial" w:cs="Arial"/>
          <w:i/>
          <w:iCs/>
        </w:rPr>
        <w:t>No puede haber santidad, sino la santidad social”.</w:t>
      </w:r>
    </w:p>
    <w:p w14:paraId="66E80F78" w14:textId="77777777" w:rsidR="00A95079" w:rsidRPr="00F073D0" w:rsidRDefault="00A95079" w:rsidP="00F073D0">
      <w:pPr>
        <w:spacing w:after="0" w:line="240" w:lineRule="auto"/>
        <w:ind w:left="2832"/>
        <w:jc w:val="right"/>
        <w:rPr>
          <w:rFonts w:ascii="Arial Narrow" w:hAnsi="Arial Narrow" w:cs="Arial"/>
          <w:i/>
          <w:iCs/>
          <w:sz w:val="20"/>
          <w:szCs w:val="20"/>
        </w:rPr>
      </w:pPr>
      <w:r w:rsidRPr="00CE69C1">
        <w:rPr>
          <w:rFonts w:ascii="Arial Narrow" w:hAnsi="Arial Narrow" w:cs="Arial"/>
          <w:i/>
          <w:iCs/>
          <w:sz w:val="20"/>
          <w:szCs w:val="20"/>
        </w:rPr>
        <w:t xml:space="preserve">Luis Vásquez, Capellán  en la Universidad del </w:t>
      </w:r>
      <w:r w:rsidR="00F073D0">
        <w:rPr>
          <w:rFonts w:ascii="Arial Narrow" w:hAnsi="Arial Narrow" w:cs="Arial"/>
          <w:i/>
          <w:iCs/>
          <w:sz w:val="20"/>
          <w:szCs w:val="20"/>
        </w:rPr>
        <w:t xml:space="preserve">CEL,  </w:t>
      </w:r>
      <w:r w:rsidRPr="00CE69C1">
        <w:rPr>
          <w:rFonts w:ascii="Arial Narrow" w:hAnsi="Arial Narrow" w:cs="Arial"/>
          <w:i/>
          <w:iCs/>
          <w:sz w:val="20"/>
          <w:szCs w:val="20"/>
        </w:rPr>
        <w:t>Rosario, Argentina. Texto resumido.</w:t>
      </w:r>
    </w:p>
    <w:p w14:paraId="66E80F79" w14:textId="77777777" w:rsidR="00F160DF" w:rsidRDefault="00F160DF" w:rsidP="008360A9">
      <w:pPr>
        <w:pStyle w:val="Prrafodelista"/>
        <w:numPr>
          <w:ilvl w:val="0"/>
          <w:numId w:val="40"/>
        </w:numPr>
        <w:spacing w:before="120" w:line="240" w:lineRule="auto"/>
        <w:rPr>
          <w:rFonts w:ascii="Arial" w:hAnsi="Arial" w:cs="Arial"/>
        </w:rPr>
      </w:pPr>
      <w:r w:rsidRPr="00B368DC">
        <w:rPr>
          <w:rFonts w:ascii="Arial" w:hAnsi="Arial" w:cs="Arial"/>
          <w:b/>
        </w:rPr>
        <w:t>Sería interesante revisar las “imágenes” de iglesia</w:t>
      </w:r>
      <w:r>
        <w:rPr>
          <w:rFonts w:ascii="Arial" w:hAnsi="Arial" w:cs="Arial"/>
        </w:rPr>
        <w:t xml:space="preserve"> que más usamos. ¿Con qué comparamos a la iglesia? Algunos viejos himnos gustaban de la imagen de una armada triunfante, con Cristo como capitán victorioso. La imagen de la nave puede ser una débil embarcación de pescadores o un orgulloso </w:t>
      </w:r>
      <w:proofErr w:type="spellStart"/>
      <w:r>
        <w:rPr>
          <w:rFonts w:ascii="Arial" w:hAnsi="Arial" w:cs="Arial"/>
        </w:rPr>
        <w:t>Titanic</w:t>
      </w:r>
      <w:proofErr w:type="spellEnd"/>
      <w:r>
        <w:rPr>
          <w:rFonts w:ascii="Arial" w:hAnsi="Arial" w:cs="Arial"/>
        </w:rPr>
        <w:t>. Los temas de “victoria” en la teología imperial de “guerra espiritual”, con el mensaje de que “eres un hijo del Rey, por tanto todo es tuyo”, son otras imágenes para pensar en sus implicancias en la vida personal y en sus efectos comunitarios…</w:t>
      </w:r>
    </w:p>
    <w:p w14:paraId="66E80F7A" w14:textId="77777777" w:rsidR="00F160DF" w:rsidRPr="00E80C80" w:rsidRDefault="00F160DF" w:rsidP="00F160DF">
      <w:pPr>
        <w:pStyle w:val="Prrafodelista"/>
        <w:spacing w:before="120" w:line="240" w:lineRule="auto"/>
        <w:rPr>
          <w:rFonts w:ascii="Arial" w:hAnsi="Arial" w:cs="Arial"/>
          <w:sz w:val="8"/>
          <w:szCs w:val="8"/>
        </w:rPr>
      </w:pPr>
    </w:p>
    <w:p w14:paraId="66E80F7B" w14:textId="77777777" w:rsidR="00F160DF" w:rsidRDefault="00F160DF" w:rsidP="008360A9">
      <w:pPr>
        <w:pStyle w:val="Prrafodelista"/>
        <w:numPr>
          <w:ilvl w:val="0"/>
          <w:numId w:val="40"/>
        </w:numPr>
        <w:spacing w:after="0" w:line="240" w:lineRule="auto"/>
        <w:rPr>
          <w:rFonts w:ascii="Arial" w:hAnsi="Arial" w:cs="Arial"/>
        </w:rPr>
      </w:pPr>
      <w:r w:rsidRPr="0082677A">
        <w:rPr>
          <w:rFonts w:ascii="Arial" w:hAnsi="Arial" w:cs="Arial"/>
          <w:b/>
        </w:rPr>
        <w:t>Somos testigos y anticip</w:t>
      </w:r>
      <w:r>
        <w:rPr>
          <w:rFonts w:ascii="Arial" w:hAnsi="Arial" w:cs="Arial"/>
          <w:b/>
        </w:rPr>
        <w:t>aciones</w:t>
      </w:r>
      <w:r w:rsidRPr="0082677A">
        <w:rPr>
          <w:rFonts w:ascii="Arial" w:hAnsi="Arial" w:cs="Arial"/>
          <w:b/>
        </w:rPr>
        <w:t xml:space="preserve"> de la resurrección,</w:t>
      </w:r>
      <w:r>
        <w:rPr>
          <w:rFonts w:ascii="Arial" w:hAnsi="Arial" w:cs="Arial"/>
        </w:rPr>
        <w:t xml:space="preserve"> ciudadanos de un mundo nuevo que está por venir pero que empieza a insinuarse, caminantes –a veces corriendo– con el Jesús resucitado que, en el decir de Gustavo Gutiérrez, se levanta siempre antes que nosotros para seguir caminando nuestro mundo, con comunidades de seguidores y seguidoras del resucitado.</w:t>
      </w:r>
    </w:p>
    <w:p w14:paraId="66E80F7C" w14:textId="77777777" w:rsidR="00F160DF" w:rsidRPr="00E80C80" w:rsidRDefault="00F160DF" w:rsidP="00F160DF">
      <w:pPr>
        <w:spacing w:after="0" w:line="240" w:lineRule="auto"/>
        <w:rPr>
          <w:rFonts w:ascii="Arial" w:hAnsi="Arial" w:cs="Arial"/>
          <w:sz w:val="8"/>
          <w:szCs w:val="8"/>
        </w:rPr>
      </w:pPr>
    </w:p>
    <w:p w14:paraId="66E80F7D" w14:textId="77777777" w:rsidR="00F160DF" w:rsidRPr="00E80C80" w:rsidRDefault="00F160DF" w:rsidP="00F073D0">
      <w:pPr>
        <w:pStyle w:val="Prrafodelista"/>
        <w:numPr>
          <w:ilvl w:val="0"/>
          <w:numId w:val="40"/>
        </w:numPr>
        <w:spacing w:after="120" w:line="240" w:lineRule="auto"/>
        <w:rPr>
          <w:rFonts w:ascii="Arial" w:hAnsi="Arial" w:cs="Arial"/>
        </w:rPr>
      </w:pPr>
      <w:r w:rsidRPr="00A40652">
        <w:rPr>
          <w:rFonts w:ascii="Arial" w:hAnsi="Arial" w:cs="Arial"/>
          <w:b/>
        </w:rPr>
        <w:t>Corderos y leones</w:t>
      </w:r>
      <w:r>
        <w:rPr>
          <w:rFonts w:ascii="Arial" w:hAnsi="Arial" w:cs="Arial"/>
          <w:b/>
        </w:rPr>
        <w:t>… en el peor sentido.</w:t>
      </w:r>
      <w:r>
        <w:rPr>
          <w:rFonts w:ascii="Arial" w:hAnsi="Arial" w:cs="Arial"/>
        </w:rPr>
        <w:t xml:space="preserve"> Nos solemos encontrar con personas y grupos de “corderos heridos”: gente que ha llegado a nuestra iglesia muy herida, quebrantada en iglesias autoritarias, de una pretendida “</w:t>
      </w:r>
      <w:proofErr w:type="spellStart"/>
      <w:r>
        <w:rPr>
          <w:rFonts w:ascii="Arial" w:hAnsi="Arial" w:cs="Arial"/>
        </w:rPr>
        <w:t>superespiritualidad</w:t>
      </w:r>
      <w:proofErr w:type="spellEnd"/>
      <w:r>
        <w:rPr>
          <w:rFonts w:ascii="Arial" w:hAnsi="Arial" w:cs="Arial"/>
        </w:rPr>
        <w:t xml:space="preserve">”. Son corderos heridos, heridas. Trabajamos con ellos, las consolamos, levantamos su autovaloración desde la fe. </w:t>
      </w:r>
      <w:r w:rsidRPr="00E80C80">
        <w:rPr>
          <w:rFonts w:ascii="Arial" w:hAnsi="Arial" w:cs="Arial"/>
        </w:rPr>
        <w:t xml:space="preserve">Y se curan, conviven agradecidos con nosotros por un tiempo, pero </w:t>
      </w:r>
      <w:r>
        <w:rPr>
          <w:rFonts w:ascii="Arial" w:hAnsi="Arial" w:cs="Arial"/>
        </w:rPr>
        <w:t>algunos</w:t>
      </w:r>
      <w:r w:rsidRPr="00E80C80">
        <w:rPr>
          <w:rFonts w:ascii="Arial" w:hAnsi="Arial" w:cs="Arial"/>
        </w:rPr>
        <w:t xml:space="preserve"> necesitan volver a s</w:t>
      </w:r>
      <w:r>
        <w:rPr>
          <w:rFonts w:ascii="Arial" w:hAnsi="Arial" w:cs="Arial"/>
        </w:rPr>
        <w:t>er “</w:t>
      </w:r>
      <w:proofErr w:type="spellStart"/>
      <w:r>
        <w:rPr>
          <w:rFonts w:ascii="Arial" w:hAnsi="Arial" w:cs="Arial"/>
        </w:rPr>
        <w:t>superespirituales</w:t>
      </w:r>
      <w:proofErr w:type="spellEnd"/>
      <w:r w:rsidRPr="00E80C80">
        <w:rPr>
          <w:rFonts w:ascii="Arial" w:hAnsi="Arial" w:cs="Arial"/>
        </w:rPr>
        <w:t xml:space="preserve">”, critican nuestra libertad y vuelven a caer bajo esquemas autoritarios, con supuestas mejores “doctrinas” </w:t>
      </w:r>
      <w:r>
        <w:rPr>
          <w:rFonts w:ascii="Arial" w:hAnsi="Arial" w:cs="Arial"/>
        </w:rPr>
        <w:t>que envuelven</w:t>
      </w:r>
      <w:r w:rsidRPr="00E80C80">
        <w:rPr>
          <w:rFonts w:ascii="Arial" w:hAnsi="Arial" w:cs="Arial"/>
        </w:rPr>
        <w:t xml:space="preserve"> esquemas discriminatorios. Volvieron a ser “leones agresivos”… </w:t>
      </w:r>
    </w:p>
    <w:p w14:paraId="66E80F7E" w14:textId="77777777" w:rsidR="00F160DF" w:rsidRPr="00BB0F21" w:rsidRDefault="00F160DF" w:rsidP="00F160DF">
      <w:pPr>
        <w:shd w:val="clear" w:color="auto" w:fill="000000" w:themeFill="text1"/>
        <w:spacing w:after="120" w:line="240" w:lineRule="auto"/>
        <w:rPr>
          <w:rFonts w:ascii="Arial" w:hAnsi="Arial" w:cs="Arial"/>
          <w:b/>
        </w:rPr>
      </w:pPr>
      <w:r w:rsidRPr="00AC0511">
        <w:rPr>
          <w:rFonts w:ascii="Arial" w:hAnsi="Arial" w:cs="Arial"/>
          <w:b/>
        </w:rPr>
        <w:t>Recursos para la</w:t>
      </w:r>
      <w:r w:rsidR="00372676">
        <w:rPr>
          <w:rFonts w:ascii="Arial" w:hAnsi="Arial" w:cs="Arial"/>
          <w:b/>
        </w:rPr>
        <w:t xml:space="preserve"> liturgia del culto comunitario</w:t>
      </w:r>
    </w:p>
    <w:p w14:paraId="66E80F7F" w14:textId="77777777" w:rsidR="00F160DF" w:rsidRDefault="00F160DF" w:rsidP="00F073D0">
      <w:pPr>
        <w:pStyle w:val="Prrafodelista"/>
        <w:numPr>
          <w:ilvl w:val="0"/>
          <w:numId w:val="29"/>
        </w:numPr>
        <w:spacing w:after="120" w:line="240" w:lineRule="auto"/>
        <w:rPr>
          <w:rFonts w:ascii="Arial" w:hAnsi="Arial" w:cs="Arial"/>
        </w:rPr>
      </w:pPr>
      <w:r w:rsidRPr="00AC0511">
        <w:rPr>
          <w:rFonts w:ascii="Arial" w:hAnsi="Arial" w:cs="Arial"/>
        </w:rPr>
        <w:t>La gratitud: por este Jesús atento a nuestras necesidades, que nos indica dónde pescar, para que tengamos pesca abundante, pero que también nos espera con un desayuno, a nosotros que llegamos cansados y abrumados.</w:t>
      </w:r>
    </w:p>
    <w:p w14:paraId="66E80F80" w14:textId="77777777" w:rsidR="00F160DF" w:rsidRPr="00AC0511" w:rsidRDefault="00F160DF" w:rsidP="00F160DF">
      <w:pPr>
        <w:pStyle w:val="Prrafodelista"/>
        <w:spacing w:line="240" w:lineRule="auto"/>
        <w:rPr>
          <w:rFonts w:ascii="Arial" w:hAnsi="Arial" w:cs="Arial"/>
          <w:sz w:val="12"/>
          <w:szCs w:val="12"/>
        </w:rPr>
      </w:pPr>
    </w:p>
    <w:p w14:paraId="66E80F81" w14:textId="77777777" w:rsidR="00F160DF" w:rsidRPr="00642A44" w:rsidRDefault="00F160DF" w:rsidP="002B1AC5">
      <w:pPr>
        <w:pStyle w:val="Prrafodelista"/>
        <w:numPr>
          <w:ilvl w:val="0"/>
          <w:numId w:val="5"/>
        </w:numPr>
        <w:spacing w:after="80"/>
        <w:ind w:left="1068"/>
        <w:rPr>
          <w:rFonts w:ascii="Arial" w:hAnsi="Arial" w:cs="Arial"/>
          <w:i/>
        </w:rPr>
      </w:pPr>
      <w:r w:rsidRPr="00AC0511">
        <w:rPr>
          <w:rFonts w:ascii="Arial" w:hAnsi="Arial" w:cs="Arial"/>
          <w:b/>
        </w:rPr>
        <w:t xml:space="preserve">Oh, deja que el Señor te envuelva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gridCol w:w="4502"/>
      </w:tblGrid>
      <w:tr w:rsidR="00F160DF" w14:paraId="66E80F90" w14:textId="77777777" w:rsidTr="003356B1">
        <w:tc>
          <w:tcPr>
            <w:tcW w:w="4645" w:type="dxa"/>
          </w:tcPr>
          <w:p w14:paraId="66E80F82" w14:textId="77777777" w:rsidR="00F160DF" w:rsidRDefault="00F160DF" w:rsidP="003356B1">
            <w:pPr>
              <w:rPr>
                <w:rFonts w:ascii="Arial" w:hAnsi="Arial" w:cs="Arial"/>
              </w:rPr>
            </w:pPr>
            <w:r w:rsidRPr="0055118E">
              <w:rPr>
                <w:rFonts w:ascii="Arial" w:hAnsi="Arial" w:cs="Arial"/>
              </w:rPr>
              <w:t xml:space="preserve">Oh deja que el Señor te envuelva </w:t>
            </w:r>
          </w:p>
          <w:p w14:paraId="66E80F83" w14:textId="77777777" w:rsidR="00F160DF" w:rsidRPr="0055118E" w:rsidRDefault="00F160DF" w:rsidP="003356B1">
            <w:pPr>
              <w:rPr>
                <w:rFonts w:ascii="Arial" w:hAnsi="Arial" w:cs="Arial"/>
              </w:rPr>
            </w:pPr>
            <w:r w:rsidRPr="0055118E">
              <w:rPr>
                <w:rFonts w:ascii="Arial" w:hAnsi="Arial" w:cs="Arial"/>
              </w:rPr>
              <w:t>con su espíritu de amor,</w:t>
            </w:r>
          </w:p>
          <w:p w14:paraId="66E80F84" w14:textId="77777777" w:rsidR="00F160DF" w:rsidRPr="0055118E" w:rsidRDefault="00F160DF" w:rsidP="003356B1">
            <w:pPr>
              <w:rPr>
                <w:rFonts w:ascii="Arial" w:hAnsi="Arial" w:cs="Arial"/>
              </w:rPr>
            </w:pPr>
            <w:r w:rsidRPr="0055118E">
              <w:rPr>
                <w:rFonts w:ascii="Arial" w:hAnsi="Arial" w:cs="Arial"/>
              </w:rPr>
              <w:t>satisfaga hoy tu alma y corazón.</w:t>
            </w:r>
          </w:p>
          <w:p w14:paraId="66E80F85" w14:textId="77777777" w:rsidR="00F160DF" w:rsidRDefault="00F160DF" w:rsidP="003356B1">
            <w:pPr>
              <w:rPr>
                <w:rFonts w:ascii="Arial" w:hAnsi="Arial" w:cs="Arial"/>
              </w:rPr>
            </w:pPr>
            <w:r w:rsidRPr="0055118E">
              <w:rPr>
                <w:rFonts w:ascii="Arial" w:hAnsi="Arial" w:cs="Arial"/>
              </w:rPr>
              <w:t xml:space="preserve">Entrégale lo que impide y su espíritu vendrá </w:t>
            </w:r>
          </w:p>
          <w:p w14:paraId="66E80F86" w14:textId="77777777" w:rsidR="00F160DF" w:rsidRPr="0055118E" w:rsidRDefault="00F160DF" w:rsidP="003356B1">
            <w:pPr>
              <w:spacing w:after="80"/>
              <w:rPr>
                <w:rFonts w:ascii="Arial" w:hAnsi="Arial" w:cs="Arial"/>
              </w:rPr>
            </w:pPr>
            <w:r w:rsidRPr="0055118E">
              <w:rPr>
                <w:rFonts w:ascii="Arial" w:hAnsi="Arial" w:cs="Arial"/>
              </w:rPr>
              <w:t>sobre ti y vida nueva te dará.</w:t>
            </w:r>
          </w:p>
          <w:p w14:paraId="66E80F87" w14:textId="77777777" w:rsidR="00F160DF" w:rsidRDefault="00F160DF" w:rsidP="003356B1">
            <w:pPr>
              <w:ind w:firstLine="708"/>
              <w:rPr>
                <w:rFonts w:ascii="Arial" w:hAnsi="Arial" w:cs="Arial"/>
                <w:b/>
              </w:rPr>
            </w:pPr>
            <w:r w:rsidRPr="0055118E">
              <w:rPr>
                <w:rFonts w:ascii="Arial" w:hAnsi="Arial" w:cs="Arial"/>
                <w:b/>
              </w:rPr>
              <w:t xml:space="preserve">Cristo, Oh Cristo, Ven y llénanos. </w:t>
            </w:r>
          </w:p>
          <w:p w14:paraId="66E80F88" w14:textId="77777777" w:rsidR="00F160DF" w:rsidRPr="00642A44" w:rsidRDefault="00F160DF" w:rsidP="003356B1">
            <w:pPr>
              <w:ind w:firstLine="708"/>
              <w:rPr>
                <w:rFonts w:ascii="Arial" w:hAnsi="Arial" w:cs="Arial"/>
                <w:b/>
                <w:lang w:val="pt-BR"/>
              </w:rPr>
            </w:pPr>
            <w:r w:rsidRPr="00A453C3">
              <w:rPr>
                <w:rFonts w:ascii="Arial" w:hAnsi="Arial" w:cs="Arial"/>
                <w:b/>
                <w:lang w:val="pt-BR"/>
              </w:rPr>
              <w:t xml:space="preserve">Cristo, Oh Cristo, </w:t>
            </w:r>
            <w:proofErr w:type="spellStart"/>
            <w:r w:rsidRPr="00A453C3">
              <w:rPr>
                <w:rFonts w:ascii="Arial" w:hAnsi="Arial" w:cs="Arial"/>
                <w:b/>
                <w:lang w:val="pt-BR"/>
              </w:rPr>
              <w:t>llénanos</w:t>
            </w:r>
            <w:proofErr w:type="spellEnd"/>
            <w:r w:rsidRPr="00A453C3">
              <w:rPr>
                <w:rFonts w:ascii="Arial" w:hAnsi="Arial" w:cs="Arial"/>
                <w:b/>
                <w:lang w:val="pt-BR"/>
              </w:rPr>
              <w:t xml:space="preserve"> de Ti.</w:t>
            </w:r>
          </w:p>
        </w:tc>
        <w:tc>
          <w:tcPr>
            <w:tcW w:w="4502" w:type="dxa"/>
          </w:tcPr>
          <w:p w14:paraId="66E80F89" w14:textId="77777777" w:rsidR="00F160DF" w:rsidRDefault="00F160DF" w:rsidP="003356B1">
            <w:pPr>
              <w:rPr>
                <w:rFonts w:ascii="Arial" w:hAnsi="Arial" w:cs="Arial"/>
              </w:rPr>
            </w:pPr>
            <w:r>
              <w:rPr>
                <w:rFonts w:ascii="Arial" w:hAnsi="Arial" w:cs="Arial"/>
              </w:rPr>
              <w:t>Alzamos nuestra voz con gozo,</w:t>
            </w:r>
          </w:p>
          <w:p w14:paraId="66E80F8A" w14:textId="77777777" w:rsidR="00F160DF" w:rsidRPr="0055118E" w:rsidRDefault="00F160DF" w:rsidP="003356B1">
            <w:pPr>
              <w:rPr>
                <w:rFonts w:ascii="Arial" w:hAnsi="Arial" w:cs="Arial"/>
              </w:rPr>
            </w:pPr>
            <w:r w:rsidRPr="0055118E">
              <w:rPr>
                <w:rFonts w:ascii="Arial" w:hAnsi="Arial" w:cs="Arial"/>
              </w:rPr>
              <w:t>alabando al Señor,</w:t>
            </w:r>
          </w:p>
          <w:p w14:paraId="66E80F8B" w14:textId="77777777" w:rsidR="00F160DF" w:rsidRPr="0055118E" w:rsidRDefault="00F160DF" w:rsidP="003356B1">
            <w:pPr>
              <w:rPr>
                <w:rFonts w:ascii="Arial" w:hAnsi="Arial" w:cs="Arial"/>
              </w:rPr>
            </w:pPr>
            <w:r w:rsidRPr="0055118E">
              <w:rPr>
                <w:rFonts w:ascii="Arial" w:hAnsi="Arial" w:cs="Arial"/>
              </w:rPr>
              <w:t>con dulzura le entregamos nuestro ser.</w:t>
            </w:r>
          </w:p>
          <w:p w14:paraId="66E80F8C" w14:textId="77777777" w:rsidR="00F160DF" w:rsidRDefault="00F160DF" w:rsidP="003356B1">
            <w:pPr>
              <w:rPr>
                <w:rFonts w:ascii="Arial" w:hAnsi="Arial" w:cs="Arial"/>
              </w:rPr>
            </w:pPr>
            <w:r>
              <w:rPr>
                <w:rFonts w:ascii="Arial" w:hAnsi="Arial" w:cs="Arial"/>
              </w:rPr>
              <w:t>Entrega toda tu tristeza</w:t>
            </w:r>
          </w:p>
          <w:p w14:paraId="66E80F8D" w14:textId="77777777" w:rsidR="00F160DF" w:rsidRPr="0055118E" w:rsidRDefault="00F160DF" w:rsidP="003356B1">
            <w:pPr>
              <w:rPr>
                <w:rFonts w:ascii="Arial" w:hAnsi="Arial" w:cs="Arial"/>
              </w:rPr>
            </w:pPr>
            <w:r w:rsidRPr="0055118E">
              <w:rPr>
                <w:rFonts w:ascii="Arial" w:hAnsi="Arial" w:cs="Arial"/>
              </w:rPr>
              <w:t>en el nombre de Jesús</w:t>
            </w:r>
          </w:p>
          <w:p w14:paraId="66E80F8E" w14:textId="77777777" w:rsidR="00F160DF" w:rsidRPr="006D0035" w:rsidRDefault="00F160DF" w:rsidP="003356B1">
            <w:pPr>
              <w:spacing w:after="80"/>
              <w:rPr>
                <w:rFonts w:ascii="Arial" w:hAnsi="Arial" w:cs="Arial"/>
              </w:rPr>
            </w:pPr>
            <w:r w:rsidRPr="0055118E">
              <w:rPr>
                <w:rFonts w:ascii="Arial" w:hAnsi="Arial" w:cs="Arial"/>
              </w:rPr>
              <w:t>y abundante vida hoy tendrás en él.</w:t>
            </w:r>
          </w:p>
          <w:p w14:paraId="66E80F8F" w14:textId="77777777" w:rsidR="00F160DF" w:rsidRPr="00642A44" w:rsidRDefault="00F160DF" w:rsidP="003356B1">
            <w:pPr>
              <w:jc w:val="right"/>
              <w:rPr>
                <w:rFonts w:ascii="Arial" w:hAnsi="Arial" w:cs="Arial"/>
                <w:i/>
                <w:sz w:val="20"/>
                <w:szCs w:val="20"/>
              </w:rPr>
            </w:pPr>
            <w:r w:rsidRPr="006D0035">
              <w:rPr>
                <w:rFonts w:ascii="Arial" w:hAnsi="Arial" w:cs="Arial"/>
                <w:i/>
                <w:sz w:val="20"/>
                <w:szCs w:val="20"/>
              </w:rPr>
              <w:t xml:space="preserve">L y M: John </w:t>
            </w:r>
            <w:proofErr w:type="spellStart"/>
            <w:r w:rsidRPr="006D0035">
              <w:rPr>
                <w:rFonts w:ascii="Arial" w:hAnsi="Arial" w:cs="Arial"/>
                <w:i/>
                <w:sz w:val="20"/>
                <w:szCs w:val="20"/>
              </w:rPr>
              <w:t>Wimber</w:t>
            </w:r>
            <w:proofErr w:type="spellEnd"/>
            <w:r>
              <w:rPr>
                <w:rFonts w:ascii="Arial" w:hAnsi="Arial" w:cs="Arial"/>
                <w:i/>
                <w:sz w:val="20"/>
                <w:szCs w:val="20"/>
              </w:rPr>
              <w:t xml:space="preserve">, </w:t>
            </w:r>
            <w:r w:rsidRPr="00642A44">
              <w:rPr>
                <w:rFonts w:ascii="Arial Narrow" w:hAnsi="Arial Narrow" w:cs="Arial"/>
                <w:b/>
                <w:i/>
                <w:sz w:val="18"/>
                <w:szCs w:val="18"/>
              </w:rPr>
              <w:t>Mil Voces para Celebrar</w:t>
            </w:r>
            <w:r w:rsidRPr="00642A44">
              <w:rPr>
                <w:rFonts w:ascii="Arial Narrow" w:hAnsi="Arial Narrow" w:cs="Arial"/>
                <w:i/>
                <w:sz w:val="18"/>
                <w:szCs w:val="18"/>
              </w:rPr>
              <w:t>, 190)</w:t>
            </w:r>
          </w:p>
        </w:tc>
      </w:tr>
    </w:tbl>
    <w:p w14:paraId="66E80F91" w14:textId="77777777" w:rsidR="00F160DF" w:rsidRPr="002B1AC5" w:rsidRDefault="00F160DF" w:rsidP="00F160DF">
      <w:pPr>
        <w:spacing w:after="0"/>
        <w:jc w:val="both"/>
        <w:rPr>
          <w:rFonts w:ascii="Arial" w:hAnsi="Arial" w:cs="Arial"/>
          <w:sz w:val="12"/>
          <w:szCs w:val="12"/>
          <w:lang w:eastAsia="es-ES"/>
        </w:rPr>
      </w:pPr>
    </w:p>
    <w:p w14:paraId="66E80F92" w14:textId="77777777" w:rsidR="00F160DF" w:rsidRDefault="00F160DF" w:rsidP="00F073D0">
      <w:pPr>
        <w:pStyle w:val="Prrafodelista"/>
        <w:numPr>
          <w:ilvl w:val="0"/>
          <w:numId w:val="29"/>
        </w:numPr>
        <w:spacing w:after="80" w:line="240" w:lineRule="auto"/>
        <w:rPr>
          <w:rFonts w:ascii="Arial" w:hAnsi="Arial" w:cs="Arial"/>
          <w:b/>
          <w:lang w:eastAsia="es-ES"/>
        </w:rPr>
      </w:pPr>
      <w:r w:rsidRPr="00A760EE">
        <w:rPr>
          <w:rFonts w:ascii="Arial" w:hAnsi="Arial" w:cs="Arial"/>
          <w:b/>
          <w:lang w:eastAsia="es-ES"/>
        </w:rPr>
        <w:t>Cuando la inquietud nos lleva</w:t>
      </w:r>
      <w:r>
        <w:rPr>
          <w:rFonts w:ascii="Arial" w:hAnsi="Arial" w:cs="Arial"/>
          <w:b/>
          <w:lang w:eastAsia="es-ES"/>
        </w:rPr>
        <w:t>…</w:t>
      </w:r>
    </w:p>
    <w:p w14:paraId="66E80F93" w14:textId="77777777" w:rsidR="00F160DF" w:rsidRPr="00F073D0" w:rsidRDefault="00F160DF" w:rsidP="00F073D0">
      <w:pPr>
        <w:pStyle w:val="Prrafodelista"/>
        <w:spacing w:after="0" w:line="240" w:lineRule="auto"/>
        <w:ind w:left="360"/>
        <w:rPr>
          <w:rFonts w:ascii="Arial" w:hAnsi="Arial" w:cs="Arial"/>
          <w:b/>
          <w:sz w:val="8"/>
          <w:szCs w:val="8"/>
          <w:lang w:eastAsia="es-ES"/>
        </w:rPr>
      </w:pPr>
    </w:p>
    <w:p w14:paraId="66E80F94" w14:textId="77777777" w:rsidR="00F160DF" w:rsidRDefault="00F160DF" w:rsidP="00F160DF">
      <w:pPr>
        <w:pStyle w:val="Prrafodelista"/>
        <w:spacing w:after="0" w:line="240" w:lineRule="auto"/>
        <w:ind w:left="360"/>
        <w:rPr>
          <w:rFonts w:ascii="Arial" w:hAnsi="Arial" w:cs="Arial"/>
          <w:lang w:eastAsia="es-ES"/>
        </w:rPr>
      </w:pPr>
      <w:r w:rsidRPr="00AC0511">
        <w:rPr>
          <w:rFonts w:ascii="Arial" w:hAnsi="Arial" w:cs="Arial"/>
          <w:lang w:eastAsia="es-ES"/>
        </w:rPr>
        <w:t xml:space="preserve">Cuando la inquietud nos lleva una y otra vez a las tareas de siempre </w:t>
      </w:r>
    </w:p>
    <w:p w14:paraId="66E80F95" w14:textId="77777777" w:rsidR="00F160DF" w:rsidRDefault="00F160DF" w:rsidP="00F160DF">
      <w:pPr>
        <w:pStyle w:val="Prrafodelista"/>
        <w:spacing w:after="0" w:line="240" w:lineRule="auto"/>
        <w:ind w:left="360"/>
        <w:rPr>
          <w:rFonts w:ascii="Arial" w:hAnsi="Arial" w:cs="Arial"/>
          <w:lang w:eastAsia="es-ES"/>
        </w:rPr>
      </w:pPr>
      <w:r w:rsidRPr="00AC0511">
        <w:rPr>
          <w:rFonts w:ascii="Arial" w:hAnsi="Arial" w:cs="Arial"/>
          <w:lang w:eastAsia="es-ES"/>
        </w:rPr>
        <w:lastRenderedPageBreak/>
        <w:t xml:space="preserve">con esperanza nueva a encararnos donde no se estila, </w:t>
      </w:r>
    </w:p>
    <w:p w14:paraId="66E80F96" w14:textId="77777777" w:rsidR="00F160DF" w:rsidRPr="00AC0511" w:rsidRDefault="00F160DF" w:rsidP="00F160DF">
      <w:pPr>
        <w:pStyle w:val="Prrafodelista"/>
        <w:spacing w:after="0" w:line="240" w:lineRule="auto"/>
        <w:ind w:left="360"/>
        <w:rPr>
          <w:rFonts w:ascii="Arial" w:hAnsi="Arial" w:cs="Arial"/>
          <w:lang w:eastAsia="es-ES"/>
        </w:rPr>
      </w:pPr>
      <w:r w:rsidRPr="00AC0511">
        <w:rPr>
          <w:rFonts w:ascii="Arial" w:hAnsi="Arial" w:cs="Arial"/>
          <w:lang w:eastAsia="es-ES"/>
        </w:rPr>
        <w:t>Tú estás con nosotros, aunque te creamos ausente.</w:t>
      </w:r>
    </w:p>
    <w:p w14:paraId="66E80F97"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Cuando remamos a oscuras en medio de la noche,</w:t>
      </w:r>
    </w:p>
    <w:p w14:paraId="66E80F98"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y nos sentimos cansados y solos</w:t>
      </w:r>
      <w:r>
        <w:rPr>
          <w:rFonts w:ascii="Arial" w:hAnsi="Arial" w:cs="Arial"/>
          <w:lang w:eastAsia="es-ES"/>
        </w:rPr>
        <w:t xml:space="preserve"> </w:t>
      </w:r>
      <w:r w:rsidRPr="00BE6881">
        <w:rPr>
          <w:rFonts w:ascii="Arial" w:hAnsi="Arial" w:cs="Arial"/>
          <w:lang w:eastAsia="es-ES"/>
        </w:rPr>
        <w:t>al ver nuestras redes vacías</w:t>
      </w:r>
      <w:r>
        <w:rPr>
          <w:rFonts w:ascii="Arial" w:hAnsi="Arial" w:cs="Arial"/>
          <w:lang w:eastAsia="es-ES"/>
        </w:rPr>
        <w:t xml:space="preserve">, </w:t>
      </w:r>
    </w:p>
    <w:p w14:paraId="66E80F99" w14:textId="77777777"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Tú estás presente,</w:t>
      </w:r>
      <w:r>
        <w:rPr>
          <w:rFonts w:ascii="Arial" w:hAnsi="Arial" w:cs="Arial"/>
          <w:lang w:eastAsia="es-ES"/>
        </w:rPr>
        <w:t xml:space="preserve"> </w:t>
      </w:r>
      <w:r w:rsidRPr="00BE6881">
        <w:rPr>
          <w:rFonts w:ascii="Arial" w:hAnsi="Arial" w:cs="Arial"/>
          <w:lang w:eastAsia="es-ES"/>
        </w:rPr>
        <w:t>aunque nuestros ojos no sepan reconocerte.</w:t>
      </w:r>
    </w:p>
    <w:p w14:paraId="66E80F9A"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De madrugada, cuando la luz vence a las tinieblas,</w:t>
      </w:r>
      <w:r>
        <w:rPr>
          <w:rFonts w:ascii="Arial" w:hAnsi="Arial" w:cs="Arial"/>
          <w:lang w:eastAsia="es-ES"/>
        </w:rPr>
        <w:t xml:space="preserve"> </w:t>
      </w:r>
    </w:p>
    <w:p w14:paraId="66E80F9B"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después de una jornada larga y monótona,</w:t>
      </w:r>
      <w:r>
        <w:rPr>
          <w:rFonts w:ascii="Arial" w:hAnsi="Arial" w:cs="Arial"/>
          <w:lang w:eastAsia="es-ES"/>
        </w:rPr>
        <w:t xml:space="preserve"> </w:t>
      </w:r>
    </w:p>
    <w:p w14:paraId="66E80F9C" w14:textId="77777777"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Tú estás en la orilla,</w:t>
      </w:r>
      <w:r>
        <w:rPr>
          <w:rFonts w:ascii="Arial" w:hAnsi="Arial" w:cs="Arial"/>
          <w:lang w:eastAsia="es-ES"/>
        </w:rPr>
        <w:t xml:space="preserve"> </w:t>
      </w:r>
      <w:r w:rsidRPr="00BE6881">
        <w:rPr>
          <w:rFonts w:ascii="Arial" w:hAnsi="Arial" w:cs="Arial"/>
          <w:lang w:eastAsia="es-ES"/>
        </w:rPr>
        <w:t>para iluminar nuestras sombras</w:t>
      </w:r>
      <w:r>
        <w:rPr>
          <w:rFonts w:ascii="Arial" w:hAnsi="Arial" w:cs="Arial"/>
          <w:lang w:eastAsia="es-ES"/>
        </w:rPr>
        <w:t xml:space="preserve"> </w:t>
      </w:r>
      <w:r w:rsidRPr="00BE6881">
        <w:rPr>
          <w:rFonts w:ascii="Arial" w:hAnsi="Arial" w:cs="Arial"/>
          <w:lang w:eastAsia="es-ES"/>
        </w:rPr>
        <w:t>y hacernos nuevas propuestas.</w:t>
      </w:r>
    </w:p>
    <w:p w14:paraId="66E80F9D"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Cuando las redes se nos llenan</w:t>
      </w:r>
      <w:r>
        <w:rPr>
          <w:rFonts w:ascii="Arial" w:hAnsi="Arial" w:cs="Arial"/>
          <w:lang w:eastAsia="es-ES"/>
        </w:rPr>
        <w:t xml:space="preserve"> </w:t>
      </w:r>
      <w:r w:rsidRPr="00BE6881">
        <w:rPr>
          <w:rFonts w:ascii="Arial" w:hAnsi="Arial" w:cs="Arial"/>
          <w:lang w:eastAsia="es-ES"/>
        </w:rPr>
        <w:t>y la vida lleva en abundancia,</w:t>
      </w:r>
      <w:r>
        <w:rPr>
          <w:rFonts w:ascii="Arial" w:hAnsi="Arial" w:cs="Arial"/>
          <w:lang w:eastAsia="es-ES"/>
        </w:rPr>
        <w:t xml:space="preserve"> </w:t>
      </w:r>
    </w:p>
    <w:p w14:paraId="66E80F9E"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Tú estás abriendo nuestro horizonte,</w:t>
      </w:r>
      <w:r>
        <w:rPr>
          <w:rFonts w:ascii="Arial" w:hAnsi="Arial" w:cs="Arial"/>
          <w:lang w:eastAsia="es-ES"/>
        </w:rPr>
        <w:t xml:space="preserve"> </w:t>
      </w:r>
    </w:p>
    <w:p w14:paraId="66E80F9F" w14:textId="77777777"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somos capaces de reconocer tu presencia</w:t>
      </w:r>
      <w:r>
        <w:rPr>
          <w:rFonts w:ascii="Arial" w:hAnsi="Arial" w:cs="Arial"/>
          <w:lang w:eastAsia="es-ES"/>
        </w:rPr>
        <w:t xml:space="preserve"> </w:t>
      </w:r>
      <w:r w:rsidRPr="00BE6881">
        <w:rPr>
          <w:rFonts w:ascii="Arial" w:hAnsi="Arial" w:cs="Arial"/>
          <w:lang w:eastAsia="es-ES"/>
        </w:rPr>
        <w:t>y saltar al agua sin nada encima.</w:t>
      </w:r>
    </w:p>
    <w:p w14:paraId="66E80FA0"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A la hora de comer, preparada la mesa,</w:t>
      </w:r>
      <w:r>
        <w:rPr>
          <w:rFonts w:ascii="Arial" w:hAnsi="Arial" w:cs="Arial"/>
          <w:lang w:eastAsia="es-ES"/>
        </w:rPr>
        <w:t xml:space="preserve"> </w:t>
      </w:r>
    </w:p>
    <w:p w14:paraId="66E80FA1" w14:textId="77777777" w:rsidR="00F160DF" w:rsidRDefault="00F160DF" w:rsidP="00F160DF">
      <w:pPr>
        <w:spacing w:after="0" w:line="240" w:lineRule="auto"/>
        <w:ind w:left="360"/>
        <w:rPr>
          <w:rFonts w:ascii="Arial" w:hAnsi="Arial" w:cs="Arial"/>
          <w:lang w:eastAsia="es-ES"/>
        </w:rPr>
      </w:pPr>
      <w:r>
        <w:rPr>
          <w:rFonts w:ascii="Arial" w:hAnsi="Arial" w:cs="Arial"/>
          <w:lang w:eastAsia="es-ES"/>
        </w:rPr>
        <w:t xml:space="preserve">Tú bendices la comida  </w:t>
      </w:r>
      <w:r w:rsidRPr="00BE6881">
        <w:rPr>
          <w:rFonts w:ascii="Arial" w:hAnsi="Arial" w:cs="Arial"/>
          <w:lang w:eastAsia="es-ES"/>
        </w:rPr>
        <w:t>y, mientras compartimos y miramos,</w:t>
      </w:r>
      <w:r>
        <w:rPr>
          <w:rFonts w:ascii="Arial" w:hAnsi="Arial" w:cs="Arial"/>
          <w:lang w:eastAsia="es-ES"/>
        </w:rPr>
        <w:t xml:space="preserve"> </w:t>
      </w:r>
    </w:p>
    <w:p w14:paraId="66E80FA2" w14:textId="77777777" w:rsidR="00F160DF" w:rsidRPr="00BE6881" w:rsidRDefault="00F160DF" w:rsidP="00F160DF">
      <w:pPr>
        <w:spacing w:after="0" w:line="240" w:lineRule="auto"/>
        <w:ind w:left="360"/>
        <w:rPr>
          <w:rFonts w:ascii="Arial" w:hAnsi="Arial" w:cs="Arial"/>
          <w:lang w:eastAsia="es-ES"/>
        </w:rPr>
      </w:pPr>
      <w:r w:rsidRPr="00BE6881">
        <w:rPr>
          <w:rFonts w:ascii="Arial" w:hAnsi="Arial" w:cs="Arial"/>
          <w:lang w:eastAsia="es-ES"/>
        </w:rPr>
        <w:t>todos sabemos que eres el amigo de siempre.</w:t>
      </w:r>
    </w:p>
    <w:p w14:paraId="66E80FA3"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Cuando tomas la palabra y me preguntas,</w:t>
      </w:r>
      <w:r>
        <w:rPr>
          <w:rFonts w:ascii="Arial" w:hAnsi="Arial" w:cs="Arial"/>
          <w:lang w:eastAsia="es-ES"/>
        </w:rPr>
        <w:t xml:space="preserve"> </w:t>
      </w:r>
      <w:r w:rsidRPr="00BE6881">
        <w:rPr>
          <w:rFonts w:ascii="Arial" w:hAnsi="Arial" w:cs="Arial"/>
          <w:lang w:eastAsia="es-ES"/>
        </w:rPr>
        <w:t>en público o en privado, si te amo,</w:t>
      </w:r>
      <w:r>
        <w:rPr>
          <w:rFonts w:ascii="Arial" w:hAnsi="Arial" w:cs="Arial"/>
          <w:lang w:eastAsia="es-ES"/>
        </w:rPr>
        <w:t xml:space="preserve"> </w:t>
      </w:r>
    </w:p>
    <w:p w14:paraId="66E80FA4" w14:textId="77777777" w:rsidR="00F160DF" w:rsidRDefault="00F160DF" w:rsidP="00F160DF">
      <w:pPr>
        <w:spacing w:after="0" w:line="240" w:lineRule="auto"/>
        <w:ind w:left="360"/>
        <w:rPr>
          <w:rFonts w:ascii="Arial" w:hAnsi="Arial" w:cs="Arial"/>
          <w:lang w:eastAsia="es-ES"/>
        </w:rPr>
      </w:pPr>
      <w:r w:rsidRPr="00BE6881">
        <w:rPr>
          <w:rFonts w:ascii="Arial" w:hAnsi="Arial" w:cs="Arial"/>
          <w:lang w:eastAsia="es-ES"/>
        </w:rPr>
        <w:t>Tú sabes que te quiero, y,</w:t>
      </w:r>
      <w:r>
        <w:rPr>
          <w:rFonts w:ascii="Arial" w:hAnsi="Arial" w:cs="Arial"/>
          <w:lang w:eastAsia="es-ES"/>
        </w:rPr>
        <w:t xml:space="preserve"> </w:t>
      </w:r>
      <w:r w:rsidRPr="00BE6881">
        <w:rPr>
          <w:rFonts w:ascii="Arial" w:hAnsi="Arial" w:cs="Arial"/>
          <w:lang w:eastAsia="es-ES"/>
        </w:rPr>
        <w:t>aunque me lleves a donde no me gusta,</w:t>
      </w:r>
      <w:r>
        <w:rPr>
          <w:rFonts w:ascii="Arial" w:hAnsi="Arial" w:cs="Arial"/>
          <w:lang w:eastAsia="es-ES"/>
        </w:rPr>
        <w:t xml:space="preserve"> </w:t>
      </w:r>
    </w:p>
    <w:p w14:paraId="66E80FA5" w14:textId="77777777" w:rsidR="00F160DF" w:rsidRPr="00BE6881" w:rsidRDefault="00F160DF" w:rsidP="00F160DF">
      <w:pPr>
        <w:spacing w:after="80" w:line="240" w:lineRule="auto"/>
        <w:ind w:left="360"/>
        <w:rPr>
          <w:rFonts w:ascii="Arial" w:hAnsi="Arial" w:cs="Arial"/>
          <w:lang w:eastAsia="es-ES"/>
        </w:rPr>
      </w:pPr>
      <w:r w:rsidRPr="00BE6881">
        <w:rPr>
          <w:rFonts w:ascii="Arial" w:hAnsi="Arial" w:cs="Arial"/>
          <w:lang w:eastAsia="es-ES"/>
        </w:rPr>
        <w:t xml:space="preserve">extiendo mis manos para </w:t>
      </w:r>
      <w:r>
        <w:rPr>
          <w:rFonts w:ascii="Arial" w:hAnsi="Arial" w:cs="Arial"/>
          <w:lang w:eastAsia="es-ES"/>
        </w:rPr>
        <w:t>tomar</w:t>
      </w:r>
      <w:r w:rsidRPr="00BE6881">
        <w:rPr>
          <w:rFonts w:ascii="Arial" w:hAnsi="Arial" w:cs="Arial"/>
          <w:lang w:eastAsia="es-ES"/>
        </w:rPr>
        <w:t xml:space="preserve"> las tuyas.</w:t>
      </w:r>
    </w:p>
    <w:p w14:paraId="66E80FA6" w14:textId="77777777" w:rsidR="00F160DF" w:rsidRDefault="00F160DF" w:rsidP="00F160DF">
      <w:pPr>
        <w:spacing w:after="120"/>
        <w:ind w:left="3540"/>
        <w:jc w:val="both"/>
        <w:rPr>
          <w:rFonts w:ascii="Arial" w:hAnsi="Arial" w:cs="Arial"/>
          <w:i/>
          <w:iCs/>
          <w:sz w:val="20"/>
          <w:szCs w:val="20"/>
          <w:lang w:eastAsia="es-ES"/>
        </w:rPr>
      </w:pPr>
      <w:r w:rsidRPr="006D0035">
        <w:rPr>
          <w:rFonts w:ascii="Arial" w:hAnsi="Arial" w:cs="Arial"/>
          <w:i/>
          <w:iCs/>
          <w:sz w:val="20"/>
          <w:szCs w:val="20"/>
          <w:lang w:eastAsia="es-ES"/>
        </w:rPr>
        <w:t> (Florentino Ulibarri, de su libro “Al viento del Espíritu”)</w:t>
      </w:r>
    </w:p>
    <w:p w14:paraId="66E80FA7" w14:textId="77777777" w:rsidR="00F160DF" w:rsidRPr="00A760EE" w:rsidRDefault="00F160DF" w:rsidP="008360A9">
      <w:pPr>
        <w:pStyle w:val="Prrafodelista"/>
        <w:numPr>
          <w:ilvl w:val="0"/>
          <w:numId w:val="29"/>
        </w:numPr>
        <w:spacing w:after="0"/>
        <w:jc w:val="both"/>
        <w:rPr>
          <w:rFonts w:ascii="Arial" w:hAnsi="Arial" w:cs="Arial"/>
          <w:i/>
          <w:iCs/>
          <w:sz w:val="20"/>
          <w:szCs w:val="20"/>
          <w:lang w:eastAsia="es-ES"/>
        </w:rPr>
      </w:pPr>
      <w:r w:rsidRPr="009D4F6C">
        <w:rPr>
          <w:rFonts w:ascii="Arial" w:hAnsi="Arial" w:cs="Arial"/>
          <w:b/>
        </w:rPr>
        <w:t>Para finalizar nuestro culto,</w:t>
      </w:r>
      <w:r w:rsidRPr="00A760EE">
        <w:rPr>
          <w:rFonts w:ascii="Arial" w:hAnsi="Arial" w:cs="Arial"/>
        </w:rPr>
        <w:t xml:space="preserve"> el llamado, como a Pedro, a “apacentar sus ovejas”. </w:t>
      </w:r>
    </w:p>
    <w:p w14:paraId="66E80FA8" w14:textId="77777777" w:rsidR="00F160DF" w:rsidRPr="004A441B" w:rsidRDefault="00F160DF" w:rsidP="00F160DF">
      <w:pPr>
        <w:pStyle w:val="Prrafodelista"/>
        <w:spacing w:after="0"/>
        <w:ind w:left="1068"/>
        <w:rPr>
          <w:rFonts w:ascii="Arial" w:hAnsi="Arial" w:cs="Arial"/>
          <w:sz w:val="8"/>
          <w:szCs w:val="8"/>
        </w:rPr>
      </w:pPr>
    </w:p>
    <w:tbl>
      <w:tblPr>
        <w:tblStyle w:val="Tablaconcuadrcula"/>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563"/>
      </w:tblGrid>
      <w:tr w:rsidR="00F160DF" w14:paraId="66E80FAD" w14:textId="77777777" w:rsidTr="003356B1">
        <w:tc>
          <w:tcPr>
            <w:tcW w:w="4889" w:type="dxa"/>
          </w:tcPr>
          <w:p w14:paraId="66E80FA9" w14:textId="77777777" w:rsidR="00F160DF" w:rsidRDefault="00F160DF" w:rsidP="003356B1">
            <w:pPr>
              <w:pStyle w:val="Prrafodelista"/>
              <w:ind w:left="0"/>
              <w:rPr>
                <w:rFonts w:ascii="Arial" w:hAnsi="Arial" w:cs="Arial"/>
              </w:rPr>
            </w:pPr>
            <w:r>
              <w:rPr>
                <w:rFonts w:ascii="Arial" w:hAnsi="Arial" w:cs="Arial"/>
              </w:rPr>
              <w:t xml:space="preserve">“La fuerza que hace hoy brotar la vida, </w:t>
            </w:r>
          </w:p>
          <w:p w14:paraId="66E80FAA" w14:textId="77777777" w:rsidR="00F160DF" w:rsidRDefault="00F160DF" w:rsidP="003356B1">
            <w:pPr>
              <w:pStyle w:val="Prrafodelista"/>
              <w:ind w:left="0"/>
              <w:rPr>
                <w:rFonts w:ascii="Arial" w:hAnsi="Arial" w:cs="Arial"/>
              </w:rPr>
            </w:pPr>
            <w:r>
              <w:rPr>
                <w:rFonts w:ascii="Arial" w:hAnsi="Arial" w:cs="Arial"/>
              </w:rPr>
              <w:t>obra en nosotros dándonos su gracia.</w:t>
            </w:r>
          </w:p>
        </w:tc>
        <w:tc>
          <w:tcPr>
            <w:tcW w:w="4890" w:type="dxa"/>
          </w:tcPr>
          <w:p w14:paraId="66E80FAB" w14:textId="77777777" w:rsidR="00F160DF" w:rsidRDefault="00F160DF" w:rsidP="003356B1">
            <w:pPr>
              <w:pStyle w:val="Prrafodelista"/>
              <w:ind w:left="0"/>
              <w:rPr>
                <w:rFonts w:ascii="Arial" w:hAnsi="Arial" w:cs="Arial"/>
              </w:rPr>
            </w:pPr>
            <w:r>
              <w:rPr>
                <w:rFonts w:ascii="Arial" w:hAnsi="Arial" w:cs="Arial"/>
              </w:rPr>
              <w:t xml:space="preserve">Es Dios que nos invita a trabajar, </w:t>
            </w:r>
          </w:p>
          <w:p w14:paraId="66E80FAC" w14:textId="77777777" w:rsidR="00F160DF" w:rsidRDefault="00F160DF" w:rsidP="003356B1">
            <w:pPr>
              <w:pStyle w:val="Prrafodelista"/>
              <w:ind w:left="0"/>
              <w:rPr>
                <w:rFonts w:ascii="Arial" w:hAnsi="Arial" w:cs="Arial"/>
              </w:rPr>
            </w:pPr>
            <w:r>
              <w:rPr>
                <w:rFonts w:ascii="Arial" w:hAnsi="Arial" w:cs="Arial"/>
              </w:rPr>
              <w:t xml:space="preserve">su amor repartir y las fuerzas </w:t>
            </w:r>
            <w:proofErr w:type="gramStart"/>
            <w:r>
              <w:rPr>
                <w:rFonts w:ascii="Arial" w:hAnsi="Arial" w:cs="Arial"/>
              </w:rPr>
              <w:t>juntar”…</w:t>
            </w:r>
            <w:proofErr w:type="gramEnd"/>
          </w:p>
        </w:tc>
      </w:tr>
    </w:tbl>
    <w:p w14:paraId="66E80FAE" w14:textId="77777777" w:rsidR="00F160DF" w:rsidRPr="00650261" w:rsidRDefault="00F160DF" w:rsidP="00F160DF">
      <w:pPr>
        <w:spacing w:before="80" w:after="120" w:line="240" w:lineRule="auto"/>
        <w:ind w:left="2124"/>
        <w:rPr>
          <w:rFonts w:ascii="Arial Narrow" w:hAnsi="Arial Narrow" w:cs="Arial"/>
          <w:i/>
          <w:sz w:val="18"/>
          <w:szCs w:val="18"/>
        </w:rPr>
      </w:pPr>
      <w:r w:rsidRPr="00650261">
        <w:rPr>
          <w:rFonts w:ascii="Arial Narrow" w:hAnsi="Arial Narrow" w:cs="Arial"/>
          <w:i/>
          <w:sz w:val="18"/>
          <w:szCs w:val="18"/>
        </w:rPr>
        <w:t xml:space="preserve">Momento Nuevo, </w:t>
      </w:r>
      <w:r w:rsidRPr="00650261">
        <w:rPr>
          <w:rFonts w:ascii="Arial Narrow" w:hAnsi="Arial Narrow" w:cs="Arial"/>
          <w:b/>
          <w:i/>
          <w:sz w:val="18"/>
          <w:szCs w:val="18"/>
        </w:rPr>
        <w:t>Canto y Fe</w:t>
      </w:r>
      <w:r w:rsidRPr="00650261">
        <w:rPr>
          <w:rFonts w:ascii="Arial Narrow" w:hAnsi="Arial Narrow" w:cs="Arial"/>
          <w:i/>
          <w:sz w:val="18"/>
          <w:szCs w:val="18"/>
        </w:rPr>
        <w:t xml:space="preserve"> 269, Producción colectiva, traducción Pablo Sosa, Música: Ernesto Barros Cardozo</w:t>
      </w:r>
    </w:p>
    <w:p w14:paraId="66E80FAF" w14:textId="77777777" w:rsidR="00F160DF" w:rsidRPr="004A441B" w:rsidRDefault="00F160DF" w:rsidP="008360A9">
      <w:pPr>
        <w:pStyle w:val="NormalWeb"/>
        <w:numPr>
          <w:ilvl w:val="0"/>
          <w:numId w:val="27"/>
        </w:numPr>
        <w:spacing w:before="0" w:beforeAutospacing="0" w:after="80" w:afterAutospacing="0"/>
        <w:rPr>
          <w:rFonts w:ascii="Arial" w:hAnsi="Arial" w:cs="Arial"/>
          <w:b/>
          <w:color w:val="000000"/>
          <w:sz w:val="22"/>
          <w:szCs w:val="22"/>
        </w:rPr>
      </w:pPr>
      <w:r w:rsidRPr="004A441B">
        <w:rPr>
          <w:rFonts w:ascii="Arial" w:hAnsi="Arial" w:cs="Arial"/>
          <w:b/>
          <w:color w:val="000000"/>
          <w:sz w:val="22"/>
          <w:szCs w:val="22"/>
        </w:rPr>
        <w:t>Y nuestra respuesta: Señor, queremos compartir tu gracia.</w:t>
      </w:r>
    </w:p>
    <w:p w14:paraId="66E80FB0" w14:textId="77777777" w:rsidR="00F160DF" w:rsidRPr="004A441B" w:rsidRDefault="00F160DF" w:rsidP="002703AD">
      <w:pPr>
        <w:pStyle w:val="NormalWeb"/>
        <w:shd w:val="clear" w:color="auto" w:fill="FBD4B4" w:themeFill="accent6" w:themeFillTint="66"/>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Compartir tu evangelio de amor y reconciliación, </w:t>
      </w:r>
    </w:p>
    <w:p w14:paraId="66E80FB1" w14:textId="77777777" w:rsidR="00F160DF" w:rsidRPr="004A441B" w:rsidRDefault="00F160DF" w:rsidP="002703AD">
      <w:pPr>
        <w:pStyle w:val="NormalWeb"/>
        <w:shd w:val="clear" w:color="auto" w:fill="FBD4B4" w:themeFill="accent6" w:themeFillTint="66"/>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el mensaje que alegra el corazón y alimenta la esperanza. </w:t>
      </w:r>
    </w:p>
    <w:p w14:paraId="66E80FB2" w14:textId="77777777" w:rsidR="00F160DF" w:rsidRPr="004A441B" w:rsidRDefault="00F160DF" w:rsidP="002703AD">
      <w:pPr>
        <w:pStyle w:val="NormalWeb"/>
        <w:shd w:val="clear" w:color="auto" w:fill="FBD4B4" w:themeFill="accent6" w:themeFillTint="66"/>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Permite que nuestra vida sea siempre, a pesar de todo, una buena noticia.</w:t>
      </w:r>
    </w:p>
    <w:p w14:paraId="66E80FB3" w14:textId="77777777" w:rsidR="00F160DF" w:rsidRPr="004A441B" w:rsidRDefault="00F160DF" w:rsidP="002703AD">
      <w:pPr>
        <w:pStyle w:val="NormalWeb"/>
        <w:shd w:val="clear" w:color="auto" w:fill="FBD4B4" w:themeFill="accent6" w:themeFillTint="66"/>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De lo que tú nos das, queremos dar a otros y otras. Permite que el gesto de dar no sea el rito de la limosna, </w:t>
      </w:r>
    </w:p>
    <w:p w14:paraId="66E80FB4" w14:textId="77777777" w:rsidR="00F160DF" w:rsidRPr="004A441B" w:rsidRDefault="00F160DF" w:rsidP="002703AD">
      <w:pPr>
        <w:pStyle w:val="NormalWeb"/>
        <w:shd w:val="clear" w:color="auto" w:fill="FBD4B4" w:themeFill="accent6" w:themeFillTint="66"/>
        <w:spacing w:before="0" w:beforeAutospacing="0" w:after="80" w:afterAutospacing="0"/>
        <w:ind w:left="360"/>
        <w:rPr>
          <w:rFonts w:ascii="Arial" w:hAnsi="Arial" w:cs="Arial"/>
          <w:color w:val="000000"/>
          <w:sz w:val="22"/>
          <w:szCs w:val="22"/>
        </w:rPr>
      </w:pPr>
      <w:r w:rsidRPr="004A441B">
        <w:rPr>
          <w:rFonts w:ascii="Arial" w:hAnsi="Arial" w:cs="Arial"/>
          <w:color w:val="000000"/>
          <w:sz w:val="22"/>
          <w:szCs w:val="22"/>
        </w:rPr>
        <w:t>la actitud fácil e irresponsable que nada cambia, que a nadie preocupa.</w:t>
      </w:r>
    </w:p>
    <w:p w14:paraId="66E80FB5" w14:textId="77777777" w:rsidR="00F160DF" w:rsidRPr="004A441B" w:rsidRDefault="00F160DF" w:rsidP="002703AD">
      <w:pPr>
        <w:pStyle w:val="NormalWeb"/>
        <w:shd w:val="clear" w:color="auto" w:fill="FBD4B4" w:themeFill="accent6" w:themeFillTint="66"/>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Señor, queremos compartir tu gracia, que nuestra alma sea profundamente solidaria, </w:t>
      </w:r>
    </w:p>
    <w:p w14:paraId="66E80FB6" w14:textId="77777777" w:rsidR="00F160DF" w:rsidRPr="004A441B" w:rsidRDefault="00F160DF" w:rsidP="002703AD">
      <w:pPr>
        <w:pStyle w:val="NormalWeb"/>
        <w:shd w:val="clear" w:color="auto" w:fill="FBD4B4" w:themeFill="accent6" w:themeFillTint="66"/>
        <w:spacing w:before="0" w:beforeAutospacing="0" w:after="0" w:afterAutospacing="0"/>
        <w:ind w:left="360"/>
        <w:rPr>
          <w:rFonts w:ascii="Arial" w:hAnsi="Arial" w:cs="Arial"/>
          <w:color w:val="000000"/>
          <w:sz w:val="22"/>
          <w:szCs w:val="22"/>
        </w:rPr>
      </w:pPr>
      <w:r w:rsidRPr="004A441B">
        <w:rPr>
          <w:rFonts w:ascii="Arial" w:hAnsi="Arial" w:cs="Arial"/>
          <w:color w:val="000000"/>
          <w:sz w:val="22"/>
          <w:szCs w:val="22"/>
        </w:rPr>
        <w:t xml:space="preserve">que al poder dar sintamos la conversión necesaria de cada día, </w:t>
      </w:r>
    </w:p>
    <w:p w14:paraId="66E80FB7" w14:textId="77777777" w:rsidR="00F160DF" w:rsidRPr="004A441B" w:rsidRDefault="00F160DF" w:rsidP="002703AD">
      <w:pPr>
        <w:pStyle w:val="NormalWeb"/>
        <w:shd w:val="clear" w:color="auto" w:fill="FBD4B4" w:themeFill="accent6" w:themeFillTint="66"/>
        <w:spacing w:before="0" w:beforeAutospacing="0" w:after="80" w:afterAutospacing="0"/>
        <w:ind w:left="360"/>
        <w:rPr>
          <w:rFonts w:ascii="Arial" w:hAnsi="Arial" w:cs="Arial"/>
          <w:color w:val="000000"/>
          <w:sz w:val="22"/>
          <w:szCs w:val="22"/>
        </w:rPr>
      </w:pPr>
      <w:r w:rsidRPr="004A441B">
        <w:rPr>
          <w:rFonts w:ascii="Arial" w:hAnsi="Arial" w:cs="Arial"/>
          <w:color w:val="000000"/>
          <w:sz w:val="22"/>
          <w:szCs w:val="22"/>
        </w:rPr>
        <w:t>el arrepentimiento sincero que ilumina nuestras acciones, la convicción de que cada entrega es una manera de transformarnos y transformar, poco a poco, el mundo.</w:t>
      </w:r>
    </w:p>
    <w:p w14:paraId="66E80FB8" w14:textId="77777777" w:rsidR="00F160DF" w:rsidRPr="004A441B" w:rsidRDefault="00F160DF" w:rsidP="002703AD">
      <w:pPr>
        <w:pStyle w:val="NormalWeb"/>
        <w:shd w:val="clear" w:color="auto" w:fill="FBD4B4" w:themeFill="accent6" w:themeFillTint="66"/>
        <w:spacing w:before="0" w:beforeAutospacing="0" w:after="0" w:afterAutospacing="0"/>
        <w:ind w:firstLine="708"/>
        <w:rPr>
          <w:rFonts w:ascii="Arial" w:hAnsi="Arial" w:cs="Arial"/>
          <w:color w:val="000000"/>
          <w:sz w:val="22"/>
          <w:szCs w:val="22"/>
        </w:rPr>
      </w:pPr>
      <w:r w:rsidRPr="004A441B">
        <w:rPr>
          <w:rFonts w:ascii="Arial" w:hAnsi="Arial" w:cs="Arial"/>
          <w:color w:val="000000"/>
          <w:sz w:val="22"/>
          <w:szCs w:val="22"/>
        </w:rPr>
        <w:t>Señor, queremos compartir tu gracia.</w:t>
      </w:r>
    </w:p>
    <w:p w14:paraId="66E80FB9" w14:textId="77777777" w:rsidR="00253440" w:rsidRDefault="00F160DF" w:rsidP="002703AD">
      <w:pPr>
        <w:pStyle w:val="NormalWeb"/>
        <w:shd w:val="clear" w:color="auto" w:fill="FBD4B4" w:themeFill="accent6" w:themeFillTint="66"/>
        <w:spacing w:before="0" w:beforeAutospacing="0" w:after="0" w:afterAutospacing="0"/>
        <w:ind w:firstLine="708"/>
        <w:jc w:val="right"/>
        <w:rPr>
          <w:rFonts w:ascii="Arial Narrow" w:hAnsi="Arial Narrow" w:cs="Arial"/>
          <w:i/>
          <w:color w:val="000000"/>
          <w:sz w:val="18"/>
          <w:szCs w:val="18"/>
        </w:rPr>
      </w:pPr>
      <w:r w:rsidRPr="004A441B">
        <w:rPr>
          <w:rFonts w:ascii="Arial Narrow" w:hAnsi="Arial Narrow" w:cs="Arial"/>
          <w:i/>
          <w:color w:val="000000"/>
          <w:sz w:val="18"/>
          <w:szCs w:val="18"/>
        </w:rPr>
        <w:t>Amós López Rubio</w:t>
      </w:r>
    </w:p>
    <w:p w14:paraId="66E80FBA" w14:textId="77777777" w:rsidR="008B113C" w:rsidRPr="00F073D0" w:rsidRDefault="008B113C" w:rsidP="008B113C">
      <w:pPr>
        <w:pStyle w:val="NormalWeb"/>
        <w:spacing w:before="0" w:beforeAutospacing="0" w:after="0" w:afterAutospacing="0"/>
        <w:rPr>
          <w:rFonts w:ascii="Arial Narrow" w:hAnsi="Arial Narrow" w:cs="Arial"/>
          <w:i/>
          <w:color w:val="000000"/>
          <w:sz w:val="12"/>
          <w:szCs w:val="12"/>
        </w:rPr>
      </w:pPr>
    </w:p>
    <w:p w14:paraId="66E80FBB" w14:textId="77777777" w:rsidR="008B113C" w:rsidRPr="00B2626C" w:rsidRDefault="002B1AC5" w:rsidP="00C6756D">
      <w:pPr>
        <w:pStyle w:val="Prrafodelista"/>
        <w:numPr>
          <w:ilvl w:val="0"/>
          <w:numId w:val="79"/>
        </w:numPr>
        <w:shd w:val="clear" w:color="auto" w:fill="FFFFFF"/>
        <w:spacing w:after="90" w:line="240" w:lineRule="auto"/>
        <w:rPr>
          <w:rFonts w:ascii="Arial" w:hAnsi="Arial" w:cs="Arial"/>
          <w:b/>
          <w:color w:val="000000" w:themeColor="text1"/>
          <w:lang w:eastAsia="es-ES"/>
        </w:rPr>
      </w:pPr>
      <w:r w:rsidRPr="00B2626C">
        <w:rPr>
          <w:rFonts w:ascii="Arial" w:hAnsi="Arial" w:cs="Arial"/>
          <w:b/>
          <w:color w:val="000000" w:themeColor="text1"/>
          <w:lang w:eastAsia="es-ES"/>
        </w:rPr>
        <w:t>Dios de la ternura</w:t>
      </w:r>
      <w:r w:rsidR="008B113C" w:rsidRPr="00B2626C">
        <w:rPr>
          <w:rFonts w:ascii="Arial" w:hAnsi="Arial" w:cs="Arial"/>
          <w:b/>
          <w:color w:val="000000" w:themeColor="text1"/>
          <w:lang w:eastAsia="es-ES"/>
        </w:rPr>
        <w:t>, Cristo Resucitado</w:t>
      </w:r>
    </w:p>
    <w:p w14:paraId="66E80FBC" w14:textId="77777777" w:rsidR="002B1AC5" w:rsidRPr="00B2626C" w:rsidRDefault="008B113C" w:rsidP="009C0736">
      <w:pPr>
        <w:shd w:val="clear" w:color="auto" w:fill="FFFFFF"/>
        <w:spacing w:after="0" w:line="240" w:lineRule="auto"/>
        <w:ind w:left="360"/>
        <w:rPr>
          <w:rFonts w:ascii="Arial" w:hAnsi="Arial" w:cs="Arial"/>
          <w:color w:val="000000" w:themeColor="text1"/>
          <w:lang w:eastAsia="es-ES"/>
        </w:rPr>
      </w:pPr>
      <w:r w:rsidRPr="00B2626C">
        <w:rPr>
          <w:rFonts w:ascii="Arial" w:hAnsi="Arial" w:cs="Arial"/>
          <w:color w:val="000000" w:themeColor="text1"/>
          <w:lang w:eastAsia="es-ES"/>
        </w:rPr>
        <w:t>Dios de</w:t>
      </w:r>
      <w:r w:rsidR="002B1AC5" w:rsidRPr="00B2626C">
        <w:rPr>
          <w:rFonts w:ascii="Arial" w:hAnsi="Arial" w:cs="Arial"/>
          <w:color w:val="000000" w:themeColor="text1"/>
          <w:lang w:eastAsia="es-ES"/>
        </w:rPr>
        <w:t xml:space="preserve"> la ternura, Cristo Resucitado </w:t>
      </w:r>
      <w:r w:rsidRPr="00B2626C">
        <w:rPr>
          <w:rFonts w:ascii="Arial" w:hAnsi="Arial" w:cs="Arial"/>
          <w:color w:val="000000" w:themeColor="text1"/>
          <w:lang w:eastAsia="es-ES"/>
        </w:rPr>
        <w:t>que</w:t>
      </w:r>
      <w:r w:rsidR="002B1AC5" w:rsidRPr="00B2626C">
        <w:rPr>
          <w:rFonts w:ascii="Arial" w:hAnsi="Arial" w:cs="Arial"/>
          <w:color w:val="000000" w:themeColor="text1"/>
          <w:lang w:eastAsia="es-ES"/>
        </w:rPr>
        <w:t>,</w:t>
      </w:r>
      <w:r w:rsidRPr="00B2626C">
        <w:rPr>
          <w:rFonts w:ascii="Arial" w:hAnsi="Arial" w:cs="Arial"/>
          <w:color w:val="000000" w:themeColor="text1"/>
          <w:lang w:eastAsia="es-ES"/>
        </w:rPr>
        <w:t xml:space="preserve"> viendo la tristeza de Pedro y sus amigos, </w:t>
      </w:r>
    </w:p>
    <w:p w14:paraId="66E80FBD" w14:textId="77777777" w:rsidR="002B1AC5" w:rsidRPr="00B2626C" w:rsidRDefault="008B113C" w:rsidP="009C0736">
      <w:pPr>
        <w:shd w:val="clear" w:color="auto" w:fill="FFFFFF"/>
        <w:spacing w:after="0" w:line="240" w:lineRule="auto"/>
        <w:ind w:left="360"/>
        <w:rPr>
          <w:rFonts w:ascii="Arial" w:hAnsi="Arial" w:cs="Arial"/>
          <w:color w:val="000000" w:themeColor="text1"/>
          <w:lang w:eastAsia="es-ES"/>
        </w:rPr>
      </w:pPr>
      <w:r w:rsidRPr="00B2626C">
        <w:rPr>
          <w:rFonts w:ascii="Arial" w:hAnsi="Arial" w:cs="Arial"/>
          <w:color w:val="000000" w:themeColor="text1"/>
          <w:lang w:eastAsia="es-ES"/>
        </w:rPr>
        <w:t xml:space="preserve">llegaste a la playa y les diste la alegría de las redes llenas. </w:t>
      </w:r>
    </w:p>
    <w:p w14:paraId="66E80FBE" w14:textId="77777777" w:rsidR="008B113C" w:rsidRPr="00B2626C" w:rsidRDefault="008B113C" w:rsidP="009C0736">
      <w:pPr>
        <w:shd w:val="clear" w:color="auto" w:fill="FFFFFF"/>
        <w:spacing w:after="80" w:line="240" w:lineRule="auto"/>
        <w:ind w:left="360"/>
        <w:rPr>
          <w:rFonts w:ascii="Arial" w:hAnsi="Arial" w:cs="Arial"/>
          <w:color w:val="000000" w:themeColor="text1"/>
          <w:lang w:eastAsia="es-ES"/>
        </w:rPr>
      </w:pPr>
      <w:r w:rsidRPr="00B2626C">
        <w:rPr>
          <w:rFonts w:ascii="Arial" w:hAnsi="Arial" w:cs="Arial"/>
          <w:color w:val="000000" w:themeColor="text1"/>
          <w:lang w:eastAsia="es-ES"/>
        </w:rPr>
        <w:t>Danos</w:t>
      </w:r>
      <w:r w:rsidR="00B2626C">
        <w:rPr>
          <w:rFonts w:ascii="Arial" w:hAnsi="Arial" w:cs="Arial"/>
          <w:color w:val="000000" w:themeColor="text1"/>
          <w:lang w:eastAsia="es-ES"/>
        </w:rPr>
        <w:t>,</w:t>
      </w:r>
      <w:r w:rsidRPr="00B2626C">
        <w:rPr>
          <w:rFonts w:ascii="Arial" w:hAnsi="Arial" w:cs="Arial"/>
          <w:color w:val="000000" w:themeColor="text1"/>
          <w:lang w:eastAsia="es-ES"/>
        </w:rPr>
        <w:t xml:space="preserve"> Señor</w:t>
      </w:r>
      <w:r w:rsidR="00B2626C">
        <w:rPr>
          <w:rFonts w:ascii="Arial" w:hAnsi="Arial" w:cs="Arial"/>
          <w:color w:val="000000" w:themeColor="text1"/>
          <w:lang w:eastAsia="es-ES"/>
        </w:rPr>
        <w:t>,</w:t>
      </w:r>
      <w:r w:rsidRPr="00B2626C">
        <w:rPr>
          <w:rFonts w:ascii="Arial" w:hAnsi="Arial" w:cs="Arial"/>
          <w:color w:val="000000" w:themeColor="text1"/>
          <w:lang w:eastAsia="es-ES"/>
        </w:rPr>
        <w:t xml:space="preserve"> la alegría de saber que también nuestras redes puedes llenar.</w:t>
      </w:r>
    </w:p>
    <w:p w14:paraId="66E80FBF" w14:textId="77777777" w:rsidR="009C0736" w:rsidRPr="00B2626C" w:rsidRDefault="002B1AC5" w:rsidP="009C07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Dios de la ternura</w:t>
      </w:r>
      <w:r w:rsidR="008B113C" w:rsidRPr="00B2626C">
        <w:rPr>
          <w:rFonts w:ascii="Arial" w:hAnsi="Arial" w:cs="Arial"/>
          <w:color w:val="000000" w:themeColor="text1"/>
          <w:lang w:eastAsia="es-ES"/>
        </w:rPr>
        <w:t>, Cristo Resucitado, hecho ge</w:t>
      </w:r>
      <w:r w:rsidR="009C0736" w:rsidRPr="00B2626C">
        <w:rPr>
          <w:rFonts w:ascii="Arial" w:hAnsi="Arial" w:cs="Arial"/>
          <w:color w:val="000000" w:themeColor="text1"/>
          <w:lang w:eastAsia="es-ES"/>
        </w:rPr>
        <w:t>sto diario, prendiendo el fuego</w:t>
      </w:r>
    </w:p>
    <w:p w14:paraId="66E80FC0" w14:textId="77777777" w:rsidR="008B113C" w:rsidRPr="00B2626C" w:rsidRDefault="008B113C" w:rsidP="002B1AC5">
      <w:pPr>
        <w:shd w:val="clear" w:color="auto" w:fill="FFFFFF"/>
        <w:spacing w:after="80" w:line="240" w:lineRule="auto"/>
        <w:rPr>
          <w:rFonts w:ascii="Arial" w:hAnsi="Arial" w:cs="Arial"/>
          <w:color w:val="000000" w:themeColor="text1"/>
          <w:lang w:eastAsia="es-ES"/>
        </w:rPr>
      </w:pPr>
      <w:r w:rsidRPr="00B2626C">
        <w:rPr>
          <w:rFonts w:ascii="Arial" w:hAnsi="Arial" w:cs="Arial"/>
          <w:color w:val="000000" w:themeColor="text1"/>
          <w:lang w:eastAsia="es-ES"/>
        </w:rPr>
        <w:t>para asar los pescados y cocinar el pan. Que nuestro fuego encendido, nunca se quiera apagar.</w:t>
      </w:r>
    </w:p>
    <w:p w14:paraId="66E80FC1" w14:textId="77777777" w:rsidR="009C0736" w:rsidRPr="00B2626C" w:rsidRDefault="008B113C" w:rsidP="009C0736">
      <w:pPr>
        <w:shd w:val="clear" w:color="auto" w:fill="FFFFFF"/>
        <w:spacing w:after="0" w:line="240" w:lineRule="auto"/>
        <w:ind w:left="708"/>
        <w:rPr>
          <w:rFonts w:ascii="Arial" w:hAnsi="Arial" w:cs="Arial"/>
          <w:color w:val="000000" w:themeColor="text1"/>
          <w:lang w:eastAsia="es-ES"/>
        </w:rPr>
      </w:pPr>
      <w:r w:rsidRPr="00B2626C">
        <w:rPr>
          <w:rFonts w:ascii="Arial" w:hAnsi="Arial" w:cs="Arial"/>
          <w:color w:val="000000" w:themeColor="text1"/>
          <w:lang w:eastAsia="es-ES"/>
        </w:rPr>
        <w:t>Dios de la ternura, Cristo Resucitado</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llamando como un Padre a compartir el desayuno, </w:t>
      </w:r>
    </w:p>
    <w:p w14:paraId="66E80FC2" w14:textId="77777777" w:rsidR="009C0736" w:rsidRPr="00B2626C" w:rsidRDefault="008B113C" w:rsidP="009C0736">
      <w:pPr>
        <w:shd w:val="clear" w:color="auto" w:fill="FFFFFF"/>
        <w:spacing w:after="0" w:line="240" w:lineRule="auto"/>
        <w:ind w:left="708"/>
        <w:rPr>
          <w:rFonts w:ascii="Arial" w:hAnsi="Arial" w:cs="Arial"/>
          <w:color w:val="000000" w:themeColor="text1"/>
          <w:lang w:eastAsia="es-ES"/>
        </w:rPr>
      </w:pPr>
      <w:r w:rsidRPr="00B2626C">
        <w:rPr>
          <w:rFonts w:ascii="Arial" w:hAnsi="Arial" w:cs="Arial"/>
          <w:color w:val="000000" w:themeColor="text1"/>
          <w:lang w:eastAsia="es-ES"/>
        </w:rPr>
        <w:t xml:space="preserve">y como la última vez, repartiendo los elementos a cada uno. Llámanos nuevamente </w:t>
      </w:r>
    </w:p>
    <w:p w14:paraId="66E80FC3" w14:textId="77777777" w:rsidR="008B113C" w:rsidRPr="00B2626C" w:rsidRDefault="008B113C" w:rsidP="009C0736">
      <w:pPr>
        <w:shd w:val="clear" w:color="auto" w:fill="FFFFFF"/>
        <w:spacing w:after="80" w:line="240" w:lineRule="auto"/>
        <w:ind w:left="708"/>
        <w:rPr>
          <w:rFonts w:ascii="Arial" w:hAnsi="Arial" w:cs="Arial"/>
          <w:color w:val="000000" w:themeColor="text1"/>
          <w:lang w:eastAsia="es-ES"/>
        </w:rPr>
      </w:pPr>
      <w:r w:rsidRPr="00B2626C">
        <w:rPr>
          <w:rFonts w:ascii="Arial" w:hAnsi="Arial" w:cs="Arial"/>
          <w:color w:val="000000" w:themeColor="text1"/>
          <w:lang w:eastAsia="es-ES"/>
        </w:rPr>
        <w:t>alrededor del fuego y reparte tus dones con la llama poderosa de tu Espíritu Santo.</w:t>
      </w:r>
    </w:p>
    <w:p w14:paraId="66E80FC4" w14:textId="77777777" w:rsidR="009C0736" w:rsidRPr="00B2626C" w:rsidRDefault="008B113C" w:rsidP="009C07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 xml:space="preserve">Dios de la ternura, Cristo Resucitado, que necesitas como uno de nosotros </w:t>
      </w:r>
    </w:p>
    <w:p w14:paraId="66E80FC5" w14:textId="77777777" w:rsidR="009C0736" w:rsidRPr="00B2626C" w:rsidRDefault="008B113C" w:rsidP="009C07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escuchar palabra</w:t>
      </w:r>
      <w:r w:rsidR="009C0736" w:rsidRPr="00B2626C">
        <w:rPr>
          <w:rFonts w:ascii="Arial" w:hAnsi="Arial" w:cs="Arial"/>
          <w:color w:val="000000" w:themeColor="text1"/>
          <w:lang w:eastAsia="es-ES"/>
        </w:rPr>
        <w:t>s</w:t>
      </w:r>
      <w:r w:rsidRPr="00B2626C">
        <w:rPr>
          <w:rFonts w:ascii="Arial" w:hAnsi="Arial" w:cs="Arial"/>
          <w:color w:val="000000" w:themeColor="text1"/>
          <w:lang w:eastAsia="es-ES"/>
        </w:rPr>
        <w:t xml:space="preserve"> de amor; </w:t>
      </w:r>
      <w:r w:rsidR="009C0736" w:rsidRPr="00B2626C">
        <w:rPr>
          <w:rFonts w:ascii="Arial" w:hAnsi="Arial" w:cs="Arial"/>
          <w:color w:val="000000" w:themeColor="text1"/>
          <w:lang w:eastAsia="es-ES"/>
        </w:rPr>
        <w:t>h</w:t>
      </w:r>
      <w:r w:rsidRPr="00B2626C">
        <w:rPr>
          <w:rFonts w:ascii="Arial" w:hAnsi="Arial" w:cs="Arial"/>
          <w:color w:val="000000" w:themeColor="text1"/>
          <w:lang w:eastAsia="es-ES"/>
        </w:rPr>
        <w:t>oy te decimos</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“S</w:t>
      </w:r>
      <w:r w:rsidR="009C0736" w:rsidRPr="00B2626C">
        <w:rPr>
          <w:rFonts w:ascii="Arial" w:hAnsi="Arial" w:cs="Arial"/>
          <w:color w:val="000000" w:themeColor="text1"/>
          <w:lang w:eastAsia="es-ES"/>
        </w:rPr>
        <w:t>í,</w:t>
      </w:r>
      <w:r w:rsidRPr="00B2626C">
        <w:rPr>
          <w:rFonts w:ascii="Arial" w:hAnsi="Arial" w:cs="Arial"/>
          <w:color w:val="000000" w:themeColor="text1"/>
          <w:lang w:eastAsia="es-ES"/>
        </w:rPr>
        <w:t xml:space="preserve"> Señor</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te amo” </w:t>
      </w:r>
    </w:p>
    <w:p w14:paraId="66E80FC6" w14:textId="77777777" w:rsidR="008B113C" w:rsidRPr="00B2626C" w:rsidRDefault="008B113C" w:rsidP="00E01436">
      <w:pPr>
        <w:shd w:val="clear" w:color="auto" w:fill="FFFFFF"/>
        <w:spacing w:after="0" w:line="240" w:lineRule="auto"/>
        <w:rPr>
          <w:rFonts w:ascii="Arial" w:hAnsi="Arial" w:cs="Arial"/>
          <w:color w:val="000000" w:themeColor="text1"/>
          <w:lang w:eastAsia="es-ES"/>
        </w:rPr>
      </w:pPr>
      <w:r w:rsidRPr="00B2626C">
        <w:rPr>
          <w:rFonts w:ascii="Arial" w:hAnsi="Arial" w:cs="Arial"/>
          <w:color w:val="000000" w:themeColor="text1"/>
          <w:lang w:eastAsia="es-ES"/>
        </w:rPr>
        <w:t>y aceptamos cuidar de tus corderos con esa ternura que recibimos de vos. Amén</w:t>
      </w:r>
      <w:r w:rsidR="009C0736" w:rsidRPr="00B2626C">
        <w:rPr>
          <w:rFonts w:ascii="Arial" w:hAnsi="Arial" w:cs="Arial"/>
          <w:color w:val="000000" w:themeColor="text1"/>
          <w:lang w:eastAsia="es-ES"/>
        </w:rPr>
        <w:t>.</w:t>
      </w:r>
      <w:r w:rsidRPr="00B2626C">
        <w:rPr>
          <w:rFonts w:ascii="Arial" w:hAnsi="Arial" w:cs="Arial"/>
          <w:color w:val="000000" w:themeColor="text1"/>
          <w:lang w:eastAsia="es-ES"/>
        </w:rPr>
        <w:t xml:space="preserve">                                                                 </w:t>
      </w:r>
    </w:p>
    <w:p w14:paraId="66E80FC7" w14:textId="77777777" w:rsidR="008B113C" w:rsidRPr="00B2626C" w:rsidRDefault="008B113C" w:rsidP="00E01436">
      <w:pPr>
        <w:shd w:val="clear" w:color="auto" w:fill="FFFFFF"/>
        <w:spacing w:after="0" w:line="240" w:lineRule="auto"/>
        <w:jc w:val="right"/>
        <w:rPr>
          <w:rFonts w:ascii="Arial Narrow" w:hAnsi="Arial Narrow" w:cs="Arial"/>
          <w:i/>
          <w:color w:val="000000"/>
          <w:sz w:val="20"/>
          <w:szCs w:val="20"/>
        </w:rPr>
      </w:pPr>
      <w:r w:rsidRPr="00B2626C">
        <w:rPr>
          <w:rFonts w:ascii="Arial Narrow" w:hAnsi="Arial Narrow" w:cs="Arial"/>
          <w:color w:val="000000" w:themeColor="text1"/>
          <w:sz w:val="20"/>
          <w:szCs w:val="20"/>
          <w:lang w:eastAsia="es-ES"/>
        </w:rPr>
        <w:t xml:space="preserve">                                                                                                                         Cr</w:t>
      </w:r>
      <w:r w:rsidRPr="00B2626C">
        <w:rPr>
          <w:rFonts w:ascii="Arial Narrow" w:hAnsi="Arial Narrow" w:cs="Arial"/>
          <w:i/>
          <w:color w:val="000000"/>
          <w:sz w:val="20"/>
          <w:szCs w:val="20"/>
        </w:rPr>
        <w:t xml:space="preserve">istina </w:t>
      </w:r>
      <w:proofErr w:type="spellStart"/>
      <w:r w:rsidRPr="00B2626C">
        <w:rPr>
          <w:rFonts w:ascii="Arial Narrow" w:hAnsi="Arial Narrow" w:cs="Arial"/>
          <w:i/>
          <w:color w:val="000000"/>
          <w:sz w:val="20"/>
          <w:szCs w:val="20"/>
        </w:rPr>
        <w:t>Dinoto</w:t>
      </w:r>
      <w:proofErr w:type="spellEnd"/>
    </w:p>
    <w:p w14:paraId="66E80FC8" w14:textId="77777777" w:rsidR="008B113C" w:rsidRPr="00B2626C" w:rsidRDefault="008B113C" w:rsidP="008B113C">
      <w:pPr>
        <w:pStyle w:val="NormalWeb"/>
        <w:spacing w:before="0" w:beforeAutospacing="0" w:after="0" w:afterAutospacing="0"/>
        <w:ind w:firstLine="708"/>
        <w:jc w:val="right"/>
        <w:rPr>
          <w:rFonts w:ascii="Arial Narrow" w:hAnsi="Arial Narrow" w:cs="Arial"/>
          <w:i/>
          <w:color w:val="000000"/>
          <w:sz w:val="12"/>
          <w:szCs w:val="12"/>
        </w:rPr>
      </w:pPr>
    </w:p>
    <w:p w14:paraId="66E80FC9" w14:textId="77777777" w:rsidR="008B113C" w:rsidRPr="00B2626C" w:rsidRDefault="008B113C" w:rsidP="00C6756D">
      <w:pPr>
        <w:pStyle w:val="Prrafodelista"/>
        <w:widowControl w:val="0"/>
        <w:numPr>
          <w:ilvl w:val="0"/>
          <w:numId w:val="79"/>
        </w:numPr>
        <w:autoSpaceDE w:val="0"/>
        <w:autoSpaceDN w:val="0"/>
        <w:adjustRightInd w:val="0"/>
        <w:spacing w:after="80" w:line="240" w:lineRule="auto"/>
        <w:jc w:val="both"/>
        <w:rPr>
          <w:rFonts w:ascii="Arial" w:hAnsi="Arial" w:cs="Arial"/>
        </w:rPr>
      </w:pPr>
      <w:r w:rsidRPr="00B2626C">
        <w:rPr>
          <w:rStyle w:val="Textoennegrita"/>
          <w:rFonts w:ascii="Arial" w:hAnsi="Arial" w:cs="Arial"/>
        </w:rPr>
        <w:t>Bendición de Pascua</w:t>
      </w:r>
    </w:p>
    <w:p w14:paraId="66E80FCA" w14:textId="77777777" w:rsidR="009C0736" w:rsidRPr="00B2626C" w:rsidRDefault="008B113C"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Que el amor de Dios, que levantó de los muertos a Jesús, nos envuelva y nos acompañe </w:t>
      </w:r>
    </w:p>
    <w:p w14:paraId="66E80FCB" w14:textId="77777777" w:rsidR="009C0736" w:rsidRPr="00B2626C" w:rsidRDefault="008B113C" w:rsidP="009C0736">
      <w:pPr>
        <w:pStyle w:val="NormalWeb"/>
        <w:shd w:val="clear" w:color="auto" w:fill="FFFFFF"/>
        <w:spacing w:before="0" w:beforeAutospacing="0" w:after="80" w:afterAutospacing="0"/>
        <w:ind w:left="360"/>
        <w:textAlignment w:val="baseline"/>
        <w:rPr>
          <w:rFonts w:ascii="Arial" w:hAnsi="Arial" w:cs="Arial"/>
          <w:sz w:val="22"/>
          <w:szCs w:val="22"/>
        </w:rPr>
      </w:pPr>
      <w:r w:rsidRPr="00B2626C">
        <w:rPr>
          <w:rFonts w:ascii="Arial" w:hAnsi="Arial" w:cs="Arial"/>
          <w:sz w:val="22"/>
          <w:szCs w:val="22"/>
        </w:rPr>
        <w:lastRenderedPageBreak/>
        <w:t>para que podamos levantarnos de nuestras tristezas y dolores.</w:t>
      </w:r>
    </w:p>
    <w:p w14:paraId="66E80FCC" w14:textId="77777777" w:rsidR="009C0736" w:rsidRPr="00B2626C" w:rsidRDefault="008B113C"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Que la paz del Cristo resucitado inunde nuestra vida y la de nuestras familias, </w:t>
      </w:r>
    </w:p>
    <w:p w14:paraId="66E80FCD" w14:textId="77777777" w:rsidR="008B113C" w:rsidRPr="00B2626C" w:rsidRDefault="008B113C" w:rsidP="009C0736">
      <w:pPr>
        <w:pStyle w:val="NormalWeb"/>
        <w:shd w:val="clear" w:color="auto" w:fill="FFFFFF"/>
        <w:spacing w:before="0" w:beforeAutospacing="0" w:after="80" w:afterAutospacing="0"/>
        <w:ind w:left="360"/>
        <w:textAlignment w:val="baseline"/>
        <w:rPr>
          <w:rFonts w:ascii="Arial" w:hAnsi="Arial" w:cs="Arial"/>
          <w:sz w:val="22"/>
          <w:szCs w:val="22"/>
        </w:rPr>
      </w:pPr>
      <w:r w:rsidRPr="00B2626C">
        <w:rPr>
          <w:rFonts w:ascii="Arial" w:hAnsi="Arial" w:cs="Arial"/>
          <w:sz w:val="22"/>
          <w:szCs w:val="22"/>
        </w:rPr>
        <w:t>para que podamos ser agentes de paz en el lugar en el que estemos.</w:t>
      </w:r>
    </w:p>
    <w:p w14:paraId="66E80FCE" w14:textId="77777777" w:rsidR="009C0736" w:rsidRPr="00B2626C" w:rsidRDefault="009C0736"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Y </w:t>
      </w:r>
      <w:r w:rsidR="008B113C" w:rsidRPr="00B2626C">
        <w:rPr>
          <w:rFonts w:ascii="Arial" w:hAnsi="Arial" w:cs="Arial"/>
          <w:sz w:val="22"/>
          <w:szCs w:val="22"/>
        </w:rPr>
        <w:t xml:space="preserve">que la compañía y comunión del Espíritu Santo nos anime a creer sin ver, </w:t>
      </w:r>
    </w:p>
    <w:p w14:paraId="66E80FCF" w14:textId="77777777" w:rsidR="009C0736" w:rsidRPr="00B2626C" w:rsidRDefault="008B113C" w:rsidP="009C07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para poder dar testimonio de aquel que no se ve, pero que está en medio nuestro, </w:t>
      </w:r>
    </w:p>
    <w:p w14:paraId="66E80FD0" w14:textId="77777777" w:rsidR="009C0736" w:rsidRPr="00B2626C" w:rsidRDefault="008B113C" w:rsidP="00E01436">
      <w:pPr>
        <w:pStyle w:val="NormalWeb"/>
        <w:shd w:val="clear" w:color="auto" w:fill="FFFFFF"/>
        <w:spacing w:before="0" w:beforeAutospacing="0" w:after="0" w:afterAutospacing="0"/>
        <w:ind w:left="360"/>
        <w:textAlignment w:val="baseline"/>
        <w:rPr>
          <w:rFonts w:ascii="Arial" w:hAnsi="Arial" w:cs="Arial"/>
          <w:sz w:val="22"/>
          <w:szCs w:val="22"/>
        </w:rPr>
      </w:pPr>
      <w:r w:rsidRPr="00B2626C">
        <w:rPr>
          <w:rFonts w:ascii="Arial" w:hAnsi="Arial" w:cs="Arial"/>
          <w:sz w:val="22"/>
          <w:szCs w:val="22"/>
        </w:rPr>
        <w:t xml:space="preserve">Jesús, el Hijo de Dios. Amén.         </w:t>
      </w:r>
    </w:p>
    <w:p w14:paraId="66E80FD1" w14:textId="77777777" w:rsidR="00083CD9" w:rsidRPr="00B2626C" w:rsidRDefault="008B113C" w:rsidP="00E01436">
      <w:pPr>
        <w:pStyle w:val="NormalWeb"/>
        <w:shd w:val="clear" w:color="auto" w:fill="FFFFFF"/>
        <w:spacing w:before="0" w:beforeAutospacing="0" w:after="0" w:afterAutospacing="0"/>
        <w:jc w:val="right"/>
        <w:textAlignment w:val="baseline"/>
        <w:rPr>
          <w:rFonts w:ascii="Arial Narrow" w:hAnsi="Arial Narrow" w:cs="Arial"/>
          <w:i/>
          <w:sz w:val="20"/>
          <w:szCs w:val="20"/>
        </w:rPr>
      </w:pPr>
      <w:r w:rsidRPr="00B2626C">
        <w:rPr>
          <w:rFonts w:ascii="Arial Narrow" w:hAnsi="Arial Narrow" w:cs="Arial"/>
          <w:i/>
          <w:sz w:val="20"/>
          <w:szCs w:val="20"/>
        </w:rPr>
        <w:t xml:space="preserve">M. </w:t>
      </w:r>
      <w:proofErr w:type="spellStart"/>
      <w:r w:rsidRPr="00B2626C">
        <w:rPr>
          <w:rFonts w:ascii="Arial Narrow" w:hAnsi="Arial Narrow" w:cs="Arial"/>
          <w:i/>
          <w:sz w:val="20"/>
          <w:szCs w:val="20"/>
        </w:rPr>
        <w:t>Heuser</w:t>
      </w:r>
      <w:proofErr w:type="spellEnd"/>
      <w:r w:rsidRPr="00B2626C">
        <w:rPr>
          <w:rFonts w:ascii="Arial Narrow" w:hAnsi="Arial Narrow" w:cs="Arial"/>
          <w:i/>
          <w:sz w:val="20"/>
          <w:szCs w:val="20"/>
        </w:rPr>
        <w:t>.</w:t>
      </w:r>
    </w:p>
    <w:p w14:paraId="66E80FD2" w14:textId="77777777" w:rsidR="00083CD9" w:rsidRPr="00E01436" w:rsidRDefault="00083CD9" w:rsidP="00B2626C">
      <w:pPr>
        <w:pStyle w:val="NormalWeb"/>
        <w:spacing w:before="0" w:beforeAutospacing="0" w:after="0" w:afterAutospacing="0"/>
        <w:rPr>
          <w:rFonts w:ascii="Arial Narrow" w:hAnsi="Arial Narrow" w:cs="Arial"/>
          <w:i/>
          <w:color w:val="000000"/>
          <w:sz w:val="12"/>
          <w:szCs w:val="12"/>
        </w:rPr>
      </w:pPr>
    </w:p>
    <w:p w14:paraId="66E80FD3" w14:textId="77777777" w:rsidR="00083CD9" w:rsidRPr="00EE02A1" w:rsidRDefault="00083CD9" w:rsidP="00F073D0">
      <w:pPr>
        <w:shd w:val="clear" w:color="auto" w:fill="000000" w:themeFill="text1"/>
        <w:spacing w:after="0" w:line="240" w:lineRule="auto"/>
        <w:rPr>
          <w:rFonts w:ascii="Arial" w:hAnsi="Arial" w:cs="Arial"/>
          <w:b/>
          <w:color w:val="FFFFFF" w:themeColor="background1"/>
        </w:rPr>
      </w:pPr>
      <w:r w:rsidRPr="00EE02A1">
        <w:rPr>
          <w:rFonts w:ascii="Arial" w:hAnsi="Arial" w:cs="Arial"/>
          <w:b/>
          <w:color w:val="FFFFFF" w:themeColor="background1"/>
        </w:rPr>
        <w:t>Himnos y Canciones</w:t>
      </w:r>
    </w:p>
    <w:p w14:paraId="66E80FD4" w14:textId="77777777" w:rsidR="00253440" w:rsidRPr="00AC32A8" w:rsidRDefault="00253440" w:rsidP="00083CD9">
      <w:pPr>
        <w:pStyle w:val="NormalWeb"/>
        <w:spacing w:before="0" w:beforeAutospacing="0" w:after="0" w:afterAutospacing="0"/>
        <w:rPr>
          <w:rFonts w:ascii="Arial Narrow" w:hAnsi="Arial Narrow" w:cs="Arial"/>
          <w:i/>
          <w:color w:val="000000"/>
          <w:sz w:val="8"/>
          <w:szCs w:val="8"/>
        </w:rPr>
      </w:pPr>
    </w:p>
    <w:p w14:paraId="66E80FD5" w14:textId="77777777" w:rsidR="00B54CFB" w:rsidRPr="000104E2" w:rsidRDefault="00B54CFB" w:rsidP="00C6756D">
      <w:pPr>
        <w:pStyle w:val="Prrafodelista"/>
        <w:numPr>
          <w:ilvl w:val="0"/>
          <w:numId w:val="93"/>
        </w:numPr>
        <w:spacing w:after="0" w:line="240" w:lineRule="atLeast"/>
        <w:rPr>
          <w:rFonts w:ascii="Arial" w:hAnsi="Arial" w:cs="Arial"/>
          <w:sz w:val="20"/>
          <w:szCs w:val="20"/>
        </w:rPr>
      </w:pPr>
      <w:r w:rsidRPr="000104E2">
        <w:rPr>
          <w:rFonts w:ascii="Arial" w:hAnsi="Arial" w:cs="Arial"/>
          <w:b/>
          <w:sz w:val="20"/>
          <w:szCs w:val="20"/>
        </w:rPr>
        <w:t>Caminos por descubrir</w:t>
      </w:r>
      <w:r w:rsidRPr="000104E2">
        <w:rPr>
          <w:rFonts w:ascii="Arial" w:hAnsi="Arial" w:cs="Arial"/>
          <w:sz w:val="20"/>
          <w:szCs w:val="20"/>
        </w:rPr>
        <w:t xml:space="preserve"> – Gerardo </w:t>
      </w:r>
      <w:proofErr w:type="spellStart"/>
      <w:r w:rsidRPr="000104E2">
        <w:rPr>
          <w:rFonts w:ascii="Arial" w:hAnsi="Arial" w:cs="Arial"/>
          <w:sz w:val="20"/>
          <w:szCs w:val="20"/>
        </w:rPr>
        <w:t>Oberman</w:t>
      </w:r>
      <w:proofErr w:type="spellEnd"/>
      <w:r w:rsidRPr="000104E2">
        <w:rPr>
          <w:rFonts w:ascii="Arial" w:hAnsi="Arial" w:cs="Arial"/>
          <w:sz w:val="20"/>
          <w:szCs w:val="20"/>
        </w:rPr>
        <w:t xml:space="preserve"> y Horacio Vivares, Argentina - </w:t>
      </w:r>
      <w:hyperlink r:id="rId88" w:history="1">
        <w:r w:rsidRPr="000104E2">
          <w:rPr>
            <w:rStyle w:val="Hipervnculo"/>
            <w:rFonts w:ascii="Arial" w:hAnsi="Arial" w:cs="Arial"/>
            <w:sz w:val="20"/>
            <w:szCs w:val="20"/>
          </w:rPr>
          <w:t>https://redcrearte.org.ar/caminos-por-descubrir-2/</w:t>
        </w:r>
      </w:hyperlink>
      <w:r w:rsidRPr="000104E2">
        <w:rPr>
          <w:rStyle w:val="Hipervnculo"/>
          <w:rFonts w:ascii="Arial" w:hAnsi="Arial" w:cs="Arial"/>
          <w:sz w:val="20"/>
          <w:szCs w:val="20"/>
          <w:u w:val="none"/>
        </w:rPr>
        <w:t xml:space="preserve"> -</w:t>
      </w:r>
      <w:r w:rsidRPr="000104E2">
        <w:rPr>
          <w:rFonts w:ascii="Arial" w:hAnsi="Arial" w:cs="Arial"/>
          <w:b/>
          <w:sz w:val="20"/>
          <w:szCs w:val="20"/>
        </w:rPr>
        <w:t xml:space="preserve"> Red Crearte</w:t>
      </w:r>
    </w:p>
    <w:p w14:paraId="66E80FD6" w14:textId="77777777" w:rsidR="00AC32A8" w:rsidRPr="000104E2" w:rsidRDefault="00AC32A8" w:rsidP="00C6756D">
      <w:pPr>
        <w:pStyle w:val="Prrafodelista"/>
        <w:numPr>
          <w:ilvl w:val="0"/>
          <w:numId w:val="93"/>
        </w:numPr>
        <w:spacing w:after="0" w:line="240" w:lineRule="atLeast"/>
        <w:rPr>
          <w:rFonts w:ascii="Arial" w:hAnsi="Arial" w:cs="Arial"/>
          <w:sz w:val="20"/>
          <w:szCs w:val="20"/>
        </w:rPr>
      </w:pPr>
      <w:r w:rsidRPr="000104E2">
        <w:rPr>
          <w:rFonts w:ascii="Arial" w:hAnsi="Arial" w:cs="Arial"/>
          <w:b/>
          <w:sz w:val="20"/>
          <w:szCs w:val="20"/>
        </w:rPr>
        <w:t>Haz lo que quieras de mí, Señor</w:t>
      </w:r>
      <w:r w:rsidRPr="000104E2">
        <w:rPr>
          <w:rFonts w:ascii="Arial" w:hAnsi="Arial" w:cs="Arial"/>
          <w:sz w:val="20"/>
          <w:szCs w:val="20"/>
        </w:rPr>
        <w:t xml:space="preserve">– </w:t>
      </w:r>
      <w:r w:rsidR="00F073D0">
        <w:rPr>
          <w:rFonts w:ascii="Arial" w:hAnsi="Arial" w:cs="Arial"/>
          <w:sz w:val="20"/>
          <w:szCs w:val="20"/>
          <w:lang w:val="es-ES"/>
        </w:rPr>
        <w:t>A</w:t>
      </w:r>
      <w:r w:rsidRPr="000104E2">
        <w:rPr>
          <w:rFonts w:ascii="Arial" w:hAnsi="Arial" w:cs="Arial"/>
          <w:sz w:val="20"/>
          <w:szCs w:val="20"/>
          <w:lang w:val="es-ES"/>
        </w:rPr>
        <w:t xml:space="preserve"> </w:t>
      </w:r>
      <w:proofErr w:type="spellStart"/>
      <w:r w:rsidRPr="000104E2">
        <w:rPr>
          <w:rFonts w:ascii="Arial" w:hAnsi="Arial" w:cs="Arial"/>
          <w:sz w:val="20"/>
          <w:szCs w:val="20"/>
          <w:lang w:val="es-ES"/>
        </w:rPr>
        <w:t>Pollard</w:t>
      </w:r>
      <w:proofErr w:type="spellEnd"/>
      <w:r w:rsidRPr="000104E2">
        <w:rPr>
          <w:rFonts w:ascii="Arial" w:hAnsi="Arial" w:cs="Arial"/>
          <w:sz w:val="20"/>
          <w:szCs w:val="20"/>
          <w:lang w:val="es-ES"/>
        </w:rPr>
        <w:t xml:space="preserve">, USA, 1907. </w:t>
      </w:r>
      <w:proofErr w:type="spellStart"/>
      <w:r w:rsidRPr="000104E2">
        <w:rPr>
          <w:rFonts w:ascii="Arial" w:hAnsi="Arial" w:cs="Arial"/>
          <w:sz w:val="20"/>
          <w:szCs w:val="20"/>
          <w:lang w:val="es-ES"/>
        </w:rPr>
        <w:t>Tr</w:t>
      </w:r>
      <w:proofErr w:type="spellEnd"/>
      <w:r w:rsidRPr="000104E2">
        <w:rPr>
          <w:rFonts w:ascii="Arial" w:hAnsi="Arial" w:cs="Arial"/>
          <w:sz w:val="20"/>
          <w:szCs w:val="20"/>
          <w:lang w:val="es-ES"/>
        </w:rPr>
        <w:t xml:space="preserve"> E Barocio</w:t>
      </w:r>
      <w:r w:rsidRPr="000104E2">
        <w:rPr>
          <w:rFonts w:ascii="Arial" w:hAnsi="Arial" w:cs="Arial"/>
          <w:sz w:val="20"/>
          <w:szCs w:val="20"/>
        </w:rPr>
        <w:t xml:space="preserve">, G. Stebbins, USA – </w:t>
      </w:r>
      <w:r w:rsidRPr="000104E2">
        <w:rPr>
          <w:rFonts w:ascii="Arial" w:hAnsi="Arial" w:cs="Arial"/>
          <w:b/>
          <w:sz w:val="20"/>
          <w:szCs w:val="20"/>
        </w:rPr>
        <w:t>CF 309</w:t>
      </w:r>
    </w:p>
    <w:p w14:paraId="66E80FD7" w14:textId="77777777" w:rsidR="008B113C" w:rsidRPr="000104E2" w:rsidRDefault="008B113C" w:rsidP="00C6756D">
      <w:pPr>
        <w:pStyle w:val="NormalWeb"/>
        <w:numPr>
          <w:ilvl w:val="0"/>
          <w:numId w:val="93"/>
        </w:numPr>
        <w:spacing w:before="0" w:beforeAutospacing="0" w:after="0" w:afterAutospacing="0"/>
        <w:rPr>
          <w:rFonts w:ascii="Arial" w:hAnsi="Arial" w:cs="Arial"/>
          <w:color w:val="000000"/>
          <w:sz w:val="20"/>
          <w:szCs w:val="20"/>
        </w:rPr>
      </w:pPr>
      <w:r w:rsidRPr="000104E2">
        <w:rPr>
          <w:rFonts w:ascii="Arial" w:hAnsi="Arial" w:cs="Arial"/>
          <w:b/>
          <w:color w:val="000000"/>
          <w:sz w:val="20"/>
          <w:szCs w:val="20"/>
        </w:rPr>
        <w:t xml:space="preserve">Nada es comparable – </w:t>
      </w:r>
      <w:proofErr w:type="spellStart"/>
      <w:r w:rsidR="00CA49DA" w:rsidRPr="000104E2">
        <w:rPr>
          <w:rFonts w:ascii="Arial" w:hAnsi="Arial" w:cs="Arial"/>
          <w:sz w:val="20"/>
          <w:szCs w:val="20"/>
          <w:lang w:val="pt-BR"/>
        </w:rPr>
        <w:t>LyM</w:t>
      </w:r>
      <w:proofErr w:type="spellEnd"/>
      <w:r w:rsidR="00CA49DA" w:rsidRPr="000104E2">
        <w:rPr>
          <w:rFonts w:ascii="Arial" w:hAnsi="Arial" w:cs="Arial"/>
          <w:sz w:val="20"/>
          <w:szCs w:val="20"/>
          <w:lang w:val="pt-BR"/>
        </w:rPr>
        <w:t xml:space="preserve"> anónimas, Francia - </w:t>
      </w:r>
      <w:proofErr w:type="spellStart"/>
      <w:r w:rsidR="00CA49DA" w:rsidRPr="000104E2">
        <w:rPr>
          <w:rFonts w:ascii="Arial" w:hAnsi="Arial" w:cs="Arial"/>
          <w:sz w:val="20"/>
          <w:szCs w:val="20"/>
          <w:lang w:val="pt-BR"/>
        </w:rPr>
        <w:t>Tr</w:t>
      </w:r>
      <w:proofErr w:type="spellEnd"/>
      <w:r w:rsidR="00CA49DA" w:rsidRPr="000104E2">
        <w:rPr>
          <w:rFonts w:ascii="Arial" w:hAnsi="Arial" w:cs="Arial"/>
          <w:sz w:val="20"/>
          <w:szCs w:val="20"/>
          <w:lang w:val="pt-BR"/>
        </w:rPr>
        <w:t xml:space="preserve"> Roberto E Ríos, 1925-1979, </w:t>
      </w:r>
      <w:proofErr w:type="spellStart"/>
      <w:r w:rsidR="00CA49DA" w:rsidRPr="000104E2">
        <w:rPr>
          <w:rFonts w:ascii="Arial" w:hAnsi="Arial" w:cs="Arial"/>
          <w:sz w:val="20"/>
          <w:szCs w:val="20"/>
          <w:lang w:val="pt-BR"/>
        </w:rPr>
        <w:t>Arg</w:t>
      </w:r>
      <w:proofErr w:type="spellEnd"/>
      <w:r w:rsidR="00CA49DA" w:rsidRPr="000104E2">
        <w:rPr>
          <w:rFonts w:ascii="Arial" w:hAnsi="Arial" w:cs="Arial"/>
          <w:b/>
          <w:color w:val="000000"/>
          <w:sz w:val="20"/>
          <w:szCs w:val="20"/>
        </w:rPr>
        <w:t xml:space="preserve">  - </w:t>
      </w:r>
      <w:r w:rsidRPr="000104E2">
        <w:rPr>
          <w:rFonts w:ascii="Arial" w:hAnsi="Arial" w:cs="Arial"/>
          <w:b/>
          <w:color w:val="000000"/>
          <w:sz w:val="20"/>
          <w:szCs w:val="20"/>
        </w:rPr>
        <w:t>CN 338</w:t>
      </w:r>
    </w:p>
    <w:p w14:paraId="66E80FD8" w14:textId="77777777" w:rsidR="00AC32A8" w:rsidRPr="000104E2" w:rsidRDefault="00AC32A8" w:rsidP="00C6756D">
      <w:pPr>
        <w:pStyle w:val="Prrafodelista"/>
        <w:numPr>
          <w:ilvl w:val="0"/>
          <w:numId w:val="93"/>
        </w:numPr>
        <w:spacing w:after="0" w:line="240" w:lineRule="atLeast"/>
        <w:rPr>
          <w:rFonts w:ascii="Arial" w:hAnsi="Arial" w:cs="Arial"/>
          <w:sz w:val="20"/>
          <w:szCs w:val="20"/>
        </w:rPr>
      </w:pPr>
      <w:r w:rsidRPr="000104E2">
        <w:rPr>
          <w:rFonts w:ascii="Arial" w:hAnsi="Arial" w:cs="Arial"/>
          <w:b/>
          <w:sz w:val="20"/>
          <w:szCs w:val="20"/>
        </w:rPr>
        <w:t>Por siempre te alabaré</w:t>
      </w:r>
      <w:r w:rsidRPr="000104E2">
        <w:rPr>
          <w:rFonts w:ascii="Arial" w:hAnsi="Arial" w:cs="Arial"/>
          <w:sz w:val="20"/>
          <w:szCs w:val="20"/>
        </w:rPr>
        <w:t xml:space="preserve"> – H</w:t>
      </w:r>
      <w:r w:rsidR="000104E2">
        <w:rPr>
          <w:rFonts w:ascii="Arial" w:hAnsi="Arial" w:cs="Arial"/>
          <w:sz w:val="20"/>
          <w:szCs w:val="20"/>
        </w:rPr>
        <w:t>oracio</w:t>
      </w:r>
      <w:r w:rsidRPr="000104E2">
        <w:rPr>
          <w:rFonts w:ascii="Arial" w:hAnsi="Arial" w:cs="Arial"/>
          <w:sz w:val="20"/>
          <w:szCs w:val="20"/>
        </w:rPr>
        <w:t xml:space="preserve"> Vivares</w:t>
      </w:r>
      <w:r w:rsidR="00D43587" w:rsidRPr="000104E2">
        <w:rPr>
          <w:rFonts w:ascii="Arial" w:hAnsi="Arial" w:cs="Arial"/>
          <w:sz w:val="20"/>
          <w:szCs w:val="20"/>
        </w:rPr>
        <w:t xml:space="preserve"> - </w:t>
      </w:r>
      <w:hyperlink r:id="rId89" w:history="1">
        <w:r w:rsidRPr="000104E2">
          <w:rPr>
            <w:rStyle w:val="Hipervnculo"/>
            <w:rFonts w:ascii="Arial" w:hAnsi="Arial" w:cs="Arial"/>
            <w:sz w:val="20"/>
            <w:szCs w:val="20"/>
          </w:rPr>
          <w:t>https://redcrearte.org.ar/por-siempre-te-alabare/</w:t>
        </w:r>
      </w:hyperlink>
      <w:r w:rsidR="00D43587" w:rsidRPr="000104E2">
        <w:rPr>
          <w:rStyle w:val="Hipervnculo"/>
          <w:rFonts w:ascii="Arial" w:hAnsi="Arial" w:cs="Arial"/>
          <w:sz w:val="20"/>
          <w:szCs w:val="20"/>
          <w:u w:val="none"/>
        </w:rPr>
        <w:t xml:space="preserve"> - </w:t>
      </w:r>
      <w:r w:rsidR="00D43587" w:rsidRPr="000104E2">
        <w:rPr>
          <w:rFonts w:ascii="Arial" w:hAnsi="Arial" w:cs="Arial"/>
          <w:b/>
          <w:sz w:val="20"/>
          <w:szCs w:val="20"/>
        </w:rPr>
        <w:t>Red Crearte</w:t>
      </w:r>
    </w:p>
    <w:p w14:paraId="66E80FD9" w14:textId="77777777" w:rsidR="008B113C" w:rsidRPr="000104E2" w:rsidRDefault="008B113C" w:rsidP="00C6756D">
      <w:pPr>
        <w:pStyle w:val="NormalWeb"/>
        <w:numPr>
          <w:ilvl w:val="0"/>
          <w:numId w:val="93"/>
        </w:numPr>
        <w:spacing w:before="0" w:beforeAutospacing="0" w:after="0" w:afterAutospacing="0"/>
        <w:rPr>
          <w:rFonts w:ascii="Arial" w:hAnsi="Arial" w:cs="Arial"/>
          <w:color w:val="000000"/>
          <w:sz w:val="20"/>
          <w:szCs w:val="20"/>
        </w:rPr>
      </w:pPr>
      <w:r w:rsidRPr="000104E2">
        <w:rPr>
          <w:rFonts w:ascii="Arial" w:hAnsi="Arial" w:cs="Arial"/>
          <w:b/>
          <w:color w:val="000000"/>
          <w:sz w:val="20"/>
          <w:szCs w:val="20"/>
        </w:rPr>
        <w:t>Roca de la eternidad –</w:t>
      </w:r>
      <w:r w:rsidR="00E669FB" w:rsidRPr="000104E2">
        <w:rPr>
          <w:rFonts w:ascii="Arial" w:hAnsi="Arial" w:cs="Arial"/>
          <w:b/>
          <w:color w:val="000000"/>
          <w:sz w:val="20"/>
          <w:szCs w:val="20"/>
        </w:rPr>
        <w:t xml:space="preserve"> </w:t>
      </w:r>
      <w:proofErr w:type="spellStart"/>
      <w:r w:rsidR="00E669FB" w:rsidRPr="000104E2">
        <w:rPr>
          <w:rFonts w:ascii="Arial" w:hAnsi="Arial" w:cs="Arial"/>
          <w:sz w:val="20"/>
          <w:szCs w:val="20"/>
          <w:lang w:val="es-ES"/>
        </w:rPr>
        <w:t>Augustus</w:t>
      </w:r>
      <w:proofErr w:type="spellEnd"/>
      <w:r w:rsidR="00E669FB" w:rsidRPr="000104E2">
        <w:rPr>
          <w:rFonts w:ascii="Arial" w:hAnsi="Arial" w:cs="Arial"/>
          <w:sz w:val="20"/>
          <w:szCs w:val="20"/>
          <w:lang w:val="es-ES"/>
        </w:rPr>
        <w:t xml:space="preserve"> M </w:t>
      </w:r>
      <w:proofErr w:type="spellStart"/>
      <w:r w:rsidR="00E669FB" w:rsidRPr="000104E2">
        <w:rPr>
          <w:rFonts w:ascii="Arial" w:hAnsi="Arial" w:cs="Arial"/>
          <w:sz w:val="20"/>
          <w:szCs w:val="20"/>
          <w:lang w:val="es-ES"/>
        </w:rPr>
        <w:t>Toplady</w:t>
      </w:r>
      <w:proofErr w:type="spellEnd"/>
      <w:r w:rsidR="00E669FB" w:rsidRPr="000104E2">
        <w:rPr>
          <w:rFonts w:ascii="Arial" w:hAnsi="Arial" w:cs="Arial"/>
          <w:sz w:val="20"/>
          <w:szCs w:val="20"/>
          <w:lang w:val="es-ES"/>
        </w:rPr>
        <w:t xml:space="preserve">, 1740-1778 – </w:t>
      </w:r>
      <w:proofErr w:type="spellStart"/>
      <w:r w:rsidR="00E669FB" w:rsidRPr="000104E2">
        <w:rPr>
          <w:rFonts w:ascii="Arial" w:hAnsi="Arial" w:cs="Arial"/>
          <w:sz w:val="20"/>
          <w:szCs w:val="20"/>
          <w:lang w:val="es-ES"/>
        </w:rPr>
        <w:t>Tr</w:t>
      </w:r>
      <w:proofErr w:type="spellEnd"/>
      <w:r w:rsidR="00E669FB" w:rsidRPr="000104E2">
        <w:rPr>
          <w:rFonts w:ascii="Arial" w:hAnsi="Arial" w:cs="Arial"/>
          <w:sz w:val="20"/>
          <w:szCs w:val="20"/>
          <w:lang w:val="es-ES"/>
        </w:rPr>
        <w:t xml:space="preserve"> Tomás M </w:t>
      </w:r>
      <w:proofErr w:type="spellStart"/>
      <w:r w:rsidR="00E669FB" w:rsidRPr="000104E2">
        <w:rPr>
          <w:rFonts w:ascii="Arial" w:hAnsi="Arial" w:cs="Arial"/>
          <w:sz w:val="20"/>
          <w:szCs w:val="20"/>
          <w:lang w:val="es-ES"/>
        </w:rPr>
        <w:t>Estrup</w:t>
      </w:r>
      <w:proofErr w:type="spellEnd"/>
      <w:r w:rsidR="00E669FB" w:rsidRPr="000104E2">
        <w:rPr>
          <w:rFonts w:ascii="Arial" w:hAnsi="Arial" w:cs="Arial"/>
          <w:sz w:val="20"/>
          <w:szCs w:val="20"/>
          <w:lang w:val="es-ES"/>
        </w:rPr>
        <w:t xml:space="preserve">, 1837-1909- </w:t>
      </w:r>
      <w:r w:rsidRPr="000104E2">
        <w:rPr>
          <w:rFonts w:ascii="Arial" w:hAnsi="Arial" w:cs="Arial"/>
          <w:b/>
          <w:color w:val="000000"/>
          <w:sz w:val="20"/>
          <w:szCs w:val="20"/>
        </w:rPr>
        <w:t xml:space="preserve"> </w:t>
      </w:r>
      <w:r w:rsidR="00E669FB" w:rsidRPr="000104E2">
        <w:rPr>
          <w:rFonts w:ascii="Arial" w:hAnsi="Arial" w:cs="Arial"/>
          <w:sz w:val="20"/>
          <w:szCs w:val="20"/>
          <w:lang w:val="es-ES"/>
        </w:rPr>
        <w:t xml:space="preserve">Thomas Hastings, 1774-1872 - </w:t>
      </w:r>
      <w:r w:rsidRPr="000104E2">
        <w:rPr>
          <w:rFonts w:ascii="Arial" w:hAnsi="Arial" w:cs="Arial"/>
          <w:b/>
          <w:color w:val="000000"/>
          <w:sz w:val="20"/>
          <w:szCs w:val="20"/>
        </w:rPr>
        <w:t>CN 295</w:t>
      </w:r>
    </w:p>
    <w:p w14:paraId="66E80FDA" w14:textId="77777777" w:rsidR="00AC32A8" w:rsidRPr="000104E2" w:rsidRDefault="00AC32A8" w:rsidP="00C6756D">
      <w:pPr>
        <w:pStyle w:val="Prrafodelista"/>
        <w:numPr>
          <w:ilvl w:val="0"/>
          <w:numId w:val="93"/>
        </w:numPr>
        <w:spacing w:after="0" w:line="240" w:lineRule="atLeast"/>
        <w:rPr>
          <w:rFonts w:ascii="Arial" w:hAnsi="Arial" w:cs="Arial"/>
          <w:sz w:val="20"/>
          <w:szCs w:val="20"/>
        </w:rPr>
      </w:pPr>
      <w:r w:rsidRPr="000104E2">
        <w:rPr>
          <w:rFonts w:ascii="Arial" w:hAnsi="Arial" w:cs="Arial"/>
          <w:b/>
          <w:sz w:val="20"/>
          <w:szCs w:val="20"/>
        </w:rPr>
        <w:t>Señor heme en tus manos</w:t>
      </w:r>
      <w:r w:rsidRPr="000104E2">
        <w:rPr>
          <w:rFonts w:ascii="Arial" w:hAnsi="Arial" w:cs="Arial"/>
          <w:sz w:val="20"/>
          <w:szCs w:val="20"/>
        </w:rPr>
        <w:t xml:space="preserve"> –</w:t>
      </w:r>
      <w:r w:rsidR="00E669FB" w:rsidRPr="000104E2">
        <w:rPr>
          <w:rFonts w:ascii="Arial" w:hAnsi="Arial" w:cs="Arial"/>
          <w:sz w:val="20"/>
          <w:szCs w:val="20"/>
        </w:rPr>
        <w:t>– Julie</w:t>
      </w:r>
      <w:r w:rsidRPr="000104E2">
        <w:rPr>
          <w:rFonts w:ascii="Arial" w:hAnsi="Arial" w:cs="Arial"/>
          <w:sz w:val="20"/>
          <w:szCs w:val="20"/>
        </w:rPr>
        <w:t xml:space="preserve"> </w:t>
      </w:r>
      <w:proofErr w:type="spellStart"/>
      <w:r w:rsidRPr="000104E2">
        <w:rPr>
          <w:rFonts w:ascii="Arial" w:hAnsi="Arial" w:cs="Arial"/>
          <w:sz w:val="20"/>
          <w:szCs w:val="20"/>
        </w:rPr>
        <w:t>von</w:t>
      </w:r>
      <w:proofErr w:type="spellEnd"/>
      <w:r w:rsidRPr="000104E2">
        <w:rPr>
          <w:rFonts w:ascii="Arial" w:hAnsi="Arial" w:cs="Arial"/>
          <w:sz w:val="20"/>
          <w:szCs w:val="20"/>
        </w:rPr>
        <w:t xml:space="preserve"> </w:t>
      </w:r>
      <w:proofErr w:type="spellStart"/>
      <w:r w:rsidRPr="000104E2">
        <w:rPr>
          <w:rFonts w:ascii="Arial" w:hAnsi="Arial" w:cs="Arial"/>
          <w:sz w:val="20"/>
          <w:szCs w:val="20"/>
        </w:rPr>
        <w:t>Haussman</w:t>
      </w:r>
      <w:proofErr w:type="spellEnd"/>
      <w:r w:rsidRPr="000104E2">
        <w:rPr>
          <w:rFonts w:ascii="Arial" w:hAnsi="Arial" w:cs="Arial"/>
          <w:sz w:val="20"/>
          <w:szCs w:val="20"/>
        </w:rPr>
        <w:t>,</w:t>
      </w:r>
      <w:r w:rsidR="00E669FB" w:rsidRPr="000104E2">
        <w:rPr>
          <w:rFonts w:ascii="Arial" w:hAnsi="Arial" w:cs="Arial"/>
          <w:sz w:val="20"/>
          <w:szCs w:val="20"/>
        </w:rPr>
        <w:t xml:space="preserve"> 1826-1901, y Friedrich</w:t>
      </w:r>
      <w:r w:rsidRPr="000104E2">
        <w:rPr>
          <w:rFonts w:ascii="Arial" w:hAnsi="Arial" w:cs="Arial"/>
          <w:sz w:val="20"/>
          <w:szCs w:val="20"/>
        </w:rPr>
        <w:t xml:space="preserve"> </w:t>
      </w:r>
      <w:proofErr w:type="spellStart"/>
      <w:r w:rsidRPr="000104E2">
        <w:rPr>
          <w:rFonts w:ascii="Arial" w:hAnsi="Arial" w:cs="Arial"/>
          <w:sz w:val="20"/>
          <w:szCs w:val="20"/>
        </w:rPr>
        <w:t>Silcher</w:t>
      </w:r>
      <w:proofErr w:type="spellEnd"/>
      <w:r w:rsidRPr="000104E2">
        <w:rPr>
          <w:rFonts w:ascii="Arial" w:hAnsi="Arial" w:cs="Arial"/>
          <w:sz w:val="20"/>
          <w:szCs w:val="20"/>
        </w:rPr>
        <w:t xml:space="preserve">, </w:t>
      </w:r>
      <w:r w:rsidR="00E669FB" w:rsidRPr="000104E2">
        <w:rPr>
          <w:rFonts w:ascii="Arial" w:hAnsi="Arial" w:cs="Arial"/>
          <w:sz w:val="20"/>
          <w:szCs w:val="20"/>
        </w:rPr>
        <w:t xml:space="preserve">1789- 1860, </w:t>
      </w:r>
      <w:r w:rsidRPr="000104E2">
        <w:rPr>
          <w:rFonts w:ascii="Arial" w:hAnsi="Arial" w:cs="Arial"/>
          <w:sz w:val="20"/>
          <w:szCs w:val="20"/>
        </w:rPr>
        <w:t>Alemania</w:t>
      </w:r>
      <w:r w:rsidR="00E669FB" w:rsidRPr="000104E2">
        <w:rPr>
          <w:rFonts w:ascii="Arial" w:hAnsi="Arial" w:cs="Arial"/>
          <w:sz w:val="20"/>
          <w:szCs w:val="20"/>
        </w:rPr>
        <w:t xml:space="preserve"> – </w:t>
      </w:r>
      <w:proofErr w:type="spellStart"/>
      <w:r w:rsidR="00E669FB" w:rsidRPr="000104E2">
        <w:rPr>
          <w:rFonts w:ascii="Arial" w:hAnsi="Arial" w:cs="Arial"/>
          <w:sz w:val="20"/>
          <w:szCs w:val="20"/>
        </w:rPr>
        <w:t>Tr</w:t>
      </w:r>
      <w:proofErr w:type="spellEnd"/>
      <w:r w:rsidR="00E669FB" w:rsidRPr="000104E2">
        <w:rPr>
          <w:rFonts w:ascii="Arial" w:hAnsi="Arial" w:cs="Arial"/>
          <w:sz w:val="20"/>
          <w:szCs w:val="20"/>
        </w:rPr>
        <w:t xml:space="preserve"> Federico Larrañaga, España, 1900 - </w:t>
      </w:r>
      <w:r w:rsidR="00E669FB" w:rsidRPr="000104E2">
        <w:rPr>
          <w:rFonts w:ascii="Arial" w:hAnsi="Arial" w:cs="Arial"/>
          <w:b/>
          <w:sz w:val="20"/>
          <w:szCs w:val="20"/>
        </w:rPr>
        <w:t>CF 306</w:t>
      </w:r>
    </w:p>
    <w:p w14:paraId="66E80FDB" w14:textId="77777777" w:rsidR="00F42739" w:rsidRPr="000104E2" w:rsidRDefault="00757F52" w:rsidP="00C6756D">
      <w:pPr>
        <w:pStyle w:val="Prrafodelista"/>
        <w:numPr>
          <w:ilvl w:val="0"/>
          <w:numId w:val="93"/>
        </w:numPr>
        <w:spacing w:after="0" w:line="240" w:lineRule="atLeast"/>
        <w:rPr>
          <w:rFonts w:ascii="Arial" w:hAnsi="Arial" w:cs="Arial"/>
          <w:sz w:val="20"/>
          <w:szCs w:val="20"/>
        </w:rPr>
      </w:pPr>
      <w:r w:rsidRPr="000104E2">
        <w:rPr>
          <w:rFonts w:ascii="Arial" w:hAnsi="Arial" w:cs="Arial"/>
          <w:b/>
          <w:sz w:val="20"/>
          <w:szCs w:val="20"/>
        </w:rPr>
        <w:t>Señor, tú me llamas</w:t>
      </w:r>
      <w:r w:rsidRPr="000104E2">
        <w:rPr>
          <w:rFonts w:ascii="Arial" w:hAnsi="Arial" w:cs="Arial"/>
          <w:sz w:val="20"/>
          <w:szCs w:val="20"/>
        </w:rPr>
        <w:t>– Rubén</w:t>
      </w:r>
      <w:r w:rsidR="00F42739" w:rsidRPr="000104E2">
        <w:rPr>
          <w:rFonts w:ascii="Arial" w:hAnsi="Arial" w:cs="Arial"/>
          <w:sz w:val="20"/>
          <w:szCs w:val="20"/>
        </w:rPr>
        <w:t xml:space="preserve"> Giménez</w:t>
      </w:r>
      <w:r w:rsidRPr="000104E2">
        <w:rPr>
          <w:rFonts w:ascii="Arial" w:hAnsi="Arial" w:cs="Arial"/>
          <w:sz w:val="20"/>
          <w:szCs w:val="20"/>
        </w:rPr>
        <w:t xml:space="preserve">, 1977 – </w:t>
      </w:r>
      <w:r w:rsidRPr="000104E2">
        <w:rPr>
          <w:rFonts w:ascii="Arial" w:hAnsi="Arial" w:cs="Arial"/>
          <w:b/>
          <w:sz w:val="20"/>
          <w:szCs w:val="20"/>
        </w:rPr>
        <w:t>MV 331</w:t>
      </w:r>
    </w:p>
    <w:p w14:paraId="66E80FDC" w14:textId="77777777" w:rsidR="008932F1" w:rsidRPr="000104E2" w:rsidRDefault="00AC32A8" w:rsidP="00C6756D">
      <w:pPr>
        <w:pStyle w:val="NormalWeb"/>
        <w:numPr>
          <w:ilvl w:val="0"/>
          <w:numId w:val="93"/>
        </w:numPr>
        <w:spacing w:before="0" w:beforeAutospacing="0" w:after="0" w:afterAutospacing="0"/>
        <w:rPr>
          <w:rFonts w:ascii="Arial" w:hAnsi="Arial" w:cs="Arial"/>
          <w:color w:val="000000"/>
          <w:sz w:val="20"/>
          <w:szCs w:val="20"/>
        </w:rPr>
      </w:pPr>
      <w:r w:rsidRPr="000104E2">
        <w:rPr>
          <w:rFonts w:ascii="Arial" w:hAnsi="Arial" w:cs="Arial"/>
          <w:b/>
          <w:color w:val="000000"/>
          <w:sz w:val="20"/>
          <w:szCs w:val="20"/>
        </w:rPr>
        <w:t xml:space="preserve">Yo sé que estás aquí, Señor </w:t>
      </w:r>
      <w:r w:rsidRPr="000104E2">
        <w:rPr>
          <w:rFonts w:ascii="Arial" w:hAnsi="Arial" w:cs="Arial"/>
          <w:color w:val="000000"/>
          <w:sz w:val="20"/>
          <w:szCs w:val="20"/>
        </w:rPr>
        <w:t>– An</w:t>
      </w:r>
      <w:r w:rsidR="000104E2" w:rsidRPr="000104E2">
        <w:rPr>
          <w:rFonts w:ascii="Arial" w:hAnsi="Arial" w:cs="Arial"/>
          <w:color w:val="000000"/>
          <w:sz w:val="20"/>
          <w:szCs w:val="20"/>
        </w:rPr>
        <w:t>ónimo</w:t>
      </w:r>
      <w:r w:rsidRPr="000104E2">
        <w:rPr>
          <w:rFonts w:ascii="Arial" w:hAnsi="Arial" w:cs="Arial"/>
          <w:color w:val="000000"/>
          <w:sz w:val="20"/>
          <w:szCs w:val="20"/>
        </w:rPr>
        <w:t>, cumbia</w:t>
      </w:r>
      <w:r w:rsidR="000104E2" w:rsidRPr="000104E2">
        <w:rPr>
          <w:rFonts w:ascii="Arial" w:hAnsi="Arial" w:cs="Arial"/>
          <w:color w:val="000000"/>
          <w:sz w:val="20"/>
          <w:szCs w:val="20"/>
        </w:rPr>
        <w:t xml:space="preserve"> –ver una versión en youtube.com/</w:t>
      </w:r>
      <w:proofErr w:type="spellStart"/>
      <w:r w:rsidR="000104E2" w:rsidRPr="000104E2">
        <w:rPr>
          <w:rFonts w:ascii="Arial" w:hAnsi="Arial" w:cs="Arial"/>
          <w:color w:val="000000"/>
          <w:sz w:val="20"/>
          <w:szCs w:val="20"/>
        </w:rPr>
        <w:t>watch?v</w:t>
      </w:r>
      <w:proofErr w:type="spellEnd"/>
      <w:r w:rsidR="000104E2" w:rsidRPr="000104E2">
        <w:rPr>
          <w:rFonts w:ascii="Arial" w:hAnsi="Arial" w:cs="Arial"/>
          <w:color w:val="000000"/>
          <w:sz w:val="20"/>
          <w:szCs w:val="20"/>
        </w:rPr>
        <w:t>=8-5QqqtPMk4</w:t>
      </w:r>
    </w:p>
    <w:p w14:paraId="66E80FDD" w14:textId="77777777" w:rsidR="00372676" w:rsidRPr="006E5D66" w:rsidRDefault="00372676" w:rsidP="00BC4796">
      <w:pPr>
        <w:pStyle w:val="NormalWeb"/>
        <w:spacing w:before="0" w:beforeAutospacing="0" w:after="0" w:afterAutospacing="0"/>
        <w:rPr>
          <w:rFonts w:ascii="Arial" w:hAnsi="Arial" w:cs="Arial"/>
          <w:i/>
          <w:color w:val="000000"/>
          <w:sz w:val="22"/>
          <w:szCs w:val="22"/>
        </w:rPr>
      </w:pPr>
    </w:p>
    <w:tbl>
      <w:tblPr>
        <w:tblStyle w:val="Tablaconcuadrcula"/>
        <w:tblW w:w="9923" w:type="dxa"/>
        <w:tblInd w:w="-34" w:type="dxa"/>
        <w:tblLook w:val="04A0" w:firstRow="1" w:lastRow="0" w:firstColumn="1" w:lastColumn="0" w:noHBand="0" w:noVBand="1"/>
      </w:tblPr>
      <w:tblGrid>
        <w:gridCol w:w="9923"/>
      </w:tblGrid>
      <w:tr w:rsidR="00F160DF" w14:paraId="66E80FE1" w14:textId="77777777" w:rsidTr="00083CD9">
        <w:tc>
          <w:tcPr>
            <w:tcW w:w="9923" w:type="dxa"/>
            <w:shd w:val="clear" w:color="auto" w:fill="000000" w:themeFill="text1"/>
          </w:tcPr>
          <w:p w14:paraId="66E80FDE" w14:textId="77777777" w:rsidR="00F160DF" w:rsidRDefault="00726A18" w:rsidP="002B1AC5">
            <w:pPr>
              <w:spacing w:before="40" w:after="40"/>
              <w:rPr>
                <w:rFonts w:ascii="Arial" w:hAnsi="Arial" w:cs="Arial"/>
              </w:rPr>
            </w:pPr>
            <w:r>
              <w:rPr>
                <w:rFonts w:ascii="Arial" w:hAnsi="Arial" w:cs="Arial"/>
                <w:b/>
              </w:rPr>
              <w:t>8</w:t>
            </w:r>
            <w:r w:rsidR="00F160DF">
              <w:rPr>
                <w:rFonts w:ascii="Arial" w:hAnsi="Arial" w:cs="Arial"/>
                <w:b/>
              </w:rPr>
              <w:t xml:space="preserve"> de Mayo</w:t>
            </w:r>
            <w:r>
              <w:rPr>
                <w:rFonts w:ascii="Arial" w:hAnsi="Arial" w:cs="Arial"/>
                <w:b/>
              </w:rPr>
              <w:t xml:space="preserve"> 2022</w:t>
            </w:r>
            <w:r w:rsidR="00F160DF" w:rsidRPr="00F46DA1">
              <w:rPr>
                <w:rFonts w:ascii="Arial" w:hAnsi="Arial" w:cs="Arial"/>
                <w:b/>
              </w:rPr>
              <w:t xml:space="preserve"> – </w:t>
            </w:r>
            <w:r w:rsidR="00F160DF">
              <w:rPr>
                <w:rFonts w:ascii="Arial" w:hAnsi="Arial" w:cs="Arial"/>
                <w:b/>
              </w:rPr>
              <w:t>Cuarto d</w:t>
            </w:r>
            <w:r w:rsidR="00F160DF" w:rsidRPr="00F46DA1">
              <w:rPr>
                <w:rFonts w:ascii="Arial" w:hAnsi="Arial" w:cs="Arial"/>
                <w:b/>
              </w:rPr>
              <w:t xml:space="preserve">omingo de Pascua </w:t>
            </w:r>
            <w:r w:rsidR="00F160DF" w:rsidRPr="00F46DA1">
              <w:rPr>
                <w:rFonts w:ascii="Arial" w:hAnsi="Arial" w:cs="Arial"/>
              </w:rPr>
              <w:t>(</w:t>
            </w:r>
            <w:r w:rsidR="00F160DF">
              <w:rPr>
                <w:rFonts w:ascii="Arial" w:hAnsi="Arial" w:cs="Arial"/>
              </w:rPr>
              <w:t>Blanco</w:t>
            </w:r>
            <w:r w:rsidR="00F160DF" w:rsidRPr="00F46DA1">
              <w:rPr>
                <w:rFonts w:ascii="Arial" w:hAnsi="Arial" w:cs="Arial"/>
              </w:rPr>
              <w:t>)</w:t>
            </w:r>
          </w:p>
          <w:p w14:paraId="66E80FDF" w14:textId="77777777" w:rsidR="008932F1" w:rsidRPr="002B1AC5" w:rsidRDefault="008932F1" w:rsidP="002B1AC5">
            <w:pPr>
              <w:spacing w:before="40"/>
              <w:rPr>
                <w:rFonts w:ascii="Arial" w:hAnsi="Arial" w:cs="Arial"/>
                <w:sz w:val="18"/>
                <w:szCs w:val="18"/>
              </w:rPr>
            </w:pPr>
            <w:r w:rsidRPr="002B1AC5">
              <w:rPr>
                <w:rFonts w:ascii="Arial" w:hAnsi="Arial" w:cs="Arial"/>
                <w:sz w:val="18"/>
                <w:szCs w:val="18"/>
              </w:rPr>
              <w:t xml:space="preserve">Lun 9 – </w:t>
            </w:r>
            <w:proofErr w:type="spellStart"/>
            <w:r w:rsidRPr="002B1AC5">
              <w:rPr>
                <w:rFonts w:ascii="Arial" w:hAnsi="Arial" w:cs="Arial"/>
                <w:sz w:val="18"/>
                <w:szCs w:val="18"/>
              </w:rPr>
              <w:t>Arg</w:t>
            </w:r>
            <w:proofErr w:type="spellEnd"/>
            <w:r w:rsidRPr="002B1AC5">
              <w:rPr>
                <w:rFonts w:ascii="Arial" w:hAnsi="Arial" w:cs="Arial"/>
                <w:sz w:val="18"/>
                <w:szCs w:val="18"/>
              </w:rPr>
              <w:t>: Día del nieto</w:t>
            </w:r>
          </w:p>
          <w:p w14:paraId="66E80FE0" w14:textId="77777777" w:rsidR="008932F1" w:rsidRPr="00406723" w:rsidRDefault="008932F1" w:rsidP="002B1AC5">
            <w:pPr>
              <w:spacing w:after="40"/>
              <w:rPr>
                <w:rFonts w:ascii="Arial" w:hAnsi="Arial" w:cs="Arial"/>
              </w:rPr>
            </w:pPr>
            <w:proofErr w:type="spellStart"/>
            <w:r w:rsidRPr="002B1AC5">
              <w:rPr>
                <w:rFonts w:ascii="Arial" w:hAnsi="Arial" w:cs="Arial"/>
                <w:sz w:val="18"/>
                <w:szCs w:val="18"/>
              </w:rPr>
              <w:t>Mié</w:t>
            </w:r>
            <w:proofErr w:type="spellEnd"/>
            <w:r w:rsidRPr="002B1AC5">
              <w:rPr>
                <w:rFonts w:ascii="Arial" w:hAnsi="Arial" w:cs="Arial"/>
                <w:sz w:val="18"/>
                <w:szCs w:val="18"/>
              </w:rPr>
              <w:t xml:space="preserve"> 11 – </w:t>
            </w:r>
            <w:proofErr w:type="spellStart"/>
            <w:r w:rsidRPr="002B1AC5">
              <w:rPr>
                <w:rFonts w:ascii="Arial" w:hAnsi="Arial" w:cs="Arial"/>
                <w:sz w:val="18"/>
                <w:szCs w:val="18"/>
              </w:rPr>
              <w:t>Arg</w:t>
            </w:r>
            <w:proofErr w:type="spellEnd"/>
            <w:r w:rsidRPr="002B1AC5">
              <w:rPr>
                <w:rFonts w:ascii="Arial" w:hAnsi="Arial" w:cs="Arial"/>
                <w:sz w:val="18"/>
                <w:szCs w:val="18"/>
              </w:rPr>
              <w:t>: Día del himno nacional</w:t>
            </w:r>
          </w:p>
        </w:tc>
      </w:tr>
    </w:tbl>
    <w:p w14:paraId="66E80FE2" w14:textId="77777777" w:rsidR="00F160DF" w:rsidRPr="00BF43B8" w:rsidRDefault="00F160DF" w:rsidP="00F160DF">
      <w:pPr>
        <w:spacing w:after="0" w:line="240" w:lineRule="auto"/>
        <w:rPr>
          <w:rFonts w:ascii="Arial" w:hAnsi="Arial" w:cs="Arial"/>
          <w:b/>
          <w:sz w:val="12"/>
          <w:szCs w:val="12"/>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F160DF" w14:paraId="66E80FE8" w14:textId="77777777" w:rsidTr="00326AC5">
        <w:tc>
          <w:tcPr>
            <w:tcW w:w="2802" w:type="dxa"/>
          </w:tcPr>
          <w:p w14:paraId="66E80FE3" w14:textId="77777777" w:rsidR="00F160DF" w:rsidRDefault="00F160DF" w:rsidP="002B1AC5">
            <w:pPr>
              <w:jc w:val="both"/>
              <w:rPr>
                <w:rFonts w:ascii="Arial" w:hAnsi="Arial" w:cs="Arial"/>
                <w:b/>
              </w:rPr>
            </w:pPr>
            <w:r w:rsidRPr="00DB2B8B">
              <w:rPr>
                <w:rFonts w:ascii="Arial" w:hAnsi="Arial" w:cs="Arial"/>
                <w:b/>
                <w:noProof/>
                <w:lang w:val="es-ES" w:eastAsia="es-ES"/>
              </w:rPr>
              <w:drawing>
                <wp:inline distT="0" distB="0" distL="0" distR="0" wp14:anchorId="66E813C9" wp14:editId="66E813CA">
                  <wp:extent cx="1615857" cy="2209543"/>
                  <wp:effectExtent l="0" t="0" r="3810" b="635"/>
                  <wp:docPr id="14" name="Imagen 1" descr="http://servicioskoinonia.org/cerezo/dibujosC/29pascua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rvicioskoinonia.org/cerezo/dibujosC/29pascuaC4.jpg"/>
                          <pic:cNvPicPr>
                            <a:picLocks noChangeAspect="1" noChangeArrowheads="1"/>
                          </pic:cNvPicPr>
                        </pic:nvPicPr>
                        <pic:blipFill>
                          <a:blip r:embed="rId90"/>
                          <a:srcRect/>
                          <a:stretch>
                            <a:fillRect/>
                          </a:stretch>
                        </pic:blipFill>
                        <pic:spPr bwMode="auto">
                          <a:xfrm>
                            <a:off x="0" y="0"/>
                            <a:ext cx="1619365" cy="2214339"/>
                          </a:xfrm>
                          <a:prstGeom prst="rect">
                            <a:avLst/>
                          </a:prstGeom>
                          <a:noFill/>
                          <a:ln w="9525">
                            <a:noFill/>
                            <a:miter lim="800000"/>
                            <a:headEnd/>
                            <a:tailEnd/>
                          </a:ln>
                        </pic:spPr>
                      </pic:pic>
                    </a:graphicData>
                  </a:graphic>
                </wp:inline>
              </w:drawing>
            </w:r>
          </w:p>
          <w:p w14:paraId="66E80FE4" w14:textId="77777777" w:rsidR="00F160DF" w:rsidRPr="003155B8" w:rsidRDefault="00F160DF" w:rsidP="003356B1">
            <w:pPr>
              <w:spacing w:after="80"/>
              <w:rPr>
                <w:rFonts w:ascii="Arial Narrow" w:hAnsi="Arial Narrow" w:cs="Arial"/>
                <w:i/>
                <w:sz w:val="14"/>
                <w:szCs w:val="14"/>
              </w:rPr>
            </w:pPr>
            <w:r w:rsidRPr="003155B8">
              <w:rPr>
                <w:rFonts w:ascii="Arial Narrow" w:hAnsi="Arial Narrow" w:cs="Arial"/>
                <w:i/>
                <w:sz w:val="14"/>
                <w:szCs w:val="14"/>
              </w:rPr>
              <w:t>Cerezo Barredo</w:t>
            </w:r>
          </w:p>
        </w:tc>
        <w:tc>
          <w:tcPr>
            <w:tcW w:w="7087" w:type="dxa"/>
          </w:tcPr>
          <w:p w14:paraId="66E80FE5" w14:textId="77777777" w:rsidR="00F160DF" w:rsidRPr="00843F67" w:rsidRDefault="00F160DF" w:rsidP="003356B1">
            <w:pPr>
              <w:spacing w:after="80"/>
              <w:rPr>
                <w:rFonts w:ascii="Arial" w:hAnsi="Arial" w:cs="Arial"/>
              </w:rPr>
            </w:pPr>
            <w:r w:rsidRPr="00843F67">
              <w:rPr>
                <w:rFonts w:ascii="Arial" w:hAnsi="Arial" w:cs="Arial"/>
                <w:b/>
              </w:rPr>
              <w:t>Evangelio de Juan</w:t>
            </w:r>
            <w:r w:rsidRPr="00843F67">
              <w:rPr>
                <w:rFonts w:ascii="Arial" w:hAnsi="Arial" w:cs="Arial"/>
              </w:rPr>
              <w:t xml:space="preserve"> </w:t>
            </w:r>
            <w:r w:rsidRPr="00843F67">
              <w:rPr>
                <w:rFonts w:ascii="Arial" w:hAnsi="Arial" w:cs="Arial"/>
                <w:b/>
              </w:rPr>
              <w:t>10.22-30:</w:t>
            </w:r>
            <w:r w:rsidRPr="00843F67">
              <w:rPr>
                <w:rFonts w:ascii="Arial" w:hAnsi="Arial" w:cs="Arial"/>
              </w:rPr>
              <w:t xml:space="preserve"> </w:t>
            </w:r>
            <w:r>
              <w:rPr>
                <w:rFonts w:ascii="Arial" w:hAnsi="Arial" w:cs="Arial"/>
              </w:rPr>
              <w:t xml:space="preserve">“Yo soy el buen pastor, el que da su vida por las ovejas”… </w:t>
            </w:r>
            <w:r w:rsidRPr="00843F67">
              <w:rPr>
                <w:rFonts w:ascii="Arial" w:hAnsi="Arial" w:cs="Arial"/>
              </w:rPr>
              <w:t>Los dirigentes judíos rodean a Jesús y le pregunta</w:t>
            </w:r>
            <w:r>
              <w:rPr>
                <w:rFonts w:ascii="Arial" w:hAnsi="Arial" w:cs="Arial"/>
              </w:rPr>
              <w:t>n</w:t>
            </w:r>
            <w:r w:rsidRPr="00843F67">
              <w:rPr>
                <w:rFonts w:ascii="Arial" w:hAnsi="Arial" w:cs="Arial"/>
              </w:rPr>
              <w:t xml:space="preserve"> si él es el Mesías. Se los dije a ustedes pero ustedes no creen. Mis ovejas oyen mi voz y yo las conozco y ellas me siguen, y yo les doy vida eterna, y nadie me las quitará…</w:t>
            </w:r>
          </w:p>
          <w:p w14:paraId="66E80FE6" w14:textId="77777777" w:rsidR="00F160DF" w:rsidRPr="00843F67" w:rsidRDefault="00F160DF" w:rsidP="003356B1">
            <w:pPr>
              <w:spacing w:after="80"/>
              <w:rPr>
                <w:rFonts w:ascii="Arial" w:hAnsi="Arial" w:cs="Arial"/>
              </w:rPr>
            </w:pPr>
            <w:r w:rsidRPr="00843F67">
              <w:rPr>
                <w:rFonts w:ascii="Arial" w:hAnsi="Arial" w:cs="Arial"/>
                <w:b/>
              </w:rPr>
              <w:t xml:space="preserve">Hechos de los Apóstoles </w:t>
            </w:r>
            <w:r w:rsidRPr="009D4F6C">
              <w:rPr>
                <w:rFonts w:ascii="Arial" w:hAnsi="Arial" w:cs="Arial"/>
                <w:b/>
              </w:rPr>
              <w:t>9.36-43</w:t>
            </w:r>
            <w:r w:rsidRPr="00843F67">
              <w:rPr>
                <w:rFonts w:ascii="Arial" w:hAnsi="Arial" w:cs="Arial"/>
              </w:rPr>
              <w:t>:</w:t>
            </w:r>
            <w:r>
              <w:rPr>
                <w:rFonts w:ascii="Arial" w:hAnsi="Arial" w:cs="Arial"/>
              </w:rPr>
              <w:t xml:space="preserve"> Dorcas, seguidora de Jesús que vivía haciendo el bien y ayudando a los necesitados, muere. Los creyentes llaman a Pedro, lloran por ella mostrándole las ropas que Dorcas hacía. </w:t>
            </w:r>
            <w:proofErr w:type="gramStart"/>
            <w:r>
              <w:rPr>
                <w:rFonts w:ascii="Arial" w:hAnsi="Arial" w:cs="Arial"/>
              </w:rPr>
              <w:t>Pedro ora, llama a la difunta que se sienta!</w:t>
            </w:r>
            <w:proofErr w:type="gramEnd"/>
            <w:r>
              <w:rPr>
                <w:rFonts w:ascii="Arial" w:hAnsi="Arial" w:cs="Arial"/>
              </w:rPr>
              <w:t xml:space="preserve"> Se supo en todo Jope y muchos creyeron en el Señor.</w:t>
            </w:r>
          </w:p>
          <w:p w14:paraId="66E80FE7" w14:textId="77777777" w:rsidR="00F160DF" w:rsidRPr="00DB2B8B" w:rsidRDefault="00F160DF" w:rsidP="002B1AC5">
            <w:pPr>
              <w:spacing w:after="80"/>
              <w:rPr>
                <w:rFonts w:ascii="Arial" w:hAnsi="Arial" w:cs="Arial"/>
                <w:b/>
              </w:rPr>
            </w:pPr>
            <w:r w:rsidRPr="00843F67">
              <w:rPr>
                <w:rFonts w:ascii="Arial" w:hAnsi="Arial" w:cs="Arial"/>
                <w:b/>
              </w:rPr>
              <w:t xml:space="preserve">Libro del Apocalipsis </w:t>
            </w:r>
            <w:r w:rsidRPr="009D4F6C">
              <w:rPr>
                <w:rFonts w:ascii="Arial" w:hAnsi="Arial" w:cs="Arial"/>
                <w:b/>
              </w:rPr>
              <w:t>7.9-17</w:t>
            </w:r>
            <w:r w:rsidRPr="00843F67">
              <w:rPr>
                <w:rFonts w:ascii="Arial" w:hAnsi="Arial" w:cs="Arial"/>
              </w:rPr>
              <w:t xml:space="preserve">: Vi una </w:t>
            </w:r>
            <w:r>
              <w:rPr>
                <w:rFonts w:ascii="Arial" w:hAnsi="Arial" w:cs="Arial"/>
              </w:rPr>
              <w:t>inmensa</w:t>
            </w:r>
            <w:r w:rsidRPr="00843F67">
              <w:rPr>
                <w:rFonts w:ascii="Arial" w:hAnsi="Arial" w:cs="Arial"/>
              </w:rPr>
              <w:t xml:space="preserve"> multitud, nadie puede</w:t>
            </w:r>
            <w:r>
              <w:rPr>
                <w:rFonts w:ascii="Arial" w:hAnsi="Arial" w:cs="Arial"/>
              </w:rPr>
              <w:t xml:space="preserve"> Contarlos, v</w:t>
            </w:r>
            <w:r w:rsidRPr="00843F67">
              <w:rPr>
                <w:rFonts w:ascii="Arial" w:hAnsi="Arial" w:cs="Arial"/>
              </w:rPr>
              <w:t>estidos de blanco, alaban</w:t>
            </w:r>
            <w:r>
              <w:rPr>
                <w:rFonts w:ascii="Arial" w:hAnsi="Arial" w:cs="Arial"/>
              </w:rPr>
              <w:t>do</w:t>
            </w:r>
            <w:r w:rsidRPr="00843F67">
              <w:rPr>
                <w:rFonts w:ascii="Arial" w:hAnsi="Arial" w:cs="Arial"/>
              </w:rPr>
              <w:t xml:space="preserve"> a Dios. Estos son los que han</w:t>
            </w:r>
            <w:r>
              <w:rPr>
                <w:rFonts w:ascii="Arial" w:hAnsi="Arial" w:cs="Arial"/>
              </w:rPr>
              <w:t xml:space="preserve"> pasado por muchas tribulaciones, pero han sido liberados por el Cordero, que ahora será su pastor.</w:t>
            </w:r>
          </w:p>
        </w:tc>
      </w:tr>
    </w:tbl>
    <w:p w14:paraId="66E80FE9" w14:textId="77777777" w:rsidR="00F160DF" w:rsidRPr="002B1AC5" w:rsidRDefault="00F160DF" w:rsidP="002B1AC5">
      <w:pPr>
        <w:spacing w:after="180" w:line="240" w:lineRule="auto"/>
        <w:rPr>
          <w:rFonts w:ascii="Arial" w:hAnsi="Arial" w:cs="Arial"/>
        </w:rPr>
      </w:pPr>
      <w:r w:rsidRPr="00711476">
        <w:rPr>
          <w:rFonts w:ascii="Arial" w:hAnsi="Arial" w:cs="Arial"/>
          <w:b/>
        </w:rPr>
        <w:t>Salmo</w:t>
      </w:r>
      <w:r>
        <w:rPr>
          <w:rFonts w:ascii="Arial" w:hAnsi="Arial" w:cs="Arial"/>
          <w:b/>
        </w:rPr>
        <w:t xml:space="preserve"> </w:t>
      </w:r>
      <w:r w:rsidRPr="009D4F6C">
        <w:rPr>
          <w:rFonts w:ascii="Arial" w:hAnsi="Arial" w:cs="Arial"/>
          <w:b/>
        </w:rPr>
        <w:t>23:</w:t>
      </w:r>
      <w:r>
        <w:rPr>
          <w:rFonts w:ascii="Arial" w:hAnsi="Arial" w:cs="Arial"/>
        </w:rPr>
        <w:t xml:space="preserve"> El Señor es mi pastor, nada me falta, me hace descansar, me lleva a aguas frescas, me da nuevas fuerzas. Tú, Señor, estás conmigo. No temo nada. Tu bondad </w:t>
      </w:r>
      <w:r w:rsidR="002B1AC5">
        <w:rPr>
          <w:rFonts w:ascii="Arial" w:hAnsi="Arial" w:cs="Arial"/>
        </w:rPr>
        <w:t>y tu amor me acompañan siempre.</w:t>
      </w:r>
    </w:p>
    <w:p w14:paraId="66E80FEA" w14:textId="77777777" w:rsidR="00F160DF" w:rsidRDefault="00F160DF" w:rsidP="00F073D0">
      <w:pPr>
        <w:shd w:val="clear" w:color="auto" w:fill="000000" w:themeFill="text1"/>
        <w:spacing w:after="0" w:line="240" w:lineRule="auto"/>
        <w:rPr>
          <w:rFonts w:ascii="Arial" w:hAnsi="Arial" w:cs="Arial"/>
          <w:b/>
        </w:rPr>
      </w:pPr>
      <w:r w:rsidRPr="009D4F6C">
        <w:rPr>
          <w:rFonts w:ascii="Arial" w:hAnsi="Arial" w:cs="Arial"/>
          <w:b/>
        </w:rPr>
        <w:t>Recursos para la predicación:</w:t>
      </w:r>
    </w:p>
    <w:p w14:paraId="66E80FEB" w14:textId="77777777" w:rsidR="00F160DF" w:rsidRPr="002B1AC5" w:rsidRDefault="00F160DF" w:rsidP="00BA27D4">
      <w:pPr>
        <w:spacing w:after="0" w:line="240" w:lineRule="auto"/>
        <w:rPr>
          <w:rFonts w:ascii="Arial Narrow" w:hAnsi="Arial Narrow" w:cs="Arial"/>
          <w:i/>
          <w:sz w:val="12"/>
          <w:szCs w:val="12"/>
        </w:rPr>
      </w:pPr>
    </w:p>
    <w:p w14:paraId="66E80FEC" w14:textId="77777777" w:rsidR="00F160DF" w:rsidRDefault="00F160DF" w:rsidP="00C6756D">
      <w:pPr>
        <w:pStyle w:val="Prrafodelista"/>
        <w:numPr>
          <w:ilvl w:val="0"/>
          <w:numId w:val="78"/>
        </w:numPr>
        <w:spacing w:after="120" w:line="240" w:lineRule="auto"/>
        <w:rPr>
          <w:rFonts w:ascii="Arial" w:hAnsi="Arial" w:cs="Arial"/>
        </w:rPr>
      </w:pPr>
      <w:r w:rsidRPr="00571200">
        <w:rPr>
          <w:rFonts w:ascii="Arial" w:hAnsi="Arial" w:cs="Arial"/>
          <w:b/>
        </w:rPr>
        <w:t>Cuando falta el seguimiento a Jesús,</w:t>
      </w:r>
      <w:r w:rsidRPr="00435355">
        <w:rPr>
          <w:rFonts w:ascii="Arial" w:hAnsi="Arial" w:cs="Arial"/>
        </w:rPr>
        <w:t xml:space="preserve"> cuidado y reafirmado una y otra vez en el propio corazón y en la comunidad creyente, nuestra fe corre el riesgo de quedar reducida a una aceptación de creencias, una práctica de obligaciones religiosas y una obediencia a la disciplina de la Iglesia.</w:t>
      </w:r>
    </w:p>
    <w:p w14:paraId="66E80FED" w14:textId="77777777" w:rsidR="00F160DF" w:rsidRPr="00FE1242" w:rsidRDefault="00F160DF" w:rsidP="00F160DF">
      <w:pPr>
        <w:pStyle w:val="Prrafodelista"/>
        <w:spacing w:after="120" w:line="240" w:lineRule="auto"/>
        <w:ind w:left="372"/>
        <w:rPr>
          <w:rFonts w:ascii="Arial" w:hAnsi="Arial" w:cs="Arial"/>
          <w:sz w:val="8"/>
          <w:szCs w:val="8"/>
        </w:rPr>
      </w:pPr>
    </w:p>
    <w:p w14:paraId="66E80FEE" w14:textId="77777777" w:rsidR="00F160DF" w:rsidRPr="00435355" w:rsidRDefault="00F160DF" w:rsidP="00C6756D">
      <w:pPr>
        <w:pStyle w:val="Prrafodelista"/>
        <w:numPr>
          <w:ilvl w:val="0"/>
          <w:numId w:val="78"/>
        </w:numPr>
        <w:spacing w:after="80" w:line="240" w:lineRule="auto"/>
        <w:rPr>
          <w:rFonts w:ascii="Arial" w:hAnsi="Arial" w:cs="Arial"/>
          <w:color w:val="1F497D"/>
        </w:rPr>
      </w:pPr>
      <w:r w:rsidRPr="00435355">
        <w:rPr>
          <w:rFonts w:ascii="Arial" w:hAnsi="Arial" w:cs="Arial"/>
        </w:rPr>
        <w:t xml:space="preserve">Es fácil entonces instalarnos en la práctica religiosa, sin dejarnos cuestionar por las llamadas que Jesús nos hace desde el evangelio que escuchamos cada domingo. Jesús está dentro de esa religión, pero no nos arrastra tras sus pasos. Sin darnos cuenta, nos </w:t>
      </w:r>
      <w:r w:rsidRPr="00435355">
        <w:rPr>
          <w:rFonts w:ascii="Arial" w:hAnsi="Arial" w:cs="Arial"/>
        </w:rPr>
        <w:lastRenderedPageBreak/>
        <w:t>acostumbramos a vivir de manera rutinaria y repetitiva. Nos falta la creatividad, la renovación y la alegría de quienes viven esforzándose por seguir a Jesús.</w:t>
      </w:r>
    </w:p>
    <w:p w14:paraId="66E80FEF" w14:textId="77777777" w:rsidR="00F160DF" w:rsidRDefault="00F160DF" w:rsidP="00C6756D">
      <w:pPr>
        <w:pStyle w:val="NormalWeb"/>
        <w:numPr>
          <w:ilvl w:val="1"/>
          <w:numId w:val="78"/>
        </w:numPr>
        <w:shd w:val="clear" w:color="auto" w:fill="FFFFFF"/>
        <w:spacing w:before="0" w:beforeAutospacing="0" w:after="120" w:afterAutospacing="0"/>
        <w:jc w:val="right"/>
        <w:rPr>
          <w:rFonts w:ascii="Arial" w:hAnsi="Arial" w:cs="Arial"/>
          <w:sz w:val="16"/>
          <w:szCs w:val="16"/>
        </w:rPr>
      </w:pPr>
      <w:r>
        <w:rPr>
          <w:rStyle w:val="nfasis"/>
          <w:rFonts w:ascii="Arial" w:eastAsiaTheme="majorEastAsia" w:hAnsi="Arial" w:cs="Arial"/>
          <w:sz w:val="16"/>
          <w:szCs w:val="16"/>
        </w:rPr>
        <w:t>José Antonio Pagola, San Sebastián (</w:t>
      </w:r>
      <w:proofErr w:type="spellStart"/>
      <w:r>
        <w:rPr>
          <w:rStyle w:val="nfasis"/>
          <w:rFonts w:ascii="Arial" w:eastAsiaTheme="majorEastAsia" w:hAnsi="Arial" w:cs="Arial"/>
          <w:sz w:val="16"/>
          <w:szCs w:val="16"/>
        </w:rPr>
        <w:t>Guipuzcoa</w:t>
      </w:r>
      <w:proofErr w:type="spellEnd"/>
      <w:r>
        <w:rPr>
          <w:rStyle w:val="nfasis"/>
          <w:rFonts w:ascii="Arial" w:eastAsiaTheme="majorEastAsia" w:hAnsi="Arial" w:cs="Arial"/>
          <w:sz w:val="16"/>
          <w:szCs w:val="16"/>
        </w:rPr>
        <w:t xml:space="preserve">), </w:t>
      </w:r>
      <w:proofErr w:type="spellStart"/>
      <w:r>
        <w:rPr>
          <w:rStyle w:val="nfasis"/>
          <w:rFonts w:ascii="Arial" w:eastAsiaTheme="majorEastAsia" w:hAnsi="Arial" w:cs="Arial"/>
          <w:sz w:val="16"/>
          <w:szCs w:val="16"/>
        </w:rPr>
        <w:t>Eclesalia</w:t>
      </w:r>
      <w:proofErr w:type="spellEnd"/>
      <w:r>
        <w:rPr>
          <w:rStyle w:val="nfasis"/>
          <w:rFonts w:ascii="Arial" w:eastAsiaTheme="majorEastAsia" w:hAnsi="Arial" w:cs="Arial"/>
          <w:sz w:val="16"/>
          <w:szCs w:val="16"/>
        </w:rPr>
        <w:t>.</w:t>
      </w:r>
    </w:p>
    <w:p w14:paraId="66E80FF0" w14:textId="77777777" w:rsidR="00F160DF" w:rsidRPr="00DB2B8B" w:rsidRDefault="00F160DF" w:rsidP="00C6756D">
      <w:pPr>
        <w:pStyle w:val="Prrafodelista"/>
        <w:numPr>
          <w:ilvl w:val="0"/>
          <w:numId w:val="78"/>
        </w:numPr>
        <w:spacing w:line="240" w:lineRule="auto"/>
        <w:rPr>
          <w:rFonts w:ascii="Arial" w:hAnsi="Arial" w:cs="Arial"/>
        </w:rPr>
      </w:pPr>
      <w:r w:rsidRPr="00571200">
        <w:rPr>
          <w:rFonts w:ascii="Arial" w:hAnsi="Arial" w:cs="Arial"/>
          <w:b/>
        </w:rPr>
        <w:t>El Apocalipsis fue escrito</w:t>
      </w:r>
      <w:r>
        <w:rPr>
          <w:rFonts w:ascii="Arial" w:hAnsi="Arial" w:cs="Arial"/>
        </w:rPr>
        <w:t xml:space="preserve"> cuando el pueblo de Dios sufría la persecución del Imperio Romano: grandes sufrimientos  y cuestionamientos muy serios. Podemos imaginar las siguientes preguntas: ¿Por qué no viene Dios a defendernos? ¿Valdrá la pena seguir siendo fieles? ¿El Imperio es más fuerte que nuestro Dios? Nuestro mensaje intentará animar a nuestros hermanos, ayudándoles a encontrar sus propias respuestas a estas preguntas…</w:t>
      </w:r>
    </w:p>
    <w:p w14:paraId="66E80FF1" w14:textId="77777777" w:rsidR="00F160DF" w:rsidRDefault="00F160DF" w:rsidP="00F160DF">
      <w:pPr>
        <w:pStyle w:val="Prrafodelista"/>
        <w:spacing w:line="240" w:lineRule="auto"/>
        <w:rPr>
          <w:rFonts w:ascii="Arial" w:hAnsi="Arial" w:cs="Arial"/>
        </w:rPr>
      </w:pPr>
    </w:p>
    <w:p w14:paraId="66E80FF2" w14:textId="77777777" w:rsidR="00F160DF" w:rsidRPr="00E00048" w:rsidRDefault="00F160DF" w:rsidP="00AD616E">
      <w:pPr>
        <w:pStyle w:val="Prrafodelista"/>
        <w:numPr>
          <w:ilvl w:val="0"/>
          <w:numId w:val="41"/>
        </w:numPr>
        <w:spacing w:after="80" w:line="240" w:lineRule="auto"/>
        <w:ind w:left="360"/>
        <w:rPr>
          <w:rFonts w:ascii="Arial" w:hAnsi="Arial" w:cs="Arial"/>
          <w:i/>
        </w:rPr>
      </w:pPr>
      <w:r w:rsidRPr="00843F67">
        <w:rPr>
          <w:rFonts w:ascii="Arial" w:hAnsi="Arial" w:cs="Arial"/>
          <w:b/>
        </w:rPr>
        <w:t>Juan</w:t>
      </w:r>
      <w:r w:rsidRPr="00843F67">
        <w:rPr>
          <w:rFonts w:ascii="Arial" w:hAnsi="Arial" w:cs="Arial"/>
        </w:rPr>
        <w:t xml:space="preserve"> </w:t>
      </w:r>
      <w:r w:rsidRPr="00843F67">
        <w:rPr>
          <w:rFonts w:ascii="Arial" w:hAnsi="Arial" w:cs="Arial"/>
          <w:b/>
        </w:rPr>
        <w:t>10.22-</w:t>
      </w:r>
      <w:r>
        <w:rPr>
          <w:rFonts w:ascii="Arial" w:hAnsi="Arial" w:cs="Arial"/>
          <w:b/>
        </w:rPr>
        <w:t xml:space="preserve">42 – </w:t>
      </w:r>
      <w:r w:rsidRPr="00E00048">
        <w:rPr>
          <w:rFonts w:ascii="Arial" w:hAnsi="Arial" w:cs="Arial"/>
          <w:i/>
        </w:rPr>
        <w:t>El Mesías rechazado consuma su éxodo</w:t>
      </w:r>
    </w:p>
    <w:p w14:paraId="66E80FF3" w14:textId="77777777" w:rsidR="00F160DF" w:rsidRPr="005D61CF" w:rsidRDefault="00F160DF" w:rsidP="00AD616E">
      <w:pPr>
        <w:pStyle w:val="Prrafodelista"/>
        <w:spacing w:after="80" w:line="240" w:lineRule="auto"/>
        <w:ind w:left="1068"/>
        <w:rPr>
          <w:rFonts w:ascii="Arial" w:hAnsi="Arial" w:cs="Arial"/>
          <w:sz w:val="12"/>
          <w:szCs w:val="12"/>
        </w:rPr>
      </w:pPr>
    </w:p>
    <w:p w14:paraId="66E80FF4" w14:textId="77777777" w:rsidR="00F160DF" w:rsidRDefault="00F160DF" w:rsidP="00AD616E">
      <w:pPr>
        <w:pStyle w:val="Prrafodelista"/>
        <w:spacing w:after="80" w:line="240" w:lineRule="auto"/>
        <w:ind w:left="12"/>
        <w:rPr>
          <w:rFonts w:ascii="Arial" w:hAnsi="Arial" w:cs="Arial"/>
        </w:rPr>
      </w:pPr>
      <w:r>
        <w:rPr>
          <w:rFonts w:ascii="Arial" w:hAnsi="Arial" w:cs="Arial"/>
        </w:rPr>
        <w:t xml:space="preserve">Esta breve sección, en la que Jesús aparece por última vez en el templo, en la fiesta de la Dedicación/Consagración, expone la calidad de su mesianismo. Jesús es el Consagrado por el Padre: como nuevo santuario en que brilla la gloria, sustituye al templo y, con él, a toda la institución judía. </w:t>
      </w:r>
    </w:p>
    <w:p w14:paraId="66E80FF5" w14:textId="77777777" w:rsidR="00F160DF" w:rsidRPr="00FE1242" w:rsidRDefault="00F160DF" w:rsidP="00AD616E">
      <w:pPr>
        <w:pStyle w:val="Prrafodelista"/>
        <w:spacing w:after="80" w:line="240" w:lineRule="auto"/>
        <w:ind w:left="12"/>
        <w:rPr>
          <w:rFonts w:ascii="Arial" w:hAnsi="Arial" w:cs="Arial"/>
          <w:sz w:val="12"/>
          <w:szCs w:val="12"/>
        </w:rPr>
      </w:pPr>
    </w:p>
    <w:p w14:paraId="66E80FF6" w14:textId="77777777" w:rsidR="00F160DF" w:rsidRDefault="00F160DF" w:rsidP="00AD616E">
      <w:pPr>
        <w:pStyle w:val="Prrafodelista"/>
        <w:spacing w:after="80" w:line="240" w:lineRule="auto"/>
        <w:ind w:left="12"/>
        <w:rPr>
          <w:rFonts w:ascii="Arial" w:hAnsi="Arial" w:cs="Arial"/>
        </w:rPr>
      </w:pPr>
      <w:r>
        <w:rPr>
          <w:rFonts w:ascii="Arial" w:hAnsi="Arial" w:cs="Arial"/>
        </w:rPr>
        <w:t xml:space="preserve">Su consagración confiere a su actividad el dinamismo del Espíritu y realiza la liberación de los oprimidos. Este mesianismo, que ponía en cuestión la legitimidad de la institución judía opresora, es </w:t>
      </w:r>
      <w:proofErr w:type="gramStart"/>
      <w:r>
        <w:rPr>
          <w:rFonts w:ascii="Arial" w:hAnsi="Arial" w:cs="Arial"/>
        </w:rPr>
        <w:t>rechazada</w:t>
      </w:r>
      <w:proofErr w:type="gramEnd"/>
      <w:r>
        <w:rPr>
          <w:rFonts w:ascii="Arial" w:hAnsi="Arial" w:cs="Arial"/>
        </w:rPr>
        <w:t xml:space="preserve"> definitivamente por los dirigentes, que intentan dar muerte a Jesús.</w:t>
      </w:r>
    </w:p>
    <w:p w14:paraId="66E80FF7" w14:textId="77777777" w:rsidR="00F160DF" w:rsidRPr="005D61CF" w:rsidRDefault="00F160DF" w:rsidP="00AD616E">
      <w:pPr>
        <w:pStyle w:val="Prrafodelista"/>
        <w:spacing w:after="80" w:line="240" w:lineRule="auto"/>
        <w:ind w:left="12"/>
        <w:rPr>
          <w:rFonts w:ascii="Arial" w:hAnsi="Arial" w:cs="Arial"/>
          <w:sz w:val="8"/>
          <w:szCs w:val="8"/>
        </w:rPr>
      </w:pPr>
    </w:p>
    <w:p w14:paraId="66E80FF8" w14:textId="77777777" w:rsidR="00F160DF" w:rsidRDefault="00F160DF" w:rsidP="00AD616E">
      <w:pPr>
        <w:pStyle w:val="Prrafodelista"/>
        <w:spacing w:after="80" w:line="240" w:lineRule="auto"/>
        <w:ind w:left="12"/>
        <w:rPr>
          <w:rFonts w:ascii="Arial" w:hAnsi="Arial" w:cs="Arial"/>
        </w:rPr>
      </w:pPr>
      <w:r>
        <w:rPr>
          <w:rFonts w:ascii="Arial" w:hAnsi="Arial" w:cs="Arial"/>
        </w:rPr>
        <w:t>La mención de las ovejas enlaza esta sección con la anterior. La advertencia de Jesús a los dirigentes de que nadie arrebatará de su mano lo que el Padre le ha dado es polémica, insistiendo por última vez en la sustitución irreversible de las antiguas instituciones. Insinúa al mismo tiempo la resistencia que éstas ofrecen y se adivina el intento, por parte de los dirigentes, de recuperar a aquellos que han aceptado el mensaje de Jesús.</w:t>
      </w:r>
    </w:p>
    <w:p w14:paraId="66E80FF9" w14:textId="77777777" w:rsidR="00F160DF" w:rsidRPr="005D61CF" w:rsidRDefault="00F160DF" w:rsidP="00AD616E">
      <w:pPr>
        <w:pStyle w:val="Prrafodelista"/>
        <w:spacing w:after="80" w:line="240" w:lineRule="auto"/>
        <w:ind w:left="12"/>
        <w:rPr>
          <w:rFonts w:ascii="Arial" w:hAnsi="Arial" w:cs="Arial"/>
          <w:sz w:val="8"/>
          <w:szCs w:val="8"/>
        </w:rPr>
      </w:pPr>
    </w:p>
    <w:p w14:paraId="66E80FFA" w14:textId="77777777" w:rsidR="00F160DF" w:rsidRDefault="00F160DF" w:rsidP="00AD616E">
      <w:pPr>
        <w:pStyle w:val="Prrafodelista"/>
        <w:spacing w:after="80" w:line="240" w:lineRule="auto"/>
        <w:ind w:left="12"/>
        <w:rPr>
          <w:rFonts w:ascii="Arial" w:hAnsi="Arial" w:cs="Arial"/>
        </w:rPr>
      </w:pPr>
      <w:r>
        <w:rPr>
          <w:rFonts w:ascii="Arial" w:hAnsi="Arial" w:cs="Arial"/>
        </w:rPr>
        <w:t xml:space="preserve">Al rechazo de los dirigentes responde la salida de Jesús fuera del territorio judío, simbolizado con el paso del Jordán, última etapa de su éxodo, la entrada en una tierra prometida que ya no se identifica con Israel y que, por tanto, está abierta a todo ser humano. Es allí, frente a las instituciones opresoras que lo rechazan, donde se forma su comunidad. </w:t>
      </w:r>
    </w:p>
    <w:p w14:paraId="66E80FFB" w14:textId="77777777" w:rsidR="00F160DF" w:rsidRPr="005D61CF" w:rsidRDefault="00F160DF" w:rsidP="00AD616E">
      <w:pPr>
        <w:pStyle w:val="Prrafodelista"/>
        <w:spacing w:after="80" w:line="240" w:lineRule="auto"/>
        <w:ind w:left="12"/>
        <w:rPr>
          <w:rFonts w:ascii="Arial" w:hAnsi="Arial" w:cs="Arial"/>
          <w:sz w:val="12"/>
          <w:szCs w:val="12"/>
        </w:rPr>
      </w:pPr>
    </w:p>
    <w:p w14:paraId="66E80FFC" w14:textId="77777777" w:rsidR="00F160DF" w:rsidRPr="005D61CF" w:rsidRDefault="00F160DF" w:rsidP="00AD616E">
      <w:pPr>
        <w:pStyle w:val="Prrafodelista"/>
        <w:spacing w:after="80" w:line="240" w:lineRule="auto"/>
        <w:ind w:left="12"/>
        <w:rPr>
          <w:rFonts w:ascii="Arial" w:hAnsi="Arial" w:cs="Arial"/>
          <w:u w:val="single"/>
        </w:rPr>
      </w:pPr>
      <w:r w:rsidRPr="005D61CF">
        <w:rPr>
          <w:rFonts w:ascii="Arial" w:hAnsi="Arial" w:cs="Arial"/>
          <w:u w:val="single"/>
        </w:rPr>
        <w:t>Síntesis</w:t>
      </w:r>
    </w:p>
    <w:p w14:paraId="66E80FFD" w14:textId="77777777" w:rsidR="00F160DF" w:rsidRPr="00AD616E" w:rsidRDefault="00F160DF" w:rsidP="00AD616E">
      <w:pPr>
        <w:pStyle w:val="Prrafodelista"/>
        <w:spacing w:after="80" w:line="240" w:lineRule="auto"/>
        <w:ind w:left="12"/>
        <w:rPr>
          <w:rFonts w:ascii="Arial" w:hAnsi="Arial" w:cs="Arial"/>
          <w:sz w:val="8"/>
          <w:szCs w:val="8"/>
        </w:rPr>
      </w:pPr>
    </w:p>
    <w:p w14:paraId="66E80FFE" w14:textId="77777777" w:rsidR="00F160DF" w:rsidRDefault="00F160DF" w:rsidP="00AD616E">
      <w:pPr>
        <w:pStyle w:val="Prrafodelista"/>
        <w:spacing w:after="80" w:line="240" w:lineRule="auto"/>
        <w:ind w:left="12"/>
        <w:rPr>
          <w:rFonts w:ascii="Arial" w:hAnsi="Arial" w:cs="Arial"/>
        </w:rPr>
      </w:pPr>
      <w:r>
        <w:rPr>
          <w:rFonts w:ascii="Arial" w:hAnsi="Arial" w:cs="Arial"/>
        </w:rPr>
        <w:t>En este episodio, ante el interrogatorio oficial, define Jesús su condición de Mesías. Pero, en vez de aplicarse este título, se describe como el Hijo de Dios, es decir, como el Consagrado por el Padre por medio del Espíritu para una misión salvadora. Esta consagración confiere un dinamismo, que es la misma fuerza de Dios. De ahí que sus credenciales sean jurídicas, sino que nazcan de su actividad igual a la del Padre.</w:t>
      </w:r>
    </w:p>
    <w:p w14:paraId="66E80FFF" w14:textId="77777777" w:rsidR="00F160DF" w:rsidRPr="00B16FC2" w:rsidRDefault="00F160DF" w:rsidP="00AD616E">
      <w:pPr>
        <w:pStyle w:val="Prrafodelista"/>
        <w:spacing w:after="80" w:line="240" w:lineRule="auto"/>
        <w:ind w:left="12"/>
        <w:rPr>
          <w:rFonts w:ascii="Arial" w:hAnsi="Arial" w:cs="Arial"/>
          <w:sz w:val="8"/>
          <w:szCs w:val="8"/>
        </w:rPr>
      </w:pPr>
    </w:p>
    <w:p w14:paraId="66E81000" w14:textId="77777777" w:rsidR="00F160DF" w:rsidRDefault="00F160DF" w:rsidP="00AD616E">
      <w:pPr>
        <w:pStyle w:val="Prrafodelista"/>
        <w:spacing w:after="80" w:line="240" w:lineRule="auto"/>
        <w:ind w:left="12"/>
        <w:rPr>
          <w:rFonts w:ascii="Arial" w:hAnsi="Arial" w:cs="Arial"/>
        </w:rPr>
      </w:pPr>
      <w:r>
        <w:rPr>
          <w:rFonts w:ascii="Arial" w:hAnsi="Arial" w:cs="Arial"/>
        </w:rPr>
        <w:t>Las obras de Jesús, que realizan el plan creador, con las del Padre, cuyo amor comunica vida al hombre. No enseña doctrinas sobre Dios, muestra quién es a través de su acción misma. Se le enfrentan en la escena los dirigentes judíos, que de palabra respetan a Dios, mientras que en su conducta son opresores de los seres humanos.</w:t>
      </w:r>
    </w:p>
    <w:p w14:paraId="66E81001" w14:textId="77777777" w:rsidR="00F160DF" w:rsidRPr="00B16FC2" w:rsidRDefault="00F160DF" w:rsidP="00AD616E">
      <w:pPr>
        <w:pStyle w:val="Prrafodelista"/>
        <w:spacing w:after="80" w:line="240" w:lineRule="auto"/>
        <w:ind w:left="12"/>
        <w:rPr>
          <w:rFonts w:ascii="Arial" w:hAnsi="Arial" w:cs="Arial"/>
          <w:sz w:val="8"/>
          <w:szCs w:val="8"/>
        </w:rPr>
      </w:pPr>
    </w:p>
    <w:p w14:paraId="66E81002" w14:textId="77777777" w:rsidR="00F160DF" w:rsidRDefault="00F160DF" w:rsidP="00AD616E">
      <w:pPr>
        <w:pStyle w:val="Prrafodelista"/>
        <w:spacing w:after="80" w:line="240" w:lineRule="auto"/>
        <w:ind w:left="12"/>
        <w:rPr>
          <w:rFonts w:ascii="Arial" w:hAnsi="Arial" w:cs="Arial"/>
        </w:rPr>
      </w:pPr>
      <w:r>
        <w:rPr>
          <w:rFonts w:ascii="Arial" w:hAnsi="Arial" w:cs="Arial"/>
        </w:rPr>
        <w:t xml:space="preserve">En el trasfondo se oponen dos cadenas de realidades: vida (Dios), cuya actividad, el amor, produce vida; muerte, cuya actividad, el odio, produce muerte (8.44: </w:t>
      </w:r>
      <w:r w:rsidRPr="00B16FC2">
        <w:rPr>
          <w:rFonts w:ascii="Arial" w:hAnsi="Arial" w:cs="Arial"/>
          <w:i/>
        </w:rPr>
        <w:t>homicida</w:t>
      </w:r>
      <w:r>
        <w:rPr>
          <w:rFonts w:ascii="Arial" w:hAnsi="Arial" w:cs="Arial"/>
        </w:rPr>
        <w:t>). Es la oposición entre Dios y “el Enemigo” (8.44), que se identifica con  el poder del dinero (8.20).</w:t>
      </w:r>
    </w:p>
    <w:p w14:paraId="66E81003" w14:textId="77777777" w:rsidR="00F160DF" w:rsidRPr="00F3126B" w:rsidRDefault="00F160DF" w:rsidP="00AD616E">
      <w:pPr>
        <w:pStyle w:val="Prrafodelista"/>
        <w:spacing w:after="80" w:line="240" w:lineRule="auto"/>
        <w:rPr>
          <w:rFonts w:ascii="Arial" w:hAnsi="Arial" w:cs="Arial"/>
          <w:sz w:val="8"/>
          <w:szCs w:val="8"/>
        </w:rPr>
      </w:pPr>
    </w:p>
    <w:p w14:paraId="66E81004" w14:textId="77777777" w:rsidR="002F2B22" w:rsidRDefault="00F160DF" w:rsidP="00AD616E">
      <w:pPr>
        <w:pStyle w:val="Prrafodelista"/>
        <w:spacing w:after="80" w:line="240" w:lineRule="auto"/>
        <w:ind w:left="2832"/>
        <w:rPr>
          <w:rFonts w:ascii="Arial Narrow" w:hAnsi="Arial Narrow" w:cs="Arial"/>
          <w:i/>
          <w:sz w:val="18"/>
          <w:szCs w:val="18"/>
        </w:rPr>
      </w:pPr>
      <w:r w:rsidRPr="00FE2DCE">
        <w:rPr>
          <w:rFonts w:ascii="Arial Narrow" w:hAnsi="Arial Narrow" w:cs="Arial"/>
          <w:i/>
          <w:sz w:val="18"/>
          <w:szCs w:val="18"/>
        </w:rPr>
        <w:t xml:space="preserve">Juan Mateos y Juan Barreto, biblistas católicos, en </w:t>
      </w:r>
      <w:r w:rsidRPr="00FE2DCE">
        <w:rPr>
          <w:rFonts w:ascii="Arial Narrow" w:hAnsi="Arial Narrow" w:cs="Arial"/>
          <w:b/>
          <w:i/>
          <w:sz w:val="18"/>
          <w:szCs w:val="18"/>
        </w:rPr>
        <w:t>El Evangelio de Juan</w:t>
      </w:r>
      <w:r w:rsidRPr="00FE2DCE">
        <w:rPr>
          <w:rFonts w:ascii="Arial Narrow" w:hAnsi="Arial Narrow" w:cs="Arial"/>
          <w:i/>
          <w:sz w:val="18"/>
          <w:szCs w:val="18"/>
        </w:rPr>
        <w:t>, Edic</w:t>
      </w:r>
      <w:r>
        <w:rPr>
          <w:rFonts w:ascii="Arial Narrow" w:hAnsi="Arial Narrow" w:cs="Arial"/>
          <w:i/>
          <w:sz w:val="18"/>
          <w:szCs w:val="18"/>
        </w:rPr>
        <w:t xml:space="preserve">iones Cristiandad, Madrid, 1982, pp. 473-484, viendo como resumen la introducción </w:t>
      </w:r>
      <w:r w:rsidR="002F2B22">
        <w:rPr>
          <w:rFonts w:ascii="Arial Narrow" w:hAnsi="Arial Narrow" w:cs="Arial"/>
          <w:i/>
          <w:sz w:val="18"/>
          <w:szCs w:val="18"/>
        </w:rPr>
        <w:t>y la “síntesis” del comentario.</w:t>
      </w:r>
    </w:p>
    <w:p w14:paraId="66E81005" w14:textId="77777777" w:rsidR="002F2B22" w:rsidRPr="002F2B22" w:rsidRDefault="002F2B22" w:rsidP="002F2B22">
      <w:pPr>
        <w:pStyle w:val="Prrafodelista"/>
        <w:spacing w:after="80" w:line="240" w:lineRule="auto"/>
        <w:ind w:left="2832"/>
        <w:rPr>
          <w:rFonts w:ascii="Arial Narrow" w:hAnsi="Arial Narrow" w:cs="Arial"/>
          <w:i/>
          <w:sz w:val="18"/>
          <w:szCs w:val="18"/>
        </w:rPr>
      </w:pPr>
    </w:p>
    <w:p w14:paraId="66E81006" w14:textId="77777777" w:rsidR="002F2B22" w:rsidRPr="003155B8" w:rsidRDefault="003155B8" w:rsidP="008360A9">
      <w:pPr>
        <w:pStyle w:val="Prrafodelista"/>
        <w:numPr>
          <w:ilvl w:val="0"/>
          <w:numId w:val="31"/>
        </w:numPr>
        <w:spacing w:after="80" w:line="240" w:lineRule="auto"/>
        <w:rPr>
          <w:rFonts w:ascii="Arial" w:hAnsi="Arial" w:cs="Arial"/>
          <w:b/>
        </w:rPr>
      </w:pPr>
      <w:r w:rsidRPr="003155B8">
        <w:rPr>
          <w:rFonts w:ascii="Arial" w:hAnsi="Arial" w:cs="Arial"/>
          <w:b/>
        </w:rPr>
        <w:t>Hechos</w:t>
      </w:r>
      <w:r w:rsidR="002F2B22" w:rsidRPr="003155B8">
        <w:rPr>
          <w:rFonts w:ascii="Arial" w:hAnsi="Arial" w:cs="Arial"/>
          <w:b/>
        </w:rPr>
        <w:t xml:space="preserve"> 9.32–11.18.</w:t>
      </w:r>
      <w:r w:rsidRPr="003155B8">
        <w:rPr>
          <w:rFonts w:ascii="Arial" w:hAnsi="Arial" w:cs="Arial"/>
          <w:b/>
        </w:rPr>
        <w:t xml:space="preserve"> </w:t>
      </w:r>
      <w:r w:rsidRPr="003155B8">
        <w:rPr>
          <w:rFonts w:ascii="Arial" w:hAnsi="Arial" w:cs="Arial"/>
          <w:i/>
        </w:rPr>
        <w:t>Los Hechos de Pedro</w:t>
      </w:r>
    </w:p>
    <w:p w14:paraId="66E81007" w14:textId="77777777" w:rsidR="002F2B22" w:rsidRPr="00CC67FD" w:rsidRDefault="002F2B22" w:rsidP="002F2B22">
      <w:pPr>
        <w:spacing w:after="80" w:line="240" w:lineRule="auto"/>
        <w:rPr>
          <w:rFonts w:ascii="Arial" w:hAnsi="Arial" w:cs="Arial"/>
          <w:sz w:val="18"/>
          <w:u w:val="single"/>
        </w:rPr>
      </w:pPr>
      <w:r w:rsidRPr="002F2B22">
        <w:rPr>
          <w:rFonts w:ascii="Arial" w:hAnsi="Arial" w:cs="Arial"/>
          <w:u w:val="single"/>
        </w:rPr>
        <w:t xml:space="preserve">9.32-43. </w:t>
      </w:r>
      <w:r w:rsidR="00C8113D" w:rsidRPr="002F2B22">
        <w:rPr>
          <w:rFonts w:ascii="Arial" w:hAnsi="Arial" w:cs="Arial"/>
          <w:u w:val="single"/>
        </w:rPr>
        <w:t>V</w:t>
      </w:r>
      <w:r w:rsidR="00C8113D" w:rsidRPr="00CC67FD">
        <w:rPr>
          <w:rFonts w:ascii="Arial" w:hAnsi="Arial" w:cs="Arial"/>
          <w:sz w:val="18"/>
          <w:u w:val="single"/>
        </w:rPr>
        <w:t>ISITA DE PEDRO A LAS COMUNIDADES JUDEO-CRISTIANAS</w:t>
      </w:r>
    </w:p>
    <w:p w14:paraId="66E81008" w14:textId="77777777" w:rsidR="00F160DF" w:rsidRDefault="00754AC3" w:rsidP="002F2B22">
      <w:pPr>
        <w:spacing w:after="80" w:line="240" w:lineRule="auto"/>
        <w:rPr>
          <w:rFonts w:ascii="Arial" w:hAnsi="Arial" w:cs="Arial"/>
        </w:rPr>
      </w:pPr>
      <w:r>
        <w:rPr>
          <w:rFonts w:ascii="Arial" w:hAnsi="Arial" w:cs="Arial"/>
        </w:rPr>
        <w:t>En Lida y Jope, Ped</w:t>
      </w:r>
      <w:r w:rsidR="002F2B22">
        <w:rPr>
          <w:rFonts w:ascii="Arial" w:hAnsi="Arial" w:cs="Arial"/>
        </w:rPr>
        <w:t>ro visita a los “santos” de ambas comunidades (vs 32 y 41), que es el nombre antiguo dado a los creyentes de Jerusalén (</w:t>
      </w:r>
      <w:proofErr w:type="spellStart"/>
      <w:r w:rsidR="002F2B22">
        <w:rPr>
          <w:rFonts w:ascii="Arial" w:hAnsi="Arial" w:cs="Arial"/>
        </w:rPr>
        <w:t>cf</w:t>
      </w:r>
      <w:proofErr w:type="spellEnd"/>
      <w:r w:rsidR="002F2B22">
        <w:rPr>
          <w:rFonts w:ascii="Arial" w:hAnsi="Arial" w:cs="Arial"/>
        </w:rPr>
        <w:t xml:space="preserve"> 9.13). </w:t>
      </w:r>
      <w:r>
        <w:rPr>
          <w:rFonts w:ascii="Arial" w:hAnsi="Arial" w:cs="Arial"/>
        </w:rPr>
        <w:t>En Lida</w:t>
      </w:r>
      <w:r w:rsidR="002F2B22">
        <w:rPr>
          <w:rFonts w:ascii="Arial" w:hAnsi="Arial" w:cs="Arial"/>
        </w:rPr>
        <w:t xml:space="preserve"> y Jope se trata posiblem</w:t>
      </w:r>
      <w:r>
        <w:rPr>
          <w:rFonts w:ascii="Arial" w:hAnsi="Arial" w:cs="Arial"/>
        </w:rPr>
        <w:t>e</w:t>
      </w:r>
      <w:r w:rsidR="002F2B22">
        <w:rPr>
          <w:rFonts w:ascii="Arial" w:hAnsi="Arial" w:cs="Arial"/>
        </w:rPr>
        <w:t>nte de comunidades jude</w:t>
      </w:r>
      <w:r>
        <w:rPr>
          <w:rFonts w:ascii="Arial" w:hAnsi="Arial" w:cs="Arial"/>
        </w:rPr>
        <w:t>ocristianas, dependi</w:t>
      </w:r>
      <w:r w:rsidR="002F2B22">
        <w:rPr>
          <w:rFonts w:ascii="Arial" w:hAnsi="Arial" w:cs="Arial"/>
        </w:rPr>
        <w:t xml:space="preserve">entes de Jerusalén. En Lida Pedro </w:t>
      </w:r>
      <w:r>
        <w:rPr>
          <w:rFonts w:ascii="Arial" w:hAnsi="Arial" w:cs="Arial"/>
        </w:rPr>
        <w:t>se enc</w:t>
      </w:r>
      <w:r w:rsidR="002F2B22">
        <w:rPr>
          <w:rFonts w:ascii="Arial" w:hAnsi="Arial" w:cs="Arial"/>
        </w:rPr>
        <w:t>uentra con E</w:t>
      </w:r>
      <w:r>
        <w:rPr>
          <w:rFonts w:ascii="Arial" w:hAnsi="Arial" w:cs="Arial"/>
        </w:rPr>
        <w:t>n</w:t>
      </w:r>
      <w:r w:rsidR="002F2B22">
        <w:rPr>
          <w:rFonts w:ascii="Arial" w:hAnsi="Arial" w:cs="Arial"/>
        </w:rPr>
        <w:t>eas, paralítico desde hacía ocho años. En Jope es llamado cua</w:t>
      </w:r>
      <w:r>
        <w:rPr>
          <w:rFonts w:ascii="Arial" w:hAnsi="Arial" w:cs="Arial"/>
        </w:rPr>
        <w:t>ndo una discípula llamada Tabita se enferma y m</w:t>
      </w:r>
      <w:r w:rsidR="002F2B22">
        <w:rPr>
          <w:rFonts w:ascii="Arial" w:hAnsi="Arial" w:cs="Arial"/>
        </w:rPr>
        <w:t>uere. Pedro sana a Eneas y resucita a Tabita. L</w:t>
      </w:r>
      <w:r>
        <w:rPr>
          <w:rFonts w:ascii="Arial" w:hAnsi="Arial" w:cs="Arial"/>
        </w:rPr>
        <w:t>ue</w:t>
      </w:r>
      <w:r w:rsidR="002F2B22">
        <w:rPr>
          <w:rFonts w:ascii="Arial" w:hAnsi="Arial" w:cs="Arial"/>
        </w:rPr>
        <w:t xml:space="preserve">go Pedro se queda en </w:t>
      </w:r>
      <w:r>
        <w:rPr>
          <w:rFonts w:ascii="Arial" w:hAnsi="Arial" w:cs="Arial"/>
        </w:rPr>
        <w:t>J</w:t>
      </w:r>
      <w:r w:rsidR="002F2B22">
        <w:rPr>
          <w:rFonts w:ascii="Arial" w:hAnsi="Arial" w:cs="Arial"/>
        </w:rPr>
        <w:t xml:space="preserve">ope varios </w:t>
      </w:r>
      <w:r w:rsidR="002F2B22">
        <w:rPr>
          <w:rFonts w:ascii="Arial" w:hAnsi="Arial" w:cs="Arial"/>
        </w:rPr>
        <w:lastRenderedPageBreak/>
        <w:t>días en casa de Simón</w:t>
      </w:r>
      <w:r>
        <w:rPr>
          <w:rFonts w:ascii="Arial" w:hAnsi="Arial" w:cs="Arial"/>
        </w:rPr>
        <w:t xml:space="preserve"> curtidor, cuya profesión es con</w:t>
      </w:r>
      <w:r w:rsidR="002F2B22">
        <w:rPr>
          <w:rFonts w:ascii="Arial" w:hAnsi="Arial" w:cs="Arial"/>
        </w:rPr>
        <w:t>si</w:t>
      </w:r>
      <w:r>
        <w:rPr>
          <w:rFonts w:ascii="Arial" w:hAnsi="Arial" w:cs="Arial"/>
        </w:rPr>
        <w:t>derada impura por la tradición judía, hecho que lo margin</w:t>
      </w:r>
      <w:r w:rsidR="002F2B22">
        <w:rPr>
          <w:rFonts w:ascii="Arial" w:hAnsi="Arial" w:cs="Arial"/>
        </w:rPr>
        <w:t>a de la comunidad.</w:t>
      </w:r>
    </w:p>
    <w:p w14:paraId="66E81009" w14:textId="77777777" w:rsidR="002F2B22" w:rsidRDefault="002F2B22" w:rsidP="00C8113D">
      <w:pPr>
        <w:spacing w:after="120" w:line="240" w:lineRule="auto"/>
        <w:rPr>
          <w:rFonts w:ascii="Arial" w:hAnsi="Arial" w:cs="Arial"/>
        </w:rPr>
      </w:pPr>
      <w:r>
        <w:rPr>
          <w:rFonts w:ascii="Arial" w:hAnsi="Arial" w:cs="Arial"/>
        </w:rPr>
        <w:t xml:space="preserve">Es </w:t>
      </w:r>
      <w:r w:rsidR="00754AC3">
        <w:rPr>
          <w:rFonts w:ascii="Arial" w:hAnsi="Arial" w:cs="Arial"/>
        </w:rPr>
        <w:t>posible q</w:t>
      </w:r>
      <w:r>
        <w:rPr>
          <w:rFonts w:ascii="Arial" w:hAnsi="Arial" w:cs="Arial"/>
        </w:rPr>
        <w:t xml:space="preserve">ue estas tres personas </w:t>
      </w:r>
      <w:r w:rsidR="00754AC3">
        <w:rPr>
          <w:rFonts w:ascii="Arial" w:hAnsi="Arial" w:cs="Arial"/>
        </w:rPr>
        <w:t>tengan en el relato una dimensión simbólica. Representan a las comunidades judeo-cristianas. Eneas es el símbolo de una comunidad paralizada. Tabita, símbolo de una comunidad piadosa, que enferma y muere. Simón representaría a una comunidad judeocristiana marginada por el judaísmo oficial. Pedro sana a una, resucita a otra y legitima a la tercera. Pedro aparece aquí como el apóstol de los circuncisos (</w:t>
      </w:r>
      <w:proofErr w:type="spellStart"/>
      <w:r w:rsidR="00754AC3">
        <w:rPr>
          <w:rFonts w:ascii="Arial" w:hAnsi="Arial" w:cs="Arial"/>
        </w:rPr>
        <w:t>cf</w:t>
      </w:r>
      <w:proofErr w:type="spellEnd"/>
      <w:r w:rsidR="00754AC3">
        <w:rPr>
          <w:rFonts w:ascii="Arial" w:hAnsi="Arial" w:cs="Arial"/>
        </w:rPr>
        <w:t xml:space="preserve"> </w:t>
      </w:r>
      <w:proofErr w:type="spellStart"/>
      <w:r w:rsidR="00754AC3">
        <w:rPr>
          <w:rFonts w:ascii="Arial" w:hAnsi="Arial" w:cs="Arial"/>
        </w:rPr>
        <w:t>Gál</w:t>
      </w:r>
      <w:proofErr w:type="spellEnd"/>
      <w:r w:rsidR="00754AC3">
        <w:rPr>
          <w:rFonts w:ascii="Arial" w:hAnsi="Arial" w:cs="Arial"/>
        </w:rPr>
        <w:t xml:space="preserve"> 2.8).</w:t>
      </w:r>
    </w:p>
    <w:p w14:paraId="66E8100A" w14:textId="77777777" w:rsidR="008768F9" w:rsidRPr="003C597E" w:rsidRDefault="008768F9" w:rsidP="00E01436">
      <w:pPr>
        <w:spacing w:after="80" w:line="240" w:lineRule="auto"/>
        <w:ind w:left="360"/>
        <w:rPr>
          <w:rFonts w:ascii="Arial" w:hAnsi="Arial" w:cs="Arial"/>
          <w:sz w:val="20"/>
          <w:u w:val="single"/>
        </w:rPr>
      </w:pPr>
      <w:r w:rsidRPr="003C597E">
        <w:rPr>
          <w:rFonts w:ascii="Arial" w:hAnsi="Arial" w:cs="Arial"/>
          <w:u w:val="single"/>
        </w:rPr>
        <w:t>R</w:t>
      </w:r>
      <w:r>
        <w:rPr>
          <w:rFonts w:ascii="Arial" w:hAnsi="Arial" w:cs="Arial"/>
          <w:sz w:val="20"/>
          <w:u w:val="single"/>
        </w:rPr>
        <w:t>EFLEXIÓN PASTORAL SOBRE HECHOS 9.32-43</w:t>
      </w:r>
    </w:p>
    <w:p w14:paraId="66E8100B" w14:textId="77777777" w:rsidR="008768F9" w:rsidRDefault="008768F9" w:rsidP="00C6756D">
      <w:pPr>
        <w:pStyle w:val="Prrafodelista"/>
        <w:numPr>
          <w:ilvl w:val="0"/>
          <w:numId w:val="64"/>
        </w:numPr>
        <w:spacing w:after="80" w:line="240" w:lineRule="auto"/>
        <w:rPr>
          <w:rFonts w:ascii="Arial" w:hAnsi="Arial" w:cs="Arial"/>
        </w:rPr>
      </w:pPr>
      <w:r w:rsidRPr="003C597E">
        <w:rPr>
          <w:rFonts w:ascii="Arial" w:hAnsi="Arial" w:cs="Arial"/>
        </w:rPr>
        <w:t xml:space="preserve">Los </w:t>
      </w:r>
      <w:r>
        <w:rPr>
          <w:rFonts w:ascii="Arial" w:hAnsi="Arial" w:cs="Arial"/>
        </w:rPr>
        <w:t xml:space="preserve">Hechos de Pedro confirman lo que ya </w:t>
      </w:r>
      <w:r w:rsidR="00AD616E">
        <w:rPr>
          <w:rFonts w:ascii="Arial" w:hAnsi="Arial" w:cs="Arial"/>
        </w:rPr>
        <w:t xml:space="preserve">apareció a lo largo de </w:t>
      </w:r>
      <w:proofErr w:type="spellStart"/>
      <w:r w:rsidR="00AD616E">
        <w:rPr>
          <w:rFonts w:ascii="Arial" w:hAnsi="Arial" w:cs="Arial"/>
        </w:rPr>
        <w:t>Hch</w:t>
      </w:r>
      <w:proofErr w:type="spellEnd"/>
      <w:r w:rsidR="00AD616E">
        <w:rPr>
          <w:rFonts w:ascii="Arial" w:hAnsi="Arial" w:cs="Arial"/>
        </w:rPr>
        <w:t xml:space="preserve">: </w:t>
      </w:r>
      <w:r>
        <w:rPr>
          <w:rFonts w:ascii="Arial" w:hAnsi="Arial" w:cs="Arial"/>
        </w:rPr>
        <w:t>que la misión es imposible sin un cambio estructural en la Iglesia. la conversión de Pedro apunta hoy a una conversión de la jerarquía de la Iglesia en función de la misión. La misión exige obediencia al Espíritu y conversión.</w:t>
      </w:r>
    </w:p>
    <w:p w14:paraId="66E8100C" w14:textId="77777777" w:rsidR="002B1AC5" w:rsidRPr="002B1AC5" w:rsidRDefault="002B1AC5" w:rsidP="00E01436">
      <w:pPr>
        <w:pStyle w:val="Prrafodelista"/>
        <w:spacing w:after="80" w:line="240" w:lineRule="auto"/>
        <w:rPr>
          <w:rFonts w:ascii="Arial" w:hAnsi="Arial" w:cs="Arial"/>
          <w:sz w:val="8"/>
          <w:szCs w:val="8"/>
        </w:rPr>
      </w:pPr>
    </w:p>
    <w:p w14:paraId="66E8100D" w14:textId="77777777" w:rsidR="008768F9" w:rsidRPr="008768F9" w:rsidRDefault="008768F9" w:rsidP="00C6756D">
      <w:pPr>
        <w:pStyle w:val="Prrafodelista"/>
        <w:numPr>
          <w:ilvl w:val="0"/>
          <w:numId w:val="64"/>
        </w:numPr>
        <w:spacing w:after="80" w:line="240" w:lineRule="auto"/>
        <w:rPr>
          <w:rFonts w:ascii="Arial" w:hAnsi="Arial" w:cs="Arial"/>
        </w:rPr>
      </w:pPr>
      <w:r>
        <w:rPr>
          <w:rFonts w:ascii="Arial" w:hAnsi="Arial" w:cs="Arial"/>
        </w:rPr>
        <w:t xml:space="preserve">La misión es obra del Espíritu Santo. El Espíritu actuó en Pedro y en Eneas, en Tabita y en Simón simultáneamente, como actuará en el siguiente episodio en casa de Cornelio. Así hoy el Espíritu actúa no solo en la Iglesia misionera, sino también </w:t>
      </w:r>
      <w:r w:rsidR="00AD616E">
        <w:rPr>
          <w:rFonts w:ascii="Arial" w:hAnsi="Arial" w:cs="Arial"/>
        </w:rPr>
        <w:t xml:space="preserve">en </w:t>
      </w:r>
      <w:r>
        <w:rPr>
          <w:rFonts w:ascii="Arial" w:hAnsi="Arial" w:cs="Arial"/>
        </w:rPr>
        <w:t>los pueblos y personas misionados o evangelizados. El Espíritu Santo está en acción en la Iglesia, pero también, independientemente de la Iglesia, en los pueblos, culturas y personas que la Iglesia busca evangelizar.</w:t>
      </w:r>
    </w:p>
    <w:p w14:paraId="66E8100E" w14:textId="77777777" w:rsidR="002B1ED6" w:rsidRPr="002B1ED6" w:rsidRDefault="002B1ED6" w:rsidP="00AD616E">
      <w:pPr>
        <w:pStyle w:val="Prrafodelista"/>
        <w:spacing w:after="80" w:line="240" w:lineRule="auto"/>
        <w:ind w:left="360"/>
        <w:rPr>
          <w:rFonts w:ascii="Arial" w:hAnsi="Arial" w:cs="Arial"/>
          <w:sz w:val="8"/>
          <w:szCs w:val="8"/>
        </w:rPr>
      </w:pPr>
    </w:p>
    <w:p w14:paraId="66E8100F" w14:textId="77777777" w:rsidR="00E01436" w:rsidRDefault="002B1ED6" w:rsidP="00E01436">
      <w:pPr>
        <w:pStyle w:val="Prrafodelista"/>
        <w:spacing w:before="120" w:after="100" w:afterAutospacing="1" w:line="240" w:lineRule="auto"/>
        <w:ind w:left="2832"/>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14:paraId="66E81010" w14:textId="77777777" w:rsidR="00E01436" w:rsidRPr="00E01436" w:rsidRDefault="00E01436" w:rsidP="00E01436">
      <w:pPr>
        <w:pStyle w:val="Prrafodelista"/>
        <w:spacing w:before="120" w:after="100" w:afterAutospacing="1" w:line="240" w:lineRule="auto"/>
        <w:ind w:left="2832"/>
        <w:jc w:val="right"/>
        <w:rPr>
          <w:rFonts w:ascii="Arial Narrow" w:hAnsi="Arial Narrow" w:cs="Arial"/>
          <w:i/>
          <w:sz w:val="10"/>
          <w:szCs w:val="10"/>
        </w:rPr>
      </w:pPr>
    </w:p>
    <w:p w14:paraId="66E81011" w14:textId="77777777" w:rsidR="00BA27D4" w:rsidRPr="006C2A7D" w:rsidRDefault="00BA27D4" w:rsidP="008360A9">
      <w:pPr>
        <w:pStyle w:val="Prrafodelista"/>
        <w:numPr>
          <w:ilvl w:val="0"/>
          <w:numId w:val="31"/>
        </w:numPr>
        <w:spacing w:after="120" w:line="240" w:lineRule="auto"/>
        <w:rPr>
          <w:rFonts w:ascii="Arial" w:hAnsi="Arial" w:cs="Arial"/>
          <w:b/>
        </w:rPr>
      </w:pPr>
      <w:r w:rsidRPr="006C2A7D">
        <w:rPr>
          <w:rFonts w:ascii="Arial" w:hAnsi="Arial" w:cs="Arial"/>
          <w:b/>
        </w:rPr>
        <w:t>Apocalipsis 7.9-17</w:t>
      </w:r>
      <w:r>
        <w:rPr>
          <w:rFonts w:ascii="Arial" w:hAnsi="Arial" w:cs="Arial"/>
          <w:b/>
        </w:rPr>
        <w:t xml:space="preserve"> - </w:t>
      </w:r>
      <w:r w:rsidRPr="006C2A7D">
        <w:rPr>
          <w:rFonts w:ascii="Arial" w:hAnsi="Arial" w:cs="Arial"/>
          <w:b/>
        </w:rPr>
        <w:t>S</w:t>
      </w:r>
      <w:r>
        <w:rPr>
          <w:rFonts w:ascii="Arial" w:hAnsi="Arial" w:cs="Arial"/>
          <w:b/>
        </w:rPr>
        <w:t>ufrimiento y promesa</w:t>
      </w:r>
    </w:p>
    <w:p w14:paraId="66E81012" w14:textId="77777777" w:rsidR="00BA27D4" w:rsidRPr="00A11517" w:rsidRDefault="00BA27D4" w:rsidP="00BA27D4">
      <w:pPr>
        <w:spacing w:after="80" w:line="240" w:lineRule="auto"/>
        <w:rPr>
          <w:rFonts w:ascii="Arial" w:hAnsi="Arial" w:cs="Arial"/>
        </w:rPr>
      </w:pPr>
      <w:r w:rsidRPr="00A11517">
        <w:rPr>
          <w:rFonts w:ascii="Arial" w:hAnsi="Arial" w:cs="Arial"/>
        </w:rPr>
        <w:t>El texto mantiene el tono lleno de cantos de alabanza o doxologías de las expresiones anteriores, y vuelve a exaltar la pluralidad y universalidad d</w:t>
      </w:r>
      <w:r>
        <w:rPr>
          <w:rFonts w:ascii="Arial" w:hAnsi="Arial" w:cs="Arial"/>
        </w:rPr>
        <w:t>e</w:t>
      </w:r>
      <w:r w:rsidRPr="00A11517">
        <w:rPr>
          <w:rFonts w:ascii="Arial" w:hAnsi="Arial" w:cs="Arial"/>
        </w:rPr>
        <w:t xml:space="preserve"> los redimidos. El número de 144.000 del párrafo anterior  –que tantas polémicas ha traído– ha quedado chico. Ahora nadie puede contar esta multitud.</w:t>
      </w:r>
    </w:p>
    <w:p w14:paraId="66E81013" w14:textId="77777777" w:rsidR="00BA27D4" w:rsidRPr="00A11517" w:rsidRDefault="00BA27D4" w:rsidP="00BA27D4">
      <w:pPr>
        <w:spacing w:after="80" w:line="240" w:lineRule="auto"/>
        <w:rPr>
          <w:rFonts w:ascii="Arial" w:hAnsi="Arial" w:cs="Arial"/>
        </w:rPr>
      </w:pPr>
      <w:r w:rsidRPr="00A11517">
        <w:rPr>
          <w:rFonts w:ascii="Arial" w:hAnsi="Arial" w:cs="Arial"/>
        </w:rPr>
        <w:t>Dios no es un Dios de grupos exclusivos, sino que su obra es para las multitudes, y por eso las multitudes lo alaban. No es solo el Dios de los iniciados y autoelegidos, sino el que rescata a los que han padecido. A Dio</w:t>
      </w:r>
      <w:r>
        <w:rPr>
          <w:rFonts w:ascii="Arial" w:hAnsi="Arial" w:cs="Arial"/>
        </w:rPr>
        <w:t>s</w:t>
      </w:r>
      <w:r w:rsidRPr="00A11517">
        <w:rPr>
          <w:rFonts w:ascii="Arial" w:hAnsi="Arial" w:cs="Arial"/>
        </w:rPr>
        <w:t xml:space="preserve">, y sólo a Dios pertenecen la salvación. </w:t>
      </w:r>
    </w:p>
    <w:p w14:paraId="66E81014" w14:textId="77777777" w:rsidR="00BA27D4" w:rsidRPr="00A11517" w:rsidRDefault="00BA27D4" w:rsidP="00BA27D4">
      <w:pPr>
        <w:spacing w:after="80" w:line="240" w:lineRule="auto"/>
        <w:rPr>
          <w:rFonts w:ascii="Arial" w:hAnsi="Arial" w:cs="Arial"/>
        </w:rPr>
      </w:pPr>
      <w:r w:rsidRPr="00A11517">
        <w:rPr>
          <w:rFonts w:ascii="Arial" w:hAnsi="Arial" w:cs="Arial"/>
        </w:rPr>
        <w:t xml:space="preserve">“La gran tribulación” no es sólo la persecución religiosa, como algunos han interpretado. </w:t>
      </w:r>
      <w:r>
        <w:rPr>
          <w:rFonts w:ascii="Arial" w:hAnsi="Arial" w:cs="Arial"/>
        </w:rPr>
        <w:t>Los padecimientos de los que so</w:t>
      </w:r>
      <w:r w:rsidRPr="00A11517">
        <w:rPr>
          <w:rFonts w:ascii="Arial" w:hAnsi="Arial" w:cs="Arial"/>
        </w:rPr>
        <w:t>n librados (v. 16) nos pueden ayudar a ver cuáles han sido otros padecimientos: hambre, sed, las inclemencias del tiempo. Es posible ver en esto vínculos con las bienaventuranzas (</w:t>
      </w:r>
      <w:proofErr w:type="spellStart"/>
      <w:r w:rsidRPr="00A11517">
        <w:rPr>
          <w:rFonts w:ascii="Arial" w:hAnsi="Arial" w:cs="Arial"/>
        </w:rPr>
        <w:t>Lc</w:t>
      </w:r>
      <w:proofErr w:type="spellEnd"/>
      <w:r w:rsidRPr="00A11517">
        <w:rPr>
          <w:rFonts w:ascii="Arial" w:hAnsi="Arial" w:cs="Arial"/>
        </w:rPr>
        <w:t xml:space="preserve"> 6. 20-22, hambre, persecución, o sed en el texto de Mt), o con el juicio de las naciones (Mt</w:t>
      </w:r>
      <w:r>
        <w:rPr>
          <w:rFonts w:ascii="Arial" w:hAnsi="Arial" w:cs="Arial"/>
        </w:rPr>
        <w:t xml:space="preserve"> </w:t>
      </w:r>
      <w:r w:rsidRPr="00A11517">
        <w:rPr>
          <w:rFonts w:ascii="Arial" w:hAnsi="Arial" w:cs="Arial"/>
        </w:rPr>
        <w:t>25.35).</w:t>
      </w:r>
    </w:p>
    <w:p w14:paraId="66E81015" w14:textId="77777777" w:rsidR="00BA27D4" w:rsidRPr="00A11517" w:rsidRDefault="00BA27D4" w:rsidP="00BA27D4">
      <w:pPr>
        <w:spacing w:after="80" w:line="240" w:lineRule="auto"/>
        <w:rPr>
          <w:rFonts w:ascii="Arial" w:hAnsi="Arial" w:cs="Arial"/>
        </w:rPr>
      </w:pPr>
      <w:r w:rsidRPr="00A11517">
        <w:rPr>
          <w:rFonts w:ascii="Arial" w:hAnsi="Arial" w:cs="Arial"/>
        </w:rPr>
        <w:t>En medio de estos sufrimientos, estos han permanecido fieles. Hay que</w:t>
      </w:r>
      <w:r>
        <w:rPr>
          <w:rFonts w:ascii="Arial" w:hAnsi="Arial" w:cs="Arial"/>
        </w:rPr>
        <w:t xml:space="preserve"> notar: no es que son salvados por</w:t>
      </w:r>
      <w:r w:rsidRPr="00A11517">
        <w:rPr>
          <w:rFonts w:ascii="Arial" w:hAnsi="Arial" w:cs="Arial"/>
        </w:rPr>
        <w:t>que han sufrido, sino porque en medio de sus sufrimientos han “lavado sus ropas y las han blanqueado en la sangre del Cordero” (curiosa y contradictoria imagen: lavar y blanquear en sangre… ¿de qué nos habla?). Han buscado su salvación en medio del sufrimiento, no en el sufrimiento. El sufrimiento no salva, salva la fidelidad.</w:t>
      </w:r>
    </w:p>
    <w:p w14:paraId="66E81016" w14:textId="77777777" w:rsidR="00BA27D4" w:rsidRPr="00A11517" w:rsidRDefault="00BA27D4" w:rsidP="00BA27D4">
      <w:pPr>
        <w:spacing w:after="80" w:line="240" w:lineRule="auto"/>
        <w:rPr>
          <w:rFonts w:ascii="Arial" w:hAnsi="Arial" w:cs="Arial"/>
        </w:rPr>
      </w:pPr>
      <w:r w:rsidRPr="00A11517">
        <w:rPr>
          <w:rFonts w:ascii="Arial" w:hAnsi="Arial" w:cs="Arial"/>
        </w:rPr>
        <w:t>Esa  fidelidad es la fuerza de la promesa, es decir, la certeza que da la esperanza. Nuevamente hay una referencia que nos remite  otro texto, al conocido Salmo 23… Nos pastoreará y  nos guiará a fuentes de aguas vivas… ¡Pero ahora el que pastorea es un cordero! El que puede comprender y acompañar a las ovejas que han sufrido, porque él mismo ha sido cordero.</w:t>
      </w:r>
    </w:p>
    <w:p w14:paraId="66E81017" w14:textId="77777777" w:rsidR="00E01436" w:rsidRDefault="00BA27D4" w:rsidP="00BA27D4">
      <w:pPr>
        <w:spacing w:after="120" w:line="240" w:lineRule="auto"/>
        <w:rPr>
          <w:rFonts w:ascii="Arial" w:hAnsi="Arial" w:cs="Arial"/>
        </w:rPr>
      </w:pPr>
      <w:r w:rsidRPr="00A11517">
        <w:rPr>
          <w:rFonts w:ascii="Arial" w:hAnsi="Arial" w:cs="Arial"/>
        </w:rPr>
        <w:t xml:space="preserve">La experiencia de la encarnación es expresada de la manera más poética (cf. </w:t>
      </w:r>
      <w:r>
        <w:rPr>
          <w:rFonts w:ascii="Arial" w:hAnsi="Arial" w:cs="Arial"/>
        </w:rPr>
        <w:t>v</w:t>
      </w:r>
      <w:r w:rsidRPr="00A11517">
        <w:rPr>
          <w:rFonts w:ascii="Arial" w:hAnsi="Arial" w:cs="Arial"/>
        </w:rPr>
        <w:t xml:space="preserve">. 15b = </w:t>
      </w:r>
      <w:proofErr w:type="spellStart"/>
      <w:r w:rsidRPr="00A11517">
        <w:rPr>
          <w:rFonts w:ascii="Arial" w:hAnsi="Arial" w:cs="Arial"/>
        </w:rPr>
        <w:t>Jn</w:t>
      </w:r>
      <w:proofErr w:type="spellEnd"/>
      <w:r w:rsidRPr="00A11517">
        <w:rPr>
          <w:rFonts w:ascii="Arial" w:hAnsi="Arial" w:cs="Arial"/>
        </w:rPr>
        <w:t xml:space="preserve"> 1.14): un Dios que hace su campamento entre los seres humanos. Pero eso tiene su contraparte cuando miramos lo que ello significa en el ser de Dios: en el Dios omnipotente está el cordero sufriente, que es pastor de su rebaño sufriente, no desde afuera, sino desde su propia experiencia. Es lo que la experiencia de pascua aporta a la doctrina de la Trinidad. </w:t>
      </w:r>
    </w:p>
    <w:p w14:paraId="66E81018" w14:textId="77777777" w:rsidR="00BA27D4" w:rsidRDefault="00BA27D4" w:rsidP="00E01436">
      <w:pPr>
        <w:spacing w:after="80" w:line="240" w:lineRule="auto"/>
        <w:rPr>
          <w:rFonts w:ascii="Arial" w:hAnsi="Arial" w:cs="Arial"/>
        </w:rPr>
      </w:pPr>
      <w:r w:rsidRPr="00A11517">
        <w:rPr>
          <w:rFonts w:ascii="Arial" w:hAnsi="Arial" w:cs="Arial"/>
        </w:rPr>
        <w:t>Pero es a la vez el Señor de la esperanza, el que cumple la promesa que alivia todo sufrimiento, el Dios que enjuga toda lágrima.</w:t>
      </w:r>
    </w:p>
    <w:p w14:paraId="66E81019" w14:textId="77777777" w:rsidR="00BA27D4" w:rsidRDefault="00BA27D4" w:rsidP="00E01436">
      <w:pPr>
        <w:spacing w:after="0" w:line="240" w:lineRule="auto"/>
        <w:ind w:left="12"/>
        <w:jc w:val="right"/>
        <w:rPr>
          <w:rFonts w:ascii="Arial Narrow" w:hAnsi="Arial Narrow" w:cs="Arial"/>
          <w:i/>
          <w:sz w:val="18"/>
          <w:szCs w:val="18"/>
        </w:rPr>
      </w:pPr>
      <w:r w:rsidRPr="006C2A7D">
        <w:rPr>
          <w:rFonts w:ascii="Arial Narrow" w:hAnsi="Arial Narrow" w:cs="Arial"/>
          <w:i/>
          <w:sz w:val="18"/>
          <w:szCs w:val="18"/>
        </w:rPr>
        <w:t>Pastor Néstor Míguez</w:t>
      </w:r>
    </w:p>
    <w:p w14:paraId="66E8101A" w14:textId="77777777" w:rsidR="00E01436" w:rsidRPr="00BA27D4" w:rsidRDefault="00E01436" w:rsidP="00E01436">
      <w:pPr>
        <w:spacing w:after="0" w:line="240" w:lineRule="auto"/>
        <w:ind w:left="12"/>
        <w:jc w:val="right"/>
        <w:rPr>
          <w:rFonts w:ascii="Arial Narrow" w:hAnsi="Arial Narrow" w:cs="Arial"/>
          <w:i/>
          <w:sz w:val="18"/>
          <w:szCs w:val="18"/>
        </w:rPr>
      </w:pPr>
    </w:p>
    <w:p w14:paraId="66E8101B" w14:textId="77777777" w:rsidR="00F160DF" w:rsidRPr="00BB0F21" w:rsidRDefault="00F160DF" w:rsidP="00035AD3">
      <w:pPr>
        <w:shd w:val="clear" w:color="auto" w:fill="000000" w:themeFill="text1"/>
        <w:spacing w:after="80" w:line="240" w:lineRule="auto"/>
        <w:rPr>
          <w:rFonts w:ascii="Arial" w:hAnsi="Arial" w:cs="Arial"/>
          <w:b/>
        </w:rPr>
      </w:pPr>
      <w:r w:rsidRPr="00C324F4">
        <w:rPr>
          <w:rFonts w:ascii="Arial" w:hAnsi="Arial" w:cs="Arial"/>
          <w:b/>
        </w:rPr>
        <w:lastRenderedPageBreak/>
        <w:t>Recursos para la acción pastoral:</w:t>
      </w:r>
    </w:p>
    <w:p w14:paraId="66E8101C" w14:textId="77777777" w:rsidR="00F160DF" w:rsidRPr="0035742D" w:rsidRDefault="00F160DF" w:rsidP="00035AD3">
      <w:pPr>
        <w:pStyle w:val="Prrafodelista"/>
        <w:numPr>
          <w:ilvl w:val="0"/>
          <w:numId w:val="42"/>
        </w:numPr>
        <w:spacing w:line="240" w:lineRule="auto"/>
        <w:ind w:left="360"/>
        <w:rPr>
          <w:rFonts w:ascii="Arial" w:hAnsi="Arial" w:cs="Arial"/>
        </w:rPr>
      </w:pPr>
      <w:r w:rsidRPr="0035742D">
        <w:rPr>
          <w:rFonts w:ascii="Arial" w:hAnsi="Arial" w:cs="Arial"/>
          <w:b/>
        </w:rPr>
        <w:t>¿Qué lugar tienen nuestras iglesias</w:t>
      </w:r>
      <w:r w:rsidRPr="0035742D">
        <w:rPr>
          <w:rFonts w:ascii="Arial" w:hAnsi="Arial" w:cs="Arial"/>
        </w:rPr>
        <w:t xml:space="preserve"> y celebraciones para las personas, familias y grupos que sufren? ¿Cómo estamos desarrollando la sensibilidad, atención y solidaridad de nuestras comunidades hacia quienes están sufriendo? ¡Y que en los discursos políticos el sufrimiento no sea una estadística ni un discurso ideológico sino rostros, seres humanos con nombres, ubicaciones, historias!</w:t>
      </w:r>
    </w:p>
    <w:p w14:paraId="66E8101D" w14:textId="77777777" w:rsidR="00F160DF" w:rsidRPr="00C324F4" w:rsidRDefault="00F160DF" w:rsidP="00035AD3">
      <w:pPr>
        <w:pStyle w:val="Prrafodelista"/>
        <w:spacing w:line="240" w:lineRule="auto"/>
        <w:ind w:left="360"/>
        <w:rPr>
          <w:rFonts w:ascii="Arial" w:hAnsi="Arial" w:cs="Arial"/>
          <w:sz w:val="8"/>
          <w:szCs w:val="8"/>
        </w:rPr>
      </w:pPr>
    </w:p>
    <w:p w14:paraId="66E8101E" w14:textId="77777777" w:rsidR="00F160DF" w:rsidRDefault="00F160DF" w:rsidP="00035AD3">
      <w:pPr>
        <w:pStyle w:val="Prrafodelista"/>
        <w:numPr>
          <w:ilvl w:val="0"/>
          <w:numId w:val="42"/>
        </w:numPr>
        <w:spacing w:after="0" w:line="240" w:lineRule="auto"/>
        <w:ind w:left="360"/>
        <w:rPr>
          <w:rFonts w:ascii="Arial" w:hAnsi="Arial" w:cs="Arial"/>
        </w:rPr>
      </w:pPr>
      <w:r w:rsidRPr="0035742D">
        <w:rPr>
          <w:rFonts w:ascii="Arial" w:hAnsi="Arial" w:cs="Arial"/>
          <w:b/>
        </w:rPr>
        <w:t xml:space="preserve">Solemos destacar los protagonismos estelares en la vida social </w:t>
      </w:r>
      <w:r w:rsidRPr="0035742D">
        <w:rPr>
          <w:rFonts w:ascii="Arial" w:hAnsi="Arial" w:cs="Arial"/>
        </w:rPr>
        <w:t xml:space="preserve">y también dentro de nuestras comunidades. ¿Cómo destacar también las fidelidades cotidianas, sin brillo, pero fundamentales para el desarrollo de la vida familiar, comunitaria y social? En el desprecio de algunos líderes hacia “los que calientan bancos” en las iglesias, </w:t>
      </w:r>
      <w:r>
        <w:rPr>
          <w:rFonts w:ascii="Arial" w:hAnsi="Arial" w:cs="Arial"/>
        </w:rPr>
        <w:t>¿</w:t>
      </w:r>
      <w:r w:rsidRPr="0035742D">
        <w:rPr>
          <w:rFonts w:ascii="Arial" w:hAnsi="Arial" w:cs="Arial"/>
        </w:rPr>
        <w:t>no se esconde el desprecio hacia los más débiles pero fieles?</w:t>
      </w:r>
    </w:p>
    <w:p w14:paraId="66E8101F" w14:textId="77777777" w:rsidR="00F160DF" w:rsidRPr="0035742D" w:rsidRDefault="00F160DF" w:rsidP="00035AD3">
      <w:pPr>
        <w:pStyle w:val="Prrafodelista"/>
        <w:ind w:left="360"/>
        <w:rPr>
          <w:rFonts w:ascii="Arial" w:hAnsi="Arial" w:cs="Arial"/>
          <w:sz w:val="12"/>
          <w:szCs w:val="12"/>
        </w:rPr>
      </w:pPr>
    </w:p>
    <w:p w14:paraId="66E81020" w14:textId="77777777" w:rsidR="00F160DF" w:rsidRPr="0035742D" w:rsidRDefault="00F160DF" w:rsidP="00035AD3">
      <w:pPr>
        <w:pStyle w:val="Prrafodelista"/>
        <w:numPr>
          <w:ilvl w:val="0"/>
          <w:numId w:val="42"/>
        </w:numPr>
        <w:spacing w:line="240" w:lineRule="auto"/>
        <w:ind w:left="360"/>
        <w:rPr>
          <w:rFonts w:ascii="Arial" w:hAnsi="Arial" w:cs="Arial"/>
          <w:b/>
        </w:rPr>
      </w:pPr>
      <w:r w:rsidRPr="0035742D">
        <w:rPr>
          <w:rFonts w:ascii="Arial" w:hAnsi="Arial" w:cs="Arial"/>
          <w:b/>
        </w:rPr>
        <w:t xml:space="preserve">Lo </w:t>
      </w:r>
      <w:proofErr w:type="spellStart"/>
      <w:r w:rsidRPr="0035742D">
        <w:rPr>
          <w:rFonts w:ascii="Arial" w:hAnsi="Arial" w:cs="Arial"/>
          <w:b/>
        </w:rPr>
        <w:t>dia-bólico</w:t>
      </w:r>
      <w:proofErr w:type="spellEnd"/>
      <w:r w:rsidRPr="0035742D">
        <w:rPr>
          <w:rFonts w:ascii="Arial" w:hAnsi="Arial" w:cs="Arial"/>
          <w:b/>
        </w:rPr>
        <w:t xml:space="preserve"> y lo sim-</w:t>
      </w:r>
      <w:proofErr w:type="spellStart"/>
      <w:r w:rsidRPr="0035742D">
        <w:rPr>
          <w:rFonts w:ascii="Arial" w:hAnsi="Arial" w:cs="Arial"/>
          <w:b/>
        </w:rPr>
        <w:t>bólico</w:t>
      </w:r>
      <w:proofErr w:type="spellEnd"/>
      <w:r w:rsidRPr="0035742D">
        <w:rPr>
          <w:rFonts w:ascii="Arial" w:hAnsi="Arial" w:cs="Arial"/>
          <w:b/>
        </w:rPr>
        <w:t xml:space="preserve"> en el universo sacramental</w:t>
      </w:r>
    </w:p>
    <w:p w14:paraId="66E81021" w14:textId="77777777" w:rsidR="00F160DF" w:rsidRPr="0035742D" w:rsidRDefault="00F160DF" w:rsidP="00035AD3">
      <w:pPr>
        <w:pStyle w:val="Prrafodelista"/>
        <w:ind w:left="360"/>
        <w:rPr>
          <w:rFonts w:ascii="Arial" w:hAnsi="Arial" w:cs="Arial"/>
          <w:sz w:val="8"/>
          <w:szCs w:val="8"/>
        </w:rPr>
      </w:pPr>
    </w:p>
    <w:p w14:paraId="66E81022" w14:textId="77777777" w:rsidR="00326AC5" w:rsidRDefault="00F160DF" w:rsidP="00035AD3">
      <w:pPr>
        <w:pStyle w:val="Prrafodelista"/>
        <w:spacing w:after="120" w:line="240" w:lineRule="auto"/>
        <w:ind w:left="360"/>
        <w:rPr>
          <w:rFonts w:ascii="Arial" w:hAnsi="Arial" w:cs="Arial"/>
        </w:rPr>
      </w:pPr>
      <w:r>
        <w:rPr>
          <w:rFonts w:ascii="Arial" w:hAnsi="Arial" w:cs="Arial"/>
        </w:rPr>
        <w:t xml:space="preserve">Un hombre apareció en Galilea y anunció que este mundo tiene un sentido eterno, que es el destino de la vida es la Vida y no la muerte, que la felicidad que se espera de Dios es para los que lloran, para los perseguidos, calumniados y torturados, que este mundo tiene un fin bueno y que ya está garantizado por Dios. </w:t>
      </w:r>
    </w:p>
    <w:p w14:paraId="66E81023" w14:textId="77777777" w:rsidR="00326AC5" w:rsidRPr="00326AC5" w:rsidRDefault="00326AC5" w:rsidP="00035AD3">
      <w:pPr>
        <w:pStyle w:val="Prrafodelista"/>
        <w:spacing w:after="120" w:line="240" w:lineRule="auto"/>
        <w:ind w:left="360"/>
        <w:rPr>
          <w:rFonts w:ascii="Arial" w:hAnsi="Arial" w:cs="Arial"/>
          <w:sz w:val="8"/>
          <w:szCs w:val="8"/>
        </w:rPr>
      </w:pPr>
    </w:p>
    <w:p w14:paraId="66E81024" w14:textId="77777777" w:rsidR="00F160DF" w:rsidRDefault="00F160DF" w:rsidP="00035AD3">
      <w:pPr>
        <w:pStyle w:val="Prrafodelista"/>
        <w:spacing w:after="120" w:line="240" w:lineRule="auto"/>
        <w:ind w:left="360"/>
        <w:rPr>
          <w:rFonts w:ascii="Arial" w:hAnsi="Arial" w:cs="Arial"/>
        </w:rPr>
      </w:pPr>
      <w:r>
        <w:rPr>
          <w:rFonts w:ascii="Arial" w:hAnsi="Arial" w:cs="Arial"/>
        </w:rPr>
        <w:t>En Galilea proclamó una gran alegría y una buena noticia para todo el pueblo. Era el Hijo de Dios encarnado, Jesucristo, nuestro liberador. Hizo el bien, curó, perdonó pecados, generó esperanza, resucitó muertos, amó a todo el mundo.</w:t>
      </w:r>
    </w:p>
    <w:p w14:paraId="66E81025" w14:textId="77777777" w:rsidR="00F160DF" w:rsidRPr="0035742D" w:rsidRDefault="00F160DF" w:rsidP="00035AD3">
      <w:pPr>
        <w:pStyle w:val="Prrafodelista"/>
        <w:spacing w:after="120" w:line="240" w:lineRule="auto"/>
        <w:ind w:left="360"/>
        <w:rPr>
          <w:rFonts w:ascii="Arial" w:hAnsi="Arial" w:cs="Arial"/>
          <w:sz w:val="8"/>
          <w:szCs w:val="8"/>
        </w:rPr>
      </w:pPr>
    </w:p>
    <w:p w14:paraId="66E81026" w14:textId="77777777" w:rsidR="00F160DF" w:rsidRDefault="00F160DF" w:rsidP="00035AD3">
      <w:pPr>
        <w:pStyle w:val="Prrafodelista"/>
        <w:spacing w:after="120" w:line="240" w:lineRule="auto"/>
        <w:ind w:left="360"/>
        <w:rPr>
          <w:rFonts w:ascii="Arial" w:hAnsi="Arial" w:cs="Arial"/>
        </w:rPr>
      </w:pPr>
      <w:r>
        <w:rPr>
          <w:rFonts w:ascii="Arial" w:hAnsi="Arial" w:cs="Arial"/>
        </w:rPr>
        <w:t>A pesar de eso, fue motivo de escándalo. Como decía el viejo y experimentado y santo viejo Simeón: “Este niño será motivo de escándalo, de perdición y salvación para muchos en Israel (</w:t>
      </w:r>
      <w:proofErr w:type="spellStart"/>
      <w:r>
        <w:rPr>
          <w:rFonts w:ascii="Arial" w:hAnsi="Arial" w:cs="Arial"/>
        </w:rPr>
        <w:t>Lc</w:t>
      </w:r>
      <w:proofErr w:type="spellEnd"/>
      <w:r>
        <w:rPr>
          <w:rFonts w:ascii="Arial" w:hAnsi="Arial" w:cs="Arial"/>
        </w:rPr>
        <w:t xml:space="preserve"> 2.34).</w:t>
      </w:r>
    </w:p>
    <w:p w14:paraId="66E81027" w14:textId="77777777" w:rsidR="00F160DF" w:rsidRPr="00B44606" w:rsidRDefault="00F160DF" w:rsidP="00035AD3">
      <w:pPr>
        <w:pStyle w:val="Prrafodelista"/>
        <w:spacing w:after="120" w:line="240" w:lineRule="auto"/>
        <w:ind w:left="360"/>
        <w:rPr>
          <w:rFonts w:ascii="Arial" w:hAnsi="Arial" w:cs="Arial"/>
          <w:sz w:val="8"/>
          <w:szCs w:val="8"/>
        </w:rPr>
      </w:pPr>
    </w:p>
    <w:p w14:paraId="66E81028" w14:textId="77777777" w:rsidR="00F160DF" w:rsidRDefault="00F160DF" w:rsidP="00035AD3">
      <w:pPr>
        <w:pStyle w:val="Prrafodelista"/>
        <w:spacing w:after="120" w:line="240" w:lineRule="auto"/>
        <w:ind w:left="360"/>
        <w:rPr>
          <w:rFonts w:ascii="Arial" w:hAnsi="Arial" w:cs="Arial"/>
        </w:rPr>
      </w:pPr>
      <w:r>
        <w:rPr>
          <w:rFonts w:ascii="Arial" w:hAnsi="Arial" w:cs="Arial"/>
        </w:rPr>
        <w:t>Es la actuación de Jesús se capta un elemento simbólico, que, como bien insinúa la misma palabra simbólico, congrega, unifica y apunta hacia Dios. Los que tenían un corazón recto buscaban con sinceridad la salvación y aguardaban al Liberador definitivo de la condición humana decadente comprendieron y acogieron a Jesús. Descubrieron quién era y dieron testimonio de él: “Tú eres el Mesías, el Hijo de Dios vivo” (Mt 16.17), a pesar de su apariencia pequeña, de su origen humilde, de la debilidad de Jesús. Con ellos se alegró hasta exclamar: “Felices los que no se escandalizan de mí” (</w:t>
      </w:r>
      <w:proofErr w:type="spellStart"/>
      <w:r>
        <w:rPr>
          <w:rFonts w:ascii="Arial" w:hAnsi="Arial" w:cs="Arial"/>
        </w:rPr>
        <w:t>Lc</w:t>
      </w:r>
      <w:proofErr w:type="spellEnd"/>
      <w:r>
        <w:rPr>
          <w:rFonts w:ascii="Arial" w:hAnsi="Arial" w:cs="Arial"/>
        </w:rPr>
        <w:t xml:space="preserve"> 7.23; Mt 11.6).</w:t>
      </w:r>
    </w:p>
    <w:p w14:paraId="66E81029" w14:textId="77777777" w:rsidR="00F160DF" w:rsidRPr="00FF7058" w:rsidRDefault="00F160DF" w:rsidP="00035AD3">
      <w:pPr>
        <w:pStyle w:val="Prrafodelista"/>
        <w:spacing w:after="120" w:line="240" w:lineRule="auto"/>
        <w:ind w:left="360"/>
        <w:rPr>
          <w:rFonts w:ascii="Arial" w:hAnsi="Arial" w:cs="Arial"/>
          <w:sz w:val="8"/>
          <w:szCs w:val="8"/>
        </w:rPr>
      </w:pPr>
    </w:p>
    <w:p w14:paraId="66E8102A" w14:textId="77777777" w:rsidR="00F160DF" w:rsidRDefault="00F160DF" w:rsidP="00035AD3">
      <w:pPr>
        <w:pStyle w:val="Prrafodelista"/>
        <w:spacing w:after="120" w:line="240" w:lineRule="auto"/>
        <w:ind w:left="360"/>
        <w:rPr>
          <w:rFonts w:ascii="Arial" w:hAnsi="Arial" w:cs="Arial"/>
        </w:rPr>
      </w:pPr>
      <w:r>
        <w:rPr>
          <w:rFonts w:ascii="Arial" w:hAnsi="Arial" w:cs="Arial"/>
        </w:rPr>
        <w:t>Los que estaban atados a sus verdades y tradiciones, los vinculados a intereses sociales y religiosos, los instalados y satisfechos con sus vidas, los que no esperaban nada porque lo tenían todo, los que aguardaban a que llegase el Mesías para confirmar sus privilegios, tradiciones, dogmas y convicciones, todos ellos vieron en Jesús un elemento diabólico.</w:t>
      </w:r>
    </w:p>
    <w:p w14:paraId="66E8102B" w14:textId="77777777" w:rsidR="00F160DF" w:rsidRPr="00D57740" w:rsidRDefault="00F160DF" w:rsidP="00035AD3">
      <w:pPr>
        <w:pStyle w:val="Prrafodelista"/>
        <w:spacing w:after="120" w:line="240" w:lineRule="auto"/>
        <w:ind w:left="360"/>
        <w:rPr>
          <w:rFonts w:ascii="Arial" w:hAnsi="Arial" w:cs="Arial"/>
          <w:sz w:val="8"/>
          <w:szCs w:val="8"/>
          <w:vertAlign w:val="superscript"/>
        </w:rPr>
      </w:pPr>
    </w:p>
    <w:p w14:paraId="66E8102C" w14:textId="77777777" w:rsidR="00F160DF" w:rsidRDefault="00F160DF" w:rsidP="00035AD3">
      <w:pPr>
        <w:pStyle w:val="Prrafodelista"/>
        <w:spacing w:after="120" w:line="240" w:lineRule="auto"/>
        <w:ind w:left="360"/>
        <w:rPr>
          <w:rFonts w:ascii="Arial" w:hAnsi="Arial" w:cs="Arial"/>
        </w:rPr>
      </w:pPr>
      <w:r>
        <w:rPr>
          <w:rFonts w:ascii="Arial" w:hAnsi="Arial" w:cs="Arial"/>
        </w:rPr>
        <w:t xml:space="preserve">Tal como la palabra </w:t>
      </w:r>
      <w:proofErr w:type="spellStart"/>
      <w:r>
        <w:rPr>
          <w:rFonts w:ascii="Arial" w:hAnsi="Arial" w:cs="Arial"/>
        </w:rPr>
        <w:t>dia-bólico</w:t>
      </w:r>
      <w:proofErr w:type="spellEnd"/>
      <w:r>
        <w:rPr>
          <w:rFonts w:ascii="Arial" w:hAnsi="Arial" w:cs="Arial"/>
        </w:rPr>
        <w:t xml:space="preserve"> sugiere, pensaban que Jesús separaba, dividía, ponía en peligro la religión y el Estado. Y tenían razón: Jesús cuestionaba, exigía conversión, no legitimaba el statu quo social o religioso. Postulaba un nuevo modo de relación de los hombres entre sí y de todos con Dios. Esas exigencias fueron captadas por los detentadores del poder sagrado, jurídico y social. Aceptar a Jesús implica cambiar de praxis; es un riesgo muy grande. Entonces, como hoy, es más difícil aislar y liquidar al reformador que emprender la reforma. Por eso Cristo fue difamado, perseguido, preso, torturado y crucificado.</w:t>
      </w:r>
    </w:p>
    <w:p w14:paraId="66E8102D" w14:textId="77777777" w:rsidR="00F160DF" w:rsidRPr="0060386B" w:rsidRDefault="00F160DF" w:rsidP="00035AD3">
      <w:pPr>
        <w:pStyle w:val="Prrafodelista"/>
        <w:spacing w:after="120" w:line="240" w:lineRule="auto"/>
        <w:ind w:left="360"/>
        <w:rPr>
          <w:rFonts w:ascii="Arial" w:hAnsi="Arial" w:cs="Arial"/>
          <w:sz w:val="8"/>
          <w:szCs w:val="8"/>
        </w:rPr>
      </w:pPr>
    </w:p>
    <w:p w14:paraId="66E8102E" w14:textId="77777777" w:rsidR="00F160DF" w:rsidRDefault="00F160DF" w:rsidP="00A8028C">
      <w:pPr>
        <w:pStyle w:val="Prrafodelista"/>
        <w:spacing w:after="80" w:line="240" w:lineRule="auto"/>
        <w:ind w:left="360"/>
        <w:rPr>
          <w:rFonts w:ascii="Arial" w:hAnsi="Arial" w:cs="Arial"/>
        </w:rPr>
      </w:pPr>
      <w:r>
        <w:rPr>
          <w:rFonts w:ascii="Arial" w:hAnsi="Arial" w:cs="Arial"/>
        </w:rPr>
        <w:t xml:space="preserve">Él era el sacramento de Dios en el mundo; sacramento de luz. La luz deja al descubierto las oscuridades de la casa, deja todo al descubierto. O el hombre acoge la luz y se transforma en un hijo de la luz o la difamará, intentará apagarla. Porque hace daño, molesta los ojos. La luz no tiene la culpa de brillar y signar las oscuridades y dejar al descubierto lo que se interesaba esconder. Como todo signo, la luz puede ser comprendida o incomprendida. Pertenece a la esencia de un signo ser </w:t>
      </w:r>
      <w:proofErr w:type="spellStart"/>
      <w:r>
        <w:rPr>
          <w:rFonts w:ascii="Arial" w:hAnsi="Arial" w:cs="Arial"/>
        </w:rPr>
        <w:t>sím</w:t>
      </w:r>
      <w:proofErr w:type="spellEnd"/>
      <w:r>
        <w:rPr>
          <w:rFonts w:ascii="Arial" w:hAnsi="Arial" w:cs="Arial"/>
        </w:rPr>
        <w:t xml:space="preserve">-bolo para quien lo entiende o ser </w:t>
      </w:r>
      <w:proofErr w:type="spellStart"/>
      <w:r>
        <w:rPr>
          <w:rFonts w:ascii="Arial" w:hAnsi="Arial" w:cs="Arial"/>
        </w:rPr>
        <w:t>dia-blo</w:t>
      </w:r>
      <w:proofErr w:type="spellEnd"/>
      <w:r>
        <w:rPr>
          <w:rFonts w:ascii="Arial" w:hAnsi="Arial" w:cs="Arial"/>
        </w:rPr>
        <w:t xml:space="preserve"> para quien no lo entiende. Es el riesgo inmanente a todo signo. Jesucristo, el signo mayor, último y definitivo de Dios, no escapó a este riesgo.</w:t>
      </w:r>
    </w:p>
    <w:p w14:paraId="66E8102F" w14:textId="77777777" w:rsidR="00F160DF" w:rsidRDefault="00F160DF" w:rsidP="00A8028C">
      <w:pPr>
        <w:spacing w:after="120" w:line="240" w:lineRule="auto"/>
        <w:ind w:left="2124"/>
        <w:jc w:val="right"/>
        <w:rPr>
          <w:rFonts w:ascii="Arial Narrow" w:hAnsi="Arial Narrow" w:cs="Arial"/>
          <w:i/>
          <w:sz w:val="20"/>
          <w:szCs w:val="20"/>
        </w:rPr>
      </w:pPr>
      <w:r w:rsidRPr="00A8028C">
        <w:rPr>
          <w:rFonts w:ascii="Arial Narrow" w:hAnsi="Arial Narrow" w:cs="Arial"/>
          <w:i/>
          <w:sz w:val="20"/>
          <w:szCs w:val="20"/>
        </w:rPr>
        <w:t xml:space="preserve">Leonardo </w:t>
      </w:r>
      <w:proofErr w:type="spellStart"/>
      <w:r w:rsidRPr="00A8028C">
        <w:rPr>
          <w:rFonts w:ascii="Arial Narrow" w:hAnsi="Arial Narrow" w:cs="Arial"/>
          <w:i/>
          <w:sz w:val="20"/>
          <w:szCs w:val="20"/>
        </w:rPr>
        <w:t>Boff</w:t>
      </w:r>
      <w:proofErr w:type="spellEnd"/>
      <w:r w:rsidRPr="00A8028C">
        <w:rPr>
          <w:rFonts w:ascii="Arial Narrow" w:hAnsi="Arial Narrow" w:cs="Arial"/>
          <w:i/>
          <w:sz w:val="20"/>
          <w:szCs w:val="20"/>
        </w:rPr>
        <w:t xml:space="preserve">, </w:t>
      </w:r>
      <w:r w:rsidRPr="00A8028C">
        <w:rPr>
          <w:rFonts w:ascii="Arial Narrow" w:hAnsi="Arial Narrow" w:cs="Arial"/>
          <w:b/>
          <w:i/>
          <w:sz w:val="20"/>
          <w:szCs w:val="20"/>
        </w:rPr>
        <w:t>Los sacramentos de la vida y la vida de los sacramentos</w:t>
      </w:r>
      <w:r w:rsidRPr="00A8028C">
        <w:rPr>
          <w:rFonts w:ascii="Arial Narrow" w:hAnsi="Arial Narrow" w:cs="Arial"/>
          <w:i/>
          <w:sz w:val="20"/>
          <w:szCs w:val="20"/>
        </w:rPr>
        <w:t xml:space="preserve">, Editorial Santa María, Bs As, 2014, </w:t>
      </w:r>
      <w:proofErr w:type="spellStart"/>
      <w:r w:rsidRPr="00A8028C">
        <w:rPr>
          <w:rFonts w:ascii="Arial Narrow" w:hAnsi="Arial Narrow" w:cs="Arial"/>
          <w:i/>
          <w:sz w:val="20"/>
          <w:szCs w:val="20"/>
        </w:rPr>
        <w:t>pp</w:t>
      </w:r>
      <w:proofErr w:type="spellEnd"/>
      <w:r w:rsidRPr="00A8028C">
        <w:rPr>
          <w:rFonts w:ascii="Arial Narrow" w:hAnsi="Arial Narrow" w:cs="Arial"/>
          <w:i/>
          <w:sz w:val="20"/>
          <w:szCs w:val="20"/>
        </w:rPr>
        <w:t xml:space="preserve"> 81-83. Continuamos este texto en los Recursos del siguiente domingo.</w:t>
      </w:r>
    </w:p>
    <w:p w14:paraId="66E81030" w14:textId="77777777" w:rsidR="00326AC5" w:rsidRPr="00A8028C" w:rsidRDefault="00326AC5" w:rsidP="00A8028C">
      <w:pPr>
        <w:spacing w:after="120" w:line="240" w:lineRule="auto"/>
        <w:ind w:left="2124"/>
        <w:jc w:val="right"/>
        <w:rPr>
          <w:rFonts w:ascii="Arial Narrow" w:hAnsi="Arial Narrow" w:cs="Arial"/>
          <w:i/>
          <w:sz w:val="20"/>
          <w:szCs w:val="20"/>
        </w:rPr>
      </w:pPr>
    </w:p>
    <w:p w14:paraId="66E81031" w14:textId="77777777" w:rsidR="00F160DF" w:rsidRPr="00A8028C" w:rsidRDefault="00F160DF" w:rsidP="00A8028C">
      <w:pPr>
        <w:shd w:val="clear" w:color="auto" w:fill="000000" w:themeFill="text1"/>
        <w:spacing w:after="80" w:line="240" w:lineRule="auto"/>
        <w:rPr>
          <w:rFonts w:ascii="Arial" w:hAnsi="Arial" w:cs="Arial"/>
          <w:b/>
        </w:rPr>
      </w:pPr>
      <w:r w:rsidRPr="00C324F4">
        <w:rPr>
          <w:rFonts w:ascii="Arial" w:hAnsi="Arial" w:cs="Arial"/>
          <w:b/>
        </w:rPr>
        <w:lastRenderedPageBreak/>
        <w:t>Recursos para la</w:t>
      </w:r>
      <w:r w:rsidR="00372676">
        <w:rPr>
          <w:rFonts w:ascii="Arial" w:hAnsi="Arial" w:cs="Arial"/>
          <w:b/>
        </w:rPr>
        <w:t xml:space="preserve"> liturgia del culto comunitario</w:t>
      </w:r>
    </w:p>
    <w:p w14:paraId="66E81032" w14:textId="77777777" w:rsidR="00035AD3" w:rsidRPr="00A8028C" w:rsidRDefault="00035AD3" w:rsidP="00A8028C">
      <w:pPr>
        <w:pStyle w:val="Prrafodelista"/>
        <w:numPr>
          <w:ilvl w:val="0"/>
          <w:numId w:val="43"/>
        </w:numPr>
        <w:spacing w:after="80" w:line="240" w:lineRule="auto"/>
        <w:rPr>
          <w:rFonts w:ascii="Arial" w:hAnsi="Arial" w:cs="Arial"/>
          <w:b/>
        </w:rPr>
      </w:pPr>
      <w:r>
        <w:rPr>
          <w:rFonts w:ascii="Arial" w:hAnsi="Arial" w:cs="Arial"/>
          <w:b/>
        </w:rPr>
        <w:t>Oración de invocación</w:t>
      </w:r>
    </w:p>
    <w:p w14:paraId="66E81033" w14:textId="77777777"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14:paraId="66E81034" w14:textId="77777777" w:rsidR="00F160DF" w:rsidRPr="00D04CCA"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así como compartes nuestra vida de todos los días,</w:t>
      </w:r>
    </w:p>
    <w:p w14:paraId="66E81035" w14:textId="77777777" w:rsidR="00F160DF" w:rsidRPr="00D04CCA"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con sus luces y con sus sombras,</w:t>
      </w:r>
    </w:p>
    <w:p w14:paraId="66E81036" w14:textId="77777777" w:rsidR="00F160DF" w:rsidRPr="00D04CCA"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con la música y el canto de la alegría que llega,</w:t>
      </w:r>
    </w:p>
    <w:p w14:paraId="66E81037" w14:textId="77777777" w:rsidR="00F160DF" w:rsidRPr="00D04CCA" w:rsidRDefault="00F160DF" w:rsidP="00326AC5">
      <w:pPr>
        <w:shd w:val="clear" w:color="auto" w:fill="FBD4B4" w:themeFill="accent6" w:themeFillTint="66"/>
        <w:spacing w:after="80" w:line="240" w:lineRule="auto"/>
        <w:ind w:left="708" w:firstLine="708"/>
        <w:rPr>
          <w:rFonts w:ascii="Arial" w:hAnsi="Arial" w:cs="Arial"/>
        </w:rPr>
      </w:pPr>
      <w:r w:rsidRPr="00D04CCA">
        <w:rPr>
          <w:rFonts w:ascii="Arial" w:hAnsi="Arial" w:cs="Arial"/>
        </w:rPr>
        <w:t xml:space="preserve">y a </w:t>
      </w:r>
      <w:r w:rsidR="00A8028C">
        <w:rPr>
          <w:rFonts w:ascii="Arial" w:hAnsi="Arial" w:cs="Arial"/>
        </w:rPr>
        <w:t xml:space="preserve">veces el triste llanto del alma </w:t>
      </w:r>
      <w:r w:rsidRPr="00D04CCA">
        <w:rPr>
          <w:rFonts w:ascii="Arial" w:hAnsi="Arial" w:cs="Arial"/>
        </w:rPr>
        <w:t>que sufre y desespera.</w:t>
      </w:r>
    </w:p>
    <w:p w14:paraId="66E81038" w14:textId="77777777"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14:paraId="66E81039" w14:textId="77777777" w:rsidR="00A8028C"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así como</w:t>
      </w:r>
      <w:r w:rsidR="00A8028C">
        <w:rPr>
          <w:rFonts w:ascii="Arial" w:hAnsi="Arial" w:cs="Arial"/>
        </w:rPr>
        <w:t xml:space="preserve"> un día quisiste </w:t>
      </w:r>
      <w:r w:rsidRPr="00D04CCA">
        <w:rPr>
          <w:rFonts w:ascii="Arial" w:hAnsi="Arial" w:cs="Arial"/>
        </w:rPr>
        <w:t>compa</w:t>
      </w:r>
      <w:r w:rsidR="00A8028C">
        <w:rPr>
          <w:rFonts w:ascii="Arial" w:hAnsi="Arial" w:cs="Arial"/>
        </w:rPr>
        <w:t xml:space="preserve">rtir con los hombres, los niños </w:t>
      </w:r>
      <w:r w:rsidRPr="00D04CCA">
        <w:rPr>
          <w:rFonts w:ascii="Arial" w:hAnsi="Arial" w:cs="Arial"/>
        </w:rPr>
        <w:t xml:space="preserve">y las mujeres </w:t>
      </w:r>
    </w:p>
    <w:p w14:paraId="66E8103A" w14:textId="77777777" w:rsidR="00A8028C"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los c</w:t>
      </w:r>
      <w:r w:rsidR="00A8028C">
        <w:rPr>
          <w:rFonts w:ascii="Arial" w:hAnsi="Arial" w:cs="Arial"/>
        </w:rPr>
        <w:t xml:space="preserve">aminos polvorientos de la vida: </w:t>
      </w:r>
      <w:r w:rsidRPr="00D04CCA">
        <w:rPr>
          <w:rFonts w:ascii="Arial" w:hAnsi="Arial" w:cs="Arial"/>
        </w:rPr>
        <w:t xml:space="preserve">predicando, sanando, sufriendo, </w:t>
      </w:r>
    </w:p>
    <w:p w14:paraId="66E8103B" w14:textId="77777777"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muriendo, amando, </w:t>
      </w:r>
      <w:r w:rsidR="00F160DF" w:rsidRPr="00D04CCA">
        <w:rPr>
          <w:rFonts w:ascii="Arial" w:hAnsi="Arial" w:cs="Arial"/>
        </w:rPr>
        <w:t>resucitando para mantener viva la esperanza</w:t>
      </w:r>
    </w:p>
    <w:p w14:paraId="66E8103C" w14:textId="77777777" w:rsidR="00F160DF" w:rsidRPr="00D04CCA" w:rsidRDefault="00F160DF" w:rsidP="00326AC5">
      <w:pPr>
        <w:shd w:val="clear" w:color="auto" w:fill="FBD4B4" w:themeFill="accent6" w:themeFillTint="66"/>
        <w:spacing w:after="80" w:line="240" w:lineRule="auto"/>
        <w:ind w:left="708" w:firstLine="708"/>
        <w:rPr>
          <w:rFonts w:ascii="Arial" w:hAnsi="Arial" w:cs="Arial"/>
        </w:rPr>
      </w:pPr>
      <w:r w:rsidRPr="00D04CCA">
        <w:rPr>
          <w:rFonts w:ascii="Arial" w:hAnsi="Arial" w:cs="Arial"/>
        </w:rPr>
        <w:t>en ese reino nuevo que seguimos buscando.</w:t>
      </w:r>
    </w:p>
    <w:p w14:paraId="66E8103D" w14:textId="77777777"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14:paraId="66E8103E" w14:textId="77777777" w:rsidR="008956B6" w:rsidRDefault="00F160DF" w:rsidP="00326AC5">
      <w:pPr>
        <w:shd w:val="clear" w:color="auto" w:fill="FBD4B4" w:themeFill="accent6" w:themeFillTint="66"/>
        <w:spacing w:after="0" w:line="240" w:lineRule="auto"/>
        <w:ind w:left="708" w:firstLine="708"/>
        <w:rPr>
          <w:rFonts w:ascii="Arial" w:hAnsi="Arial" w:cs="Arial"/>
        </w:rPr>
      </w:pPr>
      <w:r w:rsidRPr="00D04CCA">
        <w:rPr>
          <w:rFonts w:ascii="Arial" w:hAnsi="Arial" w:cs="Arial"/>
        </w:rPr>
        <w:t>así como compar</w:t>
      </w:r>
      <w:r w:rsidR="008956B6">
        <w:rPr>
          <w:rFonts w:ascii="Arial" w:hAnsi="Arial" w:cs="Arial"/>
        </w:rPr>
        <w:t xml:space="preserve">tiste palabras, gestos, abrazos </w:t>
      </w:r>
      <w:r w:rsidRPr="00D04CCA">
        <w:rPr>
          <w:rFonts w:ascii="Arial" w:hAnsi="Arial" w:cs="Arial"/>
        </w:rPr>
        <w:t xml:space="preserve">y un concreto pan </w:t>
      </w:r>
    </w:p>
    <w:p w14:paraId="66E8103F" w14:textId="77777777" w:rsidR="00F160DF" w:rsidRPr="00D04CCA" w:rsidRDefault="008956B6"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partido en pedazos </w:t>
      </w:r>
      <w:r w:rsidR="00F160DF" w:rsidRPr="00D04CCA">
        <w:rPr>
          <w:rFonts w:ascii="Arial" w:hAnsi="Arial" w:cs="Arial"/>
        </w:rPr>
        <w:t>como señal de tu propia entrega solidaria</w:t>
      </w:r>
    </w:p>
    <w:p w14:paraId="66E81040" w14:textId="77777777" w:rsidR="00F160DF" w:rsidRPr="00D04CCA" w:rsidRDefault="00A8028C" w:rsidP="00326AC5">
      <w:pPr>
        <w:shd w:val="clear" w:color="auto" w:fill="FBD4B4" w:themeFill="accent6" w:themeFillTint="66"/>
        <w:spacing w:after="80" w:line="240" w:lineRule="auto"/>
        <w:ind w:left="708" w:firstLine="708"/>
        <w:rPr>
          <w:rFonts w:ascii="Arial" w:hAnsi="Arial" w:cs="Arial"/>
        </w:rPr>
      </w:pPr>
      <w:r>
        <w:rPr>
          <w:rFonts w:ascii="Arial" w:hAnsi="Arial" w:cs="Arial"/>
        </w:rPr>
        <w:t xml:space="preserve">por un mundo hambriento de paz, </w:t>
      </w:r>
      <w:r w:rsidR="00F160DF" w:rsidRPr="00D04CCA">
        <w:rPr>
          <w:rFonts w:ascii="Arial" w:hAnsi="Arial" w:cs="Arial"/>
        </w:rPr>
        <w:t>de justicia y de vida.</w:t>
      </w:r>
    </w:p>
    <w:p w14:paraId="66E81041" w14:textId="77777777"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14:paraId="66E81042" w14:textId="77777777" w:rsidR="00F160DF" w:rsidRPr="00D04CCA" w:rsidRDefault="00F160DF" w:rsidP="00326AC5">
      <w:pPr>
        <w:shd w:val="clear" w:color="auto" w:fill="FBD4B4" w:themeFill="accent6" w:themeFillTint="66"/>
        <w:tabs>
          <w:tab w:val="left" w:pos="5490"/>
        </w:tabs>
        <w:spacing w:after="0" w:line="240" w:lineRule="auto"/>
        <w:ind w:left="708" w:firstLine="708"/>
        <w:rPr>
          <w:rFonts w:ascii="Arial" w:hAnsi="Arial" w:cs="Arial"/>
        </w:rPr>
      </w:pPr>
      <w:r w:rsidRPr="00D04CCA">
        <w:rPr>
          <w:rFonts w:ascii="Arial" w:hAnsi="Arial" w:cs="Arial"/>
        </w:rPr>
        <w:t>y márcanos a fuego con tu presencia,</w:t>
      </w:r>
      <w:r w:rsidR="00326AC5">
        <w:rPr>
          <w:rFonts w:ascii="Arial" w:hAnsi="Arial" w:cs="Arial"/>
        </w:rPr>
        <w:tab/>
      </w:r>
    </w:p>
    <w:p w14:paraId="66E81043" w14:textId="77777777" w:rsidR="00F160DF" w:rsidRPr="00D04CCA" w:rsidRDefault="00F160DF" w:rsidP="00326AC5">
      <w:pPr>
        <w:shd w:val="clear" w:color="auto" w:fill="FBD4B4" w:themeFill="accent6" w:themeFillTint="66"/>
        <w:spacing w:after="80" w:line="240" w:lineRule="auto"/>
        <w:ind w:left="708" w:firstLine="708"/>
        <w:rPr>
          <w:rFonts w:ascii="Arial" w:hAnsi="Arial" w:cs="Arial"/>
        </w:rPr>
      </w:pPr>
      <w:r w:rsidRPr="00D04CCA">
        <w:rPr>
          <w:rFonts w:ascii="Arial" w:hAnsi="Arial" w:cs="Arial"/>
        </w:rPr>
        <w:t>para que nuestra vida se transforme y se renueve.</w:t>
      </w:r>
    </w:p>
    <w:p w14:paraId="66E81044" w14:textId="77777777" w:rsidR="00F160DF" w:rsidRPr="00D04CCA" w:rsidRDefault="00A8028C" w:rsidP="00326AC5">
      <w:pPr>
        <w:shd w:val="clear" w:color="auto" w:fill="FBD4B4" w:themeFill="accent6" w:themeFillTint="66"/>
        <w:spacing w:after="0" w:line="240" w:lineRule="auto"/>
        <w:ind w:left="708" w:firstLine="708"/>
        <w:rPr>
          <w:rFonts w:ascii="Arial" w:hAnsi="Arial" w:cs="Arial"/>
        </w:rPr>
      </w:pPr>
      <w:r>
        <w:rPr>
          <w:rFonts w:ascii="Arial" w:hAnsi="Arial" w:cs="Arial"/>
        </w:rPr>
        <w:t xml:space="preserve">Ven, Señor, </w:t>
      </w:r>
      <w:r w:rsidR="00F160DF" w:rsidRPr="00D04CCA">
        <w:rPr>
          <w:rFonts w:ascii="Arial" w:hAnsi="Arial" w:cs="Arial"/>
        </w:rPr>
        <w:t>comparte este tiempo con nosotros.</w:t>
      </w:r>
    </w:p>
    <w:p w14:paraId="66E81045" w14:textId="77777777" w:rsidR="00F160DF" w:rsidRPr="00830EA3" w:rsidRDefault="00F160DF" w:rsidP="00326AC5">
      <w:pPr>
        <w:shd w:val="clear" w:color="auto" w:fill="FBD4B4" w:themeFill="accent6" w:themeFillTint="66"/>
        <w:spacing w:after="0" w:line="240" w:lineRule="auto"/>
        <w:ind w:left="4248" w:firstLine="708"/>
        <w:jc w:val="right"/>
        <w:rPr>
          <w:rFonts w:ascii="Arial Narrow" w:hAnsi="Arial Narrow" w:cs="Arial"/>
          <w:i/>
          <w:sz w:val="18"/>
          <w:szCs w:val="18"/>
        </w:rPr>
      </w:pPr>
      <w:r w:rsidRPr="00830EA3">
        <w:rPr>
          <w:rFonts w:ascii="Arial Narrow" w:hAnsi="Arial Narrow" w:cs="Arial"/>
          <w:i/>
          <w:sz w:val="18"/>
          <w:szCs w:val="18"/>
        </w:rPr>
        <w:t xml:space="preserve">G. </w:t>
      </w:r>
      <w:proofErr w:type="spellStart"/>
      <w:r w:rsidRPr="00830EA3">
        <w:rPr>
          <w:rFonts w:ascii="Arial Narrow" w:hAnsi="Arial Narrow" w:cs="Arial"/>
          <w:i/>
          <w:sz w:val="18"/>
          <w:szCs w:val="18"/>
        </w:rPr>
        <w:t>Oberman</w:t>
      </w:r>
      <w:proofErr w:type="spellEnd"/>
    </w:p>
    <w:p w14:paraId="66E81046" w14:textId="77777777" w:rsidR="00F160DF" w:rsidRPr="00624F65" w:rsidRDefault="00F160DF" w:rsidP="00F160DF">
      <w:pPr>
        <w:spacing w:after="0" w:line="240" w:lineRule="auto"/>
        <w:ind w:left="708" w:firstLine="708"/>
        <w:rPr>
          <w:rFonts w:ascii="Arial" w:hAnsi="Arial" w:cs="Arial"/>
          <w:sz w:val="12"/>
          <w:szCs w:val="12"/>
        </w:rPr>
      </w:pPr>
    </w:p>
    <w:p w14:paraId="66E81047" w14:textId="77777777" w:rsidR="00AD616E" w:rsidRDefault="00F160DF" w:rsidP="008360A9">
      <w:pPr>
        <w:pStyle w:val="Prrafodelista"/>
        <w:numPr>
          <w:ilvl w:val="0"/>
          <w:numId w:val="43"/>
        </w:numPr>
        <w:spacing w:after="120" w:line="240" w:lineRule="auto"/>
        <w:rPr>
          <w:rFonts w:ascii="Arial" w:hAnsi="Arial" w:cs="Arial"/>
          <w:b/>
        </w:rPr>
      </w:pPr>
      <w:r w:rsidRPr="00830EA3">
        <w:rPr>
          <w:rFonts w:ascii="Arial" w:hAnsi="Arial" w:cs="Arial"/>
          <w:b/>
        </w:rPr>
        <w:t xml:space="preserve">Compartimos una oración </w:t>
      </w:r>
    </w:p>
    <w:p w14:paraId="66E81048" w14:textId="77777777" w:rsidR="00F160DF" w:rsidRPr="00AD616E" w:rsidRDefault="00F160DF" w:rsidP="00AD616E">
      <w:pPr>
        <w:pStyle w:val="Prrafodelista"/>
        <w:spacing w:after="120" w:line="240" w:lineRule="auto"/>
        <w:ind w:left="360"/>
        <w:rPr>
          <w:rFonts w:ascii="Arial" w:hAnsi="Arial" w:cs="Arial"/>
          <w:i/>
        </w:rPr>
      </w:pPr>
      <w:r w:rsidRPr="00AD616E">
        <w:rPr>
          <w:rFonts w:ascii="Arial" w:hAnsi="Arial" w:cs="Arial"/>
          <w:i/>
        </w:rPr>
        <w:t>que habla de diferentes tipos de sufrimiento, puede ser leída por varias personas:</w:t>
      </w:r>
    </w:p>
    <w:p w14:paraId="66E81049" w14:textId="77777777" w:rsidR="00F160DF" w:rsidRDefault="00F160DF" w:rsidP="00F160DF">
      <w:pPr>
        <w:spacing w:after="0" w:line="240" w:lineRule="auto"/>
        <w:ind w:left="720"/>
        <w:rPr>
          <w:rFonts w:ascii="Arial" w:hAnsi="Arial" w:cs="Arial"/>
        </w:rPr>
      </w:pPr>
      <w:r w:rsidRPr="002D1FD0">
        <w:rPr>
          <w:rFonts w:ascii="Arial" w:hAnsi="Arial" w:cs="Arial"/>
        </w:rPr>
        <w:t xml:space="preserve">Estoy como Elías, hundido en una total depresión. Sólo, triste y perseguido. </w:t>
      </w:r>
    </w:p>
    <w:p w14:paraId="66E8104A" w14:textId="77777777" w:rsidR="00F160DF" w:rsidRDefault="00F160DF" w:rsidP="00F160DF">
      <w:pPr>
        <w:spacing w:after="0" w:line="240" w:lineRule="auto"/>
        <w:ind w:left="720"/>
        <w:rPr>
          <w:rFonts w:ascii="Arial" w:hAnsi="Arial" w:cs="Arial"/>
        </w:rPr>
      </w:pPr>
      <w:r w:rsidRPr="002D1FD0">
        <w:rPr>
          <w:rFonts w:ascii="Arial" w:hAnsi="Arial" w:cs="Arial"/>
        </w:rPr>
        <w:t xml:space="preserve">Ya no quiero ni comer. Me he resignado y ya no importa </w:t>
      </w:r>
    </w:p>
    <w:p w14:paraId="66E8104B" w14:textId="77777777" w:rsidR="00F160DF" w:rsidRPr="002D1FD0" w:rsidRDefault="00F160DF" w:rsidP="00F160DF">
      <w:pPr>
        <w:spacing w:after="0" w:line="240" w:lineRule="auto"/>
        <w:ind w:left="720"/>
        <w:rPr>
          <w:rFonts w:ascii="Arial" w:hAnsi="Arial" w:cs="Arial"/>
        </w:rPr>
      </w:pPr>
      <w:r>
        <w:rPr>
          <w:rFonts w:ascii="Arial" w:hAnsi="Arial" w:cs="Arial"/>
        </w:rPr>
        <w:t xml:space="preserve">             </w:t>
      </w:r>
      <w:r w:rsidRPr="002D1FD0">
        <w:rPr>
          <w:rFonts w:ascii="Arial" w:hAnsi="Arial" w:cs="Arial"/>
        </w:rPr>
        <w:t>si lo que viene es la muerte, la sombra o nada.</w:t>
      </w:r>
    </w:p>
    <w:p w14:paraId="66E8104C"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Si le diste al profeta pruebas de tu presencia y amor, yo también hoy </w:t>
      </w:r>
    </w:p>
    <w:p w14:paraId="66E8104D" w14:textId="77777777" w:rsidR="00F160DF" w:rsidRPr="002D1FD0" w:rsidRDefault="00F160DF" w:rsidP="00326AC5">
      <w:pPr>
        <w:spacing w:after="0" w:line="240" w:lineRule="auto"/>
        <w:ind w:left="720"/>
        <w:rPr>
          <w:rFonts w:ascii="Arial" w:hAnsi="Arial" w:cs="Arial"/>
        </w:rPr>
      </w:pPr>
      <w:r w:rsidRPr="002D1FD0">
        <w:rPr>
          <w:rFonts w:ascii="Arial" w:hAnsi="Arial" w:cs="Arial"/>
        </w:rPr>
        <w:t>quiero escuchar tu voz como el susurro de un viento suave.</w:t>
      </w:r>
    </w:p>
    <w:p w14:paraId="66E8104E" w14:textId="77777777" w:rsidR="00F160DF" w:rsidRPr="00FF150D" w:rsidRDefault="00FF150D" w:rsidP="00F160DF">
      <w:pPr>
        <w:spacing w:after="80" w:line="240" w:lineRule="auto"/>
        <w:ind w:left="1416"/>
        <w:rPr>
          <w:rFonts w:ascii="Arial" w:hAnsi="Arial" w:cs="Arial"/>
          <w:b/>
        </w:rPr>
      </w:pPr>
      <w:r>
        <w:rPr>
          <w:rFonts w:ascii="Arial" w:hAnsi="Arial" w:cs="Arial"/>
          <w:b/>
        </w:rPr>
        <w:t>Si lo hiciste por Elí</w:t>
      </w:r>
      <w:r w:rsidRPr="00FF150D">
        <w:rPr>
          <w:rFonts w:ascii="Arial" w:hAnsi="Arial" w:cs="Arial"/>
          <w:b/>
        </w:rPr>
        <w:t>as,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14:paraId="66E8104F"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Me tiré al agua convencido. Igual que Pedro. Anhelo seguirte donde quiera que vayas. Pero, Señor, </w:t>
      </w:r>
      <w:r w:rsidR="00FF150D">
        <w:rPr>
          <w:rFonts w:ascii="Arial" w:hAnsi="Arial" w:cs="Arial"/>
        </w:rPr>
        <w:t>¡</w:t>
      </w:r>
      <w:r w:rsidRPr="002D1FD0">
        <w:rPr>
          <w:rFonts w:ascii="Arial" w:hAnsi="Arial" w:cs="Arial"/>
        </w:rPr>
        <w:t xml:space="preserve">me ahogo! Las aguas me cubren y con urgencia quiero salir. </w:t>
      </w:r>
    </w:p>
    <w:p w14:paraId="66E81050" w14:textId="77777777" w:rsidR="00F160DF" w:rsidRPr="002D1FD0" w:rsidRDefault="00F160DF" w:rsidP="00326AC5">
      <w:pPr>
        <w:spacing w:after="0" w:line="240" w:lineRule="auto"/>
        <w:ind w:left="720"/>
        <w:rPr>
          <w:rFonts w:ascii="Arial" w:hAnsi="Arial" w:cs="Arial"/>
        </w:rPr>
      </w:pPr>
      <w:proofErr w:type="gramStart"/>
      <w:r w:rsidRPr="002D1FD0">
        <w:rPr>
          <w:rFonts w:ascii="Arial" w:hAnsi="Arial" w:cs="Arial"/>
        </w:rPr>
        <w:t>Sálvame</w:t>
      </w:r>
      <w:r>
        <w:rPr>
          <w:rFonts w:ascii="Arial" w:hAnsi="Arial" w:cs="Arial"/>
        </w:rPr>
        <w:t>,</w:t>
      </w:r>
      <w:r w:rsidRPr="002D1FD0">
        <w:rPr>
          <w:rFonts w:ascii="Arial" w:hAnsi="Arial" w:cs="Arial"/>
        </w:rPr>
        <w:t xml:space="preserve"> Jesús!</w:t>
      </w:r>
      <w:proofErr w:type="gramEnd"/>
      <w:r w:rsidRPr="002D1FD0">
        <w:rPr>
          <w:rFonts w:ascii="Arial" w:hAnsi="Arial" w:cs="Arial"/>
        </w:rPr>
        <w:t xml:space="preserve"> Que tu mano segura, firme y amorosa me levante de la tormenta.</w:t>
      </w:r>
    </w:p>
    <w:p w14:paraId="66E81051" w14:textId="77777777" w:rsidR="00F160DF" w:rsidRPr="00FF150D" w:rsidRDefault="00FF150D" w:rsidP="00FF150D">
      <w:pPr>
        <w:spacing w:after="80" w:line="240" w:lineRule="auto"/>
        <w:ind w:left="1416"/>
        <w:rPr>
          <w:rFonts w:ascii="Arial" w:hAnsi="Arial" w:cs="Arial"/>
          <w:b/>
        </w:rPr>
      </w:pPr>
      <w:r>
        <w:rPr>
          <w:rFonts w:ascii="Arial" w:hAnsi="Arial" w:cs="Arial"/>
          <w:b/>
        </w:rPr>
        <w:t>Si lo hiciste por Pedro</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14:paraId="66E81052"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No saber qué hacer. La duda duele, carcome. </w:t>
      </w:r>
      <w:r w:rsidR="00FF150D">
        <w:rPr>
          <w:rFonts w:ascii="Arial" w:hAnsi="Arial" w:cs="Arial"/>
        </w:rPr>
        <w:t>¿</w:t>
      </w:r>
      <w:r w:rsidRPr="002D1FD0">
        <w:rPr>
          <w:rFonts w:ascii="Arial" w:hAnsi="Arial" w:cs="Arial"/>
        </w:rPr>
        <w:t>Cuál es tu voluntad?</w:t>
      </w:r>
    </w:p>
    <w:p w14:paraId="66E81053" w14:textId="77777777" w:rsidR="00F160DF" w:rsidRDefault="00FF150D"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En verdad es eso lo que me pides? Sufro tu silencio, </w:t>
      </w:r>
      <w:r>
        <w:rPr>
          <w:rFonts w:ascii="Arial" w:hAnsi="Arial" w:cs="Arial"/>
        </w:rPr>
        <w:t>¡</w:t>
      </w:r>
      <w:r w:rsidR="00F160DF" w:rsidRPr="002D1FD0">
        <w:rPr>
          <w:rFonts w:ascii="Arial" w:hAnsi="Arial" w:cs="Arial"/>
        </w:rPr>
        <w:t xml:space="preserve">necesito una respuesta! </w:t>
      </w:r>
    </w:p>
    <w:p w14:paraId="66E81054" w14:textId="77777777" w:rsidR="00F160DF" w:rsidRDefault="00F160DF" w:rsidP="00F160DF">
      <w:pPr>
        <w:spacing w:after="0" w:line="240" w:lineRule="auto"/>
        <w:ind w:left="720"/>
        <w:rPr>
          <w:rFonts w:ascii="Arial" w:hAnsi="Arial" w:cs="Arial"/>
        </w:rPr>
      </w:pPr>
      <w:r w:rsidRPr="002D1FD0">
        <w:rPr>
          <w:rFonts w:ascii="Arial" w:hAnsi="Arial" w:cs="Arial"/>
        </w:rPr>
        <w:t xml:space="preserve">Abraham por poco mata a su hijo buscando serte fiel. Dame, oh Dios, </w:t>
      </w:r>
    </w:p>
    <w:p w14:paraId="66E81055" w14:textId="77777777" w:rsidR="00F160DF" w:rsidRDefault="00F160DF" w:rsidP="00F160DF">
      <w:pPr>
        <w:spacing w:after="0" w:line="240" w:lineRule="auto"/>
        <w:ind w:left="720"/>
        <w:rPr>
          <w:rFonts w:ascii="Arial" w:hAnsi="Arial" w:cs="Arial"/>
        </w:rPr>
      </w:pPr>
      <w:r w:rsidRPr="002D1FD0">
        <w:rPr>
          <w:rFonts w:ascii="Arial" w:hAnsi="Arial" w:cs="Arial"/>
        </w:rPr>
        <w:t xml:space="preserve">el convencimiento de que todo ya lo hiciste por nosotros en Jesucristo, </w:t>
      </w:r>
    </w:p>
    <w:p w14:paraId="66E81056" w14:textId="77777777" w:rsidR="00F160DF" w:rsidRPr="002D1FD0" w:rsidRDefault="00F160DF" w:rsidP="00326AC5">
      <w:pPr>
        <w:spacing w:after="0" w:line="240" w:lineRule="auto"/>
        <w:ind w:left="720"/>
        <w:rPr>
          <w:rFonts w:ascii="Arial" w:hAnsi="Arial" w:cs="Arial"/>
        </w:rPr>
      </w:pPr>
      <w:r w:rsidRPr="002D1FD0">
        <w:rPr>
          <w:rFonts w:ascii="Arial" w:hAnsi="Arial" w:cs="Arial"/>
        </w:rPr>
        <w:t xml:space="preserve">hasta entregar la vida de tu propio </w:t>
      </w:r>
      <w:r w:rsidR="00FF150D">
        <w:rPr>
          <w:rFonts w:ascii="Arial" w:hAnsi="Arial" w:cs="Arial"/>
        </w:rPr>
        <w:t>H</w:t>
      </w:r>
      <w:r w:rsidRPr="002D1FD0">
        <w:rPr>
          <w:rFonts w:ascii="Arial" w:hAnsi="Arial" w:cs="Arial"/>
        </w:rPr>
        <w:t>ijo por mí.</w:t>
      </w:r>
    </w:p>
    <w:p w14:paraId="66E81057" w14:textId="77777777" w:rsidR="00FF150D" w:rsidRPr="00FF150D" w:rsidRDefault="00FF150D" w:rsidP="00FF150D">
      <w:pPr>
        <w:spacing w:after="80" w:line="240" w:lineRule="auto"/>
        <w:ind w:left="1416"/>
        <w:rPr>
          <w:rFonts w:ascii="Arial" w:hAnsi="Arial" w:cs="Arial"/>
          <w:b/>
        </w:rPr>
      </w:pPr>
      <w:r>
        <w:rPr>
          <w:rFonts w:ascii="Arial" w:hAnsi="Arial" w:cs="Arial"/>
          <w:b/>
        </w:rPr>
        <w:t>Si lo hiciste por Abraham</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14:paraId="66E81058" w14:textId="77777777" w:rsidR="00F160DF" w:rsidRDefault="00F160DF" w:rsidP="00F160DF">
      <w:pPr>
        <w:spacing w:after="0" w:line="240" w:lineRule="auto"/>
        <w:ind w:left="720"/>
        <w:rPr>
          <w:rFonts w:ascii="Arial" w:hAnsi="Arial" w:cs="Arial"/>
        </w:rPr>
      </w:pPr>
      <w:r w:rsidRPr="002D1FD0">
        <w:rPr>
          <w:rFonts w:ascii="Arial" w:hAnsi="Arial" w:cs="Arial"/>
        </w:rPr>
        <w:t xml:space="preserve">Ha llegado la noticia. </w:t>
      </w:r>
      <w:r w:rsidR="00FF150D">
        <w:rPr>
          <w:rFonts w:ascii="Arial" w:hAnsi="Arial" w:cs="Arial"/>
        </w:rPr>
        <w:t>¿</w:t>
      </w:r>
      <w:r w:rsidRPr="002D1FD0">
        <w:rPr>
          <w:rFonts w:ascii="Arial" w:hAnsi="Arial" w:cs="Arial"/>
        </w:rPr>
        <w:t xml:space="preserve">Sabes, Señor, lo que significa perder a alguien que amas? </w:t>
      </w:r>
    </w:p>
    <w:p w14:paraId="66E81059" w14:textId="77777777" w:rsidR="00F160DF" w:rsidRDefault="00F160DF" w:rsidP="00F160DF">
      <w:pPr>
        <w:spacing w:after="0" w:line="240" w:lineRule="auto"/>
        <w:ind w:left="720"/>
        <w:rPr>
          <w:rFonts w:ascii="Arial" w:hAnsi="Arial" w:cs="Arial"/>
        </w:rPr>
      </w:pPr>
      <w:r w:rsidRPr="002D1FD0">
        <w:rPr>
          <w:rFonts w:ascii="Arial" w:hAnsi="Arial" w:cs="Arial"/>
        </w:rPr>
        <w:t xml:space="preserve">Ya no está, y yo le quería y le necesitaba. No era su momento, </w:t>
      </w:r>
    </w:p>
    <w:p w14:paraId="66E8105A" w14:textId="77777777" w:rsidR="00F160DF" w:rsidRDefault="00F160DF" w:rsidP="00F160DF">
      <w:pPr>
        <w:spacing w:after="0" w:line="240" w:lineRule="auto"/>
        <w:ind w:left="720"/>
        <w:rPr>
          <w:rFonts w:ascii="Arial" w:hAnsi="Arial" w:cs="Arial"/>
        </w:rPr>
      </w:pPr>
      <w:r w:rsidRPr="002D1FD0">
        <w:rPr>
          <w:rFonts w:ascii="Arial" w:hAnsi="Arial" w:cs="Arial"/>
        </w:rPr>
        <w:t xml:space="preserve">tampoco el mío para verle partir. Ni siquiera pude despedirme. </w:t>
      </w:r>
    </w:p>
    <w:p w14:paraId="66E8105B" w14:textId="77777777" w:rsidR="00F160DF" w:rsidRPr="002D1FD0" w:rsidRDefault="00FF150D" w:rsidP="00FF150D">
      <w:pPr>
        <w:spacing w:after="0" w:line="240" w:lineRule="auto"/>
        <w:ind w:left="708"/>
        <w:rPr>
          <w:rFonts w:ascii="Arial" w:hAnsi="Arial" w:cs="Arial"/>
        </w:rPr>
      </w:pPr>
      <w:r>
        <w:rPr>
          <w:rFonts w:ascii="Arial" w:hAnsi="Arial" w:cs="Arial"/>
        </w:rPr>
        <w:t>¡</w:t>
      </w:r>
      <w:r w:rsidR="00F160DF" w:rsidRPr="002D1FD0">
        <w:rPr>
          <w:rFonts w:ascii="Arial" w:hAnsi="Arial" w:cs="Arial"/>
        </w:rPr>
        <w:t>No puedo volver el tiempo atrás!</w:t>
      </w:r>
    </w:p>
    <w:p w14:paraId="66E8105C" w14:textId="77777777" w:rsidR="00F160DF" w:rsidRDefault="00FF150D"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Ya no podré estrecharme en sus brazos! </w:t>
      </w:r>
      <w:r>
        <w:rPr>
          <w:rFonts w:ascii="Arial" w:hAnsi="Arial" w:cs="Arial"/>
        </w:rPr>
        <w:t>¡</w:t>
      </w:r>
      <w:r w:rsidR="00F160DF" w:rsidRPr="002D1FD0">
        <w:rPr>
          <w:rFonts w:ascii="Arial" w:hAnsi="Arial" w:cs="Arial"/>
        </w:rPr>
        <w:t xml:space="preserve">Ya no escucharé su voz! </w:t>
      </w:r>
      <w:r>
        <w:rPr>
          <w:rFonts w:ascii="Arial" w:hAnsi="Arial" w:cs="Arial"/>
        </w:rPr>
        <w:t>¡</w:t>
      </w:r>
      <w:r w:rsidR="00F160DF" w:rsidRPr="002D1FD0">
        <w:rPr>
          <w:rFonts w:ascii="Arial" w:hAnsi="Arial" w:cs="Arial"/>
        </w:rPr>
        <w:t xml:space="preserve">Ay, </w:t>
      </w:r>
      <w:r w:rsidR="00F160DF">
        <w:rPr>
          <w:rFonts w:ascii="Arial" w:hAnsi="Arial" w:cs="Arial"/>
        </w:rPr>
        <w:t xml:space="preserve">la muerte! </w:t>
      </w:r>
    </w:p>
    <w:p w14:paraId="66E8105D" w14:textId="77777777" w:rsidR="00F160DF" w:rsidRDefault="00F160DF" w:rsidP="00F160DF">
      <w:pPr>
        <w:spacing w:after="0" w:line="240" w:lineRule="auto"/>
        <w:ind w:left="720"/>
        <w:rPr>
          <w:rFonts w:ascii="Arial" w:hAnsi="Arial" w:cs="Arial"/>
        </w:rPr>
      </w:pPr>
      <w:r>
        <w:rPr>
          <w:rFonts w:ascii="Arial" w:hAnsi="Arial" w:cs="Arial"/>
        </w:rPr>
        <w:t>¿</w:t>
      </w:r>
      <w:r w:rsidRPr="002D1FD0">
        <w:rPr>
          <w:rFonts w:ascii="Arial" w:hAnsi="Arial" w:cs="Arial"/>
        </w:rPr>
        <w:t xml:space="preserve">Qué sentiste, Jesús, cuando te contaron </w:t>
      </w:r>
    </w:p>
    <w:p w14:paraId="66E8105E" w14:textId="77777777" w:rsidR="00F160DF" w:rsidRDefault="00F160DF" w:rsidP="00F160DF">
      <w:pPr>
        <w:spacing w:after="0" w:line="240" w:lineRule="auto"/>
        <w:ind w:left="720"/>
        <w:rPr>
          <w:rFonts w:ascii="Arial" w:hAnsi="Arial" w:cs="Arial"/>
        </w:rPr>
      </w:pPr>
      <w:r w:rsidRPr="002D1FD0">
        <w:rPr>
          <w:rFonts w:ascii="Arial" w:hAnsi="Arial" w:cs="Arial"/>
        </w:rPr>
        <w:t xml:space="preserve">que tu entrañable primo y </w:t>
      </w:r>
      <w:r>
        <w:rPr>
          <w:rFonts w:ascii="Arial" w:hAnsi="Arial" w:cs="Arial"/>
        </w:rPr>
        <w:t xml:space="preserve">profeta fue </w:t>
      </w:r>
      <w:r w:rsidRPr="002D1FD0">
        <w:rPr>
          <w:rFonts w:ascii="Arial" w:hAnsi="Arial" w:cs="Arial"/>
        </w:rPr>
        <w:t xml:space="preserve">decapitado? No pudiste verlo, ni hablar con </w:t>
      </w:r>
      <w:r>
        <w:rPr>
          <w:rFonts w:ascii="Arial" w:hAnsi="Arial" w:cs="Arial"/>
        </w:rPr>
        <w:t>é</w:t>
      </w:r>
      <w:r w:rsidRPr="002D1FD0">
        <w:rPr>
          <w:rFonts w:ascii="Arial" w:hAnsi="Arial" w:cs="Arial"/>
        </w:rPr>
        <w:t xml:space="preserve">l. </w:t>
      </w:r>
    </w:p>
    <w:p w14:paraId="66E8105F"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Era joven, tenía una vida por delante. Te fuiste solo a orar, tal vez a llorar tu desconsuelo. El Padre te dio fortaleza, paz, caricias. </w:t>
      </w:r>
    </w:p>
    <w:p w14:paraId="66E81060" w14:textId="77777777" w:rsidR="00F160DF" w:rsidRPr="002D1FD0" w:rsidRDefault="00F160DF" w:rsidP="00326AC5">
      <w:pPr>
        <w:spacing w:after="0" w:line="240" w:lineRule="auto"/>
        <w:ind w:left="720"/>
        <w:rPr>
          <w:rFonts w:ascii="Arial" w:hAnsi="Arial" w:cs="Arial"/>
        </w:rPr>
      </w:pPr>
      <w:r w:rsidRPr="002D1FD0">
        <w:rPr>
          <w:rFonts w:ascii="Arial" w:hAnsi="Arial" w:cs="Arial"/>
        </w:rPr>
        <w:t>Enjugó tus lágrimas y bajaste a alimenta</w:t>
      </w:r>
      <w:r>
        <w:rPr>
          <w:rFonts w:ascii="Arial" w:hAnsi="Arial" w:cs="Arial"/>
        </w:rPr>
        <w:t>r</w:t>
      </w:r>
      <w:r w:rsidRPr="002D1FD0">
        <w:rPr>
          <w:rFonts w:ascii="Arial" w:hAnsi="Arial" w:cs="Arial"/>
        </w:rPr>
        <w:t xml:space="preserve"> a la gente hambrienta.</w:t>
      </w:r>
    </w:p>
    <w:p w14:paraId="66E81061" w14:textId="77777777" w:rsidR="00FF150D" w:rsidRPr="00FF150D" w:rsidRDefault="00FF150D" w:rsidP="00FF150D">
      <w:pPr>
        <w:spacing w:after="80" w:line="240" w:lineRule="auto"/>
        <w:ind w:left="1416"/>
        <w:rPr>
          <w:rFonts w:ascii="Arial" w:hAnsi="Arial" w:cs="Arial"/>
          <w:b/>
        </w:rPr>
      </w:pPr>
      <w:r>
        <w:rPr>
          <w:rFonts w:ascii="Arial" w:hAnsi="Arial" w:cs="Arial"/>
          <w:b/>
        </w:rPr>
        <w:t>Si lo hiciste por Jesús</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14:paraId="66E81062" w14:textId="77777777" w:rsidR="00F160DF" w:rsidRDefault="00FF150D" w:rsidP="00FF150D">
      <w:pPr>
        <w:spacing w:after="0" w:line="240" w:lineRule="auto"/>
        <w:ind w:left="720"/>
        <w:rPr>
          <w:rFonts w:ascii="Arial" w:hAnsi="Arial" w:cs="Arial"/>
        </w:rPr>
      </w:pPr>
      <w:r>
        <w:rPr>
          <w:rFonts w:ascii="Arial" w:hAnsi="Arial" w:cs="Arial"/>
        </w:rPr>
        <w:t>¿</w:t>
      </w:r>
      <w:r w:rsidR="00F160DF" w:rsidRPr="002D1FD0">
        <w:rPr>
          <w:rFonts w:ascii="Arial" w:hAnsi="Arial" w:cs="Arial"/>
        </w:rPr>
        <w:t>Cómo se mueve</w:t>
      </w:r>
      <w:r w:rsidR="00F160DF">
        <w:rPr>
          <w:rFonts w:ascii="Arial" w:hAnsi="Arial" w:cs="Arial"/>
        </w:rPr>
        <w:t>n</w:t>
      </w:r>
      <w:r w:rsidR="00F160DF" w:rsidRPr="002D1FD0">
        <w:rPr>
          <w:rFonts w:ascii="Arial" w:hAnsi="Arial" w:cs="Arial"/>
        </w:rPr>
        <w:t xml:space="preserve"> los relojes y almanaques del enfermo</w:t>
      </w:r>
      <w:r>
        <w:rPr>
          <w:rFonts w:ascii="Arial" w:hAnsi="Arial" w:cs="Arial"/>
        </w:rPr>
        <w:t>?</w:t>
      </w:r>
      <w:r w:rsidR="00F160DF" w:rsidRPr="002D1FD0">
        <w:rPr>
          <w:rFonts w:ascii="Arial" w:hAnsi="Arial" w:cs="Arial"/>
        </w:rPr>
        <w:t xml:space="preserve"> </w:t>
      </w:r>
      <w:r>
        <w:rPr>
          <w:rFonts w:ascii="Arial" w:hAnsi="Arial" w:cs="Arial"/>
        </w:rPr>
        <w:t>¿</w:t>
      </w:r>
      <w:r w:rsidR="00F160DF" w:rsidRPr="002D1FD0">
        <w:rPr>
          <w:rFonts w:ascii="Arial" w:hAnsi="Arial" w:cs="Arial"/>
        </w:rPr>
        <w:t xml:space="preserve">Lo sabes, acaso, Dios? </w:t>
      </w:r>
    </w:p>
    <w:p w14:paraId="66E81063" w14:textId="77777777" w:rsidR="00F160DF" w:rsidRDefault="00F160DF" w:rsidP="00F160DF">
      <w:pPr>
        <w:spacing w:after="0" w:line="240" w:lineRule="auto"/>
        <w:ind w:left="720"/>
        <w:rPr>
          <w:rFonts w:ascii="Arial" w:hAnsi="Arial" w:cs="Arial"/>
        </w:rPr>
      </w:pPr>
      <w:r w:rsidRPr="002D1FD0">
        <w:rPr>
          <w:rFonts w:ascii="Arial" w:hAnsi="Arial" w:cs="Arial"/>
        </w:rPr>
        <w:lastRenderedPageBreak/>
        <w:t xml:space="preserve">Todo es largo, penoso. El mundo es la cama, los remedios </w:t>
      </w:r>
    </w:p>
    <w:p w14:paraId="66E81064" w14:textId="77777777" w:rsidR="00F160DF" w:rsidRDefault="00F160DF" w:rsidP="00F160DF">
      <w:pPr>
        <w:spacing w:after="0" w:line="240" w:lineRule="auto"/>
        <w:ind w:left="720"/>
        <w:rPr>
          <w:rFonts w:ascii="Arial" w:hAnsi="Arial" w:cs="Arial"/>
        </w:rPr>
      </w:pPr>
      <w:r w:rsidRPr="002D1FD0">
        <w:rPr>
          <w:rFonts w:ascii="Arial" w:hAnsi="Arial" w:cs="Arial"/>
        </w:rPr>
        <w:t xml:space="preserve">y el techo interminable de la habitación. La gente se cansa, se olvida y ahí estamos: </w:t>
      </w:r>
    </w:p>
    <w:p w14:paraId="66E81065" w14:textId="77777777" w:rsidR="00F160DF" w:rsidRDefault="00F160DF" w:rsidP="00F160DF">
      <w:pPr>
        <w:spacing w:after="0" w:line="240" w:lineRule="auto"/>
        <w:ind w:left="720"/>
        <w:rPr>
          <w:rFonts w:ascii="Arial" w:hAnsi="Arial" w:cs="Arial"/>
        </w:rPr>
      </w:pPr>
      <w:r w:rsidRPr="002D1FD0">
        <w:rPr>
          <w:rFonts w:ascii="Arial" w:hAnsi="Arial" w:cs="Arial"/>
        </w:rPr>
        <w:t>la enfermedad y yo.</w:t>
      </w:r>
      <w:r>
        <w:rPr>
          <w:rFonts w:ascii="Arial" w:hAnsi="Arial" w:cs="Arial"/>
        </w:rPr>
        <w:t xml:space="preserve"> </w:t>
      </w:r>
      <w:r w:rsidRPr="002D1FD0">
        <w:rPr>
          <w:rFonts w:ascii="Arial" w:hAnsi="Arial" w:cs="Arial"/>
        </w:rPr>
        <w:t xml:space="preserve">Estoy como Job, penando dolencias y soledad. </w:t>
      </w:r>
    </w:p>
    <w:p w14:paraId="66E81066" w14:textId="77777777" w:rsidR="00F160DF" w:rsidRDefault="00F160DF" w:rsidP="00F160DF">
      <w:pPr>
        <w:spacing w:after="0" w:line="240" w:lineRule="auto"/>
        <w:ind w:left="720"/>
        <w:rPr>
          <w:rFonts w:ascii="Arial" w:hAnsi="Arial" w:cs="Arial"/>
        </w:rPr>
      </w:pPr>
      <w:r w:rsidRPr="002D1FD0">
        <w:rPr>
          <w:rFonts w:ascii="Arial" w:hAnsi="Arial" w:cs="Arial"/>
        </w:rPr>
        <w:t xml:space="preserve">No quiero insultarte, no quiero perder mi confianza en ti. </w:t>
      </w:r>
    </w:p>
    <w:p w14:paraId="66E81067" w14:textId="77777777" w:rsidR="00F160DF" w:rsidRDefault="00F160DF" w:rsidP="00F160DF">
      <w:pPr>
        <w:spacing w:after="0" w:line="240" w:lineRule="auto"/>
        <w:ind w:left="720"/>
        <w:rPr>
          <w:rFonts w:ascii="Arial" w:hAnsi="Arial" w:cs="Arial"/>
        </w:rPr>
      </w:pPr>
      <w:r w:rsidRPr="002D1FD0">
        <w:rPr>
          <w:rFonts w:ascii="Arial" w:hAnsi="Arial" w:cs="Arial"/>
        </w:rPr>
        <w:t>Como a Job, déjame escuchar tu</w:t>
      </w:r>
      <w:r>
        <w:rPr>
          <w:rFonts w:ascii="Arial" w:hAnsi="Arial" w:cs="Arial"/>
        </w:rPr>
        <w:t xml:space="preserve"> </w:t>
      </w:r>
      <w:r w:rsidRPr="002D1FD0">
        <w:rPr>
          <w:rFonts w:ascii="Arial" w:hAnsi="Arial" w:cs="Arial"/>
        </w:rPr>
        <w:t xml:space="preserve">clara voz, anhelo con toda mi alma gritar al viento. </w:t>
      </w:r>
    </w:p>
    <w:p w14:paraId="66E81068" w14:textId="77777777" w:rsidR="00F160DF" w:rsidRPr="002D1FD0" w:rsidRDefault="00FF150D" w:rsidP="00326AC5">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Yo sé que mi redentor vive! </w:t>
      </w:r>
    </w:p>
    <w:p w14:paraId="66E81069" w14:textId="77777777" w:rsidR="00FF150D" w:rsidRPr="00FF150D" w:rsidRDefault="00FF150D" w:rsidP="00FF150D">
      <w:pPr>
        <w:spacing w:after="80" w:line="240" w:lineRule="auto"/>
        <w:ind w:left="1416"/>
        <w:rPr>
          <w:rFonts w:ascii="Arial" w:hAnsi="Arial" w:cs="Arial"/>
          <w:b/>
        </w:rPr>
      </w:pPr>
      <w:r>
        <w:rPr>
          <w:rFonts w:ascii="Arial" w:hAnsi="Arial" w:cs="Arial"/>
          <w:b/>
        </w:rPr>
        <w:t>Si lo hiciste por Job</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14:paraId="66E8106A" w14:textId="77777777" w:rsidR="00F160DF" w:rsidRDefault="00F160DF" w:rsidP="00F160DF">
      <w:pPr>
        <w:spacing w:after="0" w:line="240" w:lineRule="auto"/>
        <w:ind w:left="720"/>
        <w:rPr>
          <w:rFonts w:ascii="Arial" w:hAnsi="Arial" w:cs="Arial"/>
        </w:rPr>
      </w:pPr>
      <w:r w:rsidRPr="002D1FD0">
        <w:rPr>
          <w:rFonts w:ascii="Arial" w:hAnsi="Arial" w:cs="Arial"/>
        </w:rPr>
        <w:t xml:space="preserve">Me equivoqué y feo, muy feo. No es solo una metida de pata. He pecado mucho, </w:t>
      </w:r>
    </w:p>
    <w:p w14:paraId="66E8106B"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he lastimado a otros y siento que no hay ya nada por hacer. </w:t>
      </w:r>
    </w:p>
    <w:p w14:paraId="66E8106C" w14:textId="77777777" w:rsidR="00F160DF" w:rsidRDefault="00AD616E"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No puedo volver el reloj atrás! Allí están los trozos de todo lo que rompí. </w:t>
      </w:r>
    </w:p>
    <w:p w14:paraId="66E8106D"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Confianza, simpatías, prestigio... </w:t>
      </w:r>
      <w:r w:rsidR="00AD616E">
        <w:rPr>
          <w:rFonts w:ascii="Arial" w:hAnsi="Arial" w:cs="Arial"/>
        </w:rPr>
        <w:t>T</w:t>
      </w:r>
      <w:r w:rsidRPr="002D1FD0">
        <w:rPr>
          <w:rFonts w:ascii="Arial" w:hAnsi="Arial" w:cs="Arial"/>
        </w:rPr>
        <w:t>odo, absolutamente todo se hizo añicos.</w:t>
      </w:r>
    </w:p>
    <w:p w14:paraId="66E8106E" w14:textId="77777777" w:rsidR="00F160DF" w:rsidRDefault="00F160DF" w:rsidP="00F160DF">
      <w:pPr>
        <w:spacing w:after="0" w:line="240" w:lineRule="auto"/>
        <w:ind w:left="720"/>
        <w:rPr>
          <w:rFonts w:ascii="Arial" w:hAnsi="Arial" w:cs="Arial"/>
        </w:rPr>
      </w:pPr>
      <w:r w:rsidRPr="002D1FD0">
        <w:rPr>
          <w:rFonts w:ascii="Arial" w:hAnsi="Arial" w:cs="Arial"/>
        </w:rPr>
        <w:t xml:space="preserve">David asesinó para cometer adulterio. Se hundió en el barro de la vileza y de la maldad. </w:t>
      </w:r>
    </w:p>
    <w:p w14:paraId="66E8106F" w14:textId="77777777" w:rsidR="00F160DF" w:rsidRDefault="00AD616E" w:rsidP="00F160DF">
      <w:pPr>
        <w:spacing w:after="0" w:line="240" w:lineRule="auto"/>
        <w:ind w:left="720"/>
        <w:rPr>
          <w:rFonts w:ascii="Arial" w:hAnsi="Arial" w:cs="Arial"/>
        </w:rPr>
      </w:pPr>
      <w:r>
        <w:rPr>
          <w:rFonts w:ascii="Arial" w:hAnsi="Arial" w:cs="Arial"/>
        </w:rPr>
        <w:t>¡</w:t>
      </w:r>
      <w:r w:rsidR="00F160DF" w:rsidRPr="002D1FD0">
        <w:rPr>
          <w:rFonts w:ascii="Arial" w:hAnsi="Arial" w:cs="Arial"/>
        </w:rPr>
        <w:t xml:space="preserve">Ya no podía reparar lo hecho! Urías estaba muerto. Así estoy yo. </w:t>
      </w:r>
    </w:p>
    <w:p w14:paraId="66E81070" w14:textId="77777777" w:rsidR="00F160DF" w:rsidRPr="002D1FD0" w:rsidRDefault="00F160DF" w:rsidP="00326AC5">
      <w:pPr>
        <w:spacing w:after="0" w:line="240" w:lineRule="auto"/>
        <w:ind w:left="720"/>
        <w:rPr>
          <w:rFonts w:ascii="Arial" w:hAnsi="Arial" w:cs="Arial"/>
        </w:rPr>
      </w:pPr>
      <w:r w:rsidRPr="002D1FD0">
        <w:rPr>
          <w:rFonts w:ascii="Arial" w:hAnsi="Arial" w:cs="Arial"/>
        </w:rPr>
        <w:t>Devuélveme el gozo de tu salvación, clamó el rey. Y tú lo hiciste, Dios de amor. Abominaste el pecado, pero levantaste al pecador.</w:t>
      </w:r>
    </w:p>
    <w:p w14:paraId="66E81071" w14:textId="77777777" w:rsidR="00AD616E" w:rsidRPr="00FF150D" w:rsidRDefault="00AD616E" w:rsidP="00AD616E">
      <w:pPr>
        <w:spacing w:after="80" w:line="240" w:lineRule="auto"/>
        <w:ind w:left="1416"/>
        <w:rPr>
          <w:rFonts w:ascii="Arial" w:hAnsi="Arial" w:cs="Arial"/>
          <w:b/>
        </w:rPr>
      </w:pPr>
      <w:r>
        <w:rPr>
          <w:rFonts w:ascii="Arial" w:hAnsi="Arial" w:cs="Arial"/>
          <w:b/>
        </w:rPr>
        <w:t>Si lo hiciste por el rey David</w:t>
      </w:r>
      <w:r w:rsidRPr="00FF150D">
        <w:rPr>
          <w:rFonts w:ascii="Arial" w:hAnsi="Arial" w:cs="Arial"/>
          <w:b/>
        </w:rPr>
        <w:t>, hazlo tambi</w:t>
      </w:r>
      <w:r>
        <w:rPr>
          <w:rFonts w:ascii="Arial" w:hAnsi="Arial" w:cs="Arial"/>
          <w:b/>
        </w:rPr>
        <w:t>én por mí</w:t>
      </w:r>
      <w:r w:rsidRPr="00FF150D">
        <w:rPr>
          <w:rFonts w:ascii="Arial" w:hAnsi="Arial" w:cs="Arial"/>
          <w:b/>
        </w:rPr>
        <w:t xml:space="preserve">, </w:t>
      </w:r>
      <w:r>
        <w:rPr>
          <w:rFonts w:ascii="Arial" w:hAnsi="Arial" w:cs="Arial"/>
          <w:b/>
        </w:rPr>
        <w:t>S</w:t>
      </w:r>
      <w:r w:rsidRPr="00FF150D">
        <w:rPr>
          <w:rFonts w:ascii="Arial" w:hAnsi="Arial" w:cs="Arial"/>
          <w:b/>
        </w:rPr>
        <w:t>eñor</w:t>
      </w:r>
      <w:r>
        <w:rPr>
          <w:rFonts w:ascii="Arial" w:hAnsi="Arial" w:cs="Arial"/>
          <w:b/>
        </w:rPr>
        <w:t>.</w:t>
      </w:r>
    </w:p>
    <w:p w14:paraId="66E81072" w14:textId="77777777" w:rsidR="00F160DF" w:rsidRDefault="00F160DF" w:rsidP="00F160DF">
      <w:pPr>
        <w:spacing w:after="0" w:line="240" w:lineRule="auto"/>
        <w:ind w:left="720"/>
        <w:rPr>
          <w:rFonts w:ascii="Arial" w:hAnsi="Arial" w:cs="Arial"/>
        </w:rPr>
      </w:pPr>
      <w:r w:rsidRPr="002D1FD0">
        <w:rPr>
          <w:rFonts w:ascii="Arial" w:hAnsi="Arial" w:cs="Arial"/>
        </w:rPr>
        <w:t xml:space="preserve">Llegará el momento final. Hoy, mañana o más tarde. La muerte </w:t>
      </w:r>
    </w:p>
    <w:p w14:paraId="66E81073" w14:textId="77777777" w:rsidR="00F160DF" w:rsidRPr="002D1FD0" w:rsidRDefault="00F160DF" w:rsidP="00F160DF">
      <w:pPr>
        <w:spacing w:after="0" w:line="240" w:lineRule="auto"/>
        <w:ind w:left="720"/>
        <w:rPr>
          <w:rFonts w:ascii="Arial" w:hAnsi="Arial" w:cs="Arial"/>
        </w:rPr>
      </w:pPr>
      <w:r w:rsidRPr="002D1FD0">
        <w:rPr>
          <w:rFonts w:ascii="Arial" w:hAnsi="Arial" w:cs="Arial"/>
        </w:rPr>
        <w:t xml:space="preserve">me dará su abrazo sin retorno. No habrá tiempo de enmendar ni corregir. </w:t>
      </w:r>
    </w:p>
    <w:p w14:paraId="66E81074" w14:textId="77777777" w:rsidR="00F160DF" w:rsidRDefault="00F160DF" w:rsidP="00F160DF">
      <w:pPr>
        <w:spacing w:after="0" w:line="240" w:lineRule="auto"/>
        <w:ind w:left="720"/>
        <w:rPr>
          <w:rFonts w:ascii="Arial" w:hAnsi="Arial" w:cs="Arial"/>
        </w:rPr>
      </w:pPr>
      <w:r w:rsidRPr="002D1FD0">
        <w:rPr>
          <w:rFonts w:ascii="Arial" w:hAnsi="Arial" w:cs="Arial"/>
        </w:rPr>
        <w:t>El ladrón clavado junto a Jesús rogó clemencia, reconoció sus errores y el Buen Pastor, también dio su vida por él. Antes de morir</w:t>
      </w:r>
      <w:r w:rsidR="00AD616E">
        <w:rPr>
          <w:rFonts w:ascii="Arial" w:hAnsi="Arial" w:cs="Arial"/>
        </w:rPr>
        <w:t>,</w:t>
      </w:r>
      <w:r w:rsidRPr="002D1FD0">
        <w:rPr>
          <w:rFonts w:ascii="Arial" w:hAnsi="Arial" w:cs="Arial"/>
        </w:rPr>
        <w:t xml:space="preserve"> el ladrón escuchó de labios del Cristo </w:t>
      </w:r>
    </w:p>
    <w:p w14:paraId="66E81075" w14:textId="77777777" w:rsidR="00F160DF" w:rsidRPr="002D1FD0" w:rsidRDefault="00F160DF" w:rsidP="00326AC5">
      <w:pPr>
        <w:spacing w:after="0" w:line="240" w:lineRule="auto"/>
        <w:ind w:left="720"/>
        <w:rPr>
          <w:rFonts w:ascii="Arial" w:hAnsi="Arial" w:cs="Arial"/>
        </w:rPr>
      </w:pPr>
      <w:r w:rsidRPr="002D1FD0">
        <w:rPr>
          <w:rFonts w:ascii="Arial" w:hAnsi="Arial" w:cs="Arial"/>
        </w:rPr>
        <w:t>la promesa de eterna comunión.</w:t>
      </w:r>
    </w:p>
    <w:p w14:paraId="66E81076" w14:textId="77777777" w:rsidR="00F160DF" w:rsidRPr="00AD616E" w:rsidRDefault="00AD616E" w:rsidP="00F160DF">
      <w:pPr>
        <w:spacing w:after="0" w:line="240" w:lineRule="auto"/>
        <w:ind w:left="1416"/>
        <w:rPr>
          <w:rFonts w:ascii="Arial" w:hAnsi="Arial" w:cs="Arial"/>
          <w:b/>
        </w:rPr>
      </w:pPr>
      <w:r>
        <w:rPr>
          <w:rFonts w:ascii="Arial" w:hAnsi="Arial" w:cs="Arial"/>
          <w:b/>
        </w:rPr>
        <w:t>S</w:t>
      </w:r>
      <w:r w:rsidRPr="00AD616E">
        <w:rPr>
          <w:rFonts w:ascii="Arial" w:hAnsi="Arial" w:cs="Arial"/>
          <w:b/>
        </w:rPr>
        <w:t>i lo hiciste por el ladr</w:t>
      </w:r>
      <w:r>
        <w:rPr>
          <w:rFonts w:ascii="Arial" w:hAnsi="Arial" w:cs="Arial"/>
          <w:b/>
        </w:rPr>
        <w:t>ó</w:t>
      </w:r>
      <w:r w:rsidRPr="00AD616E">
        <w:rPr>
          <w:rFonts w:ascii="Arial" w:hAnsi="Arial" w:cs="Arial"/>
          <w:b/>
        </w:rPr>
        <w:t>n, hazlo tambi</w:t>
      </w:r>
      <w:r>
        <w:rPr>
          <w:rFonts w:ascii="Arial" w:hAnsi="Arial" w:cs="Arial"/>
          <w:b/>
        </w:rPr>
        <w:t>é</w:t>
      </w:r>
      <w:r w:rsidRPr="00AD616E">
        <w:rPr>
          <w:rFonts w:ascii="Arial" w:hAnsi="Arial" w:cs="Arial"/>
          <w:b/>
        </w:rPr>
        <w:t>n por m</w:t>
      </w:r>
      <w:r>
        <w:rPr>
          <w:rFonts w:ascii="Arial" w:hAnsi="Arial" w:cs="Arial"/>
          <w:b/>
        </w:rPr>
        <w:t>í</w:t>
      </w:r>
      <w:r w:rsidRPr="00AD616E">
        <w:rPr>
          <w:rFonts w:ascii="Arial" w:hAnsi="Arial" w:cs="Arial"/>
          <w:b/>
        </w:rPr>
        <w:t xml:space="preserve">, </w:t>
      </w:r>
      <w:r>
        <w:rPr>
          <w:rFonts w:ascii="Arial" w:hAnsi="Arial" w:cs="Arial"/>
          <w:b/>
        </w:rPr>
        <w:t>S</w:t>
      </w:r>
      <w:r w:rsidRPr="00AD616E">
        <w:rPr>
          <w:rFonts w:ascii="Arial" w:hAnsi="Arial" w:cs="Arial"/>
          <w:b/>
        </w:rPr>
        <w:t xml:space="preserve">eñor. </w:t>
      </w:r>
    </w:p>
    <w:p w14:paraId="66E81077" w14:textId="77777777" w:rsidR="00AD616E" w:rsidRDefault="00AD616E" w:rsidP="00F160DF">
      <w:pPr>
        <w:spacing w:after="0" w:line="240" w:lineRule="auto"/>
        <w:ind w:left="1416"/>
        <w:rPr>
          <w:rFonts w:ascii="Arial" w:hAnsi="Arial" w:cs="Arial"/>
          <w:b/>
        </w:rPr>
      </w:pPr>
      <w:r w:rsidRPr="00AD616E">
        <w:rPr>
          <w:rFonts w:ascii="Arial" w:hAnsi="Arial" w:cs="Arial"/>
          <w:b/>
        </w:rPr>
        <w:t>desde mi noche oscura del alma, desde mi sufrimiento y mi vac</w:t>
      </w:r>
      <w:r>
        <w:rPr>
          <w:rFonts w:ascii="Arial" w:hAnsi="Arial" w:cs="Arial"/>
          <w:b/>
        </w:rPr>
        <w:t>í</w:t>
      </w:r>
      <w:r w:rsidRPr="00AD616E">
        <w:rPr>
          <w:rFonts w:ascii="Arial" w:hAnsi="Arial" w:cs="Arial"/>
          <w:b/>
        </w:rPr>
        <w:t xml:space="preserve">o, </w:t>
      </w:r>
    </w:p>
    <w:p w14:paraId="66E81078" w14:textId="77777777" w:rsidR="00F160DF" w:rsidRPr="00AD616E" w:rsidRDefault="00AD616E" w:rsidP="00F160DF">
      <w:pPr>
        <w:spacing w:after="0" w:line="240" w:lineRule="auto"/>
        <w:ind w:left="1416"/>
        <w:rPr>
          <w:rFonts w:ascii="Arial" w:hAnsi="Arial" w:cs="Arial"/>
          <w:b/>
        </w:rPr>
      </w:pPr>
      <w:r w:rsidRPr="00AD616E">
        <w:rPr>
          <w:rFonts w:ascii="Arial" w:hAnsi="Arial" w:cs="Arial"/>
          <w:b/>
        </w:rPr>
        <w:t xml:space="preserve">desde el desconsuelo y mis yerros, te digo: </w:t>
      </w:r>
    </w:p>
    <w:p w14:paraId="66E81079" w14:textId="77777777" w:rsidR="00F160DF" w:rsidRPr="00AD616E" w:rsidRDefault="00AD616E" w:rsidP="00F160DF">
      <w:pPr>
        <w:spacing w:after="0" w:line="240" w:lineRule="auto"/>
        <w:ind w:left="1416"/>
        <w:rPr>
          <w:rFonts w:ascii="Arial" w:hAnsi="Arial" w:cs="Arial"/>
          <w:b/>
        </w:rPr>
      </w:pPr>
      <w:r w:rsidRPr="00AD616E">
        <w:rPr>
          <w:rFonts w:ascii="Arial" w:hAnsi="Arial" w:cs="Arial"/>
          <w:b/>
        </w:rPr>
        <w:t>creo, señor, ay</w:t>
      </w:r>
      <w:r>
        <w:rPr>
          <w:rFonts w:ascii="Arial" w:hAnsi="Arial" w:cs="Arial"/>
          <w:b/>
        </w:rPr>
        <w:t>ú</w:t>
      </w:r>
      <w:r w:rsidRPr="00AD616E">
        <w:rPr>
          <w:rFonts w:ascii="Arial" w:hAnsi="Arial" w:cs="Arial"/>
          <w:b/>
        </w:rPr>
        <w:t xml:space="preserve">dame en mi incredulidad. </w:t>
      </w:r>
      <w:r>
        <w:rPr>
          <w:rFonts w:ascii="Arial" w:hAnsi="Arial" w:cs="Arial"/>
          <w:b/>
        </w:rPr>
        <w:t>A</w:t>
      </w:r>
      <w:r w:rsidRPr="00AD616E">
        <w:rPr>
          <w:rFonts w:ascii="Arial" w:hAnsi="Arial" w:cs="Arial"/>
          <w:b/>
        </w:rPr>
        <w:t>m</w:t>
      </w:r>
      <w:r>
        <w:rPr>
          <w:rFonts w:ascii="Arial" w:hAnsi="Arial" w:cs="Arial"/>
          <w:b/>
        </w:rPr>
        <w:t>é</w:t>
      </w:r>
      <w:r w:rsidRPr="00AD616E">
        <w:rPr>
          <w:rFonts w:ascii="Arial" w:hAnsi="Arial" w:cs="Arial"/>
          <w:b/>
        </w:rPr>
        <w:t>n</w:t>
      </w:r>
      <w:r w:rsidR="00AF154E">
        <w:rPr>
          <w:rFonts w:ascii="Arial" w:hAnsi="Arial" w:cs="Arial"/>
          <w:b/>
        </w:rPr>
        <w:t>.</w:t>
      </w:r>
    </w:p>
    <w:p w14:paraId="66E8107A" w14:textId="77777777" w:rsidR="002B593E" w:rsidRPr="00326AC5" w:rsidRDefault="00F160DF" w:rsidP="00326AC5">
      <w:pPr>
        <w:spacing w:after="0" w:line="240" w:lineRule="auto"/>
        <w:ind w:left="1776"/>
        <w:jc w:val="right"/>
        <w:rPr>
          <w:rFonts w:ascii="Arial Narrow" w:hAnsi="Arial Narrow" w:cs="Arial"/>
          <w:i/>
          <w:sz w:val="18"/>
          <w:szCs w:val="18"/>
        </w:rPr>
      </w:pPr>
      <w:r w:rsidRPr="00830EA3">
        <w:rPr>
          <w:rFonts w:ascii="Arial Narrow" w:hAnsi="Arial Narrow" w:cs="Arial"/>
          <w:i/>
          <w:sz w:val="18"/>
          <w:szCs w:val="18"/>
        </w:rPr>
        <w:t>Claudio Pose</w:t>
      </w:r>
    </w:p>
    <w:p w14:paraId="66E8107B" w14:textId="77777777" w:rsidR="00376C2E" w:rsidRPr="00AF154E" w:rsidRDefault="008B113C" w:rsidP="00376C2E">
      <w:pPr>
        <w:pStyle w:val="Prrafodelista"/>
        <w:numPr>
          <w:ilvl w:val="0"/>
          <w:numId w:val="31"/>
        </w:numPr>
        <w:spacing w:after="80" w:line="240" w:lineRule="auto"/>
        <w:rPr>
          <w:rFonts w:ascii="Arial" w:hAnsi="Arial" w:cs="Arial"/>
          <w:b/>
        </w:rPr>
      </w:pPr>
      <w:r w:rsidRPr="00AF154E">
        <w:rPr>
          <w:rFonts w:ascii="Arial" w:hAnsi="Arial" w:cs="Arial"/>
          <w:b/>
        </w:rPr>
        <w:t>Salmo 23</w:t>
      </w:r>
      <w:r w:rsidR="00F03617">
        <w:rPr>
          <w:rFonts w:ascii="Arial" w:hAnsi="Arial" w:cs="Arial"/>
          <w:b/>
        </w:rPr>
        <w:t xml:space="preserve"> en tono gauchesco</w:t>
      </w: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201"/>
        <w:gridCol w:w="3368"/>
      </w:tblGrid>
      <w:tr w:rsidR="00376C2E" w:rsidRPr="00AF154E" w14:paraId="66E81098" w14:textId="77777777" w:rsidTr="00326AC5">
        <w:tc>
          <w:tcPr>
            <w:tcW w:w="3320" w:type="dxa"/>
          </w:tcPr>
          <w:p w14:paraId="66E8107C" w14:textId="77777777" w:rsidR="00376C2E" w:rsidRPr="00AF154E" w:rsidRDefault="00376C2E" w:rsidP="00376C2E">
            <w:pPr>
              <w:rPr>
                <w:rFonts w:ascii="Arial" w:hAnsi="Arial" w:cs="Arial"/>
              </w:rPr>
            </w:pPr>
            <w:r w:rsidRPr="00AF154E">
              <w:rPr>
                <w:rFonts w:ascii="Arial" w:hAnsi="Arial" w:cs="Arial"/>
              </w:rPr>
              <w:t xml:space="preserve">El Señor es mi tropero </w:t>
            </w:r>
          </w:p>
          <w:p w14:paraId="66E8107D" w14:textId="77777777" w:rsidR="00376C2E" w:rsidRPr="00AF154E" w:rsidRDefault="00376C2E" w:rsidP="00376C2E">
            <w:pPr>
              <w:rPr>
                <w:rFonts w:ascii="Arial" w:hAnsi="Arial" w:cs="Arial"/>
              </w:rPr>
            </w:pPr>
            <w:r w:rsidRPr="00AF154E">
              <w:rPr>
                <w:rFonts w:ascii="Arial" w:hAnsi="Arial" w:cs="Arial"/>
              </w:rPr>
              <w:t xml:space="preserve">no sufriré la </w:t>
            </w:r>
            <w:proofErr w:type="spellStart"/>
            <w:r w:rsidRPr="00AF154E">
              <w:rPr>
                <w:rFonts w:ascii="Arial" w:hAnsi="Arial" w:cs="Arial"/>
              </w:rPr>
              <w:t>apretura</w:t>
            </w:r>
            <w:proofErr w:type="spellEnd"/>
            <w:r w:rsidRPr="00AF154E">
              <w:rPr>
                <w:rFonts w:ascii="Arial" w:hAnsi="Arial" w:cs="Arial"/>
              </w:rPr>
              <w:t>,</w:t>
            </w:r>
          </w:p>
          <w:p w14:paraId="66E8107E" w14:textId="77777777" w:rsidR="00376C2E" w:rsidRPr="00AF154E" w:rsidRDefault="00376C2E" w:rsidP="00376C2E">
            <w:pPr>
              <w:rPr>
                <w:rFonts w:ascii="Arial" w:hAnsi="Arial" w:cs="Arial"/>
              </w:rPr>
            </w:pPr>
            <w:r w:rsidRPr="00AF154E">
              <w:rPr>
                <w:rFonts w:ascii="Arial" w:hAnsi="Arial" w:cs="Arial"/>
              </w:rPr>
              <w:t xml:space="preserve">porque en la verde llanura </w:t>
            </w:r>
          </w:p>
          <w:p w14:paraId="66E8107F" w14:textId="77777777" w:rsidR="00376C2E" w:rsidRPr="00AF154E" w:rsidRDefault="00376C2E" w:rsidP="00376C2E">
            <w:pPr>
              <w:rPr>
                <w:rFonts w:ascii="Arial" w:hAnsi="Arial" w:cs="Arial"/>
              </w:rPr>
            </w:pPr>
            <w:r w:rsidRPr="00AF154E">
              <w:rPr>
                <w:rFonts w:ascii="Arial" w:hAnsi="Arial" w:cs="Arial"/>
              </w:rPr>
              <w:t>Él me llevará a pastar,</w:t>
            </w:r>
          </w:p>
          <w:p w14:paraId="66E81080" w14:textId="77777777" w:rsidR="00376C2E" w:rsidRPr="00AF154E" w:rsidRDefault="00376C2E" w:rsidP="00376C2E">
            <w:pPr>
              <w:rPr>
                <w:rFonts w:ascii="Arial" w:hAnsi="Arial" w:cs="Arial"/>
              </w:rPr>
            </w:pPr>
            <w:r w:rsidRPr="00AF154E">
              <w:rPr>
                <w:rFonts w:ascii="Arial" w:hAnsi="Arial" w:cs="Arial"/>
              </w:rPr>
              <w:t xml:space="preserve">y mi sed irá a calmar </w:t>
            </w:r>
          </w:p>
          <w:p w14:paraId="66E81081" w14:textId="77777777" w:rsidR="00376C2E" w:rsidRPr="00AF154E" w:rsidRDefault="00376C2E" w:rsidP="00376C2E">
            <w:pPr>
              <w:spacing w:after="80"/>
              <w:rPr>
                <w:rFonts w:ascii="Arial" w:hAnsi="Arial" w:cs="Arial"/>
              </w:rPr>
            </w:pPr>
            <w:r w:rsidRPr="00AF154E">
              <w:rPr>
                <w:rFonts w:ascii="Arial" w:hAnsi="Arial" w:cs="Arial"/>
              </w:rPr>
              <w:t>al jagüel de su frescura.</w:t>
            </w:r>
          </w:p>
          <w:p w14:paraId="66E81082" w14:textId="77777777" w:rsidR="00376C2E" w:rsidRPr="00AF154E" w:rsidRDefault="00376C2E" w:rsidP="00376C2E">
            <w:pPr>
              <w:rPr>
                <w:rFonts w:ascii="Arial" w:hAnsi="Arial" w:cs="Arial"/>
              </w:rPr>
            </w:pPr>
            <w:r w:rsidRPr="00AF154E">
              <w:rPr>
                <w:rFonts w:ascii="Arial" w:hAnsi="Arial" w:cs="Arial"/>
              </w:rPr>
              <w:t xml:space="preserve">El me arrea por su huella </w:t>
            </w:r>
          </w:p>
          <w:p w14:paraId="66E81083" w14:textId="77777777" w:rsidR="00376C2E" w:rsidRPr="00AF154E" w:rsidRDefault="00376C2E" w:rsidP="00376C2E">
            <w:pPr>
              <w:rPr>
                <w:rFonts w:ascii="Arial" w:hAnsi="Arial" w:cs="Arial"/>
              </w:rPr>
            </w:pPr>
            <w:r w:rsidRPr="00AF154E">
              <w:rPr>
                <w:rFonts w:ascii="Arial" w:hAnsi="Arial" w:cs="Arial"/>
              </w:rPr>
              <w:t>y en ello pone su honor,</w:t>
            </w:r>
          </w:p>
          <w:p w14:paraId="66E81084" w14:textId="77777777" w:rsidR="00376C2E" w:rsidRPr="00AF154E" w:rsidRDefault="00376C2E" w:rsidP="00376C2E">
            <w:pPr>
              <w:rPr>
                <w:rFonts w:ascii="Arial" w:hAnsi="Arial" w:cs="Arial"/>
              </w:rPr>
            </w:pPr>
            <w:r w:rsidRPr="00AF154E">
              <w:rPr>
                <w:rFonts w:ascii="Arial" w:hAnsi="Arial" w:cs="Arial"/>
              </w:rPr>
              <w:t xml:space="preserve">yo no sentiré temor </w:t>
            </w:r>
          </w:p>
          <w:p w14:paraId="66E81085" w14:textId="77777777" w:rsidR="00376C2E" w:rsidRPr="00AF154E" w:rsidRDefault="00376C2E" w:rsidP="00376C2E">
            <w:pPr>
              <w:rPr>
                <w:rFonts w:ascii="Arial" w:hAnsi="Arial" w:cs="Arial"/>
              </w:rPr>
            </w:pPr>
            <w:r w:rsidRPr="00AF154E">
              <w:rPr>
                <w:rFonts w:ascii="Arial" w:hAnsi="Arial" w:cs="Arial"/>
              </w:rPr>
              <w:t>aunque me encuentre perdido,</w:t>
            </w:r>
          </w:p>
          <w:p w14:paraId="66E81086" w14:textId="77777777" w:rsidR="00376C2E" w:rsidRPr="00AF154E" w:rsidRDefault="00376C2E" w:rsidP="00376C2E">
            <w:pPr>
              <w:rPr>
                <w:rFonts w:ascii="Arial" w:hAnsi="Arial" w:cs="Arial"/>
              </w:rPr>
            </w:pPr>
            <w:r w:rsidRPr="00AF154E">
              <w:rPr>
                <w:rFonts w:ascii="Arial" w:hAnsi="Arial" w:cs="Arial"/>
              </w:rPr>
              <w:t xml:space="preserve">porque al sentir su silbido </w:t>
            </w:r>
          </w:p>
          <w:p w14:paraId="66E81087" w14:textId="77777777" w:rsidR="00376C2E" w:rsidRPr="00AF154E" w:rsidRDefault="00376C2E" w:rsidP="00AF154E">
            <w:pPr>
              <w:rPr>
                <w:rFonts w:ascii="Arial" w:hAnsi="Arial" w:cs="Arial"/>
              </w:rPr>
            </w:pPr>
            <w:r w:rsidRPr="00AF154E">
              <w:rPr>
                <w:rFonts w:ascii="Arial" w:hAnsi="Arial" w:cs="Arial"/>
              </w:rPr>
              <w:t>se me alegra el corazón.</w:t>
            </w:r>
          </w:p>
        </w:tc>
        <w:tc>
          <w:tcPr>
            <w:tcW w:w="3201" w:type="dxa"/>
          </w:tcPr>
          <w:p w14:paraId="66E81088" w14:textId="77777777" w:rsidR="00376C2E" w:rsidRPr="00AF154E" w:rsidRDefault="00376C2E" w:rsidP="00376C2E">
            <w:pPr>
              <w:rPr>
                <w:rFonts w:ascii="Arial" w:hAnsi="Arial" w:cs="Arial"/>
              </w:rPr>
            </w:pPr>
            <w:r w:rsidRPr="00AF154E">
              <w:rPr>
                <w:rFonts w:ascii="Arial" w:hAnsi="Arial" w:cs="Arial"/>
              </w:rPr>
              <w:t xml:space="preserve">El me invita a su churrasco </w:t>
            </w:r>
          </w:p>
          <w:p w14:paraId="66E81089" w14:textId="77777777" w:rsidR="00376C2E" w:rsidRPr="00AF154E" w:rsidRDefault="00376C2E" w:rsidP="00376C2E">
            <w:pPr>
              <w:rPr>
                <w:rFonts w:ascii="Arial" w:hAnsi="Arial" w:cs="Arial"/>
              </w:rPr>
            </w:pPr>
            <w:r w:rsidRPr="00AF154E">
              <w:rPr>
                <w:rFonts w:ascii="Arial" w:hAnsi="Arial" w:cs="Arial"/>
              </w:rPr>
              <w:t>y me trata como amigo,</w:t>
            </w:r>
          </w:p>
          <w:p w14:paraId="66E8108A" w14:textId="77777777" w:rsidR="00376C2E" w:rsidRPr="00AF154E" w:rsidRDefault="00376C2E" w:rsidP="00376C2E">
            <w:pPr>
              <w:rPr>
                <w:rFonts w:ascii="Arial" w:hAnsi="Arial" w:cs="Arial"/>
              </w:rPr>
            </w:pPr>
            <w:r w:rsidRPr="00AF154E">
              <w:rPr>
                <w:rFonts w:ascii="Arial" w:hAnsi="Arial" w:cs="Arial"/>
              </w:rPr>
              <w:t xml:space="preserve">y aunque rabie mi enemigo </w:t>
            </w:r>
          </w:p>
          <w:p w14:paraId="66E8108B" w14:textId="77777777" w:rsidR="00376C2E" w:rsidRPr="00AF154E" w:rsidRDefault="00376C2E" w:rsidP="00376C2E">
            <w:pPr>
              <w:rPr>
                <w:rFonts w:ascii="Arial" w:hAnsi="Arial" w:cs="Arial"/>
              </w:rPr>
            </w:pPr>
            <w:r w:rsidRPr="00AF154E">
              <w:rPr>
                <w:rFonts w:ascii="Arial" w:hAnsi="Arial" w:cs="Arial"/>
              </w:rPr>
              <w:t>al verme en tal compañía</w:t>
            </w:r>
          </w:p>
          <w:p w14:paraId="66E8108C" w14:textId="77777777" w:rsidR="00376C2E" w:rsidRPr="00AF154E" w:rsidRDefault="00376C2E" w:rsidP="00376C2E">
            <w:pPr>
              <w:rPr>
                <w:rFonts w:ascii="Arial" w:hAnsi="Arial" w:cs="Arial"/>
              </w:rPr>
            </w:pPr>
            <w:r w:rsidRPr="00AF154E">
              <w:rPr>
                <w:rFonts w:ascii="Arial" w:hAnsi="Arial" w:cs="Arial"/>
              </w:rPr>
              <w:t xml:space="preserve">Él me muestra cortesía </w:t>
            </w:r>
          </w:p>
          <w:p w14:paraId="66E8108D" w14:textId="77777777" w:rsidR="00376C2E" w:rsidRPr="00AF154E" w:rsidRDefault="00376C2E" w:rsidP="00376C2E">
            <w:pPr>
              <w:spacing w:after="80"/>
              <w:rPr>
                <w:rFonts w:ascii="Arial" w:hAnsi="Arial" w:cs="Arial"/>
              </w:rPr>
            </w:pPr>
            <w:r w:rsidRPr="00AF154E">
              <w:rPr>
                <w:rFonts w:ascii="Arial" w:hAnsi="Arial" w:cs="Arial"/>
              </w:rPr>
              <w:t>y me hace beber consigo.</w:t>
            </w:r>
          </w:p>
          <w:p w14:paraId="66E8108E" w14:textId="77777777" w:rsidR="00376C2E" w:rsidRPr="00AF154E" w:rsidRDefault="00376C2E" w:rsidP="00376C2E">
            <w:pPr>
              <w:rPr>
                <w:rFonts w:ascii="Arial" w:hAnsi="Arial" w:cs="Arial"/>
              </w:rPr>
            </w:pPr>
            <w:r w:rsidRPr="00AF154E">
              <w:rPr>
                <w:rFonts w:ascii="Arial" w:hAnsi="Arial" w:cs="Arial"/>
              </w:rPr>
              <w:t xml:space="preserve">Como gaviota al arado </w:t>
            </w:r>
          </w:p>
          <w:p w14:paraId="66E8108F" w14:textId="77777777" w:rsidR="00376C2E" w:rsidRPr="00AF154E" w:rsidRDefault="00376C2E" w:rsidP="00376C2E">
            <w:pPr>
              <w:rPr>
                <w:rFonts w:ascii="Arial" w:hAnsi="Arial" w:cs="Arial"/>
              </w:rPr>
            </w:pPr>
            <w:r w:rsidRPr="00AF154E">
              <w:rPr>
                <w:rFonts w:ascii="Arial" w:hAnsi="Arial" w:cs="Arial"/>
              </w:rPr>
              <w:t xml:space="preserve">me seguirá su </w:t>
            </w:r>
            <w:proofErr w:type="spellStart"/>
            <w:r w:rsidRPr="00AF154E">
              <w:rPr>
                <w:rFonts w:ascii="Arial" w:hAnsi="Arial" w:cs="Arial"/>
              </w:rPr>
              <w:t>bondá</w:t>
            </w:r>
            <w:proofErr w:type="spellEnd"/>
          </w:p>
          <w:p w14:paraId="66E81090" w14:textId="77777777" w:rsidR="00376C2E" w:rsidRPr="00AF154E" w:rsidRDefault="00376C2E" w:rsidP="00376C2E">
            <w:pPr>
              <w:rPr>
                <w:rFonts w:ascii="Arial" w:hAnsi="Arial" w:cs="Arial"/>
              </w:rPr>
            </w:pPr>
            <w:r w:rsidRPr="00AF154E">
              <w:rPr>
                <w:rFonts w:ascii="Arial" w:hAnsi="Arial" w:cs="Arial"/>
              </w:rPr>
              <w:t xml:space="preserve">hasta el día en que vendrá </w:t>
            </w:r>
          </w:p>
          <w:p w14:paraId="66E81091" w14:textId="77777777" w:rsidR="00376C2E" w:rsidRPr="00AF154E" w:rsidRDefault="00376C2E" w:rsidP="00376C2E">
            <w:pPr>
              <w:rPr>
                <w:rFonts w:ascii="Arial" w:hAnsi="Arial" w:cs="Arial"/>
              </w:rPr>
            </w:pPr>
            <w:r w:rsidRPr="00AF154E">
              <w:rPr>
                <w:rFonts w:ascii="Arial" w:hAnsi="Arial" w:cs="Arial"/>
              </w:rPr>
              <w:t>para llevarme a su estancia</w:t>
            </w:r>
          </w:p>
          <w:p w14:paraId="66E81092" w14:textId="77777777" w:rsidR="00376C2E" w:rsidRPr="00AF154E" w:rsidRDefault="00376C2E" w:rsidP="00376C2E">
            <w:pPr>
              <w:rPr>
                <w:rFonts w:ascii="Arial" w:hAnsi="Arial" w:cs="Arial"/>
              </w:rPr>
            </w:pPr>
            <w:r w:rsidRPr="00AF154E">
              <w:rPr>
                <w:rFonts w:ascii="Arial" w:hAnsi="Arial" w:cs="Arial"/>
              </w:rPr>
              <w:t xml:space="preserve">a vivir la abundancia </w:t>
            </w:r>
          </w:p>
          <w:p w14:paraId="66E81093" w14:textId="77777777" w:rsidR="00376C2E" w:rsidRPr="00AF154E" w:rsidRDefault="00376C2E" w:rsidP="00376C2E">
            <w:pPr>
              <w:spacing w:after="80"/>
              <w:rPr>
                <w:rFonts w:ascii="Arial" w:hAnsi="Arial" w:cs="Arial"/>
              </w:rPr>
            </w:pPr>
            <w:r w:rsidRPr="00AF154E">
              <w:rPr>
                <w:rFonts w:ascii="Arial" w:hAnsi="Arial" w:cs="Arial"/>
              </w:rPr>
              <w:t>por toda la eternidad.</w:t>
            </w:r>
          </w:p>
          <w:p w14:paraId="66E81094" w14:textId="77777777" w:rsidR="00376C2E" w:rsidRPr="00AF154E" w:rsidRDefault="00376C2E" w:rsidP="00AF154E">
            <w:pPr>
              <w:jc w:val="right"/>
              <w:rPr>
                <w:rFonts w:ascii="Arial" w:hAnsi="Arial" w:cs="Arial"/>
                <w:b/>
              </w:rPr>
            </w:pPr>
            <w:r w:rsidRPr="00AF154E">
              <w:rPr>
                <w:rFonts w:ascii="Arial" w:hAnsi="Arial" w:cs="Arial"/>
              </w:rPr>
              <w:t xml:space="preserve">                    </w:t>
            </w:r>
            <w:r w:rsidRPr="00AF154E">
              <w:rPr>
                <w:rFonts w:ascii="Arial Narrow" w:hAnsi="Arial Narrow" w:cs="Arial"/>
                <w:i/>
                <w:sz w:val="20"/>
                <w:szCs w:val="20"/>
              </w:rPr>
              <w:t xml:space="preserve">Mamerto </w:t>
            </w:r>
            <w:proofErr w:type="spellStart"/>
            <w:r w:rsidRPr="00AF154E">
              <w:rPr>
                <w:rFonts w:ascii="Arial Narrow" w:hAnsi="Arial Narrow" w:cs="Arial"/>
                <w:i/>
                <w:sz w:val="20"/>
                <w:szCs w:val="20"/>
              </w:rPr>
              <w:t>Menapace</w:t>
            </w:r>
            <w:proofErr w:type="spellEnd"/>
          </w:p>
        </w:tc>
        <w:tc>
          <w:tcPr>
            <w:tcW w:w="3368" w:type="dxa"/>
            <w:shd w:val="clear" w:color="auto" w:fill="FABF8F" w:themeFill="accent6" w:themeFillTint="99"/>
          </w:tcPr>
          <w:p w14:paraId="66E81095" w14:textId="77777777" w:rsidR="00376C2E" w:rsidRPr="00AF154E" w:rsidRDefault="00376C2E" w:rsidP="00376C2E">
            <w:pPr>
              <w:spacing w:after="80"/>
              <w:rPr>
                <w:rFonts w:ascii="Arial" w:hAnsi="Arial" w:cs="Arial"/>
                <w:b/>
                <w:sz w:val="8"/>
                <w:szCs w:val="8"/>
              </w:rPr>
            </w:pPr>
          </w:p>
          <w:p w14:paraId="66E81096" w14:textId="77777777" w:rsidR="00376C2E" w:rsidRPr="00AF154E" w:rsidRDefault="00AF154E" w:rsidP="00376C2E">
            <w:pPr>
              <w:rPr>
                <w:rFonts w:ascii="Arial" w:hAnsi="Arial" w:cs="Arial"/>
                <w:b/>
              </w:rPr>
            </w:pPr>
            <w:r w:rsidRPr="00AF154E">
              <w:rPr>
                <w:noProof/>
                <w:lang w:eastAsia="es-ES"/>
              </w:rPr>
              <w:drawing>
                <wp:inline distT="0" distB="0" distL="0" distR="0" wp14:anchorId="66E813CB" wp14:editId="66E813CC">
                  <wp:extent cx="1993291" cy="1930400"/>
                  <wp:effectExtent l="0" t="0" r="6985" b="0"/>
                  <wp:docPr id="155" name="Imagen 155" descr="https://i.pinimg.com/564x/0e/ca/e9/0ecae963470531867ba6f975ccf4c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s://i.pinimg.com/564x/0e/ca/e9/0ecae963470531867ba6f975ccf4ccdf.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997719" cy="1934688"/>
                          </a:xfrm>
                          <a:prstGeom prst="rect">
                            <a:avLst/>
                          </a:prstGeom>
                          <a:noFill/>
                          <a:ln>
                            <a:noFill/>
                          </a:ln>
                        </pic:spPr>
                      </pic:pic>
                    </a:graphicData>
                  </a:graphic>
                </wp:inline>
              </w:drawing>
            </w:r>
          </w:p>
          <w:p w14:paraId="66E81097" w14:textId="77777777" w:rsidR="00376C2E" w:rsidRPr="00AF154E" w:rsidRDefault="00376C2E" w:rsidP="00AF154E">
            <w:pPr>
              <w:ind w:left="708"/>
              <w:jc w:val="right"/>
              <w:rPr>
                <w:rFonts w:ascii="Arial Narrow" w:hAnsi="Arial Narrow" w:cs="Arial"/>
                <w:i/>
                <w:sz w:val="14"/>
                <w:szCs w:val="14"/>
              </w:rPr>
            </w:pPr>
            <w:r w:rsidRPr="00AF154E">
              <w:rPr>
                <w:rFonts w:ascii="Arial Narrow" w:hAnsi="Arial Narrow" w:cs="Arial"/>
                <w:i/>
                <w:sz w:val="14"/>
                <w:szCs w:val="14"/>
              </w:rPr>
              <w:t>Fano</w:t>
            </w:r>
          </w:p>
        </w:tc>
      </w:tr>
    </w:tbl>
    <w:p w14:paraId="66E81099" w14:textId="77777777" w:rsidR="00083CD9" w:rsidRPr="00AF154E" w:rsidRDefault="00083CD9" w:rsidP="00083CD9">
      <w:pPr>
        <w:spacing w:after="0" w:line="240" w:lineRule="auto"/>
        <w:rPr>
          <w:rFonts w:ascii="Arial Narrow" w:hAnsi="Arial Narrow" w:cs="Arial"/>
          <w:i/>
          <w:sz w:val="10"/>
          <w:szCs w:val="10"/>
        </w:rPr>
      </w:pPr>
    </w:p>
    <w:p w14:paraId="66E8109A" w14:textId="77777777" w:rsidR="00083CD9" w:rsidRPr="00EE02A1" w:rsidRDefault="00083CD9" w:rsidP="00AF154E">
      <w:pPr>
        <w:shd w:val="clear" w:color="auto" w:fill="000000" w:themeFill="text1"/>
        <w:spacing w:after="0" w:line="240" w:lineRule="auto"/>
        <w:rPr>
          <w:rFonts w:ascii="Arial" w:hAnsi="Arial" w:cs="Arial"/>
          <w:b/>
          <w:color w:val="FFFFFF" w:themeColor="background1"/>
        </w:rPr>
      </w:pPr>
      <w:r w:rsidRPr="00EE02A1">
        <w:rPr>
          <w:rFonts w:ascii="Arial" w:hAnsi="Arial" w:cs="Arial"/>
          <w:b/>
          <w:color w:val="FFFFFF" w:themeColor="background1"/>
        </w:rPr>
        <w:t>Himnos y Canciones</w:t>
      </w:r>
    </w:p>
    <w:p w14:paraId="66E8109B" w14:textId="77777777" w:rsidR="00083CD9" w:rsidRPr="00CD3E5A" w:rsidRDefault="00083CD9" w:rsidP="009F5243">
      <w:pPr>
        <w:spacing w:after="0" w:line="240" w:lineRule="auto"/>
        <w:rPr>
          <w:rFonts w:ascii="Arial Narrow" w:hAnsi="Arial Narrow" w:cs="Arial"/>
          <w:i/>
          <w:sz w:val="8"/>
          <w:szCs w:val="8"/>
        </w:rPr>
      </w:pPr>
    </w:p>
    <w:p w14:paraId="66E8109C" w14:textId="77777777" w:rsidR="00CD3E5A" w:rsidRPr="009F5243" w:rsidRDefault="00CD3E5A" w:rsidP="00C6756D">
      <w:pPr>
        <w:pStyle w:val="Prrafodelista"/>
        <w:numPr>
          <w:ilvl w:val="0"/>
          <w:numId w:val="83"/>
        </w:numPr>
        <w:shd w:val="clear" w:color="auto" w:fill="FFFFFF" w:themeFill="background1"/>
        <w:spacing w:after="0" w:line="240" w:lineRule="auto"/>
        <w:rPr>
          <w:rFonts w:ascii="Arial" w:hAnsi="Arial" w:cs="Arial"/>
          <w:b/>
          <w:sz w:val="20"/>
          <w:szCs w:val="20"/>
          <w:lang w:val="es-ES"/>
        </w:rPr>
      </w:pPr>
      <w:r w:rsidRPr="009F5243">
        <w:rPr>
          <w:rFonts w:ascii="Arial" w:hAnsi="Arial" w:cs="Arial"/>
          <w:b/>
          <w:sz w:val="20"/>
          <w:szCs w:val="20"/>
        </w:rPr>
        <w:t xml:space="preserve">Así nos encuentra Jesús </w:t>
      </w:r>
      <w:r w:rsidRPr="009F5243">
        <w:rPr>
          <w:rFonts w:ascii="Arial" w:hAnsi="Arial" w:cs="Arial"/>
          <w:sz w:val="20"/>
          <w:szCs w:val="20"/>
        </w:rPr>
        <w:t xml:space="preserve">- Gerardo </w:t>
      </w:r>
      <w:proofErr w:type="spellStart"/>
      <w:r w:rsidRPr="009F5243">
        <w:rPr>
          <w:rFonts w:ascii="Arial" w:hAnsi="Arial" w:cs="Arial"/>
          <w:sz w:val="20"/>
          <w:szCs w:val="20"/>
        </w:rPr>
        <w:t>Oberman</w:t>
      </w:r>
      <w:proofErr w:type="spellEnd"/>
      <w:r w:rsidRPr="009F5243">
        <w:rPr>
          <w:rFonts w:ascii="Arial" w:hAnsi="Arial" w:cs="Arial"/>
          <w:sz w:val="20"/>
          <w:szCs w:val="20"/>
        </w:rPr>
        <w:t xml:space="preserve"> y Horacio Vivares, Argentina - </w:t>
      </w:r>
      <w:hyperlink r:id="rId92" w:history="1">
        <w:r w:rsidRPr="009F5243">
          <w:rPr>
            <w:rStyle w:val="Hipervnculo"/>
            <w:rFonts w:ascii="Arial" w:hAnsi="Arial" w:cs="Arial"/>
            <w:sz w:val="20"/>
            <w:szCs w:val="20"/>
          </w:rPr>
          <w:t>https://redcrearte.org.ar/asi-nos-encuentra-jesus/</w:t>
        </w:r>
        <w:r w:rsidRPr="009F5243">
          <w:rPr>
            <w:rStyle w:val="Hipervnculo"/>
            <w:rFonts w:ascii="Arial" w:hAnsi="Arial" w:cs="Arial"/>
            <w:sz w:val="20"/>
            <w:szCs w:val="20"/>
            <w:u w:val="none"/>
          </w:rPr>
          <w:t xml:space="preserve"> -</w:t>
        </w:r>
      </w:hyperlink>
      <w:r w:rsidRPr="009F5243">
        <w:rPr>
          <w:rFonts w:ascii="Arial" w:hAnsi="Arial" w:cs="Arial"/>
          <w:sz w:val="20"/>
          <w:szCs w:val="20"/>
        </w:rPr>
        <w:t xml:space="preserve"> </w:t>
      </w:r>
      <w:r w:rsidRPr="009F5243">
        <w:rPr>
          <w:rFonts w:ascii="Arial" w:hAnsi="Arial" w:cs="Arial"/>
          <w:b/>
          <w:sz w:val="20"/>
          <w:szCs w:val="20"/>
        </w:rPr>
        <w:t>Red Crearte</w:t>
      </w:r>
    </w:p>
    <w:p w14:paraId="66E8109D" w14:textId="77777777" w:rsidR="00CD3E5A" w:rsidRPr="009F5243" w:rsidRDefault="00CD3E5A" w:rsidP="00C6756D">
      <w:pPr>
        <w:pStyle w:val="Prrafodelista"/>
        <w:numPr>
          <w:ilvl w:val="0"/>
          <w:numId w:val="83"/>
        </w:numPr>
        <w:spacing w:after="0" w:line="240" w:lineRule="auto"/>
        <w:rPr>
          <w:rFonts w:ascii="Arial" w:hAnsi="Arial" w:cs="Arial"/>
          <w:sz w:val="20"/>
          <w:szCs w:val="20"/>
        </w:rPr>
      </w:pPr>
      <w:r w:rsidRPr="009F5243">
        <w:rPr>
          <w:rFonts w:ascii="Arial" w:hAnsi="Arial" w:cs="Arial"/>
          <w:b/>
          <w:sz w:val="20"/>
          <w:szCs w:val="20"/>
        </w:rPr>
        <w:t>Cantad alegres al Señor</w:t>
      </w:r>
      <w:r w:rsidRPr="009F5243">
        <w:rPr>
          <w:rFonts w:ascii="Arial" w:hAnsi="Arial" w:cs="Arial"/>
          <w:sz w:val="20"/>
          <w:szCs w:val="20"/>
        </w:rPr>
        <w:t xml:space="preserve"> , basada en el Salmo 100 – Tomás </w:t>
      </w:r>
      <w:proofErr w:type="spellStart"/>
      <w:r w:rsidRPr="009F5243">
        <w:rPr>
          <w:rFonts w:ascii="Arial" w:hAnsi="Arial" w:cs="Arial"/>
          <w:sz w:val="20"/>
          <w:szCs w:val="20"/>
        </w:rPr>
        <w:t>Gonález</w:t>
      </w:r>
      <w:proofErr w:type="spellEnd"/>
      <w:r w:rsidRPr="009F5243">
        <w:rPr>
          <w:rFonts w:ascii="Arial" w:hAnsi="Arial" w:cs="Arial"/>
          <w:sz w:val="20"/>
          <w:szCs w:val="20"/>
        </w:rPr>
        <w:t xml:space="preserve"> Carvajal, 1753-1843, España – M: John </w:t>
      </w:r>
      <w:proofErr w:type="spellStart"/>
      <w:r w:rsidRPr="009F5243">
        <w:rPr>
          <w:rFonts w:ascii="Arial" w:hAnsi="Arial" w:cs="Arial"/>
          <w:sz w:val="20"/>
          <w:szCs w:val="20"/>
        </w:rPr>
        <w:t>Hatton</w:t>
      </w:r>
      <w:proofErr w:type="spellEnd"/>
      <w:r w:rsidRPr="009F5243">
        <w:rPr>
          <w:rFonts w:ascii="Arial" w:hAnsi="Arial" w:cs="Arial"/>
          <w:sz w:val="20"/>
          <w:szCs w:val="20"/>
        </w:rPr>
        <w:t xml:space="preserve">, +1793, RU – CN 11 – </w:t>
      </w:r>
      <w:r w:rsidRPr="009F5243">
        <w:rPr>
          <w:rFonts w:ascii="Arial" w:hAnsi="Arial" w:cs="Arial"/>
          <w:b/>
          <w:sz w:val="20"/>
          <w:szCs w:val="20"/>
        </w:rPr>
        <w:t>CF 195</w:t>
      </w:r>
    </w:p>
    <w:p w14:paraId="66E8109E" w14:textId="77777777" w:rsidR="008B113C" w:rsidRPr="009F5243" w:rsidRDefault="00CD3E5A" w:rsidP="00C6756D">
      <w:pPr>
        <w:pStyle w:val="Prrafodelista"/>
        <w:numPr>
          <w:ilvl w:val="0"/>
          <w:numId w:val="83"/>
        </w:numPr>
        <w:spacing w:after="0" w:line="240" w:lineRule="auto"/>
        <w:rPr>
          <w:rFonts w:ascii="Arial" w:hAnsi="Arial" w:cs="Arial"/>
          <w:b/>
          <w:sz w:val="20"/>
          <w:szCs w:val="20"/>
        </w:rPr>
      </w:pPr>
      <w:r w:rsidRPr="009F5243">
        <w:rPr>
          <w:rFonts w:ascii="Arial" w:hAnsi="Arial" w:cs="Arial"/>
          <w:b/>
          <w:sz w:val="20"/>
          <w:szCs w:val="20"/>
        </w:rPr>
        <w:t>El Señor es mi p</w:t>
      </w:r>
      <w:r w:rsidR="008B113C" w:rsidRPr="009F5243">
        <w:rPr>
          <w:rFonts w:ascii="Arial" w:hAnsi="Arial" w:cs="Arial"/>
          <w:b/>
          <w:sz w:val="20"/>
          <w:szCs w:val="20"/>
        </w:rPr>
        <w:t xml:space="preserve">astor </w:t>
      </w:r>
      <w:r w:rsidRPr="009F5243">
        <w:rPr>
          <w:rFonts w:ascii="Arial" w:hAnsi="Arial" w:cs="Arial"/>
          <w:sz w:val="20"/>
          <w:szCs w:val="20"/>
        </w:rPr>
        <w:t xml:space="preserve">– </w:t>
      </w:r>
      <w:proofErr w:type="spellStart"/>
      <w:r w:rsidRPr="009F5243">
        <w:rPr>
          <w:rFonts w:ascii="Arial" w:hAnsi="Arial" w:cs="Arial"/>
          <w:sz w:val="20"/>
          <w:szCs w:val="20"/>
        </w:rPr>
        <w:t>LyM</w:t>
      </w:r>
      <w:proofErr w:type="spellEnd"/>
      <w:r w:rsidRPr="009F5243">
        <w:rPr>
          <w:rFonts w:ascii="Arial" w:hAnsi="Arial" w:cs="Arial"/>
          <w:sz w:val="20"/>
          <w:szCs w:val="20"/>
        </w:rPr>
        <w:t>,</w:t>
      </w:r>
      <w:r w:rsidRPr="009F5243">
        <w:rPr>
          <w:rFonts w:ascii="Arial" w:hAnsi="Arial" w:cs="Arial"/>
          <w:b/>
          <w:sz w:val="20"/>
          <w:szCs w:val="20"/>
        </w:rPr>
        <w:t xml:space="preserve"> </w:t>
      </w:r>
      <w:r w:rsidRPr="009F5243">
        <w:rPr>
          <w:rFonts w:ascii="Arial" w:hAnsi="Arial" w:cs="Arial"/>
          <w:sz w:val="20"/>
          <w:szCs w:val="20"/>
        </w:rPr>
        <w:t>Ricardo Villarroel, Bolivia</w:t>
      </w:r>
      <w:r w:rsidRPr="009F5243">
        <w:rPr>
          <w:rFonts w:ascii="Arial" w:hAnsi="Arial" w:cs="Arial"/>
          <w:b/>
          <w:sz w:val="20"/>
          <w:szCs w:val="20"/>
        </w:rPr>
        <w:t xml:space="preserve"> - CA 3 – CF 229</w:t>
      </w:r>
    </w:p>
    <w:p w14:paraId="66E8109F" w14:textId="77777777" w:rsidR="009A0117" w:rsidRPr="009F5243" w:rsidRDefault="009A0117" w:rsidP="00C6756D">
      <w:pPr>
        <w:pStyle w:val="Prrafodelista"/>
        <w:numPr>
          <w:ilvl w:val="0"/>
          <w:numId w:val="83"/>
        </w:numPr>
        <w:spacing w:after="0" w:line="240" w:lineRule="auto"/>
        <w:rPr>
          <w:rFonts w:ascii="Arial" w:hAnsi="Arial" w:cs="Arial"/>
          <w:sz w:val="20"/>
          <w:szCs w:val="20"/>
        </w:rPr>
      </w:pPr>
      <w:r w:rsidRPr="009F5243">
        <w:rPr>
          <w:rFonts w:ascii="Arial" w:hAnsi="Arial" w:cs="Arial"/>
          <w:b/>
          <w:sz w:val="20"/>
          <w:szCs w:val="20"/>
        </w:rPr>
        <w:t>Es el Señor mi buen pastor</w:t>
      </w:r>
      <w:r w:rsidRPr="009F5243">
        <w:rPr>
          <w:rFonts w:ascii="Arial" w:hAnsi="Arial" w:cs="Arial"/>
          <w:sz w:val="20"/>
          <w:szCs w:val="20"/>
        </w:rPr>
        <w:t xml:space="preserve"> –</w:t>
      </w:r>
      <w:r w:rsidR="00C07D89" w:rsidRPr="009F5243">
        <w:rPr>
          <w:rFonts w:ascii="Arial" w:hAnsi="Arial" w:cs="Arial"/>
          <w:sz w:val="20"/>
          <w:szCs w:val="20"/>
        </w:rPr>
        <w:t xml:space="preserve"> Salterio escocés, 1650. </w:t>
      </w:r>
      <w:proofErr w:type="spellStart"/>
      <w:r w:rsidR="00C07D89" w:rsidRPr="009F5243">
        <w:rPr>
          <w:rFonts w:ascii="Arial" w:hAnsi="Arial" w:cs="Arial"/>
          <w:sz w:val="20"/>
          <w:szCs w:val="20"/>
        </w:rPr>
        <w:t>Tr</w:t>
      </w:r>
      <w:proofErr w:type="spellEnd"/>
      <w:r w:rsidR="00C07D89" w:rsidRPr="009F5243">
        <w:rPr>
          <w:rFonts w:ascii="Arial" w:hAnsi="Arial" w:cs="Arial"/>
          <w:sz w:val="20"/>
          <w:szCs w:val="20"/>
        </w:rPr>
        <w:t xml:space="preserve"> FJ </w:t>
      </w:r>
      <w:proofErr w:type="spellStart"/>
      <w:r w:rsidR="00C07D89" w:rsidRPr="009F5243">
        <w:rPr>
          <w:rFonts w:ascii="Arial" w:hAnsi="Arial" w:cs="Arial"/>
          <w:sz w:val="20"/>
          <w:szCs w:val="20"/>
        </w:rPr>
        <w:t>Pagura</w:t>
      </w:r>
      <w:proofErr w:type="spellEnd"/>
      <w:r w:rsidR="00C07D89" w:rsidRPr="009F5243">
        <w:rPr>
          <w:rFonts w:ascii="Arial" w:hAnsi="Arial" w:cs="Arial"/>
          <w:sz w:val="20"/>
          <w:szCs w:val="20"/>
        </w:rPr>
        <w:t xml:space="preserve">, Arg. </w:t>
      </w:r>
      <w:r w:rsidR="00A16B3B" w:rsidRPr="009F5243">
        <w:rPr>
          <w:rFonts w:ascii="Arial" w:hAnsi="Arial" w:cs="Arial"/>
          <w:sz w:val="20"/>
          <w:szCs w:val="20"/>
        </w:rPr>
        <w:t xml:space="preserve">– M: </w:t>
      </w:r>
      <w:proofErr w:type="spellStart"/>
      <w:r w:rsidR="00A16B3B" w:rsidRPr="009F5243">
        <w:rPr>
          <w:rFonts w:ascii="Arial" w:hAnsi="Arial" w:cs="Arial"/>
          <w:sz w:val="20"/>
          <w:szCs w:val="20"/>
        </w:rPr>
        <w:t>Jam,es</w:t>
      </w:r>
      <w:proofErr w:type="spellEnd"/>
      <w:r w:rsidR="00A16B3B" w:rsidRPr="009F5243">
        <w:rPr>
          <w:rFonts w:ascii="Arial" w:hAnsi="Arial" w:cs="Arial"/>
          <w:sz w:val="20"/>
          <w:szCs w:val="20"/>
        </w:rPr>
        <w:t xml:space="preserve"> </w:t>
      </w:r>
      <w:proofErr w:type="spellStart"/>
      <w:r w:rsidR="00A16B3B" w:rsidRPr="009F5243">
        <w:rPr>
          <w:rFonts w:ascii="Arial" w:hAnsi="Arial" w:cs="Arial"/>
          <w:sz w:val="20"/>
          <w:szCs w:val="20"/>
        </w:rPr>
        <w:t>Blain</w:t>
      </w:r>
      <w:proofErr w:type="spellEnd"/>
      <w:r w:rsidR="00A16B3B" w:rsidRPr="009F5243">
        <w:rPr>
          <w:rFonts w:ascii="Arial" w:hAnsi="Arial" w:cs="Arial"/>
          <w:sz w:val="20"/>
          <w:szCs w:val="20"/>
        </w:rPr>
        <w:t xml:space="preserve">, +1925 – </w:t>
      </w:r>
      <w:r w:rsidR="00A16B3B" w:rsidRPr="009F5243">
        <w:rPr>
          <w:rFonts w:ascii="Arial" w:hAnsi="Arial" w:cs="Arial"/>
          <w:b/>
          <w:sz w:val="20"/>
          <w:szCs w:val="20"/>
        </w:rPr>
        <w:t>CN 291</w:t>
      </w:r>
    </w:p>
    <w:p w14:paraId="66E810A0" w14:textId="77777777" w:rsidR="00A16B3B" w:rsidRPr="009F5243" w:rsidRDefault="00683EA3" w:rsidP="00C6756D">
      <w:pPr>
        <w:pStyle w:val="Prrafodelista"/>
        <w:numPr>
          <w:ilvl w:val="0"/>
          <w:numId w:val="83"/>
        </w:numPr>
        <w:spacing w:after="0" w:line="240" w:lineRule="auto"/>
        <w:rPr>
          <w:rFonts w:ascii="Arial" w:hAnsi="Arial" w:cs="Arial"/>
          <w:sz w:val="20"/>
          <w:szCs w:val="20"/>
        </w:rPr>
      </w:pPr>
      <w:r w:rsidRPr="009F5243">
        <w:rPr>
          <w:rFonts w:ascii="Arial" w:hAnsi="Arial" w:cs="Arial"/>
          <w:b/>
          <w:sz w:val="20"/>
          <w:szCs w:val="20"/>
        </w:rPr>
        <w:t>Me guía Él</w:t>
      </w:r>
      <w:r w:rsidRPr="009F5243">
        <w:rPr>
          <w:rFonts w:ascii="Arial" w:hAnsi="Arial" w:cs="Arial"/>
          <w:sz w:val="20"/>
          <w:szCs w:val="20"/>
        </w:rPr>
        <w:t xml:space="preserve"> –</w:t>
      </w:r>
      <w:r w:rsidR="00F03617">
        <w:rPr>
          <w:rFonts w:ascii="Arial" w:hAnsi="Arial" w:cs="Arial"/>
          <w:sz w:val="20"/>
          <w:szCs w:val="20"/>
          <w:lang w:val="es-ES"/>
        </w:rPr>
        <w:t>Josep</w:t>
      </w:r>
      <w:r w:rsidR="00A16B3B" w:rsidRPr="009F5243">
        <w:rPr>
          <w:rFonts w:ascii="Arial" w:hAnsi="Arial" w:cs="Arial"/>
          <w:sz w:val="20"/>
          <w:szCs w:val="20"/>
          <w:lang w:val="es-ES"/>
        </w:rPr>
        <w:t xml:space="preserve">h H Gilmore, 1862 (Sal 23). </w:t>
      </w:r>
      <w:r w:rsidR="00A16B3B" w:rsidRPr="009F5243">
        <w:rPr>
          <w:rFonts w:ascii="Arial" w:hAnsi="Arial" w:cs="Arial"/>
          <w:sz w:val="20"/>
          <w:szCs w:val="20"/>
          <w:lang w:val="pt-BR"/>
        </w:rPr>
        <w:t xml:space="preserve">Trad </w:t>
      </w:r>
      <w:proofErr w:type="spellStart"/>
      <w:r w:rsidR="00A16B3B" w:rsidRPr="009F5243">
        <w:rPr>
          <w:rFonts w:ascii="Arial" w:hAnsi="Arial" w:cs="Arial"/>
          <w:sz w:val="20"/>
          <w:szCs w:val="20"/>
          <w:lang w:val="pt-BR"/>
        </w:rPr>
        <w:t>Epigmenio</w:t>
      </w:r>
      <w:proofErr w:type="spellEnd"/>
      <w:r w:rsidR="00A16B3B" w:rsidRPr="009F5243">
        <w:rPr>
          <w:rFonts w:ascii="Arial" w:hAnsi="Arial" w:cs="Arial"/>
          <w:sz w:val="20"/>
          <w:szCs w:val="20"/>
          <w:lang w:val="pt-BR"/>
        </w:rPr>
        <w:t xml:space="preserve"> Velasco -</w:t>
      </w:r>
      <w:r w:rsidR="00A16B3B" w:rsidRPr="009F5243">
        <w:rPr>
          <w:rFonts w:ascii="Arial" w:hAnsi="Arial" w:cs="Arial"/>
          <w:sz w:val="20"/>
          <w:szCs w:val="20"/>
        </w:rPr>
        <w:t xml:space="preserve"> William B Bradbury, 1864 – </w:t>
      </w:r>
      <w:r w:rsidR="00A16B3B" w:rsidRPr="009F5243">
        <w:rPr>
          <w:rFonts w:ascii="Arial" w:hAnsi="Arial" w:cs="Arial"/>
          <w:b/>
          <w:sz w:val="20"/>
          <w:szCs w:val="20"/>
        </w:rPr>
        <w:t>CN 299 -</w:t>
      </w:r>
      <w:r w:rsidRPr="009F5243">
        <w:rPr>
          <w:rFonts w:ascii="Arial" w:hAnsi="Arial" w:cs="Arial"/>
          <w:b/>
          <w:sz w:val="20"/>
          <w:szCs w:val="20"/>
        </w:rPr>
        <w:t xml:space="preserve"> MV 237</w:t>
      </w:r>
      <w:r w:rsidRPr="009F5243">
        <w:rPr>
          <w:rFonts w:ascii="Arial" w:hAnsi="Arial" w:cs="Arial"/>
          <w:sz w:val="20"/>
          <w:szCs w:val="20"/>
        </w:rPr>
        <w:t xml:space="preserve"> </w:t>
      </w:r>
    </w:p>
    <w:p w14:paraId="66E810A1" w14:textId="77777777" w:rsidR="00A16B3B" w:rsidRPr="009F5243" w:rsidRDefault="00683EA3" w:rsidP="00C6756D">
      <w:pPr>
        <w:pStyle w:val="Prrafodelista"/>
        <w:numPr>
          <w:ilvl w:val="0"/>
          <w:numId w:val="83"/>
        </w:numPr>
        <w:spacing w:after="0" w:line="240" w:lineRule="auto"/>
        <w:rPr>
          <w:rFonts w:ascii="Arial" w:hAnsi="Arial" w:cs="Arial"/>
          <w:sz w:val="20"/>
          <w:szCs w:val="20"/>
        </w:rPr>
      </w:pPr>
      <w:r w:rsidRPr="009F5243">
        <w:rPr>
          <w:rFonts w:ascii="Arial" w:hAnsi="Arial" w:cs="Arial"/>
          <w:b/>
          <w:sz w:val="20"/>
          <w:szCs w:val="20"/>
        </w:rPr>
        <w:t>Si c</w:t>
      </w:r>
      <w:r w:rsidR="00A16B3B" w:rsidRPr="009F5243">
        <w:rPr>
          <w:rFonts w:ascii="Arial" w:hAnsi="Arial" w:cs="Arial"/>
          <w:b/>
          <w:sz w:val="20"/>
          <w:szCs w:val="20"/>
        </w:rPr>
        <w:t>reo yo y crees tú</w:t>
      </w:r>
      <w:r w:rsidRPr="009F5243">
        <w:rPr>
          <w:rFonts w:ascii="Arial" w:hAnsi="Arial" w:cs="Arial"/>
          <w:sz w:val="20"/>
          <w:szCs w:val="20"/>
        </w:rPr>
        <w:t xml:space="preserve"> –</w:t>
      </w:r>
      <w:r w:rsidR="00A16B3B" w:rsidRPr="009F5243">
        <w:rPr>
          <w:rFonts w:ascii="Arial" w:hAnsi="Arial" w:cs="Arial"/>
          <w:sz w:val="20"/>
          <w:szCs w:val="20"/>
        </w:rPr>
        <w:t xml:space="preserve"> </w:t>
      </w:r>
      <w:r w:rsidRPr="009F5243">
        <w:rPr>
          <w:rFonts w:ascii="Arial" w:hAnsi="Arial" w:cs="Arial"/>
          <w:sz w:val="20"/>
          <w:szCs w:val="20"/>
        </w:rPr>
        <w:t xml:space="preserve">L: </w:t>
      </w:r>
      <w:proofErr w:type="spellStart"/>
      <w:r w:rsidR="00A16B3B" w:rsidRPr="009F5243">
        <w:rPr>
          <w:rFonts w:ascii="Arial" w:hAnsi="Arial" w:cs="Arial"/>
          <w:sz w:val="20"/>
          <w:szCs w:val="20"/>
        </w:rPr>
        <w:t>Zi</w:t>
      </w:r>
      <w:r w:rsidRPr="009F5243">
        <w:rPr>
          <w:rFonts w:ascii="Arial" w:hAnsi="Arial" w:cs="Arial"/>
          <w:sz w:val="20"/>
          <w:szCs w:val="20"/>
        </w:rPr>
        <w:t>mb</w:t>
      </w:r>
      <w:r w:rsidR="00A16B3B" w:rsidRPr="009F5243">
        <w:rPr>
          <w:rFonts w:ascii="Arial" w:hAnsi="Arial" w:cs="Arial"/>
          <w:sz w:val="20"/>
          <w:szCs w:val="20"/>
        </w:rPr>
        <w:t>awe</w:t>
      </w:r>
      <w:proofErr w:type="spellEnd"/>
      <w:r w:rsidRPr="009F5243">
        <w:rPr>
          <w:rFonts w:ascii="Arial" w:hAnsi="Arial" w:cs="Arial"/>
          <w:sz w:val="20"/>
          <w:szCs w:val="20"/>
        </w:rPr>
        <w:t xml:space="preserve">. </w:t>
      </w:r>
      <w:proofErr w:type="spellStart"/>
      <w:r w:rsidRPr="009F5243">
        <w:rPr>
          <w:rFonts w:ascii="Arial" w:hAnsi="Arial" w:cs="Arial"/>
          <w:sz w:val="20"/>
          <w:szCs w:val="20"/>
        </w:rPr>
        <w:t>Tr</w:t>
      </w:r>
      <w:proofErr w:type="spellEnd"/>
      <w:r w:rsidRPr="009F5243">
        <w:rPr>
          <w:rFonts w:ascii="Arial" w:hAnsi="Arial" w:cs="Arial"/>
          <w:sz w:val="20"/>
          <w:szCs w:val="20"/>
        </w:rPr>
        <w:t xml:space="preserve"> Gerardo </w:t>
      </w:r>
      <w:proofErr w:type="spellStart"/>
      <w:r w:rsidRPr="009F5243">
        <w:rPr>
          <w:rFonts w:ascii="Arial" w:hAnsi="Arial" w:cs="Arial"/>
          <w:sz w:val="20"/>
          <w:szCs w:val="20"/>
        </w:rPr>
        <w:t>Oberman</w:t>
      </w:r>
      <w:proofErr w:type="spellEnd"/>
      <w:r w:rsidRPr="009F5243">
        <w:rPr>
          <w:rFonts w:ascii="Arial" w:hAnsi="Arial" w:cs="Arial"/>
          <w:sz w:val="20"/>
          <w:szCs w:val="20"/>
        </w:rPr>
        <w:t xml:space="preserve"> - M</w:t>
      </w:r>
      <w:r w:rsidR="00A16B3B" w:rsidRPr="009F5243">
        <w:rPr>
          <w:rFonts w:ascii="Arial" w:hAnsi="Arial" w:cs="Arial"/>
          <w:sz w:val="20"/>
          <w:szCs w:val="20"/>
        </w:rPr>
        <w:t xml:space="preserve">elodía Inglesa, del cancionero “Otro mundo es posible” - </w:t>
      </w:r>
      <w:hyperlink r:id="rId93" w:history="1">
        <w:r w:rsidR="00A16B3B" w:rsidRPr="009F5243">
          <w:rPr>
            <w:rStyle w:val="Hipervnculo"/>
            <w:rFonts w:ascii="Arial" w:hAnsi="Arial" w:cs="Arial"/>
            <w:sz w:val="20"/>
            <w:szCs w:val="20"/>
          </w:rPr>
          <w:t>https://redcrearte.org.ar/si-creo-yo-y-crees-tu/</w:t>
        </w:r>
      </w:hyperlink>
      <w:r w:rsidR="00A16B3B" w:rsidRPr="009F5243">
        <w:rPr>
          <w:rStyle w:val="Hipervnculo"/>
          <w:rFonts w:ascii="Arial" w:hAnsi="Arial" w:cs="Arial"/>
          <w:sz w:val="20"/>
          <w:szCs w:val="20"/>
          <w:u w:val="none"/>
        </w:rPr>
        <w:t xml:space="preserve"> - </w:t>
      </w:r>
      <w:r w:rsidR="00A16B3B" w:rsidRPr="009F5243">
        <w:rPr>
          <w:rFonts w:ascii="Arial" w:hAnsi="Arial" w:cs="Arial"/>
          <w:b/>
          <w:sz w:val="20"/>
          <w:szCs w:val="20"/>
        </w:rPr>
        <w:t>Red Crearte</w:t>
      </w:r>
    </w:p>
    <w:p w14:paraId="66E810A2" w14:textId="77777777" w:rsidR="002B593E" w:rsidRPr="009F5243" w:rsidRDefault="009A0117" w:rsidP="00C6756D">
      <w:pPr>
        <w:pStyle w:val="Prrafodelista"/>
        <w:numPr>
          <w:ilvl w:val="0"/>
          <w:numId w:val="83"/>
        </w:numPr>
        <w:spacing w:after="0" w:line="240" w:lineRule="auto"/>
        <w:rPr>
          <w:rFonts w:ascii="Arial" w:hAnsi="Arial" w:cs="Arial"/>
          <w:b/>
          <w:sz w:val="20"/>
          <w:szCs w:val="20"/>
        </w:rPr>
      </w:pPr>
      <w:r w:rsidRPr="009F5243">
        <w:rPr>
          <w:rFonts w:ascii="Arial" w:hAnsi="Arial" w:cs="Arial"/>
          <w:b/>
          <w:sz w:val="20"/>
          <w:szCs w:val="20"/>
        </w:rPr>
        <w:t>Usa mi vida</w:t>
      </w:r>
      <w:r w:rsidR="009F5243" w:rsidRPr="009F5243">
        <w:rPr>
          <w:rFonts w:ascii="Arial" w:hAnsi="Arial" w:cs="Arial"/>
          <w:sz w:val="20"/>
          <w:szCs w:val="20"/>
        </w:rPr>
        <w:t xml:space="preserve">  </w:t>
      </w:r>
      <w:r w:rsidRPr="009F5243">
        <w:rPr>
          <w:rFonts w:ascii="Arial" w:hAnsi="Arial" w:cs="Arial"/>
          <w:sz w:val="20"/>
          <w:szCs w:val="20"/>
        </w:rPr>
        <w:t xml:space="preserve">– </w:t>
      </w:r>
      <w:r w:rsidR="009F5243" w:rsidRPr="009F5243">
        <w:rPr>
          <w:rFonts w:ascii="Arial" w:hAnsi="Arial" w:cs="Arial"/>
          <w:bCs/>
          <w:iCs/>
          <w:sz w:val="20"/>
          <w:szCs w:val="20"/>
          <w:lang w:val="es-ES"/>
        </w:rPr>
        <w:t xml:space="preserve">Ira Wilson, c 1909 – </w:t>
      </w:r>
      <w:proofErr w:type="spellStart"/>
      <w:r w:rsidR="009F5243" w:rsidRPr="009F5243">
        <w:rPr>
          <w:rFonts w:ascii="Arial" w:hAnsi="Arial" w:cs="Arial"/>
          <w:bCs/>
          <w:iCs/>
          <w:sz w:val="20"/>
          <w:szCs w:val="20"/>
          <w:lang w:val="es-ES"/>
        </w:rPr>
        <w:t>Tr</w:t>
      </w:r>
      <w:proofErr w:type="spellEnd"/>
      <w:r w:rsidR="009F5243" w:rsidRPr="009F5243">
        <w:rPr>
          <w:rFonts w:ascii="Arial" w:hAnsi="Arial" w:cs="Arial"/>
          <w:bCs/>
          <w:iCs/>
          <w:sz w:val="20"/>
          <w:szCs w:val="20"/>
          <w:lang w:val="es-ES"/>
        </w:rPr>
        <w:t xml:space="preserve"> J Swanson -</w:t>
      </w:r>
      <w:r w:rsidRPr="009F5243">
        <w:rPr>
          <w:rFonts w:ascii="Arial" w:hAnsi="Arial" w:cs="Arial"/>
          <w:sz w:val="20"/>
          <w:szCs w:val="20"/>
        </w:rPr>
        <w:t xml:space="preserve"> G </w:t>
      </w:r>
      <w:proofErr w:type="spellStart"/>
      <w:r w:rsidRPr="009F5243">
        <w:rPr>
          <w:rFonts w:ascii="Arial" w:hAnsi="Arial" w:cs="Arial"/>
          <w:sz w:val="20"/>
          <w:szCs w:val="20"/>
        </w:rPr>
        <w:t>Schuler</w:t>
      </w:r>
      <w:proofErr w:type="spellEnd"/>
      <w:r w:rsidR="009F5243" w:rsidRPr="009F5243">
        <w:rPr>
          <w:rFonts w:ascii="Arial" w:hAnsi="Arial" w:cs="Arial"/>
          <w:sz w:val="20"/>
          <w:szCs w:val="20"/>
        </w:rPr>
        <w:t xml:space="preserve"> - </w:t>
      </w:r>
      <w:r w:rsidR="009F5243" w:rsidRPr="009F5243">
        <w:rPr>
          <w:rFonts w:ascii="Arial" w:hAnsi="Arial" w:cs="Arial"/>
          <w:bCs/>
          <w:iCs/>
          <w:sz w:val="20"/>
          <w:szCs w:val="20"/>
          <w:lang w:val="en-US"/>
        </w:rPr>
        <w:t xml:space="preserve">George Schuler, 1924 - </w:t>
      </w:r>
      <w:r w:rsidR="009F5243" w:rsidRPr="009F5243">
        <w:rPr>
          <w:rFonts w:ascii="Arial" w:hAnsi="Arial" w:cs="Arial"/>
          <w:b/>
          <w:sz w:val="20"/>
          <w:szCs w:val="20"/>
        </w:rPr>
        <w:t>MV 294</w:t>
      </w:r>
    </w:p>
    <w:p w14:paraId="66E810A3" w14:textId="77777777" w:rsidR="00FF150D" w:rsidRPr="00DA185A" w:rsidRDefault="00FF150D" w:rsidP="00F551DA">
      <w:pPr>
        <w:spacing w:after="0" w:line="240" w:lineRule="auto"/>
        <w:rPr>
          <w:rFonts w:ascii="Arial Narrow" w:hAnsi="Arial Narrow" w:cs="Arial"/>
          <w:i/>
          <w:sz w:val="18"/>
          <w:szCs w:val="18"/>
        </w:rPr>
      </w:pPr>
    </w:p>
    <w:tbl>
      <w:tblPr>
        <w:tblStyle w:val="Tablaconcuadrcula"/>
        <w:tblW w:w="0" w:type="auto"/>
        <w:tblInd w:w="108" w:type="dxa"/>
        <w:tblLook w:val="04A0" w:firstRow="1" w:lastRow="0" w:firstColumn="1" w:lastColumn="0" w:noHBand="0" w:noVBand="1"/>
      </w:tblPr>
      <w:tblGrid>
        <w:gridCol w:w="9747"/>
      </w:tblGrid>
      <w:tr w:rsidR="00F160DF" w14:paraId="66E810A7" w14:textId="77777777" w:rsidTr="003356B1">
        <w:tc>
          <w:tcPr>
            <w:tcW w:w="9747" w:type="dxa"/>
            <w:shd w:val="clear" w:color="auto" w:fill="000000" w:themeFill="text1"/>
          </w:tcPr>
          <w:p w14:paraId="66E810A4" w14:textId="77777777" w:rsidR="00F160DF" w:rsidRDefault="00F160DF" w:rsidP="00035AD3">
            <w:pPr>
              <w:tabs>
                <w:tab w:val="left" w:pos="9214"/>
              </w:tabs>
              <w:spacing w:before="40" w:after="40"/>
              <w:rPr>
                <w:rFonts w:ascii="Arial" w:hAnsi="Arial" w:cs="Arial"/>
              </w:rPr>
            </w:pPr>
            <w:r>
              <w:rPr>
                <w:rFonts w:ascii="Arial" w:hAnsi="Arial" w:cs="Arial"/>
                <w:b/>
              </w:rPr>
              <w:lastRenderedPageBreak/>
              <w:t>1</w:t>
            </w:r>
            <w:r w:rsidR="00726A18">
              <w:rPr>
                <w:rFonts w:ascii="Arial" w:hAnsi="Arial" w:cs="Arial"/>
                <w:b/>
              </w:rPr>
              <w:t>5</w:t>
            </w:r>
            <w:r>
              <w:rPr>
                <w:rFonts w:ascii="Arial" w:hAnsi="Arial" w:cs="Arial"/>
                <w:b/>
              </w:rPr>
              <w:t xml:space="preserve"> de Mayo</w:t>
            </w:r>
            <w:r w:rsidR="00726A18">
              <w:rPr>
                <w:rFonts w:ascii="Arial" w:hAnsi="Arial" w:cs="Arial"/>
                <w:b/>
              </w:rPr>
              <w:t xml:space="preserve"> 2022</w:t>
            </w:r>
            <w:r w:rsidRPr="00F46DA1">
              <w:rPr>
                <w:rFonts w:ascii="Arial" w:hAnsi="Arial" w:cs="Arial"/>
                <w:b/>
              </w:rPr>
              <w:t xml:space="preserve"> – </w:t>
            </w:r>
            <w:r>
              <w:rPr>
                <w:rFonts w:ascii="Arial" w:hAnsi="Arial" w:cs="Arial"/>
                <w:b/>
              </w:rPr>
              <w:t>Quinto d</w:t>
            </w:r>
            <w:r w:rsidRPr="00F46DA1">
              <w:rPr>
                <w:rFonts w:ascii="Arial" w:hAnsi="Arial" w:cs="Arial"/>
                <w:b/>
              </w:rPr>
              <w:t xml:space="preserve">omingo de Pascua </w:t>
            </w:r>
            <w:r w:rsidRPr="00F46DA1">
              <w:rPr>
                <w:rFonts w:ascii="Arial" w:hAnsi="Arial" w:cs="Arial"/>
              </w:rPr>
              <w:t>(</w:t>
            </w:r>
            <w:r>
              <w:rPr>
                <w:rFonts w:ascii="Arial" w:hAnsi="Arial" w:cs="Arial"/>
              </w:rPr>
              <w:t>Blanco</w:t>
            </w:r>
            <w:r w:rsidRPr="00F46DA1">
              <w:rPr>
                <w:rFonts w:ascii="Arial" w:hAnsi="Arial" w:cs="Arial"/>
              </w:rPr>
              <w:t>)</w:t>
            </w:r>
          </w:p>
          <w:p w14:paraId="66E810A5" w14:textId="77777777" w:rsidR="008932F1" w:rsidRPr="00035AD3" w:rsidRDefault="008932F1" w:rsidP="00035AD3">
            <w:pPr>
              <w:tabs>
                <w:tab w:val="left" w:pos="9214"/>
              </w:tabs>
              <w:rPr>
                <w:rFonts w:ascii="Arial" w:hAnsi="Arial" w:cs="Arial"/>
                <w:sz w:val="18"/>
                <w:szCs w:val="18"/>
              </w:rPr>
            </w:pPr>
            <w:proofErr w:type="spellStart"/>
            <w:r w:rsidRPr="00035AD3">
              <w:rPr>
                <w:rFonts w:ascii="Arial" w:hAnsi="Arial" w:cs="Arial"/>
                <w:sz w:val="18"/>
                <w:szCs w:val="18"/>
              </w:rPr>
              <w:t>Dgo</w:t>
            </w:r>
            <w:proofErr w:type="spellEnd"/>
            <w:r w:rsidRPr="00035AD3">
              <w:rPr>
                <w:rFonts w:ascii="Arial" w:hAnsi="Arial" w:cs="Arial"/>
                <w:sz w:val="18"/>
                <w:szCs w:val="18"/>
              </w:rPr>
              <w:t xml:space="preserve"> 15 – Día internacional de las familias</w:t>
            </w:r>
          </w:p>
          <w:p w14:paraId="66E810A6" w14:textId="77777777" w:rsidR="008932F1" w:rsidRPr="003A2C27" w:rsidRDefault="008932F1" w:rsidP="00035AD3">
            <w:pPr>
              <w:tabs>
                <w:tab w:val="left" w:pos="9214"/>
              </w:tabs>
              <w:spacing w:after="40"/>
              <w:rPr>
                <w:rFonts w:ascii="Arial" w:hAnsi="Arial" w:cs="Arial"/>
              </w:rPr>
            </w:pPr>
            <w:r w:rsidRPr="00035AD3">
              <w:rPr>
                <w:rFonts w:ascii="Arial" w:hAnsi="Arial" w:cs="Arial"/>
                <w:sz w:val="18"/>
                <w:szCs w:val="18"/>
              </w:rPr>
              <w:t>Mar 17 – Jornada mundial de las telecomunicaciones</w:t>
            </w:r>
          </w:p>
        </w:tc>
      </w:tr>
    </w:tbl>
    <w:p w14:paraId="66E810A8" w14:textId="77777777" w:rsidR="00F160DF" w:rsidRPr="00DA185A" w:rsidRDefault="00F160DF" w:rsidP="00E62812">
      <w:pPr>
        <w:tabs>
          <w:tab w:val="left" w:pos="9214"/>
        </w:tabs>
        <w:spacing w:after="0" w:line="240" w:lineRule="auto"/>
        <w:rPr>
          <w:rFonts w:ascii="Arial" w:hAnsi="Arial" w:cs="Arial"/>
          <w:i/>
          <w:sz w:val="12"/>
          <w:szCs w:val="12"/>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6624"/>
      </w:tblGrid>
      <w:tr w:rsidR="00F160DF" w14:paraId="66E810AF" w14:textId="77777777" w:rsidTr="004C173E">
        <w:tc>
          <w:tcPr>
            <w:tcW w:w="2410" w:type="dxa"/>
          </w:tcPr>
          <w:p w14:paraId="66E810A9" w14:textId="77777777" w:rsidR="00F160DF" w:rsidRDefault="00F160DF" w:rsidP="003356B1">
            <w:pPr>
              <w:spacing w:after="80"/>
              <w:rPr>
                <w:rFonts w:ascii="Arial" w:hAnsi="Arial" w:cs="Arial"/>
                <w:b/>
              </w:rPr>
            </w:pPr>
          </w:p>
          <w:p w14:paraId="66E810AA" w14:textId="77777777" w:rsidR="00F160DF" w:rsidRDefault="00F160DF" w:rsidP="000469D6">
            <w:pPr>
              <w:rPr>
                <w:rFonts w:ascii="Arial" w:hAnsi="Arial" w:cs="Arial"/>
                <w:b/>
              </w:rPr>
            </w:pPr>
            <w:r w:rsidRPr="00865468">
              <w:rPr>
                <w:rFonts w:ascii="Arial" w:hAnsi="Arial" w:cs="Arial"/>
                <w:b/>
                <w:noProof/>
                <w:lang w:val="es-ES" w:eastAsia="es-ES"/>
              </w:rPr>
              <w:drawing>
                <wp:inline distT="0" distB="0" distL="0" distR="0" wp14:anchorId="66E813CD" wp14:editId="66E813CE">
                  <wp:extent cx="1736749" cy="2121408"/>
                  <wp:effectExtent l="19050" t="0" r="0" b="0"/>
                  <wp:docPr id="16" name="Imagen 4" descr="http://servicioskoinonia.org/cerezo/dibujosC/30pascua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C/30pascuaC5.jpg"/>
                          <pic:cNvPicPr>
                            <a:picLocks noChangeAspect="1" noChangeArrowheads="1"/>
                          </pic:cNvPicPr>
                        </pic:nvPicPr>
                        <pic:blipFill>
                          <a:blip r:embed="rId94"/>
                          <a:srcRect/>
                          <a:stretch>
                            <a:fillRect/>
                          </a:stretch>
                        </pic:blipFill>
                        <pic:spPr bwMode="auto">
                          <a:xfrm>
                            <a:off x="0" y="0"/>
                            <a:ext cx="1739251" cy="2124464"/>
                          </a:xfrm>
                          <a:prstGeom prst="rect">
                            <a:avLst/>
                          </a:prstGeom>
                          <a:noFill/>
                          <a:ln w="9525">
                            <a:noFill/>
                            <a:miter lim="800000"/>
                            <a:headEnd/>
                            <a:tailEnd/>
                          </a:ln>
                        </pic:spPr>
                      </pic:pic>
                    </a:graphicData>
                  </a:graphic>
                </wp:inline>
              </w:drawing>
            </w:r>
          </w:p>
          <w:p w14:paraId="66E810AB" w14:textId="77777777" w:rsidR="00F160DF" w:rsidRPr="000469D6" w:rsidRDefault="00F160DF" w:rsidP="003356B1">
            <w:pPr>
              <w:spacing w:after="80"/>
              <w:rPr>
                <w:rFonts w:ascii="Arial Narrow" w:hAnsi="Arial Narrow" w:cs="Arial"/>
                <w:i/>
                <w:sz w:val="14"/>
                <w:szCs w:val="14"/>
              </w:rPr>
            </w:pPr>
            <w:r w:rsidRPr="000469D6">
              <w:rPr>
                <w:rFonts w:ascii="Arial Narrow" w:hAnsi="Arial Narrow" w:cs="Arial"/>
                <w:i/>
                <w:sz w:val="14"/>
                <w:szCs w:val="14"/>
              </w:rPr>
              <w:t>Cerezo Barredo</w:t>
            </w:r>
          </w:p>
        </w:tc>
        <w:tc>
          <w:tcPr>
            <w:tcW w:w="7195" w:type="dxa"/>
          </w:tcPr>
          <w:p w14:paraId="66E810AC" w14:textId="77777777" w:rsidR="00F160DF" w:rsidRPr="00A27A34" w:rsidRDefault="00F160DF" w:rsidP="003356B1">
            <w:pPr>
              <w:spacing w:after="80"/>
              <w:rPr>
                <w:rFonts w:ascii="Arial" w:hAnsi="Arial" w:cs="Arial"/>
              </w:rPr>
            </w:pPr>
            <w:r w:rsidRPr="00A57F2C">
              <w:rPr>
                <w:rFonts w:ascii="Arial" w:hAnsi="Arial" w:cs="Arial"/>
                <w:b/>
              </w:rPr>
              <w:t xml:space="preserve">Evangelio de </w:t>
            </w:r>
            <w:r>
              <w:rPr>
                <w:rFonts w:ascii="Arial" w:hAnsi="Arial" w:cs="Arial"/>
                <w:b/>
              </w:rPr>
              <w:t>Juan</w:t>
            </w:r>
            <w:r>
              <w:rPr>
                <w:rFonts w:ascii="Arial" w:hAnsi="Arial" w:cs="Arial"/>
              </w:rPr>
              <w:t xml:space="preserve"> </w:t>
            </w:r>
            <w:r w:rsidRPr="00D1195F">
              <w:rPr>
                <w:rFonts w:ascii="Arial" w:hAnsi="Arial" w:cs="Arial"/>
                <w:b/>
              </w:rPr>
              <w:t>13.31-35:</w:t>
            </w:r>
            <w:r>
              <w:rPr>
                <w:rFonts w:ascii="Arial" w:hAnsi="Arial" w:cs="Arial"/>
              </w:rPr>
              <w:t xml:space="preserve"> Ahora se va a mostrar la gloria del Hijo del hombre y la gloria de Dios se va a mostrar en él. Ya no estaré con ustedes mucho tiempo. Y les doy este mandamiento nuevo: que se amen unos a otros. Si se aman los unos a los otros, el mundo se dará cuenta de que son discípulos míos.</w:t>
            </w:r>
          </w:p>
          <w:p w14:paraId="66E810AD" w14:textId="77777777" w:rsidR="00F160DF" w:rsidRDefault="00F160DF" w:rsidP="003356B1">
            <w:pPr>
              <w:spacing w:after="80"/>
              <w:rPr>
                <w:rFonts w:ascii="Arial" w:hAnsi="Arial" w:cs="Arial"/>
              </w:rPr>
            </w:pPr>
            <w:r>
              <w:rPr>
                <w:rFonts w:ascii="Arial" w:hAnsi="Arial" w:cs="Arial"/>
                <w:b/>
              </w:rPr>
              <w:t xml:space="preserve">Hechos de los Apóstoles </w:t>
            </w:r>
            <w:r w:rsidRPr="00D1195F">
              <w:rPr>
                <w:rFonts w:ascii="Arial" w:hAnsi="Arial" w:cs="Arial"/>
                <w:b/>
              </w:rPr>
              <w:t>11.1-3, 11-18:</w:t>
            </w:r>
            <w:r w:rsidRPr="00A27A34">
              <w:rPr>
                <w:rFonts w:ascii="Arial" w:hAnsi="Arial" w:cs="Arial"/>
              </w:rPr>
              <w:t xml:space="preserve"> </w:t>
            </w:r>
            <w:r>
              <w:rPr>
                <w:rFonts w:ascii="Arial" w:hAnsi="Arial" w:cs="Arial"/>
              </w:rPr>
              <w:t>Pedro cuenta cómo algunos gentiles reciben el mensaje del evangelio, el Espíritu Santo se les muestra y son bautizados. ¡También a ellos les ha dado Dios la oportunidad de volverse a él y alcanzar la vida eterna!</w:t>
            </w:r>
          </w:p>
          <w:p w14:paraId="66E810AE" w14:textId="77777777" w:rsidR="00F160DF" w:rsidRDefault="00F160DF" w:rsidP="003356B1">
            <w:pPr>
              <w:spacing w:after="80"/>
              <w:rPr>
                <w:rFonts w:ascii="Arial" w:hAnsi="Arial" w:cs="Arial"/>
                <w:b/>
              </w:rPr>
            </w:pPr>
            <w:r>
              <w:rPr>
                <w:rFonts w:ascii="Arial" w:hAnsi="Arial" w:cs="Arial"/>
                <w:b/>
              </w:rPr>
              <w:t xml:space="preserve">Libro del Apocalipsis </w:t>
            </w:r>
            <w:r w:rsidRPr="00D1195F">
              <w:rPr>
                <w:rFonts w:ascii="Arial" w:hAnsi="Arial" w:cs="Arial"/>
                <w:b/>
              </w:rPr>
              <w:t>21.1-6a:</w:t>
            </w:r>
            <w:r>
              <w:rPr>
                <w:rFonts w:ascii="Arial" w:hAnsi="Arial" w:cs="Arial"/>
              </w:rPr>
              <w:t xml:space="preserve"> Vi un cielo nuevo y una tierra nueva, y vi la nueva Jerusalén, vestida como una novia para su novio. Este es el lugar donde Dios vivirá con ellos, secará sus lágrimas, y ya no habrá más muerte, ni dolor. Y el Señor dice que él es el principio y el fin.</w:t>
            </w:r>
          </w:p>
        </w:tc>
      </w:tr>
    </w:tbl>
    <w:p w14:paraId="66E810B0" w14:textId="77777777" w:rsidR="00F160DF" w:rsidRPr="00DE6DFF" w:rsidRDefault="00F160DF" w:rsidP="00E62812">
      <w:pPr>
        <w:spacing w:after="0" w:line="240" w:lineRule="auto"/>
        <w:rPr>
          <w:rFonts w:ascii="Arial" w:hAnsi="Arial" w:cs="Arial"/>
        </w:rPr>
      </w:pPr>
      <w:r w:rsidRPr="00376E58">
        <w:rPr>
          <w:rFonts w:ascii="Arial" w:hAnsi="Arial" w:cs="Arial"/>
          <w:b/>
        </w:rPr>
        <w:t>Salmo</w:t>
      </w:r>
      <w:r>
        <w:rPr>
          <w:rFonts w:ascii="Arial" w:hAnsi="Arial" w:cs="Arial"/>
        </w:rPr>
        <w:t xml:space="preserve"> </w:t>
      </w:r>
      <w:r w:rsidRPr="00D1195F">
        <w:rPr>
          <w:rFonts w:ascii="Arial" w:hAnsi="Arial" w:cs="Arial"/>
          <w:b/>
        </w:rPr>
        <w:t>145.8-13:</w:t>
      </w:r>
      <w:r>
        <w:rPr>
          <w:rFonts w:ascii="Arial" w:hAnsi="Arial" w:cs="Arial"/>
        </w:rPr>
        <w:t xml:space="preserve"> El Señor es tierno y compasivo, paciente y todo amor, bueno y tierno para cuidar sus obras, que te alaban como te alaban todos tus fieles. ¡Tu reino es un reino eterno!</w:t>
      </w:r>
    </w:p>
    <w:p w14:paraId="66E810B1" w14:textId="77777777" w:rsidR="00F160DF" w:rsidRPr="003D6ED7" w:rsidRDefault="00F160DF" w:rsidP="00F160DF">
      <w:pPr>
        <w:tabs>
          <w:tab w:val="left" w:pos="9214"/>
        </w:tabs>
        <w:spacing w:after="0" w:line="240" w:lineRule="auto"/>
        <w:ind w:left="708"/>
        <w:rPr>
          <w:rFonts w:ascii="Arial" w:hAnsi="Arial" w:cs="Arial"/>
          <w:i/>
          <w:sz w:val="20"/>
          <w:szCs w:val="20"/>
        </w:rPr>
      </w:pPr>
      <w:r w:rsidRPr="003D6ED7">
        <w:rPr>
          <w:rFonts w:ascii="Arial" w:hAnsi="Arial" w:cs="Arial"/>
          <w:i/>
          <w:sz w:val="20"/>
          <w:szCs w:val="20"/>
        </w:rPr>
        <w:tab/>
      </w:r>
    </w:p>
    <w:p w14:paraId="66E810B2" w14:textId="77777777" w:rsidR="008768F9" w:rsidRDefault="00F160DF" w:rsidP="008768F9">
      <w:pPr>
        <w:shd w:val="clear" w:color="auto" w:fill="000000" w:themeFill="text1"/>
        <w:spacing w:after="120" w:line="240" w:lineRule="auto"/>
        <w:rPr>
          <w:rFonts w:ascii="Arial" w:hAnsi="Arial" w:cs="Arial"/>
          <w:b/>
        </w:rPr>
      </w:pPr>
      <w:r w:rsidRPr="001259A5">
        <w:rPr>
          <w:rFonts w:ascii="Arial" w:hAnsi="Arial" w:cs="Arial"/>
          <w:b/>
        </w:rPr>
        <w:t>Recursos para la predicación:</w:t>
      </w:r>
    </w:p>
    <w:p w14:paraId="66E810B3" w14:textId="77777777" w:rsidR="008768F9" w:rsidRPr="00DD06C1" w:rsidRDefault="008768F9" w:rsidP="00C6756D">
      <w:pPr>
        <w:pStyle w:val="Prrafodelista"/>
        <w:numPr>
          <w:ilvl w:val="0"/>
          <w:numId w:val="82"/>
        </w:numPr>
        <w:spacing w:after="80" w:line="240" w:lineRule="auto"/>
        <w:rPr>
          <w:rFonts w:ascii="Arial" w:hAnsi="Arial" w:cs="Arial"/>
          <w:b/>
          <w:i/>
          <w:sz w:val="20"/>
          <w:szCs w:val="20"/>
        </w:rPr>
      </w:pPr>
      <w:r w:rsidRPr="00FD4B20">
        <w:rPr>
          <w:rFonts w:ascii="Arial" w:hAnsi="Arial" w:cs="Arial"/>
          <w:b/>
        </w:rPr>
        <w:t>Una esperanza mediada</w:t>
      </w:r>
    </w:p>
    <w:p w14:paraId="66E810B4" w14:textId="77777777" w:rsidR="00DD06C1" w:rsidRPr="00DD06C1" w:rsidRDefault="00DD06C1" w:rsidP="00DD06C1">
      <w:pPr>
        <w:pStyle w:val="Prrafodelista"/>
        <w:spacing w:after="0" w:line="240" w:lineRule="auto"/>
        <w:rPr>
          <w:rFonts w:ascii="Arial" w:hAnsi="Arial" w:cs="Arial"/>
          <w:b/>
          <w:i/>
          <w:sz w:val="8"/>
          <w:szCs w:val="8"/>
        </w:rPr>
      </w:pPr>
    </w:p>
    <w:p w14:paraId="66E810B5" w14:textId="77777777" w:rsidR="008768F9" w:rsidRDefault="008768F9" w:rsidP="00DD06C1">
      <w:pPr>
        <w:pStyle w:val="Prrafodelista"/>
        <w:spacing w:after="120" w:line="240" w:lineRule="auto"/>
        <w:ind w:left="1440"/>
        <w:rPr>
          <w:rFonts w:ascii="Arial" w:hAnsi="Arial" w:cs="Arial"/>
        </w:rPr>
      </w:pPr>
      <w:r w:rsidRPr="00736F48">
        <w:rPr>
          <w:rFonts w:ascii="Arial" w:hAnsi="Arial" w:cs="Arial"/>
          <w:b/>
        </w:rPr>
        <w:t xml:space="preserve">… La esperanza cristiana </w:t>
      </w:r>
      <w:r w:rsidRPr="00736F48">
        <w:rPr>
          <w:rFonts w:ascii="Arial" w:hAnsi="Arial" w:cs="Arial"/>
        </w:rPr>
        <w:t>es una esperanza mediada, una esperanza en la resurrección y en la vida eterna, mediada por la cruz del resucitado. (…) La resurrección y la vida eternales serán trasmitidos a los que han caído bajo el poder del pecado y de la muerte por medio del crucificado, el cual se ha desposeído de sí mismo enajenándose y, mediante su solidaridad con los “sin Dios”, les ha reconciliado con él. Pero lo que se les ha trasmitido a través del crucificado es ese futuro en el que Dios está junto a los hombres y los hombres están junto a Dios.</w:t>
      </w:r>
    </w:p>
    <w:p w14:paraId="66E810B6" w14:textId="77777777" w:rsidR="00DD06C1" w:rsidRPr="00DD06C1" w:rsidRDefault="00DD06C1" w:rsidP="00DD06C1">
      <w:pPr>
        <w:pStyle w:val="Prrafodelista"/>
        <w:spacing w:after="120" w:line="240" w:lineRule="auto"/>
        <w:ind w:left="1440"/>
        <w:rPr>
          <w:rFonts w:ascii="Arial" w:hAnsi="Arial" w:cs="Arial"/>
          <w:i/>
          <w:sz w:val="8"/>
          <w:szCs w:val="8"/>
        </w:rPr>
      </w:pPr>
    </w:p>
    <w:p w14:paraId="66E810B7" w14:textId="77777777" w:rsidR="008768F9" w:rsidRPr="00DD06C1" w:rsidRDefault="008768F9" w:rsidP="00DD06C1">
      <w:pPr>
        <w:pStyle w:val="Prrafodelista"/>
        <w:spacing w:after="120" w:line="240" w:lineRule="auto"/>
        <w:ind w:left="2484"/>
        <w:rPr>
          <w:rFonts w:ascii="Arial Narrow" w:hAnsi="Arial Narrow" w:cs="Arial"/>
          <w:i/>
          <w:sz w:val="20"/>
          <w:szCs w:val="20"/>
        </w:rPr>
      </w:pPr>
      <w:r w:rsidRPr="00DD06C1">
        <w:rPr>
          <w:rFonts w:ascii="Arial Narrow" w:hAnsi="Arial Narrow" w:cs="Arial"/>
          <w:i/>
          <w:sz w:val="20"/>
          <w:szCs w:val="20"/>
        </w:rPr>
        <w:t xml:space="preserve">Jürgen </w:t>
      </w:r>
      <w:proofErr w:type="spellStart"/>
      <w:r w:rsidRPr="00DD06C1">
        <w:rPr>
          <w:rFonts w:ascii="Arial Narrow" w:hAnsi="Arial Narrow" w:cs="Arial"/>
          <w:i/>
          <w:sz w:val="20"/>
          <w:szCs w:val="20"/>
        </w:rPr>
        <w:t>Moltmann</w:t>
      </w:r>
      <w:proofErr w:type="spellEnd"/>
      <w:r w:rsidRPr="00DD06C1">
        <w:rPr>
          <w:rFonts w:ascii="Arial Narrow" w:hAnsi="Arial Narrow" w:cs="Arial"/>
          <w:i/>
          <w:sz w:val="20"/>
          <w:szCs w:val="20"/>
        </w:rPr>
        <w:t xml:space="preserve">, </w:t>
      </w:r>
      <w:r w:rsidRPr="00DD06C1">
        <w:rPr>
          <w:rFonts w:ascii="Arial Narrow" w:hAnsi="Arial Narrow" w:cs="Arial"/>
          <w:b/>
          <w:i/>
          <w:sz w:val="20"/>
          <w:szCs w:val="20"/>
        </w:rPr>
        <w:t xml:space="preserve">El futuro de la creación, </w:t>
      </w:r>
      <w:proofErr w:type="spellStart"/>
      <w:r w:rsidRPr="00DD06C1">
        <w:rPr>
          <w:rFonts w:ascii="Arial Narrow" w:hAnsi="Arial Narrow" w:cs="Arial"/>
          <w:i/>
          <w:sz w:val="20"/>
          <w:szCs w:val="20"/>
        </w:rPr>
        <w:t>Edic</w:t>
      </w:r>
      <w:proofErr w:type="spellEnd"/>
      <w:r w:rsidRPr="00DD06C1">
        <w:rPr>
          <w:rFonts w:ascii="Arial Narrow" w:hAnsi="Arial Narrow" w:cs="Arial"/>
          <w:i/>
          <w:sz w:val="20"/>
          <w:szCs w:val="20"/>
        </w:rPr>
        <w:t>. Sígueme, Salamanca, 1979, p.37.</w:t>
      </w:r>
    </w:p>
    <w:p w14:paraId="66E810B8" w14:textId="77777777" w:rsidR="008768F9" w:rsidRDefault="008768F9" w:rsidP="00DD06C1">
      <w:pPr>
        <w:pStyle w:val="Prrafodelista"/>
        <w:spacing w:after="120" w:line="240" w:lineRule="auto"/>
        <w:ind w:left="2124"/>
        <w:rPr>
          <w:rFonts w:ascii="Arial" w:hAnsi="Arial" w:cs="Arial"/>
          <w:i/>
          <w:sz w:val="18"/>
          <w:szCs w:val="18"/>
        </w:rPr>
      </w:pPr>
    </w:p>
    <w:p w14:paraId="66E810B9" w14:textId="77777777" w:rsidR="008768F9" w:rsidRPr="00736F48" w:rsidRDefault="008768F9" w:rsidP="00736F48">
      <w:pPr>
        <w:pStyle w:val="Prrafodelista"/>
        <w:numPr>
          <w:ilvl w:val="0"/>
          <w:numId w:val="31"/>
        </w:numPr>
        <w:spacing w:after="120" w:line="240" w:lineRule="auto"/>
        <w:rPr>
          <w:rFonts w:ascii="Arial" w:hAnsi="Arial" w:cs="Arial"/>
          <w:i/>
          <w:sz w:val="18"/>
          <w:szCs w:val="18"/>
        </w:rPr>
      </w:pPr>
      <w:r w:rsidRPr="00736F48">
        <w:rPr>
          <w:rFonts w:ascii="Arial" w:hAnsi="Arial" w:cs="Arial"/>
          <w:b/>
        </w:rPr>
        <w:t>Juan</w:t>
      </w:r>
      <w:r w:rsidRPr="00736F48">
        <w:rPr>
          <w:rFonts w:ascii="Arial" w:hAnsi="Arial" w:cs="Arial"/>
        </w:rPr>
        <w:t xml:space="preserve"> </w:t>
      </w:r>
      <w:r w:rsidRPr="00736F48">
        <w:rPr>
          <w:rFonts w:ascii="Arial" w:hAnsi="Arial" w:cs="Arial"/>
          <w:b/>
        </w:rPr>
        <w:t xml:space="preserve">13.31-35 – </w:t>
      </w:r>
      <w:r w:rsidRPr="00736F48">
        <w:rPr>
          <w:rFonts w:ascii="Arial" w:hAnsi="Arial" w:cs="Arial"/>
          <w:i/>
        </w:rPr>
        <w:t>Salida del traidor, código y distintivo de la nueva comunidad</w:t>
      </w:r>
    </w:p>
    <w:p w14:paraId="66E810BA" w14:textId="77777777" w:rsidR="008768F9" w:rsidRPr="00FD4B20" w:rsidRDefault="008768F9" w:rsidP="008768F9">
      <w:pPr>
        <w:pStyle w:val="Prrafodelista"/>
        <w:spacing w:after="120" w:line="240" w:lineRule="auto"/>
        <w:ind w:left="360"/>
        <w:rPr>
          <w:rFonts w:ascii="Arial" w:hAnsi="Arial" w:cs="Arial"/>
          <w:i/>
          <w:sz w:val="12"/>
          <w:szCs w:val="12"/>
        </w:rPr>
      </w:pPr>
    </w:p>
    <w:p w14:paraId="66E810BB" w14:textId="77777777" w:rsidR="008768F9" w:rsidRDefault="008768F9" w:rsidP="008768F9">
      <w:pPr>
        <w:pStyle w:val="Prrafodelista"/>
        <w:spacing w:after="80" w:line="240" w:lineRule="auto"/>
        <w:ind w:left="0"/>
        <w:rPr>
          <w:rFonts w:ascii="Arial" w:hAnsi="Arial" w:cs="Arial"/>
        </w:rPr>
      </w:pPr>
      <w:r>
        <w:rPr>
          <w:rFonts w:ascii="Arial" w:hAnsi="Arial" w:cs="Arial"/>
        </w:rPr>
        <w:t>Los discípulos siguen desorientados, Judas ha salido, y Jesús interpreta lo sucedido. Al terminar el lavado de los pies, había explicado Jesús su significado. Ahora interpreta la salida de Jesús, que va a entregarlo. Explica su aceptación de la muerte en términos de manifestación de su gloria, que se identifica con la de Dios. El Hombre que realiza el proyecto de Dios manifiesta la gloria/amor en toda su plenitud (1.14).</w:t>
      </w:r>
    </w:p>
    <w:p w14:paraId="66E810BC" w14:textId="77777777" w:rsidR="008768F9" w:rsidRPr="00E21A40" w:rsidRDefault="008768F9" w:rsidP="008768F9">
      <w:pPr>
        <w:pStyle w:val="Prrafodelista"/>
        <w:spacing w:after="80" w:line="240" w:lineRule="auto"/>
        <w:ind w:left="0"/>
        <w:rPr>
          <w:rFonts w:ascii="Arial" w:hAnsi="Arial" w:cs="Arial"/>
          <w:sz w:val="8"/>
          <w:szCs w:val="8"/>
        </w:rPr>
      </w:pPr>
    </w:p>
    <w:p w14:paraId="66E810BD" w14:textId="77777777" w:rsidR="008768F9" w:rsidRDefault="008768F9" w:rsidP="008768F9">
      <w:pPr>
        <w:pStyle w:val="Prrafodelista"/>
        <w:spacing w:after="80" w:line="240" w:lineRule="auto"/>
        <w:ind w:left="0"/>
        <w:rPr>
          <w:rFonts w:ascii="Arial" w:hAnsi="Arial" w:cs="Arial"/>
        </w:rPr>
      </w:pPr>
      <w:r>
        <w:rPr>
          <w:rFonts w:ascii="Arial" w:hAnsi="Arial" w:cs="Arial"/>
        </w:rPr>
        <w:t xml:space="preserve">Jesús ha aceptado su muerte; es más, ha puesto libremente su vida en manos de sus enemigos por amor al ser humano, para salvarlo. Su muerte es la gran prueba del amor de Dios, que da a su Hijo único (3.16). </w:t>
      </w:r>
    </w:p>
    <w:p w14:paraId="66E810BE" w14:textId="77777777" w:rsidR="008768F9" w:rsidRPr="009E4BEE" w:rsidRDefault="008768F9" w:rsidP="008768F9">
      <w:pPr>
        <w:pStyle w:val="Prrafodelista"/>
        <w:spacing w:after="80" w:line="240" w:lineRule="auto"/>
        <w:ind w:left="0"/>
        <w:rPr>
          <w:rFonts w:ascii="Arial" w:hAnsi="Arial" w:cs="Arial"/>
          <w:sz w:val="8"/>
          <w:szCs w:val="8"/>
        </w:rPr>
      </w:pPr>
    </w:p>
    <w:p w14:paraId="66E810BF" w14:textId="77777777" w:rsidR="008768F9" w:rsidRDefault="008768F9" w:rsidP="008768F9">
      <w:pPr>
        <w:pStyle w:val="Prrafodelista"/>
        <w:spacing w:after="80" w:line="240" w:lineRule="auto"/>
        <w:ind w:left="0"/>
        <w:rPr>
          <w:rFonts w:ascii="Arial" w:hAnsi="Arial" w:cs="Arial"/>
        </w:rPr>
      </w:pPr>
      <w:r>
        <w:rPr>
          <w:rFonts w:ascii="Arial" w:hAnsi="Arial" w:cs="Arial"/>
        </w:rPr>
        <w:t xml:space="preserve">La breve </w:t>
      </w:r>
      <w:proofErr w:type="spellStart"/>
      <w:r>
        <w:rPr>
          <w:rFonts w:ascii="Arial" w:hAnsi="Arial" w:cs="Arial"/>
        </w:rPr>
        <w:t>perícopa</w:t>
      </w:r>
      <w:proofErr w:type="spellEnd"/>
      <w:r>
        <w:rPr>
          <w:rFonts w:ascii="Arial" w:hAnsi="Arial" w:cs="Arial"/>
        </w:rPr>
        <w:t xml:space="preserve"> de 13.31-33 es de capital importancia: en el contexto de la Pascua, promulga el estatuto fundacional de la nueva comunidad humana; él sustituye la Ley mosaica, estatuto del antiguo pueblo y de su alianza. Jesús ha explicado con su ejemplo que el amor consiste en el servicio del ser humano hasta dar la vida (lavado de los pies); luego ha mostrado que ese servicio se extiende a todos, incluso al enemigo (traición de Judas) aun a costa de la vida; excluye así toda violencia y respeta totalmente la libertad, haciendo ver que el amor es más fuerte que el odio.</w:t>
      </w:r>
    </w:p>
    <w:p w14:paraId="66E810C0" w14:textId="77777777" w:rsidR="008768F9" w:rsidRPr="00E21A40" w:rsidRDefault="008768F9" w:rsidP="008768F9">
      <w:pPr>
        <w:pStyle w:val="Prrafodelista"/>
        <w:spacing w:after="0" w:line="240" w:lineRule="auto"/>
        <w:ind w:left="0"/>
        <w:rPr>
          <w:rFonts w:ascii="Arial" w:hAnsi="Arial" w:cs="Arial"/>
          <w:sz w:val="12"/>
          <w:szCs w:val="12"/>
        </w:rPr>
      </w:pPr>
    </w:p>
    <w:p w14:paraId="66E810C1" w14:textId="77777777" w:rsidR="008768F9" w:rsidRPr="00E21A40" w:rsidRDefault="008768F9" w:rsidP="008768F9">
      <w:pPr>
        <w:pStyle w:val="Prrafodelista"/>
        <w:spacing w:after="80" w:line="240" w:lineRule="auto"/>
        <w:ind w:left="0"/>
        <w:rPr>
          <w:rFonts w:ascii="Arial" w:hAnsi="Arial" w:cs="Arial"/>
          <w:u w:val="single"/>
        </w:rPr>
      </w:pPr>
      <w:r w:rsidRPr="00E21A40">
        <w:rPr>
          <w:rFonts w:ascii="Arial" w:hAnsi="Arial" w:cs="Arial"/>
          <w:u w:val="single"/>
        </w:rPr>
        <w:t>Síntesis</w:t>
      </w:r>
    </w:p>
    <w:p w14:paraId="66E810C2" w14:textId="77777777" w:rsidR="008768F9" w:rsidRPr="00E21A40" w:rsidRDefault="008768F9" w:rsidP="008768F9">
      <w:pPr>
        <w:pStyle w:val="Prrafodelista"/>
        <w:spacing w:after="80" w:line="240" w:lineRule="auto"/>
        <w:ind w:left="0"/>
        <w:rPr>
          <w:rFonts w:ascii="Arial" w:hAnsi="Arial" w:cs="Arial"/>
          <w:sz w:val="12"/>
          <w:szCs w:val="12"/>
        </w:rPr>
      </w:pPr>
    </w:p>
    <w:p w14:paraId="66E810C3" w14:textId="77777777" w:rsidR="008768F9" w:rsidRDefault="008768F9" w:rsidP="008768F9">
      <w:pPr>
        <w:pStyle w:val="Prrafodelista"/>
        <w:spacing w:after="80" w:line="240" w:lineRule="auto"/>
        <w:ind w:left="0"/>
        <w:rPr>
          <w:rFonts w:ascii="Arial" w:hAnsi="Arial" w:cs="Arial"/>
        </w:rPr>
      </w:pPr>
      <w:r>
        <w:rPr>
          <w:rFonts w:ascii="Arial" w:hAnsi="Arial" w:cs="Arial"/>
        </w:rPr>
        <w:t xml:space="preserve">Jesús excluye toda violencia. Muestra que Dios no se impone ni coacciona, sino que es puro amor que se ofrece. La idea de un Dios impositivo justifica todo poder y violencia entre los seres </w:t>
      </w:r>
      <w:r>
        <w:rPr>
          <w:rFonts w:ascii="Arial" w:hAnsi="Arial" w:cs="Arial"/>
        </w:rPr>
        <w:lastRenderedPageBreak/>
        <w:t>humanos. El Dios de Jesús, el Padre, no justifica ninguna. Por eso no existe más juicio que el hombre da de sí mismo.</w:t>
      </w:r>
    </w:p>
    <w:p w14:paraId="66E810C4" w14:textId="77777777" w:rsidR="008768F9" w:rsidRPr="009E4BEE" w:rsidRDefault="008768F9" w:rsidP="008768F9">
      <w:pPr>
        <w:pStyle w:val="Prrafodelista"/>
        <w:spacing w:after="80" w:line="240" w:lineRule="auto"/>
        <w:ind w:left="0"/>
        <w:rPr>
          <w:rFonts w:ascii="Arial" w:hAnsi="Arial" w:cs="Arial"/>
          <w:sz w:val="8"/>
          <w:szCs w:val="8"/>
        </w:rPr>
      </w:pPr>
    </w:p>
    <w:p w14:paraId="66E810C5" w14:textId="77777777" w:rsidR="008768F9" w:rsidRDefault="008768F9" w:rsidP="008768F9">
      <w:pPr>
        <w:pStyle w:val="Prrafodelista"/>
        <w:spacing w:after="80" w:line="240" w:lineRule="auto"/>
        <w:ind w:left="0"/>
        <w:rPr>
          <w:rFonts w:ascii="Arial" w:hAnsi="Arial" w:cs="Arial"/>
        </w:rPr>
      </w:pPr>
      <w:r>
        <w:rPr>
          <w:rFonts w:ascii="Arial" w:hAnsi="Arial" w:cs="Arial"/>
        </w:rPr>
        <w:t>El primer mandamiento de la Ley antigua se refería a Dios: “Amarás al Señor, tu Dios, con todo el corazón, con toda el alma, con todas las fuerzas (</w:t>
      </w:r>
      <w:proofErr w:type="spellStart"/>
      <w:r>
        <w:rPr>
          <w:rFonts w:ascii="Arial" w:hAnsi="Arial" w:cs="Arial"/>
        </w:rPr>
        <w:t>Dt</w:t>
      </w:r>
      <w:proofErr w:type="spellEnd"/>
      <w:r>
        <w:rPr>
          <w:rFonts w:ascii="Arial" w:hAnsi="Arial" w:cs="Arial"/>
        </w:rPr>
        <w:t xml:space="preserve"> 6.5). Como todos los de aquella Ley, queda sustituido por el mandamiento que da Jesús: </w:t>
      </w:r>
      <w:r>
        <w:rPr>
          <w:rFonts w:ascii="Arial" w:hAnsi="Arial" w:cs="Arial"/>
          <w:i/>
        </w:rPr>
        <w:t>Igual que yo os he amado, tamb</w:t>
      </w:r>
      <w:r w:rsidRPr="009E4BEE">
        <w:rPr>
          <w:rFonts w:ascii="Arial" w:hAnsi="Arial" w:cs="Arial"/>
          <w:i/>
        </w:rPr>
        <w:t>ién vosotros amaos unos a otros.</w:t>
      </w:r>
      <w:r>
        <w:rPr>
          <w:rFonts w:ascii="Arial" w:hAnsi="Arial" w:cs="Arial"/>
        </w:rPr>
        <w:t xml:space="preserve"> Lógicamente, se esperaría que Jesús pidiese una correspondencia a su amor: </w:t>
      </w:r>
      <w:r w:rsidRPr="00215ADA">
        <w:rPr>
          <w:rFonts w:ascii="Arial" w:hAnsi="Arial" w:cs="Arial"/>
          <w:i/>
        </w:rPr>
        <w:t>“Amadme como yo os he amado”</w:t>
      </w:r>
      <w:r>
        <w:rPr>
          <w:rFonts w:ascii="Arial" w:hAnsi="Arial" w:cs="Arial"/>
        </w:rPr>
        <w:t xml:space="preserve"> (</w:t>
      </w:r>
      <w:proofErr w:type="spellStart"/>
      <w:r>
        <w:rPr>
          <w:rFonts w:ascii="Arial" w:hAnsi="Arial" w:cs="Arial"/>
        </w:rPr>
        <w:t>cf</w:t>
      </w:r>
      <w:proofErr w:type="spellEnd"/>
      <w:r>
        <w:rPr>
          <w:rFonts w:ascii="Arial" w:hAnsi="Arial" w:cs="Arial"/>
        </w:rPr>
        <w:t xml:space="preserve"> 1 </w:t>
      </w:r>
      <w:proofErr w:type="spellStart"/>
      <w:r>
        <w:rPr>
          <w:rFonts w:ascii="Arial" w:hAnsi="Arial" w:cs="Arial"/>
        </w:rPr>
        <w:t>Jn</w:t>
      </w:r>
      <w:proofErr w:type="spellEnd"/>
      <w:r>
        <w:rPr>
          <w:rFonts w:ascii="Arial" w:hAnsi="Arial" w:cs="Arial"/>
        </w:rPr>
        <w:t xml:space="preserve"> 4.11). La frase de Jesús muestra, por el contrario, que solo amando al ser humano se ama a Dios, que Dios es inseparable de la humanidad. Quien dice que ama a Dios y no ama a su hermano es un mentiroso (</w:t>
      </w:r>
      <w:proofErr w:type="spellStart"/>
      <w:r>
        <w:rPr>
          <w:rFonts w:ascii="Arial" w:hAnsi="Arial" w:cs="Arial"/>
        </w:rPr>
        <w:t>cf</w:t>
      </w:r>
      <w:proofErr w:type="spellEnd"/>
      <w:r>
        <w:rPr>
          <w:rFonts w:ascii="Arial" w:hAnsi="Arial" w:cs="Arial"/>
        </w:rPr>
        <w:t xml:space="preserve"> 1 </w:t>
      </w:r>
      <w:proofErr w:type="spellStart"/>
      <w:r>
        <w:rPr>
          <w:rFonts w:ascii="Arial" w:hAnsi="Arial" w:cs="Arial"/>
        </w:rPr>
        <w:t>Jn</w:t>
      </w:r>
      <w:proofErr w:type="spellEnd"/>
      <w:r>
        <w:rPr>
          <w:rFonts w:ascii="Arial" w:hAnsi="Arial" w:cs="Arial"/>
        </w:rPr>
        <w:t xml:space="preserve"> 4.20). El amor a los otros es la única prueba de la presencia del amor de Dios.</w:t>
      </w:r>
    </w:p>
    <w:p w14:paraId="66E810C6" w14:textId="77777777" w:rsidR="008768F9" w:rsidRPr="00215ADA" w:rsidRDefault="008768F9" w:rsidP="008768F9">
      <w:pPr>
        <w:pStyle w:val="Prrafodelista"/>
        <w:spacing w:after="80" w:line="240" w:lineRule="auto"/>
        <w:ind w:left="0"/>
        <w:rPr>
          <w:rFonts w:ascii="Arial" w:hAnsi="Arial" w:cs="Arial"/>
          <w:sz w:val="8"/>
          <w:szCs w:val="8"/>
        </w:rPr>
      </w:pPr>
    </w:p>
    <w:p w14:paraId="66E810C7" w14:textId="77777777" w:rsidR="008768F9" w:rsidRDefault="008768F9" w:rsidP="008768F9">
      <w:pPr>
        <w:pStyle w:val="Prrafodelista"/>
        <w:spacing w:after="80" w:line="240" w:lineRule="auto"/>
        <w:ind w:left="0"/>
        <w:rPr>
          <w:rFonts w:ascii="Arial" w:hAnsi="Arial" w:cs="Arial"/>
        </w:rPr>
      </w:pPr>
      <w:r>
        <w:rPr>
          <w:rFonts w:ascii="Arial" w:hAnsi="Arial" w:cs="Arial"/>
        </w:rPr>
        <w:t>Amar a Dios es, en primer lugar, aceptarlo en uno mismo como presencia y fuerza de amor (el Espíritu), cuyo término es siempre el ser humano. Así, amando a los demás, se hace a Dios presente en uno mismo y se establece con él la única relación posible, la de su amor aceptado, que es su presencia y su gloria.</w:t>
      </w:r>
    </w:p>
    <w:p w14:paraId="66E810C8" w14:textId="77777777" w:rsidR="008768F9" w:rsidRPr="00412D00" w:rsidRDefault="008768F9" w:rsidP="008768F9">
      <w:pPr>
        <w:pStyle w:val="Prrafodelista"/>
        <w:spacing w:after="80" w:line="240" w:lineRule="auto"/>
        <w:ind w:left="0"/>
        <w:rPr>
          <w:rFonts w:ascii="Arial" w:hAnsi="Arial" w:cs="Arial"/>
          <w:sz w:val="8"/>
          <w:szCs w:val="8"/>
          <w:vertAlign w:val="superscript"/>
        </w:rPr>
      </w:pPr>
    </w:p>
    <w:p w14:paraId="66E810C9" w14:textId="77777777" w:rsidR="008768F9" w:rsidRDefault="008768F9" w:rsidP="008768F9">
      <w:pPr>
        <w:pStyle w:val="Prrafodelista"/>
        <w:spacing w:after="80" w:line="240" w:lineRule="auto"/>
        <w:ind w:left="0"/>
        <w:rPr>
          <w:rFonts w:ascii="Arial" w:hAnsi="Arial" w:cs="Arial"/>
        </w:rPr>
      </w:pPr>
      <w:r>
        <w:rPr>
          <w:rFonts w:ascii="Arial" w:hAnsi="Arial" w:cs="Arial"/>
        </w:rPr>
        <w:t>En Jesús, Dios se ha hecho presente en el ser humano y uno con él (10.30). Con eso exige el máximo respeto por él y toma como suyos lo mismo el amor a él que la ofensa. El Dios lejano y trascendente permitía manipular al ser humano. El Dios que habita en el hombre o la mujer los hace intocables.</w:t>
      </w:r>
    </w:p>
    <w:p w14:paraId="66E810CA" w14:textId="77777777" w:rsidR="008768F9" w:rsidRPr="00412D00" w:rsidRDefault="008768F9" w:rsidP="008768F9">
      <w:pPr>
        <w:pStyle w:val="Prrafodelista"/>
        <w:spacing w:after="80" w:line="240" w:lineRule="auto"/>
        <w:ind w:left="0"/>
        <w:rPr>
          <w:rFonts w:ascii="Arial" w:hAnsi="Arial" w:cs="Arial"/>
          <w:sz w:val="8"/>
          <w:szCs w:val="8"/>
        </w:rPr>
      </w:pPr>
    </w:p>
    <w:p w14:paraId="66E810CB" w14:textId="77777777" w:rsidR="008768F9" w:rsidRDefault="008768F9" w:rsidP="008768F9">
      <w:pPr>
        <w:pStyle w:val="Prrafodelista"/>
        <w:spacing w:after="80" w:line="240" w:lineRule="auto"/>
        <w:ind w:left="0"/>
        <w:rPr>
          <w:rFonts w:ascii="Arial" w:hAnsi="Arial" w:cs="Arial"/>
        </w:rPr>
      </w:pPr>
      <w:r>
        <w:rPr>
          <w:rFonts w:ascii="Arial" w:hAnsi="Arial" w:cs="Arial"/>
        </w:rPr>
        <w:t>El mandamiento de Jesús da existencia a su grupo, lo constituye. Este se encuentra en medio del mundo como la alternativa frente a la muerte, de la dignidad y la libertad frente al sometimiento. Es el ofrecimiento permanente del amor de Dios a la humanidad por medio de Jesús. Él es el centro de ese grupo humano, por ser su modelo, el dador de la vida que comparten los miembros y, con ella, de la posibilidad de amar. Desde esa alternativa y esa vivencia se ejerce el servicio al ser humano.</w:t>
      </w:r>
    </w:p>
    <w:p w14:paraId="66E810CC" w14:textId="77777777" w:rsidR="008768F9" w:rsidRPr="00412D00" w:rsidRDefault="008768F9" w:rsidP="008768F9">
      <w:pPr>
        <w:pStyle w:val="Prrafodelista"/>
        <w:spacing w:after="0" w:line="240" w:lineRule="auto"/>
        <w:ind w:left="0"/>
        <w:rPr>
          <w:rFonts w:ascii="Arial" w:hAnsi="Arial" w:cs="Arial"/>
          <w:sz w:val="8"/>
          <w:szCs w:val="8"/>
        </w:rPr>
      </w:pPr>
    </w:p>
    <w:p w14:paraId="66E810CD" w14:textId="77777777" w:rsidR="008768F9" w:rsidRPr="00DD06C1" w:rsidRDefault="008768F9" w:rsidP="00DD06C1">
      <w:pPr>
        <w:pStyle w:val="Prrafodelista"/>
        <w:spacing w:after="80" w:line="240" w:lineRule="auto"/>
        <w:ind w:left="1416"/>
        <w:rPr>
          <w:rFonts w:ascii="Arial Narrow" w:hAnsi="Arial Narrow" w:cs="Arial"/>
          <w:i/>
          <w:sz w:val="20"/>
          <w:szCs w:val="20"/>
        </w:rPr>
      </w:pPr>
      <w:r w:rsidRPr="00DD06C1">
        <w:rPr>
          <w:rFonts w:ascii="Arial Narrow" w:hAnsi="Arial Narrow" w:cs="Arial"/>
          <w:i/>
          <w:sz w:val="20"/>
          <w:szCs w:val="20"/>
        </w:rPr>
        <w:t xml:space="preserve">Juan Mateos y Juan Barreto, biblistas católicos, en </w:t>
      </w:r>
      <w:r w:rsidRPr="00DD06C1">
        <w:rPr>
          <w:rFonts w:ascii="Arial Narrow" w:hAnsi="Arial Narrow" w:cs="Arial"/>
          <w:b/>
          <w:i/>
          <w:sz w:val="20"/>
          <w:szCs w:val="20"/>
        </w:rPr>
        <w:t>El Evangelio de Juan</w:t>
      </w:r>
      <w:r w:rsidRPr="00DD06C1">
        <w:rPr>
          <w:rFonts w:ascii="Arial Narrow" w:hAnsi="Arial Narrow" w:cs="Arial"/>
          <w:i/>
          <w:sz w:val="20"/>
          <w:szCs w:val="20"/>
        </w:rPr>
        <w:t>, Ediciones Cristiandad, Madrid, 1982, pp. 603-638, viendo como resumen la introducción y la “síntesis” del comentario. Resumen y adaptación de GB.</w:t>
      </w:r>
    </w:p>
    <w:p w14:paraId="66E810CE" w14:textId="77777777" w:rsidR="008768F9" w:rsidRDefault="008768F9" w:rsidP="008768F9">
      <w:pPr>
        <w:pStyle w:val="Prrafodelista"/>
        <w:spacing w:before="120" w:after="120" w:line="240" w:lineRule="auto"/>
        <w:ind w:left="360"/>
        <w:rPr>
          <w:rFonts w:ascii="Arial" w:hAnsi="Arial" w:cs="Arial"/>
          <w:b/>
        </w:rPr>
      </w:pPr>
    </w:p>
    <w:p w14:paraId="66E810CF" w14:textId="77777777" w:rsidR="002B593E" w:rsidRPr="002B593E" w:rsidRDefault="00E62812" w:rsidP="008360A9">
      <w:pPr>
        <w:pStyle w:val="Prrafodelista"/>
        <w:numPr>
          <w:ilvl w:val="0"/>
          <w:numId w:val="31"/>
        </w:numPr>
        <w:spacing w:before="120" w:after="120" w:line="240" w:lineRule="auto"/>
        <w:rPr>
          <w:rFonts w:ascii="Arial" w:hAnsi="Arial" w:cs="Arial"/>
          <w:b/>
        </w:rPr>
      </w:pPr>
      <w:r>
        <w:rPr>
          <w:rFonts w:ascii="Arial" w:hAnsi="Arial" w:cs="Arial"/>
          <w:b/>
        </w:rPr>
        <w:t>Hechos 10.1</w:t>
      </w:r>
      <w:r w:rsidR="002B593E" w:rsidRPr="002B593E">
        <w:rPr>
          <w:rFonts w:ascii="Arial" w:hAnsi="Arial" w:cs="Arial"/>
          <w:b/>
        </w:rPr>
        <w:t xml:space="preserve">–11.18 </w:t>
      </w:r>
      <w:r w:rsidR="002B593E" w:rsidRPr="002B593E">
        <w:rPr>
          <w:rFonts w:ascii="Arial" w:hAnsi="Arial" w:cs="Arial"/>
        </w:rPr>
        <w:t>– Conversión de Cornelio, conversión de la Iglesia</w:t>
      </w:r>
    </w:p>
    <w:p w14:paraId="66E810D0" w14:textId="77777777" w:rsidR="002B593E" w:rsidRPr="00CC67FD" w:rsidRDefault="002B593E" w:rsidP="002B593E">
      <w:pPr>
        <w:spacing w:after="80" w:line="240" w:lineRule="auto"/>
        <w:rPr>
          <w:rFonts w:ascii="Arial" w:hAnsi="Arial" w:cs="Arial"/>
          <w:sz w:val="18"/>
          <w:u w:val="single"/>
        </w:rPr>
      </w:pPr>
      <w:r w:rsidRPr="00C8113D">
        <w:rPr>
          <w:rFonts w:ascii="Arial" w:hAnsi="Arial" w:cs="Arial"/>
          <w:u w:val="single"/>
        </w:rPr>
        <w:t>10.1-48. C</w:t>
      </w:r>
      <w:r w:rsidRPr="00CC67FD">
        <w:rPr>
          <w:rFonts w:ascii="Arial" w:hAnsi="Arial" w:cs="Arial"/>
          <w:sz w:val="18"/>
          <w:u w:val="single"/>
        </w:rPr>
        <w:t>ONVERSIÓN DE CORNELIO Y TODA SU CASA</w:t>
      </w:r>
    </w:p>
    <w:p w14:paraId="66E810D1" w14:textId="77777777" w:rsidR="002B593E" w:rsidRDefault="002B593E" w:rsidP="002B593E">
      <w:pPr>
        <w:spacing w:after="80" w:line="240" w:lineRule="auto"/>
        <w:rPr>
          <w:rFonts w:ascii="Arial" w:hAnsi="Arial" w:cs="Arial"/>
        </w:rPr>
      </w:pPr>
      <w:r w:rsidRPr="00C8113D">
        <w:rPr>
          <w:rFonts w:ascii="Arial" w:hAnsi="Arial" w:cs="Arial"/>
          <w:u w:val="single"/>
        </w:rPr>
        <w:t>Presentación de Cornelio. 10-1-8.</w:t>
      </w:r>
      <w:r>
        <w:rPr>
          <w:rFonts w:ascii="Arial" w:hAnsi="Arial" w:cs="Arial"/>
        </w:rPr>
        <w:t xml:space="preserve"> Es la presentación clásica del “temeroso de Dios”: un gentil que simpatiza con la religión judía, pero que no acepta la circuncisión y la consiguiente obligación de la ley. Cornelio aparece siempre acompañado de toda su familia. Es un centurión romano. Nos recuerda al centurión de </w:t>
      </w:r>
      <w:proofErr w:type="spellStart"/>
      <w:r>
        <w:rPr>
          <w:rFonts w:ascii="Arial" w:hAnsi="Arial" w:cs="Arial"/>
        </w:rPr>
        <w:t>Lc</w:t>
      </w:r>
      <w:proofErr w:type="spellEnd"/>
      <w:r>
        <w:rPr>
          <w:rFonts w:ascii="Arial" w:hAnsi="Arial" w:cs="Arial"/>
        </w:rPr>
        <w:t xml:space="preserve"> 7.1-11. Aunque es un piadoso, no deja de representar a las fuerzas romanas de dominación, acantonadas en </w:t>
      </w:r>
      <w:proofErr w:type="spellStart"/>
      <w:r>
        <w:rPr>
          <w:rFonts w:ascii="Arial" w:hAnsi="Arial" w:cs="Arial"/>
        </w:rPr>
        <w:t>Cesarea</w:t>
      </w:r>
      <w:proofErr w:type="spellEnd"/>
      <w:r>
        <w:rPr>
          <w:rFonts w:ascii="Arial" w:hAnsi="Arial" w:cs="Arial"/>
        </w:rPr>
        <w:t>. Cornelio tiene una visión, donde un ángel de Dios le ordena mandar a traer a Pedro desde Jope.</w:t>
      </w:r>
    </w:p>
    <w:p w14:paraId="66E810D2" w14:textId="77777777" w:rsidR="002B593E" w:rsidRDefault="002B593E" w:rsidP="002B593E">
      <w:pPr>
        <w:spacing w:after="80" w:line="240" w:lineRule="auto"/>
        <w:rPr>
          <w:rFonts w:ascii="Arial" w:hAnsi="Arial" w:cs="Arial"/>
        </w:rPr>
      </w:pPr>
      <w:r w:rsidRPr="00A9663B">
        <w:rPr>
          <w:rFonts w:ascii="Arial" w:hAnsi="Arial" w:cs="Arial"/>
          <w:u w:val="single"/>
        </w:rPr>
        <w:t>Visión de Pedro. 10.9-16.</w:t>
      </w:r>
      <w:r>
        <w:rPr>
          <w:rFonts w:ascii="Arial" w:hAnsi="Arial" w:cs="Arial"/>
        </w:rPr>
        <w:t xml:space="preserve"> Instruido por una voz en una visión, Pedro no debe considerar ningún alimento como profano o impuro. Pedro rehúsa comer tales alimentos, como si no conociera la tradición de Jesús, conservada en Mc 7.17-23, donde declaró puros todos los alimentos, pedro actúa como un judío de estricta observancia. No se revela todavía a Pedro el sentido de la visión. Lo entenderá solo posteriormente en casa de Cornelio (v 28).</w:t>
      </w:r>
    </w:p>
    <w:p w14:paraId="66E810D3" w14:textId="77777777" w:rsidR="002B593E" w:rsidRDefault="002B593E" w:rsidP="002B593E">
      <w:pPr>
        <w:spacing w:after="80" w:line="240" w:lineRule="auto"/>
        <w:rPr>
          <w:rFonts w:ascii="Arial" w:hAnsi="Arial" w:cs="Arial"/>
        </w:rPr>
      </w:pPr>
      <w:r w:rsidRPr="00CC67FD">
        <w:rPr>
          <w:rFonts w:ascii="Arial" w:hAnsi="Arial" w:cs="Arial"/>
          <w:u w:val="single"/>
        </w:rPr>
        <w:t>Encuentro de Pedro con  los enviados de Cornelio. 10.17-23.</w:t>
      </w:r>
      <w:r>
        <w:rPr>
          <w:rFonts w:ascii="Arial" w:hAnsi="Arial" w:cs="Arial"/>
        </w:rPr>
        <w:t xml:space="preserve"> Los enviados de Cornelio llegan cuando Pedro está perplejo pensando qué podría significar la visión que habían visto. Como Pedro está confundido, la orden de acompañar a los enviados de Cornelio viene directamente del Espíritu: “le dijo el Espíritu… vete con ellos sin vacilar, pues yo los he enviado” (vs 19-20). Los enviados narran a Pedro la visión de Cornelio. El lector del relato ya conoce esta visión, pero Pedro no. Lucas relata por segunda vez la visión para obligar a sus lectores a entrar en el relato y vivirlo desde dentro. Pedro es invitado a la casa de Cornelio para ser escuchado. Con esto, Lucas quiere llamar la atención sobre el discurso de Pedro.</w:t>
      </w:r>
    </w:p>
    <w:p w14:paraId="66E810D4" w14:textId="77777777" w:rsidR="002B593E" w:rsidRDefault="002B593E" w:rsidP="002B593E">
      <w:pPr>
        <w:spacing w:after="80" w:line="240" w:lineRule="auto"/>
        <w:rPr>
          <w:rFonts w:ascii="Arial" w:hAnsi="Arial" w:cs="Arial"/>
        </w:rPr>
      </w:pPr>
      <w:r w:rsidRPr="00CC67FD">
        <w:rPr>
          <w:rFonts w:ascii="Arial" w:hAnsi="Arial" w:cs="Arial"/>
          <w:u w:val="single"/>
        </w:rPr>
        <w:t>Pedro en casa de Cornelio. 10.24-28.</w:t>
      </w:r>
      <w:r>
        <w:rPr>
          <w:rFonts w:ascii="Arial" w:hAnsi="Arial" w:cs="Arial"/>
        </w:rPr>
        <w:t xml:space="preserve"> Cornelio espera a Pedro con su familia, pero ahora es una comunidad que ha crecido con la invitación de parientes y amigos íntimos. Cuando Pedro entra en la casa de Cornelio, entiende el significado de la visión que tuvo anteriormente. Pedro recuerda la Ley judía que prohíbe a un judío juntarse con un extranjero y entrar en su casa. Estas palabras de </w:t>
      </w:r>
      <w:r>
        <w:rPr>
          <w:rFonts w:ascii="Arial" w:hAnsi="Arial" w:cs="Arial"/>
        </w:rPr>
        <w:lastRenderedPageBreak/>
        <w:t>Pedro –que no son muy simpáticas ni educadas– son para hacer resaltar la orden divina de no llamar profano o impuro a ningún hombre (v 28). Cornelio narra a Pedro su visión del ángel. Ya Pedro la conocía por los enviados y el lector la escucha ahora por tercera vez. Cornelio recibe a Pedro como un mensajero divino, se postra a sus pies y ahora expresa la intención de la comunidad de escuchar de Pedro todo lo que ha sido ordenado por el Señor (v 33).</w:t>
      </w:r>
    </w:p>
    <w:p w14:paraId="66E810D5" w14:textId="77777777" w:rsidR="002B593E" w:rsidRDefault="002B593E" w:rsidP="002B593E">
      <w:pPr>
        <w:spacing w:after="80" w:line="240" w:lineRule="auto"/>
        <w:rPr>
          <w:rFonts w:ascii="Arial" w:hAnsi="Arial" w:cs="Arial"/>
        </w:rPr>
      </w:pPr>
      <w:r>
        <w:rPr>
          <w:rFonts w:ascii="Arial" w:hAnsi="Arial" w:cs="Arial"/>
        </w:rPr>
        <w:t>Pedro comienza su discurso dando testimonio de su cambio de actitud: “Verdaderamente comprendo que Dios no hace acepción de personas, sino que en cualquier nación el que le teme y practica la justicia le es grato” (vs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14:paraId="66E810D6" w14:textId="77777777" w:rsidR="002B593E" w:rsidRDefault="002B593E" w:rsidP="002B593E">
      <w:pPr>
        <w:spacing w:after="120" w:line="240" w:lineRule="auto"/>
        <w:rPr>
          <w:rFonts w:ascii="Arial" w:hAnsi="Arial" w:cs="Arial"/>
        </w:rPr>
      </w:pPr>
      <w:r>
        <w:rPr>
          <w:rFonts w:ascii="Arial" w:hAnsi="Arial" w:cs="Arial"/>
        </w:rPr>
        <w:t xml:space="preserve">El Espíritu interrumpe el anuncio de Pedro al “caer sobre todos los que escuchaban la Palabra” (v 44). Pedro y los seis circuncisos que lo acompañan desde Jope quedan atónitos de ver que los gentiles han recibido el Espíritu Santo como lo recibió la comunidad apostólica en Pentecostés. Pedro hace que todos se bauticen y nace así la primera comunidad cristiana gentil. Pedro se queda algunos días con ellos. </w:t>
      </w:r>
    </w:p>
    <w:p w14:paraId="66E810D7" w14:textId="77777777" w:rsidR="002B593E" w:rsidRPr="0034687B" w:rsidRDefault="002B593E" w:rsidP="002B593E">
      <w:pPr>
        <w:spacing w:after="80" w:line="240" w:lineRule="auto"/>
        <w:rPr>
          <w:rFonts w:ascii="Arial" w:hAnsi="Arial" w:cs="Arial"/>
          <w:sz w:val="20"/>
          <w:u w:val="single"/>
        </w:rPr>
      </w:pPr>
      <w:r w:rsidRPr="0034687B">
        <w:rPr>
          <w:rFonts w:ascii="Arial" w:hAnsi="Arial" w:cs="Arial"/>
          <w:u w:val="single"/>
        </w:rPr>
        <w:t>11.1-18</w:t>
      </w:r>
      <w:r w:rsidRPr="0034687B">
        <w:rPr>
          <w:rFonts w:ascii="Arial" w:hAnsi="Arial" w:cs="Arial"/>
          <w:sz w:val="28"/>
          <w:u w:val="single"/>
        </w:rPr>
        <w:t xml:space="preserve">. </w:t>
      </w:r>
      <w:r w:rsidRPr="0034687B">
        <w:rPr>
          <w:rFonts w:ascii="Arial" w:hAnsi="Arial" w:cs="Arial"/>
          <w:sz w:val="20"/>
          <w:u w:val="single"/>
        </w:rPr>
        <w:t>P</w:t>
      </w:r>
      <w:r w:rsidRPr="0034687B">
        <w:rPr>
          <w:rFonts w:ascii="Arial" w:hAnsi="Arial" w:cs="Arial"/>
          <w:sz w:val="18"/>
          <w:u w:val="single"/>
        </w:rPr>
        <w:t xml:space="preserve">EDRO JUSTIFICA SU CONDUCTA EN JERUSALÉN </w:t>
      </w:r>
    </w:p>
    <w:p w14:paraId="66E810D8" w14:textId="77777777" w:rsidR="002B593E" w:rsidRDefault="002B593E" w:rsidP="002B593E">
      <w:pPr>
        <w:spacing w:after="80" w:line="240" w:lineRule="auto"/>
        <w:rPr>
          <w:rFonts w:ascii="Arial" w:hAnsi="Arial" w:cs="Arial"/>
        </w:rPr>
      </w:pPr>
      <w:r w:rsidRPr="00A11517">
        <w:rPr>
          <w:rFonts w:ascii="Arial" w:hAnsi="Arial" w:cs="Arial"/>
        </w:rPr>
        <w:t>El</w:t>
      </w:r>
      <w:r>
        <w:rPr>
          <w:rFonts w:ascii="Arial" w:hAnsi="Arial" w:cs="Arial"/>
        </w:rPr>
        <w:t xml:space="preserve"> v 1 expresa alegría: “los apóstoles y los hermanos que había por Judea oyeron que también los gentiles habían aceptado la Palabra de Dios”.</w:t>
      </w:r>
      <w:r w:rsidRPr="00A11517">
        <w:rPr>
          <w:rFonts w:ascii="Arial" w:hAnsi="Arial" w:cs="Arial"/>
        </w:rPr>
        <w:t xml:space="preserve"> </w:t>
      </w:r>
      <w:r>
        <w:rPr>
          <w:rFonts w:ascii="Arial" w:hAnsi="Arial" w:cs="Arial"/>
        </w:rPr>
        <w:t>Pero en el v  2 tenemos un reproche de parte de “</w:t>
      </w:r>
      <w:r w:rsidRPr="0034687B">
        <w:rPr>
          <w:rFonts w:ascii="Arial" w:hAnsi="Arial" w:cs="Arial"/>
          <w:i/>
        </w:rPr>
        <w:t>los de la circuncisión</w:t>
      </w:r>
      <w:r>
        <w:rPr>
          <w:rFonts w:ascii="Arial" w:hAnsi="Arial" w:cs="Arial"/>
        </w:rPr>
        <w:t xml:space="preserve">”. Parece que era un grupo diferente de “los apóstoles y hermanos” del v 1. Posiblemente ya en la Iglesia de Jerusalén había un grupo judeocristiano moderado y otro más radical (como aparecerá más adelante en la Asamblea de Jerusalén). Los primeros están por Judea; los segundos “en </w:t>
      </w:r>
      <w:proofErr w:type="spellStart"/>
      <w:r w:rsidRPr="0034687B">
        <w:rPr>
          <w:rFonts w:ascii="Arial" w:hAnsi="Arial" w:cs="Arial"/>
          <w:i/>
        </w:rPr>
        <w:t>Ierousalem</w:t>
      </w:r>
      <w:proofErr w:type="spellEnd"/>
      <w:r>
        <w:rPr>
          <w:rFonts w:ascii="Arial" w:hAnsi="Arial" w:cs="Arial"/>
        </w:rPr>
        <w:t xml:space="preserve">” (nombre sacro: expresa que están dentro de la institucionalidad judía). </w:t>
      </w:r>
    </w:p>
    <w:p w14:paraId="66E810D9" w14:textId="77777777" w:rsidR="002B593E" w:rsidRDefault="002B593E" w:rsidP="002B593E">
      <w:pPr>
        <w:spacing w:after="80" w:line="240" w:lineRule="auto"/>
        <w:rPr>
          <w:rFonts w:ascii="Arial" w:hAnsi="Arial" w:cs="Arial"/>
        </w:rPr>
      </w:pPr>
      <w:r>
        <w:rPr>
          <w:rFonts w:ascii="Arial" w:hAnsi="Arial" w:cs="Arial"/>
        </w:rPr>
        <w:t>Los de la circuncisión no reprochan a Pedro el haber bautizado a los gentiles, sino haber entrado en su casa y comido con ellos. La apología de Pedro vuelve a contar todos los hechos, cosa que no es necesaria para el lector, pero sí para los de Jerusalén. La apología acentúa la iniciativa divina en toda la historia. Por eso Pedro termina diciendo: “¿Quién era yo para poner obstáculos a Dios?”. Todo lo que ha sucedido con los gentiles ha sido preparado y actuado, en todos y cada uno de sus detalles, por Dios mismo y su Santo Espíritu. El relato termina con el testimonio de la comunidad judeocristiana de Jerusalén: “Así pues, también a los gentiles les ha dado Dios la conversión que lleva a la vida”.</w:t>
      </w:r>
    </w:p>
    <w:p w14:paraId="66E810DA" w14:textId="77777777" w:rsidR="002B593E" w:rsidRDefault="002B593E" w:rsidP="002B593E">
      <w:pPr>
        <w:spacing w:after="80" w:line="240" w:lineRule="auto"/>
        <w:rPr>
          <w:rFonts w:ascii="Arial" w:hAnsi="Arial" w:cs="Arial"/>
        </w:rPr>
      </w:pPr>
      <w:r w:rsidRPr="008625A1">
        <w:rPr>
          <w:rFonts w:ascii="Arial" w:hAnsi="Arial" w:cs="Arial"/>
          <w:sz w:val="24"/>
        </w:rPr>
        <w:t>R</w:t>
      </w:r>
      <w:r w:rsidRPr="008625A1">
        <w:rPr>
          <w:rFonts w:ascii="Arial" w:hAnsi="Arial" w:cs="Arial"/>
        </w:rPr>
        <w:t xml:space="preserve">EFLEXIÓN GENERAL: </w:t>
      </w:r>
      <w:r>
        <w:rPr>
          <w:rFonts w:ascii="Arial" w:hAnsi="Arial" w:cs="Arial"/>
        </w:rPr>
        <w:t xml:space="preserve">Es evidente la importancia de este relato de los Hechos de Pedro dentro del libro de </w:t>
      </w:r>
      <w:proofErr w:type="spellStart"/>
      <w:r>
        <w:rPr>
          <w:rFonts w:ascii="Arial" w:hAnsi="Arial" w:cs="Arial"/>
        </w:rPr>
        <w:t>Hch</w:t>
      </w:r>
      <w:proofErr w:type="spellEnd"/>
      <w:r>
        <w:rPr>
          <w:rFonts w:ascii="Arial" w:hAnsi="Arial" w:cs="Arial"/>
        </w:rPr>
        <w:t>, especialmente en esta sección de los Helenistas (caps. 6 al 15). El relato legitima y refuerza los Hechos de los Helenistas que serán narrados en 11.19-30, donde son los helenistas los primeros en predicar el evangelio a los gentiles en Antioquía. El relato de Pedro está subordinado a este relato de los Helenistas. En los Hechos de Pedro (10.1–11-18) tenemos no solo la conversión de Cornelio y toda su casa-comunidad, sino también la conversión de Pedro y de la Iglesia judeocristiana hebrea de Jerusalén. Aparece claro en el relato, y en la intencionalidad de Lucas, cómo la fidelidad al Espíritu, que lleva la misión a los gentiles, exige la conversión de Pedro y de la Iglesia. No hay misión sin transformación de la Iglesia. Además aparece claro en el relato que el Espíritu Santo actúa no soplo en Pedro, sino también en Cornelio. En el encuentro de Pedro con Cornelio, el Espíritu está actuando en Pedro y en Cornelio, desde los dos lados, simultáneamente.</w:t>
      </w:r>
    </w:p>
    <w:p w14:paraId="66E810DB" w14:textId="77777777" w:rsidR="002B593E" w:rsidRPr="003C597E" w:rsidRDefault="002B593E" w:rsidP="002B593E">
      <w:pPr>
        <w:spacing w:after="80" w:line="240" w:lineRule="auto"/>
        <w:rPr>
          <w:rFonts w:ascii="Arial" w:hAnsi="Arial" w:cs="Arial"/>
          <w:sz w:val="20"/>
          <w:u w:val="single"/>
        </w:rPr>
      </w:pPr>
      <w:r w:rsidRPr="003C597E">
        <w:rPr>
          <w:rFonts w:ascii="Arial" w:hAnsi="Arial" w:cs="Arial"/>
          <w:u w:val="single"/>
        </w:rPr>
        <w:t>R</w:t>
      </w:r>
      <w:r>
        <w:rPr>
          <w:rFonts w:ascii="Arial" w:hAnsi="Arial" w:cs="Arial"/>
          <w:sz w:val="20"/>
          <w:u w:val="single"/>
        </w:rPr>
        <w:t xml:space="preserve">EFLEXIÓN PASTORAL SOBRE HECHOS </w:t>
      </w:r>
      <w:r w:rsidR="00E62812">
        <w:rPr>
          <w:rFonts w:ascii="Arial" w:hAnsi="Arial" w:cs="Arial"/>
          <w:sz w:val="20"/>
          <w:u w:val="single"/>
        </w:rPr>
        <w:t>10.1</w:t>
      </w:r>
      <w:r>
        <w:rPr>
          <w:rFonts w:ascii="Arial" w:hAnsi="Arial" w:cs="Arial"/>
          <w:sz w:val="20"/>
          <w:u w:val="single"/>
        </w:rPr>
        <w:t>–</w:t>
      </w:r>
      <w:r w:rsidRPr="003C597E">
        <w:rPr>
          <w:rFonts w:ascii="Arial" w:hAnsi="Arial" w:cs="Arial"/>
          <w:sz w:val="20"/>
          <w:u w:val="single"/>
        </w:rPr>
        <w:t>11.18</w:t>
      </w:r>
    </w:p>
    <w:p w14:paraId="66E810DC" w14:textId="77777777" w:rsidR="002B593E" w:rsidRDefault="002B593E" w:rsidP="00C6756D">
      <w:pPr>
        <w:pStyle w:val="Prrafodelista"/>
        <w:numPr>
          <w:ilvl w:val="0"/>
          <w:numId w:val="63"/>
        </w:numPr>
        <w:spacing w:after="80" w:line="240" w:lineRule="auto"/>
        <w:rPr>
          <w:rFonts w:ascii="Arial" w:hAnsi="Arial" w:cs="Arial"/>
        </w:rPr>
      </w:pPr>
      <w:r w:rsidRPr="003C597E">
        <w:rPr>
          <w:rFonts w:ascii="Arial" w:hAnsi="Arial" w:cs="Arial"/>
        </w:rPr>
        <w:t xml:space="preserve">Los </w:t>
      </w:r>
      <w:r>
        <w:rPr>
          <w:rFonts w:ascii="Arial" w:hAnsi="Arial" w:cs="Arial"/>
        </w:rPr>
        <w:t xml:space="preserve">Hechos de Pedro confirman lo que ya ha aparecido a lo largo de </w:t>
      </w:r>
      <w:proofErr w:type="spellStart"/>
      <w:r>
        <w:rPr>
          <w:rFonts w:ascii="Arial" w:hAnsi="Arial" w:cs="Arial"/>
        </w:rPr>
        <w:t>Hch</w:t>
      </w:r>
      <w:proofErr w:type="spellEnd"/>
      <w:r>
        <w:rPr>
          <w:rFonts w:ascii="Arial" w:hAnsi="Arial" w:cs="Arial"/>
        </w:rPr>
        <w:t>, a saber, que la misión es imposible sin un cambio estructural en la Iglesia. la conversión de Pedro apunta hoy a una conversión de la jerarquía de la Iglesia en función de la misión. La misión exige obediencia al Espíritu y conversión.</w:t>
      </w:r>
    </w:p>
    <w:p w14:paraId="66E810DD" w14:textId="77777777" w:rsidR="002B593E" w:rsidRDefault="002B593E" w:rsidP="00C6756D">
      <w:pPr>
        <w:pStyle w:val="Prrafodelista"/>
        <w:numPr>
          <w:ilvl w:val="0"/>
          <w:numId w:val="63"/>
        </w:numPr>
        <w:spacing w:after="80" w:line="240" w:lineRule="auto"/>
        <w:rPr>
          <w:rFonts w:ascii="Arial" w:hAnsi="Arial" w:cs="Arial"/>
        </w:rPr>
      </w:pPr>
      <w:r>
        <w:rPr>
          <w:rFonts w:ascii="Arial" w:hAnsi="Arial" w:cs="Arial"/>
        </w:rPr>
        <w:t xml:space="preserve">La misión es obra del Espíritu Santo. El Espíritu actuó en Pedro y en Cornelio simultáneamente. Así hoy el Espíritu actúa no solo en la Iglesia misionera, sino también los pueblos y personas misionados o evangelizados. El Espíritu Santo está en acción en la </w:t>
      </w:r>
      <w:r>
        <w:rPr>
          <w:rFonts w:ascii="Arial" w:hAnsi="Arial" w:cs="Arial"/>
        </w:rPr>
        <w:lastRenderedPageBreak/>
        <w:t>Iglesia, pero también, independientemente de la Iglesia, en los pueblos, culturas y personas que la Iglesia busca evangelizar.</w:t>
      </w:r>
    </w:p>
    <w:p w14:paraId="66E810DE" w14:textId="77777777" w:rsidR="002B593E" w:rsidRDefault="002B593E" w:rsidP="00C6756D">
      <w:pPr>
        <w:pStyle w:val="Prrafodelista"/>
        <w:numPr>
          <w:ilvl w:val="0"/>
          <w:numId w:val="63"/>
        </w:numPr>
        <w:spacing w:after="80" w:line="240" w:lineRule="auto"/>
        <w:rPr>
          <w:rFonts w:ascii="Arial" w:hAnsi="Arial" w:cs="Arial"/>
        </w:rPr>
      </w:pPr>
      <w:r>
        <w:rPr>
          <w:rFonts w:ascii="Arial" w:hAnsi="Arial" w:cs="Arial"/>
        </w:rPr>
        <w:t>La evangelización no es solo de personas, sino de comunidades, pueblos y culturas. Es paradigmático cómo Cornelio recibe el evangelio con toda su casa, parientes y amigos íntimos.</w:t>
      </w:r>
    </w:p>
    <w:p w14:paraId="66E810DF" w14:textId="77777777" w:rsidR="002B593E" w:rsidRDefault="002B593E" w:rsidP="00C6756D">
      <w:pPr>
        <w:pStyle w:val="Prrafodelista"/>
        <w:numPr>
          <w:ilvl w:val="0"/>
          <w:numId w:val="63"/>
        </w:numPr>
        <w:spacing w:after="80" w:line="240" w:lineRule="auto"/>
        <w:rPr>
          <w:rFonts w:ascii="Arial" w:hAnsi="Arial" w:cs="Arial"/>
        </w:rPr>
      </w:pPr>
      <w:r>
        <w:rPr>
          <w:rFonts w:ascii="Arial" w:hAnsi="Arial" w:cs="Arial"/>
        </w:rPr>
        <w:t>La casa de un centurión romano era el último lugar que Pedro se hubiera imaginado en su estrategia misionera. Él estaba ocupado visitando las comunidades judeocristianas de Lida y Jope, cuando el Espíritu le cambio el programa y lo llevó a donde él menos se imaginaba. ¿Estamos atentos hoy en la Iglesia a la estrategia misionera del Espíritu, tal como se revela paradigmáticamente en el libro de los Hechos? ¿Dónde y cómo se revela hoy el Espíritu Santo para empujar a la Iglesia a la acción misionera?</w:t>
      </w:r>
    </w:p>
    <w:p w14:paraId="66E810E0" w14:textId="77777777" w:rsidR="00E62812" w:rsidRPr="00E62812" w:rsidRDefault="002B593E" w:rsidP="00C6756D">
      <w:pPr>
        <w:pStyle w:val="Prrafodelista"/>
        <w:numPr>
          <w:ilvl w:val="0"/>
          <w:numId w:val="63"/>
        </w:numPr>
        <w:spacing w:after="0" w:line="240" w:lineRule="auto"/>
        <w:rPr>
          <w:rFonts w:ascii="Arial" w:hAnsi="Arial" w:cs="Arial"/>
        </w:rPr>
      </w:pPr>
      <w:r>
        <w:rPr>
          <w:rFonts w:ascii="Arial" w:hAnsi="Arial" w:cs="Arial"/>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14:paraId="66E810E1" w14:textId="77777777" w:rsidR="002B593E" w:rsidRDefault="00E62812" w:rsidP="00E62812">
      <w:pPr>
        <w:pStyle w:val="Prrafodelista"/>
        <w:spacing w:after="0" w:line="240" w:lineRule="auto"/>
        <w:ind w:left="3540"/>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14:paraId="66E810E2" w14:textId="77777777" w:rsidR="00E62812" w:rsidRPr="00E62812" w:rsidRDefault="00E62812" w:rsidP="00E62812">
      <w:pPr>
        <w:pStyle w:val="Prrafodelista"/>
        <w:spacing w:after="0" w:line="240" w:lineRule="auto"/>
        <w:ind w:left="3540"/>
        <w:jc w:val="right"/>
        <w:rPr>
          <w:rFonts w:ascii="Arial Narrow" w:hAnsi="Arial Narrow" w:cs="Arial"/>
          <w:i/>
          <w:sz w:val="20"/>
          <w:szCs w:val="20"/>
        </w:rPr>
      </w:pPr>
    </w:p>
    <w:p w14:paraId="66E810E3" w14:textId="77777777" w:rsidR="00F160DF" w:rsidRPr="00FE1242" w:rsidRDefault="00F160DF" w:rsidP="008360A9">
      <w:pPr>
        <w:pStyle w:val="Prrafodelista"/>
        <w:numPr>
          <w:ilvl w:val="0"/>
          <w:numId w:val="31"/>
        </w:numPr>
        <w:spacing w:after="120" w:line="240" w:lineRule="auto"/>
        <w:rPr>
          <w:rFonts w:ascii="Arial" w:hAnsi="Arial" w:cs="Arial"/>
          <w:b/>
        </w:rPr>
      </w:pPr>
      <w:r w:rsidRPr="00FE1242">
        <w:rPr>
          <w:rFonts w:ascii="Arial" w:hAnsi="Arial" w:cs="Arial"/>
          <w:b/>
        </w:rPr>
        <w:t>Apocalipsis 21. 1-5</w:t>
      </w:r>
      <w:r>
        <w:rPr>
          <w:rFonts w:ascii="Arial" w:hAnsi="Arial" w:cs="Arial"/>
          <w:b/>
        </w:rPr>
        <w:t xml:space="preserve"> - </w:t>
      </w:r>
      <w:r w:rsidRPr="00FE1242">
        <w:rPr>
          <w:rFonts w:ascii="Arial" w:hAnsi="Arial" w:cs="Arial"/>
          <w:b/>
        </w:rPr>
        <w:t xml:space="preserve">Y NOS SENTÓ SOBRE SUS RODILLAS. </w:t>
      </w:r>
    </w:p>
    <w:p w14:paraId="66E810E4" w14:textId="77777777" w:rsidR="00F160DF" w:rsidRPr="00A11517" w:rsidRDefault="00F160DF" w:rsidP="00E62812">
      <w:pPr>
        <w:spacing w:after="80" w:line="240" w:lineRule="auto"/>
        <w:rPr>
          <w:rFonts w:ascii="Arial" w:hAnsi="Arial" w:cs="Arial"/>
        </w:rPr>
      </w:pPr>
      <w:r w:rsidRPr="00A11517">
        <w:rPr>
          <w:rFonts w:ascii="Arial" w:hAnsi="Arial" w:cs="Arial"/>
        </w:rPr>
        <w:t>No se trata de parches. La verdadera esperanza aspira a todo. No se conforma con que algo mejore de vez en cuando, aunque todos lo apreciamos cuando eso ocurre. En realidad, percibimos que hay algo mal de base, que no importa cuántos y cuán hábiles esfuerzos se hacen, siempre hay algo que sale mal, y nunca estaremos plenamente conformes.</w:t>
      </w:r>
    </w:p>
    <w:p w14:paraId="66E810E5" w14:textId="77777777" w:rsidR="00F160DF" w:rsidRPr="00A11517" w:rsidRDefault="00F160DF" w:rsidP="00E62812">
      <w:pPr>
        <w:spacing w:after="80" w:line="240" w:lineRule="auto"/>
        <w:rPr>
          <w:rFonts w:ascii="Arial" w:hAnsi="Arial" w:cs="Arial"/>
        </w:rPr>
      </w:pPr>
      <w:r w:rsidRPr="00A11517">
        <w:rPr>
          <w:rFonts w:ascii="Arial" w:hAnsi="Arial" w:cs="Arial"/>
        </w:rPr>
        <w:t>Por eso la verdadera promesa y la visión decisiva de Juan ve todo nuevo. Nuevo Cielo nueva Tierra, una nueva Ciudad…, todo nuevo. El mar, que para los antiguos israelitas era el lugar de donde venían los peligros y donde residía el abismo misterioso, ya no existe.</w:t>
      </w:r>
    </w:p>
    <w:p w14:paraId="66E810E6" w14:textId="77777777" w:rsidR="00F160DF" w:rsidRPr="00A11517" w:rsidRDefault="00F160DF" w:rsidP="00E62812">
      <w:pPr>
        <w:spacing w:after="80" w:line="240" w:lineRule="auto"/>
        <w:rPr>
          <w:rFonts w:ascii="Arial" w:hAnsi="Arial" w:cs="Arial"/>
        </w:rPr>
      </w:pPr>
      <w:r w:rsidRPr="00A11517">
        <w:rPr>
          <w:rFonts w:ascii="Arial" w:hAnsi="Arial" w:cs="Arial"/>
        </w:rPr>
        <w:t xml:space="preserve">Los pueblos guaraníes buscaban una tierra sin males. Los griegos añoraban una edad de oro. Parece que todos los pueblos se dan cuenta que hay algo que esencialmente no funciona como debiera en la realidad humana (en América Latina, en cambio, nos sorprendemos si algo </w:t>
      </w:r>
      <w:proofErr w:type="gramStart"/>
      <w:r w:rsidRPr="00A11517">
        <w:rPr>
          <w:rFonts w:ascii="Arial" w:hAnsi="Arial" w:cs="Arial"/>
        </w:rPr>
        <w:t>funciona!...</w:t>
      </w:r>
      <w:proofErr w:type="gramEnd"/>
      <w:r w:rsidRPr="00A11517">
        <w:rPr>
          <w:rFonts w:ascii="Arial" w:hAnsi="Arial" w:cs="Arial"/>
        </w:rPr>
        <w:t>), y la expectativa es que ese algo ceda lugar a una esperanza de plenitud. La Promesa es que todo será nuevo, y ese espacio del peligro, el mal, el dolor, la muerte, desaparecerá.</w:t>
      </w:r>
    </w:p>
    <w:p w14:paraId="66E810E7" w14:textId="77777777" w:rsidR="00F160DF" w:rsidRPr="00A11517" w:rsidRDefault="00F160DF" w:rsidP="00E62812">
      <w:pPr>
        <w:spacing w:after="80" w:line="240" w:lineRule="auto"/>
        <w:rPr>
          <w:rFonts w:ascii="Arial" w:hAnsi="Arial" w:cs="Arial"/>
        </w:rPr>
      </w:pPr>
      <w:r w:rsidRPr="00A11517">
        <w:rPr>
          <w:rFonts w:ascii="Arial" w:hAnsi="Arial" w:cs="Arial"/>
        </w:rPr>
        <w:t>Algunos dirán que esa es una esperanza que va más allá de la historia… y es cierto. Las esperanzas históricas se hacen posibles también por esa esperanza total.</w:t>
      </w:r>
    </w:p>
    <w:p w14:paraId="66E810E8" w14:textId="77777777" w:rsidR="00F160DF" w:rsidRPr="00A11517" w:rsidRDefault="00F160DF" w:rsidP="00E62812">
      <w:pPr>
        <w:spacing w:after="80" w:line="240" w:lineRule="auto"/>
        <w:rPr>
          <w:rFonts w:ascii="Arial" w:hAnsi="Arial" w:cs="Arial"/>
        </w:rPr>
      </w:pPr>
      <w:r w:rsidRPr="00A11517">
        <w:rPr>
          <w:rFonts w:ascii="Arial" w:hAnsi="Arial" w:cs="Arial"/>
        </w:rPr>
        <w:t>Una vez más la presencia de Dios se hace cotidiana. Es una presencia llena de amor… la nueva Jerusalén es como una novia lista para su boda. El mismo Dios establece su carpa con nosotros (cf. 7.15-17). Nosotros seremos su pueblo… Un Dios sin mediadores a los que hay que satisfacer, un Dios que se pasea sin guardaespaldas ni secretarios que llevan agendas, un Dios totalmente accesible por todo el pueblo.</w:t>
      </w:r>
    </w:p>
    <w:p w14:paraId="66E810E9" w14:textId="77777777" w:rsidR="00F160DF" w:rsidRPr="00A11517" w:rsidRDefault="00F160DF" w:rsidP="00E62812">
      <w:pPr>
        <w:spacing w:after="80" w:line="240" w:lineRule="auto"/>
        <w:rPr>
          <w:rFonts w:ascii="Arial" w:hAnsi="Arial" w:cs="Arial"/>
        </w:rPr>
      </w:pPr>
      <w:r w:rsidRPr="00A11517">
        <w:rPr>
          <w:rFonts w:ascii="Arial" w:hAnsi="Arial" w:cs="Arial"/>
        </w:rPr>
        <w:t>Esa esperanza puede anticiparse, porque el mismo Dios que estará es el que hoy es… La esperanza se construye porque lo que es anunciado puede vivirse como una realidad, al menos en lo que Dios nos da. Quizás nuestro problema es que no estamos viviendo según la Promesa que se hace realid</w:t>
      </w:r>
      <w:r>
        <w:rPr>
          <w:rFonts w:ascii="Arial" w:hAnsi="Arial" w:cs="Arial"/>
        </w:rPr>
        <w:t>ad… o que no nos atrevemos a viv</w:t>
      </w:r>
      <w:r w:rsidRPr="00A11517">
        <w:rPr>
          <w:rFonts w:ascii="Arial" w:hAnsi="Arial" w:cs="Arial"/>
        </w:rPr>
        <w:t>ir según la Promesa.</w:t>
      </w:r>
    </w:p>
    <w:p w14:paraId="66E810EA" w14:textId="77777777" w:rsidR="00F160DF" w:rsidRPr="00A11517" w:rsidRDefault="00F160DF" w:rsidP="00E62812">
      <w:pPr>
        <w:spacing w:after="80" w:line="240" w:lineRule="auto"/>
        <w:rPr>
          <w:rFonts w:ascii="Arial" w:hAnsi="Arial" w:cs="Arial"/>
        </w:rPr>
      </w:pPr>
      <w:r w:rsidRPr="00A11517">
        <w:rPr>
          <w:rFonts w:ascii="Arial" w:hAnsi="Arial" w:cs="Arial"/>
        </w:rPr>
        <w:t>Ese Dios victorioso que culmina la visión, que ha librado la más terrible batalla cósmica, que ha hundido definitivamente el mal, sin embargo, no sale de paseo en carro de victoria… Cuando ha establecido todo nuevo, se dedica como una madre o un abuelo cariñoso a enjugar las lágrimas.</w:t>
      </w:r>
    </w:p>
    <w:p w14:paraId="66E810EB" w14:textId="77777777" w:rsidR="00F160DF" w:rsidRPr="00A11517" w:rsidRDefault="00F160DF" w:rsidP="00E62812">
      <w:pPr>
        <w:spacing w:after="80" w:line="240" w:lineRule="auto"/>
        <w:rPr>
          <w:rFonts w:ascii="Arial" w:hAnsi="Arial" w:cs="Arial"/>
        </w:rPr>
      </w:pPr>
      <w:r w:rsidRPr="00A11517">
        <w:rPr>
          <w:rFonts w:ascii="Arial" w:hAnsi="Arial" w:cs="Arial"/>
        </w:rPr>
        <w:t>Sabe que hemos caído y nos golpeamos… y nos sangran manos y rodillas. Y entonces, sentándonos en las divinas faldas, nos limpia las lágrimas, nos consuela… “Ya no llores más, ya no va a doler nada, no habrá de qué quejarse”… Y añade lo que solo Dios puede añadir, lo que mostró en la mañana de Resurrección: “Ya no habrá más muerte”…</w:t>
      </w:r>
    </w:p>
    <w:p w14:paraId="66E810EC" w14:textId="77777777" w:rsidR="00F160DF" w:rsidRPr="00A11517" w:rsidRDefault="00F160DF" w:rsidP="00E62812">
      <w:pPr>
        <w:spacing w:after="0" w:line="240" w:lineRule="auto"/>
        <w:rPr>
          <w:rFonts w:ascii="Arial" w:hAnsi="Arial" w:cs="Arial"/>
        </w:rPr>
      </w:pPr>
      <w:r w:rsidRPr="00A11517">
        <w:rPr>
          <w:rFonts w:ascii="Arial" w:hAnsi="Arial" w:cs="Arial"/>
        </w:rPr>
        <w:lastRenderedPageBreak/>
        <w:t>Estas cosas fieles y verdaderas. Así, en que sea fiel y verdadero lo justo y bueno que hoy parece imposible, construye Dios nuestra esperanza. El Dios cariñoso capaz de sentarnos en sus rodillas…</w:t>
      </w:r>
    </w:p>
    <w:p w14:paraId="66E810ED" w14:textId="77777777" w:rsidR="00F160DF" w:rsidRPr="00DD06C1" w:rsidRDefault="00F160DF" w:rsidP="00F160DF">
      <w:pPr>
        <w:spacing w:after="80" w:line="240" w:lineRule="auto"/>
        <w:ind w:left="720"/>
        <w:jc w:val="right"/>
        <w:rPr>
          <w:rFonts w:ascii="Arial Narrow" w:hAnsi="Arial Narrow" w:cs="Arial"/>
          <w:i/>
          <w:sz w:val="20"/>
          <w:szCs w:val="20"/>
        </w:rPr>
      </w:pPr>
      <w:r w:rsidRPr="00DD06C1">
        <w:rPr>
          <w:rFonts w:ascii="Arial Narrow" w:hAnsi="Arial Narrow" w:cs="Arial"/>
          <w:i/>
          <w:sz w:val="20"/>
          <w:szCs w:val="20"/>
        </w:rPr>
        <w:t>Pastor Néstor Míguez</w:t>
      </w:r>
    </w:p>
    <w:p w14:paraId="66E810EE" w14:textId="77777777" w:rsidR="00F160DF" w:rsidRPr="00412D00" w:rsidRDefault="00F160DF" w:rsidP="00F160DF">
      <w:pPr>
        <w:pStyle w:val="Prrafodelista"/>
        <w:spacing w:after="80" w:line="240" w:lineRule="auto"/>
        <w:ind w:left="2124"/>
        <w:rPr>
          <w:rFonts w:ascii="Arial Narrow" w:hAnsi="Arial Narrow" w:cs="Arial"/>
          <w:i/>
          <w:sz w:val="18"/>
          <w:szCs w:val="18"/>
        </w:rPr>
      </w:pPr>
    </w:p>
    <w:p w14:paraId="66E810EF" w14:textId="77777777" w:rsidR="00F160DF" w:rsidRPr="00BB0F21" w:rsidRDefault="00F160DF" w:rsidP="00F160DF">
      <w:pPr>
        <w:shd w:val="clear" w:color="auto" w:fill="000000" w:themeFill="text1"/>
        <w:spacing w:after="80" w:line="240" w:lineRule="auto"/>
        <w:rPr>
          <w:rFonts w:ascii="Arial" w:hAnsi="Arial" w:cs="Arial"/>
          <w:b/>
        </w:rPr>
      </w:pPr>
      <w:r w:rsidRPr="001259A5">
        <w:rPr>
          <w:rFonts w:ascii="Arial" w:hAnsi="Arial" w:cs="Arial"/>
          <w:b/>
        </w:rPr>
        <w:t>R</w:t>
      </w:r>
      <w:r w:rsidR="00372676">
        <w:rPr>
          <w:rFonts w:ascii="Arial" w:hAnsi="Arial" w:cs="Arial"/>
          <w:b/>
        </w:rPr>
        <w:t>ecursos para la acción pastoral</w:t>
      </w:r>
    </w:p>
    <w:p w14:paraId="66E810F0" w14:textId="77777777" w:rsidR="00F160DF" w:rsidRDefault="00F160DF" w:rsidP="00CC7362">
      <w:pPr>
        <w:pStyle w:val="Prrafodelista"/>
        <w:numPr>
          <w:ilvl w:val="0"/>
          <w:numId w:val="44"/>
        </w:numPr>
        <w:spacing w:after="0" w:line="240" w:lineRule="auto"/>
        <w:ind w:left="360"/>
        <w:rPr>
          <w:rFonts w:ascii="Arial" w:hAnsi="Arial" w:cs="Arial"/>
        </w:rPr>
      </w:pPr>
      <w:r w:rsidRPr="00B57AE9">
        <w:rPr>
          <w:rFonts w:ascii="Arial" w:hAnsi="Arial" w:cs="Arial"/>
          <w:b/>
        </w:rPr>
        <w:t>Dos extremos entre los cuales puede moverse</w:t>
      </w:r>
      <w:r>
        <w:rPr>
          <w:rFonts w:ascii="Arial" w:hAnsi="Arial" w:cs="Arial"/>
        </w:rPr>
        <w:t xml:space="preserve"> nuestro mensaje y nuestra acción pastoral. Por un lado, la dura denuncia del pecado pero sin anuncio de la buena noticia del retorno a Dios y del perdón para los pecadores, sin consuelo, sin ministerio de la reconciliación (2 </w:t>
      </w:r>
      <w:proofErr w:type="spellStart"/>
      <w:r>
        <w:rPr>
          <w:rFonts w:ascii="Arial" w:hAnsi="Arial" w:cs="Arial"/>
        </w:rPr>
        <w:t>Cor</w:t>
      </w:r>
      <w:proofErr w:type="spellEnd"/>
      <w:r>
        <w:rPr>
          <w:rFonts w:ascii="Arial" w:hAnsi="Arial" w:cs="Arial"/>
        </w:rPr>
        <w:t xml:space="preserve"> 5.18-20). Por otro, una “permisividad”, un dejar hacer, un mensaje “light” que no es ni sal ni luz para el mundo, alivio superficial de las heridas…</w:t>
      </w:r>
    </w:p>
    <w:p w14:paraId="66E810F1" w14:textId="77777777" w:rsidR="00F160DF" w:rsidRPr="001259A5" w:rsidRDefault="00F160DF" w:rsidP="00F160DF">
      <w:pPr>
        <w:pStyle w:val="Prrafodelista"/>
        <w:spacing w:after="120" w:line="240" w:lineRule="auto"/>
        <w:ind w:left="0"/>
        <w:rPr>
          <w:rFonts w:ascii="Arial" w:hAnsi="Arial" w:cs="Arial"/>
          <w:sz w:val="8"/>
          <w:szCs w:val="8"/>
        </w:rPr>
      </w:pPr>
    </w:p>
    <w:p w14:paraId="66E810F2" w14:textId="77777777" w:rsidR="00F160DF" w:rsidRPr="001259A5" w:rsidRDefault="00F160DF" w:rsidP="00CC7362">
      <w:pPr>
        <w:pStyle w:val="Prrafodelista"/>
        <w:spacing w:after="0" w:line="240" w:lineRule="auto"/>
        <w:ind w:left="0"/>
        <w:rPr>
          <w:rFonts w:ascii="Arial" w:hAnsi="Arial" w:cs="Arial"/>
          <w:sz w:val="8"/>
          <w:szCs w:val="8"/>
        </w:rPr>
      </w:pPr>
    </w:p>
    <w:p w14:paraId="66E810F3" w14:textId="77777777" w:rsidR="00F160DF" w:rsidRDefault="00F160DF" w:rsidP="008360A9">
      <w:pPr>
        <w:pStyle w:val="Prrafodelista"/>
        <w:numPr>
          <w:ilvl w:val="0"/>
          <w:numId w:val="44"/>
        </w:numPr>
        <w:spacing w:after="240" w:line="240" w:lineRule="auto"/>
        <w:ind w:left="360"/>
        <w:rPr>
          <w:rFonts w:ascii="Arial" w:hAnsi="Arial" w:cs="Arial"/>
        </w:rPr>
      </w:pPr>
      <w:r>
        <w:rPr>
          <w:rFonts w:ascii="Arial" w:hAnsi="Arial" w:cs="Arial"/>
          <w:b/>
        </w:rPr>
        <w:t xml:space="preserve">Los ministerios de consolación en nuestras comunidades, </w:t>
      </w:r>
      <w:r w:rsidRPr="00F549F3">
        <w:rPr>
          <w:rFonts w:ascii="Arial" w:hAnsi="Arial" w:cs="Arial"/>
        </w:rPr>
        <w:t xml:space="preserve">¿quiénes los hacen?, </w:t>
      </w:r>
      <w:r>
        <w:rPr>
          <w:rFonts w:ascii="Arial" w:hAnsi="Arial" w:cs="Arial"/>
        </w:rPr>
        <w:t xml:space="preserve">¿cómo se registran, se comunican? </w:t>
      </w:r>
      <w:r w:rsidR="00DB527D">
        <w:rPr>
          <w:rFonts w:ascii="Arial" w:hAnsi="Arial" w:cs="Arial"/>
        </w:rPr>
        <w:t>¿</w:t>
      </w:r>
      <w:r>
        <w:rPr>
          <w:rFonts w:ascii="Arial" w:hAnsi="Arial" w:cs="Arial"/>
        </w:rPr>
        <w:t xml:space="preserve">Hay equipos de visitación en casas, en hospitales, en situaciones de crisis o catástrofes? ¿Están capacitados  para su tarea pastoral? ¿Quién y cuándo los anima y pastorea a ellos mismos?  </w:t>
      </w:r>
    </w:p>
    <w:p w14:paraId="66E810F4" w14:textId="77777777" w:rsidR="00F160DF" w:rsidRPr="00AD2061" w:rsidRDefault="00F160DF" w:rsidP="00F160DF">
      <w:pPr>
        <w:pStyle w:val="Prrafodelista"/>
        <w:rPr>
          <w:rFonts w:ascii="Arial" w:hAnsi="Arial" w:cs="Arial"/>
          <w:sz w:val="12"/>
          <w:szCs w:val="12"/>
        </w:rPr>
      </w:pPr>
    </w:p>
    <w:p w14:paraId="66E810F5" w14:textId="77777777" w:rsidR="00F160DF" w:rsidRPr="00904A34" w:rsidRDefault="00F160DF" w:rsidP="008360A9">
      <w:pPr>
        <w:pStyle w:val="Prrafodelista"/>
        <w:numPr>
          <w:ilvl w:val="0"/>
          <w:numId w:val="44"/>
        </w:numPr>
        <w:spacing w:after="0" w:line="240" w:lineRule="auto"/>
        <w:ind w:left="360"/>
        <w:rPr>
          <w:rFonts w:ascii="Arial" w:hAnsi="Arial" w:cs="Arial"/>
          <w:b/>
        </w:rPr>
      </w:pPr>
      <w:r w:rsidRPr="00904A34">
        <w:rPr>
          <w:rFonts w:ascii="Arial" w:hAnsi="Arial" w:cs="Arial"/>
          <w:b/>
        </w:rPr>
        <w:t>El momento sim-</w:t>
      </w:r>
      <w:proofErr w:type="spellStart"/>
      <w:r w:rsidRPr="00904A34">
        <w:rPr>
          <w:rFonts w:ascii="Arial" w:hAnsi="Arial" w:cs="Arial"/>
          <w:b/>
        </w:rPr>
        <w:t>b</w:t>
      </w:r>
      <w:r>
        <w:rPr>
          <w:rFonts w:ascii="Arial" w:hAnsi="Arial" w:cs="Arial"/>
          <w:b/>
        </w:rPr>
        <w:t>ólic</w:t>
      </w:r>
      <w:r w:rsidRPr="00904A34">
        <w:rPr>
          <w:rFonts w:ascii="Arial" w:hAnsi="Arial" w:cs="Arial"/>
          <w:b/>
        </w:rPr>
        <w:t>o</w:t>
      </w:r>
      <w:proofErr w:type="spellEnd"/>
      <w:r w:rsidRPr="00904A34">
        <w:rPr>
          <w:rFonts w:ascii="Arial" w:hAnsi="Arial" w:cs="Arial"/>
          <w:b/>
        </w:rPr>
        <w:t xml:space="preserve"> en el sacramento</w:t>
      </w:r>
    </w:p>
    <w:p w14:paraId="66E810F6" w14:textId="77777777" w:rsidR="00F160DF" w:rsidRPr="00904A34" w:rsidRDefault="00F160DF" w:rsidP="00F160DF">
      <w:pPr>
        <w:pStyle w:val="Prrafodelista"/>
        <w:rPr>
          <w:rFonts w:ascii="Arial" w:hAnsi="Arial" w:cs="Arial"/>
          <w:sz w:val="8"/>
          <w:szCs w:val="8"/>
        </w:rPr>
      </w:pPr>
    </w:p>
    <w:p w14:paraId="66E810F7" w14:textId="77777777" w:rsidR="00F160DF" w:rsidRDefault="00F160DF" w:rsidP="00F160DF">
      <w:pPr>
        <w:pStyle w:val="Prrafodelista"/>
        <w:spacing w:after="240" w:line="240" w:lineRule="auto"/>
        <w:ind w:left="360"/>
        <w:rPr>
          <w:rFonts w:ascii="Arial" w:hAnsi="Arial" w:cs="Arial"/>
        </w:rPr>
      </w:pPr>
      <w:r>
        <w:rPr>
          <w:rFonts w:ascii="Arial" w:hAnsi="Arial" w:cs="Arial"/>
        </w:rPr>
        <w:t>El sacramento tiene un momento sim-</w:t>
      </w:r>
      <w:proofErr w:type="spellStart"/>
      <w:r>
        <w:rPr>
          <w:rFonts w:ascii="Arial" w:hAnsi="Arial" w:cs="Arial"/>
        </w:rPr>
        <w:t>bólico</w:t>
      </w:r>
      <w:proofErr w:type="spellEnd"/>
      <w:r>
        <w:rPr>
          <w:rFonts w:ascii="Arial" w:hAnsi="Arial" w:cs="Arial"/>
        </w:rPr>
        <w:t xml:space="preserve">, el de unir, recordar y hacer presente. </w:t>
      </w:r>
      <w:r w:rsidRPr="00904A34">
        <w:rPr>
          <w:rFonts w:ascii="Arial" w:hAnsi="Arial" w:cs="Arial"/>
          <w:i/>
        </w:rPr>
        <w:t>En primer lugar</w:t>
      </w:r>
      <w:r>
        <w:rPr>
          <w:rFonts w:ascii="Arial" w:hAnsi="Arial" w:cs="Arial"/>
        </w:rPr>
        <w:t>, el sacramento supone la fe. Sin la fe, el sacramento no dice nada ni habla de nada. Solo para quien tiene fe, los ritos sagrados, los momentos fuertes de la vida se convierten en vehículos misteriosos de la presencia de la gracia divina. En el caso contrario, se transforman en meras ceremonias vacías y mecánicas, y en el fondo ridículas.</w:t>
      </w:r>
    </w:p>
    <w:p w14:paraId="66E810F8" w14:textId="77777777" w:rsidR="00F160DF" w:rsidRPr="003C04BF" w:rsidRDefault="00F160DF" w:rsidP="00F160DF">
      <w:pPr>
        <w:pStyle w:val="Prrafodelista"/>
        <w:spacing w:after="240" w:line="240" w:lineRule="auto"/>
        <w:ind w:left="360"/>
        <w:rPr>
          <w:rFonts w:ascii="Arial" w:hAnsi="Arial" w:cs="Arial"/>
          <w:sz w:val="8"/>
          <w:szCs w:val="8"/>
        </w:rPr>
      </w:pPr>
    </w:p>
    <w:p w14:paraId="66E810F9" w14:textId="77777777" w:rsidR="00F160DF" w:rsidRDefault="00F160DF" w:rsidP="00F160DF">
      <w:pPr>
        <w:pStyle w:val="Prrafodelista"/>
        <w:spacing w:after="240" w:line="240" w:lineRule="auto"/>
        <w:ind w:left="360"/>
        <w:rPr>
          <w:rFonts w:ascii="Arial" w:hAnsi="Arial" w:cs="Arial"/>
        </w:rPr>
      </w:pPr>
      <w:r w:rsidRPr="003C04BF">
        <w:rPr>
          <w:rFonts w:ascii="Arial" w:hAnsi="Arial" w:cs="Arial"/>
          <w:i/>
        </w:rPr>
        <w:t>En segundo lugar</w:t>
      </w:r>
      <w:r>
        <w:rPr>
          <w:rFonts w:ascii="Arial" w:hAnsi="Arial" w:cs="Arial"/>
        </w:rPr>
        <w:t>, el sacramento expresa la fe. La fe no consiste, fundamentalmente, en una adhesión a un credo de verdades teóricas sobre Dios, el hombre, el mundo y la salvación. La fe, antes que nada, es una actitud fundamental, no reducible a ninguna otra actitud más fundamental, mediante la cual el ser humano se abre y acoge un elemento trascendente que se hace presente dentro del mundo en cuanto Sentido último del mundo. Las religiones han llamado Dios o Misterio a ese elemento trascendente detectado en el interior del mundo. El sacramento constituye la forma más genuina de expresión dialogal con Dios. Esta expresión se articula en dos movimientos: por un lado está el hombre y la mujer, quien a través y en el sacramento se expresa a Dios, lo venera, lo glorifica y le pide vida y perdón; por el otro está Dios, quien a través y en el sacramento se expresa al ser humano, dándole su cariño, vida y perdón. Si el sacramento no es expresión de fe, degenera en magia o en ritualismo; se diluye su dimensión simbólica.</w:t>
      </w:r>
    </w:p>
    <w:p w14:paraId="66E810FA" w14:textId="77777777" w:rsidR="00F160DF" w:rsidRPr="00B52204" w:rsidRDefault="00F160DF" w:rsidP="00F160DF">
      <w:pPr>
        <w:pStyle w:val="Prrafodelista"/>
        <w:spacing w:after="240" w:line="240" w:lineRule="auto"/>
        <w:ind w:left="360"/>
        <w:rPr>
          <w:rFonts w:ascii="Arial" w:hAnsi="Arial" w:cs="Arial"/>
          <w:sz w:val="8"/>
          <w:szCs w:val="8"/>
        </w:rPr>
      </w:pPr>
    </w:p>
    <w:p w14:paraId="66E810FB" w14:textId="77777777" w:rsidR="00F160DF" w:rsidRDefault="00F160DF" w:rsidP="00F160DF">
      <w:pPr>
        <w:pStyle w:val="Prrafodelista"/>
        <w:spacing w:after="240" w:line="240" w:lineRule="auto"/>
        <w:ind w:left="360"/>
        <w:rPr>
          <w:rFonts w:ascii="Arial" w:hAnsi="Arial" w:cs="Arial"/>
        </w:rPr>
      </w:pPr>
      <w:r w:rsidRPr="00B52204">
        <w:rPr>
          <w:rFonts w:ascii="Arial" w:hAnsi="Arial" w:cs="Arial"/>
          <w:i/>
        </w:rPr>
        <w:t>En tercer lugar</w:t>
      </w:r>
      <w:r>
        <w:rPr>
          <w:rFonts w:ascii="Arial" w:hAnsi="Arial" w:cs="Arial"/>
        </w:rPr>
        <w:t>, el sacramento no solo supone y expresa la fe, sino que también la alimenta. El ser humano, al expresarse, se modifica a sí mismo y al mundo. Al encarnarse y objetivarse elabora aquellos gestos y aquellas palabras que forman el alimento de su fe y de su religión. La religión es el conjunto de las expresiones históricas de la fe dentro de las posibilidades de una determinada cultura, la religión constituye un complejo simbólico que expresa y alimenta permanentemente la fe. El sacramento es el corazón de la religión y la gracia, su latir.</w:t>
      </w:r>
    </w:p>
    <w:p w14:paraId="66E810FC" w14:textId="77777777" w:rsidR="00F160DF" w:rsidRDefault="00F160DF" w:rsidP="00F160DF">
      <w:pPr>
        <w:pStyle w:val="Prrafodelista"/>
        <w:spacing w:after="240" w:line="240" w:lineRule="auto"/>
        <w:ind w:left="360"/>
        <w:rPr>
          <w:rFonts w:ascii="Arial" w:hAnsi="Arial" w:cs="Arial"/>
        </w:rPr>
      </w:pPr>
    </w:p>
    <w:p w14:paraId="66E810FD" w14:textId="77777777" w:rsidR="00F160DF" w:rsidRPr="00A8294B" w:rsidRDefault="00F160DF" w:rsidP="00F160DF">
      <w:pPr>
        <w:pStyle w:val="Prrafodelista"/>
        <w:spacing w:after="240" w:line="240" w:lineRule="auto"/>
        <w:ind w:left="360"/>
        <w:rPr>
          <w:rFonts w:ascii="Arial" w:hAnsi="Arial" w:cs="Arial"/>
        </w:rPr>
      </w:pPr>
      <w:r w:rsidRPr="007B7C83">
        <w:rPr>
          <w:rFonts w:ascii="Arial" w:hAnsi="Arial" w:cs="Arial"/>
          <w:i/>
        </w:rPr>
        <w:t>En cuarto lugar</w:t>
      </w:r>
      <w:r>
        <w:rPr>
          <w:rFonts w:ascii="Arial" w:hAnsi="Arial" w:cs="Arial"/>
        </w:rPr>
        <w:t xml:space="preserve">, el sacramento concretiza a la iglesia universal en una determinada situación crucial de la vida, como es el nacimiento, la boda, el comer y el beber, la enfermedad, etc. Por eso carece de sentido el que alguien desee recibir un sacramento de la Iglesia si no tiene una religación y adhesión efectiva con esa Iglesia. La vivencia del sacramento particular, </w:t>
      </w:r>
      <w:proofErr w:type="spellStart"/>
      <w:r>
        <w:rPr>
          <w:rFonts w:ascii="Arial" w:hAnsi="Arial" w:cs="Arial"/>
        </w:rPr>
        <w:t>concretizador</w:t>
      </w:r>
      <w:proofErr w:type="spellEnd"/>
      <w:r>
        <w:rPr>
          <w:rFonts w:ascii="Arial" w:hAnsi="Arial" w:cs="Arial"/>
        </w:rPr>
        <w:t xml:space="preserve"> del sacramento universal de la iglesia, exige una vivencia adecuada de ese sacramento universal de la Iglesia. Solo así el sacramento deja de ser magia y asume su verdadera función simbólica.</w:t>
      </w:r>
    </w:p>
    <w:p w14:paraId="66E810FE" w14:textId="77777777" w:rsidR="00F160DF" w:rsidRPr="00B51825" w:rsidRDefault="00F160DF" w:rsidP="00F160DF">
      <w:pPr>
        <w:pStyle w:val="Prrafodelista"/>
        <w:spacing w:after="240" w:line="240" w:lineRule="auto"/>
        <w:ind w:left="360"/>
        <w:rPr>
          <w:rFonts w:ascii="Arial" w:hAnsi="Arial" w:cs="Arial"/>
          <w:sz w:val="8"/>
          <w:szCs w:val="8"/>
        </w:rPr>
      </w:pPr>
    </w:p>
    <w:p w14:paraId="66E810FF" w14:textId="77777777" w:rsidR="00F160DF" w:rsidRDefault="00F160DF" w:rsidP="00C833A8">
      <w:pPr>
        <w:pStyle w:val="Prrafodelista"/>
        <w:spacing w:after="80" w:line="240" w:lineRule="auto"/>
        <w:ind w:left="360"/>
        <w:rPr>
          <w:rFonts w:ascii="Arial" w:hAnsi="Arial" w:cs="Arial"/>
        </w:rPr>
      </w:pPr>
      <w:r>
        <w:rPr>
          <w:rFonts w:ascii="Arial" w:hAnsi="Arial" w:cs="Arial"/>
        </w:rPr>
        <w:t xml:space="preserve">Finalmente, el sacramento hace presente y encarna una triple dimensión simbólica. Es </w:t>
      </w:r>
      <w:r w:rsidRPr="00B51825">
        <w:rPr>
          <w:rFonts w:ascii="Arial" w:hAnsi="Arial" w:cs="Arial"/>
          <w:i/>
        </w:rPr>
        <w:t>rememorativo</w:t>
      </w:r>
      <w:r>
        <w:rPr>
          <w:rFonts w:ascii="Arial" w:hAnsi="Arial" w:cs="Arial"/>
        </w:rPr>
        <w:t xml:space="preserve">: recuerda el pasado en el que irrumpió la experiencia de la gracia y la salvación; mantiene viva la memoria de la causa de toda liberación, Jesucristo y la historia de su misterio. Es </w:t>
      </w:r>
      <w:r w:rsidRPr="00B51825">
        <w:rPr>
          <w:rFonts w:ascii="Arial" w:hAnsi="Arial" w:cs="Arial"/>
          <w:i/>
        </w:rPr>
        <w:t>conmemorativo</w:t>
      </w:r>
      <w:r>
        <w:rPr>
          <w:rFonts w:ascii="Arial" w:hAnsi="Arial" w:cs="Arial"/>
        </w:rPr>
        <w:t xml:space="preserve">: celebra una presencia, en el aquí y ahora, de la fe; la gracia se visibiliza en </w:t>
      </w:r>
      <w:r>
        <w:rPr>
          <w:rFonts w:ascii="Arial" w:hAnsi="Arial" w:cs="Arial"/>
        </w:rPr>
        <w:lastRenderedPageBreak/>
        <w:t xml:space="preserve">el rito y se comunica en la vida humana. Es, por fin, </w:t>
      </w:r>
      <w:r w:rsidRPr="00B51825">
        <w:rPr>
          <w:rFonts w:ascii="Arial" w:hAnsi="Arial" w:cs="Arial"/>
          <w:i/>
        </w:rPr>
        <w:t>anticipador</w:t>
      </w:r>
      <w:r>
        <w:rPr>
          <w:rFonts w:ascii="Arial" w:hAnsi="Arial" w:cs="Arial"/>
        </w:rPr>
        <w:t>: anticipa el futuro en el presente, la vida eterna, la comunión con Dios y la convivencia con todos los justos.</w:t>
      </w:r>
    </w:p>
    <w:p w14:paraId="66E81100" w14:textId="77777777" w:rsidR="00C833A8" w:rsidRPr="00C833A8" w:rsidRDefault="00C833A8" w:rsidP="00C833A8">
      <w:pPr>
        <w:pStyle w:val="Prrafodelista"/>
        <w:spacing w:after="0" w:line="240" w:lineRule="auto"/>
        <w:ind w:left="360"/>
        <w:rPr>
          <w:rFonts w:ascii="Arial" w:hAnsi="Arial" w:cs="Arial"/>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5"/>
        <w:gridCol w:w="3550"/>
      </w:tblGrid>
      <w:tr w:rsidR="00C833A8" w14:paraId="66E81105" w14:textId="77777777" w:rsidTr="00376C2E">
        <w:tc>
          <w:tcPr>
            <w:tcW w:w="5945" w:type="dxa"/>
          </w:tcPr>
          <w:p w14:paraId="66E81101" w14:textId="77777777" w:rsidR="00C833A8" w:rsidRDefault="00C833A8" w:rsidP="00C833A8">
            <w:pPr>
              <w:pStyle w:val="Prrafodelista"/>
              <w:spacing w:after="80"/>
              <w:ind w:left="0"/>
              <w:rPr>
                <w:rFonts w:ascii="Arial" w:hAnsi="Arial" w:cs="Arial"/>
              </w:rPr>
            </w:pPr>
            <w:r>
              <w:rPr>
                <w:rFonts w:ascii="Arial" w:hAnsi="Arial" w:cs="Arial"/>
              </w:rPr>
              <w:t>Como se puede comprender, el sacramento de la fe exige una conversión permanente. Con-versión es un constante volverse hacia Dios y hacia Jesucristo. No solo un volverse intelectual, sino práctico. Convertirse es buscar la presencia de Dios y de su gracia en todas las cosas y en cada situación de la vida, es vivir conforme a esa presencia exigente de Dios. Quien busca con fidelidad siempre encuentra la estrella en su camino. El lugar del encuentro comienza a convertirse en sagrado, el gesto se hace sacramental; se celebra con palabras y ceremonias el encuentro con lo Divino. Los signos que hacemos son expresivos de ese encuentro: son los sacramentos de la vida que festejan la vida de los sacramentos.</w:t>
            </w:r>
          </w:p>
        </w:tc>
        <w:tc>
          <w:tcPr>
            <w:tcW w:w="3550" w:type="dxa"/>
            <w:shd w:val="clear" w:color="auto" w:fill="00FF00"/>
          </w:tcPr>
          <w:p w14:paraId="66E81102" w14:textId="77777777" w:rsidR="00C833A8" w:rsidRDefault="00C833A8" w:rsidP="00F160DF">
            <w:pPr>
              <w:pStyle w:val="Prrafodelista"/>
              <w:spacing w:after="240"/>
              <w:ind w:left="0"/>
              <w:rPr>
                <w:rFonts w:ascii="Arial" w:hAnsi="Arial" w:cs="Arial"/>
                <w:i/>
                <w:sz w:val="8"/>
                <w:szCs w:val="8"/>
              </w:rPr>
            </w:pPr>
          </w:p>
          <w:p w14:paraId="66E81103" w14:textId="77777777" w:rsidR="00C833A8" w:rsidRDefault="00C833A8" w:rsidP="00F160DF">
            <w:pPr>
              <w:pStyle w:val="Prrafodelista"/>
              <w:spacing w:after="240"/>
              <w:ind w:left="0"/>
              <w:rPr>
                <w:rFonts w:ascii="Arial" w:hAnsi="Arial" w:cs="Arial"/>
                <w:i/>
                <w:sz w:val="8"/>
                <w:szCs w:val="8"/>
              </w:rPr>
            </w:pPr>
            <w:r w:rsidRPr="00C833A8">
              <w:rPr>
                <w:i/>
                <w:noProof/>
                <w:lang w:eastAsia="es-ES"/>
              </w:rPr>
              <w:drawing>
                <wp:inline distT="0" distB="0" distL="0" distR="0" wp14:anchorId="66E813CF" wp14:editId="66E813D0">
                  <wp:extent cx="2117399" cy="1916483"/>
                  <wp:effectExtent l="0" t="0" r="0" b="7620"/>
                  <wp:docPr id="60" name="Imagen 60" descr="Vicaría Episcopal para Niños: RECURSO PARA LA CELEBRACIÓN DE LA PRIMERA COMUN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Vicaría Episcopal para Niños: RECURSO PARA LA CELEBRACIÓN DE LA PRIMERA COMUNIÓ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23616" cy="1922110"/>
                          </a:xfrm>
                          <a:prstGeom prst="rect">
                            <a:avLst/>
                          </a:prstGeom>
                          <a:noFill/>
                          <a:ln>
                            <a:noFill/>
                          </a:ln>
                        </pic:spPr>
                      </pic:pic>
                    </a:graphicData>
                  </a:graphic>
                </wp:inline>
              </w:drawing>
            </w:r>
          </w:p>
          <w:p w14:paraId="66E81104" w14:textId="77777777" w:rsidR="00376C2E" w:rsidRPr="00376C2E" w:rsidRDefault="00376C2E" w:rsidP="00376C2E">
            <w:pPr>
              <w:pStyle w:val="Prrafodelista"/>
              <w:ind w:left="0"/>
              <w:rPr>
                <w:rFonts w:ascii="Arial Narrow" w:hAnsi="Arial Narrow" w:cs="Arial"/>
                <w:i/>
                <w:sz w:val="14"/>
                <w:szCs w:val="14"/>
              </w:rPr>
            </w:pPr>
            <w:r>
              <w:rPr>
                <w:rFonts w:ascii="Arial Narrow" w:hAnsi="Arial Narrow" w:cs="Arial"/>
                <w:i/>
                <w:sz w:val="14"/>
                <w:szCs w:val="14"/>
              </w:rPr>
              <w:t>Fano</w:t>
            </w:r>
          </w:p>
        </w:tc>
      </w:tr>
    </w:tbl>
    <w:p w14:paraId="66E81106" w14:textId="77777777" w:rsidR="00F160DF" w:rsidRPr="00DD06C1" w:rsidRDefault="00F160DF" w:rsidP="00DD06C1">
      <w:pPr>
        <w:spacing w:before="80" w:after="240" w:line="240" w:lineRule="auto"/>
        <w:ind w:left="2124"/>
        <w:rPr>
          <w:rFonts w:ascii="Arial Narrow" w:hAnsi="Arial Narrow" w:cs="Arial"/>
          <w:i/>
          <w:sz w:val="20"/>
          <w:szCs w:val="20"/>
        </w:rPr>
      </w:pPr>
      <w:r w:rsidRPr="00DD06C1">
        <w:rPr>
          <w:rFonts w:ascii="Arial Narrow" w:hAnsi="Arial Narrow" w:cs="Arial"/>
          <w:i/>
          <w:sz w:val="20"/>
          <w:szCs w:val="20"/>
        </w:rPr>
        <w:t xml:space="preserve">Leonardo </w:t>
      </w:r>
      <w:proofErr w:type="spellStart"/>
      <w:r w:rsidRPr="00DD06C1">
        <w:rPr>
          <w:rFonts w:ascii="Arial Narrow" w:hAnsi="Arial Narrow" w:cs="Arial"/>
          <w:i/>
          <w:sz w:val="20"/>
          <w:szCs w:val="20"/>
        </w:rPr>
        <w:t>Boff</w:t>
      </w:r>
      <w:proofErr w:type="spellEnd"/>
      <w:r w:rsidRPr="00DD06C1">
        <w:rPr>
          <w:rFonts w:ascii="Arial Narrow" w:hAnsi="Arial Narrow" w:cs="Arial"/>
          <w:i/>
          <w:sz w:val="20"/>
          <w:szCs w:val="20"/>
        </w:rPr>
        <w:t xml:space="preserve">, </w:t>
      </w:r>
      <w:r w:rsidRPr="00DD06C1">
        <w:rPr>
          <w:rFonts w:ascii="Arial Narrow" w:hAnsi="Arial Narrow" w:cs="Arial"/>
          <w:b/>
          <w:i/>
          <w:sz w:val="20"/>
          <w:szCs w:val="20"/>
        </w:rPr>
        <w:t>Los sacramentos de la vida y la vida de los sacramentos</w:t>
      </w:r>
      <w:r w:rsidRPr="00DD06C1">
        <w:rPr>
          <w:rFonts w:ascii="Arial Narrow" w:hAnsi="Arial Narrow" w:cs="Arial"/>
          <w:i/>
          <w:sz w:val="20"/>
          <w:szCs w:val="20"/>
        </w:rPr>
        <w:t xml:space="preserve">, Editorial Santa María, Bs As, 2014, </w:t>
      </w:r>
      <w:proofErr w:type="spellStart"/>
      <w:r w:rsidRPr="00DD06C1">
        <w:rPr>
          <w:rFonts w:ascii="Arial Narrow" w:hAnsi="Arial Narrow" w:cs="Arial"/>
          <w:i/>
          <w:sz w:val="20"/>
          <w:szCs w:val="20"/>
        </w:rPr>
        <w:t>pp</w:t>
      </w:r>
      <w:proofErr w:type="spellEnd"/>
      <w:r w:rsidRPr="00DD06C1">
        <w:rPr>
          <w:rFonts w:ascii="Arial Narrow" w:hAnsi="Arial Narrow" w:cs="Arial"/>
          <w:i/>
          <w:sz w:val="20"/>
          <w:szCs w:val="20"/>
        </w:rPr>
        <w:t xml:space="preserve"> 81-83. Continuamos este texto en los Recursos del siguiente domingo.</w:t>
      </w:r>
    </w:p>
    <w:p w14:paraId="66E81107" w14:textId="77777777" w:rsidR="00F160DF" w:rsidRPr="00C45E7A" w:rsidRDefault="00F160DF" w:rsidP="00F160DF">
      <w:pPr>
        <w:shd w:val="clear" w:color="auto" w:fill="000000" w:themeFill="text1"/>
        <w:spacing w:after="120" w:line="240" w:lineRule="auto"/>
        <w:rPr>
          <w:rFonts w:ascii="Arial" w:hAnsi="Arial" w:cs="Arial"/>
          <w:b/>
        </w:rPr>
      </w:pPr>
      <w:r w:rsidRPr="00621C2F">
        <w:rPr>
          <w:rFonts w:ascii="Arial" w:hAnsi="Arial" w:cs="Arial"/>
          <w:b/>
        </w:rPr>
        <w:t xml:space="preserve">Recursos </w:t>
      </w:r>
      <w:r w:rsidRPr="001259A5">
        <w:rPr>
          <w:rFonts w:ascii="Arial" w:hAnsi="Arial" w:cs="Arial"/>
          <w:b/>
        </w:rPr>
        <w:t>para la</w:t>
      </w:r>
      <w:r w:rsidR="00372676">
        <w:rPr>
          <w:rFonts w:ascii="Arial" w:hAnsi="Arial" w:cs="Arial"/>
          <w:b/>
        </w:rPr>
        <w:t xml:space="preserve"> liturgia del culto comunitario</w:t>
      </w:r>
    </w:p>
    <w:p w14:paraId="66E81108" w14:textId="77777777" w:rsidR="00F160DF" w:rsidRPr="00FD4B20" w:rsidRDefault="00F160DF" w:rsidP="008360A9">
      <w:pPr>
        <w:pStyle w:val="Prrafodelista"/>
        <w:numPr>
          <w:ilvl w:val="0"/>
          <w:numId w:val="31"/>
        </w:numPr>
        <w:spacing w:line="240" w:lineRule="auto"/>
        <w:rPr>
          <w:rFonts w:ascii="Arial" w:hAnsi="Arial" w:cs="Arial"/>
        </w:rPr>
      </w:pPr>
      <w:r w:rsidRPr="00FD4B20">
        <w:rPr>
          <w:rFonts w:ascii="Arial" w:hAnsi="Arial" w:cs="Arial"/>
        </w:rPr>
        <w:t>El llamado a la confesión por las veces en que no hemos amado de manera tal que los demás vean el amor de Dios en nosotros. Le pedimos a nuestro Dios que nos enseñe a amar:</w:t>
      </w:r>
    </w:p>
    <w:p w14:paraId="66E81109" w14:textId="77777777" w:rsidR="00F160DF" w:rsidRPr="00865468" w:rsidRDefault="00F160DF" w:rsidP="00F160DF">
      <w:pPr>
        <w:pStyle w:val="Prrafodelista"/>
        <w:spacing w:line="240" w:lineRule="auto"/>
        <w:rPr>
          <w:rFonts w:ascii="Arial" w:hAnsi="Arial" w:cs="Arial"/>
          <w:sz w:val="12"/>
          <w:szCs w:val="12"/>
          <w:vertAlign w:val="superscript"/>
        </w:rPr>
      </w:pPr>
      <w:r w:rsidRPr="00865468">
        <w:rPr>
          <w:rFonts w:ascii="Arial" w:hAnsi="Arial" w:cs="Arial"/>
          <w:sz w:val="12"/>
          <w:szCs w:val="12"/>
          <w:vertAlign w:val="superscript"/>
        </w:rPr>
        <w:t xml:space="preserve">      </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426"/>
      </w:tblGrid>
      <w:tr w:rsidR="00F160DF" w14:paraId="66E81121" w14:textId="77777777" w:rsidTr="004C173E">
        <w:tc>
          <w:tcPr>
            <w:tcW w:w="4961" w:type="dxa"/>
          </w:tcPr>
          <w:p w14:paraId="66E8110A" w14:textId="77777777" w:rsidR="00F160DF" w:rsidRDefault="00F160DF" w:rsidP="00CC7362">
            <w:pPr>
              <w:pStyle w:val="Prrafodelista"/>
              <w:ind w:left="0"/>
              <w:rPr>
                <w:rFonts w:ascii="Arial" w:hAnsi="Arial" w:cs="Arial"/>
              </w:rPr>
            </w:pPr>
            <w:r>
              <w:rPr>
                <w:rFonts w:ascii="Arial" w:hAnsi="Arial" w:cs="Arial"/>
              </w:rPr>
              <w:t xml:space="preserve">Así como tú, Señor, así como tú nos amas, </w:t>
            </w:r>
          </w:p>
          <w:p w14:paraId="66E8110B" w14:textId="77777777" w:rsidR="00F160DF" w:rsidRPr="00CC7362" w:rsidRDefault="00035AD3" w:rsidP="003356B1">
            <w:pPr>
              <w:pStyle w:val="Prrafodelista"/>
              <w:spacing w:after="80"/>
              <w:ind w:left="0"/>
              <w:rPr>
                <w:rFonts w:ascii="Arial" w:hAnsi="Arial" w:cs="Arial"/>
              </w:rPr>
            </w:pPr>
            <w:r>
              <w:rPr>
                <w:rFonts w:ascii="Arial" w:hAnsi="Arial" w:cs="Arial"/>
              </w:rPr>
              <w:t>y</w:t>
            </w:r>
            <w:r w:rsidR="00CC7362">
              <w:rPr>
                <w:rFonts w:ascii="Arial" w:hAnsi="Arial" w:cs="Arial"/>
              </w:rPr>
              <w:t xml:space="preserve"> nos amas, así queremos amar.</w:t>
            </w:r>
          </w:p>
          <w:p w14:paraId="66E8110C" w14:textId="77777777" w:rsidR="00F160DF" w:rsidRDefault="00F160DF" w:rsidP="00CC7362">
            <w:pPr>
              <w:pStyle w:val="Prrafodelista"/>
              <w:ind w:left="708"/>
              <w:rPr>
                <w:rFonts w:ascii="Arial" w:hAnsi="Arial" w:cs="Arial"/>
              </w:rPr>
            </w:pPr>
            <w:r>
              <w:rPr>
                <w:rFonts w:ascii="Arial" w:hAnsi="Arial" w:cs="Arial"/>
              </w:rPr>
              <w:t xml:space="preserve">Amar es confesarnos mutuamente, </w:t>
            </w:r>
          </w:p>
          <w:p w14:paraId="66E8110D" w14:textId="77777777" w:rsidR="00F160DF" w:rsidRDefault="00F160DF" w:rsidP="00CC7362">
            <w:pPr>
              <w:pStyle w:val="Prrafodelista"/>
              <w:ind w:left="708"/>
              <w:rPr>
                <w:rFonts w:ascii="Arial" w:hAnsi="Arial" w:cs="Arial"/>
              </w:rPr>
            </w:pPr>
            <w:r>
              <w:rPr>
                <w:rFonts w:ascii="Arial" w:hAnsi="Arial" w:cs="Arial"/>
              </w:rPr>
              <w:t>perdonarnos de nuevo cada día,</w:t>
            </w:r>
          </w:p>
          <w:p w14:paraId="66E8110E" w14:textId="77777777" w:rsidR="00F160DF" w:rsidRDefault="00035AD3" w:rsidP="00CC7362">
            <w:pPr>
              <w:pStyle w:val="Prrafodelista"/>
              <w:ind w:left="708"/>
              <w:rPr>
                <w:rFonts w:ascii="Arial" w:hAnsi="Arial" w:cs="Arial"/>
              </w:rPr>
            </w:pPr>
            <w:r>
              <w:rPr>
                <w:rFonts w:ascii="Arial" w:hAnsi="Arial" w:cs="Arial"/>
              </w:rPr>
              <w:t>b</w:t>
            </w:r>
            <w:r w:rsidR="00F160DF">
              <w:rPr>
                <w:rFonts w:ascii="Arial" w:hAnsi="Arial" w:cs="Arial"/>
              </w:rPr>
              <w:t>uscar la luz, la verdad, andar de frente,</w:t>
            </w:r>
          </w:p>
          <w:p w14:paraId="66E8110F" w14:textId="77777777" w:rsidR="00F160DF" w:rsidRPr="00CC7362" w:rsidRDefault="00035AD3" w:rsidP="00CC7362">
            <w:pPr>
              <w:pStyle w:val="Prrafodelista"/>
              <w:ind w:left="708"/>
              <w:rPr>
                <w:rFonts w:ascii="Arial" w:hAnsi="Arial" w:cs="Arial"/>
              </w:rPr>
            </w:pPr>
            <w:r>
              <w:rPr>
                <w:rFonts w:ascii="Arial" w:hAnsi="Arial" w:cs="Arial"/>
              </w:rPr>
              <w:t>s</w:t>
            </w:r>
            <w:r w:rsidR="00F160DF">
              <w:rPr>
                <w:rFonts w:ascii="Arial" w:hAnsi="Arial" w:cs="Arial"/>
              </w:rPr>
              <w:t>in guardias, sin secretos, sin mentiras.</w:t>
            </w:r>
          </w:p>
          <w:p w14:paraId="66E81110" w14:textId="77777777" w:rsidR="00F160DF" w:rsidRDefault="00F160DF" w:rsidP="003356B1">
            <w:pPr>
              <w:pStyle w:val="Prrafodelista"/>
              <w:ind w:left="0"/>
              <w:rPr>
                <w:rFonts w:ascii="Arial" w:hAnsi="Arial" w:cs="Arial"/>
              </w:rPr>
            </w:pPr>
            <w:r>
              <w:rPr>
                <w:rFonts w:ascii="Arial" w:hAnsi="Arial" w:cs="Arial"/>
              </w:rPr>
              <w:t>Así como tú Señor, así como tú nos amas</w:t>
            </w:r>
          </w:p>
          <w:p w14:paraId="66E81111" w14:textId="77777777" w:rsidR="00F160DF" w:rsidRPr="00CC7362" w:rsidRDefault="00035AD3" w:rsidP="003356B1">
            <w:pPr>
              <w:pStyle w:val="Prrafodelista"/>
              <w:ind w:left="0"/>
              <w:rPr>
                <w:rFonts w:ascii="Arial" w:hAnsi="Arial" w:cs="Arial"/>
              </w:rPr>
            </w:pPr>
            <w:r>
              <w:rPr>
                <w:rFonts w:ascii="Arial" w:hAnsi="Arial" w:cs="Arial"/>
              </w:rPr>
              <w:t>y</w:t>
            </w:r>
            <w:r w:rsidR="00F160DF">
              <w:rPr>
                <w:rFonts w:ascii="Arial" w:hAnsi="Arial" w:cs="Arial"/>
              </w:rPr>
              <w:t xml:space="preserve"> perdonas</w:t>
            </w:r>
            <w:r w:rsidR="00CC7362">
              <w:rPr>
                <w:rFonts w:ascii="Arial" w:hAnsi="Arial" w:cs="Arial"/>
              </w:rPr>
              <w:t>, así queremos amar.</w:t>
            </w:r>
          </w:p>
          <w:p w14:paraId="66E81112" w14:textId="77777777" w:rsidR="00F160DF" w:rsidRDefault="00F160DF" w:rsidP="00CC7362">
            <w:pPr>
              <w:pStyle w:val="Prrafodelista"/>
              <w:ind w:left="708"/>
              <w:rPr>
                <w:rFonts w:ascii="Arial" w:hAnsi="Arial" w:cs="Arial"/>
              </w:rPr>
            </w:pPr>
            <w:r>
              <w:rPr>
                <w:rFonts w:ascii="Arial" w:hAnsi="Arial" w:cs="Arial"/>
              </w:rPr>
              <w:t xml:space="preserve">Amar es compartir todos los tiempos, </w:t>
            </w:r>
          </w:p>
          <w:p w14:paraId="66E81113" w14:textId="77777777" w:rsidR="00F160DF" w:rsidRDefault="00035AD3" w:rsidP="00CC7362">
            <w:pPr>
              <w:pStyle w:val="Prrafodelista"/>
              <w:ind w:left="708"/>
              <w:rPr>
                <w:rFonts w:ascii="Arial" w:hAnsi="Arial" w:cs="Arial"/>
              </w:rPr>
            </w:pPr>
            <w:r>
              <w:rPr>
                <w:rFonts w:ascii="Arial" w:hAnsi="Arial" w:cs="Arial"/>
              </w:rPr>
              <w:t>l</w:t>
            </w:r>
            <w:r w:rsidR="00F160DF">
              <w:rPr>
                <w:rFonts w:ascii="Arial" w:hAnsi="Arial" w:cs="Arial"/>
              </w:rPr>
              <w:t>os de espera, dolor y de alegría,</w:t>
            </w:r>
          </w:p>
          <w:p w14:paraId="66E81114" w14:textId="77777777" w:rsidR="00F160DF" w:rsidRDefault="00F160DF" w:rsidP="00CC7362">
            <w:pPr>
              <w:pStyle w:val="Prrafodelista"/>
              <w:ind w:left="708"/>
              <w:rPr>
                <w:rFonts w:ascii="Arial" w:hAnsi="Arial" w:cs="Arial"/>
              </w:rPr>
            </w:pPr>
          </w:p>
        </w:tc>
        <w:tc>
          <w:tcPr>
            <w:tcW w:w="4426" w:type="dxa"/>
          </w:tcPr>
          <w:p w14:paraId="66E81115" w14:textId="77777777" w:rsidR="00CC7362" w:rsidRPr="00CC7362" w:rsidRDefault="00CC7362" w:rsidP="00CC7362">
            <w:pPr>
              <w:rPr>
                <w:rFonts w:ascii="Arial" w:hAnsi="Arial" w:cs="Arial"/>
              </w:rPr>
            </w:pPr>
            <w:r>
              <w:rPr>
                <w:rFonts w:ascii="Arial" w:hAnsi="Arial" w:cs="Arial"/>
              </w:rPr>
              <w:t xml:space="preserve">     </w:t>
            </w:r>
            <w:r w:rsidRPr="00CC7362">
              <w:rPr>
                <w:rFonts w:ascii="Arial" w:hAnsi="Arial" w:cs="Arial"/>
              </w:rPr>
              <w:t>amar es entregarse por el otro,</w:t>
            </w:r>
          </w:p>
          <w:p w14:paraId="66E81116" w14:textId="77777777" w:rsidR="00CC7362" w:rsidRPr="00CC7362" w:rsidRDefault="00CC7362" w:rsidP="00CC7362">
            <w:pPr>
              <w:rPr>
                <w:rFonts w:ascii="Arial" w:hAnsi="Arial" w:cs="Arial"/>
              </w:rPr>
            </w:pPr>
            <w:r>
              <w:rPr>
                <w:rFonts w:ascii="Arial" w:hAnsi="Arial" w:cs="Arial"/>
              </w:rPr>
              <w:t xml:space="preserve">     </w:t>
            </w:r>
            <w:r w:rsidRPr="00CC7362">
              <w:rPr>
                <w:rFonts w:ascii="Arial" w:hAnsi="Arial" w:cs="Arial"/>
              </w:rPr>
              <w:t>dando pan, dando fuerza, nuestra vida.</w:t>
            </w:r>
          </w:p>
          <w:p w14:paraId="66E81117" w14:textId="77777777" w:rsidR="00F160DF" w:rsidRDefault="00F160DF" w:rsidP="003356B1">
            <w:pPr>
              <w:pStyle w:val="Prrafodelista"/>
              <w:ind w:left="0"/>
              <w:rPr>
                <w:rFonts w:ascii="Arial" w:hAnsi="Arial" w:cs="Arial"/>
              </w:rPr>
            </w:pPr>
            <w:r>
              <w:rPr>
                <w:rFonts w:ascii="Arial" w:hAnsi="Arial" w:cs="Arial"/>
              </w:rPr>
              <w:t xml:space="preserve">Así como tú, Señor, así como tú nos amas </w:t>
            </w:r>
          </w:p>
          <w:p w14:paraId="66E81118" w14:textId="77777777" w:rsidR="00F160DF" w:rsidRPr="00CC7362" w:rsidRDefault="00035AD3" w:rsidP="003356B1">
            <w:pPr>
              <w:pStyle w:val="Prrafodelista"/>
              <w:ind w:left="0"/>
              <w:rPr>
                <w:rFonts w:ascii="Arial" w:hAnsi="Arial" w:cs="Arial"/>
              </w:rPr>
            </w:pPr>
            <w:r>
              <w:rPr>
                <w:rFonts w:ascii="Arial" w:hAnsi="Arial" w:cs="Arial"/>
              </w:rPr>
              <w:t>y</w:t>
            </w:r>
            <w:r w:rsidR="00F160DF">
              <w:rPr>
                <w:rFonts w:ascii="Arial" w:hAnsi="Arial" w:cs="Arial"/>
              </w:rPr>
              <w:t xml:space="preserve"> </w:t>
            </w:r>
            <w:r w:rsidR="00CC7362">
              <w:rPr>
                <w:rFonts w:ascii="Arial" w:hAnsi="Arial" w:cs="Arial"/>
              </w:rPr>
              <w:t>te entregas, así queremos amar.</w:t>
            </w:r>
          </w:p>
          <w:p w14:paraId="66E81119" w14:textId="77777777" w:rsidR="00F160DF" w:rsidRDefault="00CC7362" w:rsidP="00CC7362">
            <w:pPr>
              <w:pStyle w:val="Prrafodelista"/>
              <w:ind w:left="0"/>
              <w:rPr>
                <w:rFonts w:ascii="Arial" w:hAnsi="Arial" w:cs="Arial"/>
              </w:rPr>
            </w:pPr>
            <w:r>
              <w:rPr>
                <w:rFonts w:ascii="Arial" w:hAnsi="Arial" w:cs="Arial"/>
              </w:rPr>
              <w:t xml:space="preserve">     </w:t>
            </w:r>
            <w:r w:rsidR="00F160DF">
              <w:rPr>
                <w:rFonts w:ascii="Arial" w:hAnsi="Arial" w:cs="Arial"/>
              </w:rPr>
              <w:t>Amar es ser siervo del que sufre</w:t>
            </w:r>
          </w:p>
          <w:p w14:paraId="66E8111A" w14:textId="77777777" w:rsidR="00F160DF" w:rsidRPr="00CA3EBA" w:rsidRDefault="00CC7362" w:rsidP="00CC7362">
            <w:pPr>
              <w:pStyle w:val="Prrafodelista"/>
              <w:ind w:left="0"/>
              <w:rPr>
                <w:rFonts w:ascii="Arial" w:hAnsi="Arial" w:cs="Arial"/>
              </w:rPr>
            </w:pPr>
            <w:r>
              <w:rPr>
                <w:rFonts w:ascii="Arial" w:hAnsi="Arial" w:cs="Arial"/>
              </w:rPr>
              <w:t xml:space="preserve">     </w:t>
            </w:r>
            <w:r w:rsidR="00035AD3">
              <w:rPr>
                <w:rFonts w:ascii="Arial" w:hAnsi="Arial" w:cs="Arial"/>
              </w:rPr>
              <w:t>l</w:t>
            </w:r>
            <w:r w:rsidR="00F160DF">
              <w:rPr>
                <w:rFonts w:ascii="Arial" w:hAnsi="Arial" w:cs="Arial"/>
              </w:rPr>
              <w:t>a pobreza, el hambre y el desprecio</w:t>
            </w:r>
            <w:r w:rsidR="00F160DF" w:rsidRPr="00CA3EBA">
              <w:rPr>
                <w:rFonts w:ascii="Arial" w:hAnsi="Arial" w:cs="Arial"/>
              </w:rPr>
              <w:t>,</w:t>
            </w:r>
          </w:p>
          <w:p w14:paraId="66E8111B" w14:textId="77777777" w:rsidR="00F160DF" w:rsidRDefault="00CC7362" w:rsidP="00CC7362">
            <w:pPr>
              <w:pStyle w:val="Prrafodelista"/>
              <w:ind w:left="0"/>
              <w:rPr>
                <w:rFonts w:ascii="Arial" w:hAnsi="Arial" w:cs="Arial"/>
              </w:rPr>
            </w:pPr>
            <w:r>
              <w:rPr>
                <w:rFonts w:ascii="Arial" w:hAnsi="Arial" w:cs="Arial"/>
              </w:rPr>
              <w:t xml:space="preserve">     </w:t>
            </w:r>
            <w:r w:rsidR="00035AD3">
              <w:rPr>
                <w:rFonts w:ascii="Arial" w:hAnsi="Arial" w:cs="Arial"/>
              </w:rPr>
              <w:t>e</w:t>
            </w:r>
            <w:r w:rsidR="00F160DF">
              <w:rPr>
                <w:rFonts w:ascii="Arial" w:hAnsi="Arial" w:cs="Arial"/>
              </w:rPr>
              <w:t>s luchar por liberarnos entre todos</w:t>
            </w:r>
          </w:p>
          <w:p w14:paraId="66E8111C" w14:textId="77777777" w:rsidR="00F160DF" w:rsidRPr="00CC7362" w:rsidRDefault="00CC7362" w:rsidP="003356B1">
            <w:pPr>
              <w:pStyle w:val="Prrafodelista"/>
              <w:ind w:left="0"/>
              <w:rPr>
                <w:rFonts w:ascii="Arial" w:hAnsi="Arial" w:cs="Arial"/>
              </w:rPr>
            </w:pPr>
            <w:r>
              <w:rPr>
                <w:rFonts w:ascii="Arial" w:hAnsi="Arial" w:cs="Arial"/>
              </w:rPr>
              <w:t xml:space="preserve">     </w:t>
            </w:r>
            <w:r w:rsidR="00035AD3">
              <w:rPr>
                <w:rFonts w:ascii="Arial" w:hAnsi="Arial" w:cs="Arial"/>
              </w:rPr>
              <w:t>y</w:t>
            </w:r>
            <w:r w:rsidR="00F160DF">
              <w:rPr>
                <w:rFonts w:ascii="Arial" w:hAnsi="Arial" w:cs="Arial"/>
              </w:rPr>
              <w:t xml:space="preserve"> llenar el futuro de esperanzas.</w:t>
            </w:r>
          </w:p>
          <w:p w14:paraId="66E8111D" w14:textId="77777777" w:rsidR="00F160DF" w:rsidRDefault="00F160DF" w:rsidP="003356B1">
            <w:pPr>
              <w:pStyle w:val="Prrafodelista"/>
              <w:ind w:left="0"/>
              <w:rPr>
                <w:rFonts w:ascii="Arial" w:hAnsi="Arial" w:cs="Arial"/>
              </w:rPr>
            </w:pPr>
            <w:r>
              <w:rPr>
                <w:rFonts w:ascii="Arial" w:hAnsi="Arial" w:cs="Arial"/>
              </w:rPr>
              <w:t>Así como tú, Señor, así como tú nos amas</w:t>
            </w:r>
          </w:p>
          <w:p w14:paraId="66E8111E" w14:textId="77777777" w:rsidR="00F160DF" w:rsidRDefault="00035AD3" w:rsidP="003356B1">
            <w:pPr>
              <w:pStyle w:val="Prrafodelista"/>
              <w:ind w:left="0"/>
              <w:rPr>
                <w:rFonts w:ascii="Arial" w:hAnsi="Arial" w:cs="Arial"/>
              </w:rPr>
            </w:pPr>
            <w:r>
              <w:rPr>
                <w:rFonts w:ascii="Arial" w:hAnsi="Arial" w:cs="Arial"/>
              </w:rPr>
              <w:t>y</w:t>
            </w:r>
            <w:r w:rsidR="00F160DF">
              <w:rPr>
                <w:rFonts w:ascii="Arial" w:hAnsi="Arial" w:cs="Arial"/>
              </w:rPr>
              <w:t xml:space="preserve"> liberas, así queremos amar.</w:t>
            </w:r>
          </w:p>
          <w:p w14:paraId="66E8111F" w14:textId="77777777" w:rsidR="00F160DF" w:rsidRPr="00CC7362" w:rsidRDefault="00F160DF" w:rsidP="003356B1">
            <w:pPr>
              <w:pStyle w:val="Prrafodelista"/>
              <w:ind w:left="0"/>
              <w:rPr>
                <w:rFonts w:ascii="Arial" w:hAnsi="Arial" w:cs="Arial"/>
                <w:sz w:val="8"/>
                <w:szCs w:val="8"/>
              </w:rPr>
            </w:pPr>
          </w:p>
          <w:p w14:paraId="66E81120" w14:textId="77777777" w:rsidR="00F160DF" w:rsidRPr="00CC7362" w:rsidRDefault="00F160DF" w:rsidP="00CC7362">
            <w:pPr>
              <w:jc w:val="right"/>
              <w:rPr>
                <w:rFonts w:ascii="Arial Narrow" w:hAnsi="Arial Narrow" w:cs="Arial"/>
                <w:i/>
                <w:sz w:val="18"/>
                <w:szCs w:val="18"/>
              </w:rPr>
            </w:pPr>
            <w:r w:rsidRPr="00F567B1">
              <w:rPr>
                <w:rFonts w:ascii="Arial Narrow" w:hAnsi="Arial Narrow" w:cs="Arial"/>
                <w:i/>
                <w:sz w:val="18"/>
                <w:szCs w:val="18"/>
              </w:rPr>
              <w:t>L y M: Campamento de jóvenes metodistas, Argentina, 1974 – CF 312. Adaptación de la sexta estrofa por GB</w:t>
            </w:r>
          </w:p>
        </w:tc>
      </w:tr>
    </w:tbl>
    <w:p w14:paraId="66E81122" w14:textId="77777777" w:rsidR="004C173E" w:rsidRPr="004C173E" w:rsidRDefault="004C173E" w:rsidP="00CC7362">
      <w:pPr>
        <w:spacing w:after="0" w:line="240" w:lineRule="auto"/>
        <w:rPr>
          <w:rFonts w:ascii="Webdings" w:hAnsi="Webdings" w:cs="Arial"/>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4927"/>
      </w:tblGrid>
      <w:tr w:rsidR="00DB527D" w14:paraId="66E81140" w14:textId="77777777" w:rsidTr="004C173E">
        <w:tc>
          <w:tcPr>
            <w:tcW w:w="4928" w:type="dxa"/>
          </w:tcPr>
          <w:p w14:paraId="66E81123" w14:textId="77777777" w:rsidR="00DB527D" w:rsidRPr="00CC7362" w:rsidRDefault="00CC7362" w:rsidP="00CC7362">
            <w:pPr>
              <w:pStyle w:val="Prrafodelista"/>
              <w:numPr>
                <w:ilvl w:val="0"/>
                <w:numId w:val="31"/>
              </w:numPr>
              <w:spacing w:after="120"/>
              <w:rPr>
                <w:rFonts w:ascii="Arial" w:hAnsi="Arial" w:cs="Arial"/>
                <w:sz w:val="8"/>
                <w:szCs w:val="8"/>
              </w:rPr>
            </w:pPr>
            <w:r w:rsidRPr="00CC7362">
              <w:rPr>
                <w:rFonts w:ascii="Arial" w:hAnsi="Arial" w:cs="Arial"/>
                <w:b/>
              </w:rPr>
              <w:t>O</w:t>
            </w:r>
            <w:r w:rsidR="00DB527D" w:rsidRPr="00CC7362">
              <w:rPr>
                <w:rFonts w:ascii="Arial" w:hAnsi="Arial" w:cs="Arial"/>
                <w:b/>
              </w:rPr>
              <w:t xml:space="preserve">ración para después de la confesión </w:t>
            </w:r>
          </w:p>
          <w:p w14:paraId="66E81124" w14:textId="77777777" w:rsidR="00CC7362" w:rsidRPr="00CC7362" w:rsidRDefault="00CC7362" w:rsidP="00CC7362">
            <w:pPr>
              <w:pStyle w:val="Prrafodelista"/>
              <w:spacing w:after="120"/>
              <w:ind w:left="360"/>
              <w:rPr>
                <w:rFonts w:ascii="Arial" w:hAnsi="Arial" w:cs="Arial"/>
                <w:sz w:val="8"/>
                <w:szCs w:val="8"/>
              </w:rPr>
            </w:pPr>
          </w:p>
          <w:p w14:paraId="66E81125" w14:textId="77777777" w:rsidR="00DB527D" w:rsidRPr="00C45E7A" w:rsidRDefault="00DB527D" w:rsidP="00DB527D">
            <w:pPr>
              <w:pStyle w:val="Prrafodelista"/>
              <w:tabs>
                <w:tab w:val="num" w:pos="0"/>
              </w:tabs>
              <w:ind w:left="0"/>
              <w:rPr>
                <w:rFonts w:ascii="Arial" w:hAnsi="Arial" w:cs="Arial"/>
              </w:rPr>
            </w:pPr>
            <w:r w:rsidRPr="00C45E7A">
              <w:rPr>
                <w:rFonts w:ascii="Arial" w:hAnsi="Arial" w:cs="Arial"/>
              </w:rPr>
              <w:t>Gracias, Padre eterno, gracias.</w:t>
            </w:r>
          </w:p>
          <w:p w14:paraId="66E81126" w14:textId="77777777" w:rsidR="00DB527D" w:rsidRDefault="00DB527D" w:rsidP="00DB527D">
            <w:pPr>
              <w:pStyle w:val="Prrafodelista"/>
              <w:ind w:left="0"/>
              <w:rPr>
                <w:rFonts w:ascii="Arial" w:hAnsi="Arial" w:cs="Arial"/>
              </w:rPr>
            </w:pPr>
            <w:r w:rsidRPr="00C45E7A">
              <w:rPr>
                <w:rFonts w:ascii="Arial" w:hAnsi="Arial" w:cs="Arial"/>
              </w:rPr>
              <w:t xml:space="preserve">Tú no me has abandonado a mí, </w:t>
            </w:r>
          </w:p>
          <w:p w14:paraId="66E81127" w14:textId="77777777" w:rsidR="00DB527D" w:rsidRDefault="00DB527D" w:rsidP="00DB527D">
            <w:pPr>
              <w:pStyle w:val="Prrafodelista"/>
              <w:ind w:left="0"/>
              <w:rPr>
                <w:rFonts w:ascii="Arial" w:hAnsi="Arial" w:cs="Arial"/>
                <w:b/>
              </w:rPr>
            </w:pPr>
            <w:r w:rsidRPr="00C45E7A">
              <w:rPr>
                <w:rFonts w:ascii="Arial" w:hAnsi="Arial" w:cs="Arial"/>
              </w:rPr>
              <w:t>que soy la obra de tus manos.</w:t>
            </w:r>
            <w:r w:rsidRPr="00C45E7A">
              <w:rPr>
                <w:rFonts w:ascii="Arial" w:hAnsi="Arial" w:cs="Arial"/>
              </w:rPr>
              <w:br/>
            </w:r>
            <w:r>
              <w:rPr>
                <w:rFonts w:ascii="Arial" w:hAnsi="Arial" w:cs="Arial"/>
                <w:b/>
              </w:rPr>
              <w:t xml:space="preserve">          </w:t>
            </w:r>
            <w:r w:rsidRPr="00C45E7A">
              <w:rPr>
                <w:rFonts w:ascii="Arial" w:hAnsi="Arial" w:cs="Arial"/>
                <w:b/>
              </w:rPr>
              <w:t xml:space="preserve">Tú no me has dado vuelta la cara, </w:t>
            </w:r>
          </w:p>
          <w:p w14:paraId="66E81128" w14:textId="77777777" w:rsidR="00DB527D" w:rsidRDefault="00DB527D" w:rsidP="00DB527D">
            <w:pPr>
              <w:pStyle w:val="Prrafodelista"/>
              <w:ind w:left="708"/>
              <w:rPr>
                <w:rFonts w:ascii="Arial" w:hAnsi="Arial" w:cs="Arial"/>
                <w:b/>
              </w:rPr>
            </w:pPr>
            <w:r w:rsidRPr="00C45E7A">
              <w:rPr>
                <w:rFonts w:ascii="Arial" w:hAnsi="Arial" w:cs="Arial"/>
                <w:b/>
              </w:rPr>
              <w:t>ni ha</w:t>
            </w:r>
            <w:r>
              <w:rPr>
                <w:rFonts w:ascii="Arial" w:hAnsi="Arial" w:cs="Arial"/>
                <w:b/>
              </w:rPr>
              <w:t>s despreciado mis sentimientos.</w:t>
            </w:r>
          </w:p>
          <w:p w14:paraId="66E81129" w14:textId="77777777" w:rsidR="00DB527D" w:rsidRDefault="00DB527D" w:rsidP="00DB527D">
            <w:pPr>
              <w:rPr>
                <w:rFonts w:ascii="Arial" w:hAnsi="Arial" w:cs="Arial"/>
                <w:b/>
              </w:rPr>
            </w:pPr>
            <w:r w:rsidRPr="00DB527D">
              <w:rPr>
                <w:rFonts w:ascii="Arial" w:hAnsi="Arial" w:cs="Arial"/>
              </w:rPr>
              <w:t>Tú que eres la luz, has aceptado mi oscuridad.</w:t>
            </w:r>
            <w:r w:rsidRPr="00DB527D">
              <w:rPr>
                <w:rFonts w:ascii="Arial" w:hAnsi="Arial" w:cs="Arial"/>
              </w:rPr>
              <w:br/>
            </w:r>
            <w:r w:rsidRPr="00DB527D">
              <w:rPr>
                <w:rFonts w:ascii="Arial" w:hAnsi="Arial" w:cs="Arial"/>
                <w:b/>
              </w:rPr>
              <w:t xml:space="preserve">          Tú, el gran médico, </w:t>
            </w:r>
          </w:p>
          <w:p w14:paraId="66E8112A" w14:textId="77777777" w:rsidR="00DB527D" w:rsidRDefault="00DB527D" w:rsidP="00DB527D">
            <w:pPr>
              <w:ind w:left="708"/>
              <w:rPr>
                <w:rFonts w:ascii="Arial" w:hAnsi="Arial" w:cs="Arial"/>
                <w:b/>
              </w:rPr>
            </w:pPr>
            <w:r>
              <w:rPr>
                <w:rFonts w:ascii="Arial" w:hAnsi="Arial" w:cs="Arial"/>
                <w:b/>
              </w:rPr>
              <w:t>has sanado mis enfermedades.</w:t>
            </w:r>
          </w:p>
          <w:p w14:paraId="66E8112B" w14:textId="77777777" w:rsidR="00DB527D" w:rsidRDefault="00DB527D" w:rsidP="00DB527D">
            <w:pPr>
              <w:rPr>
                <w:rFonts w:ascii="Arial" w:hAnsi="Arial" w:cs="Arial"/>
                <w:b/>
              </w:rPr>
            </w:pPr>
            <w:r w:rsidRPr="00DB527D">
              <w:rPr>
                <w:rFonts w:ascii="Arial" w:hAnsi="Arial" w:cs="Arial"/>
              </w:rPr>
              <w:t>Tú que eres la vida, no me has dejado morir.</w:t>
            </w:r>
            <w:r w:rsidRPr="00DB527D">
              <w:rPr>
                <w:rFonts w:ascii="Arial" w:hAnsi="Arial" w:cs="Arial"/>
              </w:rPr>
              <w:br/>
            </w:r>
            <w:r w:rsidRPr="00DB527D">
              <w:rPr>
                <w:rFonts w:ascii="Arial" w:hAnsi="Arial" w:cs="Arial"/>
                <w:b/>
              </w:rPr>
              <w:t xml:space="preserve">          </w:t>
            </w:r>
            <w:r>
              <w:rPr>
                <w:rFonts w:ascii="Arial" w:hAnsi="Arial" w:cs="Arial"/>
                <w:b/>
              </w:rPr>
              <w:t>Tú que eres la sabiduría,</w:t>
            </w:r>
          </w:p>
          <w:p w14:paraId="66E8112C" w14:textId="77777777" w:rsidR="00DB527D" w:rsidRDefault="00DB527D" w:rsidP="00DB527D">
            <w:pPr>
              <w:ind w:left="708"/>
              <w:rPr>
                <w:rFonts w:ascii="Arial" w:hAnsi="Arial" w:cs="Arial"/>
                <w:b/>
              </w:rPr>
            </w:pPr>
            <w:r w:rsidRPr="00DB527D">
              <w:rPr>
                <w:rFonts w:ascii="Arial" w:hAnsi="Arial" w:cs="Arial"/>
                <w:b/>
              </w:rPr>
              <w:t>no te</w:t>
            </w:r>
            <w:r>
              <w:rPr>
                <w:rFonts w:ascii="Arial" w:hAnsi="Arial" w:cs="Arial"/>
                <w:b/>
              </w:rPr>
              <w:t xml:space="preserve"> has ido a causa de mi necedad.</w:t>
            </w:r>
          </w:p>
          <w:p w14:paraId="66E8112D" w14:textId="77777777" w:rsidR="00DB527D" w:rsidRDefault="00DB527D" w:rsidP="00DB527D">
            <w:pPr>
              <w:rPr>
                <w:rFonts w:ascii="Arial" w:hAnsi="Arial" w:cs="Arial"/>
              </w:rPr>
            </w:pPr>
            <w:r>
              <w:rPr>
                <w:rFonts w:ascii="Arial" w:hAnsi="Arial" w:cs="Arial"/>
              </w:rPr>
              <w:t>Tú, al contrario, me rodeas</w:t>
            </w:r>
            <w:r w:rsidRPr="00DB527D">
              <w:rPr>
                <w:rFonts w:ascii="Arial" w:hAnsi="Arial" w:cs="Arial"/>
              </w:rPr>
              <w:t xml:space="preserve"> de tu bondad </w:t>
            </w:r>
          </w:p>
          <w:p w14:paraId="66E8112E" w14:textId="77777777" w:rsidR="00DB527D" w:rsidRPr="00DB527D" w:rsidRDefault="00DB527D" w:rsidP="00DB527D">
            <w:pPr>
              <w:rPr>
                <w:rFonts w:ascii="Arial" w:hAnsi="Arial" w:cs="Arial"/>
                <w:b/>
              </w:rPr>
            </w:pPr>
            <w:r w:rsidRPr="00DB527D">
              <w:rPr>
                <w:rFonts w:ascii="Arial" w:hAnsi="Arial" w:cs="Arial"/>
              </w:rPr>
              <w:t>y de tu amable misericordia,</w:t>
            </w:r>
            <w:r w:rsidRPr="00DB527D">
              <w:rPr>
                <w:rFonts w:ascii="Arial" w:hAnsi="Arial" w:cs="Arial"/>
              </w:rPr>
              <w:br/>
              <w:t xml:space="preserve">y me </w:t>
            </w:r>
            <w:r>
              <w:rPr>
                <w:rFonts w:ascii="Arial" w:hAnsi="Arial" w:cs="Arial"/>
              </w:rPr>
              <w:t>nutres</w:t>
            </w:r>
            <w:r w:rsidRPr="00DB527D">
              <w:rPr>
                <w:rFonts w:ascii="Arial" w:hAnsi="Arial" w:cs="Arial"/>
              </w:rPr>
              <w:t xml:space="preserve"> con el amor por ti y por el prójimo.</w:t>
            </w:r>
          </w:p>
          <w:p w14:paraId="66E8112F" w14:textId="77777777" w:rsidR="00DB527D" w:rsidRPr="00283FDA" w:rsidRDefault="00DB527D" w:rsidP="00283FDA">
            <w:pPr>
              <w:pStyle w:val="Prrafodelista"/>
              <w:ind w:left="0"/>
              <w:rPr>
                <w:rFonts w:ascii="Arial" w:hAnsi="Arial" w:cs="Arial"/>
                <w:b/>
              </w:rPr>
            </w:pPr>
            <w:r>
              <w:rPr>
                <w:rFonts w:ascii="Arial" w:hAnsi="Arial" w:cs="Arial"/>
                <w:b/>
              </w:rPr>
              <w:t xml:space="preserve">          </w:t>
            </w:r>
            <w:r w:rsidRPr="00C45E7A">
              <w:rPr>
                <w:rFonts w:ascii="Arial" w:hAnsi="Arial" w:cs="Arial"/>
                <w:b/>
              </w:rPr>
              <w:t>Gracias, Padre eterno, gracias.</w:t>
            </w:r>
            <w:r w:rsidRPr="00C45E7A">
              <w:rPr>
                <w:rFonts w:ascii="Arial" w:hAnsi="Arial" w:cs="Arial"/>
                <w:b/>
              </w:rPr>
              <w:br/>
            </w:r>
            <w:r>
              <w:rPr>
                <w:rFonts w:ascii="Arial" w:hAnsi="Arial" w:cs="Arial"/>
                <w:b/>
              </w:rPr>
              <w:t xml:space="preserve">          </w:t>
            </w:r>
            <w:r w:rsidRPr="00C45E7A">
              <w:rPr>
                <w:rFonts w:ascii="Arial" w:hAnsi="Arial" w:cs="Arial"/>
                <w:b/>
              </w:rPr>
              <w:t>Amén.</w:t>
            </w:r>
          </w:p>
        </w:tc>
        <w:tc>
          <w:tcPr>
            <w:tcW w:w="4927" w:type="dxa"/>
          </w:tcPr>
          <w:p w14:paraId="66E81130" w14:textId="77777777" w:rsidR="002D63B8" w:rsidRDefault="002D63B8" w:rsidP="002D63B8">
            <w:pPr>
              <w:pStyle w:val="Prrafodelista"/>
              <w:spacing w:after="80"/>
              <w:ind w:left="360"/>
              <w:rPr>
                <w:rFonts w:ascii="Arial" w:hAnsi="Arial" w:cs="Arial"/>
                <w:b/>
              </w:rPr>
            </w:pPr>
          </w:p>
          <w:p w14:paraId="66E81131" w14:textId="77777777" w:rsidR="00DB527D" w:rsidRPr="002D63B8" w:rsidRDefault="00DB527D" w:rsidP="002D63B8">
            <w:pPr>
              <w:pStyle w:val="Prrafodelista"/>
              <w:numPr>
                <w:ilvl w:val="0"/>
                <w:numId w:val="31"/>
              </w:numPr>
              <w:spacing w:after="80"/>
              <w:rPr>
                <w:rFonts w:ascii="Arial" w:hAnsi="Arial" w:cs="Arial"/>
                <w:b/>
              </w:rPr>
            </w:pPr>
            <w:r w:rsidRPr="002D63B8">
              <w:rPr>
                <w:rFonts w:ascii="Arial" w:hAnsi="Arial" w:cs="Arial"/>
                <w:b/>
              </w:rPr>
              <w:t>Envío y bendición en tiempo de Resurrección:</w:t>
            </w:r>
          </w:p>
          <w:p w14:paraId="66E81132" w14:textId="77777777" w:rsidR="00DB527D" w:rsidRPr="009C4BDF" w:rsidRDefault="00DB527D" w:rsidP="00DB527D">
            <w:pPr>
              <w:rPr>
                <w:rFonts w:ascii="Arial" w:hAnsi="Arial" w:cs="Arial"/>
              </w:rPr>
            </w:pPr>
            <w:r w:rsidRPr="009C4BDF">
              <w:rPr>
                <w:rFonts w:ascii="Arial" w:hAnsi="Arial" w:cs="Arial"/>
              </w:rPr>
              <w:t xml:space="preserve">Que Dios te resucite de todas las situaciones, </w:t>
            </w:r>
          </w:p>
          <w:p w14:paraId="66E81133" w14:textId="77777777" w:rsidR="00283FDA" w:rsidRDefault="00DB527D" w:rsidP="00DB527D">
            <w:pPr>
              <w:rPr>
                <w:rFonts w:ascii="Arial" w:hAnsi="Arial" w:cs="Arial"/>
              </w:rPr>
            </w:pPr>
            <w:r w:rsidRPr="009C4BDF">
              <w:rPr>
                <w:rFonts w:ascii="Arial" w:hAnsi="Arial" w:cs="Arial"/>
              </w:rPr>
              <w:t xml:space="preserve">sentimientos e historias que te sepultan </w:t>
            </w:r>
          </w:p>
          <w:p w14:paraId="66E81134" w14:textId="77777777" w:rsidR="00DB527D" w:rsidRPr="009C4BDF" w:rsidRDefault="00DB527D" w:rsidP="00DB527D">
            <w:pPr>
              <w:rPr>
                <w:rFonts w:ascii="Arial" w:hAnsi="Arial" w:cs="Arial"/>
              </w:rPr>
            </w:pPr>
            <w:r w:rsidRPr="009C4BDF">
              <w:rPr>
                <w:rFonts w:ascii="Arial" w:hAnsi="Arial" w:cs="Arial"/>
              </w:rPr>
              <w:t xml:space="preserve">en el imperio de la muerte. </w:t>
            </w:r>
          </w:p>
          <w:p w14:paraId="66E81135" w14:textId="77777777" w:rsidR="00283FDA" w:rsidRDefault="00DB527D" w:rsidP="00283FDA">
            <w:pPr>
              <w:ind w:left="708"/>
              <w:rPr>
                <w:rFonts w:ascii="Arial" w:hAnsi="Arial" w:cs="Arial"/>
              </w:rPr>
            </w:pPr>
            <w:r w:rsidRPr="009C4BDF">
              <w:rPr>
                <w:rFonts w:ascii="Arial" w:hAnsi="Arial" w:cs="Arial"/>
              </w:rPr>
              <w:t xml:space="preserve">Que Jesucristo te traiga a la vida </w:t>
            </w:r>
          </w:p>
          <w:p w14:paraId="66E81136" w14:textId="77777777" w:rsidR="00DB527D" w:rsidRPr="009C4BDF" w:rsidRDefault="00DB527D" w:rsidP="00283FDA">
            <w:pPr>
              <w:ind w:left="708"/>
              <w:rPr>
                <w:rFonts w:ascii="Arial" w:hAnsi="Arial" w:cs="Arial"/>
              </w:rPr>
            </w:pPr>
            <w:r w:rsidRPr="009C4BDF">
              <w:rPr>
                <w:rFonts w:ascii="Arial" w:hAnsi="Arial" w:cs="Arial"/>
              </w:rPr>
              <w:t xml:space="preserve">y a la esperanza </w:t>
            </w:r>
          </w:p>
          <w:p w14:paraId="66E81137" w14:textId="77777777" w:rsidR="00283FDA" w:rsidRDefault="00DB527D" w:rsidP="00283FDA">
            <w:pPr>
              <w:ind w:left="708"/>
              <w:rPr>
                <w:rFonts w:ascii="Arial" w:hAnsi="Arial" w:cs="Arial"/>
              </w:rPr>
            </w:pPr>
            <w:r w:rsidRPr="009C4BDF">
              <w:rPr>
                <w:rFonts w:ascii="Arial" w:hAnsi="Arial" w:cs="Arial"/>
              </w:rPr>
              <w:t xml:space="preserve">y se revele en el jardín de tus anhelos </w:t>
            </w:r>
          </w:p>
          <w:p w14:paraId="66E81138" w14:textId="77777777" w:rsidR="00DB527D" w:rsidRPr="009C4BDF" w:rsidRDefault="00DB527D" w:rsidP="00283FDA">
            <w:pPr>
              <w:ind w:left="708"/>
              <w:rPr>
                <w:rFonts w:ascii="Arial" w:hAnsi="Arial" w:cs="Arial"/>
              </w:rPr>
            </w:pPr>
            <w:r w:rsidRPr="009C4BDF">
              <w:rPr>
                <w:rFonts w:ascii="Arial" w:hAnsi="Arial" w:cs="Arial"/>
              </w:rPr>
              <w:t>y compromisos.</w:t>
            </w:r>
          </w:p>
          <w:p w14:paraId="66E81139" w14:textId="77777777" w:rsidR="00283FDA" w:rsidRDefault="00DB527D" w:rsidP="00DB527D">
            <w:pPr>
              <w:rPr>
                <w:rFonts w:ascii="Arial" w:hAnsi="Arial" w:cs="Arial"/>
              </w:rPr>
            </w:pPr>
            <w:r w:rsidRPr="009C4BDF">
              <w:rPr>
                <w:rFonts w:ascii="Arial" w:hAnsi="Arial" w:cs="Arial"/>
              </w:rPr>
              <w:t xml:space="preserve">Que el Espíritu Santo te impulse y te guíe </w:t>
            </w:r>
          </w:p>
          <w:p w14:paraId="66E8113A" w14:textId="77777777" w:rsidR="00DB527D" w:rsidRDefault="00DB527D" w:rsidP="00DB527D">
            <w:pPr>
              <w:rPr>
                <w:rFonts w:ascii="Arial" w:hAnsi="Arial" w:cs="Arial"/>
              </w:rPr>
            </w:pPr>
            <w:r w:rsidRPr="009C4BDF">
              <w:rPr>
                <w:rFonts w:ascii="Arial" w:hAnsi="Arial" w:cs="Arial"/>
              </w:rPr>
              <w:t xml:space="preserve">a caminar las sendas de Cristo en el mundo, </w:t>
            </w:r>
          </w:p>
          <w:p w14:paraId="66E8113B" w14:textId="77777777" w:rsidR="00DB527D" w:rsidRPr="009C4BDF" w:rsidRDefault="00DB527D" w:rsidP="00DB527D">
            <w:pPr>
              <w:rPr>
                <w:rFonts w:ascii="Arial" w:hAnsi="Arial" w:cs="Arial"/>
              </w:rPr>
            </w:pPr>
            <w:r w:rsidRPr="009C4BDF">
              <w:rPr>
                <w:rFonts w:ascii="Arial" w:hAnsi="Arial" w:cs="Arial"/>
              </w:rPr>
              <w:t xml:space="preserve">junto a sus hijos e hijas </w:t>
            </w:r>
          </w:p>
          <w:p w14:paraId="66E8113C" w14:textId="77777777" w:rsidR="00DB527D" w:rsidRPr="009C4BDF" w:rsidRDefault="00DB527D" w:rsidP="00DB527D">
            <w:pPr>
              <w:spacing w:after="80"/>
              <w:rPr>
                <w:rFonts w:ascii="Arial" w:hAnsi="Arial" w:cs="Arial"/>
              </w:rPr>
            </w:pPr>
            <w:r w:rsidRPr="009C4BDF">
              <w:rPr>
                <w:rFonts w:ascii="Arial" w:hAnsi="Arial" w:cs="Arial"/>
              </w:rPr>
              <w:t xml:space="preserve">para que el Reino llegue pronto. </w:t>
            </w:r>
          </w:p>
          <w:p w14:paraId="66E8113D" w14:textId="77777777" w:rsidR="00DB527D" w:rsidRPr="009C4BDF" w:rsidRDefault="00DB527D" w:rsidP="00DB527D">
            <w:pPr>
              <w:ind w:left="348"/>
              <w:rPr>
                <w:rFonts w:ascii="Arial" w:hAnsi="Arial" w:cs="Arial"/>
                <w:b/>
              </w:rPr>
            </w:pPr>
            <w:r w:rsidRPr="009C4BDF">
              <w:rPr>
                <w:rFonts w:ascii="Arial" w:hAnsi="Arial" w:cs="Arial"/>
                <w:b/>
              </w:rPr>
              <w:t xml:space="preserve">Recibamos la bendición del Resucitado, </w:t>
            </w:r>
          </w:p>
          <w:p w14:paraId="66E8113E" w14:textId="77777777" w:rsidR="00DB527D" w:rsidRDefault="00DB527D" w:rsidP="00DB527D">
            <w:pPr>
              <w:spacing w:after="80"/>
              <w:ind w:left="348"/>
              <w:rPr>
                <w:rFonts w:ascii="Arial" w:hAnsi="Arial" w:cs="Arial"/>
                <w:b/>
              </w:rPr>
            </w:pPr>
            <w:r w:rsidRPr="009C4BDF">
              <w:rPr>
                <w:rFonts w:ascii="Arial" w:hAnsi="Arial" w:cs="Arial"/>
                <w:b/>
              </w:rPr>
              <w:t>en el nombre del Padre, del Hijo y de</w:t>
            </w:r>
            <w:r>
              <w:rPr>
                <w:rFonts w:ascii="Arial" w:hAnsi="Arial" w:cs="Arial"/>
                <w:b/>
              </w:rPr>
              <w:t>l</w:t>
            </w:r>
            <w:r w:rsidRPr="009C4BDF">
              <w:rPr>
                <w:rFonts w:ascii="Arial" w:hAnsi="Arial" w:cs="Arial"/>
                <w:b/>
              </w:rPr>
              <w:t xml:space="preserve"> Espíritu Santo. Amén</w:t>
            </w:r>
            <w:r>
              <w:rPr>
                <w:rFonts w:ascii="Arial" w:hAnsi="Arial" w:cs="Arial"/>
                <w:b/>
              </w:rPr>
              <w:t>.</w:t>
            </w:r>
          </w:p>
          <w:p w14:paraId="66E8113F" w14:textId="77777777" w:rsidR="00DB527D" w:rsidRPr="00283FDA" w:rsidRDefault="00283FDA" w:rsidP="00283FDA">
            <w:pPr>
              <w:spacing w:after="80"/>
              <w:ind w:left="348"/>
              <w:jc w:val="right"/>
              <w:rPr>
                <w:rFonts w:ascii="Arial Narrow" w:hAnsi="Arial Narrow" w:cs="Arial"/>
                <w:i/>
                <w:sz w:val="20"/>
                <w:szCs w:val="20"/>
              </w:rPr>
            </w:pPr>
            <w:r>
              <w:rPr>
                <w:rFonts w:ascii="Arial Narrow" w:hAnsi="Arial Narrow" w:cs="Arial"/>
                <w:i/>
                <w:sz w:val="20"/>
                <w:szCs w:val="20"/>
              </w:rPr>
              <w:t xml:space="preserve">Gerardo </w:t>
            </w:r>
            <w:proofErr w:type="spellStart"/>
            <w:r>
              <w:rPr>
                <w:rFonts w:ascii="Arial Narrow" w:hAnsi="Arial Narrow" w:cs="Arial"/>
                <w:i/>
                <w:sz w:val="20"/>
                <w:szCs w:val="20"/>
              </w:rPr>
              <w:t>Oberman</w:t>
            </w:r>
            <w:proofErr w:type="spellEnd"/>
          </w:p>
        </w:tc>
      </w:tr>
    </w:tbl>
    <w:p w14:paraId="66E81141" w14:textId="77777777" w:rsidR="00F160DF" w:rsidRPr="00283FDA" w:rsidRDefault="00F160DF" w:rsidP="002D63B8">
      <w:pPr>
        <w:spacing w:after="0" w:line="240" w:lineRule="auto"/>
        <w:rPr>
          <w:rFonts w:ascii="Arial" w:hAnsi="Arial" w:cs="Arial"/>
        </w:rPr>
      </w:pPr>
    </w:p>
    <w:p w14:paraId="66E81142" w14:textId="77777777" w:rsidR="00E156B6" w:rsidRPr="001831B6" w:rsidRDefault="00E156B6" w:rsidP="00E156B6">
      <w:pPr>
        <w:pStyle w:val="Prrafodelista"/>
        <w:numPr>
          <w:ilvl w:val="0"/>
          <w:numId w:val="44"/>
        </w:numPr>
        <w:spacing w:after="80" w:line="240" w:lineRule="auto"/>
        <w:ind w:left="360"/>
        <w:rPr>
          <w:rFonts w:ascii="Arial" w:hAnsi="Arial" w:cs="Arial"/>
          <w:b/>
        </w:rPr>
      </w:pPr>
      <w:r w:rsidRPr="001831B6">
        <w:rPr>
          <w:rFonts w:ascii="Arial" w:hAnsi="Arial" w:cs="Arial"/>
          <w:b/>
        </w:rPr>
        <w:lastRenderedPageBreak/>
        <w:t>¿Dónde poner nuestro corazón?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410"/>
      </w:tblGrid>
      <w:tr w:rsidR="002742D2" w14:paraId="66E81156" w14:textId="77777777" w:rsidTr="00456698">
        <w:tc>
          <w:tcPr>
            <w:tcW w:w="3369" w:type="dxa"/>
            <w:shd w:val="clear" w:color="auto" w:fill="FABF8F" w:themeFill="accent6" w:themeFillTint="99"/>
          </w:tcPr>
          <w:p w14:paraId="66E81143" w14:textId="77777777" w:rsidR="002742D2" w:rsidRDefault="002742D2" w:rsidP="002742D2">
            <w:pPr>
              <w:rPr>
                <w:rFonts w:ascii="Arial Narrow" w:hAnsi="Arial Narrow" w:cs="Arial"/>
                <w:sz w:val="16"/>
                <w:szCs w:val="16"/>
              </w:rPr>
            </w:pPr>
            <w:r>
              <w:rPr>
                <w:rFonts w:ascii="Arial Narrow" w:hAnsi="Arial Narrow" w:cs="Arial"/>
                <w:sz w:val="16"/>
                <w:szCs w:val="16"/>
              </w:rPr>
              <w:t>Firmes y adelante</w:t>
            </w:r>
          </w:p>
          <w:p w14:paraId="66E81144" w14:textId="77777777" w:rsidR="002742D2" w:rsidRDefault="002742D2" w:rsidP="002742D2">
            <w:pPr>
              <w:rPr>
                <w:rFonts w:ascii="Arial Narrow" w:hAnsi="Arial Narrow" w:cs="Arial"/>
                <w:sz w:val="16"/>
                <w:szCs w:val="16"/>
              </w:rPr>
            </w:pPr>
            <w:r>
              <w:rPr>
                <w:rFonts w:ascii="Arial Narrow" w:hAnsi="Arial Narrow"/>
                <w:i/>
                <w:noProof/>
                <w:sz w:val="20"/>
                <w:szCs w:val="20"/>
                <w:lang w:eastAsia="es-ES"/>
              </w:rPr>
              <w:drawing>
                <wp:inline distT="0" distB="0" distL="0" distR="0" wp14:anchorId="66E813D1" wp14:editId="66E813D2">
                  <wp:extent cx="1986185" cy="2647833"/>
                  <wp:effectExtent l="0" t="0" r="0" b="635"/>
                  <wp:docPr id="38" name="Imagen 38" descr="C:\Users\Usuario\Downloads\IMG-2022021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20214-WA0013.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87368" cy="2649410"/>
                          </a:xfrm>
                          <a:prstGeom prst="rect">
                            <a:avLst/>
                          </a:prstGeom>
                          <a:noFill/>
                          <a:ln>
                            <a:noFill/>
                          </a:ln>
                        </pic:spPr>
                      </pic:pic>
                    </a:graphicData>
                  </a:graphic>
                </wp:inline>
              </w:drawing>
            </w:r>
          </w:p>
          <w:p w14:paraId="66E81145" w14:textId="77777777" w:rsidR="002742D2" w:rsidRPr="002742D2" w:rsidRDefault="002742D2" w:rsidP="002742D2">
            <w:pPr>
              <w:rPr>
                <w:rFonts w:ascii="Arial Narrow" w:hAnsi="Arial Narrow" w:cs="Arial"/>
                <w:i/>
                <w:sz w:val="16"/>
                <w:szCs w:val="16"/>
              </w:rPr>
            </w:pPr>
            <w:r w:rsidRPr="002742D2">
              <w:rPr>
                <w:rFonts w:ascii="Arial Narrow" w:hAnsi="Arial Narrow" w:cs="Arial"/>
                <w:i/>
                <w:sz w:val="16"/>
                <w:szCs w:val="16"/>
              </w:rPr>
              <w:t xml:space="preserve">Foto de </w:t>
            </w:r>
            <w:proofErr w:type="spellStart"/>
            <w:r w:rsidRPr="002742D2">
              <w:rPr>
                <w:rFonts w:ascii="Arial Narrow" w:hAnsi="Arial Narrow" w:cs="Arial"/>
                <w:i/>
                <w:sz w:val="16"/>
                <w:szCs w:val="16"/>
              </w:rPr>
              <w:t>Hanni</w:t>
            </w:r>
            <w:proofErr w:type="spellEnd"/>
            <w:r w:rsidRPr="002742D2">
              <w:rPr>
                <w:rFonts w:ascii="Arial Narrow" w:hAnsi="Arial Narrow" w:cs="Arial"/>
                <w:i/>
                <w:sz w:val="16"/>
                <w:szCs w:val="16"/>
              </w:rPr>
              <w:t xml:space="preserve"> </w:t>
            </w:r>
            <w:proofErr w:type="spellStart"/>
            <w:r w:rsidRPr="002742D2">
              <w:rPr>
                <w:rFonts w:ascii="Arial Narrow" w:hAnsi="Arial Narrow" w:cs="Arial"/>
                <w:i/>
                <w:sz w:val="16"/>
                <w:szCs w:val="16"/>
              </w:rPr>
              <w:t>Gut</w:t>
            </w:r>
            <w:proofErr w:type="spellEnd"/>
          </w:p>
        </w:tc>
        <w:tc>
          <w:tcPr>
            <w:tcW w:w="6410" w:type="dxa"/>
          </w:tcPr>
          <w:p w14:paraId="66E81146" w14:textId="77777777" w:rsidR="002742D2" w:rsidRPr="001831B6" w:rsidRDefault="002742D2" w:rsidP="002742D2">
            <w:pPr>
              <w:rPr>
                <w:rFonts w:ascii="Arial" w:hAnsi="Arial" w:cs="Arial"/>
                <w:b/>
                <w:i/>
              </w:rPr>
            </w:pPr>
            <w:r w:rsidRPr="001831B6">
              <w:rPr>
                <w:rFonts w:ascii="Arial" w:hAnsi="Arial" w:cs="Arial"/>
                <w:b/>
                <w:i/>
              </w:rPr>
              <w:t>¿Dónde poner nuestro corazón, Señor?</w:t>
            </w:r>
          </w:p>
          <w:p w14:paraId="66E81147" w14:textId="77777777" w:rsidR="002742D2" w:rsidRDefault="002742D2" w:rsidP="002742D2">
            <w:pPr>
              <w:rPr>
                <w:rFonts w:ascii="Arial" w:hAnsi="Arial" w:cs="Arial"/>
              </w:rPr>
            </w:pPr>
            <w:r w:rsidRPr="001831B6">
              <w:rPr>
                <w:rFonts w:ascii="Arial" w:hAnsi="Arial" w:cs="Arial"/>
              </w:rPr>
              <w:t xml:space="preserve">En medio de las luces y las sombras </w:t>
            </w:r>
          </w:p>
          <w:p w14:paraId="66E81148" w14:textId="77777777" w:rsidR="002742D2" w:rsidRPr="001831B6" w:rsidRDefault="002742D2" w:rsidP="002742D2">
            <w:pPr>
              <w:rPr>
                <w:rFonts w:ascii="Arial" w:hAnsi="Arial" w:cs="Arial"/>
              </w:rPr>
            </w:pPr>
            <w:r w:rsidRPr="001831B6">
              <w:rPr>
                <w:rFonts w:ascii="Arial" w:hAnsi="Arial" w:cs="Arial"/>
              </w:rPr>
              <w:t>por las que transitamos día a día.</w:t>
            </w:r>
          </w:p>
          <w:p w14:paraId="66E81149" w14:textId="77777777" w:rsidR="002742D2" w:rsidRPr="001831B6" w:rsidRDefault="002742D2" w:rsidP="002742D2">
            <w:pPr>
              <w:rPr>
                <w:rFonts w:ascii="Arial" w:hAnsi="Arial" w:cs="Arial"/>
              </w:rPr>
            </w:pPr>
            <w:r w:rsidRPr="001831B6">
              <w:rPr>
                <w:rFonts w:ascii="Arial" w:hAnsi="Arial" w:cs="Arial"/>
              </w:rPr>
              <w:t xml:space="preserve">En medio de los Publicanos y Fariseos que ostentan el poder de los reinos de este mundo, </w:t>
            </w:r>
          </w:p>
          <w:p w14:paraId="66E8114A" w14:textId="77777777" w:rsidR="002742D2" w:rsidRPr="001831B6" w:rsidRDefault="002742D2" w:rsidP="002742D2">
            <w:pPr>
              <w:rPr>
                <w:rFonts w:ascii="Arial" w:hAnsi="Arial" w:cs="Arial"/>
              </w:rPr>
            </w:pPr>
            <w:r w:rsidRPr="001831B6">
              <w:rPr>
                <w:rFonts w:ascii="Arial" w:hAnsi="Arial" w:cs="Arial"/>
              </w:rPr>
              <w:t>sin mirar la injusticia que obran entre sus hermanos.</w:t>
            </w:r>
          </w:p>
          <w:p w14:paraId="66E8114B" w14:textId="77777777" w:rsidR="002742D2" w:rsidRPr="001831B6" w:rsidRDefault="002742D2" w:rsidP="002742D2">
            <w:pPr>
              <w:ind w:left="348"/>
              <w:rPr>
                <w:rFonts w:ascii="Arial" w:hAnsi="Arial" w:cs="Arial"/>
                <w:b/>
                <w:i/>
              </w:rPr>
            </w:pPr>
            <w:r w:rsidRPr="001831B6">
              <w:rPr>
                <w:rFonts w:ascii="Arial" w:hAnsi="Arial" w:cs="Arial"/>
                <w:b/>
                <w:i/>
              </w:rPr>
              <w:t>¿Dónde poner nuestro corazón, Señor?</w:t>
            </w:r>
          </w:p>
          <w:p w14:paraId="66E8114C" w14:textId="77777777" w:rsidR="002742D2" w:rsidRDefault="002742D2" w:rsidP="002742D2">
            <w:pPr>
              <w:ind w:left="348"/>
              <w:rPr>
                <w:rFonts w:ascii="Arial" w:hAnsi="Arial" w:cs="Arial"/>
              </w:rPr>
            </w:pPr>
            <w:r w:rsidRPr="001831B6">
              <w:rPr>
                <w:rFonts w:ascii="Arial" w:hAnsi="Arial" w:cs="Arial"/>
              </w:rPr>
              <w:t xml:space="preserve">En este tiempo de pobreza y violencia enfrentadas; </w:t>
            </w:r>
          </w:p>
          <w:p w14:paraId="66E8114D" w14:textId="77777777" w:rsidR="002742D2" w:rsidRPr="001831B6" w:rsidRDefault="002742D2" w:rsidP="002742D2">
            <w:pPr>
              <w:ind w:left="348"/>
              <w:rPr>
                <w:rFonts w:ascii="Arial" w:hAnsi="Arial" w:cs="Arial"/>
              </w:rPr>
            </w:pPr>
            <w:r w:rsidRPr="001831B6">
              <w:rPr>
                <w:rFonts w:ascii="Arial" w:hAnsi="Arial" w:cs="Arial"/>
              </w:rPr>
              <w:t xml:space="preserve">de niños y jóvenes abusados,  </w:t>
            </w:r>
          </w:p>
          <w:p w14:paraId="66E8114E" w14:textId="77777777" w:rsidR="002742D2" w:rsidRDefault="002742D2" w:rsidP="002742D2">
            <w:pPr>
              <w:ind w:left="348"/>
              <w:rPr>
                <w:rFonts w:ascii="Arial" w:hAnsi="Arial" w:cs="Arial"/>
              </w:rPr>
            </w:pPr>
            <w:r w:rsidRPr="001831B6">
              <w:rPr>
                <w:rFonts w:ascii="Arial" w:hAnsi="Arial" w:cs="Arial"/>
              </w:rPr>
              <w:t xml:space="preserve">en este tiempo en que parece que fe y esperanza </w:t>
            </w:r>
          </w:p>
          <w:p w14:paraId="66E8114F" w14:textId="77777777" w:rsidR="002742D2" w:rsidRPr="001831B6" w:rsidRDefault="002742D2" w:rsidP="002742D2">
            <w:pPr>
              <w:ind w:left="348"/>
              <w:rPr>
                <w:rFonts w:ascii="Arial" w:hAnsi="Arial" w:cs="Arial"/>
              </w:rPr>
            </w:pPr>
            <w:r w:rsidRPr="001831B6">
              <w:rPr>
                <w:rFonts w:ascii="Arial" w:hAnsi="Arial" w:cs="Arial"/>
              </w:rPr>
              <w:t>se soltaron de tu mano.</w:t>
            </w:r>
          </w:p>
          <w:p w14:paraId="66E81150" w14:textId="77777777" w:rsidR="002742D2" w:rsidRPr="001831B6" w:rsidRDefault="002742D2" w:rsidP="002742D2">
            <w:pPr>
              <w:rPr>
                <w:rFonts w:ascii="Arial" w:hAnsi="Arial" w:cs="Arial"/>
                <w:b/>
                <w:i/>
              </w:rPr>
            </w:pPr>
            <w:r w:rsidRPr="001831B6">
              <w:rPr>
                <w:rFonts w:ascii="Arial" w:hAnsi="Arial" w:cs="Arial"/>
                <w:b/>
                <w:i/>
              </w:rPr>
              <w:t>¿Dónde poner nuestro corazón, Señor?</w:t>
            </w:r>
          </w:p>
          <w:p w14:paraId="66E81151" w14:textId="77777777" w:rsidR="002742D2" w:rsidRDefault="002742D2" w:rsidP="002742D2">
            <w:pPr>
              <w:rPr>
                <w:rFonts w:ascii="Arial" w:hAnsi="Arial" w:cs="Arial"/>
              </w:rPr>
            </w:pPr>
            <w:r w:rsidRPr="001831B6">
              <w:rPr>
                <w:rFonts w:ascii="Arial" w:hAnsi="Arial" w:cs="Arial"/>
              </w:rPr>
              <w:t xml:space="preserve">En medio de familias enteras que suben </w:t>
            </w:r>
          </w:p>
          <w:p w14:paraId="66E81152" w14:textId="77777777" w:rsidR="002742D2" w:rsidRDefault="002742D2" w:rsidP="002742D2">
            <w:pPr>
              <w:rPr>
                <w:rFonts w:ascii="Arial" w:hAnsi="Arial" w:cs="Arial"/>
              </w:rPr>
            </w:pPr>
            <w:r w:rsidRPr="001831B6">
              <w:rPr>
                <w:rFonts w:ascii="Arial" w:hAnsi="Arial" w:cs="Arial"/>
              </w:rPr>
              <w:t xml:space="preserve">a pobres embarcaciones buscando un horizonte mejor </w:t>
            </w:r>
          </w:p>
          <w:p w14:paraId="66E81153" w14:textId="77777777" w:rsidR="002742D2" w:rsidRPr="001831B6" w:rsidRDefault="002742D2" w:rsidP="002742D2">
            <w:pPr>
              <w:rPr>
                <w:rFonts w:ascii="Arial" w:hAnsi="Arial" w:cs="Arial"/>
              </w:rPr>
            </w:pPr>
            <w:r w:rsidRPr="001831B6">
              <w:rPr>
                <w:rFonts w:ascii="Arial" w:hAnsi="Arial" w:cs="Arial"/>
              </w:rPr>
              <w:t xml:space="preserve">y dejan sus vidas en medio del mar; </w:t>
            </w:r>
          </w:p>
          <w:p w14:paraId="66E81154" w14:textId="77777777" w:rsidR="002742D2" w:rsidRDefault="002742D2" w:rsidP="002742D2">
            <w:pPr>
              <w:ind w:left="708"/>
              <w:rPr>
                <w:rFonts w:ascii="Arial" w:hAnsi="Arial" w:cs="Arial"/>
                <w:b/>
                <w:i/>
              </w:rPr>
            </w:pPr>
            <w:r w:rsidRPr="001831B6">
              <w:rPr>
                <w:rFonts w:ascii="Arial" w:hAnsi="Arial" w:cs="Arial"/>
              </w:rPr>
              <w:t>de niños que pierden su inocencia al ver la muerte tocarlos de cerca en esos barcos</w:t>
            </w:r>
            <w:r w:rsidRPr="001831B6">
              <w:rPr>
                <w:rFonts w:ascii="Arial" w:hAnsi="Arial" w:cs="Arial"/>
                <w:b/>
                <w:i/>
              </w:rPr>
              <w:t xml:space="preserve"> </w:t>
            </w:r>
          </w:p>
          <w:p w14:paraId="66E81155" w14:textId="77777777" w:rsidR="002742D2" w:rsidRDefault="002742D2" w:rsidP="002742D2">
            <w:pPr>
              <w:rPr>
                <w:rFonts w:ascii="Arial" w:hAnsi="Arial" w:cs="Arial"/>
              </w:rPr>
            </w:pPr>
            <w:r w:rsidRPr="001831B6">
              <w:rPr>
                <w:rFonts w:ascii="Arial" w:hAnsi="Arial" w:cs="Arial"/>
                <w:b/>
                <w:i/>
              </w:rPr>
              <w:t>Muéstranos, Señor, que el tesoro</w:t>
            </w:r>
            <w:r>
              <w:rPr>
                <w:rFonts w:ascii="Arial" w:hAnsi="Arial" w:cs="Arial"/>
              </w:rPr>
              <w:t xml:space="preserve"> </w:t>
            </w:r>
          </w:p>
        </w:tc>
      </w:tr>
    </w:tbl>
    <w:p w14:paraId="66E81157" w14:textId="77777777" w:rsidR="00E156B6" w:rsidRPr="001831B6" w:rsidRDefault="002742D2" w:rsidP="002742D2">
      <w:pPr>
        <w:spacing w:after="0" w:line="240" w:lineRule="auto"/>
        <w:ind w:left="2124" w:firstLine="708"/>
        <w:rPr>
          <w:rFonts w:ascii="Arial" w:hAnsi="Arial" w:cs="Arial"/>
        </w:rPr>
      </w:pPr>
      <w:r>
        <w:rPr>
          <w:rFonts w:ascii="Arial" w:hAnsi="Arial" w:cs="Arial"/>
        </w:rPr>
        <w:t xml:space="preserve">         </w:t>
      </w:r>
      <w:r w:rsidR="00513CF4" w:rsidRPr="001831B6">
        <w:rPr>
          <w:rFonts w:ascii="Arial" w:hAnsi="Arial" w:cs="Arial"/>
        </w:rPr>
        <w:t xml:space="preserve">sigue siendo tu entrega al Reino de la Verdad y la Justicia, </w:t>
      </w:r>
    </w:p>
    <w:p w14:paraId="66E81158" w14:textId="77777777" w:rsidR="00E156B6" w:rsidRPr="001831B6" w:rsidRDefault="00513CF4" w:rsidP="006349C0">
      <w:pPr>
        <w:spacing w:after="0" w:line="240" w:lineRule="auto"/>
        <w:ind w:left="1416"/>
        <w:rPr>
          <w:rFonts w:ascii="Arial" w:hAnsi="Arial" w:cs="Arial"/>
        </w:rPr>
      </w:pPr>
      <w:r w:rsidRPr="001831B6">
        <w:rPr>
          <w:rFonts w:ascii="Arial" w:hAnsi="Arial" w:cs="Arial"/>
        </w:rPr>
        <w:t xml:space="preserve">que amar al prójimo sigue siendo tu obsesión, </w:t>
      </w:r>
    </w:p>
    <w:p w14:paraId="66E81159" w14:textId="77777777" w:rsidR="006349C0" w:rsidRDefault="00513CF4" w:rsidP="006349C0">
      <w:pPr>
        <w:spacing w:after="0" w:line="240" w:lineRule="auto"/>
        <w:ind w:left="1416"/>
        <w:rPr>
          <w:rFonts w:ascii="Arial" w:hAnsi="Arial" w:cs="Arial"/>
        </w:rPr>
      </w:pPr>
      <w:r w:rsidRPr="001831B6">
        <w:rPr>
          <w:rFonts w:ascii="Arial" w:hAnsi="Arial" w:cs="Arial"/>
        </w:rPr>
        <w:t xml:space="preserve">que aprender a amarnos en palabras y gestos </w:t>
      </w:r>
    </w:p>
    <w:p w14:paraId="66E8115A" w14:textId="77777777" w:rsidR="00892D44" w:rsidRPr="001831B6" w:rsidRDefault="00513CF4" w:rsidP="006349C0">
      <w:pPr>
        <w:spacing w:after="0" w:line="240" w:lineRule="auto"/>
        <w:ind w:left="1416"/>
        <w:rPr>
          <w:rFonts w:ascii="Arial" w:hAnsi="Arial" w:cs="Arial"/>
        </w:rPr>
      </w:pPr>
      <w:r w:rsidRPr="001831B6">
        <w:rPr>
          <w:rFonts w:ascii="Arial" w:hAnsi="Arial" w:cs="Arial"/>
        </w:rPr>
        <w:t xml:space="preserve">sigue siendo tu enseñanza favorita, </w:t>
      </w:r>
    </w:p>
    <w:p w14:paraId="66E8115B" w14:textId="77777777" w:rsidR="00892D44" w:rsidRPr="001831B6" w:rsidRDefault="00513CF4" w:rsidP="00892D44">
      <w:pPr>
        <w:spacing w:after="0" w:line="240" w:lineRule="auto"/>
        <w:ind w:left="708"/>
        <w:rPr>
          <w:rFonts w:ascii="Arial" w:hAnsi="Arial" w:cs="Arial"/>
        </w:rPr>
      </w:pPr>
      <w:r w:rsidRPr="001831B6">
        <w:rPr>
          <w:rFonts w:ascii="Arial" w:hAnsi="Arial" w:cs="Arial"/>
        </w:rPr>
        <w:t>y que entonces</w:t>
      </w:r>
      <w:r w:rsidR="002D63B8">
        <w:rPr>
          <w:rFonts w:ascii="Arial" w:hAnsi="Arial" w:cs="Arial"/>
        </w:rPr>
        <w:t>,</w:t>
      </w:r>
      <w:r w:rsidRPr="001831B6">
        <w:rPr>
          <w:rFonts w:ascii="Arial" w:hAnsi="Arial" w:cs="Arial"/>
        </w:rPr>
        <w:t xml:space="preserve"> cuando estemos frente a frente, nos preguntarás </w:t>
      </w:r>
    </w:p>
    <w:p w14:paraId="66E8115C" w14:textId="77777777" w:rsidR="00892D44" w:rsidRPr="001831B6" w:rsidRDefault="00513CF4" w:rsidP="006349C0">
      <w:pPr>
        <w:spacing w:after="0" w:line="240" w:lineRule="auto"/>
        <w:ind w:left="708"/>
        <w:rPr>
          <w:rFonts w:ascii="Arial" w:hAnsi="Arial" w:cs="Arial"/>
        </w:rPr>
      </w:pPr>
      <w:r w:rsidRPr="001831B6">
        <w:rPr>
          <w:rFonts w:ascii="Arial" w:hAnsi="Arial" w:cs="Arial"/>
          <w:b/>
          <w:i/>
        </w:rPr>
        <w:t>¿dónde está tu corazón?</w:t>
      </w:r>
      <w:r w:rsidRPr="001831B6">
        <w:rPr>
          <w:rFonts w:ascii="Arial" w:hAnsi="Arial" w:cs="Arial"/>
        </w:rPr>
        <w:t xml:space="preserve"> </w:t>
      </w:r>
    </w:p>
    <w:p w14:paraId="66E8115D" w14:textId="77777777" w:rsidR="006349C0" w:rsidRDefault="002D63B8" w:rsidP="006349C0">
      <w:pPr>
        <w:spacing w:after="0" w:line="240" w:lineRule="auto"/>
        <w:ind w:left="708"/>
        <w:rPr>
          <w:rFonts w:ascii="Arial" w:hAnsi="Arial" w:cs="Arial"/>
        </w:rPr>
      </w:pPr>
      <w:r>
        <w:rPr>
          <w:rFonts w:ascii="Arial" w:hAnsi="Arial" w:cs="Arial"/>
        </w:rPr>
        <w:t>Y</w:t>
      </w:r>
      <w:r w:rsidR="00892D44" w:rsidRPr="001831B6">
        <w:rPr>
          <w:rFonts w:ascii="Arial" w:hAnsi="Arial" w:cs="Arial"/>
        </w:rPr>
        <w:t xml:space="preserve"> sea ese el momento de mostrar</w:t>
      </w:r>
      <w:r w:rsidR="00513CF4" w:rsidRPr="001831B6">
        <w:rPr>
          <w:rFonts w:ascii="Arial" w:hAnsi="Arial" w:cs="Arial"/>
        </w:rPr>
        <w:t xml:space="preserve"> </w:t>
      </w:r>
    </w:p>
    <w:p w14:paraId="66E8115E" w14:textId="77777777" w:rsidR="00892D44" w:rsidRPr="001831B6" w:rsidRDefault="00513CF4" w:rsidP="006349C0">
      <w:pPr>
        <w:spacing w:after="0" w:line="240" w:lineRule="auto"/>
        <w:ind w:left="708"/>
        <w:rPr>
          <w:rFonts w:ascii="Arial" w:hAnsi="Arial" w:cs="Arial"/>
        </w:rPr>
      </w:pPr>
      <w:r w:rsidRPr="001831B6">
        <w:rPr>
          <w:rFonts w:ascii="Arial" w:hAnsi="Arial" w:cs="Arial"/>
        </w:rPr>
        <w:t xml:space="preserve">todos los nombres que tenemos en las manos. </w:t>
      </w:r>
    </w:p>
    <w:p w14:paraId="66E8115F" w14:textId="77777777" w:rsidR="00513CF4" w:rsidRPr="003F2C6D" w:rsidRDefault="00513CF4" w:rsidP="00892D44">
      <w:pPr>
        <w:spacing w:after="0" w:line="240" w:lineRule="auto"/>
        <w:ind w:left="360"/>
        <w:rPr>
          <w:rFonts w:ascii="Arial" w:hAnsi="Arial" w:cs="Arial"/>
          <w:highlight w:val="yellow"/>
        </w:rPr>
      </w:pPr>
      <w:r w:rsidRPr="001831B6">
        <w:rPr>
          <w:rFonts w:ascii="Arial" w:hAnsi="Arial" w:cs="Arial"/>
        </w:rPr>
        <w:t xml:space="preserve">Amén.                    </w:t>
      </w:r>
    </w:p>
    <w:p w14:paraId="66E81160" w14:textId="77777777" w:rsidR="00E62812" w:rsidRPr="00283FDA" w:rsidRDefault="00513CF4" w:rsidP="00283FDA">
      <w:pPr>
        <w:spacing w:after="0" w:line="240" w:lineRule="auto"/>
        <w:ind w:left="360"/>
        <w:jc w:val="right"/>
        <w:rPr>
          <w:rFonts w:ascii="Arial Narrow" w:hAnsi="Arial Narrow" w:cs="Arial"/>
          <w:b/>
          <w:i/>
          <w:sz w:val="20"/>
          <w:szCs w:val="20"/>
        </w:rPr>
      </w:pPr>
      <w:r w:rsidRPr="001831B6">
        <w:rPr>
          <w:rFonts w:ascii="Arial" w:hAnsi="Arial" w:cs="Arial"/>
        </w:rPr>
        <w:t xml:space="preserve"> </w:t>
      </w:r>
      <w:r w:rsidRPr="001831B6">
        <w:rPr>
          <w:rFonts w:ascii="Arial Narrow" w:hAnsi="Arial Narrow" w:cs="Arial"/>
          <w:i/>
          <w:sz w:val="20"/>
          <w:szCs w:val="20"/>
        </w:rPr>
        <w:t xml:space="preserve">Cristina </w:t>
      </w:r>
      <w:proofErr w:type="spellStart"/>
      <w:r w:rsidRPr="001831B6">
        <w:rPr>
          <w:rFonts w:ascii="Arial Narrow" w:hAnsi="Arial Narrow" w:cs="Arial"/>
          <w:i/>
          <w:sz w:val="20"/>
          <w:szCs w:val="20"/>
        </w:rPr>
        <w:t>Dinoto</w:t>
      </w:r>
      <w:proofErr w:type="spellEnd"/>
      <w:r w:rsidRPr="00892D44">
        <w:rPr>
          <w:rFonts w:ascii="Arial Narrow" w:hAnsi="Arial Narrow" w:cs="Arial"/>
          <w:i/>
          <w:sz w:val="20"/>
          <w:szCs w:val="20"/>
        </w:rPr>
        <w:t xml:space="preserve">                               </w:t>
      </w:r>
    </w:p>
    <w:p w14:paraId="66E81161" w14:textId="77777777" w:rsidR="00E62812" w:rsidRPr="002D63B8" w:rsidRDefault="00177140" w:rsidP="00177140">
      <w:pPr>
        <w:pStyle w:val="Prrafodelista"/>
        <w:numPr>
          <w:ilvl w:val="0"/>
          <w:numId w:val="31"/>
        </w:numPr>
        <w:spacing w:after="80"/>
        <w:rPr>
          <w:rFonts w:ascii="Arial" w:hAnsi="Arial" w:cs="Arial"/>
          <w:b/>
        </w:rPr>
      </w:pPr>
      <w:r w:rsidRPr="002D63B8">
        <w:rPr>
          <w:rFonts w:ascii="Arial" w:hAnsi="Arial" w:cs="Arial"/>
          <w:b/>
        </w:rPr>
        <w:t>El bastón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35"/>
      </w:tblGrid>
      <w:tr w:rsidR="00177140" w:rsidRPr="002D63B8" w14:paraId="66E81177" w14:textId="77777777" w:rsidTr="004C173E">
        <w:tc>
          <w:tcPr>
            <w:tcW w:w="4644" w:type="dxa"/>
            <w:shd w:val="clear" w:color="auto" w:fill="FBD4B4" w:themeFill="accent6" w:themeFillTint="66"/>
          </w:tcPr>
          <w:p w14:paraId="66E81162" w14:textId="77777777" w:rsidR="00177140" w:rsidRPr="002D63B8" w:rsidRDefault="00177140" w:rsidP="00177140">
            <w:pPr>
              <w:rPr>
                <w:rFonts w:ascii="Arial" w:hAnsi="Arial" w:cs="Arial"/>
              </w:rPr>
            </w:pPr>
            <w:r w:rsidRPr="002D63B8">
              <w:rPr>
                <w:rFonts w:ascii="Arial" w:hAnsi="Arial" w:cs="Arial"/>
              </w:rPr>
              <w:t>Abuelo Gabino, te fuiste pidiendo tu bastón.</w:t>
            </w:r>
          </w:p>
          <w:p w14:paraId="66E81163" w14:textId="77777777" w:rsidR="00177140" w:rsidRPr="002D63B8" w:rsidRDefault="00177140" w:rsidP="00177140">
            <w:pPr>
              <w:rPr>
                <w:rFonts w:ascii="Arial" w:hAnsi="Arial" w:cs="Arial"/>
              </w:rPr>
            </w:pPr>
            <w:r w:rsidRPr="002D63B8">
              <w:rPr>
                <w:rFonts w:ascii="Arial" w:hAnsi="Arial" w:cs="Arial"/>
              </w:rPr>
              <w:t>No lo necesitabas, pero lo querías.</w:t>
            </w:r>
          </w:p>
          <w:p w14:paraId="66E81164" w14:textId="77777777" w:rsidR="00177140" w:rsidRPr="002D63B8" w:rsidRDefault="00177140" w:rsidP="00177140">
            <w:pPr>
              <w:rPr>
                <w:rFonts w:ascii="Arial" w:hAnsi="Arial" w:cs="Arial"/>
              </w:rPr>
            </w:pPr>
            <w:r w:rsidRPr="002D63B8">
              <w:rPr>
                <w:rFonts w:ascii="Arial" w:hAnsi="Arial" w:cs="Arial"/>
              </w:rPr>
              <w:t xml:space="preserve">Aquel lindo bastón que te regaló Osvaldo </w:t>
            </w:r>
          </w:p>
          <w:p w14:paraId="66E81165" w14:textId="77777777" w:rsidR="00177140" w:rsidRPr="002D63B8" w:rsidRDefault="00177140" w:rsidP="00177140">
            <w:pPr>
              <w:rPr>
                <w:rFonts w:ascii="Arial" w:hAnsi="Arial" w:cs="Arial"/>
              </w:rPr>
            </w:pPr>
            <w:r w:rsidRPr="002D63B8">
              <w:rPr>
                <w:rFonts w:ascii="Arial" w:hAnsi="Arial" w:cs="Arial"/>
              </w:rPr>
              <w:t xml:space="preserve">se convirtió en tu apoyo y fortaleza. </w:t>
            </w:r>
          </w:p>
          <w:p w14:paraId="66E81166" w14:textId="77777777" w:rsidR="00177140" w:rsidRPr="002D63B8" w:rsidRDefault="00177140" w:rsidP="00177140">
            <w:pPr>
              <w:rPr>
                <w:rFonts w:ascii="Arial" w:hAnsi="Arial" w:cs="Arial"/>
              </w:rPr>
            </w:pPr>
            <w:r w:rsidRPr="002D63B8">
              <w:rPr>
                <w:rFonts w:ascii="Arial" w:hAnsi="Arial" w:cs="Arial"/>
              </w:rPr>
              <w:t xml:space="preserve">De noche te acompañaba en tu lecho, </w:t>
            </w:r>
          </w:p>
          <w:p w14:paraId="66E81167" w14:textId="77777777" w:rsidR="00177140" w:rsidRPr="002D63B8" w:rsidRDefault="00177140" w:rsidP="00177140">
            <w:pPr>
              <w:rPr>
                <w:rFonts w:ascii="Arial" w:hAnsi="Arial" w:cs="Arial"/>
              </w:rPr>
            </w:pPr>
            <w:r w:rsidRPr="002D63B8">
              <w:rPr>
                <w:rFonts w:ascii="Arial" w:hAnsi="Arial" w:cs="Arial"/>
              </w:rPr>
              <w:t xml:space="preserve">de mañana te esperaba para ayudarte nuevamente </w:t>
            </w:r>
            <w:r w:rsidR="006349C0" w:rsidRPr="002D63B8">
              <w:rPr>
                <w:rFonts w:ascii="Arial" w:hAnsi="Arial" w:cs="Arial"/>
              </w:rPr>
              <w:t xml:space="preserve">a </w:t>
            </w:r>
            <w:r w:rsidRPr="002D63B8">
              <w:rPr>
                <w:rFonts w:ascii="Arial" w:hAnsi="Arial" w:cs="Arial"/>
              </w:rPr>
              <w:t>andar.</w:t>
            </w:r>
          </w:p>
          <w:p w14:paraId="66E81168" w14:textId="77777777" w:rsidR="00177140" w:rsidRPr="002D63B8" w:rsidRDefault="00177140" w:rsidP="006349C0">
            <w:pPr>
              <w:rPr>
                <w:rFonts w:ascii="Arial" w:hAnsi="Arial" w:cs="Arial"/>
              </w:rPr>
            </w:pPr>
            <w:r w:rsidRPr="002D63B8">
              <w:rPr>
                <w:rFonts w:ascii="Arial" w:hAnsi="Arial" w:cs="Arial"/>
              </w:rPr>
              <w:t>Ibas y venías con él. Subías y bajabas.</w:t>
            </w:r>
          </w:p>
          <w:p w14:paraId="66E81169" w14:textId="77777777" w:rsidR="00177140" w:rsidRPr="002D63B8" w:rsidRDefault="00177140" w:rsidP="006349C0">
            <w:pPr>
              <w:rPr>
                <w:rFonts w:ascii="Arial" w:hAnsi="Arial" w:cs="Arial"/>
              </w:rPr>
            </w:pPr>
            <w:r w:rsidRPr="002D63B8">
              <w:rPr>
                <w:rFonts w:ascii="Arial" w:hAnsi="Arial" w:cs="Arial"/>
              </w:rPr>
              <w:t>Con tu bastón no había tropiezo ni dificultad.</w:t>
            </w:r>
          </w:p>
          <w:p w14:paraId="66E8116A" w14:textId="77777777" w:rsidR="00177140" w:rsidRPr="002D63B8" w:rsidRDefault="00177140" w:rsidP="006349C0">
            <w:pPr>
              <w:rPr>
                <w:rFonts w:ascii="Arial" w:hAnsi="Arial" w:cs="Arial"/>
              </w:rPr>
            </w:pPr>
            <w:r w:rsidRPr="002D63B8">
              <w:rPr>
                <w:rFonts w:ascii="Arial" w:hAnsi="Arial" w:cs="Arial"/>
              </w:rPr>
              <w:t>Era tu apoyo firme y seguro.</w:t>
            </w:r>
          </w:p>
          <w:p w14:paraId="66E8116B" w14:textId="77777777" w:rsidR="00177140" w:rsidRPr="002D63B8" w:rsidRDefault="006349C0" w:rsidP="006349C0">
            <w:pPr>
              <w:rPr>
                <w:rFonts w:ascii="Arial" w:hAnsi="Arial" w:cs="Arial"/>
              </w:rPr>
            </w:pPr>
            <w:r w:rsidRPr="002D63B8">
              <w:rPr>
                <w:rFonts w:ascii="Arial" w:hAnsi="Arial" w:cs="Arial"/>
              </w:rPr>
              <w:t>Ahora comprendo mejor el salmo que dice:</w:t>
            </w:r>
          </w:p>
        </w:tc>
        <w:tc>
          <w:tcPr>
            <w:tcW w:w="5135" w:type="dxa"/>
            <w:shd w:val="clear" w:color="auto" w:fill="FBD4B4" w:themeFill="accent6" w:themeFillTint="66"/>
          </w:tcPr>
          <w:p w14:paraId="66E8116C" w14:textId="77777777" w:rsidR="006349C0" w:rsidRPr="002D63B8" w:rsidRDefault="006349C0" w:rsidP="006349C0">
            <w:pPr>
              <w:ind w:left="708"/>
              <w:rPr>
                <w:rFonts w:ascii="Arial" w:hAnsi="Arial" w:cs="Arial"/>
              </w:rPr>
            </w:pPr>
            <w:r w:rsidRPr="002D63B8">
              <w:rPr>
                <w:rFonts w:ascii="Arial" w:hAnsi="Arial" w:cs="Arial"/>
              </w:rPr>
              <w:t>“Tu vara y tu cayado me darán aliento”.</w:t>
            </w:r>
          </w:p>
          <w:p w14:paraId="66E8116D" w14:textId="77777777" w:rsidR="006349C0" w:rsidRPr="002D63B8" w:rsidRDefault="006349C0" w:rsidP="006349C0">
            <w:pPr>
              <w:ind w:left="708"/>
              <w:rPr>
                <w:rFonts w:ascii="Arial" w:hAnsi="Arial" w:cs="Arial"/>
              </w:rPr>
            </w:pPr>
            <w:r w:rsidRPr="002D63B8">
              <w:rPr>
                <w:rFonts w:ascii="Arial" w:hAnsi="Arial" w:cs="Arial"/>
              </w:rPr>
              <w:t xml:space="preserve">También para aquel viejo salmista </w:t>
            </w:r>
          </w:p>
          <w:p w14:paraId="66E8116E" w14:textId="77777777" w:rsidR="006349C0" w:rsidRPr="002D63B8" w:rsidRDefault="006349C0" w:rsidP="006349C0">
            <w:pPr>
              <w:ind w:left="708"/>
              <w:rPr>
                <w:rFonts w:ascii="Arial" w:hAnsi="Arial" w:cs="Arial"/>
              </w:rPr>
            </w:pPr>
            <w:r w:rsidRPr="002D63B8">
              <w:rPr>
                <w:rFonts w:ascii="Arial" w:hAnsi="Arial" w:cs="Arial"/>
              </w:rPr>
              <w:t>su vara fue apoyo firme y seguro.</w:t>
            </w:r>
          </w:p>
          <w:p w14:paraId="66E8116F" w14:textId="77777777" w:rsidR="006349C0" w:rsidRPr="002D63B8" w:rsidRDefault="006349C0" w:rsidP="006349C0">
            <w:pPr>
              <w:ind w:left="708"/>
              <w:rPr>
                <w:rFonts w:ascii="Arial" w:hAnsi="Arial" w:cs="Arial"/>
              </w:rPr>
            </w:pPr>
            <w:r w:rsidRPr="002D63B8">
              <w:rPr>
                <w:rFonts w:ascii="Arial" w:hAnsi="Arial" w:cs="Arial"/>
              </w:rPr>
              <w:t xml:space="preserve">Pero en verdad, el poema se refiere </w:t>
            </w:r>
          </w:p>
          <w:p w14:paraId="66E81170" w14:textId="77777777" w:rsidR="006349C0" w:rsidRPr="002D63B8" w:rsidRDefault="006349C0" w:rsidP="006349C0">
            <w:pPr>
              <w:ind w:left="708"/>
              <w:rPr>
                <w:rFonts w:ascii="Arial" w:hAnsi="Arial" w:cs="Arial"/>
              </w:rPr>
            </w:pPr>
            <w:r w:rsidRPr="002D63B8">
              <w:rPr>
                <w:rFonts w:ascii="Arial" w:hAnsi="Arial" w:cs="Arial"/>
              </w:rPr>
              <w:t>a Dios mismo, el Buen Pastor.</w:t>
            </w:r>
          </w:p>
          <w:p w14:paraId="66E81171" w14:textId="77777777" w:rsidR="006349C0" w:rsidRPr="002D63B8" w:rsidRDefault="006349C0" w:rsidP="006349C0">
            <w:pPr>
              <w:rPr>
                <w:rFonts w:ascii="Arial" w:hAnsi="Arial" w:cs="Arial"/>
              </w:rPr>
            </w:pPr>
            <w:r w:rsidRPr="002D63B8">
              <w:rPr>
                <w:rFonts w:ascii="Arial" w:hAnsi="Arial" w:cs="Arial"/>
              </w:rPr>
              <w:t xml:space="preserve">Sin querer, abuelo, con tu bastón </w:t>
            </w:r>
          </w:p>
          <w:p w14:paraId="66E81172" w14:textId="77777777" w:rsidR="006349C0" w:rsidRPr="002D63B8" w:rsidRDefault="006349C0" w:rsidP="006349C0">
            <w:pPr>
              <w:rPr>
                <w:rFonts w:ascii="Arial" w:hAnsi="Arial" w:cs="Arial"/>
              </w:rPr>
            </w:pPr>
            <w:r w:rsidRPr="002D63B8">
              <w:rPr>
                <w:rFonts w:ascii="Arial" w:hAnsi="Arial" w:cs="Arial"/>
              </w:rPr>
              <w:t>nos hablabas también de Dios.</w:t>
            </w:r>
          </w:p>
          <w:p w14:paraId="66E81173" w14:textId="77777777" w:rsidR="006349C0" w:rsidRPr="002D63B8" w:rsidRDefault="006349C0" w:rsidP="006349C0">
            <w:pPr>
              <w:rPr>
                <w:rFonts w:ascii="Arial" w:hAnsi="Arial" w:cs="Arial"/>
              </w:rPr>
            </w:pPr>
            <w:r w:rsidRPr="002D63B8">
              <w:rPr>
                <w:rFonts w:ascii="Arial" w:hAnsi="Arial" w:cs="Arial"/>
              </w:rPr>
              <w:t>Aquel fue tu apoyo y fortaleza.</w:t>
            </w:r>
          </w:p>
          <w:p w14:paraId="66E81174" w14:textId="77777777" w:rsidR="006349C0" w:rsidRPr="002D63B8" w:rsidRDefault="006349C0" w:rsidP="006349C0">
            <w:pPr>
              <w:rPr>
                <w:rFonts w:ascii="Arial" w:hAnsi="Arial" w:cs="Arial"/>
              </w:rPr>
            </w:pPr>
            <w:r w:rsidRPr="002D63B8">
              <w:rPr>
                <w:rFonts w:ascii="Arial" w:hAnsi="Arial" w:cs="Arial"/>
              </w:rPr>
              <w:t>Te fuiste, abuelo.</w:t>
            </w:r>
          </w:p>
          <w:p w14:paraId="66E81175" w14:textId="77777777" w:rsidR="006349C0" w:rsidRPr="002D63B8" w:rsidRDefault="006349C0" w:rsidP="006349C0">
            <w:pPr>
              <w:rPr>
                <w:rFonts w:ascii="Arial" w:hAnsi="Arial" w:cs="Arial"/>
              </w:rPr>
            </w:pPr>
            <w:r w:rsidRPr="002D63B8">
              <w:rPr>
                <w:rFonts w:ascii="Arial" w:hAnsi="Arial" w:cs="Arial"/>
              </w:rPr>
              <w:t>Nos queda tu bastón que nos recuerda aquel</w:t>
            </w:r>
          </w:p>
          <w:p w14:paraId="66E81176" w14:textId="77777777" w:rsidR="00177140" w:rsidRPr="002D63B8" w:rsidRDefault="002D63B8" w:rsidP="006349C0">
            <w:pPr>
              <w:spacing w:after="80"/>
              <w:rPr>
                <w:rFonts w:ascii="Arial" w:hAnsi="Arial" w:cs="Arial"/>
              </w:rPr>
            </w:pPr>
            <w:r>
              <w:rPr>
                <w:rFonts w:ascii="Arial" w:hAnsi="Arial" w:cs="Arial"/>
              </w:rPr>
              <w:t>q</w:t>
            </w:r>
            <w:r w:rsidR="006349C0" w:rsidRPr="002D63B8">
              <w:rPr>
                <w:rFonts w:ascii="Arial" w:hAnsi="Arial" w:cs="Arial"/>
              </w:rPr>
              <w:t>ue es el verdadero bastón de la vida, Jesucristo.</w:t>
            </w:r>
          </w:p>
        </w:tc>
      </w:tr>
    </w:tbl>
    <w:p w14:paraId="66E81178" w14:textId="77777777" w:rsidR="00177140" w:rsidRPr="002D63B8" w:rsidRDefault="006349C0" w:rsidP="006349C0">
      <w:pPr>
        <w:spacing w:after="0" w:line="240" w:lineRule="auto"/>
        <w:jc w:val="right"/>
        <w:rPr>
          <w:rFonts w:ascii="Arial Narrow" w:hAnsi="Arial Narrow" w:cs="Arial"/>
          <w:i/>
          <w:sz w:val="20"/>
          <w:szCs w:val="20"/>
        </w:rPr>
      </w:pPr>
      <w:r w:rsidRPr="002D63B8">
        <w:rPr>
          <w:rFonts w:ascii="Arial Narrow" w:hAnsi="Arial Narrow" w:cs="Arial"/>
          <w:i/>
          <w:sz w:val="20"/>
          <w:szCs w:val="20"/>
        </w:rPr>
        <w:t xml:space="preserve">Aldo </w:t>
      </w:r>
      <w:proofErr w:type="spellStart"/>
      <w:r w:rsidRPr="002D63B8">
        <w:rPr>
          <w:rFonts w:ascii="Arial Narrow" w:hAnsi="Arial Narrow" w:cs="Arial"/>
          <w:i/>
          <w:sz w:val="20"/>
          <w:szCs w:val="20"/>
        </w:rPr>
        <w:t>Etchegoyen</w:t>
      </w:r>
      <w:proofErr w:type="spellEnd"/>
      <w:r w:rsidRPr="002D63B8">
        <w:rPr>
          <w:rFonts w:ascii="Arial Narrow" w:hAnsi="Arial Narrow" w:cs="Arial"/>
          <w:i/>
          <w:sz w:val="20"/>
          <w:szCs w:val="20"/>
        </w:rPr>
        <w:t xml:space="preserve">, agosto de 1984. </w:t>
      </w:r>
      <w:r w:rsidRPr="00642BDB">
        <w:rPr>
          <w:rFonts w:ascii="Arial Narrow" w:hAnsi="Arial Narrow" w:cs="Arial"/>
          <w:b/>
          <w:i/>
          <w:sz w:val="20"/>
          <w:szCs w:val="20"/>
        </w:rPr>
        <w:t>En defensa de la vida</w:t>
      </w:r>
      <w:r w:rsidRPr="002D63B8">
        <w:rPr>
          <w:rFonts w:ascii="Arial Narrow" w:hAnsi="Arial Narrow" w:cs="Arial"/>
          <w:i/>
          <w:sz w:val="20"/>
          <w:szCs w:val="20"/>
        </w:rPr>
        <w:t>, Vértice de Ideas, Bs As, 2019</w:t>
      </w:r>
    </w:p>
    <w:p w14:paraId="66E81179" w14:textId="77777777" w:rsidR="00456698" w:rsidRPr="00B2006B" w:rsidRDefault="00456698" w:rsidP="00456698">
      <w:pPr>
        <w:spacing w:after="0"/>
        <w:rPr>
          <w:rFonts w:ascii="Arial Narrow" w:hAnsi="Arial Narrow" w:cs="Arial"/>
          <w:i/>
          <w:sz w:val="18"/>
          <w:szCs w:val="18"/>
        </w:rPr>
      </w:pPr>
    </w:p>
    <w:p w14:paraId="66E8117A" w14:textId="77777777" w:rsidR="00083CD9" w:rsidRPr="00083CD9" w:rsidRDefault="00083CD9" w:rsidP="00642BDB">
      <w:pPr>
        <w:shd w:val="clear" w:color="auto" w:fill="000000" w:themeFill="text1"/>
        <w:spacing w:after="120" w:line="240" w:lineRule="auto"/>
        <w:rPr>
          <w:rFonts w:ascii="Arial" w:hAnsi="Arial" w:cs="Arial"/>
          <w:b/>
          <w:color w:val="FFFFFF" w:themeColor="background1"/>
        </w:rPr>
      </w:pPr>
      <w:r w:rsidRPr="00EE02A1">
        <w:rPr>
          <w:rFonts w:ascii="Arial" w:hAnsi="Arial" w:cs="Arial"/>
          <w:b/>
          <w:color w:val="FFFFFF" w:themeColor="background1"/>
        </w:rPr>
        <w:t>Himnos y Canciones</w:t>
      </w:r>
    </w:p>
    <w:p w14:paraId="66E8117B" w14:textId="77777777" w:rsidR="001831B6" w:rsidRPr="00482E4A" w:rsidRDefault="001831B6" w:rsidP="00C6756D">
      <w:pPr>
        <w:pStyle w:val="Prrafodelista"/>
        <w:numPr>
          <w:ilvl w:val="0"/>
          <w:numId w:val="84"/>
        </w:numPr>
        <w:spacing w:after="0" w:line="240" w:lineRule="auto"/>
        <w:rPr>
          <w:rFonts w:ascii="Arial" w:hAnsi="Arial" w:cs="Arial"/>
          <w:sz w:val="20"/>
          <w:szCs w:val="20"/>
        </w:rPr>
      </w:pPr>
      <w:r w:rsidRPr="00482E4A">
        <w:rPr>
          <w:rFonts w:ascii="Arial" w:hAnsi="Arial" w:cs="Arial"/>
          <w:b/>
          <w:sz w:val="20"/>
          <w:szCs w:val="20"/>
        </w:rPr>
        <w:t>El mensaje que hoy proclamamos</w:t>
      </w:r>
      <w:r w:rsidRPr="00482E4A">
        <w:rPr>
          <w:rFonts w:ascii="Arial" w:hAnsi="Arial" w:cs="Arial"/>
          <w:sz w:val="20"/>
          <w:szCs w:val="20"/>
        </w:rPr>
        <w:t xml:space="preserve"> – Eleazar </w:t>
      </w:r>
      <w:proofErr w:type="spellStart"/>
      <w:r w:rsidRPr="00482E4A">
        <w:rPr>
          <w:rFonts w:ascii="Arial" w:hAnsi="Arial" w:cs="Arial"/>
          <w:sz w:val="20"/>
          <w:szCs w:val="20"/>
        </w:rPr>
        <w:t>Torreglosa</w:t>
      </w:r>
      <w:proofErr w:type="spellEnd"/>
      <w:r w:rsidRPr="00482E4A">
        <w:rPr>
          <w:rFonts w:ascii="Arial" w:hAnsi="Arial" w:cs="Arial"/>
          <w:sz w:val="20"/>
          <w:szCs w:val="20"/>
        </w:rPr>
        <w:t xml:space="preserve">, Colombia </w:t>
      </w:r>
      <w:r w:rsidR="008060F7" w:rsidRPr="00482E4A">
        <w:rPr>
          <w:rFonts w:ascii="Arial" w:hAnsi="Arial" w:cs="Arial"/>
          <w:b/>
          <w:sz w:val="20"/>
          <w:szCs w:val="20"/>
        </w:rPr>
        <w:t>- CD “Hoy canta Dios” -</w:t>
      </w:r>
      <w:hyperlink r:id="rId97" w:history="1">
        <w:r w:rsidRPr="00482E4A">
          <w:rPr>
            <w:rStyle w:val="Hipervnculo"/>
            <w:rFonts w:ascii="Arial" w:hAnsi="Arial" w:cs="Arial"/>
            <w:sz w:val="20"/>
            <w:szCs w:val="20"/>
          </w:rPr>
          <w:t>https://redcrearte.org.ar/</w:t>
        </w:r>
      </w:hyperlink>
      <w:r w:rsidRPr="00482E4A">
        <w:rPr>
          <w:rFonts w:ascii="Arial" w:hAnsi="Arial" w:cs="Arial"/>
          <w:sz w:val="20"/>
          <w:szCs w:val="20"/>
        </w:rPr>
        <w:t>el-mensaje-que-hoy-proclamamos-2/</w:t>
      </w:r>
      <w:r w:rsidRPr="00482E4A">
        <w:rPr>
          <w:rFonts w:ascii="Arial" w:hAnsi="Arial" w:cs="Arial"/>
          <w:b/>
          <w:sz w:val="20"/>
          <w:szCs w:val="20"/>
        </w:rPr>
        <w:t xml:space="preserve">   </w:t>
      </w:r>
      <w:r w:rsidR="002D63B8">
        <w:rPr>
          <w:rFonts w:ascii="Arial" w:hAnsi="Arial" w:cs="Arial"/>
          <w:b/>
          <w:sz w:val="20"/>
          <w:szCs w:val="20"/>
        </w:rPr>
        <w:t xml:space="preserve">- </w:t>
      </w:r>
      <w:r w:rsidRPr="00482E4A">
        <w:rPr>
          <w:rFonts w:ascii="Arial" w:hAnsi="Arial" w:cs="Arial"/>
          <w:b/>
          <w:sz w:val="20"/>
          <w:szCs w:val="20"/>
        </w:rPr>
        <w:t>Red Crearte</w:t>
      </w:r>
    </w:p>
    <w:p w14:paraId="66E8117C" w14:textId="77777777" w:rsidR="00F160DF" w:rsidRPr="00482E4A" w:rsidRDefault="00F160DF" w:rsidP="00C6756D">
      <w:pPr>
        <w:pStyle w:val="Prrafodelista"/>
        <w:numPr>
          <w:ilvl w:val="0"/>
          <w:numId w:val="84"/>
        </w:numPr>
        <w:spacing w:after="0" w:line="240" w:lineRule="auto"/>
        <w:rPr>
          <w:rFonts w:ascii="Arial" w:hAnsi="Arial" w:cs="Arial"/>
          <w:b/>
          <w:sz w:val="20"/>
          <w:szCs w:val="20"/>
        </w:rPr>
      </w:pPr>
      <w:r w:rsidRPr="00482E4A">
        <w:rPr>
          <w:rFonts w:ascii="Arial" w:hAnsi="Arial" w:cs="Arial"/>
          <w:b/>
          <w:sz w:val="20"/>
          <w:szCs w:val="20"/>
        </w:rPr>
        <w:t>El Señor es mi fuerza</w:t>
      </w:r>
      <w:r w:rsidRPr="00482E4A">
        <w:rPr>
          <w:rFonts w:ascii="Arial" w:hAnsi="Arial" w:cs="Arial"/>
          <w:sz w:val="20"/>
          <w:szCs w:val="20"/>
        </w:rPr>
        <w:t xml:space="preserve"> – </w:t>
      </w:r>
      <w:r w:rsidR="008060F7" w:rsidRPr="00482E4A">
        <w:rPr>
          <w:rFonts w:ascii="Arial" w:hAnsi="Arial" w:cs="Arial"/>
          <w:sz w:val="20"/>
          <w:szCs w:val="20"/>
        </w:rPr>
        <w:t>J Antonio Espinoza, Esp</w:t>
      </w:r>
      <w:r w:rsidR="00642BDB">
        <w:rPr>
          <w:rFonts w:ascii="Arial" w:hAnsi="Arial" w:cs="Arial"/>
          <w:sz w:val="20"/>
          <w:szCs w:val="20"/>
        </w:rPr>
        <w:t>aña</w:t>
      </w:r>
      <w:r w:rsidR="008060F7" w:rsidRPr="00482E4A">
        <w:rPr>
          <w:rFonts w:ascii="Arial" w:hAnsi="Arial" w:cs="Arial"/>
          <w:sz w:val="20"/>
          <w:szCs w:val="20"/>
        </w:rPr>
        <w:t xml:space="preserve">-Perú – </w:t>
      </w:r>
      <w:r w:rsidR="008060F7" w:rsidRPr="00482E4A">
        <w:rPr>
          <w:rFonts w:ascii="Arial" w:hAnsi="Arial" w:cs="Arial"/>
          <w:b/>
          <w:sz w:val="20"/>
          <w:szCs w:val="20"/>
        </w:rPr>
        <w:t>C</w:t>
      </w:r>
      <w:r w:rsidRPr="00482E4A">
        <w:rPr>
          <w:rFonts w:ascii="Arial" w:hAnsi="Arial" w:cs="Arial"/>
          <w:b/>
          <w:sz w:val="20"/>
          <w:szCs w:val="20"/>
        </w:rPr>
        <w:t>F 217</w:t>
      </w:r>
    </w:p>
    <w:p w14:paraId="66E8117D" w14:textId="77777777" w:rsidR="001831B6" w:rsidRPr="00482E4A" w:rsidRDefault="001831B6" w:rsidP="00C6756D">
      <w:pPr>
        <w:pStyle w:val="Prrafodelista"/>
        <w:numPr>
          <w:ilvl w:val="0"/>
          <w:numId w:val="84"/>
        </w:numPr>
        <w:spacing w:after="0" w:line="240" w:lineRule="auto"/>
        <w:rPr>
          <w:rFonts w:ascii="Arial" w:hAnsi="Arial" w:cs="Arial"/>
          <w:b/>
          <w:sz w:val="20"/>
          <w:szCs w:val="20"/>
        </w:rPr>
      </w:pPr>
      <w:r w:rsidRPr="00482E4A">
        <w:rPr>
          <w:rFonts w:ascii="Arial" w:hAnsi="Arial" w:cs="Arial"/>
          <w:b/>
          <w:bCs/>
          <w:sz w:val="20"/>
          <w:szCs w:val="20"/>
        </w:rPr>
        <w:t>Heme aquí</w:t>
      </w:r>
      <w:r w:rsidRPr="00482E4A">
        <w:rPr>
          <w:rFonts w:ascii="Arial" w:hAnsi="Arial" w:cs="Arial"/>
          <w:bCs/>
          <w:sz w:val="20"/>
          <w:szCs w:val="20"/>
        </w:rPr>
        <w:t xml:space="preserve"> – </w:t>
      </w:r>
      <w:proofErr w:type="spellStart"/>
      <w:r w:rsidR="008060F7" w:rsidRPr="00482E4A">
        <w:rPr>
          <w:rFonts w:ascii="Arial" w:hAnsi="Arial" w:cs="Arial"/>
          <w:sz w:val="20"/>
          <w:szCs w:val="20"/>
        </w:rPr>
        <w:t>LyM</w:t>
      </w:r>
      <w:proofErr w:type="spellEnd"/>
      <w:r w:rsidR="008060F7" w:rsidRPr="00482E4A">
        <w:rPr>
          <w:rFonts w:ascii="Arial" w:hAnsi="Arial" w:cs="Arial"/>
          <w:sz w:val="20"/>
          <w:szCs w:val="20"/>
        </w:rPr>
        <w:t xml:space="preserve">: Dan </w:t>
      </w:r>
      <w:proofErr w:type="spellStart"/>
      <w:r w:rsidR="008060F7" w:rsidRPr="00482E4A">
        <w:rPr>
          <w:rFonts w:ascii="Arial" w:hAnsi="Arial" w:cs="Arial"/>
          <w:sz w:val="20"/>
          <w:szCs w:val="20"/>
        </w:rPr>
        <w:t>Schutte</w:t>
      </w:r>
      <w:proofErr w:type="spellEnd"/>
      <w:r w:rsidR="008060F7" w:rsidRPr="00482E4A">
        <w:rPr>
          <w:rFonts w:ascii="Arial" w:hAnsi="Arial" w:cs="Arial"/>
          <w:sz w:val="20"/>
          <w:szCs w:val="20"/>
        </w:rPr>
        <w:t xml:space="preserve">, 1981– </w:t>
      </w:r>
      <w:proofErr w:type="spellStart"/>
      <w:r w:rsidR="008060F7" w:rsidRPr="00482E4A">
        <w:rPr>
          <w:rFonts w:ascii="Arial" w:hAnsi="Arial" w:cs="Arial"/>
          <w:sz w:val="20"/>
          <w:szCs w:val="20"/>
        </w:rPr>
        <w:t>trad</w:t>
      </w:r>
      <w:proofErr w:type="spellEnd"/>
      <w:r w:rsidR="008060F7" w:rsidRPr="00482E4A">
        <w:rPr>
          <w:rFonts w:ascii="Arial" w:hAnsi="Arial" w:cs="Arial"/>
          <w:sz w:val="20"/>
          <w:szCs w:val="20"/>
        </w:rPr>
        <w:t xml:space="preserve"> Yolanda Pupo-Ortiz</w:t>
      </w:r>
      <w:r w:rsidR="008060F7" w:rsidRPr="00482E4A">
        <w:rPr>
          <w:rFonts w:ascii="Arial" w:hAnsi="Arial" w:cs="Arial"/>
          <w:bCs/>
          <w:sz w:val="20"/>
          <w:szCs w:val="20"/>
        </w:rPr>
        <w:t xml:space="preserve"> - </w:t>
      </w:r>
      <w:r w:rsidR="008060F7" w:rsidRPr="00482E4A">
        <w:rPr>
          <w:rFonts w:ascii="Arial" w:hAnsi="Arial" w:cs="Arial"/>
          <w:sz w:val="20"/>
          <w:szCs w:val="20"/>
        </w:rPr>
        <w:t xml:space="preserve">M </w:t>
      </w:r>
      <w:proofErr w:type="spellStart"/>
      <w:r w:rsidR="008060F7" w:rsidRPr="00482E4A">
        <w:rPr>
          <w:rFonts w:ascii="Arial" w:hAnsi="Arial" w:cs="Arial"/>
          <w:sz w:val="20"/>
          <w:szCs w:val="20"/>
        </w:rPr>
        <w:t>adapt</w:t>
      </w:r>
      <w:proofErr w:type="spellEnd"/>
      <w:r w:rsidR="008060F7" w:rsidRPr="00482E4A">
        <w:rPr>
          <w:rFonts w:ascii="Arial" w:hAnsi="Arial" w:cs="Arial"/>
          <w:sz w:val="20"/>
          <w:szCs w:val="20"/>
        </w:rPr>
        <w:t>. por Carlton Young</w:t>
      </w:r>
      <w:r w:rsidR="008060F7" w:rsidRPr="00482E4A">
        <w:rPr>
          <w:rFonts w:ascii="Arial" w:hAnsi="Arial" w:cs="Arial"/>
          <w:bCs/>
          <w:sz w:val="20"/>
          <w:szCs w:val="20"/>
        </w:rPr>
        <w:t xml:space="preserve"> – </w:t>
      </w:r>
      <w:r w:rsidR="008060F7" w:rsidRPr="00482E4A">
        <w:rPr>
          <w:rFonts w:ascii="Arial" w:hAnsi="Arial" w:cs="Arial"/>
          <w:b/>
          <w:bCs/>
          <w:sz w:val="20"/>
          <w:szCs w:val="20"/>
        </w:rPr>
        <w:t>MV</w:t>
      </w:r>
      <w:r w:rsidRPr="00482E4A">
        <w:rPr>
          <w:rFonts w:ascii="Arial" w:hAnsi="Arial" w:cs="Arial"/>
          <w:b/>
          <w:bCs/>
          <w:sz w:val="20"/>
          <w:szCs w:val="20"/>
        </w:rPr>
        <w:t xml:space="preserve"> 289</w:t>
      </w:r>
    </w:p>
    <w:p w14:paraId="66E8117E" w14:textId="77777777" w:rsidR="00F160DF" w:rsidRPr="00482E4A" w:rsidRDefault="00F160DF" w:rsidP="00C6756D">
      <w:pPr>
        <w:pStyle w:val="Prrafodelista"/>
        <w:numPr>
          <w:ilvl w:val="0"/>
          <w:numId w:val="84"/>
        </w:numPr>
        <w:spacing w:after="0" w:line="240" w:lineRule="auto"/>
        <w:rPr>
          <w:rFonts w:ascii="Arial" w:hAnsi="Arial" w:cs="Arial"/>
          <w:sz w:val="20"/>
          <w:szCs w:val="20"/>
        </w:rPr>
      </w:pPr>
      <w:r w:rsidRPr="00482E4A">
        <w:rPr>
          <w:rFonts w:ascii="Arial" w:hAnsi="Arial" w:cs="Arial"/>
          <w:b/>
          <w:sz w:val="20"/>
          <w:szCs w:val="20"/>
        </w:rPr>
        <w:t>Hemos cubierto la tierra</w:t>
      </w:r>
      <w:r w:rsidRPr="00482E4A">
        <w:rPr>
          <w:rFonts w:ascii="Arial" w:hAnsi="Arial" w:cs="Arial"/>
          <w:sz w:val="20"/>
          <w:szCs w:val="20"/>
        </w:rPr>
        <w:t xml:space="preserve"> – </w:t>
      </w:r>
      <w:r w:rsidR="00642BDB">
        <w:rPr>
          <w:rFonts w:ascii="Arial" w:hAnsi="Arial" w:cs="Arial"/>
          <w:sz w:val="20"/>
          <w:szCs w:val="20"/>
        </w:rPr>
        <w:t xml:space="preserve">Federico </w:t>
      </w:r>
      <w:proofErr w:type="spellStart"/>
      <w:r w:rsidR="00642BDB">
        <w:rPr>
          <w:rFonts w:ascii="Arial" w:hAnsi="Arial" w:cs="Arial"/>
          <w:sz w:val="20"/>
          <w:szCs w:val="20"/>
        </w:rPr>
        <w:t>Pagura</w:t>
      </w:r>
      <w:proofErr w:type="spellEnd"/>
      <w:r w:rsidR="00642BDB">
        <w:rPr>
          <w:rFonts w:ascii="Arial" w:hAnsi="Arial" w:cs="Arial"/>
          <w:sz w:val="20"/>
          <w:szCs w:val="20"/>
        </w:rPr>
        <w:t xml:space="preserve"> y</w:t>
      </w:r>
      <w:r w:rsidR="008060F7" w:rsidRPr="00482E4A">
        <w:rPr>
          <w:rFonts w:ascii="Arial" w:hAnsi="Arial" w:cs="Arial"/>
          <w:sz w:val="20"/>
          <w:szCs w:val="20"/>
        </w:rPr>
        <w:t xml:space="preserve"> Pablo Sosa, Arg</w:t>
      </w:r>
      <w:r w:rsidR="00642BDB">
        <w:rPr>
          <w:rFonts w:ascii="Arial" w:hAnsi="Arial" w:cs="Arial"/>
          <w:sz w:val="20"/>
          <w:szCs w:val="20"/>
        </w:rPr>
        <w:t>entina</w:t>
      </w:r>
      <w:r w:rsidR="008060F7" w:rsidRPr="00482E4A">
        <w:rPr>
          <w:rFonts w:ascii="Arial" w:hAnsi="Arial" w:cs="Arial"/>
          <w:sz w:val="20"/>
          <w:szCs w:val="20"/>
        </w:rPr>
        <w:t xml:space="preserve"> - </w:t>
      </w:r>
      <w:r w:rsidR="008060F7" w:rsidRPr="00482E4A">
        <w:rPr>
          <w:rFonts w:ascii="Arial" w:hAnsi="Arial" w:cs="Arial"/>
          <w:b/>
          <w:sz w:val="20"/>
          <w:szCs w:val="20"/>
        </w:rPr>
        <w:t>C</w:t>
      </w:r>
      <w:r w:rsidRPr="00482E4A">
        <w:rPr>
          <w:rFonts w:ascii="Arial" w:hAnsi="Arial" w:cs="Arial"/>
          <w:b/>
          <w:sz w:val="20"/>
          <w:szCs w:val="20"/>
        </w:rPr>
        <w:t>F 347</w:t>
      </w:r>
    </w:p>
    <w:p w14:paraId="66E8117F" w14:textId="77777777" w:rsidR="00F160DF" w:rsidRPr="00482E4A" w:rsidRDefault="00F160DF" w:rsidP="00C6756D">
      <w:pPr>
        <w:pStyle w:val="Prrafodelista"/>
        <w:numPr>
          <w:ilvl w:val="0"/>
          <w:numId w:val="84"/>
        </w:numPr>
        <w:spacing w:after="0" w:line="240" w:lineRule="auto"/>
        <w:rPr>
          <w:rFonts w:ascii="Arial" w:hAnsi="Arial" w:cs="Arial"/>
          <w:sz w:val="20"/>
          <w:szCs w:val="20"/>
        </w:rPr>
      </w:pPr>
      <w:r w:rsidRPr="00482E4A">
        <w:rPr>
          <w:rFonts w:ascii="Arial" w:hAnsi="Arial" w:cs="Arial"/>
          <w:b/>
          <w:sz w:val="20"/>
          <w:szCs w:val="20"/>
        </w:rPr>
        <w:t>Por la fecunda tierra</w:t>
      </w:r>
      <w:r w:rsidRPr="00482E4A">
        <w:rPr>
          <w:rFonts w:ascii="Arial" w:hAnsi="Arial" w:cs="Arial"/>
          <w:sz w:val="20"/>
          <w:szCs w:val="20"/>
        </w:rPr>
        <w:t xml:space="preserve"> – Vicente y Claudio </w:t>
      </w:r>
      <w:proofErr w:type="spellStart"/>
      <w:r w:rsidRPr="00482E4A">
        <w:rPr>
          <w:rFonts w:ascii="Arial" w:hAnsi="Arial" w:cs="Arial"/>
          <w:sz w:val="20"/>
          <w:szCs w:val="20"/>
        </w:rPr>
        <w:t>Triputti</w:t>
      </w:r>
      <w:proofErr w:type="spellEnd"/>
      <w:r w:rsidR="008060F7" w:rsidRPr="00482E4A">
        <w:rPr>
          <w:rFonts w:ascii="Arial" w:hAnsi="Arial" w:cs="Arial"/>
          <w:sz w:val="20"/>
          <w:szCs w:val="20"/>
        </w:rPr>
        <w:t xml:space="preserve">, Argentina – </w:t>
      </w:r>
      <w:r w:rsidR="008060F7" w:rsidRPr="00482E4A">
        <w:rPr>
          <w:rFonts w:ascii="Arial" w:hAnsi="Arial" w:cs="Arial"/>
          <w:b/>
          <w:sz w:val="20"/>
          <w:szCs w:val="20"/>
        </w:rPr>
        <w:t>CF 332</w:t>
      </w:r>
    </w:p>
    <w:p w14:paraId="66E81180" w14:textId="77777777" w:rsidR="00AC0075" w:rsidRPr="00482E4A" w:rsidRDefault="00AC0075" w:rsidP="00C6756D">
      <w:pPr>
        <w:pStyle w:val="Prrafodelista"/>
        <w:numPr>
          <w:ilvl w:val="0"/>
          <w:numId w:val="84"/>
        </w:numPr>
        <w:spacing w:after="0" w:line="240" w:lineRule="auto"/>
        <w:rPr>
          <w:rFonts w:ascii="Arial" w:hAnsi="Arial" w:cs="Arial"/>
          <w:sz w:val="20"/>
          <w:szCs w:val="20"/>
        </w:rPr>
      </w:pPr>
      <w:r w:rsidRPr="00482E4A">
        <w:rPr>
          <w:rFonts w:ascii="Arial" w:hAnsi="Arial" w:cs="Arial"/>
          <w:b/>
          <w:sz w:val="20"/>
          <w:szCs w:val="20"/>
        </w:rPr>
        <w:t>Soñamos</w:t>
      </w:r>
      <w:r w:rsidRPr="00482E4A">
        <w:rPr>
          <w:rFonts w:ascii="Arial" w:hAnsi="Arial" w:cs="Arial"/>
          <w:sz w:val="20"/>
          <w:szCs w:val="20"/>
        </w:rPr>
        <w:t xml:space="preserve"> – </w:t>
      </w:r>
      <w:r w:rsidR="001831B6" w:rsidRPr="00482E4A">
        <w:rPr>
          <w:rFonts w:ascii="Arial" w:hAnsi="Arial" w:cs="Arial"/>
          <w:sz w:val="20"/>
          <w:szCs w:val="20"/>
        </w:rPr>
        <w:t xml:space="preserve">Eleazar </w:t>
      </w:r>
      <w:proofErr w:type="spellStart"/>
      <w:r w:rsidR="001831B6" w:rsidRPr="00482E4A">
        <w:rPr>
          <w:rFonts w:ascii="Arial" w:hAnsi="Arial" w:cs="Arial"/>
          <w:sz w:val="20"/>
          <w:szCs w:val="20"/>
        </w:rPr>
        <w:t>Torreglosa</w:t>
      </w:r>
      <w:proofErr w:type="spellEnd"/>
      <w:r w:rsidR="001831B6" w:rsidRPr="00482E4A">
        <w:rPr>
          <w:rFonts w:ascii="Arial" w:hAnsi="Arial" w:cs="Arial"/>
          <w:sz w:val="20"/>
          <w:szCs w:val="20"/>
        </w:rPr>
        <w:t xml:space="preserve">, Colombia - </w:t>
      </w:r>
      <w:r w:rsidR="00482E4A" w:rsidRPr="00482E4A">
        <w:rPr>
          <w:rFonts w:ascii="Arial" w:hAnsi="Arial" w:cs="Arial"/>
          <w:sz w:val="20"/>
          <w:szCs w:val="20"/>
        </w:rPr>
        <w:t xml:space="preserve">CD “Hoy canta Dios” -  </w:t>
      </w:r>
      <w:hyperlink r:id="rId98" w:history="1">
        <w:r w:rsidR="00642BDB" w:rsidRPr="005F0DE0">
          <w:rPr>
            <w:rStyle w:val="Hipervnculo"/>
            <w:rFonts w:ascii="Arial" w:hAnsi="Arial" w:cs="Arial"/>
            <w:sz w:val="20"/>
            <w:szCs w:val="20"/>
          </w:rPr>
          <w:t>https://redcrearte.org.ar/sonamos/</w:t>
        </w:r>
      </w:hyperlink>
      <w:r w:rsidR="00482E4A" w:rsidRPr="00482E4A">
        <w:rPr>
          <w:rStyle w:val="Hipervnculo"/>
          <w:rFonts w:ascii="Arial" w:hAnsi="Arial" w:cs="Arial"/>
          <w:sz w:val="20"/>
          <w:szCs w:val="20"/>
          <w:u w:val="none"/>
        </w:rPr>
        <w:t xml:space="preserve"> - </w:t>
      </w:r>
      <w:r w:rsidR="00482E4A" w:rsidRPr="00482E4A">
        <w:rPr>
          <w:rFonts w:ascii="Arial" w:hAnsi="Arial" w:cs="Arial"/>
          <w:b/>
          <w:sz w:val="20"/>
          <w:szCs w:val="20"/>
        </w:rPr>
        <w:t>Red Crearte</w:t>
      </w:r>
    </w:p>
    <w:p w14:paraId="66E81181" w14:textId="77777777" w:rsidR="00AC0075" w:rsidRDefault="00AC0075" w:rsidP="001831B6">
      <w:pPr>
        <w:pStyle w:val="Prrafodelista"/>
        <w:spacing w:after="0" w:line="240" w:lineRule="atLeast"/>
        <w:ind w:left="1068"/>
        <w:rPr>
          <w:rFonts w:ascii="Arial" w:hAnsi="Arial" w:cs="Arial"/>
        </w:rPr>
      </w:pPr>
    </w:p>
    <w:p w14:paraId="66E81182" w14:textId="77777777" w:rsidR="00083CD9" w:rsidRPr="00204254" w:rsidRDefault="00083CD9" w:rsidP="00F160DF">
      <w:pPr>
        <w:rPr>
          <w:rFonts w:ascii="Arial" w:hAnsi="Arial" w:cs="Arial"/>
          <w:sz w:val="12"/>
          <w:szCs w:val="12"/>
        </w:rPr>
      </w:pPr>
    </w:p>
    <w:tbl>
      <w:tblPr>
        <w:tblStyle w:val="Tablaconcuadrcula"/>
        <w:tblW w:w="0" w:type="auto"/>
        <w:tblInd w:w="108" w:type="dxa"/>
        <w:tblLook w:val="04A0" w:firstRow="1" w:lastRow="0" w:firstColumn="1" w:lastColumn="0" w:noHBand="0" w:noVBand="1"/>
      </w:tblPr>
      <w:tblGrid>
        <w:gridCol w:w="9747"/>
      </w:tblGrid>
      <w:tr w:rsidR="00F160DF" w14:paraId="66E81186" w14:textId="77777777" w:rsidTr="003356B1">
        <w:tc>
          <w:tcPr>
            <w:tcW w:w="9747" w:type="dxa"/>
            <w:shd w:val="clear" w:color="auto" w:fill="000000" w:themeFill="text1"/>
          </w:tcPr>
          <w:p w14:paraId="66E81183" w14:textId="77777777" w:rsidR="00F160DF" w:rsidRDefault="00726A18" w:rsidP="00035AD3">
            <w:pPr>
              <w:tabs>
                <w:tab w:val="left" w:pos="9214"/>
              </w:tabs>
              <w:spacing w:before="40" w:after="40"/>
              <w:rPr>
                <w:rFonts w:ascii="Arial" w:hAnsi="Arial" w:cs="Arial"/>
              </w:rPr>
            </w:pPr>
            <w:r>
              <w:rPr>
                <w:rFonts w:ascii="Arial" w:hAnsi="Arial" w:cs="Arial"/>
                <w:b/>
              </w:rPr>
              <w:lastRenderedPageBreak/>
              <w:t>22</w:t>
            </w:r>
            <w:r w:rsidR="00F160DF">
              <w:rPr>
                <w:rFonts w:ascii="Arial" w:hAnsi="Arial" w:cs="Arial"/>
                <w:b/>
              </w:rPr>
              <w:t xml:space="preserve"> de Mayo</w:t>
            </w:r>
            <w:r>
              <w:rPr>
                <w:rFonts w:ascii="Arial" w:hAnsi="Arial" w:cs="Arial"/>
                <w:b/>
              </w:rPr>
              <w:t xml:space="preserve"> 2022</w:t>
            </w:r>
            <w:r w:rsidR="00F160DF" w:rsidRPr="00F46DA1">
              <w:rPr>
                <w:rFonts w:ascii="Arial" w:hAnsi="Arial" w:cs="Arial"/>
                <w:b/>
              </w:rPr>
              <w:t xml:space="preserve"> – </w:t>
            </w:r>
            <w:r w:rsidR="00F160DF">
              <w:rPr>
                <w:rFonts w:ascii="Arial" w:hAnsi="Arial" w:cs="Arial"/>
                <w:b/>
              </w:rPr>
              <w:t>Sexto d</w:t>
            </w:r>
            <w:r w:rsidR="00F160DF" w:rsidRPr="00F46DA1">
              <w:rPr>
                <w:rFonts w:ascii="Arial" w:hAnsi="Arial" w:cs="Arial"/>
                <w:b/>
              </w:rPr>
              <w:t xml:space="preserve">omingo de Pascua </w:t>
            </w:r>
            <w:r w:rsidR="00F160DF" w:rsidRPr="00F46DA1">
              <w:rPr>
                <w:rFonts w:ascii="Arial" w:hAnsi="Arial" w:cs="Arial"/>
              </w:rPr>
              <w:t>(</w:t>
            </w:r>
            <w:r w:rsidR="00F160DF">
              <w:rPr>
                <w:rFonts w:ascii="Arial" w:hAnsi="Arial" w:cs="Arial"/>
              </w:rPr>
              <w:t>Blanco</w:t>
            </w:r>
            <w:r w:rsidR="00F160DF" w:rsidRPr="00F46DA1">
              <w:rPr>
                <w:rFonts w:ascii="Arial" w:hAnsi="Arial" w:cs="Arial"/>
              </w:rPr>
              <w:t>)</w:t>
            </w:r>
          </w:p>
          <w:p w14:paraId="66E81184" w14:textId="77777777" w:rsidR="008932F1" w:rsidRPr="00035AD3" w:rsidRDefault="008932F1" w:rsidP="00035AD3">
            <w:pPr>
              <w:tabs>
                <w:tab w:val="left" w:pos="9214"/>
              </w:tabs>
              <w:spacing w:before="40"/>
              <w:rPr>
                <w:rFonts w:ascii="Arial" w:hAnsi="Arial" w:cs="Arial"/>
                <w:sz w:val="18"/>
                <w:szCs w:val="18"/>
              </w:rPr>
            </w:pPr>
            <w:r w:rsidRPr="00035AD3">
              <w:rPr>
                <w:rFonts w:ascii="Arial" w:hAnsi="Arial" w:cs="Arial"/>
                <w:sz w:val="18"/>
                <w:szCs w:val="18"/>
              </w:rPr>
              <w:t xml:space="preserve">Lun 23 – </w:t>
            </w:r>
            <w:proofErr w:type="spellStart"/>
            <w:r w:rsidRPr="00035AD3">
              <w:rPr>
                <w:rFonts w:ascii="Arial" w:hAnsi="Arial" w:cs="Arial"/>
                <w:sz w:val="18"/>
                <w:szCs w:val="18"/>
              </w:rPr>
              <w:t>Arg</w:t>
            </w:r>
            <w:proofErr w:type="spellEnd"/>
            <w:r w:rsidRPr="00035AD3">
              <w:rPr>
                <w:rFonts w:ascii="Arial" w:hAnsi="Arial" w:cs="Arial"/>
                <w:sz w:val="18"/>
                <w:szCs w:val="18"/>
              </w:rPr>
              <w:t>: Día del cine argentino</w:t>
            </w:r>
          </w:p>
          <w:p w14:paraId="66E81185" w14:textId="77777777" w:rsidR="008932F1" w:rsidRPr="002C6F51" w:rsidRDefault="008932F1" w:rsidP="00035AD3">
            <w:pPr>
              <w:tabs>
                <w:tab w:val="left" w:pos="9214"/>
              </w:tabs>
              <w:spacing w:after="40"/>
              <w:rPr>
                <w:rFonts w:ascii="Arial" w:hAnsi="Arial" w:cs="Arial"/>
              </w:rPr>
            </w:pPr>
            <w:proofErr w:type="spellStart"/>
            <w:r w:rsidRPr="00035AD3">
              <w:rPr>
                <w:rFonts w:ascii="Arial" w:hAnsi="Arial" w:cs="Arial"/>
                <w:sz w:val="18"/>
                <w:szCs w:val="18"/>
              </w:rPr>
              <w:t>Mié</w:t>
            </w:r>
            <w:proofErr w:type="spellEnd"/>
            <w:r w:rsidRPr="00035AD3">
              <w:rPr>
                <w:rFonts w:ascii="Arial" w:hAnsi="Arial" w:cs="Arial"/>
                <w:sz w:val="18"/>
                <w:szCs w:val="18"/>
              </w:rPr>
              <w:t xml:space="preserve"> 25 – Primer gobierno patrio (Feriado nacional)</w:t>
            </w:r>
          </w:p>
        </w:tc>
      </w:tr>
    </w:tbl>
    <w:p w14:paraId="66E81187" w14:textId="77777777" w:rsidR="00F160DF" w:rsidRDefault="00F160DF" w:rsidP="00F160DF">
      <w:pPr>
        <w:tabs>
          <w:tab w:val="left" w:pos="9214"/>
        </w:tabs>
        <w:spacing w:after="0" w:line="240" w:lineRule="auto"/>
        <w:rPr>
          <w:rFonts w:ascii="Arial" w:hAnsi="Arial" w:cs="Arial"/>
          <w:sz w:val="12"/>
          <w:szCs w:val="12"/>
        </w:rPr>
      </w:pPr>
    </w:p>
    <w:tbl>
      <w:tblPr>
        <w:tblStyle w:val="Tablaconcuadrcula"/>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6520"/>
      </w:tblGrid>
      <w:tr w:rsidR="00F160DF" w14:paraId="66E8118F" w14:textId="77777777" w:rsidTr="003356B1">
        <w:tc>
          <w:tcPr>
            <w:tcW w:w="3261" w:type="dxa"/>
          </w:tcPr>
          <w:p w14:paraId="66E81188" w14:textId="77777777" w:rsidR="00F160DF" w:rsidRDefault="00F160DF" w:rsidP="003356B1">
            <w:pPr>
              <w:tabs>
                <w:tab w:val="left" w:pos="9214"/>
              </w:tabs>
              <w:rPr>
                <w:rFonts w:ascii="Arial" w:hAnsi="Arial" w:cs="Arial"/>
              </w:rPr>
            </w:pPr>
          </w:p>
          <w:p w14:paraId="66E81189" w14:textId="77777777" w:rsidR="00F160DF" w:rsidRDefault="00F160DF" w:rsidP="003356B1">
            <w:pPr>
              <w:tabs>
                <w:tab w:val="left" w:pos="9214"/>
              </w:tabs>
              <w:rPr>
                <w:rFonts w:ascii="Arial" w:hAnsi="Arial" w:cs="Arial"/>
              </w:rPr>
            </w:pPr>
            <w:r w:rsidRPr="00B2006B">
              <w:rPr>
                <w:rFonts w:ascii="Arial" w:hAnsi="Arial" w:cs="Arial"/>
                <w:noProof/>
                <w:lang w:val="es-ES" w:eastAsia="es-ES"/>
              </w:rPr>
              <w:drawing>
                <wp:inline distT="0" distB="0" distL="0" distR="0" wp14:anchorId="66E813D3" wp14:editId="66E813D4">
                  <wp:extent cx="2003049" cy="2501799"/>
                  <wp:effectExtent l="19050" t="0" r="0" b="0"/>
                  <wp:docPr id="17" name="Imagen 7" descr="http://servicioskoinonia.org/cerezo/dibujosC/31pascua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rvicioskoinonia.org/cerezo/dibujosC/31pascuaC6.jpg"/>
                          <pic:cNvPicPr>
                            <a:picLocks noChangeAspect="1" noChangeArrowheads="1"/>
                          </pic:cNvPicPr>
                        </pic:nvPicPr>
                        <pic:blipFill>
                          <a:blip r:embed="rId99"/>
                          <a:srcRect/>
                          <a:stretch>
                            <a:fillRect/>
                          </a:stretch>
                        </pic:blipFill>
                        <pic:spPr bwMode="auto">
                          <a:xfrm>
                            <a:off x="0" y="0"/>
                            <a:ext cx="2003621" cy="2502513"/>
                          </a:xfrm>
                          <a:prstGeom prst="rect">
                            <a:avLst/>
                          </a:prstGeom>
                          <a:noFill/>
                          <a:ln w="9525">
                            <a:noFill/>
                            <a:miter lim="800000"/>
                            <a:headEnd/>
                            <a:tailEnd/>
                          </a:ln>
                        </pic:spPr>
                      </pic:pic>
                    </a:graphicData>
                  </a:graphic>
                </wp:inline>
              </w:drawing>
            </w:r>
          </w:p>
          <w:p w14:paraId="66E8118A" w14:textId="77777777" w:rsidR="00F160DF" w:rsidRPr="00B2006B" w:rsidRDefault="00F160DF" w:rsidP="003356B1">
            <w:pPr>
              <w:tabs>
                <w:tab w:val="left" w:pos="9214"/>
              </w:tabs>
              <w:rPr>
                <w:rFonts w:ascii="Arial Narrow" w:hAnsi="Arial Narrow" w:cs="Arial"/>
                <w:i/>
                <w:sz w:val="14"/>
                <w:szCs w:val="14"/>
              </w:rPr>
            </w:pPr>
            <w:r w:rsidRPr="00B2006B">
              <w:rPr>
                <w:rFonts w:ascii="Arial Narrow" w:hAnsi="Arial Narrow" w:cs="Arial"/>
                <w:i/>
                <w:sz w:val="14"/>
                <w:szCs w:val="14"/>
              </w:rPr>
              <w:t>Cerezo Barredo</w:t>
            </w:r>
          </w:p>
        </w:tc>
        <w:tc>
          <w:tcPr>
            <w:tcW w:w="6520" w:type="dxa"/>
          </w:tcPr>
          <w:p w14:paraId="66E8118B" w14:textId="77777777" w:rsidR="00F160DF" w:rsidRPr="00A27A34" w:rsidRDefault="00F160DF" w:rsidP="003356B1">
            <w:pPr>
              <w:spacing w:after="80"/>
              <w:rPr>
                <w:rFonts w:ascii="Arial" w:hAnsi="Arial" w:cs="Arial"/>
              </w:rPr>
            </w:pPr>
            <w:r w:rsidRPr="0065282D">
              <w:rPr>
                <w:rFonts w:ascii="Arial" w:hAnsi="Arial" w:cs="Arial"/>
                <w:b/>
              </w:rPr>
              <w:t xml:space="preserve">Evangelio de </w:t>
            </w:r>
            <w:r>
              <w:rPr>
                <w:rFonts w:ascii="Arial" w:hAnsi="Arial" w:cs="Arial"/>
                <w:b/>
              </w:rPr>
              <w:t>Juan</w:t>
            </w:r>
            <w:r w:rsidRPr="00A27A34">
              <w:rPr>
                <w:rFonts w:ascii="Arial" w:hAnsi="Arial" w:cs="Arial"/>
              </w:rPr>
              <w:t xml:space="preserve"> </w:t>
            </w:r>
            <w:r w:rsidRPr="00B2006B">
              <w:rPr>
                <w:rFonts w:ascii="Arial" w:hAnsi="Arial" w:cs="Arial"/>
                <w:b/>
              </w:rPr>
              <w:t>14.22-29:</w:t>
            </w:r>
            <w:r w:rsidRPr="00A27A34">
              <w:rPr>
                <w:rFonts w:ascii="Arial" w:hAnsi="Arial" w:cs="Arial"/>
              </w:rPr>
              <w:t xml:space="preserve"> </w:t>
            </w:r>
            <w:proofErr w:type="gramStart"/>
            <w:r>
              <w:rPr>
                <w:rFonts w:ascii="Arial" w:hAnsi="Arial" w:cs="Arial"/>
              </w:rPr>
              <w:t>Señor, por qué vas a mostrarte solamente a nosotros?</w:t>
            </w:r>
            <w:proofErr w:type="gramEnd"/>
            <w:r>
              <w:rPr>
                <w:rFonts w:ascii="Arial" w:hAnsi="Arial" w:cs="Arial"/>
              </w:rPr>
              <w:t xml:space="preserve"> El que me ama, hace caso de mi palabra. Y el Defensor, el Espíritu Santo, les enseñará todas las cosas. Yo les dejo mi paz, pero no hablaré mucho con ustedes, porque viene el que manda en este mundo…</w:t>
            </w:r>
          </w:p>
          <w:p w14:paraId="66E8118C" w14:textId="77777777" w:rsidR="00F160DF" w:rsidRPr="00A27A34" w:rsidRDefault="00F160DF" w:rsidP="003356B1">
            <w:pPr>
              <w:spacing w:after="80"/>
              <w:rPr>
                <w:rFonts w:ascii="Arial" w:hAnsi="Arial" w:cs="Arial"/>
              </w:rPr>
            </w:pPr>
            <w:r>
              <w:rPr>
                <w:rFonts w:ascii="Arial" w:hAnsi="Arial" w:cs="Arial"/>
                <w:b/>
              </w:rPr>
              <w:t>Hechos de los Apóstoles</w:t>
            </w:r>
            <w:r>
              <w:rPr>
                <w:rFonts w:ascii="Arial" w:hAnsi="Arial" w:cs="Arial"/>
              </w:rPr>
              <w:t xml:space="preserve"> </w:t>
            </w:r>
            <w:r w:rsidRPr="00B2006B">
              <w:rPr>
                <w:rFonts w:ascii="Arial" w:hAnsi="Arial" w:cs="Arial"/>
                <w:b/>
              </w:rPr>
              <w:t>16.9-15:</w:t>
            </w:r>
            <w:r>
              <w:rPr>
                <w:rFonts w:ascii="Arial" w:hAnsi="Arial" w:cs="Arial"/>
              </w:rPr>
              <w:t xml:space="preserve"> Pablo tuvo una visión de un hombre de Macedonia, pidiéndoles que fuera a ayudarles. Se embarcaron y luego fueron a Filipos, donde le habló a un atento grupo de mujeres. </w:t>
            </w:r>
          </w:p>
          <w:p w14:paraId="66E8118D" w14:textId="77777777" w:rsidR="00F160DF" w:rsidRDefault="00F160DF" w:rsidP="003356B1">
            <w:pPr>
              <w:tabs>
                <w:tab w:val="left" w:pos="9214"/>
              </w:tabs>
              <w:spacing w:after="80"/>
              <w:rPr>
                <w:rFonts w:ascii="Arial" w:hAnsi="Arial" w:cs="Arial"/>
              </w:rPr>
            </w:pPr>
            <w:r>
              <w:rPr>
                <w:rFonts w:ascii="Arial" w:hAnsi="Arial" w:cs="Arial"/>
                <w:b/>
              </w:rPr>
              <w:t xml:space="preserve">Libro del Apocalipsis </w:t>
            </w:r>
            <w:r w:rsidRPr="00B2006B">
              <w:rPr>
                <w:rFonts w:ascii="Arial" w:hAnsi="Arial" w:cs="Arial"/>
                <w:b/>
              </w:rPr>
              <w:t xml:space="preserve">21.10-14, 21-27; 22.1-5: </w:t>
            </w:r>
            <w:r>
              <w:rPr>
                <w:rFonts w:ascii="Arial" w:hAnsi="Arial" w:cs="Arial"/>
              </w:rPr>
              <w:t>La visión me muestra la ciudad santa que baja del cielo, presencia de Dios. Brilla con el resplandor de Dios,</w:t>
            </w:r>
            <w:r>
              <w:rPr>
                <w:rFonts w:ascii="Arial" w:hAnsi="Arial" w:cs="Arial"/>
                <w:sz w:val="12"/>
                <w:szCs w:val="12"/>
              </w:rPr>
              <w:t xml:space="preserve"> </w:t>
            </w:r>
            <w:r>
              <w:rPr>
                <w:rFonts w:ascii="Arial" w:hAnsi="Arial" w:cs="Arial"/>
              </w:rPr>
              <w:t>su lámpara es el Cordero y en medio de ella crece el árbol de la vida.</w:t>
            </w:r>
            <w:r>
              <w:rPr>
                <w:rFonts w:ascii="Arial" w:hAnsi="Arial" w:cs="Arial"/>
                <w:b/>
              </w:rPr>
              <w:t xml:space="preserve"> </w:t>
            </w:r>
            <w:r>
              <w:rPr>
                <w:rFonts w:ascii="Arial" w:hAnsi="Arial" w:cs="Arial"/>
              </w:rPr>
              <w:t>Todos caminarán a la luz de la ciudad, y no habrá noche ni entrará en ella nada impuro.</w:t>
            </w:r>
          </w:p>
          <w:p w14:paraId="66E8118E" w14:textId="77777777" w:rsidR="00F160DF" w:rsidRDefault="00F160DF" w:rsidP="003356B1">
            <w:pPr>
              <w:spacing w:after="100" w:afterAutospacing="1"/>
              <w:rPr>
                <w:rFonts w:ascii="Arial" w:hAnsi="Arial" w:cs="Arial"/>
              </w:rPr>
            </w:pPr>
            <w:r w:rsidRPr="00711476">
              <w:rPr>
                <w:rFonts w:ascii="Arial" w:hAnsi="Arial" w:cs="Arial"/>
                <w:b/>
              </w:rPr>
              <w:t>Salmo</w:t>
            </w:r>
            <w:r>
              <w:rPr>
                <w:rFonts w:ascii="Arial" w:hAnsi="Arial" w:cs="Arial"/>
                <w:b/>
              </w:rPr>
              <w:t xml:space="preserve"> </w:t>
            </w:r>
            <w:r w:rsidRPr="00B2006B">
              <w:rPr>
                <w:rFonts w:ascii="Arial" w:hAnsi="Arial" w:cs="Arial"/>
                <w:b/>
              </w:rPr>
              <w:t>67.1-2, 4-5, 7:</w:t>
            </w:r>
            <w:r>
              <w:rPr>
                <w:rFonts w:ascii="Arial" w:hAnsi="Arial" w:cs="Arial"/>
              </w:rPr>
              <w:t xml:space="preserve"> Que el Señor tenga compasión y nos bendiga, y todos los pueblos de la tierra conozcan su voluntad y salvación, pues gobernará a los pueblos con justicia…</w:t>
            </w:r>
          </w:p>
        </w:tc>
      </w:tr>
    </w:tbl>
    <w:p w14:paraId="66E81190" w14:textId="77777777" w:rsidR="00F160DF" w:rsidRPr="00206718" w:rsidRDefault="00F160DF" w:rsidP="00F160DF">
      <w:pPr>
        <w:tabs>
          <w:tab w:val="left" w:pos="9214"/>
        </w:tabs>
        <w:spacing w:after="0" w:line="240" w:lineRule="auto"/>
        <w:rPr>
          <w:rFonts w:ascii="Arial" w:hAnsi="Arial" w:cs="Arial"/>
          <w:sz w:val="8"/>
          <w:szCs w:val="8"/>
        </w:rPr>
      </w:pPr>
    </w:p>
    <w:p w14:paraId="66E81191" w14:textId="77777777" w:rsidR="00F160DF" w:rsidRPr="0052032A" w:rsidRDefault="00F160DF" w:rsidP="00F160DF">
      <w:pPr>
        <w:spacing w:after="80" w:line="240" w:lineRule="auto"/>
        <w:rPr>
          <w:rFonts w:ascii="Arial" w:hAnsi="Arial" w:cs="Arial"/>
          <w:sz w:val="8"/>
          <w:szCs w:val="8"/>
        </w:rPr>
      </w:pPr>
    </w:p>
    <w:p w14:paraId="66E81192" w14:textId="77777777" w:rsidR="00F160DF" w:rsidRPr="0052032A" w:rsidRDefault="00F160DF" w:rsidP="00F160DF">
      <w:pPr>
        <w:shd w:val="clear" w:color="auto" w:fill="000000" w:themeFill="text1"/>
        <w:spacing w:after="120" w:line="240" w:lineRule="auto"/>
        <w:rPr>
          <w:rFonts w:ascii="Arial" w:hAnsi="Arial" w:cs="Arial"/>
          <w:b/>
        </w:rPr>
      </w:pPr>
      <w:r w:rsidRPr="00621C2F">
        <w:rPr>
          <w:rFonts w:ascii="Arial" w:hAnsi="Arial" w:cs="Arial"/>
          <w:b/>
        </w:rPr>
        <w:t xml:space="preserve">Recursos </w:t>
      </w:r>
      <w:r w:rsidR="00372676">
        <w:rPr>
          <w:rFonts w:ascii="Arial" w:hAnsi="Arial" w:cs="Arial"/>
          <w:b/>
        </w:rPr>
        <w:t>para la predicación</w:t>
      </w:r>
    </w:p>
    <w:p w14:paraId="66E81193" w14:textId="77777777" w:rsidR="00F160DF" w:rsidRDefault="00F160DF" w:rsidP="008360A9">
      <w:pPr>
        <w:pStyle w:val="Prrafodelista"/>
        <w:numPr>
          <w:ilvl w:val="0"/>
          <w:numId w:val="20"/>
        </w:numPr>
        <w:spacing w:line="240" w:lineRule="auto"/>
        <w:ind w:left="1068"/>
        <w:rPr>
          <w:rFonts w:ascii="Arial" w:hAnsi="Arial" w:cs="Arial"/>
        </w:rPr>
      </w:pPr>
      <w:r>
        <w:rPr>
          <w:rFonts w:ascii="Arial" w:hAnsi="Arial" w:cs="Arial"/>
        </w:rPr>
        <w:t xml:space="preserve">Después que hayamos blasfemado </w:t>
      </w:r>
    </w:p>
    <w:p w14:paraId="66E81194" w14:textId="77777777" w:rsidR="00F160DF" w:rsidRDefault="00F160DF" w:rsidP="00F160DF">
      <w:pPr>
        <w:pStyle w:val="Prrafodelista"/>
        <w:spacing w:line="240" w:lineRule="auto"/>
        <w:ind w:left="1068"/>
        <w:rPr>
          <w:rFonts w:ascii="Arial" w:hAnsi="Arial" w:cs="Arial"/>
        </w:rPr>
      </w:pPr>
      <w:r>
        <w:rPr>
          <w:rFonts w:ascii="Arial" w:hAnsi="Arial" w:cs="Arial"/>
        </w:rPr>
        <w:t xml:space="preserve">con la razón enfurecida, </w:t>
      </w:r>
    </w:p>
    <w:p w14:paraId="66E81195" w14:textId="77777777" w:rsidR="00F160DF" w:rsidRDefault="00F160DF" w:rsidP="00F160DF">
      <w:pPr>
        <w:pStyle w:val="Prrafodelista"/>
        <w:spacing w:line="240" w:lineRule="auto"/>
        <w:ind w:left="1068"/>
        <w:rPr>
          <w:rFonts w:ascii="Arial" w:hAnsi="Arial" w:cs="Arial"/>
        </w:rPr>
      </w:pPr>
      <w:r>
        <w:rPr>
          <w:rFonts w:ascii="Arial" w:hAnsi="Arial" w:cs="Arial"/>
        </w:rPr>
        <w:t xml:space="preserve">hay que dejar abierta la loca ventana de los sueños, </w:t>
      </w:r>
    </w:p>
    <w:p w14:paraId="66E81196" w14:textId="77777777" w:rsidR="00F160DF" w:rsidRDefault="00F160DF" w:rsidP="00F160DF">
      <w:pPr>
        <w:pStyle w:val="Prrafodelista"/>
        <w:spacing w:line="240" w:lineRule="auto"/>
        <w:ind w:left="1068"/>
        <w:rPr>
          <w:rFonts w:ascii="Arial" w:hAnsi="Arial" w:cs="Arial"/>
        </w:rPr>
      </w:pPr>
      <w:r>
        <w:rPr>
          <w:rFonts w:ascii="Arial" w:hAnsi="Arial" w:cs="Arial"/>
        </w:rPr>
        <w:t xml:space="preserve">porque ocurre que hay días que el hombre quiere engañarse y que le engañen… </w:t>
      </w:r>
    </w:p>
    <w:p w14:paraId="66E81197" w14:textId="77777777" w:rsidR="00F160DF" w:rsidRDefault="00F160DF" w:rsidP="00F160DF">
      <w:pPr>
        <w:pStyle w:val="Prrafodelista"/>
        <w:spacing w:line="240" w:lineRule="auto"/>
        <w:ind w:left="1068"/>
        <w:rPr>
          <w:rFonts w:ascii="Arial" w:hAnsi="Arial" w:cs="Arial"/>
        </w:rPr>
      </w:pPr>
      <w:r>
        <w:rPr>
          <w:rFonts w:ascii="Arial" w:hAnsi="Arial" w:cs="Arial"/>
        </w:rPr>
        <w:t xml:space="preserve">y él mismo se embarca en la primera playa </w:t>
      </w:r>
    </w:p>
    <w:p w14:paraId="66E81198" w14:textId="77777777" w:rsidR="00F160DF" w:rsidRDefault="00F160DF" w:rsidP="00F160DF">
      <w:pPr>
        <w:pStyle w:val="Prrafodelista"/>
        <w:spacing w:line="240" w:lineRule="auto"/>
        <w:ind w:left="1068"/>
        <w:rPr>
          <w:rFonts w:ascii="Arial" w:hAnsi="Arial" w:cs="Arial"/>
        </w:rPr>
      </w:pPr>
      <w:r>
        <w:rPr>
          <w:rFonts w:ascii="Arial" w:hAnsi="Arial" w:cs="Arial"/>
        </w:rPr>
        <w:t xml:space="preserve">y en el barco más frágil </w:t>
      </w:r>
    </w:p>
    <w:p w14:paraId="66E81199" w14:textId="77777777" w:rsidR="00F160DF" w:rsidRDefault="00F160DF" w:rsidP="00F160DF">
      <w:pPr>
        <w:pStyle w:val="Prrafodelista"/>
        <w:spacing w:after="0" w:line="240" w:lineRule="auto"/>
        <w:ind w:left="1068"/>
        <w:rPr>
          <w:rFonts w:ascii="Arial" w:hAnsi="Arial" w:cs="Arial"/>
        </w:rPr>
      </w:pPr>
      <w:r>
        <w:rPr>
          <w:rFonts w:ascii="Arial" w:hAnsi="Arial" w:cs="Arial"/>
        </w:rPr>
        <w:t>para buscar a las sirenas.</w:t>
      </w:r>
    </w:p>
    <w:p w14:paraId="66E8119A" w14:textId="77777777" w:rsidR="00F160DF" w:rsidRPr="00980FFB" w:rsidRDefault="00F160DF" w:rsidP="00F160DF">
      <w:pPr>
        <w:pStyle w:val="Prrafodelista"/>
        <w:spacing w:after="0" w:line="240" w:lineRule="auto"/>
        <w:ind w:left="1428"/>
        <w:rPr>
          <w:rFonts w:ascii="Arial" w:hAnsi="Arial" w:cs="Arial"/>
          <w:sz w:val="8"/>
          <w:szCs w:val="8"/>
        </w:rPr>
      </w:pPr>
    </w:p>
    <w:p w14:paraId="66E8119B" w14:textId="77777777" w:rsidR="00F160DF" w:rsidRPr="00283FDA" w:rsidRDefault="00F160DF" w:rsidP="00F160DF">
      <w:pPr>
        <w:pStyle w:val="Prrafodelista"/>
        <w:spacing w:line="240" w:lineRule="auto"/>
        <w:ind w:left="3540"/>
        <w:rPr>
          <w:rFonts w:ascii="Arial Narrow" w:hAnsi="Arial Narrow" w:cs="Arial"/>
          <w:i/>
          <w:sz w:val="20"/>
          <w:szCs w:val="20"/>
        </w:rPr>
      </w:pPr>
      <w:r w:rsidRPr="00283FDA">
        <w:rPr>
          <w:rFonts w:ascii="Arial Narrow" w:hAnsi="Arial Narrow" w:cs="Arial"/>
          <w:i/>
          <w:sz w:val="20"/>
          <w:szCs w:val="20"/>
        </w:rPr>
        <w:t xml:space="preserve">León Felipe, Las sirenas, en </w:t>
      </w:r>
      <w:r w:rsidRPr="00283FDA">
        <w:rPr>
          <w:rFonts w:ascii="Arial Narrow" w:hAnsi="Arial Narrow" w:cs="Arial"/>
          <w:b/>
          <w:i/>
          <w:sz w:val="20"/>
          <w:szCs w:val="20"/>
        </w:rPr>
        <w:t>El ciervo</w:t>
      </w:r>
      <w:r w:rsidRPr="00283FDA">
        <w:rPr>
          <w:rFonts w:ascii="Arial Narrow" w:hAnsi="Arial Narrow" w:cs="Arial"/>
          <w:i/>
          <w:sz w:val="20"/>
          <w:szCs w:val="20"/>
        </w:rPr>
        <w:t>, México, Grijalbo, 1958, p. 111.</w:t>
      </w:r>
    </w:p>
    <w:p w14:paraId="66E8119C" w14:textId="77777777" w:rsidR="00F160DF" w:rsidRDefault="00F160DF" w:rsidP="00F160DF">
      <w:pPr>
        <w:pStyle w:val="Prrafodelista"/>
        <w:spacing w:after="0" w:line="240" w:lineRule="auto"/>
        <w:ind w:left="3540"/>
        <w:rPr>
          <w:rFonts w:ascii="Arial Narrow" w:hAnsi="Arial Narrow" w:cs="Arial"/>
          <w:b/>
          <w:i/>
          <w:sz w:val="18"/>
          <w:szCs w:val="18"/>
        </w:rPr>
      </w:pPr>
    </w:p>
    <w:p w14:paraId="66E8119D" w14:textId="77777777" w:rsidR="00F160DF" w:rsidRPr="00283FDA" w:rsidRDefault="00F160DF" w:rsidP="00283FDA">
      <w:pPr>
        <w:pStyle w:val="Prrafodelista"/>
        <w:numPr>
          <w:ilvl w:val="0"/>
          <w:numId w:val="44"/>
        </w:numPr>
        <w:spacing w:after="80" w:line="240" w:lineRule="auto"/>
        <w:ind w:left="360"/>
        <w:rPr>
          <w:rFonts w:ascii="Arial" w:hAnsi="Arial" w:cs="Arial"/>
          <w:b/>
        </w:rPr>
      </w:pPr>
      <w:r w:rsidRPr="00283FDA">
        <w:rPr>
          <w:rFonts w:ascii="Arial" w:hAnsi="Arial" w:cs="Arial"/>
          <w:b/>
        </w:rPr>
        <w:t>Juan 14.23-29</w:t>
      </w:r>
      <w:r w:rsidRPr="00283FDA">
        <w:rPr>
          <w:rFonts w:ascii="Arial" w:hAnsi="Arial" w:cs="Arial"/>
          <w:b/>
          <w:bCs/>
        </w:rPr>
        <w:t xml:space="preserve"> – </w:t>
      </w:r>
      <w:r w:rsidRPr="00283FDA">
        <w:rPr>
          <w:rFonts w:ascii="Arial" w:hAnsi="Arial" w:cs="Arial"/>
          <w:bCs/>
          <w:i/>
        </w:rPr>
        <w:t>Repaso exegético</w:t>
      </w:r>
    </w:p>
    <w:p w14:paraId="66E8119E" w14:textId="77777777" w:rsidR="00F160DF" w:rsidRPr="001716DC" w:rsidRDefault="00F160DF" w:rsidP="00F160DF">
      <w:pPr>
        <w:spacing w:after="80" w:line="240" w:lineRule="auto"/>
        <w:rPr>
          <w:rFonts w:ascii="Arial" w:hAnsi="Arial" w:cs="Arial"/>
        </w:rPr>
      </w:pPr>
      <w:r w:rsidRPr="001716DC">
        <w:rPr>
          <w:rFonts w:ascii="Arial" w:hAnsi="Arial" w:cs="Arial"/>
        </w:rPr>
        <w:t xml:space="preserve">La </w:t>
      </w:r>
      <w:proofErr w:type="spellStart"/>
      <w:r w:rsidRPr="001716DC">
        <w:rPr>
          <w:rFonts w:ascii="Arial" w:hAnsi="Arial" w:cs="Arial"/>
        </w:rPr>
        <w:t>perícopa</w:t>
      </w:r>
      <w:proofErr w:type="spellEnd"/>
      <w:r w:rsidRPr="001716DC">
        <w:rPr>
          <w:rFonts w:ascii="Arial" w:hAnsi="Arial" w:cs="Arial"/>
        </w:rPr>
        <w:t xml:space="preserve"> que nos corresponde es parte del discurso de Jesús llamado “de despedida” (14</w:t>
      </w:r>
      <w:r>
        <w:rPr>
          <w:rFonts w:ascii="Arial" w:hAnsi="Arial" w:cs="Arial"/>
        </w:rPr>
        <w:t>.</w:t>
      </w:r>
      <w:r w:rsidRPr="001716DC">
        <w:rPr>
          <w:rFonts w:ascii="Arial" w:hAnsi="Arial" w:cs="Arial"/>
        </w:rPr>
        <w:t>1-31). Buscando las oposiciones en el texto, mediante</w:t>
      </w:r>
      <w:r>
        <w:rPr>
          <w:rFonts w:ascii="Arial" w:hAnsi="Arial" w:cs="Arial"/>
        </w:rPr>
        <w:t xml:space="preserve"> la</w:t>
      </w:r>
      <w:r w:rsidRPr="001716DC">
        <w:rPr>
          <w:rFonts w:ascii="Arial" w:hAnsi="Arial" w:cs="Arial"/>
        </w:rPr>
        <w:t xml:space="preserve"> referencia al Paráclito (vv. 15-16, 25-26), proponiendo 15-26 como una unidad, con correspondencia entre los siguientes elementos:</w:t>
      </w:r>
    </w:p>
    <w:p w14:paraId="66E8119F" w14:textId="77777777" w:rsidR="00F160DF" w:rsidRPr="00FD4B20" w:rsidRDefault="00F160DF" w:rsidP="008360A9">
      <w:pPr>
        <w:numPr>
          <w:ilvl w:val="0"/>
          <w:numId w:val="30"/>
        </w:numPr>
        <w:tabs>
          <w:tab w:val="clear" w:pos="360"/>
          <w:tab w:val="num" w:pos="1068"/>
        </w:tabs>
        <w:autoSpaceDE w:val="0"/>
        <w:autoSpaceDN w:val="0"/>
        <w:spacing w:after="0" w:line="240" w:lineRule="auto"/>
        <w:ind w:left="1068"/>
        <w:rPr>
          <w:rFonts w:ascii="Arial" w:hAnsi="Arial" w:cs="Arial"/>
          <w:sz w:val="20"/>
          <w:szCs w:val="20"/>
        </w:rPr>
      </w:pPr>
      <w:r w:rsidRPr="00FD4B20">
        <w:rPr>
          <w:rFonts w:ascii="Arial" w:hAnsi="Arial" w:cs="Arial"/>
          <w:sz w:val="20"/>
          <w:szCs w:val="20"/>
        </w:rPr>
        <w:t>Secuencia I</w:t>
      </w:r>
      <w:r w:rsidR="00283FDA">
        <w:rPr>
          <w:rFonts w:ascii="Arial" w:hAnsi="Arial" w:cs="Arial"/>
          <w:sz w:val="20"/>
          <w:szCs w:val="20"/>
        </w:rPr>
        <w:t xml:space="preserve"> </w:t>
      </w:r>
      <w:r w:rsidRPr="00FD4B20">
        <w:rPr>
          <w:rFonts w:ascii="Arial" w:hAnsi="Arial" w:cs="Arial"/>
          <w:sz w:val="20"/>
          <w:szCs w:val="20"/>
        </w:rPr>
        <w:tab/>
        <w:t>14,15</w:t>
      </w:r>
      <w:r w:rsidRPr="00FD4B20">
        <w:rPr>
          <w:rFonts w:ascii="Arial" w:hAnsi="Arial" w:cs="Arial"/>
          <w:sz w:val="20"/>
          <w:szCs w:val="20"/>
        </w:rPr>
        <w:tab/>
      </w:r>
      <w:r w:rsidRPr="00FD4B20">
        <w:rPr>
          <w:rFonts w:ascii="Arial" w:hAnsi="Arial" w:cs="Arial"/>
          <w:sz w:val="20"/>
          <w:szCs w:val="20"/>
        </w:rPr>
        <w:tab/>
        <w:t>Amor a Jesús</w:t>
      </w:r>
    </w:p>
    <w:p w14:paraId="66E811A0" w14:textId="77777777"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14.16-17a</w:t>
      </w:r>
      <w:r w:rsidRPr="00FD4B20">
        <w:rPr>
          <w:rFonts w:ascii="Arial" w:hAnsi="Arial" w:cs="Arial"/>
          <w:sz w:val="20"/>
          <w:szCs w:val="20"/>
        </w:rPr>
        <w:tab/>
        <w:t>Recompensa</w:t>
      </w:r>
    </w:p>
    <w:p w14:paraId="66E811A1" w14:textId="77777777"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14.17b-c</w:t>
      </w:r>
      <w:r w:rsidRPr="00FD4B20">
        <w:rPr>
          <w:rFonts w:ascii="Arial" w:hAnsi="Arial" w:cs="Arial"/>
          <w:sz w:val="20"/>
          <w:szCs w:val="20"/>
        </w:rPr>
        <w:tab/>
        <w:t xml:space="preserve">Oposición entre </w:t>
      </w:r>
      <w:r w:rsidRPr="00FD4B20">
        <w:rPr>
          <w:rFonts w:ascii="Arial" w:hAnsi="Arial" w:cs="Arial"/>
          <w:i/>
          <w:iCs/>
          <w:sz w:val="20"/>
          <w:szCs w:val="20"/>
        </w:rPr>
        <w:t>el mundo y ustedes</w:t>
      </w:r>
    </w:p>
    <w:p w14:paraId="66E811A2" w14:textId="77777777" w:rsidR="00F160DF" w:rsidRPr="00FD4B20" w:rsidRDefault="00F160DF" w:rsidP="008360A9">
      <w:pPr>
        <w:numPr>
          <w:ilvl w:val="0"/>
          <w:numId w:val="30"/>
        </w:numPr>
        <w:tabs>
          <w:tab w:val="clear" w:pos="360"/>
          <w:tab w:val="num" w:pos="1068"/>
        </w:tabs>
        <w:autoSpaceDE w:val="0"/>
        <w:autoSpaceDN w:val="0"/>
        <w:spacing w:after="0" w:line="240" w:lineRule="auto"/>
        <w:ind w:left="1068"/>
        <w:rPr>
          <w:rFonts w:ascii="Arial" w:hAnsi="Arial" w:cs="Arial"/>
          <w:sz w:val="20"/>
          <w:szCs w:val="20"/>
        </w:rPr>
      </w:pPr>
      <w:r w:rsidRPr="00FD4B20">
        <w:rPr>
          <w:rFonts w:ascii="Arial" w:hAnsi="Arial" w:cs="Arial"/>
          <w:sz w:val="20"/>
          <w:szCs w:val="20"/>
        </w:rPr>
        <w:t>Secuencia II</w:t>
      </w:r>
      <w:r w:rsidRPr="00FD4B20">
        <w:rPr>
          <w:rFonts w:ascii="Arial" w:hAnsi="Arial" w:cs="Arial"/>
          <w:sz w:val="20"/>
          <w:szCs w:val="20"/>
        </w:rPr>
        <w:tab/>
        <w:t>14.18-20</w:t>
      </w:r>
      <w:r w:rsidRPr="00FD4B20">
        <w:rPr>
          <w:rFonts w:ascii="Arial" w:hAnsi="Arial" w:cs="Arial"/>
          <w:sz w:val="20"/>
          <w:szCs w:val="20"/>
        </w:rPr>
        <w:tab/>
        <w:t xml:space="preserve">Oposición entre </w:t>
      </w:r>
      <w:r w:rsidRPr="00FD4B20">
        <w:rPr>
          <w:rFonts w:ascii="Arial" w:hAnsi="Arial" w:cs="Arial"/>
          <w:i/>
          <w:iCs/>
          <w:sz w:val="20"/>
          <w:szCs w:val="20"/>
        </w:rPr>
        <w:t>el mundo y ustedes</w:t>
      </w:r>
    </w:p>
    <w:p w14:paraId="66E811A3" w14:textId="77777777"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14.21a</w:t>
      </w:r>
      <w:r w:rsidRPr="00FD4B20">
        <w:rPr>
          <w:rFonts w:ascii="Arial" w:hAnsi="Arial" w:cs="Arial"/>
          <w:sz w:val="20"/>
          <w:szCs w:val="20"/>
        </w:rPr>
        <w:tab/>
      </w:r>
      <w:r w:rsidRPr="00FD4B20">
        <w:rPr>
          <w:rFonts w:ascii="Arial" w:hAnsi="Arial" w:cs="Arial"/>
          <w:sz w:val="20"/>
          <w:szCs w:val="20"/>
        </w:rPr>
        <w:tab/>
        <w:t xml:space="preserve">Amor a Jesús </w:t>
      </w:r>
    </w:p>
    <w:p w14:paraId="66E811A4" w14:textId="77777777" w:rsidR="00F160DF" w:rsidRPr="00FD4B20" w:rsidRDefault="00F160DF" w:rsidP="00F160DF">
      <w:pPr>
        <w:spacing w:after="0" w:line="240" w:lineRule="auto"/>
        <w:ind w:left="2148" w:firstLine="720"/>
        <w:rPr>
          <w:rFonts w:ascii="Arial" w:hAnsi="Arial" w:cs="Arial"/>
          <w:sz w:val="20"/>
          <w:szCs w:val="20"/>
        </w:rPr>
      </w:pPr>
      <w:r w:rsidRPr="00FD4B20">
        <w:rPr>
          <w:rFonts w:ascii="Arial" w:hAnsi="Arial" w:cs="Arial"/>
          <w:sz w:val="20"/>
          <w:szCs w:val="20"/>
        </w:rPr>
        <w:t>14.21b</w:t>
      </w:r>
      <w:r w:rsidRPr="00FD4B20">
        <w:rPr>
          <w:rFonts w:ascii="Arial" w:hAnsi="Arial" w:cs="Arial"/>
          <w:sz w:val="20"/>
          <w:szCs w:val="20"/>
        </w:rPr>
        <w:tab/>
      </w:r>
      <w:r w:rsidRPr="00FD4B20">
        <w:rPr>
          <w:rFonts w:ascii="Arial" w:hAnsi="Arial" w:cs="Arial"/>
          <w:sz w:val="20"/>
          <w:szCs w:val="20"/>
        </w:rPr>
        <w:tab/>
        <w:t>Recompensa</w:t>
      </w:r>
    </w:p>
    <w:p w14:paraId="66E811A5" w14:textId="77777777" w:rsidR="00F160DF" w:rsidRPr="00FD4B20" w:rsidRDefault="00F160DF" w:rsidP="008360A9">
      <w:pPr>
        <w:numPr>
          <w:ilvl w:val="0"/>
          <w:numId w:val="30"/>
        </w:numPr>
        <w:tabs>
          <w:tab w:val="clear" w:pos="360"/>
          <w:tab w:val="num" w:pos="1068"/>
        </w:tabs>
        <w:autoSpaceDE w:val="0"/>
        <w:autoSpaceDN w:val="0"/>
        <w:spacing w:after="0" w:line="240" w:lineRule="auto"/>
        <w:ind w:left="1068" w:firstLine="720"/>
        <w:rPr>
          <w:rFonts w:ascii="Arial" w:hAnsi="Arial" w:cs="Arial"/>
          <w:sz w:val="20"/>
          <w:szCs w:val="20"/>
        </w:rPr>
      </w:pPr>
      <w:r w:rsidRPr="00FD4B20">
        <w:rPr>
          <w:rFonts w:ascii="Arial" w:hAnsi="Arial" w:cs="Arial"/>
          <w:sz w:val="20"/>
          <w:szCs w:val="20"/>
        </w:rPr>
        <w:t>Secuencia III</w:t>
      </w:r>
      <w:r w:rsidRPr="00FD4B20">
        <w:rPr>
          <w:rFonts w:ascii="Arial" w:hAnsi="Arial" w:cs="Arial"/>
          <w:sz w:val="20"/>
          <w:szCs w:val="20"/>
        </w:rPr>
        <w:tab/>
        <w:t>14.22</w:t>
      </w:r>
      <w:r w:rsidRPr="00FD4B20">
        <w:rPr>
          <w:rFonts w:ascii="Arial" w:hAnsi="Arial" w:cs="Arial"/>
          <w:sz w:val="20"/>
          <w:szCs w:val="20"/>
        </w:rPr>
        <w:tab/>
      </w:r>
      <w:r w:rsidRPr="00FD4B20">
        <w:rPr>
          <w:rFonts w:ascii="Arial" w:hAnsi="Arial" w:cs="Arial"/>
          <w:sz w:val="20"/>
          <w:szCs w:val="20"/>
        </w:rPr>
        <w:tab/>
        <w:t xml:space="preserve">Oposición entre </w:t>
      </w:r>
      <w:r w:rsidRPr="00FD4B20">
        <w:rPr>
          <w:rFonts w:ascii="Arial" w:hAnsi="Arial" w:cs="Arial"/>
          <w:i/>
          <w:iCs/>
          <w:sz w:val="20"/>
          <w:szCs w:val="20"/>
        </w:rPr>
        <w:t>el mundo y ustedes</w:t>
      </w:r>
      <w:r w:rsidRPr="00FD4B20">
        <w:rPr>
          <w:rFonts w:ascii="Arial" w:hAnsi="Arial" w:cs="Arial"/>
          <w:sz w:val="20"/>
          <w:szCs w:val="20"/>
        </w:rPr>
        <w:t xml:space="preserve"> </w:t>
      </w:r>
    </w:p>
    <w:p w14:paraId="66E811A6" w14:textId="77777777" w:rsidR="00F160DF" w:rsidRPr="00FD4B20" w:rsidRDefault="00F160DF" w:rsidP="008360A9">
      <w:pPr>
        <w:numPr>
          <w:ilvl w:val="0"/>
          <w:numId w:val="30"/>
        </w:numPr>
        <w:tabs>
          <w:tab w:val="clear" w:pos="360"/>
          <w:tab w:val="num" w:pos="1068"/>
        </w:tabs>
        <w:autoSpaceDE w:val="0"/>
        <w:autoSpaceDN w:val="0"/>
        <w:spacing w:after="0" w:line="240" w:lineRule="auto"/>
        <w:ind w:left="1068" w:firstLine="720"/>
        <w:rPr>
          <w:rFonts w:ascii="Arial" w:hAnsi="Arial" w:cs="Arial"/>
          <w:sz w:val="20"/>
          <w:szCs w:val="20"/>
        </w:rPr>
      </w:pPr>
      <w:r w:rsidRPr="00FD4B20">
        <w:rPr>
          <w:rFonts w:ascii="Arial" w:hAnsi="Arial" w:cs="Arial"/>
          <w:sz w:val="20"/>
          <w:szCs w:val="20"/>
        </w:rPr>
        <w:t xml:space="preserve">antítesis </w:t>
      </w:r>
      <w:r w:rsidRPr="00FD4B20">
        <w:rPr>
          <w:rFonts w:ascii="Arial" w:hAnsi="Arial" w:cs="Arial"/>
          <w:noProof/>
          <w:sz w:val="20"/>
          <w:szCs w:val="20"/>
        </w:rPr>
        <w:sym w:font="Wingdings" w:char="F0E0"/>
      </w:r>
      <w:r w:rsidRPr="00FD4B20">
        <w:rPr>
          <w:rFonts w:ascii="Arial" w:hAnsi="Arial" w:cs="Arial"/>
          <w:sz w:val="20"/>
          <w:szCs w:val="20"/>
        </w:rPr>
        <w:tab/>
        <w:t>14.23a</w:t>
      </w:r>
      <w:r w:rsidRPr="00FD4B20">
        <w:rPr>
          <w:rFonts w:ascii="Arial" w:hAnsi="Arial" w:cs="Arial"/>
          <w:sz w:val="20"/>
          <w:szCs w:val="20"/>
        </w:rPr>
        <w:tab/>
      </w:r>
      <w:r w:rsidRPr="00FD4B20">
        <w:rPr>
          <w:rFonts w:ascii="Arial" w:hAnsi="Arial" w:cs="Arial"/>
          <w:sz w:val="20"/>
          <w:szCs w:val="20"/>
        </w:rPr>
        <w:tab/>
        <w:t>Amor a Jesús</w:t>
      </w:r>
    </w:p>
    <w:p w14:paraId="66E811A7" w14:textId="77777777" w:rsidR="00F160DF" w:rsidRPr="00FD4B20" w:rsidRDefault="00F160DF" w:rsidP="00F160DF">
      <w:pPr>
        <w:spacing w:after="0" w:line="240" w:lineRule="auto"/>
        <w:ind w:left="1428" w:firstLine="720"/>
        <w:rPr>
          <w:rFonts w:ascii="Arial" w:hAnsi="Arial" w:cs="Arial"/>
          <w:sz w:val="20"/>
          <w:szCs w:val="20"/>
        </w:rPr>
      </w:pPr>
      <w:r w:rsidRPr="00FD4B20">
        <w:rPr>
          <w:rFonts w:ascii="Arial" w:hAnsi="Arial" w:cs="Arial"/>
          <w:sz w:val="20"/>
          <w:szCs w:val="20"/>
        </w:rPr>
        <w:t xml:space="preserve"> </w:t>
      </w:r>
      <w:r w:rsidRPr="00FD4B20">
        <w:rPr>
          <w:rFonts w:ascii="Arial" w:hAnsi="Arial" w:cs="Arial"/>
          <w:sz w:val="20"/>
          <w:szCs w:val="20"/>
        </w:rPr>
        <w:tab/>
        <w:t>14.23b</w:t>
      </w:r>
      <w:r w:rsidRPr="00FD4B20">
        <w:rPr>
          <w:rFonts w:ascii="Arial" w:hAnsi="Arial" w:cs="Arial"/>
          <w:sz w:val="20"/>
          <w:szCs w:val="20"/>
        </w:rPr>
        <w:tab/>
      </w:r>
      <w:r w:rsidRPr="00FD4B20">
        <w:rPr>
          <w:rFonts w:ascii="Arial" w:hAnsi="Arial" w:cs="Arial"/>
          <w:sz w:val="20"/>
          <w:szCs w:val="20"/>
        </w:rPr>
        <w:tab/>
        <w:t>Recompensa</w:t>
      </w:r>
    </w:p>
    <w:p w14:paraId="66E811A8" w14:textId="77777777" w:rsidR="00F160DF" w:rsidRPr="00FD4B20" w:rsidRDefault="00F160DF" w:rsidP="00F160DF">
      <w:pPr>
        <w:spacing w:after="0" w:line="240" w:lineRule="auto"/>
        <w:ind w:left="1428" w:firstLine="720"/>
        <w:rPr>
          <w:rFonts w:ascii="Arial" w:hAnsi="Arial" w:cs="Arial"/>
          <w:sz w:val="20"/>
          <w:szCs w:val="20"/>
        </w:rPr>
      </w:pPr>
      <w:r w:rsidRPr="00FD4B20">
        <w:rPr>
          <w:rFonts w:ascii="Arial" w:hAnsi="Arial" w:cs="Arial"/>
          <w:sz w:val="20"/>
          <w:szCs w:val="20"/>
        </w:rPr>
        <w:t xml:space="preserve"> </w:t>
      </w:r>
      <w:r w:rsidRPr="00FD4B20">
        <w:rPr>
          <w:rFonts w:ascii="Arial" w:hAnsi="Arial" w:cs="Arial"/>
          <w:noProof/>
          <w:sz w:val="20"/>
          <w:szCs w:val="20"/>
        </w:rPr>
        <w:sym w:font="Wingdings" w:char="F0E0"/>
      </w:r>
      <w:r w:rsidRPr="00FD4B20">
        <w:rPr>
          <w:rFonts w:ascii="Arial" w:hAnsi="Arial" w:cs="Arial"/>
          <w:sz w:val="20"/>
          <w:szCs w:val="20"/>
        </w:rPr>
        <w:t xml:space="preserve"> </w:t>
      </w:r>
      <w:r w:rsidRPr="00FD4B20">
        <w:rPr>
          <w:rFonts w:ascii="Arial" w:hAnsi="Arial" w:cs="Arial"/>
          <w:sz w:val="20"/>
          <w:szCs w:val="20"/>
        </w:rPr>
        <w:tab/>
        <w:t>14.24a</w:t>
      </w:r>
      <w:r w:rsidRPr="00FD4B20">
        <w:rPr>
          <w:rFonts w:ascii="Arial" w:hAnsi="Arial" w:cs="Arial"/>
          <w:sz w:val="20"/>
          <w:szCs w:val="20"/>
        </w:rPr>
        <w:tab/>
      </w:r>
      <w:r w:rsidRPr="00FD4B20">
        <w:rPr>
          <w:rFonts w:ascii="Arial" w:hAnsi="Arial" w:cs="Arial"/>
          <w:sz w:val="20"/>
          <w:szCs w:val="20"/>
        </w:rPr>
        <w:tab/>
        <w:t>No amor a Jesús</w:t>
      </w:r>
    </w:p>
    <w:p w14:paraId="66E811A9" w14:textId="77777777" w:rsidR="00F160DF" w:rsidRPr="00FD4B20" w:rsidRDefault="00F160DF" w:rsidP="00F160DF">
      <w:pPr>
        <w:spacing w:after="80" w:line="240" w:lineRule="auto"/>
        <w:ind w:left="2148" w:firstLine="720"/>
        <w:rPr>
          <w:rFonts w:ascii="Arial" w:hAnsi="Arial" w:cs="Arial"/>
          <w:sz w:val="20"/>
          <w:szCs w:val="20"/>
        </w:rPr>
      </w:pPr>
      <w:r w:rsidRPr="00FD4B20">
        <w:rPr>
          <w:rFonts w:ascii="Arial" w:hAnsi="Arial" w:cs="Arial"/>
          <w:sz w:val="20"/>
          <w:szCs w:val="20"/>
        </w:rPr>
        <w:t>14.24b</w:t>
      </w:r>
      <w:r w:rsidRPr="00FD4B20">
        <w:rPr>
          <w:rFonts w:ascii="Arial" w:hAnsi="Arial" w:cs="Arial"/>
          <w:sz w:val="20"/>
          <w:szCs w:val="20"/>
        </w:rPr>
        <w:tab/>
      </w:r>
      <w:r w:rsidRPr="00FD4B20">
        <w:rPr>
          <w:rFonts w:ascii="Arial" w:hAnsi="Arial" w:cs="Arial"/>
          <w:sz w:val="20"/>
          <w:szCs w:val="20"/>
        </w:rPr>
        <w:tab/>
        <w:t>Recompensa</w:t>
      </w:r>
    </w:p>
    <w:p w14:paraId="66E811AA" w14:textId="77777777" w:rsidR="00F160DF" w:rsidRDefault="00F160DF" w:rsidP="00F160DF">
      <w:pPr>
        <w:spacing w:after="80" w:line="240" w:lineRule="auto"/>
        <w:rPr>
          <w:rFonts w:ascii="Arial" w:hAnsi="Arial" w:cs="Arial"/>
        </w:rPr>
      </w:pPr>
      <w:r w:rsidRPr="001716DC">
        <w:rPr>
          <w:rFonts w:ascii="Arial" w:hAnsi="Arial" w:cs="Arial"/>
        </w:rPr>
        <w:t>En este cuadro se pueden apreciar tres secuencias, cada una girando alrededor de una oposición básica: reconocer a Jesús (= amarlo = guardar sus mandamientos o su palabra) o no reconocerlo. La equiparación entre los temas /guardar los mandamientos de Jesús/ (que son los del Padre) y /guardar su pal</w:t>
      </w:r>
      <w:r>
        <w:rPr>
          <w:rFonts w:ascii="Arial" w:hAnsi="Arial" w:cs="Arial"/>
        </w:rPr>
        <w:t xml:space="preserve">abra/ está justificada en </w:t>
      </w:r>
      <w:proofErr w:type="spellStart"/>
      <w:r>
        <w:rPr>
          <w:rFonts w:ascii="Arial" w:hAnsi="Arial" w:cs="Arial"/>
        </w:rPr>
        <w:t>Jn</w:t>
      </w:r>
      <w:proofErr w:type="spellEnd"/>
      <w:r>
        <w:rPr>
          <w:rFonts w:ascii="Arial" w:hAnsi="Arial" w:cs="Arial"/>
        </w:rPr>
        <w:t xml:space="preserve"> 14.</w:t>
      </w:r>
      <w:r w:rsidRPr="001716DC">
        <w:rPr>
          <w:rFonts w:ascii="Arial" w:hAnsi="Arial" w:cs="Arial"/>
        </w:rPr>
        <w:t>15 –que si</w:t>
      </w:r>
      <w:r>
        <w:rPr>
          <w:rFonts w:ascii="Arial" w:hAnsi="Arial" w:cs="Arial"/>
        </w:rPr>
        <w:t>rve de estribillo– y 14.</w:t>
      </w:r>
      <w:r w:rsidRPr="001716DC">
        <w:rPr>
          <w:rFonts w:ascii="Arial" w:hAnsi="Arial" w:cs="Arial"/>
        </w:rPr>
        <w:t>21, 23, 24</w:t>
      </w:r>
      <w:r>
        <w:rPr>
          <w:rFonts w:ascii="Arial" w:hAnsi="Arial" w:cs="Arial"/>
        </w:rPr>
        <w:t>.</w:t>
      </w:r>
      <w:r w:rsidRPr="001716DC">
        <w:rPr>
          <w:rFonts w:ascii="Arial" w:hAnsi="Arial" w:cs="Arial"/>
        </w:rPr>
        <w:t xml:space="preserve"> </w:t>
      </w:r>
    </w:p>
    <w:p w14:paraId="66E811AB" w14:textId="77777777" w:rsidR="00F160DF" w:rsidRPr="001716DC" w:rsidRDefault="00F160DF" w:rsidP="00F160DF">
      <w:pPr>
        <w:spacing w:after="80" w:line="240" w:lineRule="auto"/>
        <w:rPr>
          <w:rFonts w:ascii="Arial" w:hAnsi="Arial" w:cs="Arial"/>
        </w:rPr>
      </w:pPr>
      <w:r w:rsidRPr="001716DC">
        <w:rPr>
          <w:rFonts w:ascii="Arial" w:hAnsi="Arial" w:cs="Arial"/>
        </w:rPr>
        <w:t xml:space="preserve">En cada secuencia hay una recompensa para quienes lo reconocen, a las que se agrega en la secuencia III una recompensa (en negativo) para quienes no lo reconocen. Esta oposición /reconocer = amar/ contra /no reconocer = no amar/ está también presentada en términos de la </w:t>
      </w:r>
      <w:r w:rsidRPr="001716DC">
        <w:rPr>
          <w:rFonts w:ascii="Arial" w:hAnsi="Arial" w:cs="Arial"/>
        </w:rPr>
        <w:lastRenderedPageBreak/>
        <w:t>oposición /ustedes/ contra /mundo/: si el mundo no reconoce a Jesús ni a Dios, no puede obedecer sus mandamientos/Palabra, y por ende, no puede acceder a la recompensa. De hecho (v. 19), el mundo ni siquiera podrá reconocer a Jesús cuando éste ya no esté presente, mientras que quienes creen/obedecen/permanecen en su amor, sí podrán.</w:t>
      </w:r>
    </w:p>
    <w:p w14:paraId="66E811AC" w14:textId="77777777" w:rsidR="00F160DF" w:rsidRPr="00436D22" w:rsidRDefault="00F160DF" w:rsidP="00F160DF">
      <w:pPr>
        <w:pStyle w:val="Ttulo1"/>
        <w:spacing w:after="120"/>
        <w:rPr>
          <w:rFonts w:ascii="Arial" w:hAnsi="Arial" w:cs="Arial"/>
          <w:b w:val="0"/>
          <w:bCs w:val="0"/>
          <w:sz w:val="22"/>
          <w:szCs w:val="22"/>
          <w:lang w:val="es-AR"/>
        </w:rPr>
      </w:pPr>
      <w:r w:rsidRPr="001716DC">
        <w:rPr>
          <w:rFonts w:ascii="Arial" w:hAnsi="Arial" w:cs="Arial"/>
          <w:b w:val="0"/>
          <w:bCs w:val="0"/>
          <w:sz w:val="22"/>
          <w:szCs w:val="22"/>
          <w:lang w:val="es-AR"/>
        </w:rPr>
        <w:t xml:space="preserve">En cuanto a los restantes versículos de nuestra </w:t>
      </w:r>
      <w:proofErr w:type="spellStart"/>
      <w:r w:rsidRPr="001716DC">
        <w:rPr>
          <w:rFonts w:ascii="Arial" w:hAnsi="Arial" w:cs="Arial"/>
          <w:b w:val="0"/>
          <w:bCs w:val="0"/>
          <w:sz w:val="22"/>
          <w:szCs w:val="22"/>
          <w:lang w:val="es-AR"/>
        </w:rPr>
        <w:t>perícopa</w:t>
      </w:r>
      <w:proofErr w:type="spellEnd"/>
      <w:r w:rsidRPr="001716DC">
        <w:rPr>
          <w:rFonts w:ascii="Arial" w:hAnsi="Arial" w:cs="Arial"/>
          <w:b w:val="0"/>
          <w:bCs w:val="0"/>
          <w:sz w:val="22"/>
          <w:szCs w:val="22"/>
          <w:lang w:val="es-AR"/>
        </w:rPr>
        <w:t>, 27-29 (también se podrían incluir 30-31a y terminar el discurso), éstos retoman el principio, la pronta partida de Jesús, el mundo que lo re</w:t>
      </w:r>
      <w:r>
        <w:rPr>
          <w:rFonts w:ascii="Arial" w:hAnsi="Arial" w:cs="Arial"/>
          <w:b w:val="0"/>
          <w:bCs w:val="0"/>
          <w:sz w:val="22"/>
          <w:szCs w:val="22"/>
          <w:lang w:val="es-AR"/>
        </w:rPr>
        <w:t>chaza y la donación de la paz</w:t>
      </w:r>
      <w:r w:rsidRPr="001716DC">
        <w:rPr>
          <w:rFonts w:ascii="Arial" w:hAnsi="Arial" w:cs="Arial"/>
          <w:b w:val="0"/>
          <w:bCs w:val="0"/>
          <w:sz w:val="22"/>
          <w:szCs w:val="22"/>
          <w:lang w:val="es-AR"/>
        </w:rPr>
        <w:t xml:space="preserve"> para que la comunidad sepa que no quedó sola.</w:t>
      </w:r>
    </w:p>
    <w:p w14:paraId="66E811AD" w14:textId="77777777" w:rsidR="00F160DF" w:rsidRPr="00436D22" w:rsidRDefault="00F160DF" w:rsidP="00F160DF">
      <w:pPr>
        <w:pStyle w:val="Ttulo1"/>
        <w:spacing w:after="120"/>
        <w:rPr>
          <w:rFonts w:ascii="Arial" w:hAnsi="Arial" w:cs="Arial"/>
          <w:b w:val="0"/>
          <w:sz w:val="22"/>
          <w:szCs w:val="22"/>
          <w:u w:val="single"/>
          <w:lang w:val="es-AR"/>
        </w:rPr>
      </w:pPr>
      <w:r w:rsidRPr="00436D22">
        <w:rPr>
          <w:rFonts w:ascii="Arial" w:hAnsi="Arial" w:cs="Arial"/>
          <w:b w:val="0"/>
          <w:sz w:val="22"/>
          <w:szCs w:val="22"/>
          <w:u w:val="single"/>
          <w:lang w:val="es-AR"/>
        </w:rPr>
        <w:t>Breve reflexión teológica</w:t>
      </w:r>
    </w:p>
    <w:p w14:paraId="66E811AE" w14:textId="77777777" w:rsidR="00F160DF" w:rsidRPr="001716DC" w:rsidRDefault="00F160DF" w:rsidP="00F160DF">
      <w:pPr>
        <w:spacing w:after="80" w:line="240" w:lineRule="auto"/>
        <w:rPr>
          <w:rFonts w:ascii="Arial" w:hAnsi="Arial" w:cs="Arial"/>
        </w:rPr>
      </w:pPr>
      <w:r w:rsidRPr="001716DC">
        <w:rPr>
          <w:rFonts w:ascii="Arial" w:hAnsi="Arial" w:cs="Arial"/>
        </w:rPr>
        <w:t xml:space="preserve">El cuadro reproducido arriba permite superar la impresión de que </w:t>
      </w:r>
      <w:proofErr w:type="spellStart"/>
      <w:r w:rsidRPr="001716DC">
        <w:rPr>
          <w:rFonts w:ascii="Arial" w:hAnsi="Arial" w:cs="Arial"/>
        </w:rPr>
        <w:t>Jn</w:t>
      </w:r>
      <w:proofErr w:type="spellEnd"/>
      <w:r w:rsidRPr="001716DC">
        <w:rPr>
          <w:rFonts w:ascii="Arial" w:hAnsi="Arial" w:cs="Arial"/>
        </w:rPr>
        <w:t xml:space="preserve"> “siempre dice lo mismo”. En efecto, usa los mismos temas y a menudo el mismo vocabulario, pero dándole cada vez un acento particular. ¡Podríamos decir que le da otra “vuelta de tuerca” a la teología! ¿Cuáles serían esos temas tan importantes para Juan y para su comunidad? </w:t>
      </w:r>
    </w:p>
    <w:p w14:paraId="66E811AF" w14:textId="77777777" w:rsidR="00F160DF" w:rsidRPr="001716DC" w:rsidRDefault="00F160DF" w:rsidP="00F160DF">
      <w:pPr>
        <w:spacing w:after="80" w:line="240" w:lineRule="auto"/>
        <w:rPr>
          <w:rFonts w:ascii="Arial" w:hAnsi="Arial" w:cs="Arial"/>
        </w:rPr>
      </w:pPr>
      <w:r w:rsidRPr="001716DC">
        <w:rPr>
          <w:rFonts w:ascii="Arial" w:hAnsi="Arial" w:cs="Arial"/>
        </w:rPr>
        <w:t xml:space="preserve">Primero, el tema de la relación entre la revelación o entendimiento obtenido gracias al Espíritu y la ascensión/salida de Jesús. En este sentido, es pertinente la pregunta sobre la relación entre Jesús y el Espíritu. </w:t>
      </w:r>
    </w:p>
    <w:p w14:paraId="66E811B0" w14:textId="77777777" w:rsidR="00F160DF" w:rsidRPr="001716DC" w:rsidRDefault="00F160DF" w:rsidP="00F160DF">
      <w:pPr>
        <w:spacing w:after="80" w:line="240" w:lineRule="auto"/>
        <w:rPr>
          <w:rFonts w:ascii="Arial" w:hAnsi="Arial" w:cs="Arial"/>
        </w:rPr>
      </w:pPr>
      <w:r w:rsidRPr="001716DC">
        <w:rPr>
          <w:rFonts w:ascii="Arial" w:hAnsi="Arial" w:cs="Arial"/>
        </w:rPr>
        <w:t xml:space="preserve">¿Cuál es la diferencia de énfasis entre las tres secuencias? ¿Qué las hace necesarias? Propongo que nos concentremos en las recompensas que Jesús promete. </w:t>
      </w:r>
    </w:p>
    <w:p w14:paraId="66E811B1" w14:textId="77777777" w:rsidR="00F160DF" w:rsidRPr="001716DC" w:rsidRDefault="00F160DF" w:rsidP="00F160DF">
      <w:pPr>
        <w:spacing w:after="80" w:line="240" w:lineRule="auto"/>
        <w:rPr>
          <w:rFonts w:ascii="Arial" w:hAnsi="Arial" w:cs="Arial"/>
        </w:rPr>
      </w:pPr>
      <w:r w:rsidRPr="001716DC">
        <w:rPr>
          <w:rFonts w:ascii="Arial" w:hAnsi="Arial" w:cs="Arial"/>
          <w:u w:val="single"/>
        </w:rPr>
        <w:t>Secuencia I.</w:t>
      </w:r>
      <w:r>
        <w:rPr>
          <w:rFonts w:ascii="Arial" w:hAnsi="Arial" w:cs="Arial"/>
        </w:rPr>
        <w:t xml:space="preserve"> En 14.</w:t>
      </w:r>
      <w:r w:rsidRPr="001716DC">
        <w:rPr>
          <w:rFonts w:ascii="Arial" w:hAnsi="Arial" w:cs="Arial"/>
        </w:rPr>
        <w:t xml:space="preserve">15, la promesa del </w:t>
      </w:r>
      <w:proofErr w:type="spellStart"/>
      <w:r w:rsidRPr="001716DC">
        <w:rPr>
          <w:rFonts w:ascii="Arial" w:hAnsi="Arial" w:cs="Arial"/>
          <w:i/>
          <w:iCs/>
        </w:rPr>
        <w:t>parákletos</w:t>
      </w:r>
      <w:proofErr w:type="spellEnd"/>
      <w:r w:rsidRPr="001716DC">
        <w:rPr>
          <w:rFonts w:ascii="Arial" w:hAnsi="Arial" w:cs="Arial"/>
        </w:rPr>
        <w:t xml:space="preserve">, “uno llamado para que esté al lado, para que asista”, de ahí “valedor” (Mateos-Barreto), está ligada a la ausencia física de Jesús que muy pronto sucederá. Ese valedor será el Espíritu de la verdad o de la lealtad, a quien reconocerán y quien permanecerá siempre con la comunidad. El Espíritu lo enviará el Padre a pedido de Jesús (v. 16). </w:t>
      </w:r>
    </w:p>
    <w:p w14:paraId="66E811B2" w14:textId="77777777" w:rsidR="00F160DF" w:rsidRPr="001716DC" w:rsidRDefault="00F160DF" w:rsidP="00F160DF">
      <w:pPr>
        <w:spacing w:after="80" w:line="240" w:lineRule="auto"/>
        <w:rPr>
          <w:rFonts w:ascii="Arial" w:hAnsi="Arial" w:cs="Arial"/>
        </w:rPr>
      </w:pPr>
      <w:r w:rsidRPr="001716DC">
        <w:rPr>
          <w:rFonts w:ascii="Arial" w:hAnsi="Arial" w:cs="Arial"/>
        </w:rPr>
        <w:t>La presencia de Dios en medio de su pueblo no es novedad cristiana; la encontramos en el AT, desde un viento o espíritu moviéndose sobre el caos creacional (Gen 1</w:t>
      </w:r>
      <w:r>
        <w:rPr>
          <w:rFonts w:ascii="Arial" w:hAnsi="Arial" w:cs="Arial"/>
        </w:rPr>
        <w:t>.</w:t>
      </w:r>
      <w:r w:rsidRPr="001716DC">
        <w:rPr>
          <w:rFonts w:ascii="Arial" w:hAnsi="Arial" w:cs="Arial"/>
        </w:rPr>
        <w:t>2), hasta los profetas (por ej., Joel 3</w:t>
      </w:r>
      <w:r>
        <w:rPr>
          <w:rFonts w:ascii="Arial" w:hAnsi="Arial" w:cs="Arial"/>
        </w:rPr>
        <w:t>.</w:t>
      </w:r>
      <w:r w:rsidRPr="001716DC">
        <w:rPr>
          <w:rFonts w:ascii="Arial" w:hAnsi="Arial" w:cs="Arial"/>
        </w:rPr>
        <w:t>1 o Ageo 2</w:t>
      </w:r>
      <w:r>
        <w:rPr>
          <w:rFonts w:ascii="Arial" w:hAnsi="Arial" w:cs="Arial"/>
        </w:rPr>
        <w:t>.</w:t>
      </w:r>
      <w:r w:rsidRPr="001716DC">
        <w:rPr>
          <w:rFonts w:ascii="Arial" w:hAnsi="Arial" w:cs="Arial"/>
        </w:rPr>
        <w:t xml:space="preserve">4-5). </w:t>
      </w:r>
    </w:p>
    <w:p w14:paraId="66E811B3" w14:textId="77777777" w:rsidR="00F160DF" w:rsidRPr="001716DC" w:rsidRDefault="00F160DF" w:rsidP="00F160DF">
      <w:pPr>
        <w:spacing w:after="80" w:line="240" w:lineRule="auto"/>
        <w:rPr>
          <w:rFonts w:ascii="Arial" w:hAnsi="Arial" w:cs="Arial"/>
        </w:rPr>
      </w:pPr>
      <w:r w:rsidRPr="001716DC">
        <w:rPr>
          <w:rFonts w:ascii="Arial" w:hAnsi="Arial" w:cs="Arial"/>
          <w:u w:val="single"/>
        </w:rPr>
        <w:t>Secuencia II.</w:t>
      </w:r>
      <w:r w:rsidRPr="001716DC">
        <w:rPr>
          <w:rFonts w:ascii="Arial" w:hAnsi="Arial" w:cs="Arial"/>
        </w:rPr>
        <w:t xml:space="preserve"> En 14</w:t>
      </w:r>
      <w:r>
        <w:rPr>
          <w:rFonts w:ascii="Arial" w:hAnsi="Arial" w:cs="Arial"/>
        </w:rPr>
        <w:t>.</w:t>
      </w:r>
      <w:r w:rsidRPr="001716DC">
        <w:rPr>
          <w:rFonts w:ascii="Arial" w:hAnsi="Arial" w:cs="Arial"/>
        </w:rPr>
        <w:t>21b, la promesa está ligada directamente a la presencia divina (“mi Padre le amará y yo también l</w:t>
      </w:r>
      <w:r>
        <w:rPr>
          <w:rFonts w:ascii="Arial" w:hAnsi="Arial" w:cs="Arial"/>
        </w:rPr>
        <w:t>e amaré y me manifestaré a él” y a ella…</w:t>
      </w:r>
      <w:r w:rsidRPr="001716DC">
        <w:rPr>
          <w:rFonts w:ascii="Arial" w:hAnsi="Arial" w:cs="Arial"/>
        </w:rPr>
        <w:t xml:space="preserve"> </w:t>
      </w:r>
    </w:p>
    <w:p w14:paraId="66E811B4" w14:textId="77777777" w:rsidR="00F160DF" w:rsidRPr="001716DC" w:rsidRDefault="00F160DF" w:rsidP="00F160DF">
      <w:pPr>
        <w:spacing w:after="80" w:line="240" w:lineRule="auto"/>
        <w:rPr>
          <w:rFonts w:ascii="Arial" w:hAnsi="Arial" w:cs="Arial"/>
        </w:rPr>
      </w:pPr>
      <w:r w:rsidRPr="001716DC">
        <w:rPr>
          <w:rFonts w:ascii="Arial" w:hAnsi="Arial" w:cs="Arial"/>
          <w:u w:val="single"/>
        </w:rPr>
        <w:t>Secuencia III.</w:t>
      </w:r>
      <w:r w:rsidRPr="001716DC">
        <w:rPr>
          <w:rFonts w:ascii="Arial" w:hAnsi="Arial" w:cs="Arial"/>
        </w:rPr>
        <w:t xml:space="preserve"> En 14</w:t>
      </w:r>
      <w:r>
        <w:rPr>
          <w:rFonts w:ascii="Arial" w:hAnsi="Arial" w:cs="Arial"/>
        </w:rPr>
        <w:t>.</w:t>
      </w:r>
      <w:r w:rsidRPr="001716DC">
        <w:rPr>
          <w:rFonts w:ascii="Arial" w:hAnsi="Arial" w:cs="Arial"/>
        </w:rPr>
        <w:t xml:space="preserve">25-26, la función del Espíritu para con la comunidad cristiana se define más explícitamente: la de explicar, abrir el entendimiento a las enseñanzas y obras de Dios. La obra del Espíritu no es tema exclusivo de </w:t>
      </w:r>
      <w:proofErr w:type="spellStart"/>
      <w:r w:rsidRPr="001716DC">
        <w:rPr>
          <w:rFonts w:ascii="Arial" w:hAnsi="Arial" w:cs="Arial"/>
        </w:rPr>
        <w:t>Jn</w:t>
      </w:r>
      <w:proofErr w:type="spellEnd"/>
      <w:r w:rsidRPr="001716DC">
        <w:rPr>
          <w:rFonts w:ascii="Arial" w:hAnsi="Arial" w:cs="Arial"/>
        </w:rPr>
        <w:t xml:space="preserve">; </w:t>
      </w:r>
      <w:proofErr w:type="spellStart"/>
      <w:r w:rsidRPr="001716DC">
        <w:rPr>
          <w:rFonts w:ascii="Arial" w:hAnsi="Arial" w:cs="Arial"/>
        </w:rPr>
        <w:t>Lc-Hch</w:t>
      </w:r>
      <w:proofErr w:type="spellEnd"/>
      <w:r w:rsidRPr="001716DC">
        <w:rPr>
          <w:rFonts w:ascii="Arial" w:hAnsi="Arial" w:cs="Arial"/>
        </w:rPr>
        <w:t xml:space="preserve"> y las cartas paulinas, para citar algunos ejemplos, van también en esta línea.</w:t>
      </w:r>
    </w:p>
    <w:p w14:paraId="66E811B5" w14:textId="77777777" w:rsidR="00F160DF" w:rsidRPr="001716DC" w:rsidRDefault="00F160DF" w:rsidP="00F160DF">
      <w:pPr>
        <w:spacing w:after="80" w:line="240" w:lineRule="auto"/>
        <w:rPr>
          <w:rFonts w:ascii="Arial" w:hAnsi="Arial" w:cs="Arial"/>
        </w:rPr>
      </w:pPr>
      <w:r>
        <w:rPr>
          <w:rFonts w:ascii="Arial" w:hAnsi="Arial" w:cs="Arial"/>
        </w:rPr>
        <w:t>En mi opinión de biblista</w:t>
      </w:r>
      <w:r w:rsidRPr="001716DC">
        <w:rPr>
          <w:rFonts w:ascii="Arial" w:hAnsi="Arial" w:cs="Arial"/>
        </w:rPr>
        <w:t>, la discusión sobre prioridades de Dios Padre, de Jesús o del Espíritu o viceversa (“el Padre es mayor que –o más que– yo”, dice Jesús, 14</w:t>
      </w:r>
      <w:r>
        <w:rPr>
          <w:rFonts w:ascii="Arial" w:hAnsi="Arial" w:cs="Arial"/>
        </w:rPr>
        <w:t>.</w:t>
      </w:r>
      <w:r w:rsidRPr="001716DC">
        <w:rPr>
          <w:rFonts w:ascii="Arial" w:hAnsi="Arial" w:cs="Arial"/>
        </w:rPr>
        <w:t xml:space="preserve">28) está mal planteada. La obra de Dios es de Dios; si Jesús es Dios (como lo afirma </w:t>
      </w:r>
      <w:proofErr w:type="spellStart"/>
      <w:r w:rsidRPr="001716DC">
        <w:rPr>
          <w:rFonts w:ascii="Arial" w:hAnsi="Arial" w:cs="Arial"/>
        </w:rPr>
        <w:t>Jn</w:t>
      </w:r>
      <w:proofErr w:type="spellEnd"/>
      <w:r w:rsidRPr="001716DC">
        <w:rPr>
          <w:rFonts w:ascii="Arial" w:hAnsi="Arial" w:cs="Arial"/>
        </w:rPr>
        <w:t xml:space="preserve"> 1</w:t>
      </w:r>
      <w:r>
        <w:rPr>
          <w:rFonts w:ascii="Arial" w:hAnsi="Arial" w:cs="Arial"/>
        </w:rPr>
        <w:t>.</w:t>
      </w:r>
      <w:r w:rsidRPr="001716DC">
        <w:rPr>
          <w:rFonts w:ascii="Arial" w:hAnsi="Arial" w:cs="Arial"/>
        </w:rPr>
        <w:t xml:space="preserve">1 tan explícitamente) y si el Espíritu es el Espíritu Santo, enviado por Dios, entonces la pregunta no debe ser sobre prioridades o </w:t>
      </w:r>
      <w:r w:rsidRPr="001716DC">
        <w:rPr>
          <w:rFonts w:ascii="Arial" w:hAnsi="Arial" w:cs="Arial"/>
          <w:u w:val="single"/>
        </w:rPr>
        <w:t>jerarquías</w:t>
      </w:r>
      <w:r w:rsidRPr="001716DC">
        <w:rPr>
          <w:rFonts w:ascii="Arial" w:hAnsi="Arial" w:cs="Arial"/>
        </w:rPr>
        <w:t xml:space="preserve"> (quién es mayor), sino sobre </w:t>
      </w:r>
      <w:r w:rsidRPr="001716DC">
        <w:rPr>
          <w:rFonts w:ascii="Arial" w:hAnsi="Arial" w:cs="Arial"/>
          <w:u w:val="single"/>
        </w:rPr>
        <w:t>maneras</w:t>
      </w:r>
      <w:r w:rsidRPr="001716DC">
        <w:rPr>
          <w:rFonts w:ascii="Arial" w:hAnsi="Arial" w:cs="Arial"/>
        </w:rPr>
        <w:t xml:space="preserve"> en que Dios se hace presente y la comunidad es equipada para su misión. </w:t>
      </w:r>
    </w:p>
    <w:p w14:paraId="66E811B6" w14:textId="77777777" w:rsidR="00F160DF" w:rsidRPr="001716DC" w:rsidRDefault="00F160DF" w:rsidP="00F160DF">
      <w:pPr>
        <w:spacing w:after="120" w:line="240" w:lineRule="auto"/>
        <w:rPr>
          <w:rFonts w:ascii="Arial" w:hAnsi="Arial" w:cs="Arial"/>
        </w:rPr>
      </w:pPr>
      <w:r w:rsidRPr="001716DC">
        <w:rPr>
          <w:rFonts w:ascii="Arial" w:hAnsi="Arial" w:cs="Arial"/>
        </w:rPr>
        <w:t xml:space="preserve">Otro tema que surge de esta </w:t>
      </w:r>
      <w:proofErr w:type="spellStart"/>
      <w:r w:rsidRPr="001716DC">
        <w:rPr>
          <w:rFonts w:ascii="Arial" w:hAnsi="Arial" w:cs="Arial"/>
        </w:rPr>
        <w:t>perícopa</w:t>
      </w:r>
      <w:proofErr w:type="spellEnd"/>
      <w:r w:rsidRPr="001716DC">
        <w:rPr>
          <w:rFonts w:ascii="Arial" w:hAnsi="Arial" w:cs="Arial"/>
        </w:rPr>
        <w:t xml:space="preserve"> es: ¿por qué la revelación de Jesús está limitada o circunscripta a los/as creyentes (la pregunta de Tomás en el v. 22, que origina nuestra </w:t>
      </w:r>
      <w:proofErr w:type="spellStart"/>
      <w:r w:rsidRPr="001716DC">
        <w:rPr>
          <w:rFonts w:ascii="Arial" w:hAnsi="Arial" w:cs="Arial"/>
        </w:rPr>
        <w:t>perícopa</w:t>
      </w:r>
      <w:proofErr w:type="spellEnd"/>
      <w:r w:rsidRPr="001716DC">
        <w:rPr>
          <w:rFonts w:ascii="Arial" w:hAnsi="Arial" w:cs="Arial"/>
        </w:rPr>
        <w:t xml:space="preserve"> como respuesta)? Jesús no da una respuesta directa. Se podría deducir de sus palabras que no se trata de que Dios limite su oferta; pero el mundo no está capacitado para verla y aprovecharla, está ciego a los dones de Dios y, por tanto, no puede recibirlos.</w:t>
      </w:r>
    </w:p>
    <w:p w14:paraId="66E811B7" w14:textId="77777777" w:rsidR="00F160DF" w:rsidRPr="00436D22" w:rsidRDefault="00F160DF" w:rsidP="00F160DF">
      <w:pPr>
        <w:pStyle w:val="Ttulo1"/>
        <w:spacing w:after="120"/>
        <w:rPr>
          <w:rFonts w:ascii="Arial" w:hAnsi="Arial" w:cs="Arial"/>
          <w:b w:val="0"/>
          <w:sz w:val="22"/>
          <w:szCs w:val="22"/>
          <w:u w:val="single"/>
          <w:lang w:val="es-AR"/>
        </w:rPr>
      </w:pPr>
      <w:r w:rsidRPr="00436D22">
        <w:rPr>
          <w:rFonts w:ascii="Arial" w:hAnsi="Arial" w:cs="Arial"/>
          <w:b w:val="0"/>
          <w:sz w:val="22"/>
          <w:szCs w:val="22"/>
          <w:u w:val="single"/>
          <w:lang w:val="es-AR"/>
        </w:rPr>
        <w:t>Pistas para la predicación</w:t>
      </w:r>
    </w:p>
    <w:p w14:paraId="66E811B8" w14:textId="77777777" w:rsidR="00F160DF" w:rsidRPr="001716DC" w:rsidRDefault="00F160DF" w:rsidP="00F160DF">
      <w:pPr>
        <w:spacing w:after="80" w:line="240" w:lineRule="auto"/>
        <w:rPr>
          <w:rFonts w:ascii="Arial" w:hAnsi="Arial" w:cs="Arial"/>
        </w:rPr>
      </w:pPr>
      <w:r w:rsidRPr="001716DC">
        <w:rPr>
          <w:rFonts w:ascii="Arial" w:hAnsi="Arial" w:cs="Arial"/>
        </w:rPr>
        <w:t>¿Por qué reflexionar sobre el Espíritu Santo sólo para Pentecostés? En Juan no hay un Pentecostés como el de Lucas. No nos olvidemos, de paso, que tampoco en los otros evangelios lo hay; que el leccionario, con su uso de los cuatro evangelios, no nos haga perder de vista la particularidad de cada uno de ellos.</w:t>
      </w:r>
    </w:p>
    <w:p w14:paraId="66E811B9" w14:textId="77777777" w:rsidR="00F160DF" w:rsidRDefault="00F160DF" w:rsidP="00F160DF">
      <w:pPr>
        <w:spacing w:after="0" w:line="240" w:lineRule="auto"/>
        <w:rPr>
          <w:rFonts w:ascii="Arial" w:hAnsi="Arial" w:cs="Arial"/>
        </w:rPr>
      </w:pPr>
      <w:r w:rsidRPr="001716DC">
        <w:rPr>
          <w:rFonts w:ascii="Arial" w:hAnsi="Arial" w:cs="Arial"/>
        </w:rPr>
        <w:t xml:space="preserve">Reflexionar sobre el Espíritu Santo es, en el fondo, reflexionar sobre las obras de Dios, la misión de Dios, el acercamiento de Dios al ser humano, desde siempre. Como no queremos establecer una jerarquía de Dios mayor que Jesús o Jesús mayor que el Espíritu, sugiero trabajar sobre la </w:t>
      </w:r>
      <w:r w:rsidRPr="001716DC">
        <w:rPr>
          <w:rFonts w:ascii="Arial" w:hAnsi="Arial" w:cs="Arial"/>
        </w:rPr>
        <w:lastRenderedPageBreak/>
        <w:t xml:space="preserve">estructura propuesta y mostrar cómo, en realidad, las promesas de las tres secuencias están interrelacionadas: el Espíritu de verdad/lealtad, la presencia de Jesús en la comunidad y la comprensión de los planes divinos, tanto acerca de Jesús cuanto acerca de nuestra misión hoy, gracias al Espíritu. </w:t>
      </w:r>
    </w:p>
    <w:p w14:paraId="66E811BA" w14:textId="77777777" w:rsidR="00F160DF" w:rsidRPr="00F03915" w:rsidRDefault="00F160DF" w:rsidP="00F160DF">
      <w:pPr>
        <w:spacing w:after="80" w:line="240" w:lineRule="auto"/>
        <w:ind w:left="2832"/>
        <w:rPr>
          <w:rFonts w:ascii="Arial Narrow" w:hAnsi="Arial Narrow" w:cs="Arial"/>
          <w:i/>
          <w:sz w:val="18"/>
          <w:szCs w:val="18"/>
        </w:rPr>
      </w:pPr>
      <w:r w:rsidRPr="00436D22">
        <w:rPr>
          <w:rFonts w:ascii="Arial Narrow" w:hAnsi="Arial Narrow" w:cs="Arial"/>
          <w:i/>
          <w:sz w:val="18"/>
          <w:szCs w:val="18"/>
        </w:rPr>
        <w:t>Mercedes García Bachman</w:t>
      </w:r>
      <w:r>
        <w:rPr>
          <w:rFonts w:ascii="Arial Narrow" w:hAnsi="Arial Narrow" w:cs="Arial"/>
          <w:i/>
          <w:sz w:val="18"/>
          <w:szCs w:val="18"/>
        </w:rPr>
        <w:t>n</w:t>
      </w:r>
      <w:r w:rsidRPr="00436D22">
        <w:rPr>
          <w:rFonts w:ascii="Arial Narrow" w:hAnsi="Arial Narrow" w:cs="Arial"/>
          <w:i/>
          <w:sz w:val="18"/>
          <w:szCs w:val="18"/>
        </w:rPr>
        <w:t xml:space="preserve">, en </w:t>
      </w:r>
      <w:r w:rsidRPr="00F03915">
        <w:rPr>
          <w:rFonts w:ascii="Arial Narrow" w:hAnsi="Arial Narrow" w:cs="Arial"/>
          <w:b/>
          <w:i/>
          <w:sz w:val="18"/>
          <w:szCs w:val="18"/>
        </w:rPr>
        <w:t>Estudios Exegético-Homiléticos 14</w:t>
      </w:r>
      <w:r w:rsidRPr="00436D22">
        <w:rPr>
          <w:rFonts w:ascii="Arial Narrow" w:hAnsi="Arial Narrow" w:cs="Arial"/>
          <w:i/>
          <w:sz w:val="18"/>
          <w:szCs w:val="18"/>
        </w:rPr>
        <w:t>, mayo 2001, ISEDET, Bs As</w:t>
      </w:r>
    </w:p>
    <w:p w14:paraId="66E811BB" w14:textId="77777777" w:rsidR="00F160DF" w:rsidRDefault="00F160DF" w:rsidP="00F160DF">
      <w:pPr>
        <w:pStyle w:val="Prrafodelista"/>
        <w:spacing w:after="120" w:line="240" w:lineRule="auto"/>
        <w:ind w:left="0"/>
        <w:rPr>
          <w:rFonts w:ascii="Arial Narrow" w:hAnsi="Arial Narrow" w:cs="Arial"/>
          <w:b/>
          <w:i/>
          <w:sz w:val="10"/>
          <w:szCs w:val="10"/>
        </w:rPr>
      </w:pPr>
    </w:p>
    <w:p w14:paraId="66E811BC" w14:textId="77777777" w:rsidR="00B871A5" w:rsidRDefault="00B871A5" w:rsidP="00F160DF">
      <w:pPr>
        <w:pStyle w:val="Prrafodelista"/>
        <w:spacing w:after="120" w:line="240" w:lineRule="auto"/>
        <w:ind w:left="0"/>
        <w:rPr>
          <w:rFonts w:ascii="Arial Narrow" w:hAnsi="Arial Narrow" w:cs="Arial"/>
          <w:b/>
          <w:i/>
          <w:sz w:val="10"/>
          <w:szCs w:val="10"/>
        </w:rPr>
      </w:pPr>
    </w:p>
    <w:p w14:paraId="66E811BD" w14:textId="77777777" w:rsidR="00B871A5" w:rsidRPr="00283FDA" w:rsidRDefault="00B871A5" w:rsidP="00283FDA">
      <w:pPr>
        <w:pStyle w:val="Prrafodelista"/>
        <w:numPr>
          <w:ilvl w:val="0"/>
          <w:numId w:val="44"/>
        </w:numPr>
        <w:spacing w:after="80" w:line="240" w:lineRule="auto"/>
        <w:ind w:left="360"/>
        <w:rPr>
          <w:rFonts w:ascii="Arial" w:hAnsi="Arial" w:cs="Arial"/>
          <w:b/>
        </w:rPr>
      </w:pPr>
      <w:r w:rsidRPr="00283FDA">
        <w:rPr>
          <w:rFonts w:ascii="Arial" w:hAnsi="Arial" w:cs="Arial"/>
          <w:b/>
        </w:rPr>
        <w:t>Hechos de los Apóstoles</w:t>
      </w:r>
      <w:r w:rsidRPr="00283FDA">
        <w:rPr>
          <w:rFonts w:ascii="Arial" w:hAnsi="Arial" w:cs="Arial"/>
        </w:rPr>
        <w:t xml:space="preserve"> </w:t>
      </w:r>
      <w:r w:rsidR="00E53695" w:rsidRPr="00283FDA">
        <w:rPr>
          <w:rFonts w:ascii="Arial" w:hAnsi="Arial" w:cs="Arial"/>
          <w:b/>
        </w:rPr>
        <w:t>1</w:t>
      </w:r>
      <w:r w:rsidRPr="00283FDA">
        <w:rPr>
          <w:rFonts w:ascii="Arial" w:hAnsi="Arial" w:cs="Arial"/>
          <w:b/>
        </w:rPr>
        <w:t>5</w:t>
      </w:r>
      <w:r w:rsidR="00E53695" w:rsidRPr="00283FDA">
        <w:rPr>
          <w:rFonts w:ascii="Arial" w:hAnsi="Arial" w:cs="Arial"/>
          <w:b/>
        </w:rPr>
        <w:t xml:space="preserve">.36–16.15 </w:t>
      </w:r>
      <w:r w:rsidR="00E53695" w:rsidRPr="00283FDA">
        <w:rPr>
          <w:rFonts w:ascii="Arial" w:hAnsi="Arial" w:cs="Arial"/>
        </w:rPr>
        <w:t>– Conflictos, nuevas orientaciones, nuevas decisiones</w:t>
      </w:r>
    </w:p>
    <w:p w14:paraId="66E811BE" w14:textId="77777777" w:rsidR="001B1C8F" w:rsidRPr="001B1C8F" w:rsidRDefault="001B1C8F" w:rsidP="00420936">
      <w:pPr>
        <w:pStyle w:val="Prrafodelista"/>
        <w:spacing w:after="80" w:line="240" w:lineRule="auto"/>
        <w:ind w:left="0"/>
        <w:rPr>
          <w:rFonts w:ascii="Arial" w:hAnsi="Arial" w:cs="Arial"/>
          <w:sz w:val="8"/>
          <w:szCs w:val="8"/>
        </w:rPr>
      </w:pPr>
    </w:p>
    <w:p w14:paraId="66E811BF" w14:textId="77777777" w:rsidR="00B871A5" w:rsidRPr="001B1C8F" w:rsidRDefault="002A4D07" w:rsidP="00420936">
      <w:pPr>
        <w:pStyle w:val="Prrafodelista"/>
        <w:spacing w:after="80" w:line="240" w:lineRule="auto"/>
        <w:ind w:left="2124"/>
        <w:jc w:val="right"/>
        <w:rPr>
          <w:rFonts w:ascii="Arial Narrow" w:hAnsi="Arial Narrow" w:cs="Arial"/>
          <w:i/>
        </w:rPr>
      </w:pPr>
      <w:r w:rsidRPr="001B1C8F">
        <w:rPr>
          <w:rFonts w:ascii="Arial Narrow" w:hAnsi="Arial Narrow" w:cs="Arial"/>
          <w:i/>
        </w:rPr>
        <w:t>Seguimos proponiendo ampliaciones de los textos sugeridos en el Leccionario sobre el libro de los Hechos, a fin de aprovecharlos en la predicación o en los estudios bíblicos.</w:t>
      </w:r>
    </w:p>
    <w:p w14:paraId="66E811C0" w14:textId="77777777" w:rsidR="001B1C8F" w:rsidRPr="001B1C8F" w:rsidRDefault="001B1C8F" w:rsidP="00420936">
      <w:pPr>
        <w:pStyle w:val="Prrafodelista"/>
        <w:spacing w:after="80" w:line="240" w:lineRule="auto"/>
        <w:ind w:left="2124"/>
        <w:jc w:val="right"/>
        <w:rPr>
          <w:rFonts w:ascii="Arial Narrow" w:hAnsi="Arial Narrow" w:cs="Arial"/>
          <w:sz w:val="8"/>
          <w:szCs w:val="8"/>
        </w:rPr>
      </w:pPr>
    </w:p>
    <w:p w14:paraId="66E811C1" w14:textId="77777777" w:rsidR="00B871A5" w:rsidRPr="00E97A1A" w:rsidRDefault="00D47753" w:rsidP="00420936">
      <w:pPr>
        <w:pStyle w:val="Prrafodelista"/>
        <w:spacing w:after="80" w:line="240" w:lineRule="auto"/>
        <w:ind w:left="0"/>
        <w:rPr>
          <w:rFonts w:ascii="Arial" w:hAnsi="Arial" w:cs="Arial"/>
          <w:sz w:val="8"/>
          <w:szCs w:val="8"/>
          <w:u w:val="single"/>
        </w:rPr>
      </w:pPr>
      <w:r w:rsidRPr="00E97A1A">
        <w:rPr>
          <w:rFonts w:ascii="Arial" w:hAnsi="Arial" w:cs="Arial"/>
          <w:u w:val="single"/>
        </w:rPr>
        <w:t>15.36-40. Ruptura entre Pablo y Bernabé.</w:t>
      </w:r>
    </w:p>
    <w:p w14:paraId="66E811C2" w14:textId="77777777" w:rsidR="001B1C8F" w:rsidRPr="001B1C8F" w:rsidRDefault="001B1C8F" w:rsidP="00420936">
      <w:pPr>
        <w:pStyle w:val="Prrafodelista"/>
        <w:spacing w:after="80" w:line="240" w:lineRule="auto"/>
        <w:ind w:left="0"/>
        <w:rPr>
          <w:rFonts w:ascii="Arial" w:hAnsi="Arial" w:cs="Arial"/>
          <w:sz w:val="8"/>
          <w:szCs w:val="8"/>
        </w:rPr>
      </w:pPr>
    </w:p>
    <w:p w14:paraId="66E811C3" w14:textId="77777777" w:rsidR="00D47753" w:rsidRDefault="003D1CF1" w:rsidP="00420936">
      <w:pPr>
        <w:pStyle w:val="Prrafodelista"/>
        <w:spacing w:after="80" w:line="240" w:lineRule="auto"/>
        <w:ind w:left="0"/>
        <w:rPr>
          <w:rFonts w:ascii="Arial" w:hAnsi="Arial" w:cs="Arial"/>
        </w:rPr>
      </w:pPr>
      <w:r>
        <w:rPr>
          <w:rFonts w:ascii="Arial" w:hAnsi="Arial" w:cs="Arial"/>
        </w:rPr>
        <w:t xml:space="preserve">En Antioquía, después </w:t>
      </w:r>
      <w:r w:rsidR="00EE2378">
        <w:rPr>
          <w:rFonts w:ascii="Arial" w:hAnsi="Arial" w:cs="Arial"/>
        </w:rPr>
        <w:t>d</w:t>
      </w:r>
      <w:r>
        <w:rPr>
          <w:rFonts w:ascii="Arial" w:hAnsi="Arial" w:cs="Arial"/>
        </w:rPr>
        <w:t xml:space="preserve">e algunos días, Pablo </w:t>
      </w:r>
      <w:r w:rsidR="00EE2378">
        <w:rPr>
          <w:rFonts w:ascii="Arial" w:hAnsi="Arial" w:cs="Arial"/>
        </w:rPr>
        <w:t>toma la iniciativa y pr</w:t>
      </w:r>
      <w:r>
        <w:rPr>
          <w:rFonts w:ascii="Arial" w:hAnsi="Arial" w:cs="Arial"/>
        </w:rPr>
        <w:t>opone a Bernabé vis</w:t>
      </w:r>
      <w:r w:rsidR="00EE2378">
        <w:rPr>
          <w:rFonts w:ascii="Arial" w:hAnsi="Arial" w:cs="Arial"/>
        </w:rPr>
        <w:t>itar las comunidades ya evangel</w:t>
      </w:r>
      <w:r>
        <w:rPr>
          <w:rFonts w:ascii="Arial" w:hAnsi="Arial" w:cs="Arial"/>
        </w:rPr>
        <w:t xml:space="preserve">izadas. Bernabé </w:t>
      </w:r>
      <w:r w:rsidR="00EE2378">
        <w:rPr>
          <w:rFonts w:ascii="Arial" w:hAnsi="Arial" w:cs="Arial"/>
        </w:rPr>
        <w:t xml:space="preserve">acepta, pero propone llevar a Juan Marcos. Pablo se opone, pues se había separado de ellos en </w:t>
      </w:r>
      <w:proofErr w:type="spellStart"/>
      <w:r w:rsidR="00EE2378">
        <w:rPr>
          <w:rFonts w:ascii="Arial" w:hAnsi="Arial" w:cs="Arial"/>
        </w:rPr>
        <w:t>Perge</w:t>
      </w:r>
      <w:proofErr w:type="spellEnd"/>
      <w:r w:rsidR="00EE2378">
        <w:rPr>
          <w:rFonts w:ascii="Arial" w:hAnsi="Arial" w:cs="Arial"/>
        </w:rPr>
        <w:t xml:space="preserve"> y no los acompañó en la obra (13.13). Como cada uno insiste en su propósito, se produce la ruptura entre Pablo y Bernabé. ¿Quién tiene razón? Siempre se salva a Pablo y se culpa a Bernabé y Marcos. ¿No es posible pensar lo contrario?</w:t>
      </w:r>
    </w:p>
    <w:p w14:paraId="66E811C4" w14:textId="77777777" w:rsidR="001B1C8F" w:rsidRPr="001B1C8F" w:rsidRDefault="001B1C8F" w:rsidP="00420936">
      <w:pPr>
        <w:pStyle w:val="Prrafodelista"/>
        <w:spacing w:after="80" w:line="240" w:lineRule="auto"/>
        <w:ind w:left="0"/>
        <w:rPr>
          <w:rFonts w:ascii="Arial" w:hAnsi="Arial" w:cs="Arial"/>
          <w:sz w:val="8"/>
          <w:szCs w:val="8"/>
        </w:rPr>
      </w:pPr>
    </w:p>
    <w:p w14:paraId="66E811C5" w14:textId="77777777" w:rsidR="00EE2378" w:rsidRDefault="00EE2378" w:rsidP="00420936">
      <w:pPr>
        <w:pStyle w:val="Prrafodelista"/>
        <w:spacing w:after="80" w:line="240" w:lineRule="auto"/>
        <w:ind w:left="0"/>
        <w:rPr>
          <w:rFonts w:ascii="Arial" w:hAnsi="Arial" w:cs="Arial"/>
        </w:rPr>
      </w:pPr>
      <w:r>
        <w:rPr>
          <w:rFonts w:ascii="Arial" w:hAnsi="Arial" w:cs="Arial"/>
        </w:rPr>
        <w:t xml:space="preserve">Pablo quiere volver a las ciudades ya evangelizadas para consolidarlas y para entregarles las decisiones tomadas por los apóstoles y presbíteros en Jerusalén (16.4-5). La </w:t>
      </w:r>
      <w:r w:rsidR="00802326">
        <w:rPr>
          <w:rFonts w:ascii="Arial" w:hAnsi="Arial" w:cs="Arial"/>
        </w:rPr>
        <w:t>voluntad</w:t>
      </w:r>
      <w:r>
        <w:rPr>
          <w:rFonts w:ascii="Arial" w:hAnsi="Arial" w:cs="Arial"/>
        </w:rPr>
        <w:t xml:space="preserve"> del Espíritu Santo, sin </w:t>
      </w:r>
      <w:r w:rsidR="00802326">
        <w:rPr>
          <w:rFonts w:ascii="Arial" w:hAnsi="Arial" w:cs="Arial"/>
        </w:rPr>
        <w:t>embargo</w:t>
      </w:r>
      <w:r>
        <w:rPr>
          <w:rFonts w:ascii="Arial" w:hAnsi="Arial" w:cs="Arial"/>
        </w:rPr>
        <w:t xml:space="preserve">, es la evangelización de los gentiles de Macedonia y Grecia (16.6-10). Esa es </w:t>
      </w:r>
    </w:p>
    <w:p w14:paraId="66E811C6" w14:textId="77777777" w:rsidR="00802326" w:rsidRDefault="00802326" w:rsidP="00420936">
      <w:pPr>
        <w:pStyle w:val="Prrafodelista"/>
        <w:spacing w:after="80" w:line="240" w:lineRule="auto"/>
        <w:ind w:left="0"/>
        <w:rPr>
          <w:rFonts w:ascii="Arial" w:hAnsi="Arial" w:cs="Arial"/>
          <w:sz w:val="8"/>
          <w:szCs w:val="8"/>
        </w:rPr>
      </w:pPr>
      <w:r>
        <w:rPr>
          <w:rFonts w:ascii="Arial" w:hAnsi="Arial" w:cs="Arial"/>
        </w:rPr>
        <w:t>t</w:t>
      </w:r>
      <w:r w:rsidR="00EE2378">
        <w:rPr>
          <w:rFonts w:ascii="Arial" w:hAnsi="Arial" w:cs="Arial"/>
        </w:rPr>
        <w:t>ambién posiblemente la intención de Bernabé (y de Lucas). Marcos no es un</w:t>
      </w:r>
      <w:r>
        <w:rPr>
          <w:rFonts w:ascii="Arial" w:hAnsi="Arial" w:cs="Arial"/>
        </w:rPr>
        <w:t xml:space="preserve"> </w:t>
      </w:r>
      <w:r w:rsidR="00EE2378">
        <w:rPr>
          <w:rFonts w:ascii="Arial" w:hAnsi="Arial" w:cs="Arial"/>
        </w:rPr>
        <w:t>inconstante como lo presenta Pablo,</w:t>
      </w:r>
      <w:r>
        <w:rPr>
          <w:rFonts w:ascii="Arial" w:hAnsi="Arial" w:cs="Arial"/>
        </w:rPr>
        <w:t xml:space="preserve"> s</w:t>
      </w:r>
      <w:r w:rsidR="00EE2378">
        <w:rPr>
          <w:rFonts w:ascii="Arial" w:hAnsi="Arial" w:cs="Arial"/>
        </w:rPr>
        <w:t>ino por el contrario un helenista radical, en la línea misionera del Espíritu Santo. Por eso Bernabé quiere llevarlo a toda costa</w:t>
      </w:r>
      <w:r>
        <w:rPr>
          <w:rFonts w:ascii="Arial" w:hAnsi="Arial" w:cs="Arial"/>
        </w:rPr>
        <w:t>.</w:t>
      </w:r>
    </w:p>
    <w:p w14:paraId="66E811C7" w14:textId="77777777" w:rsidR="001B1C8F" w:rsidRPr="001B1C8F" w:rsidRDefault="001B1C8F" w:rsidP="00420936">
      <w:pPr>
        <w:pStyle w:val="Prrafodelista"/>
        <w:spacing w:after="80" w:line="240" w:lineRule="auto"/>
        <w:ind w:left="0"/>
        <w:rPr>
          <w:rFonts w:ascii="Arial" w:hAnsi="Arial" w:cs="Arial"/>
          <w:sz w:val="8"/>
          <w:szCs w:val="8"/>
        </w:rPr>
      </w:pPr>
    </w:p>
    <w:p w14:paraId="66E811C8" w14:textId="77777777" w:rsidR="001B1C8F" w:rsidRDefault="00802326" w:rsidP="00420936">
      <w:pPr>
        <w:pStyle w:val="Prrafodelista"/>
        <w:spacing w:after="80" w:line="240" w:lineRule="auto"/>
        <w:ind w:left="0"/>
        <w:rPr>
          <w:rFonts w:ascii="Arial" w:hAnsi="Arial" w:cs="Arial"/>
        </w:rPr>
      </w:pPr>
      <w:r w:rsidRPr="00802326">
        <w:rPr>
          <w:rFonts w:ascii="Arial" w:hAnsi="Arial" w:cs="Arial"/>
        </w:rPr>
        <w:t>En esta discusión es Pablo el que falla. Lo</w:t>
      </w:r>
      <w:r>
        <w:rPr>
          <w:rFonts w:ascii="Arial" w:hAnsi="Arial" w:cs="Arial"/>
        </w:rPr>
        <w:t xml:space="preserve"> </w:t>
      </w:r>
      <w:r w:rsidRPr="00802326">
        <w:rPr>
          <w:rFonts w:ascii="Arial" w:hAnsi="Arial" w:cs="Arial"/>
        </w:rPr>
        <w:t>que aquí interesa es ver la intención</w:t>
      </w:r>
      <w:r>
        <w:rPr>
          <w:rFonts w:ascii="Arial" w:hAnsi="Arial" w:cs="Arial"/>
        </w:rPr>
        <w:t xml:space="preserve"> del autor, el sentido de la na</w:t>
      </w:r>
      <w:r w:rsidRPr="00802326">
        <w:rPr>
          <w:rFonts w:ascii="Arial" w:hAnsi="Arial" w:cs="Arial"/>
        </w:rPr>
        <w:t xml:space="preserve">rración tal cual aparece en </w:t>
      </w:r>
      <w:proofErr w:type="spellStart"/>
      <w:r w:rsidRPr="00802326">
        <w:rPr>
          <w:rFonts w:ascii="Arial" w:hAnsi="Arial" w:cs="Arial"/>
        </w:rPr>
        <w:t>Hch</w:t>
      </w:r>
      <w:proofErr w:type="spellEnd"/>
      <w:r w:rsidRPr="00802326">
        <w:rPr>
          <w:rFonts w:ascii="Arial" w:hAnsi="Arial" w:cs="Arial"/>
        </w:rPr>
        <w:t xml:space="preserve">. En la trama de </w:t>
      </w:r>
      <w:proofErr w:type="spellStart"/>
      <w:r w:rsidRPr="00802326">
        <w:rPr>
          <w:rFonts w:ascii="Arial" w:hAnsi="Arial" w:cs="Arial"/>
        </w:rPr>
        <w:t>Hch</w:t>
      </w:r>
      <w:proofErr w:type="spellEnd"/>
      <w:r w:rsidRPr="00802326">
        <w:rPr>
          <w:rFonts w:ascii="Arial" w:hAnsi="Arial" w:cs="Arial"/>
        </w:rPr>
        <w:t>, según 15.41–16.15, es Pablo el que no está en</w:t>
      </w:r>
      <w:r>
        <w:rPr>
          <w:rFonts w:ascii="Arial" w:hAnsi="Arial" w:cs="Arial"/>
        </w:rPr>
        <w:t xml:space="preserve"> </w:t>
      </w:r>
      <w:r w:rsidRPr="00802326">
        <w:rPr>
          <w:rFonts w:ascii="Arial" w:hAnsi="Arial" w:cs="Arial"/>
        </w:rPr>
        <w:t>la estrategia misionero del Espíritu. Bernabé y Marcos sí lo están. Cuando Bernabé decide tomar a Juan Marcos (v 39), el texto lo llama únicamente</w:t>
      </w:r>
      <w:r>
        <w:rPr>
          <w:rFonts w:ascii="Arial" w:hAnsi="Arial" w:cs="Arial"/>
        </w:rPr>
        <w:t xml:space="preserve"> por el sobrenombre</w:t>
      </w:r>
      <w:r w:rsidRPr="00802326">
        <w:rPr>
          <w:rFonts w:ascii="Arial" w:hAnsi="Arial" w:cs="Arial"/>
        </w:rPr>
        <w:t xml:space="preserve"> Marcos</w:t>
      </w:r>
      <w:r>
        <w:rPr>
          <w:rFonts w:ascii="Arial" w:hAnsi="Arial" w:cs="Arial"/>
        </w:rPr>
        <w:t xml:space="preserve">, para destacar su condición de </w:t>
      </w:r>
      <w:r w:rsidR="00420936">
        <w:rPr>
          <w:rFonts w:ascii="Arial" w:hAnsi="Arial" w:cs="Arial"/>
        </w:rPr>
        <w:t>Helenista</w:t>
      </w:r>
      <w:r>
        <w:rPr>
          <w:rFonts w:ascii="Arial" w:hAnsi="Arial" w:cs="Arial"/>
        </w:rPr>
        <w:t>.</w:t>
      </w:r>
    </w:p>
    <w:p w14:paraId="66E811C9" w14:textId="77777777" w:rsidR="00802326" w:rsidRPr="001B1C8F" w:rsidRDefault="00802326" w:rsidP="00420936">
      <w:pPr>
        <w:pStyle w:val="Prrafodelista"/>
        <w:spacing w:after="80" w:line="240" w:lineRule="auto"/>
        <w:ind w:left="0"/>
        <w:rPr>
          <w:rFonts w:ascii="Arial" w:hAnsi="Arial" w:cs="Arial"/>
          <w:sz w:val="8"/>
          <w:szCs w:val="8"/>
        </w:rPr>
      </w:pPr>
      <w:r>
        <w:rPr>
          <w:rFonts w:ascii="Arial" w:hAnsi="Arial" w:cs="Arial"/>
        </w:rPr>
        <w:t xml:space="preserve"> </w:t>
      </w:r>
    </w:p>
    <w:p w14:paraId="66E811CA" w14:textId="77777777" w:rsidR="00420936" w:rsidRDefault="00802326" w:rsidP="00420936">
      <w:pPr>
        <w:pStyle w:val="Prrafodelista"/>
        <w:spacing w:after="80" w:line="240" w:lineRule="auto"/>
        <w:ind w:left="0"/>
        <w:rPr>
          <w:rFonts w:ascii="Arial" w:hAnsi="Arial" w:cs="Arial"/>
        </w:rPr>
      </w:pPr>
      <w:r>
        <w:rPr>
          <w:rFonts w:ascii="Arial" w:hAnsi="Arial" w:cs="Arial"/>
        </w:rPr>
        <w:t xml:space="preserve">Bernabé parte a Chipre, para dirigirse </w:t>
      </w:r>
      <w:r w:rsidR="00420936">
        <w:rPr>
          <w:rFonts w:ascii="Arial" w:hAnsi="Arial" w:cs="Arial"/>
        </w:rPr>
        <w:t>probablemente</w:t>
      </w:r>
      <w:r>
        <w:rPr>
          <w:rFonts w:ascii="Arial" w:hAnsi="Arial" w:cs="Arial"/>
        </w:rPr>
        <w:t xml:space="preserve"> después a Macedonia y Grecia, que es </w:t>
      </w:r>
      <w:r w:rsidR="00420936">
        <w:rPr>
          <w:rFonts w:ascii="Arial" w:hAnsi="Arial" w:cs="Arial"/>
        </w:rPr>
        <w:t>el lugar hacia donde el Espírit</w:t>
      </w:r>
      <w:r>
        <w:rPr>
          <w:rFonts w:ascii="Arial" w:hAnsi="Arial" w:cs="Arial"/>
        </w:rPr>
        <w:t>u quiere llevar la misión</w:t>
      </w:r>
      <w:r w:rsidR="00420936">
        <w:rPr>
          <w:rFonts w:ascii="Arial" w:hAnsi="Arial" w:cs="Arial"/>
        </w:rPr>
        <w:t>. En el inicio de la misión de la iglesia de Antioquía en 13.1-4 es muy diferente la situación: es el Espíritu Santo el que toma la iniciativa y el que elige directamente al equipo misionero, y es toda la Iglesia la que interviene. Ahora Pablo toma la iniciativa y se rompe el equipo el equipo del Espíritu, configurado por Pablo y Bernabé. Se rompe, porque Pablo no actúa conforme a la estrategia del Espíritu.</w:t>
      </w:r>
    </w:p>
    <w:p w14:paraId="66E811CB" w14:textId="77777777" w:rsidR="001B1C8F" w:rsidRPr="001B1C8F" w:rsidRDefault="001B1C8F" w:rsidP="00420936">
      <w:pPr>
        <w:pStyle w:val="Prrafodelista"/>
        <w:spacing w:after="80" w:line="240" w:lineRule="auto"/>
        <w:ind w:left="0"/>
        <w:rPr>
          <w:rFonts w:ascii="Arial" w:hAnsi="Arial" w:cs="Arial"/>
          <w:sz w:val="8"/>
          <w:szCs w:val="8"/>
        </w:rPr>
      </w:pPr>
    </w:p>
    <w:p w14:paraId="66E811CC" w14:textId="77777777" w:rsidR="00802326" w:rsidRPr="00802326" w:rsidRDefault="00420936" w:rsidP="00C361D4">
      <w:pPr>
        <w:pStyle w:val="Prrafodelista"/>
        <w:spacing w:after="120" w:line="240" w:lineRule="auto"/>
        <w:ind w:left="0"/>
        <w:rPr>
          <w:rFonts w:ascii="Arial" w:hAnsi="Arial" w:cs="Arial"/>
        </w:rPr>
      </w:pPr>
      <w:r>
        <w:rPr>
          <w:rFonts w:ascii="Arial" w:hAnsi="Arial" w:cs="Arial"/>
        </w:rPr>
        <w:t xml:space="preserve">Silas, el misionero elegido por pablo, en vez de Juan Marcos, era dirigente y profeta en la </w:t>
      </w:r>
      <w:proofErr w:type="spellStart"/>
      <w:r>
        <w:rPr>
          <w:rFonts w:ascii="Arial" w:hAnsi="Arial" w:cs="Arial"/>
        </w:rPr>
        <w:t>Iglersia</w:t>
      </w:r>
      <w:proofErr w:type="spellEnd"/>
      <w:r>
        <w:rPr>
          <w:rFonts w:ascii="Arial" w:hAnsi="Arial" w:cs="Arial"/>
        </w:rPr>
        <w:t xml:space="preserve"> de Jerusalén (</w:t>
      </w:r>
      <w:proofErr w:type="spellStart"/>
      <w:r>
        <w:rPr>
          <w:rFonts w:ascii="Arial" w:hAnsi="Arial" w:cs="Arial"/>
        </w:rPr>
        <w:t>cf</w:t>
      </w:r>
      <w:proofErr w:type="spellEnd"/>
      <w:r>
        <w:rPr>
          <w:rFonts w:ascii="Arial" w:hAnsi="Arial" w:cs="Arial"/>
        </w:rPr>
        <w:t xml:space="preserve"> 15.22 y 32). </w:t>
      </w:r>
      <w:r w:rsidR="00802326">
        <w:rPr>
          <w:rFonts w:ascii="Arial" w:hAnsi="Arial" w:cs="Arial"/>
        </w:rPr>
        <w:t xml:space="preserve"> </w:t>
      </w:r>
    </w:p>
    <w:p w14:paraId="66E811CD" w14:textId="77777777" w:rsidR="00B871A5" w:rsidRDefault="00B871A5" w:rsidP="00B871A5">
      <w:pPr>
        <w:pStyle w:val="Prrafodelista"/>
        <w:spacing w:after="80" w:line="240" w:lineRule="auto"/>
        <w:ind w:left="0"/>
        <w:rPr>
          <w:rFonts w:ascii="Arial Narrow" w:hAnsi="Arial Narrow" w:cs="Arial"/>
          <w:b/>
          <w:i/>
          <w:sz w:val="10"/>
          <w:szCs w:val="10"/>
        </w:rPr>
      </w:pPr>
    </w:p>
    <w:p w14:paraId="66E811CE" w14:textId="77777777" w:rsidR="001B1C8F" w:rsidRPr="00C361D4" w:rsidRDefault="001B1C8F" w:rsidP="00B871A5">
      <w:pPr>
        <w:pStyle w:val="Prrafodelista"/>
        <w:spacing w:after="80" w:line="240" w:lineRule="auto"/>
        <w:ind w:left="0"/>
        <w:rPr>
          <w:rFonts w:ascii="Arial" w:hAnsi="Arial" w:cs="Arial"/>
          <w:u w:val="single"/>
        </w:rPr>
      </w:pPr>
      <w:r w:rsidRPr="00C361D4">
        <w:rPr>
          <w:rFonts w:ascii="Arial" w:hAnsi="Arial" w:cs="Arial"/>
          <w:u w:val="single"/>
        </w:rPr>
        <w:t>16.1-3. Pablo elige a Timoteo y lo circuncida.</w:t>
      </w:r>
    </w:p>
    <w:p w14:paraId="66E811CF" w14:textId="77777777" w:rsidR="001B1C8F" w:rsidRPr="00C361D4" w:rsidRDefault="001B1C8F" w:rsidP="00B871A5">
      <w:pPr>
        <w:pStyle w:val="Prrafodelista"/>
        <w:spacing w:after="80" w:line="240" w:lineRule="auto"/>
        <w:ind w:left="0"/>
        <w:rPr>
          <w:rFonts w:ascii="Arial" w:hAnsi="Arial" w:cs="Arial"/>
          <w:sz w:val="8"/>
          <w:szCs w:val="8"/>
          <w:u w:val="single"/>
        </w:rPr>
      </w:pPr>
      <w:r w:rsidRPr="00C361D4">
        <w:rPr>
          <w:rFonts w:ascii="Arial" w:hAnsi="Arial" w:cs="Arial"/>
          <w:u w:val="single"/>
        </w:rPr>
        <w:t xml:space="preserve"> </w:t>
      </w:r>
    </w:p>
    <w:p w14:paraId="66E811D0" w14:textId="77777777" w:rsidR="001B1C8F" w:rsidRDefault="001B1C8F" w:rsidP="00B871A5">
      <w:pPr>
        <w:pStyle w:val="Prrafodelista"/>
        <w:spacing w:after="80" w:line="240" w:lineRule="auto"/>
        <w:ind w:left="0"/>
        <w:rPr>
          <w:rFonts w:ascii="Arial" w:hAnsi="Arial" w:cs="Arial"/>
        </w:rPr>
      </w:pPr>
      <w:r>
        <w:rPr>
          <w:rFonts w:ascii="Arial" w:hAnsi="Arial" w:cs="Arial"/>
        </w:rPr>
        <w:t xml:space="preserve">Pablo llega a </w:t>
      </w:r>
      <w:proofErr w:type="spellStart"/>
      <w:r>
        <w:rPr>
          <w:rFonts w:ascii="Arial" w:hAnsi="Arial" w:cs="Arial"/>
        </w:rPr>
        <w:t>Listra</w:t>
      </w:r>
      <w:proofErr w:type="spellEnd"/>
      <w:r>
        <w:rPr>
          <w:rFonts w:ascii="Arial" w:hAnsi="Arial" w:cs="Arial"/>
        </w:rPr>
        <w:t>, donde v</w:t>
      </w:r>
      <w:r w:rsidR="00DB01B1">
        <w:rPr>
          <w:rFonts w:ascii="Arial" w:hAnsi="Arial" w:cs="Arial"/>
        </w:rPr>
        <w:t>ive un discípulo llamado Timote</w:t>
      </w:r>
      <w:r>
        <w:rPr>
          <w:rFonts w:ascii="Arial" w:hAnsi="Arial" w:cs="Arial"/>
        </w:rPr>
        <w:t>o</w:t>
      </w:r>
      <w:r w:rsidR="00DB01B1">
        <w:rPr>
          <w:rFonts w:ascii="Arial" w:hAnsi="Arial" w:cs="Arial"/>
        </w:rPr>
        <w:t>.</w:t>
      </w:r>
      <w:r>
        <w:rPr>
          <w:rFonts w:ascii="Arial" w:hAnsi="Arial" w:cs="Arial"/>
        </w:rPr>
        <w:t xml:space="preserve"> </w:t>
      </w:r>
      <w:r w:rsidR="00DB01B1">
        <w:rPr>
          <w:rFonts w:ascii="Arial" w:hAnsi="Arial" w:cs="Arial"/>
        </w:rPr>
        <w:t>S</w:t>
      </w:r>
      <w:r>
        <w:rPr>
          <w:rFonts w:ascii="Arial" w:hAnsi="Arial" w:cs="Arial"/>
        </w:rPr>
        <w:t xml:space="preserve">u abuela Loida y su madre Eunice eran judías que </w:t>
      </w:r>
      <w:r w:rsidR="00DB01B1">
        <w:rPr>
          <w:rFonts w:ascii="Arial" w:hAnsi="Arial" w:cs="Arial"/>
        </w:rPr>
        <w:t>habían</w:t>
      </w:r>
      <w:r>
        <w:rPr>
          <w:rFonts w:ascii="Arial" w:hAnsi="Arial" w:cs="Arial"/>
        </w:rPr>
        <w:t xml:space="preserve"> </w:t>
      </w:r>
      <w:r w:rsidR="00DB01B1">
        <w:rPr>
          <w:rFonts w:ascii="Arial" w:hAnsi="Arial" w:cs="Arial"/>
        </w:rPr>
        <w:t>abrazado</w:t>
      </w:r>
      <w:r>
        <w:rPr>
          <w:rFonts w:ascii="Arial" w:hAnsi="Arial" w:cs="Arial"/>
        </w:rPr>
        <w:t xml:space="preserve"> la </w:t>
      </w:r>
      <w:r w:rsidR="00DB01B1">
        <w:rPr>
          <w:rFonts w:ascii="Arial" w:hAnsi="Arial" w:cs="Arial"/>
        </w:rPr>
        <w:t>f</w:t>
      </w:r>
      <w:r>
        <w:rPr>
          <w:rFonts w:ascii="Arial" w:hAnsi="Arial" w:cs="Arial"/>
        </w:rPr>
        <w:t xml:space="preserve">e (según 1 Tim 1.5). </w:t>
      </w:r>
      <w:r w:rsidR="00DB01B1">
        <w:rPr>
          <w:rFonts w:ascii="Arial" w:hAnsi="Arial" w:cs="Arial"/>
        </w:rPr>
        <w:t>S</w:t>
      </w:r>
      <w:r>
        <w:rPr>
          <w:rFonts w:ascii="Arial" w:hAnsi="Arial" w:cs="Arial"/>
        </w:rPr>
        <w:t>u madre se había casado con un griego no cristiano. Un matrimo</w:t>
      </w:r>
      <w:r w:rsidR="00DB01B1">
        <w:rPr>
          <w:rFonts w:ascii="Arial" w:hAnsi="Arial" w:cs="Arial"/>
        </w:rPr>
        <w:t xml:space="preserve">nio de una judía con un griego </w:t>
      </w:r>
      <w:r>
        <w:rPr>
          <w:rFonts w:ascii="Arial" w:hAnsi="Arial" w:cs="Arial"/>
        </w:rPr>
        <w:t>era posible en la diáspora. La madre no había circuncidado a Tim</w:t>
      </w:r>
      <w:r w:rsidR="00DB01B1">
        <w:rPr>
          <w:rFonts w:ascii="Arial" w:hAnsi="Arial" w:cs="Arial"/>
        </w:rPr>
        <w:t>o</w:t>
      </w:r>
      <w:r>
        <w:rPr>
          <w:rFonts w:ascii="Arial" w:hAnsi="Arial" w:cs="Arial"/>
        </w:rPr>
        <w:t>teo posiblem</w:t>
      </w:r>
      <w:r w:rsidR="00DB01B1">
        <w:rPr>
          <w:rFonts w:ascii="Arial" w:hAnsi="Arial" w:cs="Arial"/>
        </w:rPr>
        <w:t>e</w:t>
      </w:r>
      <w:r>
        <w:rPr>
          <w:rFonts w:ascii="Arial" w:hAnsi="Arial" w:cs="Arial"/>
        </w:rPr>
        <w:t xml:space="preserve">nte por el ambiente social del padre. Pablo lo circuncida y </w:t>
      </w:r>
      <w:r w:rsidR="00DB01B1">
        <w:rPr>
          <w:rFonts w:ascii="Arial" w:hAnsi="Arial" w:cs="Arial"/>
        </w:rPr>
        <w:t>así</w:t>
      </w:r>
      <w:r>
        <w:rPr>
          <w:rFonts w:ascii="Arial" w:hAnsi="Arial" w:cs="Arial"/>
        </w:rPr>
        <w:t xml:space="preserve"> revela que su intención es trabajar en la misión con los judíos. Pablo no podía llevar </w:t>
      </w:r>
      <w:r w:rsidR="00DB01B1">
        <w:rPr>
          <w:rFonts w:ascii="Arial" w:hAnsi="Arial" w:cs="Arial"/>
        </w:rPr>
        <w:t>como asistente en la misión a l</w:t>
      </w:r>
      <w:r>
        <w:rPr>
          <w:rFonts w:ascii="Arial" w:hAnsi="Arial" w:cs="Arial"/>
        </w:rPr>
        <w:t>os judíos, a</w:t>
      </w:r>
      <w:r w:rsidR="00DB01B1">
        <w:rPr>
          <w:rFonts w:ascii="Arial" w:hAnsi="Arial" w:cs="Arial"/>
        </w:rPr>
        <w:t xml:space="preserve"> uno considerado por ellos c</w:t>
      </w:r>
      <w:r>
        <w:rPr>
          <w:rFonts w:ascii="Arial" w:hAnsi="Arial" w:cs="Arial"/>
        </w:rPr>
        <w:t xml:space="preserve">omo un apóstata, hijo de una madre </w:t>
      </w:r>
      <w:r w:rsidR="00DB01B1">
        <w:rPr>
          <w:rFonts w:ascii="Arial" w:hAnsi="Arial" w:cs="Arial"/>
        </w:rPr>
        <w:t>apóstata (po</w:t>
      </w:r>
      <w:r>
        <w:rPr>
          <w:rFonts w:ascii="Arial" w:hAnsi="Arial" w:cs="Arial"/>
        </w:rPr>
        <w:t xml:space="preserve">r no haber circuncidado a su hijo), que se había </w:t>
      </w:r>
      <w:r w:rsidR="00DB01B1">
        <w:rPr>
          <w:rFonts w:ascii="Arial" w:hAnsi="Arial" w:cs="Arial"/>
        </w:rPr>
        <w:t>casado</w:t>
      </w:r>
      <w:r>
        <w:rPr>
          <w:rFonts w:ascii="Arial" w:hAnsi="Arial" w:cs="Arial"/>
        </w:rPr>
        <w:t xml:space="preserve"> con un no judío. Todo este esc</w:t>
      </w:r>
      <w:r w:rsidR="00DB01B1">
        <w:rPr>
          <w:rFonts w:ascii="Arial" w:hAnsi="Arial" w:cs="Arial"/>
        </w:rPr>
        <w:t>ándalo se soluciona co</w:t>
      </w:r>
      <w:r>
        <w:rPr>
          <w:rFonts w:ascii="Arial" w:hAnsi="Arial" w:cs="Arial"/>
        </w:rPr>
        <w:t>n la circuncisión de Timoteo.</w:t>
      </w:r>
    </w:p>
    <w:p w14:paraId="66E811D1" w14:textId="77777777" w:rsidR="00DB01B1" w:rsidRDefault="00DB01B1" w:rsidP="00B871A5">
      <w:pPr>
        <w:pStyle w:val="Prrafodelista"/>
        <w:spacing w:after="80" w:line="240" w:lineRule="auto"/>
        <w:ind w:left="0"/>
        <w:rPr>
          <w:rFonts w:ascii="Arial" w:hAnsi="Arial" w:cs="Arial"/>
        </w:rPr>
      </w:pPr>
      <w:r>
        <w:rPr>
          <w:rFonts w:ascii="Arial" w:hAnsi="Arial" w:cs="Arial"/>
        </w:rPr>
        <w:t>Pablo no está traicionando sus principios, sino resolviendo un problema práctico de la misión. Lo más importante en esta circuncisión de Timoteo es que se revela en ese momento histórico la intención estratégica de Pablo de trabajar a fondo y en serio con los judíos, lo que no era en ese momento la intención del Espíritu Santo (ni tampoco la de Lucas).</w:t>
      </w:r>
    </w:p>
    <w:p w14:paraId="66E811D2" w14:textId="77777777" w:rsidR="00DB01B1" w:rsidRPr="009967CA" w:rsidRDefault="00DB01B1" w:rsidP="00B871A5">
      <w:pPr>
        <w:pStyle w:val="Prrafodelista"/>
        <w:spacing w:after="80" w:line="240" w:lineRule="auto"/>
        <w:ind w:left="0"/>
        <w:rPr>
          <w:rFonts w:ascii="Arial" w:hAnsi="Arial" w:cs="Arial"/>
          <w:sz w:val="12"/>
          <w:szCs w:val="12"/>
        </w:rPr>
      </w:pPr>
    </w:p>
    <w:p w14:paraId="66E811D3" w14:textId="77777777" w:rsidR="009967CA" w:rsidRPr="009967CA" w:rsidRDefault="00C361D4" w:rsidP="00B871A5">
      <w:pPr>
        <w:pStyle w:val="Prrafodelista"/>
        <w:spacing w:after="80" w:line="240" w:lineRule="auto"/>
        <w:ind w:left="0"/>
        <w:rPr>
          <w:rFonts w:ascii="Arial" w:hAnsi="Arial" w:cs="Arial"/>
          <w:u w:val="single"/>
        </w:rPr>
      </w:pPr>
      <w:r w:rsidRPr="009967CA">
        <w:rPr>
          <w:rFonts w:ascii="Arial" w:hAnsi="Arial" w:cs="Arial"/>
          <w:u w:val="single"/>
        </w:rPr>
        <w:t>15.41 y 16.4-5. Pablo en su recorrido consolida las Iglesias.</w:t>
      </w:r>
    </w:p>
    <w:p w14:paraId="66E811D4" w14:textId="77777777" w:rsidR="009967CA" w:rsidRPr="009967CA" w:rsidRDefault="00C361D4" w:rsidP="00B871A5">
      <w:pPr>
        <w:pStyle w:val="Prrafodelista"/>
        <w:spacing w:after="80" w:line="240" w:lineRule="auto"/>
        <w:ind w:left="0"/>
        <w:rPr>
          <w:rFonts w:ascii="Arial" w:hAnsi="Arial" w:cs="Arial"/>
          <w:sz w:val="8"/>
          <w:szCs w:val="8"/>
        </w:rPr>
      </w:pPr>
      <w:r w:rsidRPr="009967CA">
        <w:rPr>
          <w:rFonts w:ascii="Arial" w:hAnsi="Arial" w:cs="Arial"/>
          <w:sz w:val="8"/>
          <w:szCs w:val="8"/>
        </w:rPr>
        <w:t xml:space="preserve"> </w:t>
      </w:r>
    </w:p>
    <w:p w14:paraId="66E811D5" w14:textId="77777777" w:rsidR="00C361D4" w:rsidRDefault="00C361D4" w:rsidP="00B871A5">
      <w:pPr>
        <w:pStyle w:val="Prrafodelista"/>
        <w:spacing w:after="80" w:line="240" w:lineRule="auto"/>
        <w:ind w:left="0"/>
        <w:rPr>
          <w:rFonts w:ascii="Arial" w:hAnsi="Arial" w:cs="Arial"/>
        </w:rPr>
      </w:pPr>
      <w:r>
        <w:rPr>
          <w:rFonts w:ascii="Arial" w:hAnsi="Arial" w:cs="Arial"/>
        </w:rPr>
        <w:t xml:space="preserve">El resumen que nos da Lucas en 16.5 forma una inclusión con 15.41. En ambos casos se hace mención de “las iglesias”. Por el contexto se trata de iglesias judeocristianas. Llama la atención </w:t>
      </w:r>
      <w:r>
        <w:rPr>
          <w:rFonts w:ascii="Arial" w:hAnsi="Arial" w:cs="Arial"/>
        </w:rPr>
        <w:lastRenderedPageBreak/>
        <w:t xml:space="preserve">esta descripción de Pablo, no como misionero de los gentiles, sino cumpliendo la función de </w:t>
      </w:r>
      <w:r w:rsidRPr="00C361D4">
        <w:rPr>
          <w:rFonts w:ascii="Arial" w:hAnsi="Arial" w:cs="Arial"/>
          <w:i/>
        </w:rPr>
        <w:t>consolidar</w:t>
      </w:r>
      <w:r>
        <w:rPr>
          <w:rFonts w:ascii="Arial" w:hAnsi="Arial" w:cs="Arial"/>
        </w:rPr>
        <w:t xml:space="preserve"> las Iglesias, entregando por las ciudades la decisiones de la asamblea de Jerusalén, para que las observaran. Pablo se hace así portador de la tendencia más “conservadora” de dicha asamblea, en contraste y casi en contradicción con la posición radical de Pedro. </w:t>
      </w:r>
    </w:p>
    <w:p w14:paraId="66E811D6" w14:textId="77777777" w:rsidR="009967CA" w:rsidRPr="009967CA" w:rsidRDefault="009967CA" w:rsidP="00B871A5">
      <w:pPr>
        <w:pStyle w:val="Prrafodelista"/>
        <w:spacing w:after="80" w:line="240" w:lineRule="auto"/>
        <w:ind w:left="0"/>
        <w:rPr>
          <w:rFonts w:ascii="Arial" w:hAnsi="Arial" w:cs="Arial"/>
          <w:sz w:val="8"/>
          <w:szCs w:val="8"/>
        </w:rPr>
      </w:pPr>
    </w:p>
    <w:p w14:paraId="66E811D7" w14:textId="77777777" w:rsidR="00C361D4" w:rsidRDefault="00C361D4" w:rsidP="00B871A5">
      <w:pPr>
        <w:pStyle w:val="Prrafodelista"/>
        <w:spacing w:after="80" w:line="240" w:lineRule="auto"/>
        <w:ind w:left="0"/>
        <w:rPr>
          <w:rFonts w:ascii="Arial" w:hAnsi="Arial" w:cs="Arial"/>
        </w:rPr>
      </w:pPr>
      <w:r>
        <w:rPr>
          <w:rFonts w:ascii="Arial" w:hAnsi="Arial" w:cs="Arial"/>
        </w:rPr>
        <w:t xml:space="preserve">Además, las decisiones de la asamblea </w:t>
      </w:r>
      <w:r w:rsidR="009967CA">
        <w:rPr>
          <w:rFonts w:ascii="Arial" w:hAnsi="Arial" w:cs="Arial"/>
        </w:rPr>
        <w:t>estaban</w:t>
      </w:r>
      <w:r>
        <w:rPr>
          <w:rFonts w:ascii="Arial" w:hAnsi="Arial" w:cs="Arial"/>
        </w:rPr>
        <w:t xml:space="preserve"> dirigidas a los hermanos e Antioquía, Siria y Cilicia. Ahora Pablo está llevando las decisiones, además de e</w:t>
      </w:r>
      <w:r w:rsidR="009967CA">
        <w:rPr>
          <w:rFonts w:ascii="Arial" w:hAnsi="Arial" w:cs="Arial"/>
        </w:rPr>
        <w:t>s</w:t>
      </w:r>
      <w:r>
        <w:rPr>
          <w:rFonts w:ascii="Arial" w:hAnsi="Arial" w:cs="Arial"/>
        </w:rPr>
        <w:t xml:space="preserve">as localidades, también </w:t>
      </w:r>
      <w:r w:rsidR="009967CA">
        <w:rPr>
          <w:rFonts w:ascii="Arial" w:hAnsi="Arial" w:cs="Arial"/>
        </w:rPr>
        <w:t xml:space="preserve">a </w:t>
      </w:r>
      <w:proofErr w:type="spellStart"/>
      <w:r w:rsidR="009967CA">
        <w:rPr>
          <w:rFonts w:ascii="Arial" w:hAnsi="Arial" w:cs="Arial"/>
        </w:rPr>
        <w:t>De</w:t>
      </w:r>
      <w:r>
        <w:rPr>
          <w:rFonts w:ascii="Arial" w:hAnsi="Arial" w:cs="Arial"/>
        </w:rPr>
        <w:t>rbe</w:t>
      </w:r>
      <w:proofErr w:type="spellEnd"/>
      <w:r>
        <w:rPr>
          <w:rFonts w:ascii="Arial" w:hAnsi="Arial" w:cs="Arial"/>
        </w:rPr>
        <w:t xml:space="preserve"> y </w:t>
      </w:r>
      <w:proofErr w:type="spellStart"/>
      <w:r>
        <w:rPr>
          <w:rFonts w:ascii="Arial" w:hAnsi="Arial" w:cs="Arial"/>
        </w:rPr>
        <w:t>Listra</w:t>
      </w:r>
      <w:proofErr w:type="spellEnd"/>
      <w:r>
        <w:rPr>
          <w:rFonts w:ascii="Arial" w:hAnsi="Arial" w:cs="Arial"/>
        </w:rPr>
        <w:t>, más allá de lo necesario y</w:t>
      </w:r>
      <w:r w:rsidR="009967CA">
        <w:rPr>
          <w:rFonts w:ascii="Arial" w:hAnsi="Arial" w:cs="Arial"/>
        </w:rPr>
        <w:t xml:space="preserve"> </w:t>
      </w:r>
      <w:r>
        <w:rPr>
          <w:rFonts w:ascii="Arial" w:hAnsi="Arial" w:cs="Arial"/>
        </w:rPr>
        <w:t>planificado</w:t>
      </w:r>
      <w:r w:rsidR="009967CA">
        <w:rPr>
          <w:rFonts w:ascii="Arial" w:hAnsi="Arial" w:cs="Arial"/>
        </w:rPr>
        <w:t>. El decreto de Jerusalén además iba dirigido a “los hermanos venidos de la gentilidad” (15.23); en el recorrido de consolidación de Pablo ni se menciona a estos hermanos.</w:t>
      </w:r>
    </w:p>
    <w:p w14:paraId="66E811D8" w14:textId="77777777" w:rsidR="009967CA" w:rsidRPr="009967CA" w:rsidRDefault="009967CA" w:rsidP="00B871A5">
      <w:pPr>
        <w:pStyle w:val="Prrafodelista"/>
        <w:spacing w:after="80" w:line="240" w:lineRule="auto"/>
        <w:ind w:left="0"/>
        <w:rPr>
          <w:rFonts w:ascii="Arial" w:hAnsi="Arial" w:cs="Arial"/>
          <w:sz w:val="8"/>
          <w:szCs w:val="8"/>
        </w:rPr>
      </w:pPr>
    </w:p>
    <w:p w14:paraId="66E811D9" w14:textId="77777777" w:rsidR="009967CA" w:rsidRDefault="009967CA" w:rsidP="00B871A5">
      <w:pPr>
        <w:pStyle w:val="Prrafodelista"/>
        <w:spacing w:after="80" w:line="240" w:lineRule="auto"/>
        <w:ind w:left="0"/>
        <w:rPr>
          <w:rFonts w:ascii="Arial" w:hAnsi="Arial" w:cs="Arial"/>
        </w:rPr>
      </w:pPr>
      <w:r>
        <w:rPr>
          <w:rFonts w:ascii="Arial" w:hAnsi="Arial" w:cs="Arial"/>
        </w:rPr>
        <w:t xml:space="preserve">El efecto de la acción de Pablo es que </w:t>
      </w:r>
      <w:r w:rsidRPr="009967CA">
        <w:rPr>
          <w:rFonts w:ascii="Arial" w:hAnsi="Arial" w:cs="Arial"/>
          <w:i/>
        </w:rPr>
        <w:t>las iglesias</w:t>
      </w:r>
      <w:r>
        <w:rPr>
          <w:rFonts w:ascii="Arial" w:hAnsi="Arial" w:cs="Arial"/>
        </w:rPr>
        <w:t xml:space="preserve"> se afianzaban en la fe y crecían en número de día en día (16.5). En 19.20, al final de los viajes de Pablo, tendremos el texto: “La palabra del Señor crecía y se robustecía poderosamente”, que ciertamente refleja mejor la intención y el entusiasmo de Lucas.</w:t>
      </w:r>
    </w:p>
    <w:p w14:paraId="66E811DA" w14:textId="77777777" w:rsidR="003C3689" w:rsidRPr="003C3689" w:rsidRDefault="003C3689" w:rsidP="00B871A5">
      <w:pPr>
        <w:pStyle w:val="Prrafodelista"/>
        <w:spacing w:after="80" w:line="240" w:lineRule="auto"/>
        <w:ind w:left="0"/>
        <w:rPr>
          <w:rFonts w:ascii="Arial" w:hAnsi="Arial" w:cs="Arial"/>
          <w:sz w:val="12"/>
          <w:szCs w:val="12"/>
        </w:rPr>
      </w:pPr>
    </w:p>
    <w:p w14:paraId="66E811DB" w14:textId="77777777" w:rsidR="009967CA" w:rsidRDefault="009967CA" w:rsidP="00B871A5">
      <w:pPr>
        <w:pStyle w:val="Prrafodelista"/>
        <w:spacing w:after="80" w:line="240" w:lineRule="auto"/>
        <w:ind w:left="0"/>
        <w:rPr>
          <w:rFonts w:ascii="Arial" w:hAnsi="Arial" w:cs="Arial"/>
          <w:u w:val="single"/>
        </w:rPr>
      </w:pPr>
      <w:r w:rsidRPr="003C3689">
        <w:rPr>
          <w:rFonts w:ascii="Arial" w:hAnsi="Arial" w:cs="Arial"/>
          <w:u w:val="single"/>
        </w:rPr>
        <w:t xml:space="preserve">16.6-10. Las </w:t>
      </w:r>
      <w:r w:rsidR="003C3689" w:rsidRPr="003C3689">
        <w:rPr>
          <w:rFonts w:ascii="Arial" w:hAnsi="Arial" w:cs="Arial"/>
          <w:u w:val="single"/>
        </w:rPr>
        <w:t>inten</w:t>
      </w:r>
      <w:r w:rsidRPr="003C3689">
        <w:rPr>
          <w:rFonts w:ascii="Arial" w:hAnsi="Arial" w:cs="Arial"/>
          <w:u w:val="single"/>
        </w:rPr>
        <w:t>ciones del Espíritu</w:t>
      </w:r>
    </w:p>
    <w:p w14:paraId="66E811DC" w14:textId="77777777" w:rsidR="003C3689" w:rsidRPr="003C3689" w:rsidRDefault="003C3689" w:rsidP="00B871A5">
      <w:pPr>
        <w:pStyle w:val="Prrafodelista"/>
        <w:spacing w:after="80" w:line="240" w:lineRule="auto"/>
        <w:ind w:left="0"/>
        <w:rPr>
          <w:rFonts w:ascii="Arial" w:hAnsi="Arial" w:cs="Arial"/>
          <w:sz w:val="8"/>
          <w:szCs w:val="8"/>
          <w:u w:val="single"/>
        </w:rPr>
      </w:pPr>
    </w:p>
    <w:p w14:paraId="66E811DD" w14:textId="77777777" w:rsidR="009967CA" w:rsidRDefault="009967CA" w:rsidP="00B871A5">
      <w:pPr>
        <w:pStyle w:val="Prrafodelista"/>
        <w:spacing w:after="80" w:line="240" w:lineRule="auto"/>
        <w:ind w:left="0"/>
        <w:rPr>
          <w:rFonts w:ascii="Arial" w:hAnsi="Arial" w:cs="Arial"/>
        </w:rPr>
      </w:pPr>
      <w:r>
        <w:rPr>
          <w:rFonts w:ascii="Arial" w:hAnsi="Arial" w:cs="Arial"/>
        </w:rPr>
        <w:t xml:space="preserve">Según </w:t>
      </w:r>
      <w:r w:rsidR="003C3689">
        <w:rPr>
          <w:rFonts w:ascii="Arial" w:hAnsi="Arial" w:cs="Arial"/>
        </w:rPr>
        <w:t>el relato de Lucas, Pablo ha partido de Jerusalén con intenciones y acciones que no responden a la estrategia misionera del Espíritu Santo. En el contexto de lo narrado por Lucas sobre la circuncisión de Timoteo y a la misión de Pablo de consolidar las iglesias judeocristianas, imponiendo los decretos de la asamblea de Jerusalén, queda más claro aún por qué Bernabé y Juan Marcos se aparten de Pablo. El que no responde al Espíritu no es Bernabé o Juan Marcos, sino Pablo.</w:t>
      </w:r>
    </w:p>
    <w:p w14:paraId="66E811DE" w14:textId="77777777" w:rsidR="005B3CB8" w:rsidRPr="005B3CB8" w:rsidRDefault="005B3CB8" w:rsidP="00B871A5">
      <w:pPr>
        <w:pStyle w:val="Prrafodelista"/>
        <w:spacing w:after="80" w:line="240" w:lineRule="auto"/>
        <w:ind w:left="0"/>
        <w:rPr>
          <w:rFonts w:ascii="Arial" w:hAnsi="Arial" w:cs="Arial"/>
          <w:sz w:val="8"/>
          <w:szCs w:val="8"/>
        </w:rPr>
      </w:pPr>
    </w:p>
    <w:p w14:paraId="66E811DF" w14:textId="77777777" w:rsidR="003C3689" w:rsidRDefault="003C3689" w:rsidP="00B871A5">
      <w:pPr>
        <w:pStyle w:val="Prrafodelista"/>
        <w:spacing w:after="80" w:line="240" w:lineRule="auto"/>
        <w:ind w:left="0"/>
        <w:rPr>
          <w:rFonts w:ascii="Arial" w:hAnsi="Arial" w:cs="Arial"/>
        </w:rPr>
      </w:pPr>
      <w:r>
        <w:rPr>
          <w:rFonts w:ascii="Arial" w:hAnsi="Arial" w:cs="Arial"/>
        </w:rPr>
        <w:t>Se hace por lo</w:t>
      </w:r>
      <w:r w:rsidR="00EB4456">
        <w:rPr>
          <w:rFonts w:ascii="Arial" w:hAnsi="Arial" w:cs="Arial"/>
        </w:rPr>
        <w:t xml:space="preserve"> </w:t>
      </w:r>
      <w:r>
        <w:rPr>
          <w:rFonts w:ascii="Arial" w:hAnsi="Arial" w:cs="Arial"/>
        </w:rPr>
        <w:t xml:space="preserve">tanto necesaria una intervención directa del Espíritu Santo es la misión de Pablo. En 16.6-10 Pablo aparece luchando con el Espíritu, directamente y en visiones nocturnas. Nos dice el relato que </w:t>
      </w:r>
      <w:r w:rsidR="00EB4456">
        <w:rPr>
          <w:rFonts w:ascii="Arial" w:hAnsi="Arial" w:cs="Arial"/>
        </w:rPr>
        <w:t>Pablo quería dirigi</w:t>
      </w:r>
      <w:r>
        <w:rPr>
          <w:rFonts w:ascii="Arial" w:hAnsi="Arial" w:cs="Arial"/>
        </w:rPr>
        <w:t xml:space="preserve">rse a Asia, </w:t>
      </w:r>
      <w:r w:rsidR="00EB4456">
        <w:rPr>
          <w:rFonts w:ascii="Arial" w:hAnsi="Arial" w:cs="Arial"/>
        </w:rPr>
        <w:t>casi</w:t>
      </w:r>
      <w:r>
        <w:rPr>
          <w:rFonts w:ascii="Arial" w:hAnsi="Arial" w:cs="Arial"/>
        </w:rPr>
        <w:t xml:space="preserve"> seg</w:t>
      </w:r>
      <w:r w:rsidR="00EB4456">
        <w:rPr>
          <w:rFonts w:ascii="Arial" w:hAnsi="Arial" w:cs="Arial"/>
        </w:rPr>
        <w:t xml:space="preserve">uro a Éfeso, posiblemente para </w:t>
      </w:r>
      <w:r>
        <w:rPr>
          <w:rFonts w:ascii="Arial" w:hAnsi="Arial" w:cs="Arial"/>
        </w:rPr>
        <w:t xml:space="preserve">predicar a los judíos </w:t>
      </w:r>
      <w:r w:rsidR="00EB4456">
        <w:rPr>
          <w:rFonts w:ascii="Arial" w:hAnsi="Arial" w:cs="Arial"/>
        </w:rPr>
        <w:t xml:space="preserve">en dicha ciudad, pero el Espíritu santo se lo impidió. Cuando Pablo ya está cerca de Misia, intenta dirigirse hacia el norte, a Bitinia, y otra vez no se lo consintió el Espíritu. El Espíritu no le dejó otra alternativa que dirigirse directamente a Tróade. Esta ciudad es un puerto importante en el sistema de comunicaciones del Imperio romano y es el puerto natural para dirigirse a Macedonia. </w:t>
      </w:r>
    </w:p>
    <w:p w14:paraId="66E811E0" w14:textId="77777777" w:rsidR="00D3407C" w:rsidRDefault="005B3CB8" w:rsidP="00B871A5">
      <w:pPr>
        <w:pStyle w:val="Prrafodelista"/>
        <w:spacing w:after="80" w:line="240" w:lineRule="auto"/>
        <w:ind w:left="0"/>
        <w:rPr>
          <w:rFonts w:ascii="Arial" w:hAnsi="Arial" w:cs="Arial"/>
        </w:rPr>
      </w:pPr>
      <w:r>
        <w:rPr>
          <w:rFonts w:ascii="Arial" w:hAnsi="Arial" w:cs="Arial"/>
        </w:rPr>
        <w:t xml:space="preserve">En el v 7 se dice “el Espíritu de Jesús”, lo que no es usual, aunque aquí sí tiene bastante sentido; se refiere a Jesús resucitado, que promete su Espíritu </w:t>
      </w:r>
      <w:r w:rsidR="00D3407C">
        <w:rPr>
          <w:rFonts w:ascii="Arial" w:hAnsi="Arial" w:cs="Arial"/>
        </w:rPr>
        <w:t>para que sus discípulos sean testigos “hasta los límites de la tierra” (1.8). En Tróade Pablo tiene en la noche una visión: una habitante de Macedonia de pie le suplica que pase a su región y ayude a su pueblo (v 9). Otra manifestación del Espíritu, que Pablo sigue ahora sin vacilar. ¿De qué manera el Espíritu Santo o Espíritu de Jesús impidió a Pablo dos veces seguir su camino y después lo orientó por medio de una visión? No lo sabemos, pero es una realidad de fe incuestionable, que aparece a menudo en los relatos proféticos.</w:t>
      </w:r>
    </w:p>
    <w:p w14:paraId="66E811E1" w14:textId="77777777" w:rsidR="00D3407C" w:rsidRPr="00AA5474" w:rsidRDefault="00D3407C" w:rsidP="00B871A5">
      <w:pPr>
        <w:pStyle w:val="Prrafodelista"/>
        <w:spacing w:after="80" w:line="240" w:lineRule="auto"/>
        <w:ind w:left="0"/>
        <w:rPr>
          <w:rFonts w:ascii="Arial" w:hAnsi="Arial" w:cs="Arial"/>
          <w:sz w:val="8"/>
          <w:szCs w:val="8"/>
        </w:rPr>
      </w:pPr>
    </w:p>
    <w:p w14:paraId="66E811E2" w14:textId="77777777" w:rsidR="00D3407C" w:rsidRDefault="00D3407C" w:rsidP="00B871A5">
      <w:pPr>
        <w:pStyle w:val="Prrafodelista"/>
        <w:spacing w:after="80" w:line="240" w:lineRule="auto"/>
        <w:ind w:left="0"/>
        <w:rPr>
          <w:rFonts w:ascii="Arial" w:hAnsi="Arial" w:cs="Arial"/>
        </w:rPr>
      </w:pPr>
      <w:r>
        <w:rPr>
          <w:rFonts w:ascii="Arial" w:hAnsi="Arial" w:cs="Arial"/>
        </w:rPr>
        <w:t xml:space="preserve">Esta fidelidad de Pablo al Espíritu ya se </w:t>
      </w:r>
      <w:r w:rsidR="00922CC1">
        <w:rPr>
          <w:rFonts w:ascii="Arial" w:hAnsi="Arial" w:cs="Arial"/>
        </w:rPr>
        <w:t>había</w:t>
      </w:r>
      <w:r>
        <w:rPr>
          <w:rFonts w:ascii="Arial" w:hAnsi="Arial" w:cs="Arial"/>
        </w:rPr>
        <w:t xml:space="preserve"> dado en el contexto de la iglesia de los helenistas de Antioquía, cuando el Espíritu separó a Bernabé y Saulo para la misión de la Iglesia (13.1-4). Ahora </w:t>
      </w:r>
      <w:r w:rsidR="00922CC1">
        <w:rPr>
          <w:rFonts w:ascii="Arial" w:hAnsi="Arial" w:cs="Arial"/>
        </w:rPr>
        <w:t>se pr</w:t>
      </w:r>
      <w:r>
        <w:rPr>
          <w:rFonts w:ascii="Arial" w:hAnsi="Arial" w:cs="Arial"/>
        </w:rPr>
        <w:t xml:space="preserve">oduce el reencuentro de Pablo con el Espíritu, el cual ha logrado finalmente someter a </w:t>
      </w:r>
      <w:r w:rsidR="00922CC1">
        <w:rPr>
          <w:rFonts w:ascii="Arial" w:hAnsi="Arial" w:cs="Arial"/>
        </w:rPr>
        <w:t>Pablo</w:t>
      </w:r>
      <w:r>
        <w:rPr>
          <w:rFonts w:ascii="Arial" w:hAnsi="Arial" w:cs="Arial"/>
        </w:rPr>
        <w:t xml:space="preserve"> y a Silas a su propia estrategia. Este reencuentro de Pablo con el Espíritu, y en consecuencia</w:t>
      </w:r>
      <w:r w:rsidR="00922CC1">
        <w:rPr>
          <w:rFonts w:ascii="Arial" w:hAnsi="Arial" w:cs="Arial"/>
        </w:rPr>
        <w:t xml:space="preserve"> con la estrategia misionera de</w:t>
      </w:r>
      <w:r>
        <w:rPr>
          <w:rFonts w:ascii="Arial" w:hAnsi="Arial" w:cs="Arial"/>
        </w:rPr>
        <w:t xml:space="preserve">l </w:t>
      </w:r>
      <w:r w:rsidR="00922CC1">
        <w:rPr>
          <w:rFonts w:ascii="Arial" w:hAnsi="Arial" w:cs="Arial"/>
        </w:rPr>
        <w:t>mismo</w:t>
      </w:r>
      <w:r>
        <w:rPr>
          <w:rFonts w:ascii="Arial" w:hAnsi="Arial" w:cs="Arial"/>
        </w:rPr>
        <w:t xml:space="preserve"> Lucas, puede explicar el misterioso </w:t>
      </w:r>
      <w:r w:rsidR="00AA5474">
        <w:rPr>
          <w:rFonts w:ascii="Arial" w:hAnsi="Arial" w:cs="Arial"/>
        </w:rPr>
        <w:t xml:space="preserve">“nosotros” que aparece desde el v 10. La explicación más corriente es que </w:t>
      </w:r>
      <w:r w:rsidR="00922CC1">
        <w:rPr>
          <w:rFonts w:ascii="Arial" w:hAnsi="Arial" w:cs="Arial"/>
        </w:rPr>
        <w:t>Lucas</w:t>
      </w:r>
      <w:r w:rsidR="00AA5474">
        <w:rPr>
          <w:rFonts w:ascii="Arial" w:hAnsi="Arial" w:cs="Arial"/>
        </w:rPr>
        <w:t xml:space="preserve"> se habría juntado con Pablo </w:t>
      </w:r>
      <w:r w:rsidR="00922CC1">
        <w:rPr>
          <w:rFonts w:ascii="Arial" w:hAnsi="Arial" w:cs="Arial"/>
        </w:rPr>
        <w:t xml:space="preserve">en el puerto de Tróade, </w:t>
      </w:r>
      <w:r w:rsidR="00AA5474">
        <w:rPr>
          <w:rFonts w:ascii="Arial" w:hAnsi="Arial" w:cs="Arial"/>
        </w:rPr>
        <w:t xml:space="preserve">para seguir después juntos. Otra explicación es que ahora, después de esta nueva “conversión” de Pablo </w:t>
      </w:r>
      <w:r w:rsidR="00922CC1">
        <w:rPr>
          <w:rFonts w:ascii="Arial" w:hAnsi="Arial" w:cs="Arial"/>
        </w:rPr>
        <w:t>(</w:t>
      </w:r>
      <w:r w:rsidR="00AA5474">
        <w:rPr>
          <w:rFonts w:ascii="Arial" w:hAnsi="Arial" w:cs="Arial"/>
        </w:rPr>
        <w:t>cuando dos</w:t>
      </w:r>
      <w:r w:rsidR="00922CC1">
        <w:rPr>
          <w:rFonts w:ascii="Arial" w:hAnsi="Arial" w:cs="Arial"/>
        </w:rPr>
        <w:t xml:space="preserve"> vece</w:t>
      </w:r>
      <w:r w:rsidR="00AA5474">
        <w:rPr>
          <w:rFonts w:ascii="Arial" w:hAnsi="Arial" w:cs="Arial"/>
        </w:rPr>
        <w:t>s se somete al Espíritu), Lucas se identifica con</w:t>
      </w:r>
      <w:r w:rsidR="00922CC1">
        <w:rPr>
          <w:rFonts w:ascii="Arial" w:hAnsi="Arial" w:cs="Arial"/>
        </w:rPr>
        <w:t xml:space="preserve"> </w:t>
      </w:r>
      <w:r w:rsidR="00AA5474">
        <w:rPr>
          <w:rFonts w:ascii="Arial" w:hAnsi="Arial" w:cs="Arial"/>
        </w:rPr>
        <w:t>él y lo acompaña –física o literariamente</w:t>
      </w:r>
      <w:r w:rsidR="00922CC1">
        <w:rPr>
          <w:rFonts w:ascii="Arial" w:hAnsi="Arial" w:cs="Arial"/>
        </w:rPr>
        <w:t>–</w:t>
      </w:r>
      <w:r w:rsidR="00AA5474">
        <w:rPr>
          <w:rFonts w:ascii="Arial" w:hAnsi="Arial" w:cs="Arial"/>
        </w:rPr>
        <w:t xml:space="preserve"> en su nueva misión.</w:t>
      </w:r>
    </w:p>
    <w:p w14:paraId="66E811E3" w14:textId="77777777" w:rsidR="00643C3C" w:rsidRPr="004555EC" w:rsidRDefault="00643C3C" w:rsidP="00B871A5">
      <w:pPr>
        <w:pStyle w:val="Prrafodelista"/>
        <w:spacing w:after="80" w:line="240" w:lineRule="auto"/>
        <w:ind w:left="0"/>
        <w:rPr>
          <w:rFonts w:ascii="Arial" w:hAnsi="Arial" w:cs="Arial"/>
          <w:sz w:val="8"/>
          <w:szCs w:val="8"/>
        </w:rPr>
      </w:pPr>
    </w:p>
    <w:p w14:paraId="66E811E4" w14:textId="77777777" w:rsidR="00643C3C" w:rsidRDefault="004555EC" w:rsidP="00B871A5">
      <w:pPr>
        <w:pStyle w:val="Prrafodelista"/>
        <w:spacing w:after="80" w:line="240" w:lineRule="auto"/>
        <w:ind w:left="0"/>
        <w:rPr>
          <w:rFonts w:ascii="Arial" w:hAnsi="Arial" w:cs="Arial"/>
        </w:rPr>
      </w:pPr>
      <w:r>
        <w:rPr>
          <w:rFonts w:ascii="Arial" w:hAnsi="Arial" w:cs="Arial"/>
        </w:rPr>
        <w:t>16.</w:t>
      </w:r>
      <w:r w:rsidR="00643C3C">
        <w:rPr>
          <w:rFonts w:ascii="Arial" w:hAnsi="Arial" w:cs="Arial"/>
        </w:rPr>
        <w:t>11</w:t>
      </w:r>
      <w:r>
        <w:rPr>
          <w:rFonts w:ascii="Arial" w:hAnsi="Arial" w:cs="Arial"/>
        </w:rPr>
        <w:t>-12</w:t>
      </w:r>
      <w:r w:rsidR="00643C3C">
        <w:rPr>
          <w:rFonts w:ascii="Arial" w:hAnsi="Arial" w:cs="Arial"/>
        </w:rPr>
        <w:t xml:space="preserve">. Pablo llega a Filipos. </w:t>
      </w:r>
      <w:r>
        <w:rPr>
          <w:rFonts w:ascii="Arial" w:hAnsi="Arial" w:cs="Arial"/>
        </w:rPr>
        <w:t xml:space="preserve">El puerto de Filipos era una ciudad  importante de la provincia de Macedonia. La capital de la provincia era Tesalónica, pero Filipos debía su importancia a que fue transformada en colonia romana el 42 </w:t>
      </w:r>
      <w:proofErr w:type="spellStart"/>
      <w:r>
        <w:rPr>
          <w:rFonts w:ascii="Arial" w:hAnsi="Arial" w:cs="Arial"/>
        </w:rPr>
        <w:t>aC</w:t>
      </w:r>
      <w:proofErr w:type="spellEnd"/>
      <w:r>
        <w:rPr>
          <w:rFonts w:ascii="Arial" w:hAnsi="Arial" w:cs="Arial"/>
        </w:rPr>
        <w:t>, para albergar a militares romanos licenciados. Filipos, como colonia romana, era una pequeña Roma en otro lugar. Sus habitantes tenían los mismos derechos que si vivieran en Roma.</w:t>
      </w:r>
    </w:p>
    <w:p w14:paraId="66E811E5" w14:textId="77777777" w:rsidR="004555EC" w:rsidRPr="008526BD" w:rsidRDefault="004555EC" w:rsidP="00B871A5">
      <w:pPr>
        <w:pStyle w:val="Prrafodelista"/>
        <w:spacing w:after="80" w:line="240" w:lineRule="auto"/>
        <w:ind w:left="0"/>
        <w:rPr>
          <w:rFonts w:ascii="Arial" w:hAnsi="Arial" w:cs="Arial"/>
          <w:sz w:val="8"/>
          <w:szCs w:val="8"/>
        </w:rPr>
      </w:pPr>
    </w:p>
    <w:p w14:paraId="66E811E6" w14:textId="77777777" w:rsidR="008526BD" w:rsidRDefault="004555EC" w:rsidP="00B871A5">
      <w:pPr>
        <w:pStyle w:val="Prrafodelista"/>
        <w:spacing w:after="80" w:line="240" w:lineRule="auto"/>
        <w:ind w:left="0"/>
        <w:rPr>
          <w:rFonts w:ascii="Arial" w:hAnsi="Arial" w:cs="Arial"/>
        </w:rPr>
      </w:pPr>
      <w:r w:rsidRPr="008526BD">
        <w:rPr>
          <w:rFonts w:ascii="Arial" w:hAnsi="Arial" w:cs="Arial"/>
          <w:u w:val="single"/>
        </w:rPr>
        <w:t>16.13</w:t>
      </w:r>
      <w:r w:rsidR="008526BD" w:rsidRPr="008526BD">
        <w:rPr>
          <w:rFonts w:ascii="Arial" w:hAnsi="Arial" w:cs="Arial"/>
          <w:u w:val="single"/>
        </w:rPr>
        <w:t>-15. Conversión de L</w:t>
      </w:r>
      <w:r w:rsidRPr="008526BD">
        <w:rPr>
          <w:rFonts w:ascii="Arial" w:hAnsi="Arial" w:cs="Arial"/>
          <w:u w:val="single"/>
        </w:rPr>
        <w:t>idia y de toda su casa.</w:t>
      </w:r>
      <w:r>
        <w:rPr>
          <w:rFonts w:ascii="Arial" w:hAnsi="Arial" w:cs="Arial"/>
        </w:rPr>
        <w:t xml:space="preserve"> El sábado Pablo y Silas salen fuera de la ciudad, a la orilla de un río, donde suponían habría un sitio para orar. No hay una sinagoga, sino un lugar </w:t>
      </w:r>
      <w:r>
        <w:rPr>
          <w:rFonts w:ascii="Arial" w:hAnsi="Arial" w:cs="Arial"/>
        </w:rPr>
        <w:lastRenderedPageBreak/>
        <w:t>i</w:t>
      </w:r>
      <w:r w:rsidR="008526BD">
        <w:rPr>
          <w:rFonts w:ascii="Arial" w:hAnsi="Arial" w:cs="Arial"/>
        </w:rPr>
        <w:t>nformal de oración donde se reunían j</w:t>
      </w:r>
      <w:r>
        <w:rPr>
          <w:rFonts w:ascii="Arial" w:hAnsi="Arial" w:cs="Arial"/>
        </w:rPr>
        <w:t>udíos y adoradores de Dios (griegos simpatizantes</w:t>
      </w:r>
      <w:r w:rsidR="008526BD">
        <w:rPr>
          <w:rFonts w:ascii="Arial" w:hAnsi="Arial" w:cs="Arial"/>
        </w:rPr>
        <w:t xml:space="preserve"> del judaísmo). Pablo habla a l</w:t>
      </w:r>
      <w:r>
        <w:rPr>
          <w:rFonts w:ascii="Arial" w:hAnsi="Arial" w:cs="Arial"/>
        </w:rPr>
        <w:t xml:space="preserve">as mujeres que habían concurrido. Es interesante resaltar aquí esta </w:t>
      </w:r>
      <w:r w:rsidR="008526BD">
        <w:rPr>
          <w:rFonts w:ascii="Arial" w:hAnsi="Arial" w:cs="Arial"/>
        </w:rPr>
        <w:t>comunidad más o menos estableci</w:t>
      </w:r>
      <w:r>
        <w:rPr>
          <w:rFonts w:ascii="Arial" w:hAnsi="Arial" w:cs="Arial"/>
        </w:rPr>
        <w:t xml:space="preserve">da de mujeres fuera de la ciudad. Una de ellas es Lidia, originaria de la ciudad de </w:t>
      </w:r>
      <w:proofErr w:type="spellStart"/>
      <w:r>
        <w:rPr>
          <w:rFonts w:ascii="Arial" w:hAnsi="Arial" w:cs="Arial"/>
        </w:rPr>
        <w:t>Tiatira</w:t>
      </w:r>
      <w:proofErr w:type="spellEnd"/>
      <w:r>
        <w:rPr>
          <w:rFonts w:ascii="Arial" w:hAnsi="Arial" w:cs="Arial"/>
        </w:rPr>
        <w:t>, situada en Asia Menor</w:t>
      </w:r>
      <w:r w:rsidR="008526BD">
        <w:rPr>
          <w:rFonts w:ascii="Arial" w:hAnsi="Arial" w:cs="Arial"/>
        </w:rPr>
        <w:t>. Ella no es judía, sino gentil, adoradora de Dios. Su profesión era vendedora de púrpura. Lidia era cabeza de familia.</w:t>
      </w:r>
    </w:p>
    <w:p w14:paraId="66E811E7" w14:textId="77777777" w:rsidR="004555EC" w:rsidRPr="008526BD" w:rsidRDefault="004555EC" w:rsidP="00B871A5">
      <w:pPr>
        <w:pStyle w:val="Prrafodelista"/>
        <w:spacing w:after="80" w:line="240" w:lineRule="auto"/>
        <w:ind w:left="0"/>
        <w:rPr>
          <w:rFonts w:ascii="Arial" w:hAnsi="Arial" w:cs="Arial"/>
          <w:sz w:val="8"/>
          <w:szCs w:val="8"/>
        </w:rPr>
      </w:pPr>
      <w:r w:rsidRPr="008526BD">
        <w:rPr>
          <w:rFonts w:ascii="Arial" w:hAnsi="Arial" w:cs="Arial"/>
          <w:sz w:val="8"/>
          <w:szCs w:val="8"/>
        </w:rPr>
        <w:t xml:space="preserve"> </w:t>
      </w:r>
    </w:p>
    <w:p w14:paraId="66E811E8" w14:textId="77777777" w:rsidR="008526BD" w:rsidRDefault="008526BD" w:rsidP="00B871A5">
      <w:pPr>
        <w:pStyle w:val="Prrafodelista"/>
        <w:spacing w:after="80" w:line="240" w:lineRule="auto"/>
        <w:ind w:left="0"/>
        <w:rPr>
          <w:rFonts w:ascii="Arial" w:hAnsi="Arial" w:cs="Arial"/>
        </w:rPr>
      </w:pPr>
      <w:r>
        <w:rPr>
          <w:rFonts w:ascii="Arial" w:hAnsi="Arial" w:cs="Arial"/>
        </w:rPr>
        <w:t xml:space="preserve">Muchos comentaristas afirman que era una persona de dinero. Por el contrario, lo más probable es que su situación fuera modesta o pobre. Como mujer sopla debía trabajar arduamente para poder subsistir. Los artesanos y pequeños comerciantes tenían que llevar una vida de mucho trabajo para lograr apenas sobrevivir. Así Pablo, como artesano, debe trabajar día y noche para no ser gravoso a nadie (1 Tes 2.9). El hecho de que Pablo se aloje en su casa no quiere decir necesariamente que tuviera una gran casa y que fuera rica. También los pobres reciben huéspedes en sus casas. </w:t>
      </w:r>
    </w:p>
    <w:p w14:paraId="66E811E9" w14:textId="77777777" w:rsidR="008526BD" w:rsidRPr="008526BD" w:rsidRDefault="008526BD" w:rsidP="00B871A5">
      <w:pPr>
        <w:pStyle w:val="Prrafodelista"/>
        <w:spacing w:after="80" w:line="240" w:lineRule="auto"/>
        <w:ind w:left="0"/>
        <w:rPr>
          <w:rFonts w:ascii="Arial" w:hAnsi="Arial" w:cs="Arial"/>
          <w:sz w:val="8"/>
          <w:szCs w:val="8"/>
        </w:rPr>
      </w:pPr>
    </w:p>
    <w:p w14:paraId="66E811EA" w14:textId="77777777" w:rsidR="008526BD" w:rsidRDefault="008526BD" w:rsidP="00E17234">
      <w:pPr>
        <w:pStyle w:val="Prrafodelista"/>
        <w:spacing w:after="120" w:line="240" w:lineRule="auto"/>
        <w:ind w:left="0"/>
        <w:rPr>
          <w:rFonts w:ascii="Arial" w:hAnsi="Arial" w:cs="Arial"/>
        </w:rPr>
      </w:pPr>
      <w:r>
        <w:rPr>
          <w:rFonts w:ascii="Arial" w:hAnsi="Arial" w:cs="Arial"/>
        </w:rPr>
        <w:t>Lidia recibe a los misioneros apelando a su fidelida</w:t>
      </w:r>
      <w:r w:rsidR="00E17234">
        <w:rPr>
          <w:rFonts w:ascii="Arial" w:hAnsi="Arial" w:cs="Arial"/>
        </w:rPr>
        <w:t>d al Señor (v 15) y no a sus ri</w:t>
      </w:r>
      <w:r>
        <w:rPr>
          <w:rFonts w:ascii="Arial" w:hAnsi="Arial" w:cs="Arial"/>
        </w:rPr>
        <w:t xml:space="preserve">quezas. Lidia </w:t>
      </w:r>
      <w:r w:rsidR="00E17234">
        <w:rPr>
          <w:rFonts w:ascii="Arial" w:hAnsi="Arial" w:cs="Arial"/>
        </w:rPr>
        <w:t>se convierte al escu</w:t>
      </w:r>
      <w:r>
        <w:rPr>
          <w:rFonts w:ascii="Arial" w:hAnsi="Arial" w:cs="Arial"/>
        </w:rPr>
        <w:t xml:space="preserve">char las palabras de Pablo y </w:t>
      </w:r>
      <w:r w:rsidR="00E17234">
        <w:rPr>
          <w:rFonts w:ascii="Arial" w:hAnsi="Arial" w:cs="Arial"/>
        </w:rPr>
        <w:t>S</w:t>
      </w:r>
      <w:r>
        <w:rPr>
          <w:rFonts w:ascii="Arial" w:hAnsi="Arial" w:cs="Arial"/>
        </w:rPr>
        <w:t>ilas. Su fe es por la Palabra, no porque viera milagros u otras cosas extraordinarias. Convertida al Se</w:t>
      </w:r>
      <w:r w:rsidR="00E17234">
        <w:rPr>
          <w:rFonts w:ascii="Arial" w:hAnsi="Arial" w:cs="Arial"/>
        </w:rPr>
        <w:t>ñor</w:t>
      </w:r>
      <w:r>
        <w:rPr>
          <w:rFonts w:ascii="Arial" w:hAnsi="Arial" w:cs="Arial"/>
        </w:rPr>
        <w:t>, se bautizó ella y toda su casa (v 15). Lucas da mucha importancia a la casa como espa</w:t>
      </w:r>
      <w:r w:rsidR="00E17234">
        <w:rPr>
          <w:rFonts w:ascii="Arial" w:hAnsi="Arial" w:cs="Arial"/>
        </w:rPr>
        <w:t>c</w:t>
      </w:r>
      <w:r>
        <w:rPr>
          <w:rFonts w:ascii="Arial" w:hAnsi="Arial" w:cs="Arial"/>
        </w:rPr>
        <w:t>io de la pequeña comunidad cristiana.</w:t>
      </w:r>
    </w:p>
    <w:p w14:paraId="66E811EB" w14:textId="77777777" w:rsidR="00EB4456" w:rsidRPr="00E97A1A" w:rsidRDefault="00EB4456" w:rsidP="00B871A5">
      <w:pPr>
        <w:pStyle w:val="Prrafodelista"/>
        <w:spacing w:after="80" w:line="240" w:lineRule="auto"/>
        <w:ind w:left="0"/>
        <w:rPr>
          <w:rFonts w:ascii="Arial" w:hAnsi="Arial" w:cs="Arial"/>
          <w:sz w:val="12"/>
          <w:szCs w:val="12"/>
        </w:rPr>
      </w:pPr>
    </w:p>
    <w:p w14:paraId="66E811EC" w14:textId="77777777" w:rsidR="003C3689" w:rsidRPr="00E97A1A" w:rsidRDefault="00922CC1" w:rsidP="00B871A5">
      <w:pPr>
        <w:pStyle w:val="Prrafodelista"/>
        <w:spacing w:after="80" w:line="240" w:lineRule="auto"/>
        <w:ind w:left="0"/>
        <w:rPr>
          <w:rFonts w:ascii="Arial" w:hAnsi="Arial" w:cs="Arial"/>
          <w:u w:val="single"/>
        </w:rPr>
      </w:pPr>
      <w:r w:rsidRPr="00E97A1A">
        <w:rPr>
          <w:rFonts w:ascii="Arial" w:hAnsi="Arial" w:cs="Arial"/>
          <w:u w:val="single"/>
        </w:rPr>
        <w:t>Reflexión pastoral sobre Hechos 15.36–16.15</w:t>
      </w:r>
    </w:p>
    <w:p w14:paraId="66E811ED" w14:textId="77777777" w:rsidR="00922CC1" w:rsidRPr="00E97A1A" w:rsidRDefault="00922CC1" w:rsidP="00B871A5">
      <w:pPr>
        <w:pStyle w:val="Prrafodelista"/>
        <w:spacing w:after="80" w:line="240" w:lineRule="auto"/>
        <w:ind w:left="0"/>
        <w:rPr>
          <w:rFonts w:ascii="Arial" w:hAnsi="Arial" w:cs="Arial"/>
          <w:sz w:val="8"/>
          <w:szCs w:val="8"/>
        </w:rPr>
      </w:pPr>
    </w:p>
    <w:p w14:paraId="66E811EE" w14:textId="77777777" w:rsidR="00922CC1" w:rsidRDefault="00922CC1" w:rsidP="00C6756D">
      <w:pPr>
        <w:pStyle w:val="Prrafodelista"/>
        <w:numPr>
          <w:ilvl w:val="0"/>
          <w:numId w:val="65"/>
        </w:numPr>
        <w:spacing w:after="80" w:line="240" w:lineRule="auto"/>
        <w:rPr>
          <w:rFonts w:ascii="Arial" w:hAnsi="Arial" w:cs="Arial"/>
        </w:rPr>
      </w:pPr>
      <w:r>
        <w:rPr>
          <w:rFonts w:ascii="Arial" w:hAnsi="Arial" w:cs="Arial"/>
        </w:rPr>
        <w:t xml:space="preserve">El conflicto de Bernabé con Pablo, por causa de Juan Marcos, tal como lo hemos interpretado, fue un conflicto positivo en beneficio de la misión a los gentiles. No todos los conflictos que se viven hoy en la Iglesia son necesariamente negativos. ¿Qué criterios de discernimiento nos ofrece </w:t>
      </w:r>
      <w:proofErr w:type="spellStart"/>
      <w:r>
        <w:rPr>
          <w:rFonts w:ascii="Arial" w:hAnsi="Arial" w:cs="Arial"/>
        </w:rPr>
        <w:t>Hch</w:t>
      </w:r>
      <w:proofErr w:type="spellEnd"/>
      <w:r>
        <w:rPr>
          <w:rFonts w:ascii="Arial" w:hAnsi="Arial" w:cs="Arial"/>
        </w:rPr>
        <w:t>?</w:t>
      </w:r>
    </w:p>
    <w:p w14:paraId="66E811EF" w14:textId="77777777" w:rsidR="00922CC1" w:rsidRDefault="00922CC1" w:rsidP="00C6756D">
      <w:pPr>
        <w:pStyle w:val="Prrafodelista"/>
        <w:numPr>
          <w:ilvl w:val="0"/>
          <w:numId w:val="65"/>
        </w:numPr>
        <w:spacing w:after="80" w:line="240" w:lineRule="auto"/>
        <w:rPr>
          <w:rFonts w:ascii="Arial" w:hAnsi="Arial" w:cs="Arial"/>
        </w:rPr>
      </w:pPr>
      <w:r>
        <w:rPr>
          <w:rFonts w:ascii="Arial" w:hAnsi="Arial" w:cs="Arial"/>
        </w:rPr>
        <w:t xml:space="preserve">¿Cómo podemos interpretar positivamente la acción de Pablo </w:t>
      </w:r>
      <w:r w:rsidR="00C12D1A">
        <w:rPr>
          <w:rFonts w:ascii="Arial" w:hAnsi="Arial" w:cs="Arial"/>
        </w:rPr>
        <w:t>de consolidar las iglesias</w:t>
      </w:r>
      <w:r>
        <w:rPr>
          <w:rFonts w:ascii="Arial" w:hAnsi="Arial" w:cs="Arial"/>
        </w:rPr>
        <w:t xml:space="preserve">, aunque </w:t>
      </w:r>
      <w:r w:rsidR="00C12D1A">
        <w:rPr>
          <w:rFonts w:ascii="Arial" w:hAnsi="Arial" w:cs="Arial"/>
        </w:rPr>
        <w:t xml:space="preserve">por el momento no responda al objetivo misionero del Espíritu según </w:t>
      </w:r>
      <w:proofErr w:type="spellStart"/>
      <w:r w:rsidR="00C12D1A">
        <w:rPr>
          <w:rFonts w:ascii="Arial" w:hAnsi="Arial" w:cs="Arial"/>
        </w:rPr>
        <w:t>Hch</w:t>
      </w:r>
      <w:proofErr w:type="spellEnd"/>
      <w:r w:rsidR="00C12D1A">
        <w:rPr>
          <w:rFonts w:ascii="Arial" w:hAnsi="Arial" w:cs="Arial"/>
        </w:rPr>
        <w:t>?</w:t>
      </w:r>
    </w:p>
    <w:p w14:paraId="66E811F0" w14:textId="77777777" w:rsidR="00922CC1" w:rsidRDefault="00922CC1" w:rsidP="00C6756D">
      <w:pPr>
        <w:pStyle w:val="Prrafodelista"/>
        <w:numPr>
          <w:ilvl w:val="0"/>
          <w:numId w:val="65"/>
        </w:numPr>
        <w:spacing w:after="80" w:line="240" w:lineRule="auto"/>
        <w:rPr>
          <w:rFonts w:ascii="Arial" w:hAnsi="Arial" w:cs="Arial"/>
        </w:rPr>
      </w:pPr>
      <w:r>
        <w:rPr>
          <w:rFonts w:ascii="Arial" w:hAnsi="Arial" w:cs="Arial"/>
        </w:rPr>
        <w:t xml:space="preserve">¿Cómo podemos representarnos en la realidad actual de la Iglesia la lucha de Pablo con el Espíritu, y su posterior sometimiento, tal como aparece en </w:t>
      </w:r>
      <w:proofErr w:type="spellStart"/>
      <w:r>
        <w:rPr>
          <w:rFonts w:ascii="Arial" w:hAnsi="Arial" w:cs="Arial"/>
        </w:rPr>
        <w:t>Hch</w:t>
      </w:r>
      <w:proofErr w:type="spellEnd"/>
      <w:r>
        <w:rPr>
          <w:rFonts w:ascii="Arial" w:hAnsi="Arial" w:cs="Arial"/>
        </w:rPr>
        <w:t xml:space="preserve"> 16.6-10? ¿Cuál es el género literario de este relato y cuál es su significado actual?</w:t>
      </w:r>
    </w:p>
    <w:p w14:paraId="66E811F1" w14:textId="77777777" w:rsidR="00922CC1" w:rsidRDefault="00C12D1A" w:rsidP="00C6756D">
      <w:pPr>
        <w:pStyle w:val="Prrafodelista"/>
        <w:numPr>
          <w:ilvl w:val="0"/>
          <w:numId w:val="65"/>
        </w:numPr>
        <w:spacing w:after="80" w:line="240" w:lineRule="auto"/>
        <w:rPr>
          <w:rFonts w:ascii="Arial" w:hAnsi="Arial" w:cs="Arial"/>
        </w:rPr>
      </w:pPr>
      <w:r>
        <w:rPr>
          <w:rFonts w:ascii="Arial" w:hAnsi="Arial" w:cs="Arial"/>
        </w:rPr>
        <w:t xml:space="preserve">En el texto analizado aparece el trabajo de consolidación de las Iglesias en oposición a la estrategia misionera del Espíritu Santo. Los dos trabajos son necesarios, pero Lucas en </w:t>
      </w:r>
      <w:proofErr w:type="spellStart"/>
      <w:r>
        <w:rPr>
          <w:rFonts w:ascii="Arial" w:hAnsi="Arial" w:cs="Arial"/>
        </w:rPr>
        <w:t>Hch</w:t>
      </w:r>
      <w:proofErr w:type="spellEnd"/>
      <w:r>
        <w:rPr>
          <w:rFonts w:ascii="Arial" w:hAnsi="Arial" w:cs="Arial"/>
        </w:rPr>
        <w:t xml:space="preserve"> pone todo el énfasis en la fidelidad al Espíritu. ¿Cómo vivimos esta tensión hoy en la Iglesia entre la consolidación de lo ya construido y fidelidad al Espíritu que nos empuja a la creatividad y a la misión? ¿No ponemos hoy en día más énfasis en la consolidación de las Iglesias que en la fidelidad al Espíritu y a la misión, en contra de la visión de </w:t>
      </w:r>
      <w:proofErr w:type="spellStart"/>
      <w:r>
        <w:rPr>
          <w:rFonts w:ascii="Arial" w:hAnsi="Arial" w:cs="Arial"/>
        </w:rPr>
        <w:t>Hch</w:t>
      </w:r>
      <w:proofErr w:type="spellEnd"/>
      <w:r>
        <w:rPr>
          <w:rFonts w:ascii="Arial" w:hAnsi="Arial" w:cs="Arial"/>
        </w:rPr>
        <w:t>?</w:t>
      </w:r>
    </w:p>
    <w:p w14:paraId="66E811F2" w14:textId="77777777" w:rsidR="00C12D1A" w:rsidRPr="001B1C8F" w:rsidRDefault="00C12D1A" w:rsidP="00C6756D">
      <w:pPr>
        <w:pStyle w:val="Prrafodelista"/>
        <w:numPr>
          <w:ilvl w:val="0"/>
          <w:numId w:val="65"/>
        </w:numPr>
        <w:spacing w:after="80" w:line="240" w:lineRule="auto"/>
        <w:rPr>
          <w:rFonts w:ascii="Arial" w:hAnsi="Arial" w:cs="Arial"/>
        </w:rPr>
      </w:pPr>
      <w:r>
        <w:rPr>
          <w:rFonts w:ascii="Arial" w:hAnsi="Arial" w:cs="Arial"/>
        </w:rPr>
        <w:t>Lidia y los de su casa aparecen al comienzo en los vs 14-15 y al final</w:t>
      </w:r>
      <w:r w:rsidR="00E97A1A">
        <w:rPr>
          <w:rFonts w:ascii="Arial" w:hAnsi="Arial" w:cs="Arial"/>
        </w:rPr>
        <w:t xml:space="preserve"> </w:t>
      </w:r>
      <w:r>
        <w:rPr>
          <w:rFonts w:ascii="Arial" w:hAnsi="Arial" w:cs="Arial"/>
        </w:rPr>
        <w:t xml:space="preserve">en el v 40. Tenemos aquí una pequeña comunidad </w:t>
      </w:r>
      <w:r w:rsidR="00E97A1A">
        <w:rPr>
          <w:rFonts w:ascii="Arial" w:hAnsi="Arial" w:cs="Arial"/>
        </w:rPr>
        <w:t xml:space="preserve">cristiana, una Iglesia </w:t>
      </w:r>
      <w:r>
        <w:rPr>
          <w:rFonts w:ascii="Arial" w:hAnsi="Arial" w:cs="Arial"/>
        </w:rPr>
        <w:t>doméstica</w:t>
      </w:r>
      <w:r w:rsidR="00E97A1A">
        <w:rPr>
          <w:rFonts w:ascii="Arial" w:hAnsi="Arial" w:cs="Arial"/>
        </w:rPr>
        <w:t xml:space="preserve">, dirigida por una mujer. También aparece una comunidad de mujeres que se reúne fuera de la ciudad (v 13) y </w:t>
      </w:r>
      <w:r w:rsidR="00E17234">
        <w:rPr>
          <w:rFonts w:ascii="Arial" w:hAnsi="Arial" w:cs="Arial"/>
        </w:rPr>
        <w:t xml:space="preserve">luego </w:t>
      </w:r>
      <w:r w:rsidR="00E97A1A">
        <w:rPr>
          <w:rFonts w:ascii="Arial" w:hAnsi="Arial" w:cs="Arial"/>
        </w:rPr>
        <w:t>una muchacha esclava explotada en su capacidad espiritual (vs 16-18). Reflexionemos sobre estos textos desde la perspectiva de la mujer y sobre su importancia para nuestra Iglesia hoy.</w:t>
      </w:r>
      <w:r>
        <w:rPr>
          <w:rFonts w:ascii="Arial" w:hAnsi="Arial" w:cs="Arial"/>
        </w:rPr>
        <w:t xml:space="preserve"> </w:t>
      </w:r>
    </w:p>
    <w:p w14:paraId="66E811F3" w14:textId="77777777" w:rsidR="00E97A1A" w:rsidRDefault="00420936" w:rsidP="00E97A1A">
      <w:pPr>
        <w:pStyle w:val="Prrafodelista"/>
        <w:spacing w:after="0" w:line="240" w:lineRule="auto"/>
        <w:ind w:left="2832"/>
        <w:jc w:val="right"/>
        <w:rPr>
          <w:rFonts w:ascii="Arial Narrow" w:hAnsi="Arial Narrow" w:cs="Arial"/>
          <w:i/>
          <w:sz w:val="20"/>
          <w:szCs w:val="20"/>
        </w:rPr>
      </w:pPr>
      <w:r w:rsidRPr="001B1C8F">
        <w:rPr>
          <w:rFonts w:ascii="Arial" w:hAnsi="Arial" w:cs="Arial"/>
          <w:b/>
          <w:i/>
        </w:rPr>
        <w:tab/>
      </w:r>
      <w:r w:rsidR="00E97A1A" w:rsidRPr="00BC4796">
        <w:rPr>
          <w:rFonts w:ascii="Arial Narrow" w:hAnsi="Arial Narrow" w:cs="Arial"/>
          <w:i/>
          <w:sz w:val="20"/>
          <w:szCs w:val="20"/>
        </w:rPr>
        <w:t xml:space="preserve">Pablo Richard, biblista católico chileno, 1939-2021, </w:t>
      </w:r>
      <w:r w:rsidR="00E97A1A" w:rsidRPr="00BC4796">
        <w:rPr>
          <w:rFonts w:ascii="Arial Narrow" w:hAnsi="Arial Narrow" w:cs="Arial"/>
          <w:i/>
          <w:sz w:val="20"/>
          <w:szCs w:val="20"/>
          <w:u w:val="single"/>
        </w:rPr>
        <w:t>Hechos de los Apóstoles</w:t>
      </w:r>
      <w:r w:rsidR="00E97A1A" w:rsidRPr="00BC4796">
        <w:rPr>
          <w:rFonts w:ascii="Arial Narrow" w:hAnsi="Arial Narrow" w:cs="Arial"/>
          <w:i/>
          <w:sz w:val="20"/>
          <w:szCs w:val="20"/>
        </w:rPr>
        <w:t xml:space="preserve"> en </w:t>
      </w:r>
      <w:r w:rsidR="00E97A1A" w:rsidRPr="00BC4796">
        <w:rPr>
          <w:rFonts w:ascii="Arial Narrow" w:hAnsi="Arial Narrow" w:cs="Arial"/>
          <w:b/>
          <w:i/>
          <w:sz w:val="20"/>
          <w:szCs w:val="20"/>
        </w:rPr>
        <w:t>Comentario Bíblico Latinoamericano</w:t>
      </w:r>
      <w:r w:rsidR="00E97A1A" w:rsidRPr="00BC4796">
        <w:rPr>
          <w:rFonts w:ascii="Arial Narrow" w:hAnsi="Arial Narrow" w:cs="Arial"/>
          <w:i/>
          <w:sz w:val="20"/>
          <w:szCs w:val="20"/>
        </w:rPr>
        <w:t>, Verbo Divino, Navarra, España, 2003.</w:t>
      </w:r>
    </w:p>
    <w:p w14:paraId="66E811F4" w14:textId="77777777" w:rsidR="00B871A5" w:rsidRPr="001B1C8F" w:rsidRDefault="00B871A5" w:rsidP="001B1C8F">
      <w:pPr>
        <w:pStyle w:val="Prrafodelista"/>
        <w:tabs>
          <w:tab w:val="left" w:pos="3290"/>
        </w:tabs>
        <w:spacing w:after="80" w:line="240" w:lineRule="auto"/>
        <w:ind w:left="0"/>
        <w:rPr>
          <w:rFonts w:ascii="Arial" w:hAnsi="Arial" w:cs="Arial"/>
          <w:b/>
          <w:i/>
        </w:rPr>
      </w:pPr>
    </w:p>
    <w:p w14:paraId="66E811F5" w14:textId="77777777" w:rsidR="00643C3C" w:rsidRPr="00FD4B20" w:rsidRDefault="00643C3C" w:rsidP="008360A9">
      <w:pPr>
        <w:pStyle w:val="Prrafodelista"/>
        <w:numPr>
          <w:ilvl w:val="0"/>
          <w:numId w:val="31"/>
        </w:numPr>
        <w:spacing w:after="0" w:line="240" w:lineRule="auto"/>
        <w:rPr>
          <w:rFonts w:ascii="Arial" w:hAnsi="Arial" w:cs="Arial"/>
          <w:b/>
        </w:rPr>
      </w:pPr>
      <w:r w:rsidRPr="00FD4B20">
        <w:rPr>
          <w:rFonts w:ascii="Arial" w:hAnsi="Arial" w:cs="Arial"/>
          <w:b/>
        </w:rPr>
        <w:t>Apocalipsis 21. 10-27</w:t>
      </w:r>
      <w:r>
        <w:rPr>
          <w:rFonts w:ascii="Arial" w:hAnsi="Arial" w:cs="Arial"/>
          <w:b/>
        </w:rPr>
        <w:t xml:space="preserve"> - </w:t>
      </w:r>
      <w:r w:rsidR="00647DE9">
        <w:rPr>
          <w:rFonts w:ascii="Arial" w:hAnsi="Arial" w:cs="Arial"/>
          <w:b/>
        </w:rPr>
        <w:t>U</w:t>
      </w:r>
      <w:r w:rsidR="00647DE9" w:rsidRPr="00FD4B20">
        <w:rPr>
          <w:rFonts w:ascii="Arial" w:hAnsi="Arial" w:cs="Arial"/>
          <w:b/>
        </w:rPr>
        <w:t>na esperanza abierta a todos y todas</w:t>
      </w:r>
    </w:p>
    <w:p w14:paraId="66E811F6" w14:textId="77777777" w:rsidR="00643C3C" w:rsidRPr="009F1D5A" w:rsidRDefault="00643C3C" w:rsidP="00643C3C">
      <w:pPr>
        <w:spacing w:after="0" w:line="240" w:lineRule="auto"/>
        <w:jc w:val="center"/>
        <w:rPr>
          <w:rFonts w:ascii="Arial" w:hAnsi="Arial" w:cs="Arial"/>
          <w:b/>
          <w:sz w:val="12"/>
          <w:szCs w:val="12"/>
        </w:rPr>
      </w:pPr>
    </w:p>
    <w:p w14:paraId="66E811F7" w14:textId="77777777" w:rsidR="00643C3C" w:rsidRPr="00A11517" w:rsidRDefault="00643C3C" w:rsidP="00643C3C">
      <w:pPr>
        <w:spacing w:after="120" w:line="240" w:lineRule="auto"/>
        <w:rPr>
          <w:rFonts w:ascii="Arial" w:hAnsi="Arial" w:cs="Arial"/>
        </w:rPr>
      </w:pPr>
      <w:r w:rsidRPr="00A11517">
        <w:rPr>
          <w:rFonts w:ascii="Arial" w:hAnsi="Arial" w:cs="Arial"/>
        </w:rPr>
        <w:t>Las imágenes nos hablan de la presencia gloriosa, luminosa, la dimensión inabarcable de la majestad divina. La ciudad tiene una muralla, cuyos accesos son custodiados por ángeles. Lo que se ve es la ciudad amurallada de la antigüedad, condenada al anatema en Josué (el caso de Jericó, por ej., Jos 6.17-19), pero ahora gobernada por Dios.</w:t>
      </w:r>
    </w:p>
    <w:p w14:paraId="66E811F8" w14:textId="77777777" w:rsidR="00643C3C" w:rsidRPr="00A11517" w:rsidRDefault="00643C3C" w:rsidP="00643C3C">
      <w:pPr>
        <w:spacing w:after="120" w:line="240" w:lineRule="auto"/>
        <w:rPr>
          <w:rFonts w:ascii="Arial" w:hAnsi="Arial" w:cs="Arial"/>
        </w:rPr>
      </w:pPr>
      <w:r w:rsidRPr="00A11517">
        <w:rPr>
          <w:rFonts w:ascii="Arial" w:hAnsi="Arial" w:cs="Arial"/>
        </w:rPr>
        <w:t>Los nombres de las tribus y luego de los apóstoles mostrarán la dimensión de continuidad histórica entre el pacto de ayer, la promesa de hoy, la realidad de mañana. Los nombres que fueron camino de salvación en la historia –el Israel originario, los apóstoles de la nueva misión de Dios- están escritos en las puertas. No son la puerta, son los letreros que las indican.</w:t>
      </w:r>
    </w:p>
    <w:p w14:paraId="66E811F9" w14:textId="77777777" w:rsidR="00643C3C" w:rsidRPr="00A11517" w:rsidRDefault="00643C3C" w:rsidP="00643C3C">
      <w:pPr>
        <w:spacing w:after="120" w:line="240" w:lineRule="auto"/>
        <w:rPr>
          <w:rFonts w:ascii="Arial" w:hAnsi="Arial" w:cs="Arial"/>
        </w:rPr>
      </w:pPr>
      <w:r w:rsidRPr="00A11517">
        <w:rPr>
          <w:rFonts w:ascii="Arial" w:hAnsi="Arial" w:cs="Arial"/>
        </w:rPr>
        <w:t xml:space="preserve">Los accesos están abiertos a los cuatro puntos cardinales. Esto sería muy extraño en una ciudad amurallada, que generalmente habilitaba pocos caminos de acceso y orientados hacia el lugar  </w:t>
      </w:r>
      <w:r w:rsidRPr="00A11517">
        <w:rPr>
          <w:rFonts w:ascii="Arial" w:hAnsi="Arial" w:cs="Arial"/>
        </w:rPr>
        <w:lastRenderedPageBreak/>
        <w:t>que mejor podía defenderse. La ciudad de la esperanza, por el contrario, está abierta para recibir habitantes de todos lados y de todos los pueblos.</w:t>
      </w:r>
    </w:p>
    <w:p w14:paraId="66E811FA" w14:textId="77777777" w:rsidR="00643C3C" w:rsidRPr="00A11517" w:rsidRDefault="00643C3C" w:rsidP="00643C3C">
      <w:pPr>
        <w:spacing w:after="120" w:line="240" w:lineRule="auto"/>
        <w:rPr>
          <w:rFonts w:ascii="Arial" w:hAnsi="Arial" w:cs="Arial"/>
        </w:rPr>
      </w:pPr>
      <w:r w:rsidRPr="00A11517">
        <w:rPr>
          <w:rFonts w:ascii="Arial" w:hAnsi="Arial" w:cs="Arial"/>
        </w:rPr>
        <w:t>El nombre dado a los cimientos con los cuales fue posible construir la ciudad divina apunta a la iglesia histórica.  Son la memoria de un tiempo heroico que ya no es necesario, pero que ha quedado en la base de la ciudad gloriosa. La ciudad de la esperanza se construye con sus cimientos en la historia.</w:t>
      </w:r>
    </w:p>
    <w:p w14:paraId="66E811FB" w14:textId="77777777" w:rsidR="00643C3C" w:rsidRPr="00A11517" w:rsidRDefault="00643C3C" w:rsidP="00643C3C">
      <w:pPr>
        <w:spacing w:after="120" w:line="240" w:lineRule="auto"/>
        <w:rPr>
          <w:rFonts w:ascii="Arial" w:hAnsi="Arial" w:cs="Arial"/>
        </w:rPr>
      </w:pPr>
      <w:r w:rsidRPr="00A11517">
        <w:rPr>
          <w:rFonts w:ascii="Arial" w:hAnsi="Arial" w:cs="Arial"/>
        </w:rPr>
        <w:t>En la ciudad de Dios no hay diferencia entre santo y profano: no es necesario el templo con sus patios discriminatorios para gentiles y mujeres, y altares vedados, porque la gloria de Dios es tal que arrasa con esos símbolos y motivos que finalmente alejan al hombre de Dios en lugar de significarlo.</w:t>
      </w:r>
    </w:p>
    <w:p w14:paraId="66E811FC" w14:textId="77777777" w:rsidR="00643C3C" w:rsidRPr="00A11517" w:rsidRDefault="00643C3C" w:rsidP="00643C3C">
      <w:pPr>
        <w:spacing w:after="120" w:line="240" w:lineRule="auto"/>
        <w:rPr>
          <w:rFonts w:ascii="Arial" w:hAnsi="Arial" w:cs="Arial"/>
        </w:rPr>
      </w:pPr>
      <w:r w:rsidRPr="00A11517">
        <w:rPr>
          <w:rFonts w:ascii="Arial" w:hAnsi="Arial" w:cs="Arial"/>
        </w:rPr>
        <w:t>¿Qué significa para nosotros hoy hablar de la gloria de Dios? Ireneo –un obispo  mártir cristiano del siglo III– decía que la gloria de Dios es que el hombre viva. ¿De qué manera estas imágenes nos hablan de vida plena? Los signos de la grandiosidad y la abundancia (dimensiones absurdamente enormes, calles de oro cristalino) se  mezclan con los nombres de humanos con defectos y padecimientos.</w:t>
      </w:r>
    </w:p>
    <w:p w14:paraId="66E811FD" w14:textId="77777777" w:rsidR="00643C3C" w:rsidRPr="00A11517" w:rsidRDefault="00643C3C" w:rsidP="00643C3C">
      <w:pPr>
        <w:spacing w:after="0" w:line="240" w:lineRule="auto"/>
        <w:rPr>
          <w:rFonts w:ascii="Arial" w:hAnsi="Arial" w:cs="Arial"/>
        </w:rPr>
      </w:pPr>
      <w:r w:rsidRPr="00A11517">
        <w:rPr>
          <w:rFonts w:ascii="Arial" w:hAnsi="Arial" w:cs="Arial"/>
        </w:rPr>
        <w:t>La ciudad es a la vez amurallada y accesible. Los que la custodian son a la vez anunciadores del mensaje que invita a entrar en ella (ángeles = mensajeros). La gloria de Dios es para sus criaturas, no para su propio solaz. Por eso está entre ellos como santuario y luz. Pero todas las naciones podrán llegar a ella (v. 26).</w:t>
      </w:r>
    </w:p>
    <w:p w14:paraId="66E811FE" w14:textId="77777777" w:rsidR="00643C3C" w:rsidRPr="00647DE9" w:rsidRDefault="00643C3C" w:rsidP="00643C3C">
      <w:pPr>
        <w:spacing w:after="80" w:line="240" w:lineRule="auto"/>
        <w:ind w:left="708"/>
        <w:jc w:val="right"/>
        <w:rPr>
          <w:rFonts w:ascii="Arial Narrow" w:hAnsi="Arial Narrow" w:cs="Arial"/>
          <w:i/>
          <w:sz w:val="20"/>
          <w:szCs w:val="20"/>
        </w:rPr>
      </w:pPr>
      <w:r w:rsidRPr="00647DE9">
        <w:rPr>
          <w:rFonts w:ascii="Arial Narrow" w:hAnsi="Arial Narrow" w:cs="Arial"/>
          <w:i/>
          <w:sz w:val="20"/>
          <w:szCs w:val="20"/>
        </w:rPr>
        <w:t>Néstor Míguez</w:t>
      </w:r>
      <w:r w:rsidR="006B5116" w:rsidRPr="00647DE9">
        <w:rPr>
          <w:rFonts w:ascii="Arial Narrow" w:hAnsi="Arial Narrow" w:cs="Arial"/>
          <w:i/>
          <w:sz w:val="20"/>
          <w:szCs w:val="20"/>
        </w:rPr>
        <w:t>, biblista metodista argentino.</w:t>
      </w:r>
    </w:p>
    <w:p w14:paraId="66E811FF" w14:textId="77777777" w:rsidR="00B871A5" w:rsidRPr="00FD4B20" w:rsidRDefault="00B871A5" w:rsidP="00F160DF">
      <w:pPr>
        <w:pStyle w:val="Prrafodelista"/>
        <w:spacing w:after="120" w:line="240" w:lineRule="auto"/>
        <w:ind w:left="0"/>
        <w:rPr>
          <w:rFonts w:ascii="Arial Narrow" w:hAnsi="Arial Narrow" w:cs="Arial"/>
          <w:b/>
          <w:i/>
          <w:sz w:val="10"/>
          <w:szCs w:val="10"/>
        </w:rPr>
      </w:pPr>
    </w:p>
    <w:p w14:paraId="66E81200" w14:textId="77777777" w:rsidR="00F160DF" w:rsidRPr="00BB0F21" w:rsidRDefault="00F160DF" w:rsidP="00F160DF">
      <w:pPr>
        <w:shd w:val="clear" w:color="auto" w:fill="000000" w:themeFill="text1"/>
        <w:spacing w:after="80" w:line="240" w:lineRule="auto"/>
        <w:rPr>
          <w:rFonts w:ascii="Arial" w:hAnsi="Arial" w:cs="Arial"/>
          <w:b/>
        </w:rPr>
      </w:pPr>
      <w:r w:rsidRPr="00621C2F">
        <w:rPr>
          <w:rFonts w:ascii="Arial" w:hAnsi="Arial" w:cs="Arial"/>
          <w:b/>
        </w:rPr>
        <w:t xml:space="preserve">Recursos </w:t>
      </w:r>
      <w:r w:rsidR="00372676">
        <w:rPr>
          <w:rFonts w:ascii="Arial" w:hAnsi="Arial" w:cs="Arial"/>
          <w:b/>
        </w:rPr>
        <w:t>para la acción pastoral</w:t>
      </w:r>
    </w:p>
    <w:p w14:paraId="66E81201" w14:textId="77777777" w:rsidR="00F160DF" w:rsidRPr="003A0482" w:rsidRDefault="00F160DF" w:rsidP="00F160DF">
      <w:pPr>
        <w:spacing w:after="0" w:line="240" w:lineRule="auto"/>
        <w:rPr>
          <w:rFonts w:ascii="Arial" w:hAnsi="Arial" w:cs="Arial"/>
          <w:b/>
          <w:sz w:val="8"/>
          <w:szCs w:val="8"/>
        </w:rPr>
      </w:pPr>
    </w:p>
    <w:p w14:paraId="66E81202" w14:textId="77777777" w:rsidR="00F160DF" w:rsidRDefault="00F160DF" w:rsidP="002E1A08">
      <w:pPr>
        <w:pStyle w:val="Prrafodelista"/>
        <w:numPr>
          <w:ilvl w:val="0"/>
          <w:numId w:val="45"/>
        </w:numPr>
        <w:spacing w:after="120" w:line="240" w:lineRule="auto"/>
        <w:rPr>
          <w:rFonts w:ascii="Arial" w:hAnsi="Arial" w:cs="Arial"/>
        </w:rPr>
      </w:pPr>
      <w:r w:rsidRPr="005A2FA6">
        <w:rPr>
          <w:rFonts w:ascii="Arial" w:hAnsi="Arial" w:cs="Arial"/>
          <w:b/>
        </w:rPr>
        <w:t>Sabiendo que estamos todavía</w:t>
      </w:r>
      <w:r w:rsidRPr="005A2FA6">
        <w:rPr>
          <w:rFonts w:ascii="Arial" w:hAnsi="Arial" w:cs="Arial"/>
        </w:rPr>
        <w:t xml:space="preserve"> en la “vieja ciudad”, no en la Nueva Jerusalén, y sabiendo que necesitamos nuestro templo, grande o pequeño, podemos hacer un listado de situaciones en las cuales nuestra comunidad muestra la gloria de Dios por su palabra y por su acción, más allá del culto y de lo que ocurre en el templo… O al revés, cómo nuestro templo es visualizado por otros y otras como lugar de vida y esperanza… </w:t>
      </w:r>
    </w:p>
    <w:p w14:paraId="66E81203" w14:textId="77777777" w:rsidR="00F160DF" w:rsidRPr="005A2FA6" w:rsidRDefault="00F160DF" w:rsidP="00F160DF">
      <w:pPr>
        <w:pStyle w:val="Prrafodelista"/>
        <w:spacing w:after="120" w:line="240" w:lineRule="auto"/>
        <w:ind w:left="360"/>
        <w:rPr>
          <w:rFonts w:ascii="Arial" w:hAnsi="Arial" w:cs="Arial"/>
          <w:sz w:val="8"/>
          <w:szCs w:val="8"/>
        </w:rPr>
      </w:pPr>
    </w:p>
    <w:p w14:paraId="66E81204" w14:textId="77777777" w:rsidR="00F160DF" w:rsidRDefault="00F160DF" w:rsidP="002E1A08">
      <w:pPr>
        <w:pStyle w:val="Prrafodelista"/>
        <w:numPr>
          <w:ilvl w:val="0"/>
          <w:numId w:val="45"/>
        </w:numPr>
        <w:spacing w:line="240" w:lineRule="auto"/>
        <w:rPr>
          <w:rFonts w:ascii="Arial" w:hAnsi="Arial" w:cs="Arial"/>
        </w:rPr>
      </w:pPr>
      <w:r w:rsidRPr="005A2FA6">
        <w:rPr>
          <w:rFonts w:ascii="Arial" w:hAnsi="Arial" w:cs="Arial"/>
          <w:b/>
        </w:rPr>
        <w:t>Una ciudad con tantas puertas,</w:t>
      </w:r>
      <w:r w:rsidRPr="005A2FA6">
        <w:rPr>
          <w:rFonts w:ascii="Arial" w:hAnsi="Arial" w:cs="Arial"/>
        </w:rPr>
        <w:t xml:space="preserve"> siempre abiertas, y sin templo, son imágenes de un Dios totalmente disponible, sin paredes que lo encierren o lo limiten. ¿Somos iglesia disponible, para todos, sin exclusiones? ¿Cómo lo advierte la comunidad circundant</w:t>
      </w:r>
      <w:r>
        <w:rPr>
          <w:rFonts w:ascii="Arial" w:hAnsi="Arial" w:cs="Arial"/>
        </w:rPr>
        <w:t>e?</w:t>
      </w:r>
    </w:p>
    <w:p w14:paraId="66E81205" w14:textId="77777777" w:rsidR="00F160DF" w:rsidRPr="005A2FA6" w:rsidRDefault="00F160DF" w:rsidP="00F160DF">
      <w:pPr>
        <w:pStyle w:val="Prrafodelista"/>
        <w:rPr>
          <w:rFonts w:ascii="Arial" w:hAnsi="Arial" w:cs="Arial"/>
          <w:sz w:val="8"/>
          <w:szCs w:val="8"/>
        </w:rPr>
      </w:pPr>
    </w:p>
    <w:p w14:paraId="66E81206" w14:textId="77777777" w:rsidR="00F160DF" w:rsidRPr="00880902" w:rsidRDefault="00F160DF" w:rsidP="002E1A08">
      <w:pPr>
        <w:pStyle w:val="Prrafodelista"/>
        <w:numPr>
          <w:ilvl w:val="0"/>
          <w:numId w:val="45"/>
        </w:numPr>
        <w:spacing w:line="240" w:lineRule="auto"/>
        <w:rPr>
          <w:rFonts w:ascii="Arial" w:hAnsi="Arial" w:cs="Arial"/>
          <w:b/>
        </w:rPr>
      </w:pPr>
      <w:r w:rsidRPr="00880902">
        <w:rPr>
          <w:rFonts w:ascii="Arial" w:hAnsi="Arial" w:cs="Arial"/>
          <w:b/>
        </w:rPr>
        <w:t xml:space="preserve">El momento </w:t>
      </w:r>
      <w:proofErr w:type="spellStart"/>
      <w:r w:rsidRPr="00880902">
        <w:rPr>
          <w:rFonts w:ascii="Arial" w:hAnsi="Arial" w:cs="Arial"/>
          <w:b/>
        </w:rPr>
        <w:t>dia-bólico</w:t>
      </w:r>
      <w:proofErr w:type="spellEnd"/>
      <w:r w:rsidRPr="00880902">
        <w:rPr>
          <w:rFonts w:ascii="Arial" w:hAnsi="Arial" w:cs="Arial"/>
          <w:b/>
        </w:rPr>
        <w:t xml:space="preserve"> en el sacramento</w:t>
      </w:r>
    </w:p>
    <w:p w14:paraId="66E81207" w14:textId="77777777" w:rsidR="00F160DF" w:rsidRPr="00880902" w:rsidRDefault="00F160DF" w:rsidP="00F160DF">
      <w:pPr>
        <w:pStyle w:val="Prrafodelista"/>
        <w:spacing w:line="240" w:lineRule="auto"/>
        <w:ind w:left="360"/>
        <w:rPr>
          <w:rFonts w:ascii="Arial" w:hAnsi="Arial" w:cs="Arial"/>
          <w:sz w:val="8"/>
          <w:szCs w:val="8"/>
        </w:rPr>
      </w:pPr>
    </w:p>
    <w:p w14:paraId="66E81208" w14:textId="77777777" w:rsidR="00F160DF" w:rsidRDefault="00F160DF" w:rsidP="003A0482">
      <w:pPr>
        <w:pStyle w:val="Prrafodelista"/>
        <w:spacing w:after="0" w:line="240" w:lineRule="auto"/>
        <w:ind w:left="0"/>
        <w:rPr>
          <w:rFonts w:ascii="Arial" w:hAnsi="Arial" w:cs="Arial"/>
        </w:rPr>
      </w:pPr>
      <w:r>
        <w:rPr>
          <w:rFonts w:ascii="Arial" w:hAnsi="Arial" w:cs="Arial"/>
        </w:rPr>
        <w:t xml:space="preserve">El sacramento puede cumplir también una función diabólica de separar, escandalizar y conducir a desviaciones. El sacramento puede degradarse en </w:t>
      </w:r>
      <w:proofErr w:type="spellStart"/>
      <w:r>
        <w:rPr>
          <w:rFonts w:ascii="Arial" w:hAnsi="Arial" w:cs="Arial"/>
        </w:rPr>
        <w:t>sacramentalismo</w:t>
      </w:r>
      <w:proofErr w:type="spellEnd"/>
      <w:r>
        <w:rPr>
          <w:rFonts w:ascii="Arial" w:hAnsi="Arial" w:cs="Arial"/>
        </w:rPr>
        <w:t xml:space="preserve">. Se celebra un sacramento, pero sin conversión. Se hacen signos figurativos de la presencia del Señor, pero sin la preparación del corazón. Los sacramentos se emplean para expresar la adhesión a una fe, pero resulta que esa fe es algo sin consecuencias prácticas, es pura ideología; no modifica la praxis de la vida. El cristianismo de la pequeña burguesía y de la clase media satisfecha se presenta, no raras veces, como puramente </w:t>
      </w:r>
      <w:proofErr w:type="spellStart"/>
      <w:r>
        <w:rPr>
          <w:rFonts w:ascii="Arial" w:hAnsi="Arial" w:cs="Arial"/>
        </w:rPr>
        <w:t>sacramentalista</w:t>
      </w:r>
      <w:proofErr w:type="spellEnd"/>
      <w:r>
        <w:rPr>
          <w:rFonts w:ascii="Arial" w:hAnsi="Arial" w:cs="Arial"/>
        </w:rPr>
        <w:t>. Es una fe de una hora por semana con ocasión de la misa del domingo, o de algunos momentos importantes de la vida, como un bautizo, una boda o un entierro. Se realizan ritos, pero no se vive una fe viva. En la vida concreta se viven valores opuestos a la fe: prosigue la explotación del hombre por el hombre, domina el ansia de acumular más y más.</w:t>
      </w:r>
    </w:p>
    <w:p w14:paraId="66E81209" w14:textId="77777777" w:rsidR="00F160DF" w:rsidRPr="00630632" w:rsidRDefault="00F160DF" w:rsidP="003A0482">
      <w:pPr>
        <w:pStyle w:val="Prrafodelista"/>
        <w:spacing w:after="0" w:line="240" w:lineRule="auto"/>
        <w:ind w:left="0"/>
        <w:rPr>
          <w:rFonts w:ascii="Arial" w:hAnsi="Arial" w:cs="Arial"/>
          <w:sz w:val="8"/>
          <w:szCs w:val="8"/>
        </w:rPr>
      </w:pPr>
    </w:p>
    <w:p w14:paraId="66E8120A" w14:textId="77777777" w:rsidR="00F160DF" w:rsidRDefault="003A0482" w:rsidP="003A0482">
      <w:pPr>
        <w:pStyle w:val="Prrafodelista"/>
        <w:spacing w:after="0" w:line="240" w:lineRule="auto"/>
        <w:ind w:left="0"/>
        <w:rPr>
          <w:rFonts w:ascii="Arial" w:hAnsi="Arial" w:cs="Arial"/>
        </w:rPr>
      </w:pPr>
      <w:r>
        <w:rPr>
          <w:rFonts w:ascii="Arial" w:hAnsi="Arial" w:cs="Arial"/>
        </w:rPr>
        <w:t>En el universo sacramental se verifica</w:t>
      </w:r>
      <w:r w:rsidR="00F160DF">
        <w:rPr>
          <w:rFonts w:ascii="Arial" w:hAnsi="Arial" w:cs="Arial"/>
        </w:rPr>
        <w:t xml:space="preserve"> una infiltración del espíritu capitalista. Hay personas que aprovechan cualquier ocasión para recibir un sacramento, con el deseo de acumular gracia. La preocupación principal no es el encuentro personal con el Señor, sino acumular en términos cosistas, como si la gracia divina fuera cosa </w:t>
      </w:r>
      <w:r w:rsidR="007859CD">
        <w:rPr>
          <w:rFonts w:ascii="Arial" w:hAnsi="Arial" w:cs="Arial"/>
        </w:rPr>
        <w:t>para</w:t>
      </w:r>
      <w:r w:rsidR="00F160DF">
        <w:rPr>
          <w:rFonts w:ascii="Arial" w:hAnsi="Arial" w:cs="Arial"/>
        </w:rPr>
        <w:t xml:space="preserve"> </w:t>
      </w:r>
      <w:r w:rsidR="007859CD">
        <w:rPr>
          <w:rFonts w:ascii="Arial" w:hAnsi="Arial" w:cs="Arial"/>
        </w:rPr>
        <w:t>ser acumulada y coleccionada:</w:t>
      </w:r>
      <w:r w:rsidR="00F160DF">
        <w:rPr>
          <w:rFonts w:ascii="Arial" w:hAnsi="Arial" w:cs="Arial"/>
        </w:rPr>
        <w:t xml:space="preserve"> </w:t>
      </w:r>
      <w:r w:rsidR="007859CD">
        <w:rPr>
          <w:rFonts w:ascii="Arial" w:hAnsi="Arial" w:cs="Arial"/>
        </w:rPr>
        <w:t>C</w:t>
      </w:r>
      <w:r w:rsidR="00F160DF">
        <w:rPr>
          <w:rFonts w:ascii="Arial" w:hAnsi="Arial" w:cs="Arial"/>
        </w:rPr>
        <w:t>onsumismo sacramental, sin la recta comprensión de la estructura dialogal del sacramento que supone si</w:t>
      </w:r>
      <w:r>
        <w:rPr>
          <w:rFonts w:ascii="Arial" w:hAnsi="Arial" w:cs="Arial"/>
        </w:rPr>
        <w:t>empre la conversión y la fe, invade</w:t>
      </w:r>
      <w:r w:rsidR="00F160DF">
        <w:rPr>
          <w:rFonts w:ascii="Arial" w:hAnsi="Arial" w:cs="Arial"/>
        </w:rPr>
        <w:t xml:space="preserve"> desastrosamente la mentalidad del catolicismo popular.</w:t>
      </w:r>
    </w:p>
    <w:p w14:paraId="66E8120B" w14:textId="77777777" w:rsidR="00F160DF" w:rsidRPr="00A3139A" w:rsidRDefault="00F160DF" w:rsidP="003A0482">
      <w:pPr>
        <w:pStyle w:val="Prrafodelista"/>
        <w:spacing w:after="0" w:line="240" w:lineRule="auto"/>
        <w:ind w:left="0"/>
        <w:rPr>
          <w:rFonts w:ascii="Arial" w:hAnsi="Arial" w:cs="Arial"/>
          <w:sz w:val="8"/>
          <w:szCs w:val="8"/>
        </w:rPr>
      </w:pPr>
    </w:p>
    <w:p w14:paraId="66E8120C" w14:textId="77777777" w:rsidR="00F160DF" w:rsidRDefault="00F160DF" w:rsidP="003A0482">
      <w:pPr>
        <w:pStyle w:val="Prrafodelista"/>
        <w:spacing w:after="0" w:line="240" w:lineRule="auto"/>
        <w:ind w:left="0"/>
        <w:rPr>
          <w:rFonts w:ascii="Arial" w:hAnsi="Arial" w:cs="Arial"/>
        </w:rPr>
      </w:pPr>
      <w:r>
        <w:rPr>
          <w:rFonts w:ascii="Arial" w:hAnsi="Arial" w:cs="Arial"/>
        </w:rPr>
        <w:t xml:space="preserve">Todavía hay otro momento diabólico que invade el sacramento: el espíritu mágico. No se entiende el rito, ni se lo vive como expresión cultural de la fe, expresión que Cristo asume para hacerse presente y comunicar, mediante ella, su amor y su gracia, sino que se piensa erróneamente que el </w:t>
      </w:r>
      <w:r>
        <w:rPr>
          <w:rFonts w:ascii="Arial" w:hAnsi="Arial" w:cs="Arial"/>
        </w:rPr>
        <w:lastRenderedPageBreak/>
        <w:t xml:space="preserve">sacramento actúa por sí mismo en virtud de una fuerza misteriosa inherente a los mismos elementos sacramentales. Ya no es Cristo quien opera como causa, sino la ceremonia por sí misma. Es una interpretación y una vivencia mágica del sacramento. El respeto y el temor ante el rito sagrado no son expresión del temor y el respeto a la presencia del Señor, sino que expresan el miedo a no ejecutar correctamente los signos atrayendo así la maldición en lugar de la bendición. La repetición del sacramento como, por ejemplo, el del Bautismo, se hace en función de una creencia mágica: el bautismo curará la enfermedad del niño. Y se lo bautizará </w:t>
      </w:r>
      <w:r w:rsidR="003A0482">
        <w:rPr>
          <w:rFonts w:ascii="Arial" w:hAnsi="Arial" w:cs="Arial"/>
        </w:rPr>
        <w:t xml:space="preserve">cuantas </w:t>
      </w:r>
      <w:r>
        <w:rPr>
          <w:rFonts w:ascii="Arial" w:hAnsi="Arial" w:cs="Arial"/>
        </w:rPr>
        <w:t>veces sea necesario para conjurar el peligro.</w:t>
      </w:r>
    </w:p>
    <w:p w14:paraId="66E8120D" w14:textId="77777777" w:rsidR="00F160DF" w:rsidRPr="00197D7C" w:rsidRDefault="00F160DF" w:rsidP="003A0482">
      <w:pPr>
        <w:pStyle w:val="Prrafodelista"/>
        <w:spacing w:after="0" w:line="240" w:lineRule="auto"/>
        <w:ind w:left="0"/>
        <w:rPr>
          <w:rFonts w:ascii="Arial" w:hAnsi="Arial" w:cs="Arial"/>
          <w:sz w:val="8"/>
          <w:szCs w:val="8"/>
        </w:rPr>
      </w:pPr>
    </w:p>
    <w:p w14:paraId="66E8120E" w14:textId="77777777" w:rsidR="00F160DF" w:rsidRDefault="00F160DF" w:rsidP="003A0482">
      <w:pPr>
        <w:pStyle w:val="Prrafodelista"/>
        <w:spacing w:after="0" w:line="240" w:lineRule="auto"/>
        <w:ind w:left="0"/>
        <w:rPr>
          <w:rFonts w:ascii="Arial" w:hAnsi="Arial" w:cs="Arial"/>
        </w:rPr>
      </w:pPr>
      <w:r>
        <w:rPr>
          <w:rFonts w:ascii="Arial" w:hAnsi="Arial" w:cs="Arial"/>
        </w:rPr>
        <w:t xml:space="preserve">Los signos </w:t>
      </w:r>
      <w:proofErr w:type="spellStart"/>
      <w:r>
        <w:rPr>
          <w:rFonts w:ascii="Arial" w:hAnsi="Arial" w:cs="Arial"/>
        </w:rPr>
        <w:t>concretizadores</w:t>
      </w:r>
      <w:proofErr w:type="spellEnd"/>
      <w:r>
        <w:rPr>
          <w:rFonts w:ascii="Arial" w:hAnsi="Arial" w:cs="Arial"/>
        </w:rPr>
        <w:t xml:space="preserve"> de la victoria de la gracia en el mundo han sido entregados a los seres humanos. A pesar del pecado y la indignidad humana, no dejan de visibilizar el sí indefectible que Dios pronunció en Jesucristo a todos los hombres y a todas las mujeres. Al ser entregados a los seres humanos, los sacramentos pueden ser mal empleados, puede abusarse de ellos y transformarlos en signos de condenación. </w:t>
      </w:r>
    </w:p>
    <w:p w14:paraId="66E8120F" w14:textId="77777777" w:rsidR="00F160DF" w:rsidRPr="00197D7C" w:rsidRDefault="00F160DF" w:rsidP="003A0482">
      <w:pPr>
        <w:pStyle w:val="Prrafodelista"/>
        <w:spacing w:after="0" w:line="240" w:lineRule="auto"/>
        <w:ind w:left="0"/>
        <w:rPr>
          <w:rFonts w:ascii="Arial" w:hAnsi="Arial" w:cs="Arial"/>
          <w:sz w:val="8"/>
          <w:szCs w:val="8"/>
        </w:rPr>
      </w:pPr>
    </w:p>
    <w:p w14:paraId="66E81210" w14:textId="77777777" w:rsidR="00F160DF" w:rsidRPr="00197D7C" w:rsidRDefault="00F160DF" w:rsidP="003A0482">
      <w:pPr>
        <w:pStyle w:val="Prrafodelista"/>
        <w:spacing w:after="80" w:line="240" w:lineRule="auto"/>
        <w:ind w:left="0"/>
        <w:rPr>
          <w:rFonts w:ascii="Arial" w:hAnsi="Arial" w:cs="Arial"/>
        </w:rPr>
      </w:pPr>
      <w:r>
        <w:rPr>
          <w:rFonts w:ascii="Arial" w:hAnsi="Arial" w:cs="Arial"/>
        </w:rPr>
        <w:t xml:space="preserve">Al igual que Jesucristo, inevitablemente participan de la ambigüedad de todo signo. Deben ser simbólicos de la salvación y de la gracia, pero pueden ser </w:t>
      </w:r>
      <w:proofErr w:type="spellStart"/>
      <w:r>
        <w:rPr>
          <w:rFonts w:ascii="Arial" w:hAnsi="Arial" w:cs="Arial"/>
        </w:rPr>
        <w:t>dia-bólicos</w:t>
      </w:r>
      <w:proofErr w:type="spellEnd"/>
      <w:r>
        <w:rPr>
          <w:rFonts w:ascii="Arial" w:hAnsi="Arial" w:cs="Arial"/>
        </w:rPr>
        <w:t xml:space="preserve"> de la perversión y de la condenación, porque son sacramentos.</w:t>
      </w:r>
    </w:p>
    <w:p w14:paraId="66E81211" w14:textId="77777777" w:rsidR="00F160DF" w:rsidRPr="00647DE9" w:rsidRDefault="00F160DF" w:rsidP="00647DE9">
      <w:pPr>
        <w:spacing w:after="240" w:line="240" w:lineRule="auto"/>
        <w:ind w:left="2124"/>
        <w:rPr>
          <w:rFonts w:ascii="Arial Narrow" w:hAnsi="Arial Narrow" w:cs="Arial"/>
          <w:i/>
          <w:sz w:val="20"/>
          <w:szCs w:val="20"/>
        </w:rPr>
      </w:pPr>
      <w:r w:rsidRPr="00647DE9">
        <w:rPr>
          <w:rFonts w:ascii="Arial Narrow" w:hAnsi="Arial Narrow" w:cs="Arial"/>
          <w:i/>
          <w:sz w:val="20"/>
          <w:szCs w:val="20"/>
        </w:rPr>
        <w:t xml:space="preserve">Leonardo </w:t>
      </w:r>
      <w:proofErr w:type="spellStart"/>
      <w:r w:rsidRPr="00647DE9">
        <w:rPr>
          <w:rFonts w:ascii="Arial Narrow" w:hAnsi="Arial Narrow" w:cs="Arial"/>
          <w:i/>
          <w:sz w:val="20"/>
          <w:szCs w:val="20"/>
        </w:rPr>
        <w:t>Boff</w:t>
      </w:r>
      <w:proofErr w:type="spellEnd"/>
      <w:r w:rsidRPr="00647DE9">
        <w:rPr>
          <w:rFonts w:ascii="Arial Narrow" w:hAnsi="Arial Narrow" w:cs="Arial"/>
          <w:i/>
          <w:sz w:val="20"/>
          <w:szCs w:val="20"/>
        </w:rPr>
        <w:t xml:space="preserve">, sacerdote franciscano brasileño castigado por su orden, en </w:t>
      </w:r>
      <w:r w:rsidRPr="00647DE9">
        <w:rPr>
          <w:rFonts w:ascii="Arial Narrow" w:hAnsi="Arial Narrow" w:cs="Arial"/>
          <w:b/>
          <w:i/>
          <w:sz w:val="20"/>
          <w:szCs w:val="20"/>
        </w:rPr>
        <w:t>Los sacramentos de la vida y la vida de los sacramentos</w:t>
      </w:r>
      <w:r w:rsidRPr="00647DE9">
        <w:rPr>
          <w:rFonts w:ascii="Arial Narrow" w:hAnsi="Arial Narrow" w:cs="Arial"/>
          <w:i/>
          <w:sz w:val="20"/>
          <w:szCs w:val="20"/>
        </w:rPr>
        <w:t xml:space="preserve">, Editorial Santa María, Bs As, 2014, </w:t>
      </w:r>
      <w:proofErr w:type="spellStart"/>
      <w:r w:rsidRPr="00647DE9">
        <w:rPr>
          <w:rFonts w:ascii="Arial Narrow" w:hAnsi="Arial Narrow" w:cs="Arial"/>
          <w:i/>
          <w:sz w:val="20"/>
          <w:szCs w:val="20"/>
        </w:rPr>
        <w:t>pp</w:t>
      </w:r>
      <w:proofErr w:type="spellEnd"/>
      <w:r w:rsidRPr="00647DE9">
        <w:rPr>
          <w:rFonts w:ascii="Arial Narrow" w:hAnsi="Arial Narrow" w:cs="Arial"/>
          <w:i/>
          <w:sz w:val="20"/>
          <w:szCs w:val="20"/>
        </w:rPr>
        <w:t xml:space="preserve"> 81-83. </w:t>
      </w:r>
    </w:p>
    <w:p w14:paraId="66E81212" w14:textId="77777777" w:rsidR="00F160DF" w:rsidRPr="00BB0F21" w:rsidRDefault="00F160DF" w:rsidP="00F160DF">
      <w:pPr>
        <w:shd w:val="clear" w:color="auto" w:fill="000000" w:themeFill="text1"/>
        <w:spacing w:after="120" w:line="240" w:lineRule="auto"/>
        <w:rPr>
          <w:rFonts w:ascii="Arial" w:hAnsi="Arial" w:cs="Arial"/>
          <w:b/>
        </w:rPr>
      </w:pPr>
      <w:r w:rsidRPr="00621C2F">
        <w:rPr>
          <w:rFonts w:ascii="Arial" w:hAnsi="Arial" w:cs="Arial"/>
          <w:b/>
        </w:rPr>
        <w:t xml:space="preserve">Recursos </w:t>
      </w:r>
      <w:r w:rsidRPr="004A7877">
        <w:rPr>
          <w:rFonts w:ascii="Arial" w:hAnsi="Arial" w:cs="Arial"/>
          <w:b/>
        </w:rPr>
        <w:t>para la</w:t>
      </w:r>
      <w:r w:rsidR="00372676">
        <w:rPr>
          <w:rFonts w:ascii="Arial" w:hAnsi="Arial" w:cs="Arial"/>
          <w:b/>
        </w:rPr>
        <w:t xml:space="preserve">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68"/>
      </w:tblGrid>
      <w:tr w:rsidR="00BA6BB7" w:rsidRPr="00ED6B4F" w14:paraId="66E81235" w14:textId="77777777" w:rsidTr="004C173E">
        <w:tc>
          <w:tcPr>
            <w:tcW w:w="5211" w:type="dxa"/>
          </w:tcPr>
          <w:p w14:paraId="66E81213" w14:textId="77777777" w:rsidR="00BA6BB7" w:rsidRPr="00814603" w:rsidRDefault="00BA6BB7" w:rsidP="00BA6BB7">
            <w:pPr>
              <w:pStyle w:val="Prrafodelista"/>
              <w:numPr>
                <w:ilvl w:val="0"/>
                <w:numId w:val="46"/>
              </w:numPr>
              <w:rPr>
                <w:rFonts w:ascii="Arial" w:hAnsi="Arial" w:cs="Arial"/>
                <w:b/>
              </w:rPr>
            </w:pPr>
            <w:r w:rsidRPr="008613D6">
              <w:rPr>
                <w:rFonts w:ascii="Arial" w:hAnsi="Arial" w:cs="Arial"/>
                <w:b/>
              </w:rPr>
              <w:t>Nos abres las puertas</w:t>
            </w:r>
          </w:p>
          <w:p w14:paraId="66E81214" w14:textId="77777777" w:rsidR="00BA6BB7" w:rsidRPr="00F65575" w:rsidRDefault="00BA6BB7" w:rsidP="00BA6BB7">
            <w:pPr>
              <w:pStyle w:val="Prrafodelista"/>
              <w:ind w:left="0"/>
              <w:rPr>
                <w:rFonts w:ascii="Arial" w:hAnsi="Arial" w:cs="Arial"/>
              </w:rPr>
            </w:pPr>
            <w:r w:rsidRPr="00F65575">
              <w:rPr>
                <w:rFonts w:ascii="Arial" w:hAnsi="Arial" w:cs="Arial"/>
              </w:rPr>
              <w:t>De una manera nueva hoy nos abres las puertas</w:t>
            </w:r>
          </w:p>
          <w:p w14:paraId="66E81215" w14:textId="77777777" w:rsidR="00BA6BB7" w:rsidRPr="00F65575" w:rsidRDefault="00BA6BB7" w:rsidP="00BA6BB7">
            <w:pPr>
              <w:pStyle w:val="Prrafodelista"/>
              <w:ind w:left="0"/>
              <w:rPr>
                <w:rFonts w:ascii="Arial" w:hAnsi="Arial" w:cs="Arial"/>
              </w:rPr>
            </w:pPr>
            <w:r w:rsidRPr="00F65575">
              <w:rPr>
                <w:rFonts w:ascii="Arial" w:hAnsi="Arial" w:cs="Arial"/>
              </w:rPr>
              <w:t>Sin cruces y sin bancos, sin paredes, ni heridas</w:t>
            </w:r>
            <w:r>
              <w:rPr>
                <w:rFonts w:ascii="Arial" w:hAnsi="Arial" w:cs="Arial"/>
              </w:rPr>
              <w:t>,</w:t>
            </w:r>
          </w:p>
          <w:p w14:paraId="66E81216" w14:textId="77777777" w:rsidR="00BA6BB7" w:rsidRPr="00F65575" w:rsidRDefault="00BA6BB7" w:rsidP="00BA6BB7">
            <w:pPr>
              <w:pStyle w:val="Prrafodelista"/>
              <w:ind w:left="0"/>
              <w:rPr>
                <w:rFonts w:ascii="Arial" w:hAnsi="Arial" w:cs="Arial"/>
              </w:rPr>
            </w:pPr>
            <w:r w:rsidRPr="00F65575">
              <w:rPr>
                <w:rFonts w:ascii="Arial" w:hAnsi="Arial" w:cs="Arial"/>
              </w:rPr>
              <w:t>Sin sangre en los altares para culpar pecados</w:t>
            </w:r>
          </w:p>
          <w:p w14:paraId="66E81217" w14:textId="77777777" w:rsidR="00BA6BB7" w:rsidRPr="00341709" w:rsidRDefault="00BA6BB7" w:rsidP="00341709">
            <w:pPr>
              <w:pStyle w:val="Prrafodelista"/>
              <w:spacing w:after="120"/>
              <w:ind w:left="0"/>
              <w:rPr>
                <w:rFonts w:ascii="Arial" w:hAnsi="Arial" w:cs="Arial"/>
              </w:rPr>
            </w:pPr>
            <w:r w:rsidRPr="00F65575">
              <w:rPr>
                <w:rFonts w:ascii="Arial" w:hAnsi="Arial" w:cs="Arial"/>
              </w:rPr>
              <w:t>Sino con “buenas nuevas” que nos darán cabida</w:t>
            </w:r>
            <w:r>
              <w:rPr>
                <w:rFonts w:ascii="Arial" w:hAnsi="Arial" w:cs="Arial"/>
              </w:rPr>
              <w:t>.</w:t>
            </w:r>
          </w:p>
          <w:p w14:paraId="66E81218" w14:textId="77777777" w:rsidR="00BA6BB7" w:rsidRPr="00F65575" w:rsidRDefault="00341709" w:rsidP="00BA6BB7">
            <w:pPr>
              <w:pStyle w:val="Prrafodelista"/>
              <w:ind w:left="0"/>
              <w:rPr>
                <w:rFonts w:ascii="Arial" w:hAnsi="Arial" w:cs="Arial"/>
              </w:rPr>
            </w:pPr>
            <w:r>
              <w:rPr>
                <w:rFonts w:ascii="Arial" w:hAnsi="Arial" w:cs="Arial"/>
              </w:rPr>
              <w:t xml:space="preserve">  </w:t>
            </w:r>
            <w:r w:rsidR="00BA6BB7" w:rsidRPr="00F65575">
              <w:rPr>
                <w:rFonts w:ascii="Arial" w:hAnsi="Arial" w:cs="Arial"/>
              </w:rPr>
              <w:t>Se abren nuevas puertas, diferente a las otras</w:t>
            </w:r>
            <w:r w:rsidR="00BA6BB7">
              <w:rPr>
                <w:rFonts w:ascii="Arial" w:hAnsi="Arial" w:cs="Arial"/>
              </w:rPr>
              <w:t>,</w:t>
            </w:r>
          </w:p>
          <w:p w14:paraId="66E81219" w14:textId="77777777" w:rsidR="00BA6BB7" w:rsidRPr="00F65575" w:rsidRDefault="00341709" w:rsidP="00BA6BB7">
            <w:pPr>
              <w:pStyle w:val="Prrafodelista"/>
              <w:ind w:left="0"/>
              <w:rPr>
                <w:rFonts w:ascii="Arial" w:hAnsi="Arial" w:cs="Arial"/>
              </w:rPr>
            </w:pPr>
            <w:r>
              <w:rPr>
                <w:rFonts w:ascii="Arial" w:hAnsi="Arial" w:cs="Arial"/>
              </w:rPr>
              <w:t xml:space="preserve">  </w:t>
            </w:r>
            <w:r w:rsidR="00BA6BB7" w:rsidRPr="00F65575">
              <w:rPr>
                <w:rFonts w:ascii="Arial" w:hAnsi="Arial" w:cs="Arial"/>
              </w:rPr>
              <w:t>Las que para el retorno colocaron barreras</w:t>
            </w:r>
            <w:r w:rsidR="00BA6BB7">
              <w:rPr>
                <w:rFonts w:ascii="Arial" w:hAnsi="Arial" w:cs="Arial"/>
              </w:rPr>
              <w:t>.</w:t>
            </w:r>
            <w:r w:rsidR="00BA6BB7" w:rsidRPr="00F65575">
              <w:rPr>
                <w:rFonts w:ascii="Arial" w:hAnsi="Arial" w:cs="Arial"/>
              </w:rPr>
              <w:t xml:space="preserve"> </w:t>
            </w:r>
          </w:p>
          <w:p w14:paraId="66E8121A" w14:textId="77777777" w:rsidR="00BA6BB7" w:rsidRPr="00F65575" w:rsidRDefault="00341709" w:rsidP="00BA6BB7">
            <w:pPr>
              <w:pStyle w:val="Prrafodelista"/>
              <w:ind w:left="0"/>
              <w:rPr>
                <w:rFonts w:ascii="Arial" w:hAnsi="Arial" w:cs="Arial"/>
              </w:rPr>
            </w:pPr>
            <w:r>
              <w:rPr>
                <w:rFonts w:ascii="Arial" w:hAnsi="Arial" w:cs="Arial"/>
              </w:rPr>
              <w:t xml:space="preserve">  </w:t>
            </w:r>
            <w:r w:rsidR="00BA6BB7" w:rsidRPr="00F65575">
              <w:rPr>
                <w:rFonts w:ascii="Arial" w:hAnsi="Arial" w:cs="Arial"/>
              </w:rPr>
              <w:t>Y es que el amor se escapa de todos los rincones</w:t>
            </w:r>
          </w:p>
          <w:p w14:paraId="66E8121B" w14:textId="77777777" w:rsidR="00BA6BB7" w:rsidRPr="00341709"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Y busca las rendijas y rompe cualquier reja</w:t>
            </w:r>
            <w:r w:rsidR="00BA6BB7">
              <w:rPr>
                <w:rFonts w:ascii="Arial" w:hAnsi="Arial" w:cs="Arial"/>
              </w:rPr>
              <w:t>.</w:t>
            </w:r>
          </w:p>
          <w:p w14:paraId="66E8121C" w14:textId="77777777" w:rsidR="00BA6BB7" w:rsidRPr="00F65575" w:rsidRDefault="00BA6BB7" w:rsidP="00BA6BB7">
            <w:pPr>
              <w:pStyle w:val="Prrafodelista"/>
              <w:ind w:left="0"/>
              <w:rPr>
                <w:rFonts w:ascii="Arial" w:hAnsi="Arial" w:cs="Arial"/>
              </w:rPr>
            </w:pPr>
            <w:r w:rsidRPr="00F65575">
              <w:rPr>
                <w:rFonts w:ascii="Arial" w:hAnsi="Arial" w:cs="Arial"/>
              </w:rPr>
              <w:t>Hoy nos abres las puertas, no al sitio o al espacio</w:t>
            </w:r>
            <w:r>
              <w:rPr>
                <w:rFonts w:ascii="Arial" w:hAnsi="Arial" w:cs="Arial"/>
              </w:rPr>
              <w:t>.</w:t>
            </w:r>
            <w:r w:rsidRPr="00F65575">
              <w:rPr>
                <w:rFonts w:ascii="Arial" w:hAnsi="Arial" w:cs="Arial"/>
              </w:rPr>
              <w:t xml:space="preserve"> </w:t>
            </w:r>
          </w:p>
          <w:p w14:paraId="66E8121D" w14:textId="77777777" w:rsidR="00BA6BB7" w:rsidRPr="00F65575" w:rsidRDefault="00BA6BB7" w:rsidP="00BA6BB7">
            <w:pPr>
              <w:pStyle w:val="Prrafodelista"/>
              <w:ind w:left="0"/>
              <w:rPr>
                <w:rFonts w:ascii="Arial" w:hAnsi="Arial" w:cs="Arial"/>
              </w:rPr>
            </w:pPr>
            <w:r w:rsidRPr="00F65575">
              <w:rPr>
                <w:rFonts w:ascii="Arial" w:hAnsi="Arial" w:cs="Arial"/>
              </w:rPr>
              <w:t>El viento del espíritu no lo acorrala el templo</w:t>
            </w:r>
            <w:r>
              <w:rPr>
                <w:rFonts w:ascii="Arial" w:hAnsi="Arial" w:cs="Arial"/>
              </w:rPr>
              <w:t>,</w:t>
            </w:r>
            <w:r w:rsidRPr="00F65575">
              <w:rPr>
                <w:rFonts w:ascii="Arial" w:hAnsi="Arial" w:cs="Arial"/>
              </w:rPr>
              <w:t xml:space="preserve"> </w:t>
            </w:r>
          </w:p>
          <w:p w14:paraId="66E8121E" w14:textId="77777777" w:rsidR="00BA6BB7" w:rsidRPr="00F65575" w:rsidRDefault="00BA6BB7" w:rsidP="00BA6BB7">
            <w:pPr>
              <w:pStyle w:val="Prrafodelista"/>
              <w:ind w:left="0"/>
              <w:rPr>
                <w:rFonts w:ascii="Arial" w:hAnsi="Arial" w:cs="Arial"/>
              </w:rPr>
            </w:pPr>
            <w:r w:rsidRPr="00F65575">
              <w:rPr>
                <w:rFonts w:ascii="Arial" w:hAnsi="Arial" w:cs="Arial"/>
              </w:rPr>
              <w:t>Pues vuela dando voces para romper los muros</w:t>
            </w:r>
          </w:p>
          <w:p w14:paraId="66E8121F" w14:textId="77777777" w:rsidR="00BA6BB7" w:rsidRPr="00341709" w:rsidRDefault="00BA6BB7" w:rsidP="00341709">
            <w:pPr>
              <w:pStyle w:val="Prrafodelista"/>
              <w:ind w:left="0"/>
              <w:rPr>
                <w:rFonts w:ascii="Arial" w:hAnsi="Arial" w:cs="Arial"/>
              </w:rPr>
            </w:pPr>
            <w:r w:rsidRPr="00F65575">
              <w:rPr>
                <w:rFonts w:ascii="Arial" w:hAnsi="Arial" w:cs="Arial"/>
              </w:rPr>
              <w:t>Y la verdad se impone cada hora en el tiempo</w:t>
            </w:r>
            <w:r>
              <w:rPr>
                <w:rFonts w:ascii="Arial" w:hAnsi="Arial" w:cs="Arial"/>
              </w:rPr>
              <w:t>.</w:t>
            </w:r>
          </w:p>
          <w:p w14:paraId="66E81220" w14:textId="77777777"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Hoy nos traes a esa, del Jesús de la historia</w:t>
            </w:r>
            <w:r w:rsidR="00BA6BB7">
              <w:rPr>
                <w:rFonts w:ascii="Arial" w:hAnsi="Arial" w:cs="Arial"/>
              </w:rPr>
              <w:t>,</w:t>
            </w:r>
          </w:p>
          <w:p w14:paraId="66E81221" w14:textId="77777777"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Iglesia, cuyas puertas son para la salida</w:t>
            </w:r>
            <w:r w:rsidR="00BA6BB7">
              <w:rPr>
                <w:rFonts w:ascii="Arial" w:hAnsi="Arial" w:cs="Arial"/>
              </w:rPr>
              <w:t>.</w:t>
            </w:r>
          </w:p>
          <w:p w14:paraId="66E81222" w14:textId="77777777"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De par en par abiertas están para invitarte</w:t>
            </w:r>
          </w:p>
          <w:p w14:paraId="66E81223" w14:textId="77777777" w:rsidR="00BA6BB7" w:rsidRPr="00F65575" w:rsidRDefault="00341709" w:rsidP="00341709">
            <w:pPr>
              <w:pStyle w:val="Prrafodelista"/>
              <w:ind w:left="0"/>
              <w:rPr>
                <w:rFonts w:ascii="Arial" w:hAnsi="Arial" w:cs="Arial"/>
              </w:rPr>
            </w:pPr>
            <w:r>
              <w:rPr>
                <w:rFonts w:ascii="Arial" w:hAnsi="Arial" w:cs="Arial"/>
              </w:rPr>
              <w:t xml:space="preserve">    </w:t>
            </w:r>
            <w:r w:rsidR="00BA6BB7" w:rsidRPr="00F65575">
              <w:rPr>
                <w:rFonts w:ascii="Arial" w:hAnsi="Arial" w:cs="Arial"/>
              </w:rPr>
              <w:t>Con amor y coraje, a redimir la vida</w:t>
            </w:r>
            <w:r w:rsidR="00BA6BB7">
              <w:rPr>
                <w:rFonts w:ascii="Arial" w:hAnsi="Arial" w:cs="Arial"/>
              </w:rPr>
              <w:t>.</w:t>
            </w:r>
          </w:p>
          <w:p w14:paraId="66E81224" w14:textId="77777777" w:rsidR="00BA6BB7" w:rsidRPr="009F1D5A" w:rsidRDefault="00BA6BB7" w:rsidP="00BA6BB7">
            <w:pPr>
              <w:pStyle w:val="Prrafodelista"/>
              <w:ind w:left="0"/>
              <w:rPr>
                <w:rFonts w:ascii="Arial" w:hAnsi="Arial" w:cs="Arial"/>
                <w:sz w:val="8"/>
                <w:szCs w:val="8"/>
              </w:rPr>
            </w:pPr>
          </w:p>
          <w:p w14:paraId="66E81225" w14:textId="77777777" w:rsidR="00BA6BB7" w:rsidRPr="00BA6BB7" w:rsidRDefault="00BA6BB7" w:rsidP="00BA6BB7">
            <w:pPr>
              <w:jc w:val="right"/>
              <w:rPr>
                <w:rFonts w:ascii="Arial Narrow" w:hAnsi="Arial Narrow" w:cs="Arial"/>
                <w:i/>
                <w:sz w:val="20"/>
                <w:szCs w:val="20"/>
              </w:rPr>
            </w:pPr>
            <w:r w:rsidRPr="00BA6BB7">
              <w:rPr>
                <w:rFonts w:ascii="Arial Narrow" w:hAnsi="Arial Narrow" w:cs="Arial"/>
                <w:i/>
                <w:sz w:val="20"/>
                <w:szCs w:val="20"/>
              </w:rPr>
              <w:t>Beatriz Casal -  Red Latinoamericana de Liturgia CLAI</w:t>
            </w:r>
          </w:p>
        </w:tc>
        <w:tc>
          <w:tcPr>
            <w:tcW w:w="4568" w:type="dxa"/>
            <w:shd w:val="clear" w:color="auto" w:fill="FBD4B4" w:themeFill="accent6" w:themeFillTint="66"/>
          </w:tcPr>
          <w:p w14:paraId="66E81226" w14:textId="77777777" w:rsidR="00BA6BB7" w:rsidRPr="00ED6B4F" w:rsidRDefault="00BA6BB7" w:rsidP="00ED6B4F">
            <w:pPr>
              <w:pStyle w:val="Prrafodelista"/>
              <w:numPr>
                <w:ilvl w:val="0"/>
                <w:numId w:val="31"/>
              </w:numPr>
              <w:spacing w:after="80"/>
              <w:rPr>
                <w:rFonts w:ascii="Arial" w:hAnsi="Arial" w:cs="Arial"/>
                <w:b/>
              </w:rPr>
            </w:pPr>
            <w:r w:rsidRPr="00ED6B4F">
              <w:rPr>
                <w:rFonts w:ascii="Arial" w:hAnsi="Arial" w:cs="Arial"/>
                <w:b/>
              </w:rPr>
              <w:t xml:space="preserve">Y, una bendición, para </w:t>
            </w:r>
            <w:r w:rsidR="00ED6B4F" w:rsidRPr="00ED6B4F">
              <w:rPr>
                <w:rFonts w:ascii="Arial" w:hAnsi="Arial" w:cs="Arial"/>
                <w:b/>
              </w:rPr>
              <w:t xml:space="preserve">el </w:t>
            </w:r>
            <w:r w:rsidRPr="00ED6B4F">
              <w:rPr>
                <w:rFonts w:ascii="Arial" w:hAnsi="Arial" w:cs="Arial"/>
                <w:b/>
              </w:rPr>
              <w:t xml:space="preserve">fin </w:t>
            </w:r>
            <w:r w:rsidR="00ED6B4F" w:rsidRPr="00ED6B4F">
              <w:rPr>
                <w:rFonts w:ascii="Arial" w:hAnsi="Arial" w:cs="Arial"/>
                <w:b/>
              </w:rPr>
              <w:t>del</w:t>
            </w:r>
            <w:r w:rsidRPr="00ED6B4F">
              <w:rPr>
                <w:rFonts w:ascii="Arial" w:hAnsi="Arial" w:cs="Arial"/>
                <w:b/>
              </w:rPr>
              <w:t xml:space="preserve"> culto…</w:t>
            </w:r>
          </w:p>
          <w:p w14:paraId="66E81227" w14:textId="77777777" w:rsidR="00ED6B4F" w:rsidRPr="00ED6B4F" w:rsidRDefault="00ED6B4F" w:rsidP="00ED6B4F">
            <w:pPr>
              <w:jc w:val="right"/>
              <w:rPr>
                <w:rFonts w:ascii="Arial" w:hAnsi="Arial" w:cs="Arial"/>
              </w:rPr>
            </w:pPr>
            <w:r w:rsidRPr="00ED6B4F">
              <w:rPr>
                <w:rFonts w:ascii="Arial" w:hAnsi="Arial" w:cs="Arial"/>
              </w:rPr>
              <w:t>Que Dios no deje de llamarte cada día</w:t>
            </w:r>
          </w:p>
          <w:p w14:paraId="66E81228" w14:textId="77777777" w:rsidR="00ED6B4F" w:rsidRPr="00ED6B4F" w:rsidRDefault="00ED6B4F" w:rsidP="00ED6B4F">
            <w:pPr>
              <w:jc w:val="right"/>
              <w:rPr>
                <w:rFonts w:ascii="Arial" w:hAnsi="Arial" w:cs="Arial"/>
              </w:rPr>
            </w:pPr>
            <w:r w:rsidRPr="00ED6B4F">
              <w:rPr>
                <w:rFonts w:ascii="Arial" w:hAnsi="Arial" w:cs="Arial"/>
              </w:rPr>
              <w:t>para el servicio en la vida cotidiana,</w:t>
            </w:r>
          </w:p>
          <w:p w14:paraId="66E81229" w14:textId="77777777" w:rsidR="00ED6B4F" w:rsidRPr="00ED6B4F" w:rsidRDefault="00ED6B4F" w:rsidP="00ED6B4F">
            <w:pPr>
              <w:jc w:val="right"/>
              <w:rPr>
                <w:rFonts w:ascii="Arial" w:hAnsi="Arial" w:cs="Arial"/>
              </w:rPr>
            </w:pPr>
            <w:r w:rsidRPr="00ED6B4F">
              <w:rPr>
                <w:rFonts w:ascii="Arial" w:hAnsi="Arial" w:cs="Arial"/>
              </w:rPr>
              <w:t>con todas sus complejidades y desafíos,</w:t>
            </w:r>
          </w:p>
          <w:p w14:paraId="66E8122A" w14:textId="77777777" w:rsidR="00ED6B4F" w:rsidRPr="00ED6B4F" w:rsidRDefault="00ED6B4F" w:rsidP="00ED6B4F">
            <w:pPr>
              <w:ind w:firstLine="708"/>
              <w:jc w:val="right"/>
              <w:rPr>
                <w:rFonts w:ascii="Arial" w:hAnsi="Arial" w:cs="Arial"/>
              </w:rPr>
            </w:pPr>
            <w:r w:rsidRPr="00ED6B4F">
              <w:rPr>
                <w:rFonts w:ascii="Arial" w:hAnsi="Arial" w:cs="Arial"/>
              </w:rPr>
              <w:t>buscando iluminar realidades,</w:t>
            </w:r>
          </w:p>
          <w:p w14:paraId="66E8122B" w14:textId="77777777" w:rsidR="00ED6B4F" w:rsidRPr="00E20BC2" w:rsidRDefault="00ED6B4F" w:rsidP="00ED6B4F">
            <w:pPr>
              <w:spacing w:after="80"/>
              <w:ind w:firstLine="708"/>
              <w:jc w:val="right"/>
              <w:rPr>
                <w:rFonts w:ascii="Arial" w:hAnsi="Arial" w:cs="Arial"/>
                <w:b/>
              </w:rPr>
            </w:pPr>
            <w:r w:rsidRPr="00ED6B4F">
              <w:rPr>
                <w:rFonts w:ascii="Arial" w:hAnsi="Arial" w:cs="Arial"/>
              </w:rPr>
              <w:t>salando tus entornos.</w:t>
            </w:r>
          </w:p>
          <w:p w14:paraId="66E8122C" w14:textId="77777777" w:rsidR="00ED6B4F" w:rsidRPr="008613D6" w:rsidRDefault="00ED6B4F" w:rsidP="00ED6B4F">
            <w:pPr>
              <w:jc w:val="right"/>
              <w:rPr>
                <w:rFonts w:ascii="Arial" w:hAnsi="Arial" w:cs="Arial"/>
              </w:rPr>
            </w:pPr>
            <w:r w:rsidRPr="008613D6">
              <w:rPr>
                <w:rFonts w:ascii="Arial" w:hAnsi="Arial" w:cs="Arial"/>
              </w:rPr>
              <w:t>Que en Jesús encuentres fuerzas y alegría</w:t>
            </w:r>
          </w:p>
          <w:p w14:paraId="66E8122D" w14:textId="77777777" w:rsidR="00ED6B4F" w:rsidRPr="008613D6" w:rsidRDefault="00ED6B4F" w:rsidP="00ED6B4F">
            <w:pPr>
              <w:jc w:val="right"/>
              <w:rPr>
                <w:rFonts w:ascii="Arial" w:hAnsi="Arial" w:cs="Arial"/>
              </w:rPr>
            </w:pPr>
            <w:r w:rsidRPr="008613D6">
              <w:rPr>
                <w:rFonts w:ascii="Arial" w:hAnsi="Arial" w:cs="Arial"/>
              </w:rPr>
              <w:t>para compartir el abrazo, la esperanza,</w:t>
            </w:r>
          </w:p>
          <w:p w14:paraId="66E8122E" w14:textId="77777777" w:rsidR="00ED6B4F" w:rsidRDefault="00ED6B4F" w:rsidP="00ED6B4F">
            <w:pPr>
              <w:spacing w:after="80"/>
              <w:jc w:val="right"/>
              <w:rPr>
                <w:rFonts w:ascii="Arial" w:hAnsi="Arial" w:cs="Arial"/>
              </w:rPr>
            </w:pPr>
            <w:r w:rsidRPr="008613D6">
              <w:rPr>
                <w:rFonts w:ascii="Arial" w:hAnsi="Arial" w:cs="Arial"/>
              </w:rPr>
              <w:t>la mesa y el camino.</w:t>
            </w:r>
          </w:p>
          <w:p w14:paraId="66E8122F" w14:textId="77777777" w:rsidR="00ED6B4F" w:rsidRDefault="00ED6B4F" w:rsidP="00ED6B4F">
            <w:pPr>
              <w:jc w:val="right"/>
              <w:rPr>
                <w:rFonts w:ascii="Arial" w:hAnsi="Arial" w:cs="Arial"/>
              </w:rPr>
            </w:pPr>
            <w:r w:rsidRPr="008613D6">
              <w:rPr>
                <w:rFonts w:ascii="Arial" w:hAnsi="Arial" w:cs="Arial"/>
              </w:rPr>
              <w:t xml:space="preserve">Y que el Espíritu te inspire </w:t>
            </w:r>
          </w:p>
          <w:p w14:paraId="66E81230" w14:textId="77777777" w:rsidR="00ED6B4F" w:rsidRPr="008613D6" w:rsidRDefault="00ED6B4F" w:rsidP="00ED6B4F">
            <w:pPr>
              <w:jc w:val="right"/>
              <w:rPr>
                <w:rFonts w:ascii="Arial" w:hAnsi="Arial" w:cs="Arial"/>
              </w:rPr>
            </w:pPr>
            <w:r w:rsidRPr="008613D6">
              <w:rPr>
                <w:rFonts w:ascii="Arial" w:hAnsi="Arial" w:cs="Arial"/>
              </w:rPr>
              <w:t>y anime</w:t>
            </w:r>
            <w:r>
              <w:rPr>
                <w:rFonts w:ascii="Arial" w:hAnsi="Arial" w:cs="Arial"/>
              </w:rPr>
              <w:t xml:space="preserve"> </w:t>
            </w:r>
            <w:r w:rsidRPr="008613D6">
              <w:rPr>
                <w:rFonts w:ascii="Arial" w:hAnsi="Arial" w:cs="Arial"/>
              </w:rPr>
              <w:t>a la solidaridad con el proyecto inclusivo del mundo nuevo,</w:t>
            </w:r>
          </w:p>
          <w:p w14:paraId="66E81231" w14:textId="77777777" w:rsidR="00ED6B4F" w:rsidRPr="008613D6" w:rsidRDefault="00ED6B4F" w:rsidP="00ED6B4F">
            <w:pPr>
              <w:jc w:val="right"/>
              <w:rPr>
                <w:rFonts w:ascii="Arial" w:hAnsi="Arial" w:cs="Arial"/>
              </w:rPr>
            </w:pPr>
            <w:r w:rsidRPr="008613D6">
              <w:rPr>
                <w:rFonts w:ascii="Arial" w:hAnsi="Arial" w:cs="Arial"/>
              </w:rPr>
              <w:t>a la ternura en el trato con cada ser humano</w:t>
            </w:r>
          </w:p>
          <w:p w14:paraId="66E81232" w14:textId="77777777" w:rsidR="00ED6B4F" w:rsidRPr="00E20BC2" w:rsidRDefault="00ED6B4F" w:rsidP="00ED6B4F">
            <w:pPr>
              <w:spacing w:after="80"/>
              <w:jc w:val="right"/>
              <w:rPr>
                <w:rFonts w:ascii="Arial" w:hAnsi="Arial" w:cs="Arial"/>
              </w:rPr>
            </w:pPr>
            <w:r w:rsidRPr="008613D6">
              <w:rPr>
                <w:rFonts w:ascii="Arial" w:hAnsi="Arial" w:cs="Arial"/>
              </w:rPr>
              <w:t>y al respeto y cuidado por toda la creación.</w:t>
            </w:r>
          </w:p>
          <w:p w14:paraId="66E81233" w14:textId="77777777" w:rsidR="00ED6B4F" w:rsidRDefault="00ED6B4F" w:rsidP="00ED6B4F">
            <w:pPr>
              <w:jc w:val="right"/>
              <w:rPr>
                <w:rFonts w:ascii="Arial Narrow" w:hAnsi="Arial Narrow" w:cs="Arial"/>
                <w:i/>
                <w:sz w:val="20"/>
                <w:szCs w:val="20"/>
              </w:rPr>
            </w:pPr>
            <w:r w:rsidRPr="00BA6BB7">
              <w:rPr>
                <w:rFonts w:ascii="Arial Narrow" w:hAnsi="Arial Narrow" w:cs="Arial"/>
                <w:i/>
                <w:sz w:val="20"/>
                <w:szCs w:val="20"/>
              </w:rPr>
              <w:t xml:space="preserve">Gerardo </w:t>
            </w:r>
            <w:proofErr w:type="spellStart"/>
            <w:r w:rsidRPr="00BA6BB7">
              <w:rPr>
                <w:rFonts w:ascii="Arial Narrow" w:hAnsi="Arial Narrow" w:cs="Arial"/>
                <w:i/>
                <w:sz w:val="20"/>
                <w:szCs w:val="20"/>
              </w:rPr>
              <w:t>Oberman</w:t>
            </w:r>
            <w:proofErr w:type="spellEnd"/>
            <w:r w:rsidRPr="00BA6BB7">
              <w:rPr>
                <w:rFonts w:ascii="Arial Narrow" w:hAnsi="Arial Narrow" w:cs="Arial"/>
                <w:i/>
                <w:sz w:val="20"/>
                <w:szCs w:val="20"/>
              </w:rPr>
              <w:t xml:space="preserve"> – </w:t>
            </w:r>
          </w:p>
          <w:p w14:paraId="66E81234" w14:textId="77777777" w:rsidR="00ED6B4F" w:rsidRPr="00ED6B4F" w:rsidRDefault="00ED6B4F" w:rsidP="00ED6B4F">
            <w:pPr>
              <w:jc w:val="right"/>
              <w:rPr>
                <w:rFonts w:ascii="Arial" w:hAnsi="Arial" w:cs="Arial"/>
                <w:b/>
                <w:lang w:val="pt-BR"/>
              </w:rPr>
            </w:pPr>
            <w:r w:rsidRPr="00ED6B4F">
              <w:rPr>
                <w:rFonts w:ascii="Arial Narrow" w:hAnsi="Arial Narrow" w:cs="Arial"/>
                <w:i/>
                <w:sz w:val="20"/>
                <w:szCs w:val="20"/>
                <w:lang w:val="pt-BR"/>
              </w:rPr>
              <w:t xml:space="preserve">Tomado de: </w:t>
            </w:r>
            <w:hyperlink r:id="rId100" w:history="1">
              <w:r w:rsidRPr="00ED6B4F">
                <w:rPr>
                  <w:rStyle w:val="Hipervnculo"/>
                  <w:rFonts w:ascii="Arial Narrow" w:hAnsi="Arial Narrow" w:cs="Arial"/>
                  <w:i/>
                  <w:color w:val="auto"/>
                  <w:sz w:val="20"/>
                  <w:szCs w:val="20"/>
                  <w:lang w:val="pt-BR"/>
                </w:rPr>
                <w:t>www.redcrearte.org</w:t>
              </w:r>
            </w:hyperlink>
          </w:p>
        </w:tc>
      </w:tr>
    </w:tbl>
    <w:p w14:paraId="66E81236" w14:textId="77777777" w:rsidR="00BA6BB7" w:rsidRPr="00ED6B4F" w:rsidRDefault="00BA6BB7" w:rsidP="00ED6B4F">
      <w:pPr>
        <w:spacing w:after="0" w:line="240" w:lineRule="auto"/>
        <w:rPr>
          <w:rFonts w:ascii="Arial" w:hAnsi="Arial" w:cs="Arial"/>
          <w:b/>
          <w:sz w:val="12"/>
          <w:szCs w:val="12"/>
          <w:vertAlign w:val="superscript"/>
          <w:lang w:val="pt-BR"/>
        </w:rPr>
      </w:pPr>
    </w:p>
    <w:p w14:paraId="66E81237" w14:textId="77777777" w:rsidR="00ED6B4F" w:rsidRPr="00F96EF8" w:rsidRDefault="00ED6B4F" w:rsidP="00ED6B4F">
      <w:pPr>
        <w:pStyle w:val="Prrafodelista"/>
        <w:numPr>
          <w:ilvl w:val="0"/>
          <w:numId w:val="27"/>
        </w:numPr>
        <w:tabs>
          <w:tab w:val="num" w:pos="0"/>
        </w:tabs>
        <w:spacing w:after="80" w:line="240" w:lineRule="atLeast"/>
        <w:rPr>
          <w:rFonts w:ascii="Arial" w:hAnsi="Arial" w:cs="Arial"/>
          <w:b/>
        </w:rPr>
      </w:pPr>
      <w:r w:rsidRPr="00F96EF8">
        <w:rPr>
          <w:rFonts w:ascii="Arial" w:hAnsi="Arial" w:cs="Arial"/>
          <w:b/>
        </w:rPr>
        <w:t>Canción: Hay buena vida</w:t>
      </w:r>
    </w:p>
    <w:p w14:paraId="66E81238" w14:textId="77777777" w:rsidR="00ED6B4F" w:rsidRDefault="00ED6B4F" w:rsidP="00341709">
      <w:pPr>
        <w:pStyle w:val="Sinespaciado"/>
        <w:ind w:left="2124"/>
        <w:rPr>
          <w:rFonts w:ascii="Arial" w:eastAsia="Calibri" w:hAnsi="Arial" w:cs="Arial"/>
        </w:rPr>
      </w:pPr>
      <w:r w:rsidRPr="00F96EF8">
        <w:rPr>
          <w:rFonts w:ascii="Arial" w:eastAsia="Calibri" w:hAnsi="Arial" w:cs="Arial"/>
        </w:rPr>
        <w:t>Un aire fresco envuelve la tierra, renueva la creación,</w:t>
      </w:r>
      <w:r w:rsidRPr="00F96EF8">
        <w:rPr>
          <w:rFonts w:ascii="Arial" w:eastAsia="Calibri" w:hAnsi="Arial" w:cs="Arial"/>
        </w:rPr>
        <w:br/>
        <w:t>sopla justicia, silba esperanza, y abraza al mundo una ilusión.</w:t>
      </w:r>
      <w:r w:rsidRPr="00F96EF8">
        <w:rPr>
          <w:rFonts w:ascii="Arial" w:eastAsia="Calibri" w:hAnsi="Arial" w:cs="Arial"/>
        </w:rPr>
        <w:br/>
        <w:t>Tiempo de siembra y de alegría, de paz y de igualdad,</w:t>
      </w:r>
      <w:r w:rsidRPr="00F96EF8">
        <w:rPr>
          <w:rFonts w:ascii="Arial" w:eastAsia="Calibri" w:hAnsi="Arial" w:cs="Arial"/>
        </w:rPr>
        <w:br/>
        <w:t>porque la vida se anuncia libre de opresión e indignidad.</w:t>
      </w:r>
    </w:p>
    <w:p w14:paraId="66E81239" w14:textId="77777777" w:rsidR="00ED6B4F" w:rsidRPr="006B5116" w:rsidRDefault="00ED6B4F" w:rsidP="00341709">
      <w:pPr>
        <w:pStyle w:val="Sinespaciado"/>
        <w:ind w:left="1416"/>
        <w:rPr>
          <w:rFonts w:ascii="Arial" w:eastAsia="Calibri" w:hAnsi="Arial" w:cs="Arial"/>
          <w:b/>
        </w:rPr>
      </w:pPr>
      <w:r w:rsidRPr="006B5116">
        <w:rPr>
          <w:rFonts w:ascii="Arial" w:eastAsia="Calibri" w:hAnsi="Arial" w:cs="Arial"/>
          <w:b/>
        </w:rPr>
        <w:t>Hay vida, hay buena vida, es tiempo de compartirla,</w:t>
      </w:r>
      <w:r w:rsidRPr="006B5116">
        <w:rPr>
          <w:rFonts w:ascii="Arial" w:eastAsia="Calibri" w:hAnsi="Arial" w:cs="Arial"/>
          <w:b/>
        </w:rPr>
        <w:br/>
        <w:t>es pura y es para siempre, nos sana y nos reconcilia.</w:t>
      </w:r>
      <w:r w:rsidRPr="006B5116">
        <w:rPr>
          <w:rFonts w:ascii="Arial" w:eastAsia="Calibri" w:hAnsi="Arial" w:cs="Arial"/>
          <w:b/>
        </w:rPr>
        <w:br/>
        <w:t>Hoy fluye, como en un río, que trae paz y bendición.</w:t>
      </w:r>
      <w:r w:rsidRPr="006B5116">
        <w:rPr>
          <w:rFonts w:ascii="Arial" w:eastAsia="Calibri" w:hAnsi="Arial" w:cs="Arial"/>
          <w:b/>
        </w:rPr>
        <w:br/>
        <w:t>Hoy brota en abundancia del mismo corazón de Dios</w:t>
      </w:r>
    </w:p>
    <w:p w14:paraId="66E8123A" w14:textId="77777777" w:rsidR="00ED6B4F" w:rsidRDefault="00ED6B4F" w:rsidP="00341709">
      <w:pPr>
        <w:pStyle w:val="Sinespaciado"/>
        <w:ind w:left="2124"/>
        <w:rPr>
          <w:rFonts w:ascii="Arial" w:eastAsia="Calibri" w:hAnsi="Arial" w:cs="Arial"/>
        </w:rPr>
      </w:pPr>
      <w:r w:rsidRPr="00F96EF8">
        <w:rPr>
          <w:rFonts w:ascii="Arial" w:eastAsia="Calibri" w:hAnsi="Arial" w:cs="Arial"/>
        </w:rPr>
        <w:t>Manos tendidas curando heridas, la historia cambiarán,</w:t>
      </w:r>
      <w:r w:rsidRPr="00F96EF8">
        <w:rPr>
          <w:rFonts w:ascii="Arial" w:eastAsia="Calibri" w:hAnsi="Arial" w:cs="Arial"/>
        </w:rPr>
        <w:br/>
        <w:t>este sistema que vende muerte está llegando a su final.</w:t>
      </w:r>
      <w:r w:rsidRPr="00F96EF8">
        <w:rPr>
          <w:rFonts w:ascii="Arial" w:eastAsia="Calibri" w:hAnsi="Arial" w:cs="Arial"/>
        </w:rPr>
        <w:br/>
        <w:t>Se abre al mañana la vida plena y canta la creación,</w:t>
      </w:r>
      <w:r w:rsidRPr="00F96EF8">
        <w:rPr>
          <w:rFonts w:ascii="Arial" w:eastAsia="Calibri" w:hAnsi="Arial" w:cs="Arial"/>
        </w:rPr>
        <w:br/>
        <w:t>danzan los viejos, r</w:t>
      </w:r>
      <w:r>
        <w:rPr>
          <w:rFonts w:ascii="Arial" w:eastAsia="Calibri" w:hAnsi="Arial" w:cs="Arial"/>
        </w:rPr>
        <w:t>íen los niños, la vida es buena.</w:t>
      </w:r>
      <w:r w:rsidRPr="00F96EF8">
        <w:rPr>
          <w:rFonts w:ascii="Arial" w:eastAsia="Calibri" w:hAnsi="Arial" w:cs="Arial"/>
        </w:rPr>
        <w:t xml:space="preserve"> ¡Gloria a Dios!</w:t>
      </w:r>
    </w:p>
    <w:p w14:paraId="66E8123B" w14:textId="77777777" w:rsidR="00ED6B4F" w:rsidRPr="00ED6B4F" w:rsidRDefault="00ED6B4F" w:rsidP="00341709">
      <w:pPr>
        <w:pStyle w:val="Sinespaciado"/>
        <w:spacing w:after="80"/>
        <w:ind w:left="708"/>
        <w:rPr>
          <w:rFonts w:ascii="Arial" w:eastAsia="Calibri" w:hAnsi="Arial" w:cs="Arial"/>
        </w:rPr>
      </w:pPr>
      <w:r w:rsidRPr="00F96EF8">
        <w:rPr>
          <w:rFonts w:ascii="Arial" w:eastAsia="Calibri" w:hAnsi="Arial" w:cs="Arial"/>
        </w:rPr>
        <w:t>Siendo distintos, vamos unidos</w:t>
      </w:r>
      <w:r>
        <w:rPr>
          <w:rFonts w:ascii="Arial" w:eastAsia="Calibri" w:hAnsi="Arial" w:cs="Arial"/>
        </w:rPr>
        <w:t>,</w:t>
      </w:r>
      <w:r w:rsidRPr="00F96EF8">
        <w:rPr>
          <w:rFonts w:ascii="Arial" w:eastAsia="Calibri" w:hAnsi="Arial" w:cs="Arial"/>
        </w:rPr>
        <w:t xml:space="preserve"> hay tanto por reformar,</w:t>
      </w:r>
      <w:r w:rsidRPr="00F96EF8">
        <w:rPr>
          <w:rFonts w:ascii="Arial" w:eastAsia="Calibri" w:hAnsi="Arial" w:cs="Arial"/>
        </w:rPr>
        <w:br/>
        <w:t>nuestro llamado privilegiado es construir otro lugar.</w:t>
      </w:r>
      <w:r w:rsidRPr="00F96EF8">
        <w:rPr>
          <w:rFonts w:ascii="Arial" w:eastAsia="Calibri" w:hAnsi="Arial" w:cs="Arial"/>
        </w:rPr>
        <w:br/>
      </w:r>
      <w:r w:rsidRPr="00F96EF8">
        <w:rPr>
          <w:rFonts w:ascii="Arial" w:eastAsia="Calibri" w:hAnsi="Arial" w:cs="Arial"/>
        </w:rPr>
        <w:lastRenderedPageBreak/>
        <w:t>Cantemos juntos con este ritmo, con fuerza y con pasión,</w:t>
      </w:r>
      <w:r w:rsidRPr="00F96EF8">
        <w:rPr>
          <w:rFonts w:ascii="Arial" w:eastAsia="Calibri" w:hAnsi="Arial" w:cs="Arial"/>
        </w:rPr>
        <w:br/>
        <w:t>que es para todos, sin exclusione</w:t>
      </w:r>
      <w:r>
        <w:rPr>
          <w:rFonts w:ascii="Arial" w:eastAsia="Calibri" w:hAnsi="Arial" w:cs="Arial"/>
        </w:rPr>
        <w:t>s, la vida que nos da el Señor.</w:t>
      </w:r>
    </w:p>
    <w:p w14:paraId="66E8123C" w14:textId="77777777" w:rsidR="00814603" w:rsidRPr="00ED6B4F" w:rsidRDefault="00ED6B4F" w:rsidP="00ED6B4F">
      <w:pPr>
        <w:pStyle w:val="Sinespaciado"/>
        <w:spacing w:after="120"/>
        <w:ind w:left="2832"/>
        <w:jc w:val="right"/>
        <w:rPr>
          <w:rFonts w:ascii="Arial Narrow" w:hAnsi="Arial Narrow" w:cs="Arial"/>
          <w:i/>
          <w:sz w:val="20"/>
          <w:szCs w:val="20"/>
        </w:rPr>
      </w:pPr>
      <w:r w:rsidRPr="00EF483A">
        <w:rPr>
          <w:rFonts w:ascii="Arial Narrow" w:eastAsia="Calibri" w:hAnsi="Arial Narrow" w:cs="Arial"/>
          <w:i/>
          <w:sz w:val="20"/>
          <w:szCs w:val="20"/>
        </w:rPr>
        <w:t xml:space="preserve">Gerardo </w:t>
      </w:r>
      <w:proofErr w:type="spellStart"/>
      <w:r w:rsidRPr="00EF483A">
        <w:rPr>
          <w:rFonts w:ascii="Arial Narrow" w:eastAsia="Calibri" w:hAnsi="Arial Narrow" w:cs="Arial"/>
          <w:i/>
          <w:sz w:val="20"/>
          <w:szCs w:val="20"/>
        </w:rPr>
        <w:t>Oberman</w:t>
      </w:r>
      <w:proofErr w:type="spellEnd"/>
      <w:r w:rsidRPr="00EF483A">
        <w:rPr>
          <w:rFonts w:ascii="Arial Narrow" w:hAnsi="Arial Narrow" w:cs="Arial"/>
          <w:i/>
          <w:sz w:val="20"/>
          <w:szCs w:val="20"/>
        </w:rPr>
        <w:t xml:space="preserve"> -</w:t>
      </w:r>
      <w:r w:rsidRPr="00EF483A">
        <w:rPr>
          <w:rFonts w:ascii="Arial Narrow" w:eastAsia="Calibri" w:hAnsi="Arial Narrow" w:cs="Arial"/>
          <w:i/>
          <w:sz w:val="20"/>
          <w:szCs w:val="20"/>
        </w:rPr>
        <w:t xml:space="preserve"> Horacio Vivares</w:t>
      </w:r>
      <w:r w:rsidRPr="00EF483A">
        <w:rPr>
          <w:rFonts w:ascii="Arial Narrow" w:hAnsi="Arial Narrow" w:cs="Arial"/>
          <w:i/>
          <w:sz w:val="20"/>
          <w:szCs w:val="20"/>
        </w:rPr>
        <w:t>. Argentina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2"/>
        <w:gridCol w:w="3757"/>
      </w:tblGrid>
      <w:tr w:rsidR="00814603" w14:paraId="66E81240" w14:textId="77777777" w:rsidTr="0080036F">
        <w:tc>
          <w:tcPr>
            <w:tcW w:w="6022" w:type="dxa"/>
          </w:tcPr>
          <w:p w14:paraId="66E8123D" w14:textId="77777777" w:rsidR="00814603" w:rsidRPr="008613D6" w:rsidRDefault="00814603" w:rsidP="006107EF">
            <w:pPr>
              <w:pStyle w:val="Prrafodelista"/>
              <w:numPr>
                <w:ilvl w:val="0"/>
                <w:numId w:val="46"/>
              </w:numPr>
              <w:spacing w:after="80"/>
              <w:rPr>
                <w:rFonts w:ascii="Arial" w:hAnsi="Arial" w:cs="Arial"/>
                <w:b/>
              </w:rPr>
            </w:pPr>
            <w:r w:rsidRPr="008613D6">
              <w:rPr>
                <w:rFonts w:ascii="Arial" w:hAnsi="Arial" w:cs="Arial"/>
                <w:b/>
              </w:rPr>
              <w:t>Comunidades del ternura</w:t>
            </w:r>
          </w:p>
          <w:p w14:paraId="66E8123E" w14:textId="77777777" w:rsidR="00814603" w:rsidRDefault="00814603" w:rsidP="0080036F">
            <w:pPr>
              <w:rPr>
                <w:rFonts w:ascii="Arial" w:hAnsi="Arial" w:cs="Arial"/>
              </w:rPr>
            </w:pPr>
            <w:r w:rsidRPr="008613D6">
              <w:rPr>
                <w:rFonts w:ascii="Arial" w:hAnsi="Arial" w:cs="Arial"/>
              </w:rPr>
              <w:t xml:space="preserve">Comunidades de ternura. Cultivamos comunidades de ternura, de reflexión y de vida compartida, comunidades de vida y de acción cariñosa. No tenemos que crearlas: Ya están allí, en las grandes ciudades, en los campos y en los barrios. Pequeñas comunidades de gente sencilla, capaces de perdonar y de curar heridas. Comunidades abiertas al espíritu de Dios, profundamente ecuménicas, y que nunca necesitan atribuirse el monopolio de la verdad. </w:t>
            </w:r>
          </w:p>
        </w:tc>
        <w:tc>
          <w:tcPr>
            <w:tcW w:w="3757" w:type="dxa"/>
          </w:tcPr>
          <w:p w14:paraId="66E8123F" w14:textId="77777777" w:rsidR="00814603" w:rsidRDefault="00814603" w:rsidP="00814603">
            <w:pPr>
              <w:rPr>
                <w:rFonts w:ascii="Arial" w:hAnsi="Arial" w:cs="Arial"/>
              </w:rPr>
            </w:pPr>
            <w:r>
              <w:rPr>
                <w:noProof/>
                <w:lang w:eastAsia="es-ES"/>
              </w:rPr>
              <w:drawing>
                <wp:inline distT="0" distB="0" distL="0" distR="0" wp14:anchorId="66E813D5" wp14:editId="66E813D6">
                  <wp:extent cx="2127250" cy="1492860"/>
                  <wp:effectExtent l="0" t="0" r="6350" b="0"/>
                  <wp:docPr id="131" name="Imagen 131" descr="Cuando acoges al Espíritu…VES | El Blog de Alf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ando acoges al Espíritu…VES | El Blog de Alfredo"/>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35120" cy="1498383"/>
                          </a:xfrm>
                          <a:prstGeom prst="rect">
                            <a:avLst/>
                          </a:prstGeom>
                          <a:noFill/>
                          <a:ln>
                            <a:noFill/>
                          </a:ln>
                        </pic:spPr>
                      </pic:pic>
                    </a:graphicData>
                  </a:graphic>
                </wp:inline>
              </w:drawing>
            </w:r>
          </w:p>
        </w:tc>
      </w:tr>
    </w:tbl>
    <w:p w14:paraId="66E81241" w14:textId="77777777" w:rsidR="0080036F" w:rsidRPr="008613D6" w:rsidRDefault="0080036F" w:rsidP="0080036F">
      <w:pPr>
        <w:spacing w:after="0" w:line="240" w:lineRule="auto"/>
        <w:rPr>
          <w:rFonts w:ascii="Arial" w:hAnsi="Arial" w:cs="Arial"/>
        </w:rPr>
      </w:pPr>
      <w:r w:rsidRPr="008613D6">
        <w:rPr>
          <w:rFonts w:ascii="Arial" w:hAnsi="Arial" w:cs="Arial"/>
        </w:rPr>
        <w:t>Comunidades proféticas, que trabajan por incluir a todos y a todas. Comunidades que celebran al Creador de todas las formas creativas del espíritu humano. Comunidades que encuentran en Jesús de Nazaret, en su vida, muerte, y resurrección, un inmenso misterio de amor que nos impulsa a servir al prójimo.</w:t>
      </w:r>
    </w:p>
    <w:p w14:paraId="66E81242" w14:textId="77777777" w:rsidR="00F160DF" w:rsidRPr="003A0482" w:rsidRDefault="0080036F" w:rsidP="00341709">
      <w:pPr>
        <w:spacing w:after="0" w:line="240" w:lineRule="auto"/>
        <w:ind w:left="360"/>
        <w:jc w:val="right"/>
        <w:rPr>
          <w:rFonts w:ascii="Arial Narrow" w:hAnsi="Arial Narrow" w:cs="Arial"/>
          <w:i/>
          <w:sz w:val="20"/>
          <w:szCs w:val="20"/>
          <w:lang w:val="en-US"/>
        </w:rPr>
      </w:pPr>
      <w:r w:rsidRPr="003A0482">
        <w:rPr>
          <w:rFonts w:ascii="Arial Narrow" w:hAnsi="Arial Narrow" w:cs="Arial"/>
          <w:sz w:val="20"/>
          <w:szCs w:val="20"/>
          <w:lang w:val="en-US"/>
        </w:rPr>
        <w:t xml:space="preserve"> </w:t>
      </w:r>
      <w:r w:rsidRPr="003A0482">
        <w:rPr>
          <w:rFonts w:ascii="Arial Narrow" w:hAnsi="Arial Narrow" w:cs="Arial"/>
          <w:i/>
          <w:sz w:val="20"/>
          <w:szCs w:val="20"/>
          <w:lang w:val="en-US"/>
        </w:rPr>
        <w:t>Dennis Smith, Guatemala</w:t>
      </w:r>
      <w:r w:rsidR="003A0482" w:rsidRPr="003A0482">
        <w:rPr>
          <w:rFonts w:ascii="Arial Narrow" w:hAnsi="Arial Narrow" w:cs="Arial"/>
          <w:i/>
          <w:sz w:val="20"/>
          <w:szCs w:val="20"/>
          <w:lang w:val="en-US"/>
        </w:rPr>
        <w:t>,</w:t>
      </w:r>
      <w:r w:rsidRPr="003A0482">
        <w:rPr>
          <w:rFonts w:ascii="Arial Narrow" w:hAnsi="Arial Narrow" w:cs="Arial"/>
          <w:i/>
          <w:sz w:val="20"/>
          <w:szCs w:val="20"/>
          <w:lang w:val="en-US"/>
        </w:rPr>
        <w:t xml:space="preserve"> adapt. GBH</w:t>
      </w:r>
    </w:p>
    <w:p w14:paraId="66E81243" w14:textId="77777777" w:rsidR="005A07CB" w:rsidRPr="00647DE9" w:rsidRDefault="005A07CB" w:rsidP="00B5779A">
      <w:pPr>
        <w:pStyle w:val="Prrafodelista"/>
        <w:numPr>
          <w:ilvl w:val="0"/>
          <w:numId w:val="44"/>
        </w:numPr>
        <w:spacing w:after="80" w:line="240" w:lineRule="auto"/>
        <w:ind w:left="360"/>
        <w:rPr>
          <w:rFonts w:ascii="Arial" w:hAnsi="Arial" w:cs="Arial"/>
          <w:b/>
        </w:rPr>
      </w:pPr>
      <w:r w:rsidRPr="00647DE9">
        <w:rPr>
          <w:rFonts w:ascii="Arial" w:hAnsi="Arial" w:cs="Arial"/>
          <w:b/>
          <w:lang w:eastAsia="es-ES"/>
        </w:rPr>
        <w:t>Afirmación de fe</w:t>
      </w:r>
    </w:p>
    <w:p w14:paraId="66E81244" w14:textId="77777777"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Creemos en D</w:t>
      </w:r>
      <w:r w:rsidR="00B5779A" w:rsidRPr="00647DE9">
        <w:rPr>
          <w:rFonts w:ascii="Arial" w:hAnsi="Arial" w:cs="Arial"/>
          <w:color w:val="000000"/>
          <w:lang w:eastAsia="es-ES"/>
        </w:rPr>
        <w:t>ios</w:t>
      </w:r>
      <w:r w:rsidRPr="00647DE9">
        <w:rPr>
          <w:rFonts w:ascii="Arial" w:hAnsi="Arial" w:cs="Arial"/>
          <w:color w:val="000000"/>
          <w:lang w:eastAsia="es-ES"/>
        </w:rPr>
        <w:t xml:space="preserve"> cuando lo declaramos Mesías con la boca y corazón, </w:t>
      </w:r>
    </w:p>
    <w:p w14:paraId="66E81245" w14:textId="77777777" w:rsidR="005A07CB" w:rsidRPr="00647DE9" w:rsidRDefault="005A07CB" w:rsidP="00341709">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 xml:space="preserve">creador </w:t>
      </w:r>
      <w:proofErr w:type="gramStart"/>
      <w:r w:rsidRPr="00647DE9">
        <w:rPr>
          <w:rFonts w:ascii="Arial" w:hAnsi="Arial" w:cs="Arial"/>
          <w:color w:val="000000"/>
          <w:lang w:eastAsia="es-ES"/>
        </w:rPr>
        <w:t>de  días</w:t>
      </w:r>
      <w:proofErr w:type="gramEnd"/>
      <w:r w:rsidRPr="00647DE9">
        <w:rPr>
          <w:rFonts w:ascii="Arial" w:hAnsi="Arial" w:cs="Arial"/>
          <w:color w:val="000000"/>
          <w:lang w:eastAsia="es-ES"/>
        </w:rPr>
        <w:t xml:space="preserve"> y noches, de soles </w:t>
      </w:r>
      <w:r w:rsidR="00B5779A" w:rsidRPr="00647DE9">
        <w:rPr>
          <w:rFonts w:ascii="Arial" w:hAnsi="Arial" w:cs="Arial"/>
          <w:color w:val="000000"/>
          <w:lang w:eastAsia="es-ES"/>
        </w:rPr>
        <w:t xml:space="preserve">y vientos, de  mares y campos. </w:t>
      </w:r>
    </w:p>
    <w:p w14:paraId="66E81246" w14:textId="77777777" w:rsidR="00B5779A" w:rsidRPr="00647DE9" w:rsidRDefault="00B5779A"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Creemos en Dios cuando</w:t>
      </w:r>
      <w:r w:rsidR="005A07CB" w:rsidRPr="00647DE9">
        <w:rPr>
          <w:rFonts w:ascii="Arial" w:hAnsi="Arial" w:cs="Arial"/>
          <w:b/>
          <w:color w:val="000000"/>
          <w:lang w:eastAsia="es-ES"/>
        </w:rPr>
        <w:t xml:space="preserve"> nos enamoramos de su evangelio </w:t>
      </w:r>
    </w:p>
    <w:p w14:paraId="66E81247" w14:textId="77777777" w:rsidR="00B5779A" w:rsidRPr="00647DE9" w:rsidRDefault="005A07CB"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 xml:space="preserve">y aceptamos con </w:t>
      </w:r>
      <w:proofErr w:type="gramStart"/>
      <w:r w:rsidRPr="00647DE9">
        <w:rPr>
          <w:rFonts w:ascii="Arial" w:hAnsi="Arial" w:cs="Arial"/>
          <w:b/>
          <w:color w:val="000000"/>
          <w:lang w:eastAsia="es-ES"/>
        </w:rPr>
        <w:t>alegría  no</w:t>
      </w:r>
      <w:proofErr w:type="gramEnd"/>
      <w:r w:rsidRPr="00647DE9">
        <w:rPr>
          <w:rFonts w:ascii="Arial" w:hAnsi="Arial" w:cs="Arial"/>
          <w:b/>
          <w:color w:val="000000"/>
          <w:lang w:eastAsia="es-ES"/>
        </w:rPr>
        <w:t xml:space="preserve"> ser só</w:t>
      </w:r>
      <w:r w:rsidR="00B5779A" w:rsidRPr="00647DE9">
        <w:rPr>
          <w:rFonts w:ascii="Arial" w:hAnsi="Arial" w:cs="Arial"/>
          <w:b/>
          <w:color w:val="000000"/>
          <w:lang w:eastAsia="es-ES"/>
        </w:rPr>
        <w:t>lo oidores sino sus discípulos,</w:t>
      </w:r>
      <w:r w:rsidRPr="00647DE9">
        <w:rPr>
          <w:rFonts w:ascii="Arial" w:hAnsi="Arial" w:cs="Arial"/>
          <w:b/>
          <w:color w:val="000000"/>
          <w:lang w:eastAsia="es-ES"/>
        </w:rPr>
        <w:t xml:space="preserve"> </w:t>
      </w:r>
    </w:p>
    <w:p w14:paraId="66E81248" w14:textId="77777777" w:rsidR="00B5779A" w:rsidRPr="00647DE9" w:rsidRDefault="005A07CB"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 xml:space="preserve">aquellos que seguirán sus pasos, </w:t>
      </w:r>
      <w:r w:rsidR="00B5779A" w:rsidRPr="00647DE9">
        <w:rPr>
          <w:rFonts w:ascii="Arial" w:hAnsi="Arial" w:cs="Arial"/>
          <w:b/>
          <w:color w:val="000000"/>
          <w:lang w:eastAsia="es-ES"/>
        </w:rPr>
        <w:t xml:space="preserve">aquellas que </w:t>
      </w:r>
      <w:r w:rsidRPr="00647DE9">
        <w:rPr>
          <w:rFonts w:ascii="Arial" w:hAnsi="Arial" w:cs="Arial"/>
          <w:b/>
          <w:color w:val="000000"/>
          <w:lang w:eastAsia="es-ES"/>
        </w:rPr>
        <w:t xml:space="preserve">llevarán sus enseñanzas </w:t>
      </w:r>
    </w:p>
    <w:p w14:paraId="66E81249" w14:textId="77777777" w:rsidR="005A07CB" w:rsidRPr="00647DE9" w:rsidRDefault="005A07CB" w:rsidP="003A0482">
      <w:pPr>
        <w:spacing w:after="0" w:line="240" w:lineRule="auto"/>
        <w:ind w:left="708"/>
        <w:rPr>
          <w:rFonts w:ascii="Arial" w:hAnsi="Arial" w:cs="Arial"/>
          <w:b/>
          <w:color w:val="000000"/>
          <w:lang w:eastAsia="es-ES"/>
        </w:rPr>
      </w:pPr>
      <w:r w:rsidRPr="00647DE9">
        <w:rPr>
          <w:rFonts w:ascii="Arial" w:hAnsi="Arial" w:cs="Arial"/>
          <w:b/>
          <w:color w:val="000000"/>
          <w:lang w:eastAsia="es-ES"/>
        </w:rPr>
        <w:t>y se ace</w:t>
      </w:r>
      <w:r w:rsidR="00B5779A" w:rsidRPr="00647DE9">
        <w:rPr>
          <w:rFonts w:ascii="Arial" w:hAnsi="Arial" w:cs="Arial"/>
          <w:b/>
          <w:color w:val="000000"/>
          <w:lang w:eastAsia="es-ES"/>
        </w:rPr>
        <w:t>rcarán a quienes los necesitan.</w:t>
      </w:r>
    </w:p>
    <w:p w14:paraId="66E8124A" w14:textId="77777777"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 xml:space="preserve">Creemos en </w:t>
      </w:r>
      <w:r w:rsidR="00B5779A" w:rsidRPr="00647DE9">
        <w:rPr>
          <w:rFonts w:ascii="Arial" w:hAnsi="Arial" w:cs="Arial"/>
          <w:color w:val="000000"/>
          <w:lang w:eastAsia="es-ES"/>
        </w:rPr>
        <w:t xml:space="preserve">Dios </w:t>
      </w:r>
      <w:r w:rsidRPr="00647DE9">
        <w:rPr>
          <w:rFonts w:ascii="Arial" w:hAnsi="Arial" w:cs="Arial"/>
          <w:color w:val="000000"/>
          <w:lang w:eastAsia="es-ES"/>
        </w:rPr>
        <w:t xml:space="preserve">cuando dejamos de pensar en los primeros lugares </w:t>
      </w:r>
    </w:p>
    <w:p w14:paraId="66E8124B" w14:textId="77777777" w:rsidR="00B5779A" w:rsidRPr="00647DE9" w:rsidRDefault="005A07CB" w:rsidP="00B5779A">
      <w:pPr>
        <w:suppressAutoHyphens/>
        <w:spacing w:after="0" w:line="240" w:lineRule="auto"/>
        <w:ind w:left="357"/>
        <w:rPr>
          <w:rFonts w:ascii="Arial" w:hAnsi="Arial" w:cs="Arial"/>
          <w:color w:val="000000"/>
          <w:lang w:eastAsia="es-ES"/>
        </w:rPr>
      </w:pPr>
      <w:proofErr w:type="gramStart"/>
      <w:r w:rsidRPr="00647DE9">
        <w:rPr>
          <w:rFonts w:ascii="Arial" w:hAnsi="Arial" w:cs="Arial"/>
          <w:color w:val="000000"/>
          <w:lang w:eastAsia="es-ES"/>
        </w:rPr>
        <w:t>y  vamos</w:t>
      </w:r>
      <w:proofErr w:type="gramEnd"/>
      <w:r w:rsidRPr="00647DE9">
        <w:rPr>
          <w:rFonts w:ascii="Arial" w:hAnsi="Arial" w:cs="Arial"/>
          <w:color w:val="000000"/>
          <w:lang w:eastAsia="es-ES"/>
        </w:rPr>
        <w:t xml:space="preserve"> trayendo </w:t>
      </w:r>
      <w:r w:rsidR="00B5779A" w:rsidRPr="00647DE9">
        <w:rPr>
          <w:rFonts w:ascii="Arial" w:hAnsi="Arial" w:cs="Arial"/>
          <w:color w:val="000000"/>
          <w:lang w:eastAsia="es-ES"/>
        </w:rPr>
        <w:t xml:space="preserve">allí </w:t>
      </w:r>
      <w:r w:rsidRPr="00647DE9">
        <w:rPr>
          <w:rFonts w:ascii="Arial" w:hAnsi="Arial" w:cs="Arial"/>
          <w:color w:val="000000"/>
          <w:lang w:eastAsia="es-ES"/>
        </w:rPr>
        <w:t xml:space="preserve">a nuestros hermanos más pequeños, </w:t>
      </w:r>
      <w:r w:rsidR="00B5779A" w:rsidRPr="00647DE9">
        <w:rPr>
          <w:rFonts w:ascii="Arial" w:hAnsi="Arial" w:cs="Arial"/>
          <w:color w:val="000000"/>
          <w:lang w:eastAsia="es-ES"/>
        </w:rPr>
        <w:t>la</w:t>
      </w:r>
      <w:r w:rsidRPr="00647DE9">
        <w:rPr>
          <w:rFonts w:ascii="Arial" w:hAnsi="Arial" w:cs="Arial"/>
          <w:color w:val="000000"/>
          <w:lang w:eastAsia="es-ES"/>
        </w:rPr>
        <w:t xml:space="preserve">s que no tienen lugar,  </w:t>
      </w:r>
    </w:p>
    <w:p w14:paraId="66E8124C" w14:textId="77777777" w:rsidR="00B5779A" w:rsidRPr="00647DE9" w:rsidRDefault="005A07CB" w:rsidP="00B5779A">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 xml:space="preserve">a los que no dejan hablar, </w:t>
      </w:r>
    </w:p>
    <w:p w14:paraId="66E8124D" w14:textId="77777777" w:rsidR="005A07CB" w:rsidRPr="00647DE9" w:rsidRDefault="005A07CB" w:rsidP="00341709">
      <w:pPr>
        <w:suppressAutoHyphens/>
        <w:spacing w:after="0" w:line="240" w:lineRule="auto"/>
        <w:ind w:left="357"/>
        <w:rPr>
          <w:rFonts w:ascii="Arial" w:hAnsi="Arial" w:cs="Arial"/>
          <w:color w:val="000000"/>
          <w:lang w:eastAsia="es-ES"/>
        </w:rPr>
      </w:pPr>
      <w:r w:rsidRPr="00647DE9">
        <w:rPr>
          <w:rFonts w:ascii="Arial" w:hAnsi="Arial" w:cs="Arial"/>
          <w:color w:val="000000"/>
          <w:lang w:eastAsia="es-ES"/>
        </w:rPr>
        <w:t>a quienes necesitan el abrazo de sueñ</w:t>
      </w:r>
      <w:r w:rsidR="00B5779A" w:rsidRPr="00647DE9">
        <w:rPr>
          <w:rFonts w:ascii="Arial" w:hAnsi="Arial" w:cs="Arial"/>
          <w:color w:val="000000"/>
          <w:lang w:eastAsia="es-ES"/>
        </w:rPr>
        <w:t>o y esperanza que sólo este Dios puede dar.</w:t>
      </w:r>
    </w:p>
    <w:p w14:paraId="66E8124E" w14:textId="77777777" w:rsidR="00B5779A" w:rsidRPr="00647DE9" w:rsidRDefault="005A07CB" w:rsidP="00B5779A">
      <w:pPr>
        <w:spacing w:after="0" w:line="240" w:lineRule="auto"/>
        <w:ind w:left="708"/>
        <w:rPr>
          <w:rFonts w:ascii="Arial" w:hAnsi="Arial" w:cs="Arial"/>
          <w:b/>
          <w:color w:val="000000"/>
          <w:lang w:eastAsia="es-ES"/>
        </w:rPr>
      </w:pPr>
      <w:r w:rsidRPr="00647DE9">
        <w:rPr>
          <w:rFonts w:ascii="Arial" w:hAnsi="Arial" w:cs="Arial"/>
          <w:b/>
          <w:color w:val="000000"/>
          <w:lang w:eastAsia="es-ES"/>
        </w:rPr>
        <w:t xml:space="preserve">Creemos en el </w:t>
      </w:r>
      <w:r w:rsidR="00B5779A" w:rsidRPr="00647DE9">
        <w:rPr>
          <w:rFonts w:ascii="Arial" w:hAnsi="Arial" w:cs="Arial"/>
          <w:b/>
          <w:color w:val="000000"/>
          <w:lang w:eastAsia="es-ES"/>
        </w:rPr>
        <w:t xml:space="preserve">Dios </w:t>
      </w:r>
      <w:r w:rsidRPr="00647DE9">
        <w:rPr>
          <w:rFonts w:ascii="Arial" w:hAnsi="Arial" w:cs="Arial"/>
          <w:b/>
          <w:color w:val="000000"/>
          <w:lang w:eastAsia="es-ES"/>
        </w:rPr>
        <w:t xml:space="preserve">de los espacios compartidos, de la mesa inclusiva, </w:t>
      </w:r>
    </w:p>
    <w:p w14:paraId="66E8124F" w14:textId="77777777" w:rsidR="005A07CB" w:rsidRPr="00647DE9" w:rsidRDefault="005A07CB" w:rsidP="003A0482">
      <w:pPr>
        <w:spacing w:after="0" w:line="240" w:lineRule="auto"/>
        <w:ind w:left="708"/>
        <w:rPr>
          <w:rFonts w:ascii="Arial" w:hAnsi="Arial" w:cs="Arial"/>
          <w:b/>
          <w:color w:val="000000"/>
          <w:lang w:eastAsia="es-ES"/>
        </w:rPr>
      </w:pPr>
      <w:r w:rsidRPr="00647DE9">
        <w:rPr>
          <w:rFonts w:ascii="Arial" w:hAnsi="Arial" w:cs="Arial"/>
          <w:b/>
          <w:color w:val="000000"/>
          <w:lang w:eastAsia="es-ES"/>
        </w:rPr>
        <w:t>del pan partido y repartido y la copa para todos.</w:t>
      </w:r>
    </w:p>
    <w:p w14:paraId="66E81250" w14:textId="77777777" w:rsidR="005A07CB" w:rsidRPr="00647DE9" w:rsidRDefault="00EF483A" w:rsidP="00341709">
      <w:pPr>
        <w:suppressAutoHyphens/>
        <w:spacing w:after="0" w:line="240" w:lineRule="auto"/>
        <w:rPr>
          <w:rFonts w:ascii="Arial" w:hAnsi="Arial" w:cs="Arial"/>
          <w:color w:val="000000"/>
          <w:lang w:eastAsia="es-ES"/>
        </w:rPr>
      </w:pPr>
      <w:r w:rsidRPr="00647DE9">
        <w:rPr>
          <w:rFonts w:ascii="Arial" w:hAnsi="Arial" w:cs="Arial"/>
          <w:color w:val="000000"/>
          <w:lang w:eastAsia="es-ES"/>
        </w:rPr>
        <w:t xml:space="preserve">     </w:t>
      </w:r>
      <w:r w:rsidR="00B5779A" w:rsidRPr="00647DE9">
        <w:rPr>
          <w:rFonts w:ascii="Arial" w:hAnsi="Arial" w:cs="Arial"/>
          <w:color w:val="000000"/>
          <w:lang w:eastAsia="es-ES"/>
        </w:rPr>
        <w:t>Creemos para siempre  en el Dios</w:t>
      </w:r>
      <w:r w:rsidR="005A07CB" w:rsidRPr="00647DE9">
        <w:rPr>
          <w:rFonts w:ascii="Arial" w:hAnsi="Arial" w:cs="Arial"/>
          <w:color w:val="000000"/>
          <w:lang w:eastAsia="es-ES"/>
        </w:rPr>
        <w:t xml:space="preserve"> que hace posible la esperanza de construir lo que falta,  </w:t>
      </w:r>
    </w:p>
    <w:p w14:paraId="66E81251" w14:textId="77777777" w:rsidR="005A07CB" w:rsidRPr="00647DE9" w:rsidRDefault="005A07CB" w:rsidP="00B5779A">
      <w:pPr>
        <w:spacing w:after="80" w:line="240" w:lineRule="auto"/>
        <w:ind w:left="708"/>
        <w:rPr>
          <w:rFonts w:ascii="Arial" w:hAnsi="Arial" w:cs="Arial"/>
          <w:b/>
          <w:color w:val="000000"/>
          <w:lang w:eastAsia="es-ES"/>
        </w:rPr>
      </w:pPr>
      <w:r w:rsidRPr="00647DE9">
        <w:rPr>
          <w:rFonts w:ascii="Arial" w:hAnsi="Arial" w:cs="Arial"/>
          <w:b/>
          <w:color w:val="000000"/>
          <w:lang w:eastAsia="es-ES"/>
        </w:rPr>
        <w:t xml:space="preserve">porque este </w:t>
      </w:r>
      <w:r w:rsidR="00B5779A" w:rsidRPr="00647DE9">
        <w:rPr>
          <w:rFonts w:ascii="Arial" w:hAnsi="Arial" w:cs="Arial"/>
          <w:b/>
          <w:color w:val="000000"/>
          <w:lang w:eastAsia="es-ES"/>
        </w:rPr>
        <w:t xml:space="preserve">Dios </w:t>
      </w:r>
      <w:r w:rsidRPr="00647DE9">
        <w:rPr>
          <w:rFonts w:ascii="Arial" w:hAnsi="Arial" w:cs="Arial"/>
          <w:b/>
          <w:color w:val="000000"/>
          <w:lang w:eastAsia="es-ES"/>
        </w:rPr>
        <w:t>nos regala su Espíritu de poder, de amor y de buen juicio. Amén.</w:t>
      </w:r>
    </w:p>
    <w:p w14:paraId="66E81252" w14:textId="77777777" w:rsidR="005A07CB" w:rsidRPr="00647DE9" w:rsidRDefault="005A07CB" w:rsidP="00B5779A">
      <w:pPr>
        <w:spacing w:after="0"/>
        <w:ind w:left="351"/>
        <w:jc w:val="right"/>
        <w:rPr>
          <w:rFonts w:ascii="Arial Narrow" w:hAnsi="Arial Narrow" w:cs="Arial"/>
          <w:i/>
          <w:color w:val="000000"/>
          <w:sz w:val="20"/>
          <w:szCs w:val="20"/>
          <w:lang w:eastAsia="es-ES"/>
        </w:rPr>
      </w:pPr>
      <w:r w:rsidRPr="00647DE9">
        <w:rPr>
          <w:rFonts w:ascii="Arial" w:hAnsi="Arial" w:cs="Arial"/>
          <w:color w:val="000000"/>
          <w:lang w:eastAsia="es-ES"/>
        </w:rPr>
        <w:t xml:space="preserve">                                                                                                       </w:t>
      </w:r>
      <w:r w:rsidRPr="00647DE9">
        <w:rPr>
          <w:rFonts w:ascii="Arial Narrow" w:hAnsi="Arial Narrow" w:cs="Arial"/>
          <w:i/>
          <w:color w:val="000000"/>
          <w:sz w:val="20"/>
          <w:szCs w:val="20"/>
          <w:lang w:eastAsia="es-ES"/>
        </w:rPr>
        <w:t xml:space="preserve">Cristina </w:t>
      </w:r>
      <w:proofErr w:type="spellStart"/>
      <w:r w:rsidRPr="00647DE9">
        <w:rPr>
          <w:rFonts w:ascii="Arial Narrow" w:hAnsi="Arial Narrow" w:cs="Arial"/>
          <w:i/>
          <w:color w:val="000000"/>
          <w:sz w:val="20"/>
          <w:szCs w:val="20"/>
          <w:lang w:eastAsia="es-ES"/>
        </w:rPr>
        <w:t>Dinoto</w:t>
      </w:r>
      <w:proofErr w:type="spellEnd"/>
    </w:p>
    <w:p w14:paraId="66E81253" w14:textId="77777777" w:rsidR="00341709" w:rsidRPr="00341709" w:rsidRDefault="00EF483A" w:rsidP="00341709">
      <w:pPr>
        <w:pStyle w:val="Prrafodelista"/>
        <w:numPr>
          <w:ilvl w:val="0"/>
          <w:numId w:val="44"/>
        </w:numPr>
        <w:spacing w:after="80" w:line="240" w:lineRule="auto"/>
        <w:ind w:left="360"/>
        <w:rPr>
          <w:rFonts w:ascii="Arial" w:hAnsi="Arial" w:cs="Arial"/>
          <w:b/>
        </w:rPr>
      </w:pPr>
      <w:r w:rsidRPr="00647DE9">
        <w:rPr>
          <w:rFonts w:ascii="Arial" w:hAnsi="Arial" w:cs="Arial"/>
          <w:b/>
          <w:snapToGrid w:val="0"/>
          <w:lang w:val="es-MX" w:eastAsia="es-ES"/>
        </w:rPr>
        <w:t>Anuncio</w:t>
      </w:r>
      <w:r w:rsidRPr="00647DE9">
        <w:rPr>
          <w:rFonts w:ascii="Arial" w:hAnsi="Arial" w:cs="Arial"/>
          <w:snapToGrid w:val="0"/>
          <w:lang w:val="es-MX" w:eastAsia="es-ES"/>
        </w:rPr>
        <w:t xml:space="preserve"> </w:t>
      </w:r>
      <w:r w:rsidRPr="00647DE9">
        <w:rPr>
          <w:rFonts w:ascii="Arial" w:hAnsi="Arial" w:cs="Arial"/>
          <w:b/>
          <w:snapToGrid w:val="0"/>
          <w:lang w:val="es-MX" w:eastAsia="es-ES"/>
        </w:rPr>
        <w:t>del Espíritu Santo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341709" w14:paraId="66E81264" w14:textId="77777777" w:rsidTr="004C173E">
        <w:tc>
          <w:tcPr>
            <w:tcW w:w="4889" w:type="dxa"/>
          </w:tcPr>
          <w:p w14:paraId="66E81254" w14:textId="77777777"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El Señor nos dará su Espíritu Santo; </w:t>
            </w:r>
          </w:p>
          <w:p w14:paraId="66E81255" w14:textId="77777777" w:rsid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ya no teman, abramos el corazón, </w:t>
            </w:r>
          </w:p>
          <w:p w14:paraId="66E81256" w14:textId="77777777"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derramará todo su amor.</w:t>
            </w:r>
          </w:p>
          <w:p w14:paraId="66E81257" w14:textId="77777777" w:rsid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Él transformará hoy nuestra vida, </w:t>
            </w:r>
          </w:p>
          <w:p w14:paraId="66E81258" w14:textId="77777777"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 xml:space="preserve">nos dará la fuerza para amar. </w:t>
            </w:r>
          </w:p>
          <w:p w14:paraId="66E81259" w14:textId="77777777" w:rsidR="00341709" w:rsidRPr="00341709" w:rsidRDefault="00341709" w:rsidP="00341709">
            <w:pPr>
              <w:jc w:val="both"/>
              <w:rPr>
                <w:rFonts w:ascii="Arial" w:hAnsi="Arial" w:cs="Arial"/>
                <w:snapToGrid w:val="0"/>
                <w:lang w:val="es-MX" w:eastAsia="es-ES"/>
              </w:rPr>
            </w:pPr>
            <w:r w:rsidRPr="00341709">
              <w:rPr>
                <w:rFonts w:ascii="Arial" w:hAnsi="Arial" w:cs="Arial"/>
                <w:snapToGrid w:val="0"/>
                <w:lang w:val="es-MX" w:eastAsia="es-ES"/>
              </w:rPr>
              <w:t>No perdamos la esperanza, Él nos salvará.</w:t>
            </w:r>
          </w:p>
          <w:p w14:paraId="66E8125A" w14:textId="77777777" w:rsid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Él transformará todas las penas, </w:t>
            </w:r>
          </w:p>
          <w:p w14:paraId="66E8125B" w14:textId="77777777" w:rsidR="00341709" w:rsidRP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como a hijos nos recibirá. </w:t>
            </w:r>
          </w:p>
        </w:tc>
        <w:tc>
          <w:tcPr>
            <w:tcW w:w="4890" w:type="dxa"/>
          </w:tcPr>
          <w:p w14:paraId="66E8125C" w14:textId="77777777"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Abramos nuestros corazones a la libertad.</w:t>
            </w:r>
          </w:p>
          <w:p w14:paraId="66E8125D" w14:textId="77777777" w:rsid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Fortalecerá todo cansancio </w:t>
            </w:r>
          </w:p>
          <w:p w14:paraId="66E8125E" w14:textId="77777777" w:rsidR="00341709" w:rsidRPr="00647DE9" w:rsidRDefault="00341709" w:rsidP="00341709">
            <w:pPr>
              <w:jc w:val="both"/>
              <w:rPr>
                <w:rFonts w:ascii="Arial" w:hAnsi="Arial" w:cs="Arial"/>
                <w:snapToGrid w:val="0"/>
                <w:lang w:val="es-MX" w:eastAsia="es-ES"/>
              </w:rPr>
            </w:pPr>
            <w:proofErr w:type="spellStart"/>
            <w:r w:rsidRPr="00647DE9">
              <w:rPr>
                <w:rFonts w:ascii="Arial" w:hAnsi="Arial" w:cs="Arial"/>
                <w:snapToGrid w:val="0"/>
                <w:lang w:val="es-MX" w:eastAsia="es-ES"/>
              </w:rPr>
              <w:t>si</w:t>
            </w:r>
            <w:proofErr w:type="spellEnd"/>
            <w:r w:rsidRPr="00647DE9">
              <w:rPr>
                <w:rFonts w:ascii="Arial" w:hAnsi="Arial" w:cs="Arial"/>
                <w:snapToGrid w:val="0"/>
                <w:lang w:val="es-MX" w:eastAsia="es-ES"/>
              </w:rPr>
              <w:t xml:space="preserve"> al orar dejamos que nos dé su paz. </w:t>
            </w:r>
          </w:p>
          <w:p w14:paraId="66E8125F" w14:textId="77777777"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Brotará nuestra alabanza, y él nos hablará. </w:t>
            </w:r>
          </w:p>
          <w:p w14:paraId="66E81260" w14:textId="77777777" w:rsidR="0034170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Nos inundará de un nuevo gozo </w:t>
            </w:r>
          </w:p>
          <w:p w14:paraId="66E81261" w14:textId="77777777" w:rsidR="00341709" w:rsidRPr="00647DE9" w:rsidRDefault="00341709" w:rsidP="00341709">
            <w:pPr>
              <w:jc w:val="both"/>
              <w:rPr>
                <w:rFonts w:ascii="Arial" w:hAnsi="Arial" w:cs="Arial"/>
                <w:snapToGrid w:val="0"/>
                <w:lang w:val="es-MX" w:eastAsia="es-ES"/>
              </w:rPr>
            </w:pPr>
            <w:r w:rsidRPr="00647DE9">
              <w:rPr>
                <w:rFonts w:ascii="Arial" w:hAnsi="Arial" w:cs="Arial"/>
                <w:snapToGrid w:val="0"/>
                <w:lang w:val="es-MX" w:eastAsia="es-ES"/>
              </w:rPr>
              <w:t xml:space="preserve">con el don de la fraternidad. </w:t>
            </w:r>
          </w:p>
          <w:p w14:paraId="66E81262" w14:textId="77777777" w:rsidR="00341709" w:rsidRDefault="00341709" w:rsidP="00341709">
            <w:pPr>
              <w:spacing w:after="80"/>
              <w:rPr>
                <w:rFonts w:ascii="Arial" w:hAnsi="Arial" w:cs="Arial"/>
                <w:snapToGrid w:val="0"/>
                <w:lang w:val="es-MX" w:eastAsia="es-ES"/>
              </w:rPr>
            </w:pPr>
            <w:r w:rsidRPr="00647DE9">
              <w:rPr>
                <w:rFonts w:ascii="Arial" w:hAnsi="Arial" w:cs="Arial"/>
                <w:snapToGrid w:val="0"/>
                <w:lang w:val="es-MX" w:eastAsia="es-ES"/>
              </w:rPr>
              <w:t xml:space="preserve">Abramos los corazones a la libertad.  </w:t>
            </w:r>
          </w:p>
          <w:p w14:paraId="66E81263" w14:textId="77777777" w:rsidR="00341709" w:rsidRPr="00341709" w:rsidRDefault="00341709" w:rsidP="00341709">
            <w:pPr>
              <w:ind w:left="851"/>
              <w:jc w:val="right"/>
              <w:rPr>
                <w:rFonts w:ascii="Arial Narrow" w:hAnsi="Arial Narrow" w:cs="Arial"/>
                <w:snapToGrid w:val="0"/>
                <w:sz w:val="20"/>
                <w:szCs w:val="20"/>
                <w:lang w:val="es-MX" w:eastAsia="es-ES"/>
              </w:rPr>
            </w:pPr>
            <w:r w:rsidRPr="00647DE9">
              <w:rPr>
                <w:rFonts w:ascii="Arial Narrow" w:hAnsi="Arial Narrow" w:cs="Arial"/>
                <w:i/>
                <w:snapToGrid w:val="0"/>
                <w:sz w:val="20"/>
                <w:szCs w:val="20"/>
                <w:lang w:val="es-MX" w:eastAsia="es-ES"/>
              </w:rPr>
              <w:t>Reflejos de Luz</w:t>
            </w:r>
          </w:p>
        </w:tc>
      </w:tr>
    </w:tbl>
    <w:p w14:paraId="66E81265" w14:textId="77777777" w:rsidR="00083CD9" w:rsidRDefault="00083CD9" w:rsidP="003A0482">
      <w:pPr>
        <w:pStyle w:val="Sinespaciado"/>
        <w:rPr>
          <w:rFonts w:ascii="Arial Narrow" w:hAnsi="Arial Narrow" w:cs="Arial"/>
          <w:i/>
          <w:sz w:val="18"/>
          <w:szCs w:val="18"/>
        </w:rPr>
      </w:pPr>
    </w:p>
    <w:p w14:paraId="66E81266" w14:textId="77777777" w:rsidR="00083CD9" w:rsidRPr="00643C3C" w:rsidRDefault="00643C3C" w:rsidP="00643C3C">
      <w:pPr>
        <w:shd w:val="clear" w:color="auto" w:fill="000000" w:themeFill="text1"/>
        <w:spacing w:after="80" w:line="240" w:lineRule="auto"/>
        <w:rPr>
          <w:rFonts w:ascii="Arial" w:hAnsi="Arial" w:cs="Arial"/>
          <w:b/>
          <w:color w:val="FFFFFF" w:themeColor="background1"/>
        </w:rPr>
      </w:pPr>
      <w:r>
        <w:rPr>
          <w:rFonts w:ascii="Arial" w:hAnsi="Arial" w:cs="Arial"/>
          <w:b/>
          <w:color w:val="FFFFFF" w:themeColor="background1"/>
        </w:rPr>
        <w:t>Himnos y Canciones</w:t>
      </w:r>
    </w:p>
    <w:p w14:paraId="66E81267" w14:textId="77777777" w:rsidR="00F160DF" w:rsidRPr="00E828DC" w:rsidRDefault="00F160DF" w:rsidP="00C6756D">
      <w:pPr>
        <w:pStyle w:val="Prrafodelista"/>
        <w:numPr>
          <w:ilvl w:val="0"/>
          <w:numId w:val="85"/>
        </w:numPr>
        <w:spacing w:after="0" w:line="240" w:lineRule="auto"/>
        <w:ind w:left="1068"/>
        <w:rPr>
          <w:rFonts w:ascii="Arial" w:hAnsi="Arial" w:cs="Arial"/>
          <w:sz w:val="20"/>
          <w:szCs w:val="20"/>
        </w:rPr>
      </w:pPr>
      <w:r w:rsidRPr="00E828DC">
        <w:rPr>
          <w:rFonts w:ascii="Arial" w:hAnsi="Arial" w:cs="Arial"/>
          <w:b/>
          <w:sz w:val="20"/>
          <w:szCs w:val="20"/>
        </w:rPr>
        <w:t>Dancé la mañana</w:t>
      </w:r>
      <w:r w:rsidRPr="00E828DC">
        <w:rPr>
          <w:rFonts w:ascii="Arial" w:hAnsi="Arial" w:cs="Arial"/>
          <w:sz w:val="20"/>
          <w:szCs w:val="20"/>
        </w:rPr>
        <w:t xml:space="preserve"> (El Señor de la danza) – </w:t>
      </w:r>
      <w:proofErr w:type="spellStart"/>
      <w:r w:rsidR="00700B3D" w:rsidRPr="00E828DC">
        <w:rPr>
          <w:rFonts w:ascii="Arial" w:hAnsi="Arial" w:cs="Arial"/>
          <w:sz w:val="20"/>
          <w:szCs w:val="20"/>
          <w:lang w:val="es-ES"/>
        </w:rPr>
        <w:t>Sydney</w:t>
      </w:r>
      <w:proofErr w:type="spellEnd"/>
      <w:r w:rsidR="00700B3D" w:rsidRPr="00E828DC">
        <w:rPr>
          <w:rFonts w:ascii="Arial" w:hAnsi="Arial" w:cs="Arial"/>
          <w:sz w:val="20"/>
          <w:szCs w:val="20"/>
          <w:lang w:val="es-ES"/>
        </w:rPr>
        <w:t xml:space="preserve"> Carter, RU  </w:t>
      </w:r>
      <w:proofErr w:type="spellStart"/>
      <w:r w:rsidR="00700B3D" w:rsidRPr="00E828DC">
        <w:rPr>
          <w:rFonts w:ascii="Arial" w:hAnsi="Arial" w:cs="Arial"/>
          <w:sz w:val="20"/>
          <w:szCs w:val="20"/>
          <w:lang w:val="es-ES"/>
        </w:rPr>
        <w:t>Tr</w:t>
      </w:r>
      <w:proofErr w:type="spellEnd"/>
      <w:r w:rsidR="00700B3D" w:rsidRPr="00E828DC">
        <w:rPr>
          <w:rFonts w:ascii="Arial" w:hAnsi="Arial" w:cs="Arial"/>
          <w:sz w:val="20"/>
          <w:szCs w:val="20"/>
          <w:lang w:val="es-ES"/>
        </w:rPr>
        <w:t xml:space="preserve"> Federico </w:t>
      </w:r>
      <w:proofErr w:type="spellStart"/>
      <w:r w:rsidR="00700B3D" w:rsidRPr="00E828DC">
        <w:rPr>
          <w:rFonts w:ascii="Arial" w:hAnsi="Arial" w:cs="Arial"/>
          <w:sz w:val="20"/>
          <w:szCs w:val="20"/>
          <w:lang w:val="es-ES"/>
        </w:rPr>
        <w:t>PAgura</w:t>
      </w:r>
      <w:proofErr w:type="spellEnd"/>
      <w:r w:rsidR="00700B3D" w:rsidRPr="00E828DC">
        <w:rPr>
          <w:rFonts w:ascii="Arial" w:hAnsi="Arial" w:cs="Arial"/>
          <w:sz w:val="20"/>
          <w:szCs w:val="20"/>
          <w:lang w:val="es-ES"/>
        </w:rPr>
        <w:t xml:space="preserve">, </w:t>
      </w:r>
      <w:proofErr w:type="spellStart"/>
      <w:r w:rsidR="00700B3D" w:rsidRPr="00E828DC">
        <w:rPr>
          <w:rFonts w:ascii="Arial" w:hAnsi="Arial" w:cs="Arial"/>
          <w:sz w:val="20"/>
          <w:szCs w:val="20"/>
          <w:lang w:val="es-ES"/>
        </w:rPr>
        <w:t>Arg</w:t>
      </w:r>
      <w:proofErr w:type="spellEnd"/>
      <w:r w:rsidR="00700B3D" w:rsidRPr="00E828DC">
        <w:rPr>
          <w:rFonts w:ascii="Arial" w:hAnsi="Arial" w:cs="Arial"/>
          <w:sz w:val="20"/>
          <w:szCs w:val="20"/>
        </w:rPr>
        <w:t xml:space="preserve"> </w:t>
      </w:r>
      <w:r w:rsidRPr="00E828DC">
        <w:rPr>
          <w:rFonts w:ascii="Arial" w:hAnsi="Arial" w:cs="Arial"/>
          <w:sz w:val="20"/>
          <w:szCs w:val="20"/>
        </w:rPr>
        <w:t xml:space="preserve">– </w:t>
      </w:r>
      <w:r w:rsidR="00700B3D" w:rsidRPr="00E828DC">
        <w:rPr>
          <w:rFonts w:ascii="Arial" w:hAnsi="Arial" w:cs="Arial"/>
          <w:sz w:val="20"/>
          <w:szCs w:val="20"/>
          <w:lang w:val="es-ES"/>
        </w:rPr>
        <w:t>Música folclórica, RU</w:t>
      </w:r>
      <w:r w:rsidR="00700B3D" w:rsidRPr="00E828DC">
        <w:rPr>
          <w:rFonts w:ascii="Arial" w:hAnsi="Arial" w:cs="Arial"/>
          <w:sz w:val="20"/>
          <w:szCs w:val="20"/>
        </w:rPr>
        <w:t xml:space="preserve"> - </w:t>
      </w:r>
      <w:r w:rsidR="00700B3D" w:rsidRPr="00E828DC">
        <w:rPr>
          <w:rFonts w:ascii="Arial" w:hAnsi="Arial" w:cs="Arial"/>
          <w:b/>
          <w:sz w:val="20"/>
          <w:szCs w:val="20"/>
        </w:rPr>
        <w:t>C</w:t>
      </w:r>
      <w:r w:rsidRPr="00E828DC">
        <w:rPr>
          <w:rFonts w:ascii="Arial" w:hAnsi="Arial" w:cs="Arial"/>
          <w:b/>
          <w:sz w:val="20"/>
          <w:szCs w:val="20"/>
        </w:rPr>
        <w:t>F 213</w:t>
      </w:r>
    </w:p>
    <w:p w14:paraId="66E81268" w14:textId="77777777" w:rsidR="00F160DF" w:rsidRPr="00E828DC" w:rsidRDefault="00F160DF" w:rsidP="00C6756D">
      <w:pPr>
        <w:pStyle w:val="Prrafodelista"/>
        <w:numPr>
          <w:ilvl w:val="0"/>
          <w:numId w:val="85"/>
        </w:numPr>
        <w:spacing w:after="0" w:line="240" w:lineRule="auto"/>
        <w:ind w:left="1068"/>
        <w:rPr>
          <w:rFonts w:ascii="Arial" w:hAnsi="Arial" w:cs="Arial"/>
          <w:b/>
          <w:sz w:val="20"/>
          <w:szCs w:val="20"/>
        </w:rPr>
      </w:pPr>
      <w:r w:rsidRPr="00E828DC">
        <w:rPr>
          <w:rFonts w:ascii="Arial" w:hAnsi="Arial" w:cs="Arial"/>
          <w:b/>
          <w:sz w:val="20"/>
          <w:szCs w:val="20"/>
        </w:rPr>
        <w:t>En medio de la guerra</w:t>
      </w:r>
      <w:r w:rsidRPr="00E828DC">
        <w:rPr>
          <w:rFonts w:ascii="Arial" w:hAnsi="Arial" w:cs="Arial"/>
          <w:sz w:val="20"/>
          <w:szCs w:val="20"/>
        </w:rPr>
        <w:t xml:space="preserve"> – </w:t>
      </w:r>
      <w:r w:rsidR="009E2E52" w:rsidRPr="00E828DC">
        <w:rPr>
          <w:rFonts w:ascii="Arial" w:hAnsi="Arial" w:cs="Arial"/>
          <w:sz w:val="20"/>
          <w:szCs w:val="20"/>
        </w:rPr>
        <w:t>E Jones, RU</w:t>
      </w:r>
      <w:r w:rsidRPr="00E828DC">
        <w:rPr>
          <w:rFonts w:ascii="Arial" w:hAnsi="Arial" w:cs="Arial"/>
          <w:sz w:val="20"/>
          <w:szCs w:val="20"/>
        </w:rPr>
        <w:t xml:space="preserve">, </w:t>
      </w:r>
      <w:r w:rsidR="009E2E52" w:rsidRPr="00E828DC">
        <w:rPr>
          <w:rFonts w:ascii="Arial" w:hAnsi="Arial" w:cs="Arial"/>
          <w:sz w:val="20"/>
          <w:szCs w:val="20"/>
        </w:rPr>
        <w:t xml:space="preserve">Mario Bustamante, Bolivia  – </w:t>
      </w:r>
      <w:r w:rsidR="009E2E52" w:rsidRPr="00E828DC">
        <w:rPr>
          <w:rFonts w:ascii="Arial" w:hAnsi="Arial" w:cs="Arial"/>
          <w:b/>
          <w:sz w:val="20"/>
          <w:szCs w:val="20"/>
        </w:rPr>
        <w:t>C</w:t>
      </w:r>
      <w:r w:rsidRPr="00E828DC">
        <w:rPr>
          <w:rFonts w:ascii="Arial" w:hAnsi="Arial" w:cs="Arial"/>
          <w:b/>
          <w:sz w:val="20"/>
          <w:szCs w:val="20"/>
        </w:rPr>
        <w:t>F 349</w:t>
      </w:r>
    </w:p>
    <w:p w14:paraId="66E81269" w14:textId="77777777" w:rsidR="00AC0075" w:rsidRPr="00E828DC" w:rsidRDefault="00AC0075" w:rsidP="00C6756D">
      <w:pPr>
        <w:pStyle w:val="Prrafodelista"/>
        <w:numPr>
          <w:ilvl w:val="0"/>
          <w:numId w:val="85"/>
        </w:numPr>
        <w:spacing w:after="0" w:line="240" w:lineRule="auto"/>
        <w:ind w:left="1068"/>
        <w:rPr>
          <w:rFonts w:ascii="Arial" w:hAnsi="Arial" w:cs="Arial"/>
          <w:sz w:val="20"/>
          <w:szCs w:val="20"/>
        </w:rPr>
      </w:pPr>
      <w:r w:rsidRPr="00E828DC">
        <w:rPr>
          <w:rFonts w:ascii="Arial" w:hAnsi="Arial" w:cs="Arial"/>
          <w:b/>
          <w:sz w:val="20"/>
          <w:szCs w:val="20"/>
        </w:rPr>
        <w:t>Las puertas de tu casa</w:t>
      </w:r>
      <w:r w:rsidR="009E2E52" w:rsidRPr="00E828DC">
        <w:rPr>
          <w:rFonts w:ascii="Arial" w:hAnsi="Arial" w:cs="Arial"/>
          <w:sz w:val="20"/>
          <w:szCs w:val="20"/>
        </w:rPr>
        <w:t xml:space="preserve"> </w:t>
      </w:r>
      <w:r w:rsidRPr="00E828DC">
        <w:rPr>
          <w:rFonts w:ascii="Arial" w:hAnsi="Arial" w:cs="Arial"/>
          <w:sz w:val="20"/>
          <w:szCs w:val="20"/>
        </w:rPr>
        <w:t xml:space="preserve">- </w:t>
      </w:r>
      <w:r w:rsidR="009E2E52" w:rsidRPr="00E828DC">
        <w:rPr>
          <w:rFonts w:ascii="Arial" w:hAnsi="Arial" w:cs="Arial"/>
          <w:sz w:val="20"/>
          <w:szCs w:val="20"/>
        </w:rPr>
        <w:t xml:space="preserve">Gerardo </w:t>
      </w:r>
      <w:proofErr w:type="spellStart"/>
      <w:r w:rsidR="009E2E52" w:rsidRPr="00E828DC">
        <w:rPr>
          <w:rFonts w:ascii="Arial" w:hAnsi="Arial" w:cs="Arial"/>
          <w:sz w:val="20"/>
          <w:szCs w:val="20"/>
        </w:rPr>
        <w:t>Oberman</w:t>
      </w:r>
      <w:proofErr w:type="spellEnd"/>
      <w:r w:rsidR="009E2E52" w:rsidRPr="00E828DC">
        <w:rPr>
          <w:rFonts w:ascii="Arial" w:hAnsi="Arial" w:cs="Arial"/>
          <w:sz w:val="20"/>
          <w:szCs w:val="20"/>
        </w:rPr>
        <w:t xml:space="preserve"> y</w:t>
      </w:r>
      <w:r w:rsidRPr="00E828DC">
        <w:rPr>
          <w:rFonts w:ascii="Arial" w:hAnsi="Arial" w:cs="Arial"/>
          <w:sz w:val="20"/>
          <w:szCs w:val="20"/>
        </w:rPr>
        <w:t xml:space="preserve"> </w:t>
      </w:r>
      <w:r w:rsidR="009E2E52" w:rsidRPr="00E828DC">
        <w:rPr>
          <w:rFonts w:ascii="Arial" w:hAnsi="Arial" w:cs="Arial"/>
          <w:sz w:val="20"/>
          <w:szCs w:val="20"/>
        </w:rPr>
        <w:t xml:space="preserve">Horacio Vivares, Argentina - </w:t>
      </w:r>
      <w:hyperlink r:id="rId102" w:history="1">
        <w:r w:rsidRPr="00E828DC">
          <w:rPr>
            <w:rStyle w:val="Hipervnculo"/>
            <w:rFonts w:ascii="Arial" w:hAnsi="Arial" w:cs="Arial"/>
            <w:sz w:val="20"/>
            <w:szCs w:val="20"/>
          </w:rPr>
          <w:t>https://redcrearte.org.ar/las-puertas-de-tu-casa-2/</w:t>
        </w:r>
      </w:hyperlink>
      <w:r w:rsidR="009E2E52" w:rsidRPr="00E828DC">
        <w:rPr>
          <w:rStyle w:val="Hipervnculo"/>
          <w:rFonts w:ascii="Arial" w:hAnsi="Arial" w:cs="Arial"/>
          <w:sz w:val="20"/>
          <w:szCs w:val="20"/>
          <w:u w:val="none"/>
        </w:rPr>
        <w:t xml:space="preserve"> - </w:t>
      </w:r>
      <w:r w:rsidR="009E2E52" w:rsidRPr="00E828DC">
        <w:rPr>
          <w:rFonts w:ascii="Arial" w:hAnsi="Arial" w:cs="Arial"/>
          <w:b/>
          <w:sz w:val="20"/>
          <w:szCs w:val="20"/>
        </w:rPr>
        <w:t>Red Crearte</w:t>
      </w:r>
    </w:p>
    <w:p w14:paraId="66E8126A" w14:textId="77777777" w:rsidR="00AC0075" w:rsidRPr="00E828DC" w:rsidRDefault="00AC0075" w:rsidP="00C6756D">
      <w:pPr>
        <w:pStyle w:val="Prrafodelista"/>
        <w:numPr>
          <w:ilvl w:val="0"/>
          <w:numId w:val="85"/>
        </w:numPr>
        <w:spacing w:after="0" w:line="240" w:lineRule="auto"/>
        <w:ind w:left="1068"/>
        <w:rPr>
          <w:rFonts w:ascii="Arial" w:hAnsi="Arial" w:cs="Arial"/>
          <w:sz w:val="20"/>
          <w:szCs w:val="20"/>
        </w:rPr>
      </w:pPr>
      <w:r w:rsidRPr="00E828DC">
        <w:rPr>
          <w:rFonts w:ascii="Arial" w:hAnsi="Arial" w:cs="Arial"/>
          <w:b/>
          <w:sz w:val="20"/>
          <w:szCs w:val="20"/>
        </w:rPr>
        <w:t>Mi paz les dejo</w:t>
      </w:r>
      <w:r w:rsidRPr="00E828DC">
        <w:rPr>
          <w:rFonts w:ascii="Arial" w:hAnsi="Arial" w:cs="Arial"/>
          <w:sz w:val="20"/>
          <w:szCs w:val="20"/>
        </w:rPr>
        <w:t xml:space="preserve"> – E. Paz, Z. Ramos Torres</w:t>
      </w:r>
      <w:r w:rsidR="009E2E52" w:rsidRPr="00E828DC">
        <w:rPr>
          <w:rFonts w:ascii="Arial" w:hAnsi="Arial" w:cs="Arial"/>
          <w:sz w:val="20"/>
          <w:szCs w:val="20"/>
        </w:rPr>
        <w:t xml:space="preserve"> - Creación Colectiva, del CD “Imagina la paz” - </w:t>
      </w:r>
      <w:hyperlink r:id="rId103" w:history="1">
        <w:r w:rsidRPr="00E828DC">
          <w:rPr>
            <w:rStyle w:val="Hipervnculo"/>
            <w:rFonts w:ascii="Arial" w:hAnsi="Arial" w:cs="Arial"/>
            <w:sz w:val="20"/>
            <w:szCs w:val="20"/>
          </w:rPr>
          <w:t>https://redcrearte.org.ar/mi-paz-les-dejo-2/</w:t>
        </w:r>
      </w:hyperlink>
      <w:r w:rsidR="009E2E52" w:rsidRPr="00E828DC">
        <w:rPr>
          <w:rStyle w:val="Hipervnculo"/>
          <w:rFonts w:ascii="Arial" w:hAnsi="Arial" w:cs="Arial"/>
          <w:sz w:val="20"/>
          <w:szCs w:val="20"/>
          <w:u w:val="none"/>
        </w:rPr>
        <w:t xml:space="preserve"> - </w:t>
      </w:r>
      <w:r w:rsidR="009E2E52" w:rsidRPr="00E828DC">
        <w:rPr>
          <w:rFonts w:ascii="Arial" w:hAnsi="Arial" w:cs="Arial"/>
          <w:b/>
          <w:sz w:val="20"/>
          <w:szCs w:val="20"/>
        </w:rPr>
        <w:t>Red Crearte</w:t>
      </w:r>
    </w:p>
    <w:p w14:paraId="66E8126B" w14:textId="77777777" w:rsidR="00647DE9" w:rsidRPr="00E828DC" w:rsidRDefault="00647DE9" w:rsidP="00C6756D">
      <w:pPr>
        <w:pStyle w:val="Prrafodelista"/>
        <w:numPr>
          <w:ilvl w:val="0"/>
          <w:numId w:val="85"/>
        </w:numPr>
        <w:spacing w:after="0" w:line="240" w:lineRule="auto"/>
        <w:ind w:left="1068"/>
        <w:rPr>
          <w:rFonts w:ascii="Arial" w:hAnsi="Arial" w:cs="Arial"/>
          <w:sz w:val="20"/>
          <w:szCs w:val="20"/>
        </w:rPr>
      </w:pPr>
      <w:r w:rsidRPr="00E828DC">
        <w:rPr>
          <w:rFonts w:ascii="Arial" w:hAnsi="Arial" w:cs="Arial"/>
          <w:b/>
          <w:sz w:val="20"/>
          <w:szCs w:val="20"/>
        </w:rPr>
        <w:t>Un poco después del presente</w:t>
      </w:r>
      <w:r w:rsidRPr="00E828DC">
        <w:rPr>
          <w:rFonts w:ascii="Arial" w:hAnsi="Arial" w:cs="Arial"/>
          <w:sz w:val="20"/>
          <w:szCs w:val="20"/>
        </w:rPr>
        <w:t xml:space="preserve"> – </w:t>
      </w:r>
      <w:r w:rsidR="00E828DC" w:rsidRPr="00E828DC">
        <w:rPr>
          <w:rFonts w:ascii="Arial" w:hAnsi="Arial" w:cs="Arial"/>
          <w:bCs/>
          <w:iCs/>
          <w:sz w:val="20"/>
          <w:szCs w:val="20"/>
        </w:rPr>
        <w:t xml:space="preserve">S. Meincke, Brasil. Trad. Pablo Sosa, Argentina  </w:t>
      </w:r>
      <w:r w:rsidRPr="00E828DC">
        <w:rPr>
          <w:rFonts w:ascii="Arial" w:hAnsi="Arial" w:cs="Arial"/>
          <w:sz w:val="20"/>
          <w:szCs w:val="20"/>
        </w:rPr>
        <w:t xml:space="preserve">–Reinhardt, </w:t>
      </w:r>
      <w:proofErr w:type="spellStart"/>
      <w:r w:rsidRPr="00E828DC">
        <w:rPr>
          <w:rFonts w:ascii="Arial" w:hAnsi="Arial" w:cs="Arial"/>
          <w:sz w:val="20"/>
          <w:szCs w:val="20"/>
        </w:rPr>
        <w:t>Gottinari</w:t>
      </w:r>
      <w:proofErr w:type="spellEnd"/>
      <w:r w:rsidRPr="00E828DC">
        <w:rPr>
          <w:rFonts w:ascii="Arial" w:hAnsi="Arial" w:cs="Arial"/>
          <w:sz w:val="20"/>
          <w:szCs w:val="20"/>
        </w:rPr>
        <w:t xml:space="preserve"> – </w:t>
      </w:r>
      <w:hyperlink r:id="rId104" w:history="1">
        <w:r w:rsidR="00E828DC" w:rsidRPr="00E828DC">
          <w:rPr>
            <w:rStyle w:val="Hipervnculo"/>
            <w:rFonts w:ascii="Arial" w:hAnsi="Arial" w:cs="Arial"/>
            <w:bCs/>
            <w:sz w:val="20"/>
            <w:szCs w:val="20"/>
            <w:lang w:val="pt-BR"/>
          </w:rPr>
          <w:t>https://www.youtube.com/watch?v=mptassRW5i0</w:t>
        </w:r>
      </w:hyperlink>
      <w:r w:rsidR="00E828DC" w:rsidRPr="00E828DC">
        <w:rPr>
          <w:rFonts w:ascii="Arial" w:hAnsi="Arial" w:cs="Arial"/>
          <w:sz w:val="20"/>
          <w:szCs w:val="20"/>
        </w:rPr>
        <w:t xml:space="preserve"> -</w:t>
      </w:r>
      <w:r w:rsidR="00E828DC" w:rsidRPr="00E828DC">
        <w:rPr>
          <w:rFonts w:ascii="Arial" w:hAnsi="Arial" w:cs="Arial"/>
          <w:b/>
          <w:sz w:val="20"/>
          <w:szCs w:val="20"/>
        </w:rPr>
        <w:t>C</w:t>
      </w:r>
      <w:r w:rsidRPr="00E828DC">
        <w:rPr>
          <w:rFonts w:ascii="Arial" w:hAnsi="Arial" w:cs="Arial"/>
          <w:b/>
          <w:sz w:val="20"/>
          <w:szCs w:val="20"/>
        </w:rPr>
        <w:t>F 330</w:t>
      </w:r>
    </w:p>
    <w:p w14:paraId="66E8126C" w14:textId="77777777" w:rsidR="00EF483A" w:rsidRPr="00253440" w:rsidRDefault="00EF483A" w:rsidP="00204BEF">
      <w:pPr>
        <w:spacing w:after="360" w:line="240" w:lineRule="auto"/>
        <w:rPr>
          <w:rFonts w:ascii="Arial" w:hAnsi="Arial" w:cs="Arial"/>
        </w:rPr>
      </w:pPr>
    </w:p>
    <w:tbl>
      <w:tblPr>
        <w:tblStyle w:val="Tablaconcuadrcula"/>
        <w:tblW w:w="0" w:type="auto"/>
        <w:tblInd w:w="-34" w:type="dxa"/>
        <w:tblLook w:val="04A0" w:firstRow="1" w:lastRow="0" w:firstColumn="1" w:lastColumn="0" w:noHBand="0" w:noVBand="1"/>
      </w:tblPr>
      <w:tblGrid>
        <w:gridCol w:w="9889"/>
      </w:tblGrid>
      <w:tr w:rsidR="00F160DF" w14:paraId="66E81270" w14:textId="77777777" w:rsidTr="003356B1">
        <w:tc>
          <w:tcPr>
            <w:tcW w:w="9889" w:type="dxa"/>
            <w:shd w:val="clear" w:color="auto" w:fill="000000" w:themeFill="text1"/>
          </w:tcPr>
          <w:p w14:paraId="66E8126D" w14:textId="77777777" w:rsidR="00F160DF" w:rsidRDefault="00F160DF" w:rsidP="006B5116">
            <w:pPr>
              <w:spacing w:before="40" w:after="40"/>
              <w:rPr>
                <w:rFonts w:ascii="Arial" w:hAnsi="Arial" w:cs="Arial"/>
              </w:rPr>
            </w:pPr>
            <w:r>
              <w:rPr>
                <w:rFonts w:ascii="Arial" w:hAnsi="Arial" w:cs="Arial"/>
                <w:b/>
              </w:rPr>
              <w:lastRenderedPageBreak/>
              <w:t>2</w:t>
            </w:r>
            <w:r w:rsidR="00726A18">
              <w:rPr>
                <w:rFonts w:ascii="Arial" w:hAnsi="Arial" w:cs="Arial"/>
                <w:b/>
              </w:rPr>
              <w:t>9</w:t>
            </w:r>
            <w:r>
              <w:rPr>
                <w:rFonts w:ascii="Arial" w:hAnsi="Arial" w:cs="Arial"/>
                <w:b/>
              </w:rPr>
              <w:t xml:space="preserve"> de </w:t>
            </w:r>
            <w:r w:rsidR="00726A18">
              <w:rPr>
                <w:rFonts w:ascii="Arial" w:hAnsi="Arial" w:cs="Arial"/>
                <w:b/>
              </w:rPr>
              <w:t>Mayo 2022</w:t>
            </w:r>
            <w:r w:rsidRPr="00F46DA1">
              <w:rPr>
                <w:rFonts w:ascii="Arial" w:hAnsi="Arial" w:cs="Arial"/>
                <w:b/>
              </w:rPr>
              <w:t xml:space="preserve"> – </w:t>
            </w:r>
            <w:r>
              <w:rPr>
                <w:rFonts w:ascii="Arial" w:hAnsi="Arial" w:cs="Arial"/>
                <w:b/>
              </w:rPr>
              <w:t>Séptimo d</w:t>
            </w:r>
            <w:r w:rsidRPr="00F46DA1">
              <w:rPr>
                <w:rFonts w:ascii="Arial" w:hAnsi="Arial" w:cs="Arial"/>
                <w:b/>
              </w:rPr>
              <w:t xml:space="preserve">omingo de Pascua </w:t>
            </w:r>
            <w:r>
              <w:rPr>
                <w:rFonts w:ascii="Arial" w:hAnsi="Arial" w:cs="Arial"/>
                <w:b/>
              </w:rPr>
              <w:t>– Ascen</w:t>
            </w:r>
            <w:r w:rsidR="001463A0">
              <w:rPr>
                <w:rFonts w:ascii="Arial" w:hAnsi="Arial" w:cs="Arial"/>
                <w:b/>
              </w:rPr>
              <w:t>s</w:t>
            </w:r>
            <w:r>
              <w:rPr>
                <w:rFonts w:ascii="Arial" w:hAnsi="Arial" w:cs="Arial"/>
                <w:b/>
              </w:rPr>
              <w:t xml:space="preserve">ión del Señor </w:t>
            </w:r>
            <w:r w:rsidRPr="00F46DA1">
              <w:rPr>
                <w:rFonts w:ascii="Arial" w:hAnsi="Arial" w:cs="Arial"/>
              </w:rPr>
              <w:t>(</w:t>
            </w:r>
            <w:r>
              <w:rPr>
                <w:rFonts w:ascii="Arial" w:hAnsi="Arial" w:cs="Arial"/>
              </w:rPr>
              <w:t>Blanco</w:t>
            </w:r>
            <w:r w:rsidRPr="00F46DA1">
              <w:rPr>
                <w:rFonts w:ascii="Arial" w:hAnsi="Arial" w:cs="Arial"/>
              </w:rPr>
              <w:t>)</w:t>
            </w:r>
          </w:p>
          <w:p w14:paraId="66E8126E" w14:textId="77777777" w:rsidR="008932F1" w:rsidRPr="006B5116" w:rsidRDefault="008932F1" w:rsidP="008932F1">
            <w:pPr>
              <w:rPr>
                <w:rFonts w:ascii="Arial" w:hAnsi="Arial" w:cs="Arial"/>
                <w:sz w:val="18"/>
                <w:szCs w:val="18"/>
              </w:rPr>
            </w:pPr>
            <w:r w:rsidRPr="006B5116">
              <w:rPr>
                <w:rFonts w:ascii="Arial" w:hAnsi="Arial" w:cs="Arial"/>
                <w:sz w:val="18"/>
                <w:szCs w:val="18"/>
              </w:rPr>
              <w:t>Mar 31 – Día de la América del Sur – Día mundial sin tabaco</w:t>
            </w:r>
          </w:p>
          <w:p w14:paraId="66E8126F" w14:textId="77777777" w:rsidR="008932F1" w:rsidRPr="00DA76C0" w:rsidRDefault="008932F1" w:rsidP="006B5116">
            <w:pPr>
              <w:spacing w:after="40"/>
              <w:rPr>
                <w:rFonts w:ascii="Arial" w:hAnsi="Arial" w:cs="Arial"/>
              </w:rPr>
            </w:pPr>
            <w:proofErr w:type="spellStart"/>
            <w:r w:rsidRPr="006B5116">
              <w:rPr>
                <w:rFonts w:ascii="Arial" w:hAnsi="Arial" w:cs="Arial"/>
                <w:sz w:val="18"/>
                <w:szCs w:val="18"/>
              </w:rPr>
              <w:t>Mié</w:t>
            </w:r>
            <w:proofErr w:type="spellEnd"/>
            <w:r w:rsidRPr="006B5116">
              <w:rPr>
                <w:rFonts w:ascii="Arial" w:hAnsi="Arial" w:cs="Arial"/>
                <w:sz w:val="18"/>
                <w:szCs w:val="18"/>
              </w:rPr>
              <w:t xml:space="preserve"> 1/</w:t>
            </w:r>
            <w:proofErr w:type="gramStart"/>
            <w:r w:rsidRPr="006B5116">
              <w:rPr>
                <w:rFonts w:ascii="Arial" w:hAnsi="Arial" w:cs="Arial"/>
                <w:sz w:val="18"/>
                <w:szCs w:val="18"/>
              </w:rPr>
              <w:t>6 .</w:t>
            </w:r>
            <w:proofErr w:type="gramEnd"/>
            <w:r w:rsidRPr="006B5116">
              <w:rPr>
                <w:rFonts w:ascii="Arial" w:hAnsi="Arial" w:cs="Arial"/>
                <w:sz w:val="18"/>
                <w:szCs w:val="18"/>
              </w:rPr>
              <w:t xml:space="preserve"> Día internacional de la infancia</w:t>
            </w:r>
          </w:p>
        </w:tc>
      </w:tr>
    </w:tbl>
    <w:p w14:paraId="66E81271" w14:textId="77777777" w:rsidR="00F160DF" w:rsidRPr="009B0E2B" w:rsidRDefault="00F160DF" w:rsidP="00F160DF">
      <w:pPr>
        <w:spacing w:after="80" w:line="240" w:lineRule="auto"/>
        <w:rPr>
          <w:rFonts w:ascii="Arial" w:hAnsi="Arial" w:cs="Arial"/>
          <w:b/>
          <w:sz w:val="6"/>
          <w:szCs w:val="6"/>
        </w:rPr>
      </w:pPr>
    </w:p>
    <w:tbl>
      <w:tblPr>
        <w:tblStyle w:val="Tablaconcuadrcula"/>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6"/>
        <w:gridCol w:w="7087"/>
      </w:tblGrid>
      <w:tr w:rsidR="00F160DF" w:rsidRPr="0016002E" w14:paraId="66E81278" w14:textId="77777777" w:rsidTr="003356B1">
        <w:tc>
          <w:tcPr>
            <w:tcW w:w="2836" w:type="dxa"/>
          </w:tcPr>
          <w:p w14:paraId="66E81272" w14:textId="77777777" w:rsidR="00F160DF" w:rsidRPr="0016002E" w:rsidRDefault="00F160DF" w:rsidP="003356B1">
            <w:pPr>
              <w:spacing w:after="80"/>
              <w:rPr>
                <w:rFonts w:ascii="Arial" w:hAnsi="Arial" w:cs="Arial"/>
                <w:b/>
              </w:rPr>
            </w:pPr>
            <w:r w:rsidRPr="0016002E">
              <w:rPr>
                <w:rFonts w:ascii="Arial" w:hAnsi="Arial" w:cs="Arial"/>
                <w:b/>
                <w:noProof/>
                <w:lang w:val="es-ES" w:eastAsia="es-ES"/>
              </w:rPr>
              <w:drawing>
                <wp:inline distT="0" distB="0" distL="0" distR="0" wp14:anchorId="66E813D7" wp14:editId="66E813D8">
                  <wp:extent cx="1811102" cy="2537138"/>
                  <wp:effectExtent l="19050" t="0" r="0" b="0"/>
                  <wp:docPr id="18" name="Imagen 16" descr="http://servicioskoinonia.org/cerezo/dibujosC/32ascensi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C/32ascensionC.jpg"/>
                          <pic:cNvPicPr>
                            <a:picLocks noChangeAspect="1" noChangeArrowheads="1"/>
                          </pic:cNvPicPr>
                        </pic:nvPicPr>
                        <pic:blipFill>
                          <a:blip r:embed="rId105" cstate="print"/>
                          <a:srcRect/>
                          <a:stretch>
                            <a:fillRect/>
                          </a:stretch>
                        </pic:blipFill>
                        <pic:spPr bwMode="auto">
                          <a:xfrm>
                            <a:off x="0" y="0"/>
                            <a:ext cx="1815636" cy="2543490"/>
                          </a:xfrm>
                          <a:prstGeom prst="rect">
                            <a:avLst/>
                          </a:prstGeom>
                          <a:noFill/>
                          <a:ln w="9525">
                            <a:noFill/>
                            <a:miter lim="800000"/>
                            <a:headEnd/>
                            <a:tailEnd/>
                          </a:ln>
                        </pic:spPr>
                      </pic:pic>
                    </a:graphicData>
                  </a:graphic>
                </wp:inline>
              </w:drawing>
            </w:r>
          </w:p>
          <w:p w14:paraId="66E81273" w14:textId="77777777" w:rsidR="00F160DF" w:rsidRPr="0016002E" w:rsidRDefault="00F160DF" w:rsidP="003356B1">
            <w:pPr>
              <w:spacing w:after="80"/>
              <w:rPr>
                <w:rFonts w:ascii="Arial Narrow" w:hAnsi="Arial Narrow" w:cs="Arial"/>
                <w:i/>
                <w:sz w:val="14"/>
                <w:szCs w:val="14"/>
              </w:rPr>
            </w:pPr>
            <w:r w:rsidRPr="0016002E">
              <w:rPr>
                <w:rFonts w:ascii="Arial Narrow" w:hAnsi="Arial Narrow" w:cs="Arial"/>
                <w:i/>
                <w:sz w:val="14"/>
                <w:szCs w:val="14"/>
              </w:rPr>
              <w:t>Cerezo Barredo</w:t>
            </w:r>
          </w:p>
        </w:tc>
        <w:tc>
          <w:tcPr>
            <w:tcW w:w="7087" w:type="dxa"/>
          </w:tcPr>
          <w:p w14:paraId="66E81274" w14:textId="77777777" w:rsidR="00F160DF" w:rsidRPr="0016002E" w:rsidRDefault="00F160DF" w:rsidP="003356B1">
            <w:pPr>
              <w:spacing w:after="80"/>
              <w:rPr>
                <w:rFonts w:ascii="Arial" w:hAnsi="Arial" w:cs="Arial"/>
              </w:rPr>
            </w:pPr>
            <w:r w:rsidRPr="0016002E">
              <w:rPr>
                <w:rFonts w:ascii="Arial" w:hAnsi="Arial" w:cs="Arial"/>
                <w:b/>
              </w:rPr>
              <w:t>Evangelio de Juan</w:t>
            </w:r>
            <w:r w:rsidRPr="0016002E">
              <w:rPr>
                <w:rFonts w:ascii="Arial" w:hAnsi="Arial" w:cs="Arial"/>
              </w:rPr>
              <w:t xml:space="preserve"> </w:t>
            </w:r>
            <w:r w:rsidRPr="0016002E">
              <w:rPr>
                <w:rFonts w:ascii="Arial" w:hAnsi="Arial" w:cs="Arial"/>
                <w:b/>
              </w:rPr>
              <w:t>17.20-26:</w:t>
            </w:r>
            <w:r w:rsidRPr="0016002E">
              <w:rPr>
                <w:rFonts w:ascii="Arial" w:hAnsi="Arial" w:cs="Arial"/>
              </w:rPr>
              <w:t xml:space="preserve"> Jesús ora “por los que han de creer en mí al oír el mensaje de ellos”, pide que estén todos unidos, en la misma unidad que él tiene con el Padre, “para que el amor que me tienes esté en ellos, y para que yo mismo esté en ellos”.</w:t>
            </w:r>
          </w:p>
          <w:p w14:paraId="66E81275" w14:textId="77777777" w:rsidR="00F160DF" w:rsidRPr="0016002E" w:rsidRDefault="00F160DF" w:rsidP="003356B1">
            <w:pPr>
              <w:spacing w:after="80"/>
              <w:rPr>
                <w:rFonts w:ascii="Arial" w:hAnsi="Arial" w:cs="Arial"/>
              </w:rPr>
            </w:pPr>
            <w:r w:rsidRPr="0016002E">
              <w:rPr>
                <w:rFonts w:ascii="Arial" w:hAnsi="Arial" w:cs="Arial"/>
                <w:b/>
              </w:rPr>
              <w:t>Hechos de los Apóstoles</w:t>
            </w:r>
            <w:r w:rsidRPr="0016002E">
              <w:rPr>
                <w:rFonts w:ascii="Arial" w:hAnsi="Arial" w:cs="Arial"/>
              </w:rPr>
              <w:t xml:space="preserve"> </w:t>
            </w:r>
            <w:r w:rsidRPr="0016002E">
              <w:rPr>
                <w:rFonts w:ascii="Arial" w:hAnsi="Arial" w:cs="Arial"/>
                <w:b/>
              </w:rPr>
              <w:t xml:space="preserve">16.16-34: </w:t>
            </w:r>
            <w:r w:rsidRPr="0016002E">
              <w:rPr>
                <w:rFonts w:ascii="Arial" w:hAnsi="Arial" w:cs="Arial"/>
              </w:rPr>
              <w:t>Pablo y Silas encarcelados por anunciar a Jesús. Azotados, cantan en la cárcel. Un temblor suelta las cadenas de todos los presos. El carcelero se quiere matar: “Cree en el Señor Jesús y se salvarán tú y tu familia”.</w:t>
            </w:r>
          </w:p>
          <w:p w14:paraId="66E81276" w14:textId="77777777" w:rsidR="00F160DF" w:rsidRPr="0016002E" w:rsidRDefault="00F160DF" w:rsidP="003356B1">
            <w:pPr>
              <w:spacing w:after="80"/>
              <w:rPr>
                <w:rFonts w:ascii="Arial" w:hAnsi="Arial" w:cs="Arial"/>
              </w:rPr>
            </w:pPr>
            <w:r w:rsidRPr="0016002E">
              <w:rPr>
                <w:rFonts w:ascii="Arial" w:hAnsi="Arial" w:cs="Arial"/>
              </w:rPr>
              <w:t xml:space="preserve">O bien: </w:t>
            </w:r>
            <w:r w:rsidRPr="0016002E">
              <w:rPr>
                <w:rFonts w:ascii="Arial" w:hAnsi="Arial" w:cs="Arial"/>
                <w:b/>
              </w:rPr>
              <w:t xml:space="preserve">Hechos de los Apóstoles 1.1-11: </w:t>
            </w:r>
            <w:r w:rsidRPr="0016002E">
              <w:rPr>
                <w:rFonts w:ascii="Arial" w:hAnsi="Arial" w:cs="Arial"/>
              </w:rPr>
              <w:t>Jesús estuvo hablando del reino de Dios cuarenta días después de su muerte y resurrección hasta el día en que subió al cielo. No se queden mirando al cielo, que este mismo Jesús vendrá otra vez…</w:t>
            </w:r>
          </w:p>
          <w:p w14:paraId="66E81277" w14:textId="77777777" w:rsidR="00F160DF" w:rsidRPr="0016002E" w:rsidRDefault="00F160DF" w:rsidP="003356B1">
            <w:pPr>
              <w:spacing w:after="80"/>
              <w:rPr>
                <w:rFonts w:ascii="Arial" w:hAnsi="Arial" w:cs="Arial"/>
                <w:b/>
              </w:rPr>
            </w:pPr>
            <w:r w:rsidRPr="0016002E">
              <w:rPr>
                <w:rFonts w:ascii="Arial" w:hAnsi="Arial" w:cs="Arial"/>
                <w:b/>
              </w:rPr>
              <w:t>Libro del Apocalipsis</w:t>
            </w:r>
            <w:r w:rsidRPr="0016002E">
              <w:rPr>
                <w:rFonts w:ascii="Arial" w:hAnsi="Arial" w:cs="Arial"/>
              </w:rPr>
              <w:t xml:space="preserve"> </w:t>
            </w:r>
            <w:r w:rsidRPr="0016002E">
              <w:rPr>
                <w:rFonts w:ascii="Arial" w:hAnsi="Arial" w:cs="Arial"/>
                <w:b/>
              </w:rPr>
              <w:t>22.12-14, 16-17, 20-21:</w:t>
            </w:r>
            <w:r w:rsidRPr="0016002E">
              <w:rPr>
                <w:rFonts w:ascii="Arial" w:hAnsi="Arial" w:cs="Arial"/>
              </w:rPr>
              <w:t xml:space="preserve"> Vengo pronto, yo soy el alfa y la omega, principio y fin. Soy la estrella brillante de la mañana. Y el que tenga sed, venga y tome del agua de la vida, gratis. Sí, vengo pronto. ¡Amén, ven, Señor Jesús!</w:t>
            </w:r>
          </w:p>
        </w:tc>
      </w:tr>
    </w:tbl>
    <w:p w14:paraId="66E81279" w14:textId="77777777" w:rsidR="00F160DF" w:rsidRDefault="00F160DF" w:rsidP="00447B87">
      <w:pPr>
        <w:pStyle w:val="Prrafodelista"/>
        <w:spacing w:after="0" w:line="240" w:lineRule="auto"/>
        <w:ind w:left="0"/>
        <w:rPr>
          <w:rFonts w:ascii="Arial" w:hAnsi="Arial" w:cs="Arial"/>
          <w:b/>
        </w:rPr>
      </w:pPr>
      <w:r w:rsidRPr="0016002E">
        <w:rPr>
          <w:rFonts w:ascii="Arial" w:hAnsi="Arial" w:cs="Arial"/>
          <w:b/>
        </w:rPr>
        <w:t>Salmo</w:t>
      </w:r>
      <w:r w:rsidRPr="0016002E">
        <w:rPr>
          <w:rFonts w:ascii="Arial" w:hAnsi="Arial" w:cs="Arial"/>
        </w:rPr>
        <w:t xml:space="preserve"> </w:t>
      </w:r>
      <w:r w:rsidRPr="0016002E">
        <w:rPr>
          <w:rFonts w:ascii="Arial" w:hAnsi="Arial" w:cs="Arial"/>
          <w:b/>
        </w:rPr>
        <w:t>97.1-2, 7, 10-12:</w:t>
      </w:r>
      <w:r w:rsidRPr="0016002E">
        <w:rPr>
          <w:rFonts w:ascii="Arial" w:hAnsi="Arial" w:cs="Arial"/>
        </w:rPr>
        <w:t xml:space="preserve"> ¡Alégrese toda la tierra! ¡Dios es Rey! ¡Todos los dioses se inclinan ante él! Luz que brilla para el hombre bueno, alegría para la gente honrada. ¡Alaben su santo nombre!</w:t>
      </w:r>
    </w:p>
    <w:p w14:paraId="66E8127A" w14:textId="77777777" w:rsidR="00F160DF" w:rsidRPr="00806CA5" w:rsidRDefault="00F160DF" w:rsidP="00F160DF">
      <w:pPr>
        <w:spacing w:after="80" w:line="240" w:lineRule="auto"/>
        <w:rPr>
          <w:rFonts w:ascii="Arial" w:hAnsi="Arial" w:cs="Arial"/>
          <w:i/>
          <w:sz w:val="12"/>
          <w:szCs w:val="12"/>
        </w:rPr>
      </w:pPr>
    </w:p>
    <w:p w14:paraId="66E8127B" w14:textId="77777777" w:rsidR="00F160DF" w:rsidRDefault="00F160DF" w:rsidP="00F160DF">
      <w:pPr>
        <w:shd w:val="clear" w:color="auto" w:fill="000000" w:themeFill="text1"/>
        <w:spacing w:after="120" w:line="240" w:lineRule="auto"/>
        <w:rPr>
          <w:rFonts w:ascii="Arial" w:hAnsi="Arial" w:cs="Arial"/>
          <w:b/>
        </w:rPr>
      </w:pPr>
      <w:r>
        <w:rPr>
          <w:rFonts w:ascii="Arial" w:hAnsi="Arial" w:cs="Arial"/>
          <w:b/>
        </w:rPr>
        <w:t>Recursos</w:t>
      </w:r>
      <w:r w:rsidR="00372676">
        <w:rPr>
          <w:rFonts w:ascii="Arial" w:hAnsi="Arial" w:cs="Arial"/>
          <w:b/>
        </w:rPr>
        <w:t xml:space="preserve"> para la predicación</w:t>
      </w:r>
    </w:p>
    <w:p w14:paraId="66E8127C" w14:textId="77777777" w:rsidR="00F160DF" w:rsidRPr="005617BD" w:rsidRDefault="00F160DF" w:rsidP="007A624C">
      <w:pPr>
        <w:pStyle w:val="Ttulo1"/>
        <w:keepLines/>
        <w:numPr>
          <w:ilvl w:val="1"/>
          <w:numId w:val="31"/>
        </w:numPr>
        <w:autoSpaceDE/>
        <w:autoSpaceDN/>
        <w:spacing w:after="80"/>
        <w:rPr>
          <w:rFonts w:ascii="Arial" w:hAnsi="Arial" w:cs="Arial"/>
          <w:b w:val="0"/>
          <w:sz w:val="22"/>
          <w:szCs w:val="22"/>
        </w:rPr>
      </w:pPr>
      <w:r w:rsidRPr="005617BD">
        <w:rPr>
          <w:rFonts w:ascii="Arial" w:hAnsi="Arial" w:cs="Arial"/>
          <w:sz w:val="22"/>
          <w:szCs w:val="22"/>
        </w:rPr>
        <w:t>La escatología del Apocalipsis</w:t>
      </w:r>
      <w:r w:rsidRPr="005617BD">
        <w:rPr>
          <w:rFonts w:ascii="Arial" w:hAnsi="Arial" w:cs="Arial"/>
          <w:b w:val="0"/>
          <w:sz w:val="22"/>
          <w:szCs w:val="22"/>
        </w:rPr>
        <w:t xml:space="preserve"> se realiza fundamentalmente en el tiempo presente. El hecho central que transforma la historia es la muerte y resurrección de Jesús. El Apocalipsis (…) está centrado en la presencia poderosa de Jesús resucitado, ahora, en la comunidad y en el mundo. Su resurrección transforma el presente en un </w:t>
      </w:r>
      <w:proofErr w:type="spellStart"/>
      <w:r w:rsidRPr="005617BD">
        <w:rPr>
          <w:rFonts w:ascii="Arial" w:hAnsi="Arial" w:cs="Arial"/>
          <w:b w:val="0"/>
          <w:i/>
          <w:sz w:val="22"/>
          <w:szCs w:val="22"/>
        </w:rPr>
        <w:t>Kairos</w:t>
      </w:r>
      <w:proofErr w:type="spellEnd"/>
      <w:r w:rsidRPr="005617BD">
        <w:rPr>
          <w:rFonts w:ascii="Arial" w:hAnsi="Arial" w:cs="Arial"/>
          <w:b w:val="0"/>
          <w:i/>
          <w:sz w:val="22"/>
          <w:szCs w:val="22"/>
        </w:rPr>
        <w:t>:</w:t>
      </w:r>
      <w:r w:rsidRPr="005617BD">
        <w:rPr>
          <w:rFonts w:ascii="Arial" w:hAnsi="Arial" w:cs="Arial"/>
          <w:b w:val="0"/>
          <w:sz w:val="22"/>
          <w:szCs w:val="22"/>
        </w:rPr>
        <w:t xml:space="preserve"> un momento de gracia y conversión; tiempo de resistencia, testimonio y construcción del Reino de Dios. El mensaje central del Apocalipsis es: si Cristo resucitó, el tiempo de la Resurrección y del Reino de Dios ha comenzado.</w:t>
      </w:r>
    </w:p>
    <w:p w14:paraId="66E8127D" w14:textId="77777777" w:rsidR="00F160DF" w:rsidRPr="00447B87" w:rsidRDefault="00F160DF" w:rsidP="00447B87">
      <w:pPr>
        <w:spacing w:after="120" w:line="240" w:lineRule="auto"/>
        <w:jc w:val="right"/>
        <w:rPr>
          <w:rFonts w:ascii="Arial Narrow" w:hAnsi="Arial Narrow" w:cs="Arial"/>
          <w:i/>
          <w:sz w:val="20"/>
          <w:szCs w:val="20"/>
        </w:rPr>
      </w:pPr>
      <w:r w:rsidRPr="00447B87">
        <w:rPr>
          <w:rFonts w:ascii="Arial Narrow" w:hAnsi="Arial Narrow" w:cs="Arial"/>
          <w:i/>
          <w:sz w:val="20"/>
          <w:szCs w:val="20"/>
        </w:rPr>
        <w:t xml:space="preserve">Pablo Richard, </w:t>
      </w:r>
      <w:r w:rsidRPr="00447B87">
        <w:rPr>
          <w:rFonts w:ascii="Arial Narrow" w:hAnsi="Arial Narrow" w:cs="Arial"/>
          <w:b/>
          <w:i/>
          <w:sz w:val="20"/>
          <w:szCs w:val="20"/>
        </w:rPr>
        <w:t>Apocalipsis, reconstrucción de la esperanza</w:t>
      </w:r>
      <w:r w:rsidRPr="00447B87">
        <w:rPr>
          <w:rFonts w:ascii="Arial Narrow" w:hAnsi="Arial Narrow" w:cs="Arial"/>
          <w:i/>
          <w:sz w:val="20"/>
          <w:szCs w:val="20"/>
        </w:rPr>
        <w:t>, DEI, Costa Rica, 1994.</w:t>
      </w:r>
    </w:p>
    <w:p w14:paraId="66E8127E" w14:textId="77777777" w:rsidR="00F160DF" w:rsidRPr="009030BD" w:rsidRDefault="00F160DF" w:rsidP="008360A9">
      <w:pPr>
        <w:pStyle w:val="Prrafodelista"/>
        <w:numPr>
          <w:ilvl w:val="0"/>
          <w:numId w:val="31"/>
        </w:numPr>
        <w:spacing w:after="120" w:line="240" w:lineRule="auto"/>
        <w:rPr>
          <w:rFonts w:ascii="Arial" w:hAnsi="Arial" w:cs="Arial"/>
          <w:i/>
        </w:rPr>
      </w:pPr>
      <w:r w:rsidRPr="00950AC1">
        <w:rPr>
          <w:rFonts w:ascii="Arial" w:hAnsi="Arial" w:cs="Arial"/>
          <w:b/>
        </w:rPr>
        <w:t>Juan</w:t>
      </w:r>
      <w:r w:rsidRPr="00950AC1">
        <w:rPr>
          <w:rFonts w:ascii="Arial" w:hAnsi="Arial" w:cs="Arial"/>
        </w:rPr>
        <w:t xml:space="preserve"> </w:t>
      </w:r>
      <w:r w:rsidRPr="00950AC1">
        <w:rPr>
          <w:rFonts w:ascii="Arial" w:hAnsi="Arial" w:cs="Arial"/>
          <w:b/>
        </w:rPr>
        <w:t>17.20-26</w:t>
      </w:r>
      <w:r w:rsidRPr="009030BD">
        <w:rPr>
          <w:rFonts w:ascii="Arial" w:hAnsi="Arial" w:cs="Arial"/>
          <w:b/>
        </w:rPr>
        <w:t xml:space="preserve"> – </w:t>
      </w:r>
      <w:r w:rsidRPr="009030BD">
        <w:rPr>
          <w:rFonts w:ascii="Arial" w:hAnsi="Arial" w:cs="Arial"/>
          <w:i/>
        </w:rPr>
        <w:t>La oración por la comunidad del futuro</w:t>
      </w:r>
    </w:p>
    <w:p w14:paraId="66E8127F" w14:textId="77777777" w:rsidR="00F160DF" w:rsidRDefault="00F160DF" w:rsidP="00F160DF">
      <w:pPr>
        <w:spacing w:after="80" w:line="240" w:lineRule="auto"/>
        <w:rPr>
          <w:rFonts w:ascii="Arial" w:hAnsi="Arial" w:cs="Arial"/>
        </w:rPr>
      </w:pPr>
      <w:r>
        <w:rPr>
          <w:rFonts w:ascii="Arial" w:hAnsi="Arial" w:cs="Arial"/>
        </w:rPr>
        <w:t xml:space="preserve">Después de orar por la comunidad presente (vs 6-19), Jesús pide por la comunidad del futuro. </w:t>
      </w:r>
    </w:p>
    <w:p w14:paraId="66E81280" w14:textId="77777777" w:rsidR="00F160DF" w:rsidRDefault="00F160DF" w:rsidP="00F160DF">
      <w:pPr>
        <w:spacing w:after="80" w:line="240" w:lineRule="auto"/>
        <w:rPr>
          <w:rFonts w:ascii="Arial" w:hAnsi="Arial" w:cs="Arial"/>
        </w:rPr>
      </w:pPr>
      <w:r>
        <w:rPr>
          <w:rFonts w:ascii="Arial" w:hAnsi="Arial" w:cs="Arial"/>
        </w:rPr>
        <w:t xml:space="preserve">En la introducción (v 20) </w:t>
      </w:r>
      <w:r w:rsidRPr="00DE3209">
        <w:rPr>
          <w:rFonts w:ascii="Arial" w:hAnsi="Arial" w:cs="Arial"/>
        </w:rPr>
        <w:t xml:space="preserve">Jesús ensancha el horizonte a la comunidad de las épocas sucesivas. Está seguro de que su obra continuará; siempre habrá hombres </w:t>
      </w:r>
      <w:r>
        <w:rPr>
          <w:rFonts w:ascii="Arial" w:hAnsi="Arial" w:cs="Arial"/>
        </w:rPr>
        <w:t xml:space="preserve">y mujeres </w:t>
      </w:r>
      <w:r w:rsidRPr="00DE3209">
        <w:rPr>
          <w:rFonts w:ascii="Arial" w:hAnsi="Arial" w:cs="Arial"/>
        </w:rPr>
        <w:t>que respondan a la llamada de la vida. Son sus discípulos los encargados de ir transmitiendo ese mensaje. El llamado mensaje del Padre (</w:t>
      </w:r>
      <w:proofErr w:type="spellStart"/>
      <w:r w:rsidRPr="00DE3209">
        <w:rPr>
          <w:rFonts w:ascii="Arial" w:hAnsi="Arial" w:cs="Arial"/>
        </w:rPr>
        <w:t>Jn</w:t>
      </w:r>
      <w:proofErr w:type="spellEnd"/>
      <w:r>
        <w:rPr>
          <w:rFonts w:ascii="Arial" w:hAnsi="Arial" w:cs="Arial"/>
        </w:rPr>
        <w:t xml:space="preserve"> </w:t>
      </w:r>
      <w:r w:rsidRPr="00DE3209">
        <w:rPr>
          <w:rFonts w:ascii="Arial" w:hAnsi="Arial" w:cs="Arial"/>
        </w:rPr>
        <w:t>17.6,17) y, en otras ocasiones, mensaje de Jesús (14.23), lo es también de los discípulos (cf. 15.20). No es para ellos una doctrina aprendida; el mensaje del amor no se puede proclamar si no se vive: se comunica como experiencia propia.</w:t>
      </w:r>
    </w:p>
    <w:p w14:paraId="66E81281" w14:textId="77777777" w:rsidR="00F160DF" w:rsidRDefault="00F160DF" w:rsidP="00F160DF">
      <w:pPr>
        <w:spacing w:after="80" w:line="240" w:lineRule="auto"/>
        <w:rPr>
          <w:rFonts w:ascii="Arial" w:hAnsi="Arial" w:cs="Arial"/>
        </w:rPr>
      </w:pPr>
      <w:r>
        <w:rPr>
          <w:rFonts w:ascii="Arial" w:hAnsi="Arial" w:cs="Arial"/>
        </w:rPr>
        <w:t>En síntesis, Jesús pide para los discípulos y discípulas del futuro la unidad perfecta, efecto de la comunicación de la gloria y, en ese espíritu, les asegura la eficacia en la misión.</w:t>
      </w:r>
    </w:p>
    <w:p w14:paraId="66E81282" w14:textId="77777777" w:rsidR="00F160DF" w:rsidRDefault="00F160DF" w:rsidP="00F160DF">
      <w:pPr>
        <w:spacing w:after="80" w:line="240" w:lineRule="auto"/>
        <w:rPr>
          <w:rFonts w:ascii="Arial" w:hAnsi="Arial" w:cs="Arial"/>
        </w:rPr>
      </w:pPr>
      <w:r>
        <w:rPr>
          <w:rFonts w:ascii="Arial" w:hAnsi="Arial" w:cs="Arial"/>
        </w:rPr>
        <w:t xml:space="preserve">La conclusión (vs 24-26) presenta varios paralelos con la introducción: </w:t>
      </w:r>
      <w:r w:rsidRPr="00776CEC">
        <w:rPr>
          <w:rFonts w:ascii="Arial" w:hAnsi="Arial" w:cs="Arial"/>
          <w:i/>
        </w:rPr>
        <w:t>“</w:t>
      </w:r>
      <w:r>
        <w:rPr>
          <w:rFonts w:ascii="Arial" w:hAnsi="Arial" w:cs="Arial"/>
          <w:i/>
        </w:rPr>
        <w:t>lo que me has entr</w:t>
      </w:r>
      <w:r w:rsidRPr="00776CEC">
        <w:rPr>
          <w:rFonts w:ascii="Arial" w:hAnsi="Arial" w:cs="Arial"/>
          <w:i/>
        </w:rPr>
        <w:t>egado”</w:t>
      </w:r>
      <w:r>
        <w:rPr>
          <w:rFonts w:ascii="Arial" w:hAnsi="Arial" w:cs="Arial"/>
        </w:rPr>
        <w:t xml:space="preserve"> (vs 2 y 24), la alusión a la creación del mundo (vs 5 y 24); la futura manifestación (v 26: </w:t>
      </w:r>
      <w:r w:rsidRPr="00776CEC">
        <w:rPr>
          <w:rFonts w:ascii="Arial" w:hAnsi="Arial" w:cs="Arial"/>
          <w:i/>
        </w:rPr>
        <w:t>“se la daré a conocer”</w:t>
      </w:r>
      <w:r>
        <w:rPr>
          <w:rFonts w:ascii="Arial" w:hAnsi="Arial" w:cs="Arial"/>
        </w:rPr>
        <w:t>) corresponde al conocimiento que es la vida definitiva (vs 2-3); “el amor” que ha de estar en los discípulos (v 26) procede de la manifestación de la gloria del Padre (= don del Espíritu = vida definitiva (vs 1-3).</w:t>
      </w:r>
    </w:p>
    <w:p w14:paraId="66E81283" w14:textId="77777777" w:rsidR="00F160DF" w:rsidRDefault="00F160DF" w:rsidP="00F160DF">
      <w:pPr>
        <w:spacing w:after="80" w:line="240" w:lineRule="auto"/>
        <w:rPr>
          <w:rFonts w:ascii="Arial" w:hAnsi="Arial" w:cs="Arial"/>
        </w:rPr>
      </w:pPr>
      <w:r>
        <w:rPr>
          <w:rFonts w:ascii="Arial" w:hAnsi="Arial" w:cs="Arial"/>
        </w:rPr>
        <w:t>Expresa la voluntad de Jesús de que el Padre conceda a los suyos la calidad de hijos (estar donde está él), por haberlo reconocido siguiéndolo a él, en contraste con el mundo; anuncia el propósito de llevar a cabo la obra salvadora, con la manifestación final de la persona del Padre y el don del amor-vida a los suyos.</w:t>
      </w:r>
    </w:p>
    <w:p w14:paraId="66E81284" w14:textId="77777777" w:rsidR="00F160DF" w:rsidRDefault="00F160DF" w:rsidP="00F160DF">
      <w:pPr>
        <w:spacing w:after="80" w:line="240" w:lineRule="auto"/>
        <w:rPr>
          <w:rFonts w:ascii="Arial" w:hAnsi="Arial" w:cs="Arial"/>
        </w:rPr>
      </w:pPr>
      <w:r>
        <w:rPr>
          <w:rFonts w:ascii="Arial" w:hAnsi="Arial" w:cs="Arial"/>
        </w:rPr>
        <w:lastRenderedPageBreak/>
        <w:t xml:space="preserve">Conviene tener presentes las equivalencias entre varios términos que aparecen en este capítulo y de éstos con el resto del evangelio. “La gloria” (17.10,22,24), como en el prólogo, se identifica con el amor leal (1.14) y ambos, a su vez, </w:t>
      </w:r>
      <w:proofErr w:type="gramStart"/>
      <w:r>
        <w:rPr>
          <w:rFonts w:ascii="Arial" w:hAnsi="Arial" w:cs="Arial"/>
        </w:rPr>
        <w:t>con  el</w:t>
      </w:r>
      <w:proofErr w:type="gramEnd"/>
      <w:r>
        <w:rPr>
          <w:rFonts w:ascii="Arial" w:hAnsi="Arial" w:cs="Arial"/>
        </w:rPr>
        <w:t xml:space="preserve"> Espíritu (1.32) dador de vida (4.14; 6.63). El Espíritu recibido da la experiencia del amor gratuito del Padre presente en Jesús; esa experiencia, en cuanto formulada, es “la verdad” (17.17); en cuanto proclamada, es “mensaje” (17.6,8,17,20); en cuanto se hace norma de vida, se convierte en “mandamiento” de amor a los hermanos (13.33; 15.12,17) y en “mandamiento” o “exigencias” (17.8) de amor a todo ser humano.</w:t>
      </w:r>
    </w:p>
    <w:p w14:paraId="66E81285" w14:textId="77777777" w:rsidR="00F160DF" w:rsidRPr="00AE56D1" w:rsidRDefault="00F160DF" w:rsidP="00F160DF">
      <w:pPr>
        <w:spacing w:after="80" w:line="240" w:lineRule="auto"/>
        <w:rPr>
          <w:rFonts w:ascii="Arial" w:hAnsi="Arial" w:cs="Arial"/>
          <w:u w:val="single"/>
        </w:rPr>
      </w:pPr>
      <w:r w:rsidRPr="00AE56D1">
        <w:rPr>
          <w:rFonts w:ascii="Arial" w:hAnsi="Arial" w:cs="Arial"/>
          <w:u w:val="single"/>
        </w:rPr>
        <w:t>El don de sí mismo</w:t>
      </w:r>
    </w:p>
    <w:p w14:paraId="66E81286" w14:textId="77777777" w:rsidR="00F160DF" w:rsidRDefault="00F160DF" w:rsidP="00F160DF">
      <w:pPr>
        <w:spacing w:after="80" w:line="240" w:lineRule="auto"/>
        <w:rPr>
          <w:rFonts w:ascii="Arial" w:hAnsi="Arial" w:cs="Arial"/>
        </w:rPr>
      </w:pPr>
      <w:r>
        <w:rPr>
          <w:rFonts w:ascii="Arial" w:hAnsi="Arial" w:cs="Arial"/>
        </w:rPr>
        <w:t>El ser humano no llega a su máximo desarrollo, a realizar el designio creador, hasta que no ha aprendido a darse del todo, como Jesús (13.34) de una manera o de otra. Esto equivale a considerar la propia vida como pan y vino, que existen solamente para ser comidos y bebidos, y así dan vida a la humanidad.</w:t>
      </w:r>
    </w:p>
    <w:p w14:paraId="66E81287" w14:textId="77777777" w:rsidR="00F160DF" w:rsidRDefault="00F160DF" w:rsidP="00F160DF">
      <w:pPr>
        <w:spacing w:after="80" w:line="240" w:lineRule="auto"/>
        <w:rPr>
          <w:rFonts w:ascii="Arial" w:hAnsi="Arial" w:cs="Arial"/>
        </w:rPr>
      </w:pPr>
      <w:r>
        <w:rPr>
          <w:rFonts w:ascii="Arial" w:hAnsi="Arial" w:cs="Arial"/>
        </w:rPr>
        <w:t>El don de sí mismo es progresivo, es un camino (14.4,6), un crecimiento en intensidad y extensión. Se desarrolla la capacidad de amar y se descubren nuevas posibilidades de hacerlo. La donación personal, para manifestarse y existir, necesita expresiones concretas. Es un lenguaje que hay que ir encontrando, “el mensaje que me entregaste” (17.8, que puede traducirse “las exigencias que me entregaste”), que especifican el don de sí en cada circunstancia. Cada donación de amor expresa y comunica el Espíritu de Dios (3.34).</w:t>
      </w:r>
    </w:p>
    <w:p w14:paraId="66E81288" w14:textId="77777777" w:rsidR="00F160DF" w:rsidRDefault="00F160DF" w:rsidP="00F160DF">
      <w:pPr>
        <w:spacing w:after="80" w:line="240" w:lineRule="auto"/>
        <w:rPr>
          <w:rFonts w:ascii="Arial" w:hAnsi="Arial" w:cs="Arial"/>
        </w:rPr>
      </w:pPr>
      <w:r>
        <w:rPr>
          <w:rFonts w:ascii="Arial" w:hAnsi="Arial" w:cs="Arial"/>
        </w:rPr>
        <w:t>Para poder darse, el ser humano necesita poseerse, ser dueño de sí mismo para decidir de su don personal, según su propia peculiaridad. Siendo el mandamiento del amor el único camino para el ser humano, la norma que traduce la vida y muerte de Jesús mismo, la persona tiene que guardar celosamente la posibilidad de darse y, por lo mismo, su libertad. Quien suprime la libertad quita al ser humano la posibilidad de serlo.</w:t>
      </w:r>
    </w:p>
    <w:p w14:paraId="66E81289" w14:textId="77777777" w:rsidR="00F160DF" w:rsidRDefault="00F160DF" w:rsidP="00F160DF">
      <w:pPr>
        <w:spacing w:after="80" w:line="240" w:lineRule="auto"/>
        <w:rPr>
          <w:rFonts w:ascii="Arial" w:hAnsi="Arial" w:cs="Arial"/>
        </w:rPr>
      </w:pPr>
      <w:r>
        <w:rPr>
          <w:rFonts w:ascii="Arial" w:hAnsi="Arial" w:cs="Arial"/>
        </w:rPr>
        <w:t>El amor de Jesús consiste en el don de sí mismo generoso y gratuito. No busca la propia afirmación, sino la del otro y, por tanto, no exige siquiera ser aceptado ni correspondido. Respeta así absolutamente la libertad, permitiendo al otro entregarse a su vez él mismo.</w:t>
      </w:r>
    </w:p>
    <w:p w14:paraId="66E8128A" w14:textId="77777777" w:rsidR="00F160DF" w:rsidRPr="00806CA5" w:rsidRDefault="00F160DF" w:rsidP="00F160DF">
      <w:pPr>
        <w:spacing w:after="80" w:line="240" w:lineRule="auto"/>
        <w:rPr>
          <w:rFonts w:ascii="Arial" w:hAnsi="Arial" w:cs="Arial"/>
        </w:rPr>
      </w:pPr>
      <w:r>
        <w:rPr>
          <w:rFonts w:ascii="Arial" w:hAnsi="Arial" w:cs="Arial"/>
        </w:rPr>
        <w:t>Para Jesús, la norma de conducta no se basa en una definición previa y abstracta del ser humano y de su bien; se va encontrando en la relación interpersonal, la del amor, donde cada uno no es un objeto, sino un sujeto libre, con su peculiaridad y en su circunstancia.</w:t>
      </w:r>
    </w:p>
    <w:p w14:paraId="66E8128B" w14:textId="77777777" w:rsidR="006E324F" w:rsidRDefault="00F160DF" w:rsidP="006E324F">
      <w:pPr>
        <w:pStyle w:val="Prrafodelista"/>
        <w:spacing w:line="240" w:lineRule="auto"/>
        <w:ind w:left="2124"/>
        <w:rPr>
          <w:rFonts w:ascii="Arial Narrow" w:hAnsi="Arial Narrow" w:cs="Arial"/>
          <w:i/>
          <w:sz w:val="18"/>
          <w:szCs w:val="18"/>
        </w:rPr>
      </w:pPr>
      <w:r w:rsidRPr="00B025A2">
        <w:rPr>
          <w:rFonts w:ascii="Arial Narrow" w:hAnsi="Arial Narrow" w:cs="Arial"/>
          <w:i/>
          <w:sz w:val="18"/>
          <w:szCs w:val="18"/>
        </w:rPr>
        <w:t>J. Mateos – J. Barreto,</w:t>
      </w:r>
      <w:r w:rsidRPr="00B025A2">
        <w:rPr>
          <w:rFonts w:ascii="Arial Narrow" w:hAnsi="Arial Narrow" w:cs="Arial"/>
          <w:b/>
          <w:i/>
          <w:sz w:val="18"/>
          <w:szCs w:val="18"/>
        </w:rPr>
        <w:t xml:space="preserve"> El Evangelio de Juan, </w:t>
      </w:r>
      <w:r w:rsidRPr="00B025A2">
        <w:rPr>
          <w:rFonts w:ascii="Arial Narrow" w:hAnsi="Arial Narrow" w:cs="Arial"/>
          <w:i/>
          <w:sz w:val="18"/>
          <w:szCs w:val="18"/>
        </w:rPr>
        <w:t>Ediciones Cristiandad, Madrid, 1</w:t>
      </w:r>
      <w:r w:rsidR="006E324F">
        <w:rPr>
          <w:rFonts w:ascii="Arial Narrow" w:hAnsi="Arial Narrow" w:cs="Arial"/>
          <w:i/>
          <w:sz w:val="18"/>
          <w:szCs w:val="18"/>
        </w:rPr>
        <w:t>982, pp.702-732, resumen de GB.</w:t>
      </w:r>
    </w:p>
    <w:p w14:paraId="66E8128C" w14:textId="77777777" w:rsidR="006E324F" w:rsidRPr="006E324F" w:rsidRDefault="006E324F" w:rsidP="006E324F">
      <w:pPr>
        <w:pStyle w:val="Prrafodelista"/>
        <w:spacing w:line="240" w:lineRule="auto"/>
        <w:ind w:left="2124"/>
        <w:rPr>
          <w:rFonts w:ascii="Arial Narrow" w:hAnsi="Arial Narrow" w:cs="Arial"/>
          <w:i/>
          <w:sz w:val="18"/>
          <w:szCs w:val="18"/>
        </w:rPr>
      </w:pPr>
    </w:p>
    <w:p w14:paraId="66E8128D" w14:textId="77777777" w:rsidR="00643C3C" w:rsidRPr="006E324F" w:rsidRDefault="00643C3C" w:rsidP="008360A9">
      <w:pPr>
        <w:pStyle w:val="Prrafodelista"/>
        <w:numPr>
          <w:ilvl w:val="0"/>
          <w:numId w:val="31"/>
        </w:numPr>
        <w:spacing w:after="120" w:line="240" w:lineRule="auto"/>
        <w:rPr>
          <w:rFonts w:ascii="Arial" w:hAnsi="Arial" w:cs="Arial"/>
          <w:i/>
        </w:rPr>
      </w:pPr>
      <w:r w:rsidRPr="006E324F">
        <w:rPr>
          <w:rFonts w:ascii="Arial" w:hAnsi="Arial" w:cs="Arial"/>
          <w:b/>
        </w:rPr>
        <w:t>Hechos de los Apóstoles</w:t>
      </w:r>
      <w:r w:rsidRPr="006E324F">
        <w:rPr>
          <w:rFonts w:ascii="Arial" w:hAnsi="Arial" w:cs="Arial"/>
        </w:rPr>
        <w:t xml:space="preserve"> </w:t>
      </w:r>
      <w:r w:rsidRPr="006E324F">
        <w:rPr>
          <w:rFonts w:ascii="Arial" w:hAnsi="Arial" w:cs="Arial"/>
          <w:b/>
        </w:rPr>
        <w:t>16.11-40</w:t>
      </w:r>
      <w:r w:rsidR="00E17234" w:rsidRPr="006E324F">
        <w:rPr>
          <w:rFonts w:ascii="Arial" w:hAnsi="Arial" w:cs="Arial"/>
          <w:b/>
        </w:rPr>
        <w:t xml:space="preserve">. </w:t>
      </w:r>
      <w:r w:rsidR="00EB706A" w:rsidRPr="006E324F">
        <w:rPr>
          <w:rFonts w:ascii="Arial" w:hAnsi="Arial" w:cs="Arial"/>
        </w:rPr>
        <w:t>Misión en la ciudad de Fili</w:t>
      </w:r>
      <w:r w:rsidR="00E17234" w:rsidRPr="006E324F">
        <w:rPr>
          <w:rFonts w:ascii="Arial" w:hAnsi="Arial" w:cs="Arial"/>
        </w:rPr>
        <w:t>pos</w:t>
      </w:r>
    </w:p>
    <w:p w14:paraId="66E8128E" w14:textId="77777777" w:rsidR="00E17234" w:rsidRDefault="00E17234" w:rsidP="002B22BA">
      <w:pPr>
        <w:pStyle w:val="Prrafodelista"/>
        <w:spacing w:after="80" w:line="240" w:lineRule="auto"/>
        <w:ind w:left="2124"/>
        <w:jc w:val="right"/>
        <w:rPr>
          <w:rFonts w:ascii="Arial Narrow" w:hAnsi="Arial Narrow" w:cs="Arial"/>
          <w:i/>
        </w:rPr>
      </w:pPr>
      <w:r w:rsidRPr="001B1C8F">
        <w:rPr>
          <w:rFonts w:ascii="Arial Narrow" w:hAnsi="Arial Narrow" w:cs="Arial"/>
          <w:i/>
        </w:rPr>
        <w:t>Seguimos proponiendo ampliaciones de los textos sugeridos en el Leccionario sobre el libro de los Hechos, a fin de aprovecharlos en la predicación o en los estudios bíblicos.</w:t>
      </w:r>
    </w:p>
    <w:p w14:paraId="66E8128F" w14:textId="77777777" w:rsidR="00E17234" w:rsidRPr="001B1C8F" w:rsidRDefault="00E17234" w:rsidP="002B22BA">
      <w:pPr>
        <w:pStyle w:val="Prrafodelista"/>
        <w:spacing w:after="80" w:line="240" w:lineRule="auto"/>
        <w:ind w:left="2124"/>
        <w:jc w:val="right"/>
        <w:rPr>
          <w:rFonts w:ascii="Arial Narrow" w:hAnsi="Arial Narrow" w:cs="Arial"/>
          <w:i/>
        </w:rPr>
      </w:pPr>
      <w:r>
        <w:rPr>
          <w:rFonts w:ascii="Arial Narrow" w:hAnsi="Arial Narrow" w:cs="Arial"/>
          <w:i/>
        </w:rPr>
        <w:t xml:space="preserve">En los textos de la semana pasada ya vimos el episodio del encuentro con Lidia y el grupo de mujeres que se reunía a orar fuera </w:t>
      </w:r>
      <w:r w:rsidR="006E324F">
        <w:rPr>
          <w:rFonts w:ascii="Arial Narrow" w:hAnsi="Arial Narrow" w:cs="Arial"/>
          <w:i/>
        </w:rPr>
        <w:t>d</w:t>
      </w:r>
      <w:r>
        <w:rPr>
          <w:rFonts w:ascii="Arial Narrow" w:hAnsi="Arial Narrow" w:cs="Arial"/>
          <w:i/>
        </w:rPr>
        <w:t>e la ciudad.</w:t>
      </w:r>
    </w:p>
    <w:p w14:paraId="66E81290" w14:textId="77777777" w:rsidR="00643C3C" w:rsidRDefault="00EB706A" w:rsidP="00EB706A">
      <w:pPr>
        <w:tabs>
          <w:tab w:val="left" w:pos="6570"/>
        </w:tabs>
        <w:spacing w:after="80" w:line="240" w:lineRule="auto"/>
        <w:rPr>
          <w:rFonts w:ascii="Arial" w:hAnsi="Arial" w:cs="Arial"/>
        </w:rPr>
      </w:pPr>
      <w:r w:rsidRPr="006E324F">
        <w:rPr>
          <w:rFonts w:ascii="Arial" w:hAnsi="Arial" w:cs="Arial"/>
          <w:u w:val="single"/>
        </w:rPr>
        <w:t>16.16-18. Pablo enfrenta al espíritu de una muchacha esclava.</w:t>
      </w:r>
      <w:r>
        <w:rPr>
          <w:rFonts w:ascii="Arial" w:hAnsi="Arial" w:cs="Arial"/>
        </w:rPr>
        <w:t xml:space="preserve"> “Sucedió q</w:t>
      </w:r>
      <w:r w:rsidR="002B22BA">
        <w:rPr>
          <w:rFonts w:ascii="Arial" w:hAnsi="Arial" w:cs="Arial"/>
        </w:rPr>
        <w:t>ue al ir nosotros al lugar de o</w:t>
      </w:r>
      <w:r>
        <w:rPr>
          <w:rFonts w:ascii="Arial" w:hAnsi="Arial" w:cs="Arial"/>
        </w:rPr>
        <w:t>ración, nos vino al encuentro</w:t>
      </w:r>
      <w:r w:rsidR="002B22BA">
        <w:rPr>
          <w:rFonts w:ascii="Arial" w:hAnsi="Arial" w:cs="Arial"/>
        </w:rPr>
        <w:t xml:space="preserve"> una muchach</w:t>
      </w:r>
      <w:r>
        <w:rPr>
          <w:rFonts w:ascii="Arial" w:hAnsi="Arial" w:cs="Arial"/>
        </w:rPr>
        <w:t>a esclava que tenía espíritu pitón” (literalmente)</w:t>
      </w:r>
      <w:r w:rsidR="002B22BA">
        <w:rPr>
          <w:rFonts w:ascii="Arial" w:hAnsi="Arial" w:cs="Arial"/>
        </w:rPr>
        <w:t xml:space="preserve">. Pitón era la serpiente que guardaba el oráculo de Delfos y que se suponía que profería palabras divinas. </w:t>
      </w:r>
      <w:r w:rsidR="004D5FA8">
        <w:rPr>
          <w:rFonts w:ascii="Arial" w:hAnsi="Arial" w:cs="Arial"/>
        </w:rPr>
        <w:t>Este</w:t>
      </w:r>
      <w:r w:rsidR="002B22BA">
        <w:rPr>
          <w:rFonts w:ascii="Arial" w:hAnsi="Arial" w:cs="Arial"/>
        </w:rPr>
        <w:t xml:space="preserve"> espíritu pitón permitía a la mucha</w:t>
      </w:r>
      <w:r w:rsidR="006E324F">
        <w:rPr>
          <w:rFonts w:ascii="Arial" w:hAnsi="Arial" w:cs="Arial"/>
        </w:rPr>
        <w:t>cha</w:t>
      </w:r>
      <w:r w:rsidR="004D5FA8">
        <w:rPr>
          <w:rFonts w:ascii="Arial" w:hAnsi="Arial" w:cs="Arial"/>
        </w:rPr>
        <w:t>, por lo visto,</w:t>
      </w:r>
      <w:r w:rsidR="002B22BA">
        <w:rPr>
          <w:rFonts w:ascii="Arial" w:hAnsi="Arial" w:cs="Arial"/>
        </w:rPr>
        <w:t xml:space="preserve"> “tener un  discurso inspirado”, </w:t>
      </w:r>
      <w:r w:rsidR="006E324F">
        <w:rPr>
          <w:rFonts w:ascii="Arial" w:hAnsi="Arial" w:cs="Arial"/>
        </w:rPr>
        <w:t>dando</w:t>
      </w:r>
      <w:r w:rsidR="002B22BA">
        <w:rPr>
          <w:rFonts w:ascii="Arial" w:hAnsi="Arial" w:cs="Arial"/>
        </w:rPr>
        <w:t xml:space="preserve"> a sus amos mucho dinero</w:t>
      </w:r>
      <w:r w:rsidR="00341377">
        <w:rPr>
          <w:rFonts w:ascii="Arial" w:hAnsi="Arial" w:cs="Arial"/>
        </w:rPr>
        <w:t xml:space="preserve">. Aparentemente la muchacha no está endemoniada, y lo que dice a los misioneros es teológicamente correcto y usa la expresión “Dios altísimo”, usada por judíos y gentiles. </w:t>
      </w:r>
    </w:p>
    <w:p w14:paraId="66E81291" w14:textId="77777777" w:rsidR="00341377" w:rsidRDefault="00341377" w:rsidP="00EB706A">
      <w:pPr>
        <w:tabs>
          <w:tab w:val="left" w:pos="6570"/>
        </w:tabs>
        <w:spacing w:after="80" w:line="240" w:lineRule="auto"/>
        <w:rPr>
          <w:rFonts w:ascii="Arial" w:hAnsi="Arial" w:cs="Arial"/>
        </w:rPr>
      </w:pPr>
      <w:r>
        <w:rPr>
          <w:rFonts w:ascii="Arial" w:hAnsi="Arial" w:cs="Arial"/>
        </w:rPr>
        <w:t xml:space="preserve">Pablo se enfrenta al espíritu supuestamente “pitón”, aunque la muchacha proclama verdades insistentemente. La situación de la mujer </w:t>
      </w:r>
      <w:r w:rsidR="00F80621">
        <w:rPr>
          <w:rFonts w:ascii="Arial" w:hAnsi="Arial" w:cs="Arial"/>
        </w:rPr>
        <w:t>era muy difícil: como mujer, como esc</w:t>
      </w:r>
      <w:r w:rsidR="00DB663F">
        <w:rPr>
          <w:rFonts w:ascii="Arial" w:hAnsi="Arial" w:cs="Arial"/>
        </w:rPr>
        <w:t>lava y como explotada económica</w:t>
      </w:r>
      <w:r w:rsidR="00F80621">
        <w:rPr>
          <w:rFonts w:ascii="Arial" w:hAnsi="Arial" w:cs="Arial"/>
        </w:rPr>
        <w:t xml:space="preserve">mente en su capacidad espiritual de decir discursos inspirados. Aparece aquí un caso, común en </w:t>
      </w:r>
      <w:proofErr w:type="spellStart"/>
      <w:r w:rsidR="00F80621">
        <w:rPr>
          <w:rFonts w:ascii="Arial" w:hAnsi="Arial" w:cs="Arial"/>
        </w:rPr>
        <w:t>Hch</w:t>
      </w:r>
      <w:proofErr w:type="spellEnd"/>
      <w:r w:rsidR="00F80621">
        <w:rPr>
          <w:rFonts w:ascii="Arial" w:hAnsi="Arial" w:cs="Arial"/>
        </w:rPr>
        <w:t xml:space="preserve">, de enfrentamiento del evangelio con la religión popular helenista. </w:t>
      </w:r>
      <w:r w:rsidR="00AF3DB0">
        <w:rPr>
          <w:rFonts w:ascii="Arial" w:hAnsi="Arial" w:cs="Arial"/>
        </w:rPr>
        <w:t>Para Lucas y los cristianos de su época esta religión popular era demoníaca y utilizada como medio de lucro (aquí y también en 19.23-27 en el caso de los orfebres de Éfeso). Por eso Lucas presenta la acción de Pablo aparentemente como un exorcismo.</w:t>
      </w:r>
    </w:p>
    <w:p w14:paraId="66E81292" w14:textId="77777777" w:rsidR="00AF3DB0" w:rsidRDefault="00AF3DB0" w:rsidP="00EB706A">
      <w:pPr>
        <w:tabs>
          <w:tab w:val="left" w:pos="6570"/>
        </w:tabs>
        <w:spacing w:after="80" w:line="240" w:lineRule="auto"/>
        <w:rPr>
          <w:rFonts w:ascii="Arial" w:hAnsi="Arial" w:cs="Arial"/>
        </w:rPr>
      </w:pPr>
      <w:r>
        <w:rPr>
          <w:rFonts w:ascii="Arial" w:hAnsi="Arial" w:cs="Arial"/>
        </w:rPr>
        <w:t xml:space="preserve">En el relato, sin embargo, podemos descubrir un sentido más profundo. El texto dice que “Pablo, cansado (por los gritos de la muchacha) se volvió y dijo al espíritu…” (v 18). </w:t>
      </w:r>
      <w:r w:rsidR="006E324F">
        <w:rPr>
          <w:rFonts w:ascii="Arial" w:hAnsi="Arial" w:cs="Arial"/>
        </w:rPr>
        <w:t xml:space="preserve">Pablo no condena a </w:t>
      </w:r>
      <w:r w:rsidR="006E324F">
        <w:rPr>
          <w:rFonts w:ascii="Arial" w:hAnsi="Arial" w:cs="Arial"/>
        </w:rPr>
        <w:lastRenderedPageBreak/>
        <w:t>la muchacha, sino simplemente actúa porque está cansado y molesto con los gritos. Además, se enfrenta con el espíritu que está en la muchacha, que le permitía hacer discursos inspirados. Es cierto que sus amos explotaban esta capacidad espiritual en la mujer, pero lo cierto aquí es que Pablo, de hecho, destruye una capacidad espiritual en la mujer… ¡que venía proclamando que estos hombres eran siervos del Dios altísimo y venían anunciando el camino de salvación!</w:t>
      </w:r>
    </w:p>
    <w:p w14:paraId="66E81293" w14:textId="77777777" w:rsidR="00AF3DB0" w:rsidRDefault="0070654C" w:rsidP="00EB706A">
      <w:pPr>
        <w:tabs>
          <w:tab w:val="left" w:pos="6570"/>
        </w:tabs>
        <w:spacing w:after="80" w:line="240" w:lineRule="auto"/>
        <w:rPr>
          <w:rFonts w:ascii="Arial" w:hAnsi="Arial" w:cs="Arial"/>
        </w:rPr>
      </w:pPr>
      <w:r w:rsidRPr="004503BE">
        <w:rPr>
          <w:rFonts w:ascii="Arial" w:hAnsi="Arial" w:cs="Arial"/>
          <w:u w:val="single"/>
        </w:rPr>
        <w:t>16.19-24. Conflicto de Pablo con las autoridades.</w:t>
      </w:r>
      <w:r>
        <w:rPr>
          <w:rFonts w:ascii="Arial" w:hAnsi="Arial" w:cs="Arial"/>
        </w:rPr>
        <w:t xml:space="preserve"> Pablo y Silas son arrastrados</w:t>
      </w:r>
      <w:r w:rsidR="004503BE">
        <w:rPr>
          <w:rFonts w:ascii="Arial" w:hAnsi="Arial" w:cs="Arial"/>
        </w:rPr>
        <w:t xml:space="preserve"> </w:t>
      </w:r>
      <w:r>
        <w:rPr>
          <w:rFonts w:ascii="Arial" w:hAnsi="Arial" w:cs="Arial"/>
        </w:rPr>
        <w:t>hasta el ágora ante los magistrados</w:t>
      </w:r>
      <w:r w:rsidR="00D45381">
        <w:rPr>
          <w:rFonts w:ascii="Arial" w:hAnsi="Arial" w:cs="Arial"/>
        </w:rPr>
        <w:t xml:space="preserve"> (en griego </w:t>
      </w:r>
      <w:r w:rsidR="00D45381" w:rsidRPr="00D45381">
        <w:rPr>
          <w:rFonts w:ascii="Arial" w:hAnsi="Arial" w:cs="Arial"/>
          <w:i/>
        </w:rPr>
        <w:t>estrategas</w:t>
      </w:r>
      <w:r w:rsidR="00D45381">
        <w:rPr>
          <w:rFonts w:ascii="Arial" w:hAnsi="Arial" w:cs="Arial"/>
        </w:rPr>
        <w:t xml:space="preserve"> y en latín </w:t>
      </w:r>
      <w:r w:rsidR="00D45381" w:rsidRPr="00D45381">
        <w:rPr>
          <w:rFonts w:ascii="Arial" w:hAnsi="Arial" w:cs="Arial"/>
          <w:i/>
        </w:rPr>
        <w:t>pretores</w:t>
      </w:r>
      <w:r w:rsidR="00D45381">
        <w:rPr>
          <w:rFonts w:ascii="Arial" w:hAnsi="Arial" w:cs="Arial"/>
        </w:rPr>
        <w:t>)</w:t>
      </w:r>
      <w:r>
        <w:rPr>
          <w:rFonts w:ascii="Arial" w:hAnsi="Arial" w:cs="Arial"/>
        </w:rPr>
        <w:t xml:space="preserve">. La </w:t>
      </w:r>
      <w:r w:rsidR="004503BE">
        <w:rPr>
          <w:rFonts w:ascii="Arial" w:hAnsi="Arial" w:cs="Arial"/>
        </w:rPr>
        <w:t>ac</w:t>
      </w:r>
      <w:r>
        <w:rPr>
          <w:rFonts w:ascii="Arial" w:hAnsi="Arial" w:cs="Arial"/>
        </w:rPr>
        <w:t>us</w:t>
      </w:r>
      <w:r w:rsidR="004503BE">
        <w:rPr>
          <w:rFonts w:ascii="Arial" w:hAnsi="Arial" w:cs="Arial"/>
        </w:rPr>
        <w:t>ación contra Pablo  y Silas es muy importante desde un punto de vista histór</w:t>
      </w:r>
      <w:r>
        <w:rPr>
          <w:rFonts w:ascii="Arial" w:hAnsi="Arial" w:cs="Arial"/>
        </w:rPr>
        <w:t xml:space="preserve">ico y redaccional. Aquí aparece una clara </w:t>
      </w:r>
      <w:r w:rsidR="004503BE">
        <w:rPr>
          <w:rFonts w:ascii="Arial" w:hAnsi="Arial" w:cs="Arial"/>
        </w:rPr>
        <w:t>contradicción entre romanos y j</w:t>
      </w:r>
      <w:r>
        <w:rPr>
          <w:rFonts w:ascii="Arial" w:hAnsi="Arial" w:cs="Arial"/>
        </w:rPr>
        <w:t>udíos. Los filipenses,</w:t>
      </w:r>
      <w:r w:rsidR="004503BE">
        <w:rPr>
          <w:rFonts w:ascii="Arial" w:hAnsi="Arial" w:cs="Arial"/>
        </w:rPr>
        <w:t xml:space="preserve"> com</w:t>
      </w:r>
      <w:r>
        <w:rPr>
          <w:rFonts w:ascii="Arial" w:hAnsi="Arial" w:cs="Arial"/>
        </w:rPr>
        <w:t>o col</w:t>
      </w:r>
      <w:r w:rsidR="004503BE">
        <w:rPr>
          <w:rFonts w:ascii="Arial" w:hAnsi="Arial" w:cs="Arial"/>
        </w:rPr>
        <w:t>o</w:t>
      </w:r>
      <w:r>
        <w:rPr>
          <w:rFonts w:ascii="Arial" w:hAnsi="Arial" w:cs="Arial"/>
        </w:rPr>
        <w:t>n</w:t>
      </w:r>
      <w:r w:rsidR="004503BE">
        <w:rPr>
          <w:rFonts w:ascii="Arial" w:hAnsi="Arial" w:cs="Arial"/>
        </w:rPr>
        <w:t>ia romana, están muy orgullosos</w:t>
      </w:r>
      <w:r>
        <w:rPr>
          <w:rFonts w:ascii="Arial" w:hAnsi="Arial" w:cs="Arial"/>
        </w:rPr>
        <w:t xml:space="preserve"> de su ciudadanía romana</w:t>
      </w:r>
      <w:r w:rsidR="004503BE">
        <w:rPr>
          <w:rFonts w:ascii="Arial" w:hAnsi="Arial" w:cs="Arial"/>
        </w:rPr>
        <w:t xml:space="preserve"> y desprecian a Pablo y Silas como judíos. Los judíos, en realidad tenían un estatuto jurídico </w:t>
      </w:r>
      <w:proofErr w:type="gramStart"/>
      <w:r w:rsidR="004503BE">
        <w:rPr>
          <w:rFonts w:ascii="Arial" w:hAnsi="Arial" w:cs="Arial"/>
        </w:rPr>
        <w:t>respetable,  constituían</w:t>
      </w:r>
      <w:proofErr w:type="gramEnd"/>
      <w:r w:rsidR="004503BE">
        <w:rPr>
          <w:rFonts w:ascii="Arial" w:hAnsi="Arial" w:cs="Arial"/>
        </w:rPr>
        <w:t xml:space="preserve"> un </w:t>
      </w:r>
      <w:proofErr w:type="spellStart"/>
      <w:r w:rsidR="004503BE" w:rsidRPr="004503BE">
        <w:rPr>
          <w:rFonts w:ascii="Arial" w:hAnsi="Arial" w:cs="Arial"/>
          <w:i/>
        </w:rPr>
        <w:t>collegium</w:t>
      </w:r>
      <w:proofErr w:type="spellEnd"/>
      <w:r w:rsidR="004503BE" w:rsidRPr="004503BE">
        <w:rPr>
          <w:rFonts w:ascii="Arial" w:hAnsi="Arial" w:cs="Arial"/>
          <w:i/>
        </w:rPr>
        <w:t xml:space="preserve"> </w:t>
      </w:r>
      <w:proofErr w:type="spellStart"/>
      <w:r w:rsidR="004503BE" w:rsidRPr="004503BE">
        <w:rPr>
          <w:rFonts w:ascii="Arial" w:hAnsi="Arial" w:cs="Arial"/>
          <w:i/>
        </w:rPr>
        <w:t>licitum</w:t>
      </w:r>
      <w:proofErr w:type="spellEnd"/>
      <w:r w:rsidR="004503BE" w:rsidRPr="004503BE">
        <w:rPr>
          <w:rFonts w:ascii="Arial" w:hAnsi="Arial" w:cs="Arial"/>
          <w:i/>
        </w:rPr>
        <w:t xml:space="preserve"> </w:t>
      </w:r>
      <w:r w:rsidR="004503BE">
        <w:rPr>
          <w:rFonts w:ascii="Arial" w:hAnsi="Arial" w:cs="Arial"/>
        </w:rPr>
        <w:t xml:space="preserve">y su religión era </w:t>
      </w:r>
      <w:proofErr w:type="spellStart"/>
      <w:r w:rsidR="004503BE" w:rsidRPr="004503BE">
        <w:rPr>
          <w:rFonts w:ascii="Arial" w:hAnsi="Arial" w:cs="Arial"/>
          <w:i/>
        </w:rPr>
        <w:t>religio</w:t>
      </w:r>
      <w:proofErr w:type="spellEnd"/>
      <w:r w:rsidR="004503BE" w:rsidRPr="004503BE">
        <w:rPr>
          <w:rFonts w:ascii="Arial" w:hAnsi="Arial" w:cs="Arial"/>
          <w:i/>
        </w:rPr>
        <w:t xml:space="preserve"> licita</w:t>
      </w:r>
      <w:r w:rsidR="004503BE">
        <w:rPr>
          <w:rFonts w:ascii="Arial" w:hAnsi="Arial" w:cs="Arial"/>
        </w:rPr>
        <w:t>.</w:t>
      </w:r>
    </w:p>
    <w:p w14:paraId="66E81294" w14:textId="77777777" w:rsidR="004503BE" w:rsidRDefault="004503BE" w:rsidP="00EB706A">
      <w:pPr>
        <w:tabs>
          <w:tab w:val="left" w:pos="6570"/>
        </w:tabs>
        <w:spacing w:after="80" w:line="240" w:lineRule="auto"/>
        <w:rPr>
          <w:rFonts w:ascii="Arial" w:hAnsi="Arial" w:cs="Arial"/>
        </w:rPr>
      </w:pPr>
      <w:r>
        <w:rPr>
          <w:rFonts w:ascii="Arial" w:hAnsi="Arial" w:cs="Arial"/>
        </w:rPr>
        <w:t xml:space="preserve">¿Por qué los pretores los hacen desnudar, azotar y meter  en una prisión de </w:t>
      </w:r>
      <w:proofErr w:type="spellStart"/>
      <w:r>
        <w:rPr>
          <w:rFonts w:ascii="Arial" w:hAnsi="Arial" w:cs="Arial"/>
        </w:rPr>
        <w:t>lata</w:t>
      </w:r>
      <w:proofErr w:type="spellEnd"/>
      <w:r>
        <w:rPr>
          <w:rFonts w:ascii="Arial" w:hAnsi="Arial" w:cs="Arial"/>
        </w:rPr>
        <w:t xml:space="preserve"> seguridad? No hay juicio previo y el castigo parece exageradamente severo. Las “</w:t>
      </w:r>
      <w:r w:rsidR="00D45381">
        <w:rPr>
          <w:rFonts w:ascii="Arial" w:hAnsi="Arial" w:cs="Arial"/>
        </w:rPr>
        <w:t>c</w:t>
      </w:r>
      <w:r>
        <w:rPr>
          <w:rFonts w:ascii="Arial" w:hAnsi="Arial" w:cs="Arial"/>
        </w:rPr>
        <w:t>ostumbres” que aquí se denuncian no son en realidad las leyes judías, sino la práctica misma de los cristianos, tanto en el contexto histórico de Pablo, como en las comunidades del tiempo de Lucas. Pablo anuncia el evangelio y critica una religión expl</w:t>
      </w:r>
      <w:r w:rsidR="00D45381">
        <w:rPr>
          <w:rFonts w:ascii="Arial" w:hAnsi="Arial" w:cs="Arial"/>
        </w:rPr>
        <w:t>otado</w:t>
      </w:r>
      <w:r>
        <w:rPr>
          <w:rFonts w:ascii="Arial" w:hAnsi="Arial" w:cs="Arial"/>
        </w:rPr>
        <w:t>ra como neg</w:t>
      </w:r>
      <w:r w:rsidR="00D45381">
        <w:rPr>
          <w:rFonts w:ascii="Arial" w:hAnsi="Arial" w:cs="Arial"/>
        </w:rPr>
        <w:t>ocio. Es evidente que la prácti</w:t>
      </w:r>
      <w:r>
        <w:rPr>
          <w:rFonts w:ascii="Arial" w:hAnsi="Arial" w:cs="Arial"/>
        </w:rPr>
        <w:t xml:space="preserve">ca cristiana alborotaba la ciudad, práctica que los romanos no podían ni aceptar ni mucho menos practicar. Aquí </w:t>
      </w:r>
      <w:r w:rsidR="00D45381">
        <w:rPr>
          <w:rFonts w:ascii="Arial" w:hAnsi="Arial" w:cs="Arial"/>
        </w:rPr>
        <w:t>aparece históricament</w:t>
      </w:r>
      <w:r>
        <w:rPr>
          <w:rFonts w:ascii="Arial" w:hAnsi="Arial" w:cs="Arial"/>
        </w:rPr>
        <w:t>e la contradicción entre e</w:t>
      </w:r>
      <w:r w:rsidR="00D45381">
        <w:rPr>
          <w:rFonts w:ascii="Arial" w:hAnsi="Arial" w:cs="Arial"/>
        </w:rPr>
        <w:t>v</w:t>
      </w:r>
      <w:r>
        <w:rPr>
          <w:rFonts w:ascii="Arial" w:hAnsi="Arial" w:cs="Arial"/>
        </w:rPr>
        <w:t>a</w:t>
      </w:r>
      <w:r w:rsidR="00D45381">
        <w:rPr>
          <w:rFonts w:ascii="Arial" w:hAnsi="Arial" w:cs="Arial"/>
        </w:rPr>
        <w:t>n</w:t>
      </w:r>
      <w:r>
        <w:rPr>
          <w:rFonts w:ascii="Arial" w:hAnsi="Arial" w:cs="Arial"/>
        </w:rPr>
        <w:t>gelio cristiano e Imperio romano.</w:t>
      </w:r>
    </w:p>
    <w:p w14:paraId="66E81295" w14:textId="77777777" w:rsidR="0070654C" w:rsidRDefault="00D45381" w:rsidP="00EB706A">
      <w:pPr>
        <w:tabs>
          <w:tab w:val="left" w:pos="6570"/>
        </w:tabs>
        <w:spacing w:after="80" w:line="240" w:lineRule="auto"/>
        <w:rPr>
          <w:rFonts w:ascii="Arial" w:hAnsi="Arial" w:cs="Arial"/>
        </w:rPr>
      </w:pPr>
      <w:r w:rsidRPr="00D45381">
        <w:rPr>
          <w:rFonts w:ascii="Arial" w:hAnsi="Arial" w:cs="Arial"/>
          <w:u w:val="single"/>
        </w:rPr>
        <w:t>16.25-28. Liberación de Pablo y Silas</w:t>
      </w:r>
      <w:r>
        <w:rPr>
          <w:rFonts w:ascii="Arial" w:hAnsi="Arial" w:cs="Arial"/>
        </w:rPr>
        <w:t xml:space="preserve">, que en medio de la noche estaban en oración cantando himnos a Dios. Es la actitud de los mártires en la noche de la persecución. Se produjo entonces un  terremoto, que conmovió los mismos cimientos de la cárcel. Lo curioso es que se soltaron las cadenas de los presos, cosa que no sucede en ningún terremoto. Aquí se trata más bien de una intervención divina, que conmueve los cimientos mismos del sistema de opresión y rompe todas las cadenas. Fue la oración de los mártires Pablo y Silas lo que provocó la intervención de Dios. </w:t>
      </w:r>
    </w:p>
    <w:p w14:paraId="66E81296" w14:textId="77777777" w:rsidR="00341377" w:rsidRDefault="00134A54" w:rsidP="00EB706A">
      <w:pPr>
        <w:tabs>
          <w:tab w:val="left" w:pos="6570"/>
        </w:tabs>
        <w:spacing w:after="80" w:line="240" w:lineRule="auto"/>
        <w:rPr>
          <w:rFonts w:ascii="Arial" w:hAnsi="Arial" w:cs="Arial"/>
        </w:rPr>
      </w:pPr>
      <w:r>
        <w:rPr>
          <w:rFonts w:ascii="Arial" w:hAnsi="Arial" w:cs="Arial"/>
        </w:rPr>
        <w:t xml:space="preserve">Lucas nos informa que a los otros presos también se le </w:t>
      </w:r>
      <w:r w:rsidR="00D45381">
        <w:rPr>
          <w:rFonts w:ascii="Arial" w:hAnsi="Arial" w:cs="Arial"/>
        </w:rPr>
        <w:t xml:space="preserve">soltaron las cadenas. Estos presos comunes son mencionados tres veces en el relato. Cuando son liberados no </w:t>
      </w:r>
      <w:r>
        <w:rPr>
          <w:rFonts w:ascii="Arial" w:hAnsi="Arial" w:cs="Arial"/>
        </w:rPr>
        <w:t xml:space="preserve">huyen de la cárcel, pues están atemorizados por la intervención de Dios. Quizá todo esto simboliza la solidaridad de Dios y de Pablo con los demás oprimidos por el Imperio romano. Pablo salva la vida del carcelero, que quería suicidarse pensando que los presos se habían escapado. Esta liberación de la cárcel es la tercera en </w:t>
      </w:r>
      <w:proofErr w:type="spellStart"/>
      <w:r>
        <w:rPr>
          <w:rFonts w:ascii="Arial" w:hAnsi="Arial" w:cs="Arial"/>
        </w:rPr>
        <w:t>Hch</w:t>
      </w:r>
      <w:proofErr w:type="spellEnd"/>
      <w:r>
        <w:rPr>
          <w:rFonts w:ascii="Arial" w:hAnsi="Arial" w:cs="Arial"/>
        </w:rPr>
        <w:t>: en 5.17-20 son los apóstoles y en 12.6-11 es Pedro liberado. En ambos casos los libera el Ángel del Señor, que en el caso de Pedro parece ser Jesús mismo. Aquí los libera un terremoto, que tiene también un  carácter simbólico.</w:t>
      </w:r>
    </w:p>
    <w:p w14:paraId="66E81297" w14:textId="77777777" w:rsidR="00134A54" w:rsidRDefault="0097471D" w:rsidP="00EB706A">
      <w:pPr>
        <w:tabs>
          <w:tab w:val="left" w:pos="6570"/>
        </w:tabs>
        <w:spacing w:after="80" w:line="240" w:lineRule="auto"/>
        <w:rPr>
          <w:rFonts w:ascii="Arial" w:hAnsi="Arial" w:cs="Arial"/>
        </w:rPr>
      </w:pPr>
      <w:r w:rsidRPr="001F5DD8">
        <w:rPr>
          <w:rFonts w:ascii="Arial" w:hAnsi="Arial" w:cs="Arial"/>
          <w:u w:val="single"/>
        </w:rPr>
        <w:t>16.29-34. Conversión del carcelero con los de su casa.</w:t>
      </w:r>
      <w:r>
        <w:rPr>
          <w:rFonts w:ascii="Arial" w:hAnsi="Arial" w:cs="Arial"/>
        </w:rPr>
        <w:t xml:space="preserve"> El </w:t>
      </w:r>
      <w:r w:rsidR="001F5DD8">
        <w:rPr>
          <w:rFonts w:ascii="Arial" w:hAnsi="Arial" w:cs="Arial"/>
        </w:rPr>
        <w:t>carcelero</w:t>
      </w:r>
      <w:r>
        <w:rPr>
          <w:rFonts w:ascii="Arial" w:hAnsi="Arial" w:cs="Arial"/>
        </w:rPr>
        <w:t>, antes de hablar</w:t>
      </w:r>
      <w:r w:rsidR="001F5DD8">
        <w:rPr>
          <w:rFonts w:ascii="Arial" w:hAnsi="Arial" w:cs="Arial"/>
        </w:rPr>
        <w:t xml:space="preserve">, pide luz para ver qué pasa, entra de un salto en la prisión, tembloroso se arroja a los pies de los misioneros y luego los saca de la cárcel. Luego viene la pregunta del carcelero: ¿Qué tengo que hacer para salvarme? Los misioneros piden al carcelero fe en el Señor Jesús, para que se salven él y su </w:t>
      </w:r>
      <w:r w:rsidR="001F5DD8" w:rsidRPr="001F5DD8">
        <w:rPr>
          <w:rFonts w:ascii="Arial" w:hAnsi="Arial" w:cs="Arial"/>
          <w:i/>
        </w:rPr>
        <w:t>casa</w:t>
      </w:r>
      <w:r w:rsidR="001F5DD8">
        <w:rPr>
          <w:rFonts w:ascii="Arial" w:hAnsi="Arial" w:cs="Arial"/>
        </w:rPr>
        <w:t xml:space="preserve">. Luego les anuncian la Palabra del Señor a él y a todos los de su </w:t>
      </w:r>
      <w:r w:rsidR="001F5DD8" w:rsidRPr="001F5DD8">
        <w:rPr>
          <w:rFonts w:ascii="Arial" w:hAnsi="Arial" w:cs="Arial"/>
          <w:i/>
        </w:rPr>
        <w:t>casa</w:t>
      </w:r>
      <w:r w:rsidR="001F5DD8">
        <w:rPr>
          <w:rFonts w:ascii="Arial" w:hAnsi="Arial" w:cs="Arial"/>
        </w:rPr>
        <w:t xml:space="preserve">. Por último, luego de lavar las heridas de Pablo y Silas, recibe el bautismo él y todos los de su </w:t>
      </w:r>
      <w:r w:rsidR="001F5DD8" w:rsidRPr="001F5DD8">
        <w:rPr>
          <w:rFonts w:ascii="Arial" w:hAnsi="Arial" w:cs="Arial"/>
          <w:i/>
        </w:rPr>
        <w:t>casa</w:t>
      </w:r>
      <w:r w:rsidR="001F5DD8">
        <w:rPr>
          <w:rFonts w:ascii="Arial" w:hAnsi="Arial" w:cs="Arial"/>
        </w:rPr>
        <w:t>. Después de todo esto, el carcelero los hizo subir a su casa y les preparó la mesa, donde posiblemente (no lo dice el texto) celebraron la Cena del Señor. Y así se alegró con toda su familia por haber creído en Dios.</w:t>
      </w:r>
    </w:p>
    <w:p w14:paraId="66E81298" w14:textId="77777777" w:rsidR="003674FF" w:rsidRDefault="00C0374A" w:rsidP="00EB706A">
      <w:pPr>
        <w:tabs>
          <w:tab w:val="left" w:pos="6570"/>
        </w:tabs>
        <w:spacing w:after="80" w:line="240" w:lineRule="auto"/>
        <w:rPr>
          <w:rFonts w:ascii="Arial" w:hAnsi="Arial" w:cs="Arial"/>
        </w:rPr>
      </w:pPr>
      <w:r>
        <w:rPr>
          <w:rFonts w:ascii="Arial" w:hAnsi="Arial" w:cs="Arial"/>
        </w:rPr>
        <w:t xml:space="preserve">El texto insiste cinco veces en la participación de </w:t>
      </w:r>
      <w:r w:rsidRPr="00C0374A">
        <w:rPr>
          <w:rFonts w:ascii="Arial" w:hAnsi="Arial" w:cs="Arial"/>
          <w:i/>
        </w:rPr>
        <w:t>toda la casa</w:t>
      </w:r>
      <w:r>
        <w:rPr>
          <w:rFonts w:ascii="Arial" w:hAnsi="Arial" w:cs="Arial"/>
        </w:rPr>
        <w:t xml:space="preserve"> del carcelero en la fe y la salvación, el anuncio de la Palabra, el Bautismo, la Eucaristía y el gozo. El carcelero y toda su casa han encontrado a Dios en la liberación de Pablo y Silas. ¿Por qué esta insistencia en la casa? Porque esta era la estructura básica de la ciudad. La casa (</w:t>
      </w:r>
      <w:proofErr w:type="spellStart"/>
      <w:r w:rsidRPr="00C0374A">
        <w:rPr>
          <w:rFonts w:ascii="Arial" w:hAnsi="Arial" w:cs="Arial"/>
          <w:i/>
        </w:rPr>
        <w:t>oikos</w:t>
      </w:r>
      <w:proofErr w:type="spellEnd"/>
      <w:r>
        <w:rPr>
          <w:rFonts w:ascii="Arial" w:hAnsi="Arial" w:cs="Arial"/>
        </w:rPr>
        <w:t xml:space="preserve">) y su lógica o racionalidad (la </w:t>
      </w:r>
      <w:proofErr w:type="spellStart"/>
      <w:r>
        <w:rPr>
          <w:rFonts w:ascii="Arial" w:hAnsi="Arial" w:cs="Arial"/>
        </w:rPr>
        <w:t>o</w:t>
      </w:r>
      <w:r w:rsidRPr="00C0374A">
        <w:rPr>
          <w:rFonts w:ascii="Arial" w:hAnsi="Arial" w:cs="Arial"/>
          <w:i/>
        </w:rPr>
        <w:t>iko-nomía</w:t>
      </w:r>
      <w:proofErr w:type="spellEnd"/>
      <w:r>
        <w:rPr>
          <w:rFonts w:ascii="Arial" w:hAnsi="Arial" w:cs="Arial"/>
        </w:rPr>
        <w:t xml:space="preserve">) era la base de la ciudad (la </w:t>
      </w:r>
      <w:r w:rsidRPr="00C0374A">
        <w:rPr>
          <w:rFonts w:ascii="Arial" w:hAnsi="Arial" w:cs="Arial"/>
          <w:i/>
        </w:rPr>
        <w:t>polis</w:t>
      </w:r>
      <w:r>
        <w:rPr>
          <w:rFonts w:ascii="Arial" w:hAnsi="Arial" w:cs="Arial"/>
        </w:rPr>
        <w:t xml:space="preserve">) y la raíz de la ciudadanía (la </w:t>
      </w:r>
      <w:proofErr w:type="spellStart"/>
      <w:r w:rsidRPr="00C0374A">
        <w:rPr>
          <w:rFonts w:ascii="Arial" w:hAnsi="Arial" w:cs="Arial"/>
          <w:i/>
        </w:rPr>
        <w:t>politeia</w:t>
      </w:r>
      <w:proofErr w:type="spellEnd"/>
      <w:r>
        <w:rPr>
          <w:rFonts w:ascii="Arial" w:hAnsi="Arial" w:cs="Arial"/>
        </w:rPr>
        <w:t>). El evangelio lo recibe personalmente el carcelero, pero al mismo tiempo todos los de su casa. Hay una encarnación personal y estructural del evangelio en la ciudad. Es interesante notar también el camino de salvación que sigue el carc</w:t>
      </w:r>
      <w:r w:rsidR="00E24B11">
        <w:rPr>
          <w:rFonts w:ascii="Arial" w:hAnsi="Arial" w:cs="Arial"/>
        </w:rPr>
        <w:t>e</w:t>
      </w:r>
      <w:r>
        <w:rPr>
          <w:rFonts w:ascii="Arial" w:hAnsi="Arial" w:cs="Arial"/>
        </w:rPr>
        <w:t xml:space="preserve">lero y su casa: </w:t>
      </w:r>
      <w:r w:rsidR="00E24B11">
        <w:rPr>
          <w:rFonts w:ascii="Arial" w:hAnsi="Arial" w:cs="Arial"/>
        </w:rPr>
        <w:t>f</w:t>
      </w:r>
      <w:r>
        <w:rPr>
          <w:rFonts w:ascii="Arial" w:hAnsi="Arial" w:cs="Arial"/>
        </w:rPr>
        <w:t xml:space="preserve">e en el Señor Jesús – escucha </w:t>
      </w:r>
      <w:r w:rsidR="00E24B11">
        <w:rPr>
          <w:rFonts w:ascii="Arial" w:hAnsi="Arial" w:cs="Arial"/>
        </w:rPr>
        <w:t>de la Palabra del S</w:t>
      </w:r>
      <w:r>
        <w:rPr>
          <w:rFonts w:ascii="Arial" w:hAnsi="Arial" w:cs="Arial"/>
        </w:rPr>
        <w:t xml:space="preserve">eñor – </w:t>
      </w:r>
      <w:r w:rsidR="00E24B11">
        <w:rPr>
          <w:rFonts w:ascii="Arial" w:hAnsi="Arial" w:cs="Arial"/>
        </w:rPr>
        <w:t>Bautismo</w:t>
      </w:r>
      <w:r>
        <w:rPr>
          <w:rFonts w:ascii="Arial" w:hAnsi="Arial" w:cs="Arial"/>
        </w:rPr>
        <w:t xml:space="preserve"> – </w:t>
      </w:r>
      <w:r w:rsidR="00E24B11">
        <w:rPr>
          <w:rFonts w:ascii="Arial" w:hAnsi="Arial" w:cs="Arial"/>
        </w:rPr>
        <w:t>Eucaristía</w:t>
      </w:r>
      <w:r>
        <w:rPr>
          <w:rFonts w:ascii="Arial" w:hAnsi="Arial" w:cs="Arial"/>
        </w:rPr>
        <w:t xml:space="preserve"> – Gozo.</w:t>
      </w:r>
    </w:p>
    <w:p w14:paraId="66E81299" w14:textId="77777777" w:rsidR="00E24B11" w:rsidRDefault="003674FF" w:rsidP="00EB706A">
      <w:pPr>
        <w:tabs>
          <w:tab w:val="left" w:pos="6570"/>
        </w:tabs>
        <w:spacing w:after="80" w:line="240" w:lineRule="auto"/>
        <w:rPr>
          <w:rFonts w:ascii="Arial" w:hAnsi="Arial" w:cs="Arial"/>
        </w:rPr>
      </w:pPr>
      <w:r w:rsidRPr="00FC7F62">
        <w:rPr>
          <w:rFonts w:ascii="Arial" w:hAnsi="Arial" w:cs="Arial"/>
          <w:u w:val="single"/>
        </w:rPr>
        <w:t>16.35-39</w:t>
      </w:r>
      <w:r w:rsidR="00FC7F62" w:rsidRPr="00FC7F62">
        <w:rPr>
          <w:rFonts w:ascii="Arial" w:hAnsi="Arial" w:cs="Arial"/>
          <w:u w:val="single"/>
        </w:rPr>
        <w:t>. Inocencia de Pablo y Silas; abandonan Filipos.</w:t>
      </w:r>
      <w:r w:rsidR="00FC7F62">
        <w:rPr>
          <w:rFonts w:ascii="Arial" w:hAnsi="Arial" w:cs="Arial"/>
        </w:rPr>
        <w:t xml:space="preserve"> Al </w:t>
      </w:r>
      <w:r w:rsidR="00447B87">
        <w:rPr>
          <w:rFonts w:ascii="Arial" w:hAnsi="Arial" w:cs="Arial"/>
        </w:rPr>
        <w:t>llegar el día, los pretores mandan</w:t>
      </w:r>
      <w:r w:rsidR="00FC7F62">
        <w:rPr>
          <w:rFonts w:ascii="Arial" w:hAnsi="Arial" w:cs="Arial"/>
        </w:rPr>
        <w:t xml:space="preserve"> a </w:t>
      </w:r>
      <w:r w:rsidR="00447B87">
        <w:rPr>
          <w:rFonts w:ascii="Arial" w:hAnsi="Arial" w:cs="Arial"/>
        </w:rPr>
        <w:t>Pablo y S</w:t>
      </w:r>
      <w:r w:rsidR="00FC7F62">
        <w:rPr>
          <w:rFonts w:ascii="Arial" w:hAnsi="Arial" w:cs="Arial"/>
        </w:rPr>
        <w:t xml:space="preserve">ilas de la cárcel (lo que supone que después de </w:t>
      </w:r>
      <w:r w:rsidR="00447B87">
        <w:rPr>
          <w:rFonts w:ascii="Arial" w:hAnsi="Arial" w:cs="Arial"/>
        </w:rPr>
        <w:t>todos</w:t>
      </w:r>
      <w:r w:rsidR="00FC7F62">
        <w:rPr>
          <w:rFonts w:ascii="Arial" w:hAnsi="Arial" w:cs="Arial"/>
        </w:rPr>
        <w:t xml:space="preserve"> los sucesos gloriosos de la noche volvieron a la prisión, ciertamente no conocidos por las autoridades de la ciuda</w:t>
      </w:r>
      <w:r w:rsidR="00447B87">
        <w:rPr>
          <w:rFonts w:ascii="Arial" w:hAnsi="Arial" w:cs="Arial"/>
        </w:rPr>
        <w:t>d</w:t>
      </w:r>
      <w:r w:rsidR="00FC7F62">
        <w:rPr>
          <w:rFonts w:ascii="Arial" w:hAnsi="Arial" w:cs="Arial"/>
        </w:rPr>
        <w:t>)</w:t>
      </w:r>
      <w:r w:rsidR="00447B87">
        <w:rPr>
          <w:rFonts w:ascii="Arial" w:hAnsi="Arial" w:cs="Arial"/>
        </w:rPr>
        <w:t>. Para que quede públicamente clara la inoc</w:t>
      </w:r>
      <w:r w:rsidR="00FC7F62">
        <w:rPr>
          <w:rFonts w:ascii="Arial" w:hAnsi="Arial" w:cs="Arial"/>
        </w:rPr>
        <w:t xml:space="preserve">encia de Pablo y </w:t>
      </w:r>
      <w:r w:rsidR="00447B87">
        <w:rPr>
          <w:rFonts w:ascii="Arial" w:hAnsi="Arial" w:cs="Arial"/>
        </w:rPr>
        <w:t>S</w:t>
      </w:r>
      <w:r w:rsidR="00FC7F62">
        <w:rPr>
          <w:rFonts w:ascii="Arial" w:hAnsi="Arial" w:cs="Arial"/>
        </w:rPr>
        <w:t xml:space="preserve">ilas, estos reúsan salir de la cárcel y de la ciudad a </w:t>
      </w:r>
      <w:r w:rsidR="00FC7F62">
        <w:rPr>
          <w:rFonts w:ascii="Arial" w:hAnsi="Arial" w:cs="Arial"/>
        </w:rPr>
        <w:lastRenderedPageBreak/>
        <w:t xml:space="preserve">escondidas. </w:t>
      </w:r>
      <w:r w:rsidR="00447B87">
        <w:rPr>
          <w:rFonts w:ascii="Arial" w:hAnsi="Arial" w:cs="Arial"/>
        </w:rPr>
        <w:t>Ambos además hacen valer su con</w:t>
      </w:r>
      <w:r w:rsidR="00FC7F62">
        <w:rPr>
          <w:rFonts w:ascii="Arial" w:hAnsi="Arial" w:cs="Arial"/>
        </w:rPr>
        <w:t xml:space="preserve">dición de ciudadanos romanos y el carácter ilegal </w:t>
      </w:r>
      <w:r w:rsidR="00447B87">
        <w:rPr>
          <w:rFonts w:ascii="Arial" w:hAnsi="Arial" w:cs="Arial"/>
        </w:rPr>
        <w:t>del azote y de la cá</w:t>
      </w:r>
      <w:r w:rsidR="00FC7F62">
        <w:rPr>
          <w:rFonts w:ascii="Arial" w:hAnsi="Arial" w:cs="Arial"/>
        </w:rPr>
        <w:t>rcel, que</w:t>
      </w:r>
      <w:r w:rsidR="00447B87">
        <w:rPr>
          <w:rFonts w:ascii="Arial" w:hAnsi="Arial" w:cs="Arial"/>
        </w:rPr>
        <w:t xml:space="preserve"> </w:t>
      </w:r>
      <w:r w:rsidR="00FC7F62">
        <w:rPr>
          <w:rFonts w:ascii="Arial" w:hAnsi="Arial" w:cs="Arial"/>
        </w:rPr>
        <w:t>sufrieron sin haber sido juzgados</w:t>
      </w:r>
      <w:r w:rsidR="00447B87">
        <w:rPr>
          <w:rFonts w:ascii="Arial" w:hAnsi="Arial" w:cs="Arial"/>
        </w:rPr>
        <w:t>. Esto asusta a los pretores, que en persona vienen a aclarar las cosas.</w:t>
      </w:r>
    </w:p>
    <w:p w14:paraId="66E8129A" w14:textId="77777777" w:rsidR="00447B87" w:rsidRPr="00EB706A" w:rsidRDefault="00447B87" w:rsidP="00EB706A">
      <w:pPr>
        <w:tabs>
          <w:tab w:val="left" w:pos="6570"/>
        </w:tabs>
        <w:spacing w:after="80" w:line="240" w:lineRule="auto"/>
        <w:rPr>
          <w:rFonts w:ascii="Arial" w:hAnsi="Arial" w:cs="Arial"/>
        </w:rPr>
      </w:pPr>
      <w:r>
        <w:rPr>
          <w:rFonts w:ascii="Arial" w:hAnsi="Arial" w:cs="Arial"/>
        </w:rPr>
        <w:t>16.40. Visita a la casa de Lidia. Pablo y Silas no obedecen inmediatamente el ruego de salir de la ciudad, pues antes de salir fueron a la casa de Lidia, visitaron a la hermandad y la animaron. Este vs hace una inclusión con  la primera parte, donde se narra la conversión de Lidia. La casa de Lidia está al comienzo y al final del relato.</w:t>
      </w:r>
    </w:p>
    <w:p w14:paraId="66E8129B" w14:textId="77777777" w:rsidR="00643C3C" w:rsidRPr="00447B87" w:rsidRDefault="00447B87" w:rsidP="00447B87">
      <w:pPr>
        <w:pStyle w:val="Prrafodelista"/>
        <w:spacing w:after="0" w:line="240" w:lineRule="auto"/>
        <w:ind w:left="2832"/>
        <w:jc w:val="right"/>
        <w:rPr>
          <w:rFonts w:ascii="Arial Narrow" w:hAnsi="Arial Narrow" w:cs="Arial"/>
          <w:i/>
          <w:sz w:val="20"/>
          <w:szCs w:val="20"/>
        </w:rPr>
      </w:pPr>
      <w:r w:rsidRPr="00BC4796">
        <w:rPr>
          <w:rFonts w:ascii="Arial Narrow" w:hAnsi="Arial Narrow" w:cs="Arial"/>
          <w:i/>
          <w:sz w:val="20"/>
          <w:szCs w:val="20"/>
        </w:rPr>
        <w:t xml:space="preserve">Pablo Richard, biblista católico chileno, 1939-2021, </w:t>
      </w:r>
      <w:r w:rsidRPr="00BC4796">
        <w:rPr>
          <w:rFonts w:ascii="Arial Narrow" w:hAnsi="Arial Narrow" w:cs="Arial"/>
          <w:i/>
          <w:sz w:val="20"/>
          <w:szCs w:val="20"/>
          <w:u w:val="single"/>
        </w:rPr>
        <w:t>Hechos de los Apóstoles</w:t>
      </w:r>
      <w:r w:rsidRPr="00BC4796">
        <w:rPr>
          <w:rFonts w:ascii="Arial Narrow" w:hAnsi="Arial Narrow" w:cs="Arial"/>
          <w:i/>
          <w:sz w:val="20"/>
          <w:szCs w:val="20"/>
        </w:rPr>
        <w:t xml:space="preserve"> en </w:t>
      </w:r>
      <w:r w:rsidRPr="00BC4796">
        <w:rPr>
          <w:rFonts w:ascii="Arial Narrow" w:hAnsi="Arial Narrow" w:cs="Arial"/>
          <w:b/>
          <w:i/>
          <w:sz w:val="20"/>
          <w:szCs w:val="20"/>
        </w:rPr>
        <w:t>Comentario Bíblico Latinoamericano</w:t>
      </w:r>
      <w:r w:rsidRPr="00BC4796">
        <w:rPr>
          <w:rFonts w:ascii="Arial Narrow" w:hAnsi="Arial Narrow" w:cs="Arial"/>
          <w:i/>
          <w:sz w:val="20"/>
          <w:szCs w:val="20"/>
        </w:rPr>
        <w:t>, Verbo Divino, Navarra, España, 2003.</w:t>
      </w:r>
    </w:p>
    <w:p w14:paraId="66E8129C" w14:textId="77777777" w:rsidR="00643C3C" w:rsidRDefault="00643C3C" w:rsidP="00643C3C">
      <w:pPr>
        <w:pStyle w:val="Prrafodelista"/>
        <w:spacing w:after="80" w:line="240" w:lineRule="auto"/>
        <w:ind w:left="3876"/>
        <w:rPr>
          <w:rFonts w:ascii="Arial" w:hAnsi="Arial" w:cs="Arial"/>
          <w:i/>
          <w:sz w:val="12"/>
          <w:szCs w:val="12"/>
        </w:rPr>
      </w:pPr>
    </w:p>
    <w:p w14:paraId="66E8129D" w14:textId="77777777" w:rsidR="00E17234" w:rsidRPr="0030535D" w:rsidRDefault="00E17234" w:rsidP="008360A9">
      <w:pPr>
        <w:pStyle w:val="Ttulo1"/>
        <w:keepLines/>
        <w:numPr>
          <w:ilvl w:val="0"/>
          <w:numId w:val="31"/>
        </w:numPr>
        <w:autoSpaceDE/>
        <w:autoSpaceDN/>
        <w:spacing w:after="80"/>
        <w:rPr>
          <w:rFonts w:ascii="Arial" w:hAnsi="Arial" w:cs="Arial"/>
          <w:sz w:val="22"/>
          <w:szCs w:val="22"/>
        </w:rPr>
      </w:pPr>
      <w:r w:rsidRPr="005617BD">
        <w:rPr>
          <w:rFonts w:ascii="Arial" w:hAnsi="Arial" w:cs="Arial"/>
          <w:sz w:val="22"/>
          <w:szCs w:val="22"/>
        </w:rPr>
        <w:t>Apocalipsis 22.12-14, 16-17, 20-21</w:t>
      </w:r>
      <w:r>
        <w:rPr>
          <w:rFonts w:ascii="Arial" w:hAnsi="Arial" w:cs="Arial"/>
          <w:sz w:val="22"/>
          <w:szCs w:val="22"/>
        </w:rPr>
        <w:t xml:space="preserve"> - </w:t>
      </w:r>
      <w:r w:rsidRPr="005617BD">
        <w:rPr>
          <w:rFonts w:ascii="Arial" w:hAnsi="Arial" w:cs="Arial"/>
          <w:sz w:val="22"/>
          <w:szCs w:val="22"/>
        </w:rPr>
        <w:t>LA MA</w:t>
      </w:r>
      <w:r>
        <w:rPr>
          <w:rFonts w:ascii="Arial" w:hAnsi="Arial" w:cs="Arial"/>
          <w:sz w:val="22"/>
          <w:szCs w:val="22"/>
        </w:rPr>
        <w:t>NIFESTACIÓN PLENA DE LA GRACIA.</w:t>
      </w:r>
      <w:r w:rsidRPr="005617BD">
        <w:rPr>
          <w:rFonts w:ascii="Arial" w:hAnsi="Arial" w:cs="Arial"/>
          <w:sz w:val="22"/>
          <w:szCs w:val="22"/>
        </w:rPr>
        <w:t xml:space="preserve"> </w:t>
      </w:r>
    </w:p>
    <w:p w14:paraId="66E8129E" w14:textId="77777777" w:rsidR="00E17234" w:rsidRPr="00B8073E" w:rsidRDefault="00E17234" w:rsidP="00447B87">
      <w:pPr>
        <w:spacing w:after="80" w:line="240" w:lineRule="auto"/>
        <w:rPr>
          <w:rFonts w:ascii="Arial" w:hAnsi="Arial" w:cs="Arial"/>
          <w:lang w:val="es-ES"/>
        </w:rPr>
      </w:pPr>
      <w:r w:rsidRPr="00B8073E">
        <w:rPr>
          <w:rFonts w:ascii="Arial" w:hAnsi="Arial" w:cs="Arial"/>
          <w:lang w:val="es-ES"/>
        </w:rPr>
        <w:t>El Capítulo 22 concluye el Apocalipsis con imágenes cercanas a las del primer capítulo. Completa así el ciclo de las visiones volviendo sobre el tema fundamental: es un mensaje a comunicar, no una construcción hermética para iniciados, sino el aliento de la fe y la esperanza a los creyentes, especialmente a quienes sufren persecución, como es el caso del propio Juan al escribirlo. Este capítulo final de nuestra Biblia reivindica algunos temas importantes, más allá de los versículos indicados en el leccionario:</w:t>
      </w:r>
    </w:p>
    <w:p w14:paraId="66E8129F" w14:textId="77777777"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Dios como Dios de la vida y la sanidad</w:t>
      </w:r>
    </w:p>
    <w:p w14:paraId="66E812A0" w14:textId="77777777"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El carácter profético del libro y de la iglesia</w:t>
      </w:r>
    </w:p>
    <w:p w14:paraId="66E812A1" w14:textId="77777777"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El valor del testimonio consecuente</w:t>
      </w:r>
    </w:p>
    <w:p w14:paraId="66E812A2" w14:textId="77777777" w:rsidR="00E17234" w:rsidRPr="00337398" w:rsidRDefault="00E17234" w:rsidP="008360A9">
      <w:pPr>
        <w:pStyle w:val="Prrafodelista"/>
        <w:numPr>
          <w:ilvl w:val="0"/>
          <w:numId w:val="21"/>
        </w:numPr>
        <w:spacing w:after="80" w:line="240" w:lineRule="auto"/>
        <w:ind w:left="1428"/>
        <w:rPr>
          <w:rFonts w:ascii="Arial" w:hAnsi="Arial" w:cs="Arial"/>
          <w:lang w:val="es-ES"/>
        </w:rPr>
      </w:pPr>
      <w:r w:rsidRPr="00337398">
        <w:rPr>
          <w:rFonts w:ascii="Arial" w:hAnsi="Arial" w:cs="Arial"/>
          <w:lang w:val="es-ES"/>
        </w:rPr>
        <w:t>El sentido eterno de Dios y su reinado de justicia, así como la participación de los fieles en él.</w:t>
      </w:r>
    </w:p>
    <w:p w14:paraId="66E812A3" w14:textId="77777777" w:rsidR="00E17234" w:rsidRPr="00B8073E" w:rsidRDefault="00E17234" w:rsidP="00447B87">
      <w:pPr>
        <w:spacing w:after="80" w:line="240" w:lineRule="auto"/>
        <w:rPr>
          <w:rFonts w:ascii="Arial" w:hAnsi="Arial" w:cs="Arial"/>
          <w:lang w:val="es-ES"/>
        </w:rPr>
      </w:pPr>
      <w:r w:rsidRPr="00B8073E">
        <w:rPr>
          <w:rFonts w:ascii="Arial" w:hAnsi="Arial" w:cs="Arial"/>
          <w:lang w:val="es-ES"/>
        </w:rPr>
        <w:t>También contiene algunas advertencias, sobre las falsas profecías, sobre conductas dañosas y o sobre la tergiversación del mensaje.</w:t>
      </w:r>
    </w:p>
    <w:p w14:paraId="66E812A4" w14:textId="77777777" w:rsidR="00E17234" w:rsidRDefault="00E17234" w:rsidP="00447B87">
      <w:pPr>
        <w:spacing w:after="80" w:line="240" w:lineRule="auto"/>
        <w:rPr>
          <w:rFonts w:ascii="Arial" w:hAnsi="Arial" w:cs="Arial"/>
          <w:lang w:val="es-ES"/>
        </w:rPr>
      </w:pPr>
      <w:r w:rsidRPr="00B8073E">
        <w:rPr>
          <w:rFonts w:ascii="Arial" w:hAnsi="Arial" w:cs="Arial"/>
          <w:lang w:val="es-ES"/>
        </w:rPr>
        <w:t xml:space="preserve">En los textos indicados expresamente por el leccionario el énfasis está puesto en la manifestación gloriosa del Cristo en el último tiempo. Desgraciadamente se ha prestado a malas interpretaciones, y no han faltado, a lo largo de la historia humana y de la iglesia, quienes han querido usar estos textos para anunciar “el fin del mundo”. Incluso asustando a creyentes y supersticiosos con una llegada inminente, que por cierto nunca ocurrió. </w:t>
      </w:r>
    </w:p>
    <w:p w14:paraId="66E812A5" w14:textId="77777777" w:rsidR="00E17234" w:rsidRPr="00B8073E" w:rsidRDefault="00E17234" w:rsidP="00447B87">
      <w:pPr>
        <w:spacing w:after="80" w:line="240" w:lineRule="auto"/>
        <w:rPr>
          <w:rFonts w:ascii="Arial" w:hAnsi="Arial" w:cs="Arial"/>
          <w:lang w:val="es-ES"/>
        </w:rPr>
      </w:pPr>
      <w:r w:rsidRPr="00B8073E">
        <w:rPr>
          <w:rFonts w:ascii="Arial" w:hAnsi="Arial" w:cs="Arial"/>
          <w:lang w:val="es-ES"/>
        </w:rPr>
        <w:t>En realidad, cuando uno mira estos textos a la luz del conjunto del libro, habla de la transformación de un mundo decadente y corrupto, para ser el mundo de justicia e integridad que Dios proyectó en su integración. La historia de dolor y pecado que se abrió con la desobediencia se redime en un tiempo de salvación. Las figuras del Génesis son recurrentes: árbol de vida, ríos límpidos, el agua de la vida, que a su vez refieren a imágenes usadas por Jesús para referirse a su persona y ministerio, especialmente en el Evangelio de Juan.</w:t>
      </w:r>
    </w:p>
    <w:p w14:paraId="66E812A6" w14:textId="77777777" w:rsidR="00E17234" w:rsidRPr="00B8073E" w:rsidRDefault="00E17234" w:rsidP="00447B87">
      <w:pPr>
        <w:spacing w:after="80" w:line="240" w:lineRule="auto"/>
        <w:rPr>
          <w:rFonts w:ascii="Arial" w:hAnsi="Arial" w:cs="Arial"/>
          <w:lang w:val="es-ES"/>
        </w:rPr>
      </w:pPr>
      <w:r w:rsidRPr="00B8073E">
        <w:rPr>
          <w:rFonts w:ascii="Arial" w:hAnsi="Arial" w:cs="Arial"/>
          <w:lang w:val="es-ES"/>
        </w:rPr>
        <w:t>La responsabilidad fundamental del creyente (en este caso, de Juan) es trasmitir el mensaje que le da el ángel (como en la primera parte del libro) y ser un testigo confiabl</w:t>
      </w:r>
      <w:r>
        <w:rPr>
          <w:rFonts w:ascii="Arial" w:hAnsi="Arial" w:cs="Arial"/>
          <w:lang w:val="es-ES"/>
        </w:rPr>
        <w:t>e. Jesús, es el testigo fiel (1.</w:t>
      </w:r>
      <w:r w:rsidRPr="00B8073E">
        <w:rPr>
          <w:rFonts w:ascii="Arial" w:hAnsi="Arial" w:cs="Arial"/>
          <w:lang w:val="es-ES"/>
        </w:rPr>
        <w:t>5</w:t>
      </w:r>
      <w:r>
        <w:rPr>
          <w:rFonts w:ascii="Arial" w:hAnsi="Arial" w:cs="Arial"/>
          <w:lang w:val="es-ES"/>
        </w:rPr>
        <w:t>; 3.</w:t>
      </w:r>
      <w:r w:rsidRPr="00B8073E">
        <w:rPr>
          <w:rFonts w:ascii="Arial" w:hAnsi="Arial" w:cs="Arial"/>
          <w:lang w:val="es-ES"/>
        </w:rPr>
        <w:t xml:space="preserve">14) que necesita </w:t>
      </w:r>
      <w:r>
        <w:rPr>
          <w:rFonts w:ascii="Arial" w:hAnsi="Arial" w:cs="Arial"/>
          <w:lang w:val="es-ES"/>
        </w:rPr>
        <w:t>testigos fieles como Antipas (2.</w:t>
      </w:r>
      <w:r w:rsidRPr="00B8073E">
        <w:rPr>
          <w:rFonts w:ascii="Arial" w:hAnsi="Arial" w:cs="Arial"/>
          <w:lang w:val="es-ES"/>
        </w:rPr>
        <w:t>13) o los muchos que han padecido por el testimonio del Cordero (6</w:t>
      </w:r>
      <w:r>
        <w:rPr>
          <w:rFonts w:ascii="Arial" w:hAnsi="Arial" w:cs="Arial"/>
          <w:lang w:val="es-ES"/>
        </w:rPr>
        <w:t>.</w:t>
      </w:r>
      <w:r w:rsidRPr="00B8073E">
        <w:rPr>
          <w:rFonts w:ascii="Arial" w:hAnsi="Arial" w:cs="Arial"/>
          <w:lang w:val="es-ES"/>
        </w:rPr>
        <w:t>9 et passim). Son estos testigos los que oran pidiendo la manifestación final del Mesías. No es que el mesías esté ausente: está presente en la vida de los fieles, está compartiendo su sufrimiento como el Cordero degollado, está en su clamor de justicia. Pero esta manifestación en su debilidad (como dice Pablo) anuncia la manifestación en su Gloria.</w:t>
      </w:r>
    </w:p>
    <w:p w14:paraId="66E812A7" w14:textId="77777777" w:rsidR="00E17234" w:rsidRPr="00B8073E" w:rsidRDefault="00E17234" w:rsidP="00447B87">
      <w:pPr>
        <w:spacing w:after="80" w:line="240" w:lineRule="auto"/>
        <w:rPr>
          <w:rFonts w:ascii="Arial" w:hAnsi="Arial" w:cs="Arial"/>
          <w:lang w:val="es-ES"/>
        </w:rPr>
      </w:pPr>
      <w:r w:rsidRPr="00B8073E">
        <w:rPr>
          <w:rFonts w:ascii="Arial" w:hAnsi="Arial" w:cs="Arial"/>
          <w:lang w:val="es-ES"/>
        </w:rPr>
        <w:t xml:space="preserve">Las palabras finales no son ociosas, no </w:t>
      </w:r>
      <w:r>
        <w:rPr>
          <w:rFonts w:ascii="Arial" w:hAnsi="Arial" w:cs="Arial"/>
          <w:lang w:val="es-ES"/>
        </w:rPr>
        <w:t>son</w:t>
      </w:r>
      <w:r w:rsidRPr="00B8073E">
        <w:rPr>
          <w:rFonts w:ascii="Arial" w:hAnsi="Arial" w:cs="Arial"/>
          <w:lang w:val="es-ES"/>
        </w:rPr>
        <w:t xml:space="preserve"> un saludo de forma: la referencia a la gracia del Señor implica toda una carga teológica fundamental. El saludo tradicional de “Paz” es completado con un nuevo significado, “Gracia” (como en el caso del Ángel a María, </w:t>
      </w:r>
      <w:proofErr w:type="spellStart"/>
      <w:r w:rsidRPr="00B8073E">
        <w:rPr>
          <w:rFonts w:ascii="Arial" w:hAnsi="Arial" w:cs="Arial"/>
          <w:lang w:val="es-ES"/>
        </w:rPr>
        <w:t>Lc</w:t>
      </w:r>
      <w:proofErr w:type="spellEnd"/>
      <w:r w:rsidRPr="00B8073E">
        <w:rPr>
          <w:rFonts w:ascii="Arial" w:hAnsi="Arial" w:cs="Arial"/>
          <w:lang w:val="es-ES"/>
        </w:rPr>
        <w:t xml:space="preserve">  1</w:t>
      </w:r>
      <w:r>
        <w:rPr>
          <w:rFonts w:ascii="Arial" w:hAnsi="Arial" w:cs="Arial"/>
          <w:lang w:val="es-ES"/>
        </w:rPr>
        <w:t>.</w:t>
      </w:r>
      <w:r w:rsidRPr="00B8073E">
        <w:rPr>
          <w:rFonts w:ascii="Arial" w:hAnsi="Arial" w:cs="Arial"/>
          <w:lang w:val="es-ES"/>
        </w:rPr>
        <w:t>28, donde hay un juego de palabras entre alegría y agraciada). Pero la gracia es una manifestación de la justicia divina: es el reemplazo de la justicia de la ley, que trae muerte a consecuencia del pecado, por una justicia de la gracia, que trae vida como fruto del perdón y el amor divinos (Pablo, Romanos caps. 3-5).</w:t>
      </w:r>
    </w:p>
    <w:p w14:paraId="66E812A8" w14:textId="77777777" w:rsidR="00E17234" w:rsidRPr="00A11517" w:rsidRDefault="00E17234" w:rsidP="00447B87">
      <w:pPr>
        <w:spacing w:after="0" w:line="240" w:lineRule="auto"/>
        <w:rPr>
          <w:rFonts w:ascii="Arial" w:hAnsi="Arial" w:cs="Arial"/>
        </w:rPr>
      </w:pPr>
      <w:r w:rsidRPr="00B8073E">
        <w:rPr>
          <w:rFonts w:ascii="Arial" w:hAnsi="Arial" w:cs="Arial"/>
          <w:lang w:val="es-ES"/>
        </w:rPr>
        <w:t xml:space="preserve">De esa manera se muestra el sentido del libro, de sus profecías, de su testimonio, de sus oraciones: anuncian la gracia de Dios, que alcanzará su plenitud en la vida del creyente, de la iglesia y del mundo, no por una ley de evolución, por un destino inexorable, o por el contrario, </w:t>
      </w:r>
      <w:r w:rsidRPr="00B8073E">
        <w:rPr>
          <w:rFonts w:ascii="Arial" w:hAnsi="Arial" w:cs="Arial"/>
          <w:lang w:val="es-ES"/>
        </w:rPr>
        <w:lastRenderedPageBreak/>
        <w:t xml:space="preserve">como caos y destrucción de lo creado, sino por su </w:t>
      </w:r>
      <w:proofErr w:type="spellStart"/>
      <w:r w:rsidRPr="00B8073E">
        <w:rPr>
          <w:rFonts w:ascii="Arial" w:hAnsi="Arial" w:cs="Arial"/>
          <w:lang w:val="es-ES"/>
        </w:rPr>
        <w:t>plenificación</w:t>
      </w:r>
      <w:proofErr w:type="spellEnd"/>
      <w:r w:rsidRPr="00B8073E">
        <w:rPr>
          <w:rFonts w:ascii="Arial" w:hAnsi="Arial" w:cs="Arial"/>
          <w:lang w:val="es-ES"/>
        </w:rPr>
        <w:t xml:space="preserve"> como don de la gracia, del inextinguible amor de Dios.</w:t>
      </w:r>
    </w:p>
    <w:p w14:paraId="66E812A9" w14:textId="77777777" w:rsidR="00643C3C" w:rsidRPr="007A624C" w:rsidRDefault="00E17234" w:rsidP="009434F3">
      <w:pPr>
        <w:spacing w:after="120" w:line="240" w:lineRule="auto"/>
        <w:ind w:left="708"/>
        <w:jc w:val="right"/>
        <w:rPr>
          <w:rFonts w:ascii="Arial Narrow" w:hAnsi="Arial Narrow" w:cs="Arial"/>
          <w:i/>
          <w:sz w:val="20"/>
          <w:szCs w:val="20"/>
        </w:rPr>
      </w:pPr>
      <w:r w:rsidRPr="007A624C">
        <w:rPr>
          <w:rFonts w:ascii="Arial Narrow" w:hAnsi="Arial Narrow" w:cs="Arial"/>
          <w:i/>
          <w:sz w:val="20"/>
          <w:szCs w:val="20"/>
        </w:rPr>
        <w:t>Néstor Míguez</w:t>
      </w:r>
    </w:p>
    <w:p w14:paraId="66E812AA" w14:textId="77777777" w:rsidR="00F160DF" w:rsidRPr="002A0D1B" w:rsidRDefault="00F160DF" w:rsidP="00F160DF">
      <w:pPr>
        <w:shd w:val="clear" w:color="auto" w:fill="000000" w:themeFill="text1"/>
        <w:spacing w:after="0" w:line="240" w:lineRule="auto"/>
        <w:rPr>
          <w:rFonts w:ascii="Arial" w:hAnsi="Arial" w:cs="Arial"/>
          <w:b/>
        </w:rPr>
      </w:pPr>
      <w:r w:rsidRPr="005617BD">
        <w:rPr>
          <w:rFonts w:ascii="Arial" w:hAnsi="Arial" w:cs="Arial"/>
          <w:b/>
        </w:rPr>
        <w:t>R</w:t>
      </w:r>
      <w:r w:rsidR="00372676">
        <w:rPr>
          <w:rFonts w:ascii="Arial" w:hAnsi="Arial" w:cs="Arial"/>
          <w:b/>
        </w:rPr>
        <w:t>ecursos para la acción pastoral</w:t>
      </w:r>
    </w:p>
    <w:p w14:paraId="66E812AB" w14:textId="77777777" w:rsidR="00F160DF" w:rsidRPr="00BA4D9C" w:rsidRDefault="00F160DF" w:rsidP="00F160DF">
      <w:pPr>
        <w:pStyle w:val="Ttulo1"/>
        <w:keepLines/>
        <w:numPr>
          <w:ilvl w:val="1"/>
          <w:numId w:val="0"/>
        </w:numPr>
        <w:autoSpaceDE/>
        <w:autoSpaceDN/>
        <w:rPr>
          <w:rFonts w:ascii="Arial" w:hAnsi="Arial" w:cs="Arial"/>
          <w:sz w:val="12"/>
          <w:szCs w:val="12"/>
        </w:rPr>
      </w:pPr>
    </w:p>
    <w:p w14:paraId="66E812AC" w14:textId="77777777" w:rsidR="00F160DF" w:rsidRPr="007A624C" w:rsidRDefault="00F160DF" w:rsidP="002E1A08">
      <w:pPr>
        <w:pStyle w:val="Prrafodelista"/>
        <w:numPr>
          <w:ilvl w:val="0"/>
          <w:numId w:val="46"/>
        </w:numPr>
        <w:spacing w:after="80" w:line="240" w:lineRule="auto"/>
        <w:rPr>
          <w:rFonts w:ascii="Arial" w:hAnsi="Arial" w:cs="Arial"/>
          <w:lang w:val="es-CR"/>
        </w:rPr>
      </w:pPr>
      <w:r w:rsidRPr="00954740">
        <w:rPr>
          <w:rFonts w:ascii="Arial" w:hAnsi="Arial" w:cs="Arial"/>
          <w:b/>
          <w:lang w:val="es-CR"/>
        </w:rPr>
        <w:t xml:space="preserve">Oración </w:t>
      </w:r>
      <w:r w:rsidRPr="00954740">
        <w:rPr>
          <w:rFonts w:ascii="Arial" w:hAnsi="Arial" w:cs="Arial"/>
          <w:b/>
        </w:rPr>
        <w:t xml:space="preserve">por la unidad. </w:t>
      </w:r>
      <w:r w:rsidRPr="00954740">
        <w:rPr>
          <w:rFonts w:ascii="Arial" w:hAnsi="Arial" w:cs="Arial"/>
        </w:rPr>
        <w:t>Tras varios intentos de hallar una unánime convocatoria por parte de</w:t>
      </w:r>
      <w:r w:rsidRPr="00954740">
        <w:rPr>
          <w:rFonts w:ascii="Arial" w:hAnsi="Arial" w:cs="Arial"/>
          <w:b/>
        </w:rPr>
        <w:t xml:space="preserve"> </w:t>
      </w:r>
      <w:r w:rsidRPr="00954740">
        <w:rPr>
          <w:rFonts w:ascii="Arial" w:hAnsi="Arial" w:cs="Arial"/>
        </w:rPr>
        <w:t>todas  las iglesias, envueltos muchas veces de incomprensiones y sospechas, se acepta la que será conocida como “Semana de oración por la unidad de los cristianos”</w:t>
      </w:r>
      <w:r>
        <w:rPr>
          <w:rFonts w:ascii="Arial" w:hAnsi="Arial" w:cs="Arial"/>
        </w:rPr>
        <w:t>,</w:t>
      </w:r>
      <w:r w:rsidRPr="00954740">
        <w:rPr>
          <w:rFonts w:ascii="Arial" w:hAnsi="Arial" w:cs="Arial"/>
        </w:rPr>
        <w:t xml:space="preserve"> </w:t>
      </w:r>
      <w:r>
        <w:rPr>
          <w:rFonts w:ascii="Arial" w:hAnsi="Arial" w:cs="Arial"/>
        </w:rPr>
        <w:t>o</w:t>
      </w:r>
      <w:r w:rsidRPr="005617BD">
        <w:rPr>
          <w:rFonts w:ascii="Arial" w:hAnsi="Arial" w:cs="Arial"/>
        </w:rPr>
        <w:t xml:space="preserve">ración </w:t>
      </w:r>
      <w:r w:rsidRPr="00954740">
        <w:rPr>
          <w:rFonts w:ascii="Arial" w:hAnsi="Arial" w:cs="Arial"/>
        </w:rPr>
        <w:t>que se celebra habitualmente del 18 al 25 de enero, aunque a veces se prefiere la festividad de pentecostés (…) Existe otra forma especial de oración, el “Día de oración mundial” que se remonta a 1887,</w:t>
      </w:r>
      <w:r>
        <w:rPr>
          <w:rFonts w:ascii="Arial" w:hAnsi="Arial" w:cs="Arial"/>
        </w:rPr>
        <w:t xml:space="preserve"> en el</w:t>
      </w:r>
      <w:r w:rsidRPr="00954740">
        <w:rPr>
          <w:rFonts w:ascii="Arial" w:hAnsi="Arial" w:cs="Arial"/>
          <w:b/>
        </w:rPr>
        <w:t xml:space="preserve"> </w:t>
      </w:r>
      <w:r w:rsidRPr="00954740">
        <w:rPr>
          <w:rFonts w:ascii="Arial" w:hAnsi="Arial" w:cs="Arial"/>
        </w:rPr>
        <w:t>que las mujeres son las protagonistas no sólo por la creación de la jornada, sino porque desde entonces la programación y realización en cada ciudad del mundo corre a cuenta de mujeres con espíritu</w:t>
      </w:r>
      <w:r>
        <w:rPr>
          <w:rFonts w:ascii="Arial" w:hAnsi="Arial" w:cs="Arial"/>
        </w:rPr>
        <w:t xml:space="preserve"> ecuménico.</w:t>
      </w:r>
    </w:p>
    <w:p w14:paraId="66E812AD" w14:textId="77777777" w:rsidR="00F160DF" w:rsidRPr="007A624C" w:rsidRDefault="00F160DF" w:rsidP="00C4708E">
      <w:pPr>
        <w:spacing w:after="0" w:line="240" w:lineRule="auto"/>
        <w:jc w:val="right"/>
        <w:rPr>
          <w:rFonts w:ascii="Arial Narrow" w:hAnsi="Arial Narrow" w:cs="Arial"/>
          <w:i/>
          <w:sz w:val="20"/>
          <w:szCs w:val="20"/>
          <w:lang w:val="es-ES"/>
        </w:rPr>
      </w:pPr>
      <w:r w:rsidRPr="007A624C">
        <w:rPr>
          <w:rFonts w:ascii="Arial Narrow" w:hAnsi="Arial Narrow" w:cs="Arial"/>
          <w:i/>
          <w:sz w:val="20"/>
          <w:szCs w:val="20"/>
          <w:lang w:val="es-ES"/>
        </w:rPr>
        <w:t xml:space="preserve">Juan Bosch Navarro, </w:t>
      </w:r>
      <w:r w:rsidRPr="007A624C">
        <w:rPr>
          <w:rFonts w:ascii="Arial Narrow" w:hAnsi="Arial Narrow" w:cs="Arial"/>
          <w:b/>
          <w:i/>
          <w:sz w:val="20"/>
          <w:szCs w:val="20"/>
          <w:lang w:val="es-ES"/>
        </w:rPr>
        <w:t>Diccionario de Ecumenismo</w:t>
      </w:r>
      <w:r w:rsidRPr="007A624C">
        <w:rPr>
          <w:rFonts w:ascii="Arial Narrow" w:hAnsi="Arial Narrow" w:cs="Arial"/>
          <w:i/>
          <w:sz w:val="20"/>
          <w:szCs w:val="20"/>
          <w:lang w:val="es-ES"/>
        </w:rPr>
        <w:t>, Edit. Verbo Divino, Estella, 1998.</w:t>
      </w:r>
    </w:p>
    <w:p w14:paraId="66E812AE" w14:textId="77777777" w:rsidR="00F160DF" w:rsidRPr="00BB37FD" w:rsidRDefault="00F160DF" w:rsidP="00955279">
      <w:pPr>
        <w:pStyle w:val="Prrafodelista"/>
        <w:numPr>
          <w:ilvl w:val="0"/>
          <w:numId w:val="46"/>
        </w:numPr>
        <w:spacing w:after="0" w:line="240" w:lineRule="auto"/>
        <w:rPr>
          <w:rFonts w:ascii="Arial" w:hAnsi="Arial" w:cs="Arial"/>
          <w:b/>
          <w:lang w:val="es-ES"/>
        </w:rPr>
      </w:pPr>
      <w:r w:rsidRPr="00BB37FD">
        <w:rPr>
          <w:rFonts w:ascii="Arial" w:hAnsi="Arial" w:cs="Arial"/>
          <w:b/>
          <w:lang w:val="es-ES"/>
        </w:rPr>
        <w:t>Rebeldes domesticados</w:t>
      </w:r>
    </w:p>
    <w:p w14:paraId="66E812AF" w14:textId="77777777" w:rsidR="00F160DF" w:rsidRPr="00BB37FD" w:rsidRDefault="00F160DF" w:rsidP="00955279">
      <w:pPr>
        <w:pStyle w:val="Prrafodelista"/>
        <w:spacing w:after="0" w:line="240" w:lineRule="auto"/>
        <w:ind w:left="360"/>
        <w:rPr>
          <w:rFonts w:ascii="Arial" w:hAnsi="Arial" w:cs="Arial"/>
          <w:b/>
          <w:sz w:val="8"/>
          <w:szCs w:val="8"/>
          <w:lang w:val="es-ES"/>
        </w:rPr>
      </w:pPr>
    </w:p>
    <w:p w14:paraId="66E812B0" w14:textId="77777777" w:rsidR="00F160DF" w:rsidRPr="00955279" w:rsidRDefault="00F160DF" w:rsidP="00955279">
      <w:pPr>
        <w:pStyle w:val="Prrafodelista"/>
        <w:spacing w:after="0" w:line="240" w:lineRule="auto"/>
        <w:ind w:left="360"/>
        <w:rPr>
          <w:rFonts w:ascii="Arial" w:hAnsi="Arial" w:cs="Arial"/>
          <w:lang w:val="es-ES"/>
        </w:rPr>
      </w:pPr>
      <w:r w:rsidRPr="00BB37FD">
        <w:rPr>
          <w:rFonts w:ascii="Arial" w:hAnsi="Arial" w:cs="Arial"/>
          <w:lang w:val="es-ES"/>
        </w:rPr>
        <w:t xml:space="preserve">Era un tipo difícil. Pensaba y actuaba de distinto modo que el resto de nosotros. Todo lo cuestionaba. </w:t>
      </w:r>
      <w:r>
        <w:rPr>
          <w:rFonts w:ascii="Arial" w:hAnsi="Arial" w:cs="Arial"/>
          <w:lang w:val="es-ES"/>
        </w:rPr>
        <w:t>¿</w:t>
      </w:r>
      <w:r w:rsidRPr="00BB37FD">
        <w:rPr>
          <w:rFonts w:ascii="Arial" w:hAnsi="Arial" w:cs="Arial"/>
          <w:lang w:val="es-ES"/>
        </w:rPr>
        <w:t>Era</w:t>
      </w:r>
      <w:r>
        <w:rPr>
          <w:rFonts w:ascii="Arial" w:hAnsi="Arial" w:cs="Arial"/>
          <w:lang w:val="es-ES"/>
        </w:rPr>
        <w:t xml:space="preserve"> un rebelde, o un profeta, o un psicópata, o un héroe? “¿Quién puede establecer la diferencia?”, nos decíamos. “Y en último</w:t>
      </w:r>
      <w:r w:rsidR="00955279">
        <w:rPr>
          <w:rFonts w:ascii="Arial" w:hAnsi="Arial" w:cs="Arial"/>
          <w:lang w:val="es-ES"/>
        </w:rPr>
        <w:t xml:space="preserve"> término, ¿a quién le importa?”</w:t>
      </w:r>
    </w:p>
    <w:p w14:paraId="66E812B1" w14:textId="77777777" w:rsidR="00F160DF" w:rsidRPr="00955279" w:rsidRDefault="00F160DF" w:rsidP="00955279">
      <w:pPr>
        <w:pStyle w:val="Prrafodelista"/>
        <w:spacing w:after="0" w:line="240" w:lineRule="auto"/>
        <w:ind w:left="0"/>
        <w:rPr>
          <w:rFonts w:ascii="Arial" w:hAnsi="Arial" w:cs="Arial"/>
          <w:lang w:val="es-ES"/>
        </w:rPr>
      </w:pPr>
      <w:r>
        <w:rPr>
          <w:rFonts w:ascii="Arial" w:hAnsi="Arial" w:cs="Arial"/>
          <w:lang w:val="es-ES"/>
        </w:rPr>
        <w:t xml:space="preserve">De manera que le </w:t>
      </w:r>
      <w:r w:rsidRPr="00515082">
        <w:rPr>
          <w:rFonts w:ascii="Arial" w:hAnsi="Arial" w:cs="Arial"/>
          <w:i/>
          <w:lang w:val="es-ES"/>
        </w:rPr>
        <w:t>socializamos</w:t>
      </w:r>
      <w:r>
        <w:rPr>
          <w:rFonts w:ascii="Arial" w:hAnsi="Arial" w:cs="Arial"/>
          <w:lang w:val="es-ES"/>
        </w:rPr>
        <w:t xml:space="preserve">. Le enseñamos a ser </w:t>
      </w:r>
      <w:r w:rsidRPr="00515082">
        <w:rPr>
          <w:rFonts w:ascii="Arial" w:hAnsi="Arial" w:cs="Arial"/>
          <w:i/>
          <w:lang w:val="es-ES"/>
        </w:rPr>
        <w:t>sensible</w:t>
      </w:r>
      <w:r>
        <w:rPr>
          <w:rFonts w:ascii="Arial" w:hAnsi="Arial" w:cs="Arial"/>
          <w:lang w:val="es-ES"/>
        </w:rPr>
        <w:t xml:space="preserve"> a la opinión pública y a los sentimientos de los demás. Conseguimos conformarlo. Hicimos de él una persona con la que se convivía a gusto, perfectamente </w:t>
      </w:r>
      <w:r w:rsidRPr="00515082">
        <w:rPr>
          <w:rFonts w:ascii="Arial" w:hAnsi="Arial" w:cs="Arial"/>
          <w:i/>
          <w:lang w:val="es-ES"/>
        </w:rPr>
        <w:t>adaptada</w:t>
      </w:r>
      <w:r>
        <w:rPr>
          <w:rFonts w:ascii="Arial" w:hAnsi="Arial" w:cs="Arial"/>
          <w:lang w:val="es-ES"/>
        </w:rPr>
        <w:t>. En realidad, lo que hicimos fue enseñarle a vivir de acuerdo con nuestras expectativas. Le habíamos hecho manejable y dócil.</w:t>
      </w:r>
    </w:p>
    <w:p w14:paraId="66E812B2" w14:textId="77777777" w:rsidR="00F160DF" w:rsidRPr="00677F9C" w:rsidRDefault="00F160DF" w:rsidP="00955279">
      <w:pPr>
        <w:pStyle w:val="Prrafodelista"/>
        <w:spacing w:after="0" w:line="240" w:lineRule="auto"/>
        <w:ind w:left="360"/>
        <w:rPr>
          <w:rFonts w:ascii="Arial" w:hAnsi="Arial" w:cs="Arial"/>
          <w:lang w:val="es-ES"/>
        </w:rPr>
      </w:pPr>
      <w:r>
        <w:rPr>
          <w:rFonts w:ascii="Arial" w:hAnsi="Arial" w:cs="Arial"/>
          <w:lang w:val="es-ES"/>
        </w:rPr>
        <w:t>Le dijimos que había aprendido a controlarse a sí mismo, y le felicitamos por haberlo conseguido. Y él mismo empezó a felicitarse también por ello. No podía ver que éramos nosotros quienes le habíamos conquistado a él.</w:t>
      </w:r>
    </w:p>
    <w:p w14:paraId="66E812B3" w14:textId="77777777" w:rsidR="00F160DF" w:rsidRPr="00515082" w:rsidRDefault="00F160DF" w:rsidP="00955279">
      <w:pPr>
        <w:pStyle w:val="Prrafodelista"/>
        <w:spacing w:after="0" w:line="240" w:lineRule="auto"/>
        <w:ind w:left="360"/>
        <w:rPr>
          <w:rFonts w:ascii="Arial" w:hAnsi="Arial" w:cs="Arial"/>
          <w:sz w:val="8"/>
          <w:szCs w:val="8"/>
          <w:lang w:val="es-ES"/>
        </w:rPr>
      </w:pPr>
    </w:p>
    <w:p w14:paraId="66E812B4" w14:textId="77777777" w:rsidR="00F160DF" w:rsidRPr="00955279" w:rsidRDefault="00F160DF" w:rsidP="00955279">
      <w:pPr>
        <w:pStyle w:val="Prrafodelista"/>
        <w:spacing w:after="0" w:line="240" w:lineRule="auto"/>
        <w:ind w:left="0"/>
        <w:rPr>
          <w:rFonts w:ascii="Arial" w:hAnsi="Arial" w:cs="Arial"/>
          <w:i/>
          <w:lang w:val="es-ES"/>
        </w:rPr>
      </w:pPr>
      <w:r w:rsidRPr="00677F9C">
        <w:rPr>
          <w:rFonts w:ascii="Arial" w:hAnsi="Arial" w:cs="Arial"/>
          <w:i/>
          <w:lang w:val="es-ES"/>
        </w:rPr>
        <w:t>Un individuo enorme entró en la abarrotada habitación y gritó: “¿Hay aquí un tipo llamado Murphy?” Se levantó un hombrecillo y dijo: “Yo soy Murphy”.</w:t>
      </w:r>
    </w:p>
    <w:p w14:paraId="66E812B5" w14:textId="77777777" w:rsidR="00F160DF" w:rsidRPr="00955279" w:rsidRDefault="00F160DF" w:rsidP="00955279">
      <w:pPr>
        <w:pStyle w:val="Prrafodelista"/>
        <w:spacing w:after="0" w:line="240" w:lineRule="auto"/>
        <w:ind w:left="708"/>
        <w:rPr>
          <w:rFonts w:ascii="Arial" w:hAnsi="Arial" w:cs="Arial"/>
          <w:i/>
          <w:lang w:val="es-ES"/>
        </w:rPr>
      </w:pPr>
      <w:r w:rsidRPr="00677F9C">
        <w:rPr>
          <w:rFonts w:ascii="Arial" w:hAnsi="Arial" w:cs="Arial"/>
          <w:i/>
          <w:lang w:val="es-ES"/>
        </w:rPr>
        <w:t>El inmenso individuo casi lo mata. Le rompió cinco costillas, le partió la nariz, le puso los ojos morados y le dejó hecho un guiñapo en el suelo</w:t>
      </w:r>
      <w:r w:rsidR="00955279">
        <w:rPr>
          <w:rFonts w:ascii="Arial" w:hAnsi="Arial" w:cs="Arial"/>
          <w:i/>
          <w:lang w:val="es-ES"/>
        </w:rPr>
        <w:t>. Después salió pisando fuerte.</w:t>
      </w:r>
    </w:p>
    <w:p w14:paraId="66E812B6" w14:textId="77777777" w:rsidR="00F160DF" w:rsidRPr="00677F9C" w:rsidRDefault="00F160DF" w:rsidP="00955279">
      <w:pPr>
        <w:pStyle w:val="Prrafodelista"/>
        <w:spacing w:after="0" w:line="240" w:lineRule="auto"/>
        <w:ind w:left="0"/>
        <w:rPr>
          <w:rFonts w:ascii="Arial" w:hAnsi="Arial" w:cs="Arial"/>
          <w:i/>
          <w:lang w:val="es-ES"/>
        </w:rPr>
      </w:pPr>
      <w:r w:rsidRPr="00677F9C">
        <w:rPr>
          <w:rFonts w:ascii="Arial" w:hAnsi="Arial" w:cs="Arial"/>
          <w:i/>
          <w:lang w:val="es-ES"/>
        </w:rPr>
        <w:t>Una vez que se hubo marchado, vimos con asombro cómo el hombrecillo se reía entre dientes. “¡Cómo he engañado a este tipo!, dijo suavemente. “¡Yo no soy Murphy! ¡Ja, ja, ja!”.</w:t>
      </w:r>
    </w:p>
    <w:p w14:paraId="66E812B7" w14:textId="77777777" w:rsidR="00F160DF" w:rsidRPr="00677F9C" w:rsidRDefault="00F160DF" w:rsidP="00955279">
      <w:pPr>
        <w:pStyle w:val="Prrafodelista"/>
        <w:spacing w:after="0" w:line="240" w:lineRule="auto"/>
        <w:ind w:left="1416"/>
        <w:rPr>
          <w:rFonts w:ascii="Arial" w:hAnsi="Arial" w:cs="Arial"/>
          <w:sz w:val="8"/>
          <w:szCs w:val="8"/>
          <w:lang w:val="es-ES"/>
        </w:rPr>
      </w:pPr>
    </w:p>
    <w:p w14:paraId="66E812B8" w14:textId="77777777" w:rsidR="00F160DF" w:rsidRDefault="00F160DF" w:rsidP="00955279">
      <w:pPr>
        <w:pStyle w:val="Prrafodelista"/>
        <w:spacing w:after="0" w:line="240" w:lineRule="auto"/>
        <w:ind w:left="360"/>
        <w:rPr>
          <w:rFonts w:ascii="Arial" w:hAnsi="Arial" w:cs="Arial"/>
          <w:lang w:val="es-ES"/>
        </w:rPr>
      </w:pPr>
      <w:r>
        <w:rPr>
          <w:rFonts w:ascii="Arial" w:hAnsi="Arial" w:cs="Arial"/>
          <w:lang w:val="es-ES"/>
        </w:rPr>
        <w:t>Una sociedad que domestica a sus rebeldes ha conseguido su paz, pero ha perdido su futuro.</w:t>
      </w:r>
    </w:p>
    <w:p w14:paraId="66E812B9" w14:textId="77777777" w:rsidR="00F160DF" w:rsidRPr="007E7E35" w:rsidRDefault="00F160DF" w:rsidP="00955279">
      <w:pPr>
        <w:pStyle w:val="Prrafodelista"/>
        <w:spacing w:after="0" w:line="240" w:lineRule="auto"/>
        <w:ind w:left="360"/>
        <w:rPr>
          <w:rFonts w:ascii="Arial" w:hAnsi="Arial" w:cs="Arial"/>
          <w:sz w:val="8"/>
          <w:szCs w:val="8"/>
          <w:lang w:val="es-ES"/>
        </w:rPr>
      </w:pPr>
    </w:p>
    <w:p w14:paraId="66E812BA" w14:textId="77777777" w:rsidR="00F160DF" w:rsidRPr="00FE1B09" w:rsidRDefault="00F160DF" w:rsidP="00955279">
      <w:pPr>
        <w:pStyle w:val="Prrafodelista"/>
        <w:spacing w:after="0" w:line="240" w:lineRule="auto"/>
        <w:ind w:left="360"/>
        <w:jc w:val="right"/>
        <w:rPr>
          <w:rFonts w:ascii="Arial Narrow" w:hAnsi="Arial Narrow" w:cs="Arial"/>
          <w:i/>
          <w:sz w:val="20"/>
          <w:szCs w:val="20"/>
          <w:lang w:val="es-ES"/>
        </w:rPr>
      </w:pPr>
      <w:r w:rsidRPr="00FE1B09">
        <w:rPr>
          <w:rFonts w:ascii="Arial Narrow" w:hAnsi="Arial Narrow" w:cs="Arial"/>
          <w:i/>
          <w:sz w:val="20"/>
          <w:szCs w:val="20"/>
          <w:lang w:val="es-ES"/>
        </w:rPr>
        <w:t xml:space="preserve">Anthony de Mello, </w:t>
      </w:r>
      <w:proofErr w:type="spellStart"/>
      <w:r w:rsidRPr="00FE1B09">
        <w:rPr>
          <w:rFonts w:ascii="Arial Narrow" w:hAnsi="Arial Narrow" w:cs="Arial"/>
          <w:i/>
          <w:sz w:val="20"/>
          <w:szCs w:val="20"/>
          <w:lang w:val="es-ES"/>
        </w:rPr>
        <w:t>s.j.</w:t>
      </w:r>
      <w:proofErr w:type="spellEnd"/>
      <w:r w:rsidRPr="00FE1B09">
        <w:rPr>
          <w:rFonts w:ascii="Arial Narrow" w:hAnsi="Arial Narrow" w:cs="Arial"/>
          <w:i/>
          <w:sz w:val="20"/>
          <w:szCs w:val="20"/>
          <w:lang w:val="es-ES"/>
        </w:rPr>
        <w:t xml:space="preserve">, en </w:t>
      </w:r>
      <w:r w:rsidRPr="00FE1B09">
        <w:rPr>
          <w:rFonts w:ascii="Arial Narrow" w:hAnsi="Arial Narrow" w:cs="Arial"/>
          <w:b/>
          <w:i/>
          <w:sz w:val="20"/>
          <w:szCs w:val="20"/>
          <w:lang w:val="es-ES"/>
        </w:rPr>
        <w:t>El canto del pájaro</w:t>
      </w:r>
      <w:r w:rsidRPr="00FE1B09">
        <w:rPr>
          <w:rFonts w:ascii="Arial Narrow" w:hAnsi="Arial Narrow" w:cs="Arial"/>
          <w:i/>
          <w:sz w:val="20"/>
          <w:szCs w:val="20"/>
          <w:lang w:val="es-ES"/>
        </w:rPr>
        <w:t xml:space="preserve">, Sal </w:t>
      </w:r>
      <w:proofErr w:type="spellStart"/>
      <w:r w:rsidRPr="00FE1B09">
        <w:rPr>
          <w:rFonts w:ascii="Arial Narrow" w:hAnsi="Arial Narrow" w:cs="Arial"/>
          <w:i/>
          <w:sz w:val="20"/>
          <w:szCs w:val="20"/>
          <w:lang w:val="es-ES"/>
        </w:rPr>
        <w:t>Terrae</w:t>
      </w:r>
      <w:proofErr w:type="spellEnd"/>
      <w:r w:rsidRPr="00FE1B09">
        <w:rPr>
          <w:rFonts w:ascii="Arial Narrow" w:hAnsi="Arial Narrow" w:cs="Arial"/>
          <w:i/>
          <w:sz w:val="20"/>
          <w:szCs w:val="20"/>
          <w:lang w:val="es-ES"/>
        </w:rPr>
        <w:t>, Santander, España, 30° edición, 2003.</w:t>
      </w:r>
    </w:p>
    <w:p w14:paraId="66E812BB" w14:textId="77777777" w:rsidR="00F160DF" w:rsidRDefault="00F160DF" w:rsidP="00C90FBE">
      <w:pPr>
        <w:pStyle w:val="Prrafodelista"/>
        <w:spacing w:after="120" w:line="240" w:lineRule="auto"/>
        <w:ind w:left="360"/>
        <w:jc w:val="right"/>
        <w:rPr>
          <w:rFonts w:ascii="Arial Narrow" w:hAnsi="Arial Narrow" w:cs="Arial"/>
          <w:b/>
          <w:i/>
          <w:sz w:val="20"/>
          <w:szCs w:val="20"/>
          <w:lang w:val="es-ES"/>
        </w:rPr>
      </w:pPr>
      <w:r w:rsidRPr="00FE1B09">
        <w:rPr>
          <w:rFonts w:ascii="Arial Narrow" w:hAnsi="Arial Narrow" w:cs="Arial"/>
          <w:b/>
          <w:i/>
          <w:sz w:val="20"/>
          <w:szCs w:val="20"/>
          <w:lang w:val="es-ES"/>
        </w:rPr>
        <w:t>Compartimos este texto en ocasión de la Jornada Mundial de los</w:t>
      </w:r>
      <w:r w:rsidR="00C4708E">
        <w:rPr>
          <w:rFonts w:ascii="Arial Narrow" w:hAnsi="Arial Narrow" w:cs="Arial"/>
          <w:b/>
          <w:i/>
          <w:sz w:val="20"/>
          <w:szCs w:val="20"/>
          <w:lang w:val="es-ES"/>
        </w:rPr>
        <w:t xml:space="preserve"> Medios de Comunicación Social.</w:t>
      </w:r>
    </w:p>
    <w:p w14:paraId="66E812BC" w14:textId="77777777" w:rsidR="00C90FBE" w:rsidRPr="00C90FBE" w:rsidRDefault="00C90FBE" w:rsidP="004C173E">
      <w:pPr>
        <w:pStyle w:val="Prrafodelista"/>
        <w:spacing w:after="0" w:line="240" w:lineRule="auto"/>
        <w:ind w:left="360"/>
        <w:jc w:val="right"/>
        <w:rPr>
          <w:rFonts w:ascii="Arial Narrow" w:hAnsi="Arial Narrow" w:cs="Arial"/>
          <w:b/>
          <w:i/>
          <w:sz w:val="12"/>
          <w:szCs w:val="12"/>
          <w:lang w:val="es-ES"/>
        </w:rPr>
      </w:pPr>
    </w:p>
    <w:p w14:paraId="66E812BD" w14:textId="77777777" w:rsidR="00F160DF" w:rsidRPr="00C4708E" w:rsidRDefault="00F160DF" w:rsidP="00955279">
      <w:pPr>
        <w:shd w:val="clear" w:color="auto" w:fill="000000" w:themeFill="text1"/>
        <w:spacing w:before="120" w:after="80" w:line="240" w:lineRule="auto"/>
        <w:rPr>
          <w:rFonts w:ascii="Arial" w:hAnsi="Arial" w:cs="Arial"/>
          <w:b/>
        </w:rPr>
      </w:pPr>
      <w:r>
        <w:rPr>
          <w:rFonts w:ascii="Arial" w:hAnsi="Arial" w:cs="Arial"/>
          <w:b/>
        </w:rPr>
        <w:t>Recursos</w:t>
      </w:r>
      <w:r w:rsidRPr="00794B86">
        <w:rPr>
          <w:rFonts w:ascii="Arial" w:hAnsi="Arial" w:cs="Arial"/>
          <w:b/>
        </w:rPr>
        <w:t xml:space="preserve"> para la</w:t>
      </w:r>
      <w:r w:rsidR="00372676">
        <w:rPr>
          <w:rFonts w:ascii="Arial" w:hAnsi="Arial" w:cs="Arial"/>
          <w:b/>
        </w:rPr>
        <w:t xml:space="preserve"> liturgia del culto comunitario</w:t>
      </w:r>
    </w:p>
    <w:p w14:paraId="66E812BE" w14:textId="77777777" w:rsidR="00F160DF" w:rsidRPr="006938B5" w:rsidRDefault="00F160DF" w:rsidP="00C4708E">
      <w:pPr>
        <w:pStyle w:val="Prrafodelista"/>
        <w:numPr>
          <w:ilvl w:val="0"/>
          <w:numId w:val="31"/>
        </w:numPr>
        <w:spacing w:after="0"/>
        <w:rPr>
          <w:rFonts w:ascii="Arial" w:hAnsi="Arial" w:cs="Arial"/>
          <w:b/>
        </w:rPr>
      </w:pPr>
      <w:r w:rsidRPr="006938B5">
        <w:rPr>
          <w:rFonts w:ascii="Arial" w:hAnsi="Arial" w:cs="Arial"/>
          <w:b/>
        </w:rPr>
        <w:t>Derrama sobre nosotros</w:t>
      </w:r>
      <w:r>
        <w:rPr>
          <w:rFonts w:ascii="Arial" w:hAnsi="Arial" w:cs="Arial"/>
          <w:b/>
        </w:rPr>
        <w:t>…</w:t>
      </w:r>
    </w:p>
    <w:p w14:paraId="66E812BF" w14:textId="77777777" w:rsidR="00F160DF" w:rsidRPr="006938B5" w:rsidRDefault="00F160DF" w:rsidP="00C4708E">
      <w:pPr>
        <w:pStyle w:val="Prrafodelista"/>
        <w:spacing w:after="0"/>
        <w:ind w:left="0"/>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F160DF" w14:paraId="66E812DC" w14:textId="77777777" w:rsidTr="004C173E">
        <w:tc>
          <w:tcPr>
            <w:tcW w:w="4889" w:type="dxa"/>
            <w:shd w:val="clear" w:color="auto" w:fill="FBD4B4" w:themeFill="accent6" w:themeFillTint="66"/>
          </w:tcPr>
          <w:p w14:paraId="66E812C0" w14:textId="77777777" w:rsidR="00C4708E" w:rsidRDefault="00F160DF" w:rsidP="003356B1">
            <w:pPr>
              <w:pStyle w:val="Prrafodelista"/>
              <w:ind w:left="0"/>
              <w:rPr>
                <w:rFonts w:ascii="Arial" w:hAnsi="Arial" w:cs="Arial"/>
              </w:rPr>
            </w:pPr>
            <w:r>
              <w:rPr>
                <w:rFonts w:ascii="Arial" w:hAnsi="Arial" w:cs="Arial"/>
              </w:rPr>
              <w:t xml:space="preserve">Derrama sobre </w:t>
            </w:r>
            <w:r w:rsidRPr="007C6A08">
              <w:rPr>
                <w:rFonts w:ascii="Arial" w:hAnsi="Arial" w:cs="Arial"/>
              </w:rPr>
              <w:t>nosotros</w:t>
            </w:r>
            <w:r w:rsidR="00C4708E">
              <w:rPr>
                <w:rFonts w:ascii="Arial" w:hAnsi="Arial" w:cs="Arial"/>
              </w:rPr>
              <w:t xml:space="preserve"> </w:t>
            </w:r>
            <w:r>
              <w:rPr>
                <w:rFonts w:ascii="Arial" w:hAnsi="Arial" w:cs="Arial"/>
              </w:rPr>
              <w:t xml:space="preserve">sobre cada uno </w:t>
            </w:r>
          </w:p>
          <w:p w14:paraId="66E812C1" w14:textId="77777777" w:rsidR="00F160DF" w:rsidRPr="006938B5" w:rsidRDefault="00F160DF" w:rsidP="00C4708E">
            <w:pPr>
              <w:pStyle w:val="Prrafodelista"/>
              <w:ind w:left="0"/>
              <w:rPr>
                <w:rFonts w:ascii="Arial" w:hAnsi="Arial" w:cs="Arial"/>
              </w:rPr>
            </w:pPr>
            <w:r>
              <w:rPr>
                <w:rFonts w:ascii="Arial" w:hAnsi="Arial" w:cs="Arial"/>
              </w:rPr>
              <w:t>y cada una,</w:t>
            </w:r>
            <w:r w:rsidR="00C4708E">
              <w:rPr>
                <w:rFonts w:ascii="Arial" w:hAnsi="Arial" w:cs="Arial"/>
              </w:rPr>
              <w:t xml:space="preserve"> </w:t>
            </w:r>
            <w:r w:rsidRPr="006938B5">
              <w:rPr>
                <w:rFonts w:ascii="Arial" w:hAnsi="Arial" w:cs="Arial"/>
              </w:rPr>
              <w:t>tu Espíritu, Señor.</w:t>
            </w:r>
          </w:p>
          <w:p w14:paraId="66E812C2" w14:textId="77777777" w:rsidR="00C4708E" w:rsidRDefault="00F160DF" w:rsidP="00C4708E">
            <w:pPr>
              <w:pStyle w:val="Prrafodelista"/>
              <w:ind w:left="0"/>
              <w:rPr>
                <w:rFonts w:ascii="Arial" w:hAnsi="Arial" w:cs="Arial"/>
              </w:rPr>
            </w:pPr>
            <w:r w:rsidRPr="007C6A08">
              <w:rPr>
                <w:rFonts w:ascii="Arial" w:hAnsi="Arial" w:cs="Arial"/>
              </w:rPr>
              <w:t>Haz que lo recibamos</w:t>
            </w:r>
            <w:r w:rsidR="00C4708E">
              <w:rPr>
                <w:rFonts w:ascii="Arial" w:hAnsi="Arial" w:cs="Arial"/>
              </w:rPr>
              <w:t xml:space="preserve"> </w:t>
            </w:r>
            <w:r>
              <w:rPr>
                <w:rFonts w:ascii="Arial" w:hAnsi="Arial" w:cs="Arial"/>
              </w:rPr>
              <w:t>c</w:t>
            </w:r>
            <w:r w:rsidRPr="007C6A08">
              <w:rPr>
                <w:rFonts w:ascii="Arial" w:hAnsi="Arial" w:cs="Arial"/>
              </w:rPr>
              <w:t xml:space="preserve">omo un Fuego vivo </w:t>
            </w:r>
          </w:p>
          <w:p w14:paraId="66E812C3" w14:textId="77777777" w:rsidR="00F160DF" w:rsidRPr="007C6A08" w:rsidRDefault="00F160DF" w:rsidP="00C4708E">
            <w:pPr>
              <w:pStyle w:val="Prrafodelista"/>
              <w:ind w:left="0"/>
              <w:rPr>
                <w:rFonts w:ascii="Arial" w:hAnsi="Arial" w:cs="Arial"/>
              </w:rPr>
            </w:pPr>
            <w:r w:rsidRPr="007C6A08">
              <w:rPr>
                <w:rFonts w:ascii="Arial" w:hAnsi="Arial" w:cs="Arial"/>
              </w:rPr>
              <w:t>que alumbre nuestras comunidades</w:t>
            </w:r>
            <w:r>
              <w:rPr>
                <w:rFonts w:ascii="Arial" w:hAnsi="Arial" w:cs="Arial"/>
              </w:rPr>
              <w:t>,</w:t>
            </w:r>
          </w:p>
          <w:p w14:paraId="66E812C4" w14:textId="77777777" w:rsidR="00F160DF" w:rsidRPr="007E7E35" w:rsidRDefault="00F160DF" w:rsidP="00C4708E">
            <w:pPr>
              <w:pStyle w:val="Prrafodelista"/>
              <w:ind w:left="0"/>
              <w:rPr>
                <w:rFonts w:ascii="Arial" w:hAnsi="Arial" w:cs="Arial"/>
              </w:rPr>
            </w:pPr>
            <w:r>
              <w:rPr>
                <w:rFonts w:ascii="Arial" w:hAnsi="Arial" w:cs="Arial"/>
              </w:rPr>
              <w:t>g</w:t>
            </w:r>
            <w:r w:rsidRPr="007C6A08">
              <w:rPr>
                <w:rFonts w:ascii="Arial" w:hAnsi="Arial" w:cs="Arial"/>
              </w:rPr>
              <w:t>uiándonos hacia un verdadero compromiso con la vida abundante</w:t>
            </w:r>
            <w:r>
              <w:rPr>
                <w:rFonts w:ascii="Arial" w:hAnsi="Arial" w:cs="Arial"/>
              </w:rPr>
              <w:t>.</w:t>
            </w:r>
          </w:p>
          <w:p w14:paraId="66E812C5" w14:textId="77777777" w:rsidR="00F160DF" w:rsidRPr="007C6A08" w:rsidRDefault="00F160DF" w:rsidP="003356B1">
            <w:pPr>
              <w:pStyle w:val="Prrafodelista"/>
              <w:ind w:left="0"/>
              <w:rPr>
                <w:rFonts w:ascii="Arial" w:hAnsi="Arial" w:cs="Arial"/>
              </w:rPr>
            </w:pPr>
            <w:r w:rsidRPr="007C6A08">
              <w:rPr>
                <w:rFonts w:ascii="Arial" w:hAnsi="Arial" w:cs="Arial"/>
              </w:rPr>
              <w:t>Permite que el calor de ese fuego</w:t>
            </w:r>
          </w:p>
          <w:p w14:paraId="66E812C6" w14:textId="77777777" w:rsidR="00F160DF" w:rsidRDefault="00F160DF" w:rsidP="003356B1">
            <w:pPr>
              <w:pStyle w:val="Prrafodelista"/>
              <w:ind w:left="0"/>
              <w:rPr>
                <w:rFonts w:ascii="Arial" w:hAnsi="Arial" w:cs="Arial"/>
              </w:rPr>
            </w:pPr>
            <w:r>
              <w:rPr>
                <w:rFonts w:ascii="Arial" w:hAnsi="Arial" w:cs="Arial"/>
              </w:rPr>
              <w:t>n</w:t>
            </w:r>
            <w:r w:rsidRPr="007C6A08">
              <w:rPr>
                <w:rFonts w:ascii="Arial" w:hAnsi="Arial" w:cs="Arial"/>
              </w:rPr>
              <w:t>os dé la energía necesaria</w:t>
            </w:r>
            <w:r>
              <w:rPr>
                <w:rFonts w:ascii="Arial" w:hAnsi="Arial" w:cs="Arial"/>
              </w:rPr>
              <w:t xml:space="preserve"> p</w:t>
            </w:r>
            <w:r w:rsidRPr="007C6A08">
              <w:rPr>
                <w:rFonts w:ascii="Arial" w:hAnsi="Arial" w:cs="Arial"/>
              </w:rPr>
              <w:t xml:space="preserve">ara enfrentar </w:t>
            </w:r>
          </w:p>
          <w:p w14:paraId="66E812C7" w14:textId="77777777" w:rsidR="00F160DF" w:rsidRPr="007C6A08" w:rsidRDefault="00F160DF" w:rsidP="003356B1">
            <w:pPr>
              <w:pStyle w:val="Prrafodelista"/>
              <w:ind w:left="0"/>
              <w:rPr>
                <w:rFonts w:ascii="Arial" w:hAnsi="Arial" w:cs="Arial"/>
              </w:rPr>
            </w:pPr>
            <w:r w:rsidRPr="007C6A08">
              <w:rPr>
                <w:rFonts w:ascii="Arial" w:hAnsi="Arial" w:cs="Arial"/>
              </w:rPr>
              <w:t>las dificultades que se presentan,</w:t>
            </w:r>
          </w:p>
          <w:p w14:paraId="66E812C8" w14:textId="77777777" w:rsidR="00F160DF" w:rsidRPr="007C6A08" w:rsidRDefault="00F160DF" w:rsidP="003356B1">
            <w:pPr>
              <w:pStyle w:val="Prrafodelista"/>
              <w:ind w:left="0"/>
              <w:rPr>
                <w:rFonts w:ascii="Arial" w:hAnsi="Arial" w:cs="Arial"/>
              </w:rPr>
            </w:pPr>
            <w:r>
              <w:rPr>
                <w:rFonts w:ascii="Arial" w:hAnsi="Arial" w:cs="Arial"/>
              </w:rPr>
              <w:t>y</w:t>
            </w:r>
            <w:r w:rsidRPr="007C6A08">
              <w:rPr>
                <w:rFonts w:ascii="Arial" w:hAnsi="Arial" w:cs="Arial"/>
              </w:rPr>
              <w:t xml:space="preserve"> también nos llene de valentía</w:t>
            </w:r>
          </w:p>
          <w:p w14:paraId="66E812C9" w14:textId="77777777" w:rsidR="00F160DF" w:rsidRDefault="00F160DF" w:rsidP="003356B1">
            <w:pPr>
              <w:pStyle w:val="Prrafodelista"/>
              <w:ind w:left="0"/>
              <w:rPr>
                <w:rFonts w:ascii="Arial" w:hAnsi="Arial" w:cs="Arial"/>
              </w:rPr>
            </w:pPr>
            <w:r>
              <w:rPr>
                <w:rFonts w:ascii="Arial" w:hAnsi="Arial" w:cs="Arial"/>
              </w:rPr>
              <w:t>p</w:t>
            </w:r>
            <w:r w:rsidRPr="007C6A08">
              <w:rPr>
                <w:rFonts w:ascii="Arial" w:hAnsi="Arial" w:cs="Arial"/>
              </w:rPr>
              <w:t xml:space="preserve">ara luchar contra todo lo que atenta </w:t>
            </w:r>
          </w:p>
          <w:p w14:paraId="66E812CA" w14:textId="77777777" w:rsidR="00F160DF" w:rsidRPr="0016002E" w:rsidRDefault="00F160DF" w:rsidP="003356B1">
            <w:pPr>
              <w:pStyle w:val="Prrafodelista"/>
              <w:ind w:left="0"/>
              <w:rPr>
                <w:rFonts w:ascii="Arial" w:hAnsi="Arial" w:cs="Arial"/>
              </w:rPr>
            </w:pPr>
            <w:r w:rsidRPr="007C6A08">
              <w:rPr>
                <w:rFonts w:ascii="Arial" w:hAnsi="Arial" w:cs="Arial"/>
              </w:rPr>
              <w:t>contra la justicia y la paz.</w:t>
            </w:r>
          </w:p>
          <w:p w14:paraId="66E812CB" w14:textId="77777777" w:rsidR="00C4708E" w:rsidRDefault="00F160DF" w:rsidP="00C4708E">
            <w:pPr>
              <w:rPr>
                <w:rFonts w:ascii="Arial" w:hAnsi="Arial" w:cs="Arial"/>
              </w:rPr>
            </w:pPr>
            <w:r w:rsidRPr="00C4708E">
              <w:rPr>
                <w:rFonts w:ascii="Arial" w:hAnsi="Arial" w:cs="Arial"/>
              </w:rPr>
              <w:t>Derrama Tu Espíritu, Señor,</w:t>
            </w:r>
          </w:p>
          <w:p w14:paraId="66E812CC" w14:textId="77777777" w:rsidR="00F160DF" w:rsidRPr="00C4708E" w:rsidRDefault="00F160DF" w:rsidP="00C4708E">
            <w:pPr>
              <w:rPr>
                <w:rFonts w:ascii="Arial" w:hAnsi="Arial" w:cs="Arial"/>
              </w:rPr>
            </w:pPr>
            <w:r w:rsidRPr="00C4708E">
              <w:rPr>
                <w:rFonts w:ascii="Arial" w:hAnsi="Arial" w:cs="Arial"/>
              </w:rPr>
              <w:t>haz que lo recibamos</w:t>
            </w:r>
            <w:r w:rsidR="00C4708E">
              <w:rPr>
                <w:rFonts w:ascii="Arial" w:hAnsi="Arial" w:cs="Arial"/>
              </w:rPr>
              <w:t xml:space="preserve"> c</w:t>
            </w:r>
            <w:r w:rsidR="00C4708E" w:rsidRPr="007C6A08">
              <w:rPr>
                <w:rFonts w:ascii="Arial" w:hAnsi="Arial" w:cs="Arial"/>
              </w:rPr>
              <w:t>omo un fuego vivo</w:t>
            </w:r>
          </w:p>
        </w:tc>
        <w:tc>
          <w:tcPr>
            <w:tcW w:w="4890" w:type="dxa"/>
            <w:shd w:val="clear" w:color="auto" w:fill="FBD4B4" w:themeFill="accent6" w:themeFillTint="66"/>
          </w:tcPr>
          <w:p w14:paraId="66E812CD" w14:textId="77777777" w:rsidR="00F160DF" w:rsidRPr="007C6A08" w:rsidRDefault="00F160DF" w:rsidP="003356B1">
            <w:pPr>
              <w:pStyle w:val="Prrafodelista"/>
              <w:ind w:left="0"/>
              <w:rPr>
                <w:rFonts w:ascii="Arial" w:hAnsi="Arial" w:cs="Arial"/>
              </w:rPr>
            </w:pPr>
            <w:r w:rsidRPr="007C6A08">
              <w:rPr>
                <w:rFonts w:ascii="Arial" w:hAnsi="Arial" w:cs="Arial"/>
              </w:rPr>
              <w:t>que nos una como verdadero pueblo cristiano</w:t>
            </w:r>
            <w:r>
              <w:rPr>
                <w:rFonts w:ascii="Arial" w:hAnsi="Arial" w:cs="Arial"/>
              </w:rPr>
              <w:t>,</w:t>
            </w:r>
          </w:p>
          <w:p w14:paraId="66E812CE" w14:textId="77777777" w:rsidR="00F160DF" w:rsidRPr="007C6A08" w:rsidRDefault="00F160DF" w:rsidP="003356B1">
            <w:pPr>
              <w:pStyle w:val="Prrafodelista"/>
              <w:ind w:left="0"/>
              <w:rPr>
                <w:rFonts w:ascii="Arial" w:hAnsi="Arial" w:cs="Arial"/>
              </w:rPr>
            </w:pPr>
            <w:r>
              <w:rPr>
                <w:rFonts w:ascii="Arial" w:hAnsi="Arial" w:cs="Arial"/>
              </w:rPr>
              <w:t>ganando así mucha fuerza</w:t>
            </w:r>
          </w:p>
          <w:p w14:paraId="66E812CF" w14:textId="77777777" w:rsidR="00F160DF" w:rsidRPr="007C6A08" w:rsidRDefault="00F160DF" w:rsidP="003356B1">
            <w:pPr>
              <w:pStyle w:val="Prrafodelista"/>
              <w:ind w:left="0"/>
              <w:rPr>
                <w:rFonts w:ascii="Arial" w:hAnsi="Arial" w:cs="Arial"/>
              </w:rPr>
            </w:pPr>
            <w:r>
              <w:rPr>
                <w:rFonts w:ascii="Arial" w:hAnsi="Arial" w:cs="Arial"/>
              </w:rPr>
              <w:t>p</w:t>
            </w:r>
            <w:r w:rsidRPr="007C6A08">
              <w:rPr>
                <w:rFonts w:ascii="Arial" w:hAnsi="Arial" w:cs="Arial"/>
              </w:rPr>
              <w:t>ara consolar, apoyar, sostener, mantener</w:t>
            </w:r>
          </w:p>
          <w:p w14:paraId="66E812D0" w14:textId="77777777" w:rsidR="00F160DF" w:rsidRPr="007C6A08" w:rsidRDefault="00F160DF" w:rsidP="003356B1">
            <w:pPr>
              <w:pStyle w:val="Prrafodelista"/>
              <w:ind w:left="0"/>
              <w:rPr>
                <w:rFonts w:ascii="Arial" w:hAnsi="Arial" w:cs="Arial"/>
              </w:rPr>
            </w:pPr>
            <w:r>
              <w:rPr>
                <w:rFonts w:ascii="Arial" w:hAnsi="Arial" w:cs="Arial"/>
              </w:rPr>
              <w:t>y</w:t>
            </w:r>
            <w:r w:rsidRPr="007C6A08">
              <w:rPr>
                <w:rFonts w:ascii="Arial" w:hAnsi="Arial" w:cs="Arial"/>
              </w:rPr>
              <w:t xml:space="preserve"> principalmente crecer en coherencia cristiana</w:t>
            </w:r>
            <w:r>
              <w:rPr>
                <w:rFonts w:ascii="Arial" w:hAnsi="Arial" w:cs="Arial"/>
              </w:rPr>
              <w:t>,</w:t>
            </w:r>
          </w:p>
          <w:p w14:paraId="66E812D1" w14:textId="77777777" w:rsidR="00F160DF" w:rsidRPr="007C6A08" w:rsidRDefault="00F160DF" w:rsidP="003356B1">
            <w:pPr>
              <w:pStyle w:val="Prrafodelista"/>
              <w:ind w:left="0"/>
              <w:rPr>
                <w:rFonts w:ascii="Arial" w:hAnsi="Arial" w:cs="Arial"/>
              </w:rPr>
            </w:pPr>
            <w:r>
              <w:rPr>
                <w:rFonts w:ascii="Arial" w:hAnsi="Arial" w:cs="Arial"/>
              </w:rPr>
              <w:t>h</w:t>
            </w:r>
            <w:r w:rsidRPr="007C6A08">
              <w:rPr>
                <w:rFonts w:ascii="Arial" w:hAnsi="Arial" w:cs="Arial"/>
              </w:rPr>
              <w:t xml:space="preserve">aciéndonos testigos fieles de </w:t>
            </w:r>
            <w:r>
              <w:rPr>
                <w:rFonts w:ascii="Arial" w:hAnsi="Arial" w:cs="Arial"/>
              </w:rPr>
              <w:t>tu</w:t>
            </w:r>
            <w:r w:rsidRPr="007C6A08">
              <w:rPr>
                <w:rFonts w:ascii="Arial" w:hAnsi="Arial" w:cs="Arial"/>
              </w:rPr>
              <w:t xml:space="preserve"> mensaje,</w:t>
            </w:r>
          </w:p>
          <w:p w14:paraId="66E812D2" w14:textId="77777777" w:rsidR="00F160DF" w:rsidRPr="0016002E" w:rsidRDefault="00F160DF" w:rsidP="003356B1">
            <w:pPr>
              <w:pStyle w:val="Prrafodelista"/>
              <w:spacing w:after="240"/>
              <w:ind w:left="0"/>
              <w:rPr>
                <w:rFonts w:ascii="Arial" w:hAnsi="Arial" w:cs="Arial"/>
              </w:rPr>
            </w:pPr>
            <w:r>
              <w:rPr>
                <w:rFonts w:ascii="Arial" w:hAnsi="Arial" w:cs="Arial"/>
              </w:rPr>
              <w:t>en medio de nuestro pueblo.</w:t>
            </w:r>
          </w:p>
          <w:p w14:paraId="66E812D3" w14:textId="77777777" w:rsidR="00F160DF" w:rsidRDefault="00F160DF" w:rsidP="003356B1">
            <w:pPr>
              <w:pStyle w:val="Prrafodelista"/>
              <w:ind w:left="708"/>
              <w:rPr>
                <w:rFonts w:ascii="Arial" w:hAnsi="Arial" w:cs="Arial"/>
              </w:rPr>
            </w:pPr>
            <w:r>
              <w:rPr>
                <w:rFonts w:ascii="Arial" w:hAnsi="Arial" w:cs="Arial"/>
              </w:rPr>
              <w:t>Aviva, Señor, ese fuego vivo,</w:t>
            </w:r>
            <w:r w:rsidRPr="007C6A08">
              <w:rPr>
                <w:rFonts w:ascii="Arial" w:hAnsi="Arial" w:cs="Arial"/>
              </w:rPr>
              <w:t xml:space="preserve"> </w:t>
            </w:r>
          </w:p>
          <w:p w14:paraId="66E812D4" w14:textId="77777777" w:rsidR="00F160DF" w:rsidRPr="007C6A08" w:rsidRDefault="00F160DF" w:rsidP="003356B1">
            <w:pPr>
              <w:pStyle w:val="Prrafodelista"/>
              <w:ind w:left="708"/>
              <w:rPr>
                <w:rFonts w:ascii="Arial" w:hAnsi="Arial" w:cs="Arial"/>
              </w:rPr>
            </w:pPr>
            <w:r w:rsidRPr="007C6A08">
              <w:rPr>
                <w:rFonts w:ascii="Arial" w:hAnsi="Arial" w:cs="Arial"/>
              </w:rPr>
              <w:t>¡</w:t>
            </w:r>
            <w:r>
              <w:rPr>
                <w:rFonts w:ascii="Arial" w:hAnsi="Arial" w:cs="Arial"/>
              </w:rPr>
              <w:t>t</w:t>
            </w:r>
            <w:r w:rsidRPr="007C6A08">
              <w:rPr>
                <w:rFonts w:ascii="Arial" w:hAnsi="Arial" w:cs="Arial"/>
              </w:rPr>
              <w:t>u verdadero Espíritu, Señor!</w:t>
            </w:r>
          </w:p>
          <w:p w14:paraId="66E812D5" w14:textId="77777777" w:rsidR="00F160DF" w:rsidRPr="007C6A08" w:rsidRDefault="00F160DF" w:rsidP="003356B1">
            <w:pPr>
              <w:pStyle w:val="Prrafodelista"/>
              <w:ind w:left="0"/>
              <w:rPr>
                <w:rFonts w:ascii="Arial" w:hAnsi="Arial" w:cs="Arial"/>
              </w:rPr>
            </w:pPr>
            <w:r w:rsidRPr="007C6A08">
              <w:rPr>
                <w:rFonts w:ascii="Arial" w:hAnsi="Arial" w:cs="Arial"/>
              </w:rPr>
              <w:t>Así podremos</w:t>
            </w:r>
            <w:r>
              <w:rPr>
                <w:rFonts w:ascii="Arial" w:hAnsi="Arial" w:cs="Arial"/>
              </w:rPr>
              <w:t>,</w:t>
            </w:r>
            <w:r w:rsidRPr="007C6A08">
              <w:rPr>
                <w:rFonts w:ascii="Arial" w:hAnsi="Arial" w:cs="Arial"/>
              </w:rPr>
              <w:t xml:space="preserve"> con fe y amor</w:t>
            </w:r>
            <w:r>
              <w:rPr>
                <w:rFonts w:ascii="Arial" w:hAnsi="Arial" w:cs="Arial"/>
              </w:rPr>
              <w:t>,</w:t>
            </w:r>
          </w:p>
          <w:p w14:paraId="66E812D6" w14:textId="77777777" w:rsidR="00F160DF" w:rsidRPr="007C6A08" w:rsidRDefault="00F160DF" w:rsidP="003356B1">
            <w:pPr>
              <w:pStyle w:val="Prrafodelista"/>
              <w:ind w:left="0"/>
              <w:rPr>
                <w:rFonts w:ascii="Arial" w:hAnsi="Arial" w:cs="Arial"/>
              </w:rPr>
            </w:pPr>
            <w:r>
              <w:rPr>
                <w:rFonts w:ascii="Arial" w:hAnsi="Arial" w:cs="Arial"/>
              </w:rPr>
              <w:t>c</w:t>
            </w:r>
            <w:r w:rsidRPr="007C6A08">
              <w:rPr>
                <w:rFonts w:ascii="Arial" w:hAnsi="Arial" w:cs="Arial"/>
              </w:rPr>
              <w:t>ombatir mejor toda violencia y discriminación,</w:t>
            </w:r>
          </w:p>
          <w:p w14:paraId="66E812D7" w14:textId="77777777" w:rsidR="00F160DF" w:rsidRPr="007C6A08" w:rsidRDefault="00F160DF" w:rsidP="003356B1">
            <w:pPr>
              <w:pStyle w:val="Prrafodelista"/>
              <w:ind w:left="0"/>
              <w:rPr>
                <w:rFonts w:ascii="Arial" w:hAnsi="Arial" w:cs="Arial"/>
              </w:rPr>
            </w:pPr>
            <w:r>
              <w:rPr>
                <w:rFonts w:ascii="Arial" w:hAnsi="Arial" w:cs="Arial"/>
              </w:rPr>
              <w:t>v</w:t>
            </w:r>
            <w:r w:rsidRPr="007C6A08">
              <w:rPr>
                <w:rFonts w:ascii="Arial" w:hAnsi="Arial" w:cs="Arial"/>
              </w:rPr>
              <w:t>ivir la unidad en la diversidad,</w:t>
            </w:r>
          </w:p>
          <w:p w14:paraId="66E812D8" w14:textId="77777777" w:rsidR="00F160DF" w:rsidRDefault="00F160DF" w:rsidP="003356B1">
            <w:pPr>
              <w:pStyle w:val="Prrafodelista"/>
              <w:ind w:left="0"/>
              <w:rPr>
                <w:rFonts w:ascii="Arial" w:hAnsi="Arial" w:cs="Arial"/>
              </w:rPr>
            </w:pPr>
            <w:r>
              <w:rPr>
                <w:rFonts w:ascii="Arial" w:hAnsi="Arial" w:cs="Arial"/>
              </w:rPr>
              <w:t>t</w:t>
            </w:r>
            <w:r w:rsidRPr="007C6A08">
              <w:rPr>
                <w:rFonts w:ascii="Arial" w:hAnsi="Arial" w:cs="Arial"/>
              </w:rPr>
              <w:t>ransformarnos en verdaderos pacificadores</w:t>
            </w:r>
            <w:r>
              <w:rPr>
                <w:rFonts w:ascii="Arial" w:hAnsi="Arial" w:cs="Arial"/>
              </w:rPr>
              <w:t>,</w:t>
            </w:r>
          </w:p>
          <w:p w14:paraId="66E812D9" w14:textId="77777777" w:rsidR="00F160DF" w:rsidRPr="007C6A08" w:rsidRDefault="00F160DF" w:rsidP="003356B1">
            <w:pPr>
              <w:pStyle w:val="Prrafodelista"/>
              <w:ind w:left="0"/>
              <w:rPr>
                <w:rFonts w:ascii="Arial" w:hAnsi="Arial" w:cs="Arial"/>
              </w:rPr>
            </w:pPr>
            <w:r>
              <w:rPr>
                <w:rFonts w:ascii="Arial" w:hAnsi="Arial" w:cs="Arial"/>
              </w:rPr>
              <w:t>y pacificador</w:t>
            </w:r>
            <w:r w:rsidRPr="007C6A08">
              <w:rPr>
                <w:rFonts w:ascii="Arial" w:hAnsi="Arial" w:cs="Arial"/>
              </w:rPr>
              <w:t>as</w:t>
            </w:r>
            <w:r>
              <w:rPr>
                <w:rFonts w:ascii="Arial" w:hAnsi="Arial" w:cs="Arial"/>
              </w:rPr>
              <w:t>.</w:t>
            </w:r>
          </w:p>
          <w:p w14:paraId="66E812DA" w14:textId="77777777" w:rsidR="00F160DF" w:rsidRPr="00955279" w:rsidRDefault="00F160DF" w:rsidP="00955279">
            <w:pPr>
              <w:rPr>
                <w:rFonts w:ascii="Arial" w:hAnsi="Arial" w:cs="Arial"/>
              </w:rPr>
            </w:pPr>
            <w:r w:rsidRPr="00955279">
              <w:rPr>
                <w:rFonts w:ascii="Arial" w:hAnsi="Arial" w:cs="Arial"/>
              </w:rPr>
              <w:t>¡Escúchanos! Señor, Amén.</w:t>
            </w:r>
          </w:p>
          <w:p w14:paraId="66E812DB" w14:textId="77777777" w:rsidR="00F160DF" w:rsidRPr="00955279" w:rsidRDefault="00F160DF" w:rsidP="003356B1">
            <w:pPr>
              <w:pStyle w:val="Prrafodelista"/>
              <w:ind w:left="1428"/>
              <w:jc w:val="right"/>
              <w:rPr>
                <w:rFonts w:ascii="Arial Narrow" w:hAnsi="Arial Narrow" w:cs="Arial"/>
                <w:i/>
                <w:sz w:val="20"/>
                <w:szCs w:val="20"/>
              </w:rPr>
            </w:pPr>
            <w:r w:rsidRPr="00955279">
              <w:rPr>
                <w:rFonts w:ascii="Arial Narrow" w:hAnsi="Arial Narrow" w:cs="Arial"/>
                <w:i/>
                <w:sz w:val="20"/>
                <w:szCs w:val="20"/>
              </w:rPr>
              <w:t>Inés Simeone</w:t>
            </w:r>
          </w:p>
        </w:tc>
      </w:tr>
    </w:tbl>
    <w:p w14:paraId="66E812DD" w14:textId="77777777" w:rsidR="00D370F9" w:rsidRDefault="00D370F9" w:rsidP="00D370F9">
      <w:pPr>
        <w:pStyle w:val="NormalWeb"/>
        <w:spacing w:before="120" w:beforeAutospacing="0" w:after="0" w:afterAutospacing="0"/>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D370F9" w:rsidRPr="004C173E" w14:paraId="66E812F6" w14:textId="77777777" w:rsidTr="004C173E">
        <w:tc>
          <w:tcPr>
            <w:tcW w:w="4889" w:type="dxa"/>
          </w:tcPr>
          <w:p w14:paraId="66E812DE" w14:textId="77777777" w:rsidR="00D370F9" w:rsidRPr="003C5205" w:rsidRDefault="003C5205" w:rsidP="002E1A08">
            <w:pPr>
              <w:pStyle w:val="NormalWeb"/>
              <w:numPr>
                <w:ilvl w:val="0"/>
                <w:numId w:val="46"/>
              </w:numPr>
              <w:spacing w:before="0" w:beforeAutospacing="0" w:after="80" w:afterAutospacing="0"/>
              <w:rPr>
                <w:rFonts w:ascii="Arial" w:hAnsi="Arial" w:cs="Arial"/>
                <w:sz w:val="22"/>
                <w:szCs w:val="22"/>
              </w:rPr>
            </w:pPr>
            <w:r w:rsidRPr="003C5205">
              <w:rPr>
                <w:rFonts w:ascii="Arial" w:hAnsi="Arial" w:cs="Arial"/>
                <w:b/>
                <w:sz w:val="22"/>
                <w:szCs w:val="22"/>
              </w:rPr>
              <w:t>Envío y bendición</w:t>
            </w:r>
          </w:p>
          <w:p w14:paraId="66E812DF" w14:textId="77777777" w:rsidR="003C5205" w:rsidRPr="00E9749B" w:rsidRDefault="003C5205" w:rsidP="003C5205">
            <w:pPr>
              <w:pStyle w:val="Prrafodelista"/>
              <w:ind w:left="0"/>
              <w:rPr>
                <w:rFonts w:ascii="Arial" w:hAnsi="Arial" w:cs="Arial"/>
              </w:rPr>
            </w:pPr>
            <w:r w:rsidRPr="00E9749B">
              <w:rPr>
                <w:rFonts w:ascii="Arial" w:hAnsi="Arial" w:cs="Arial"/>
              </w:rPr>
              <w:t xml:space="preserve">Felices los de espíritu sencillo. </w:t>
            </w:r>
          </w:p>
          <w:p w14:paraId="66E812E0" w14:textId="77777777" w:rsidR="003C5205" w:rsidRPr="00E9749B" w:rsidRDefault="003C5205" w:rsidP="003C5205">
            <w:pPr>
              <w:pStyle w:val="Prrafodelista"/>
              <w:ind w:left="0"/>
              <w:rPr>
                <w:rFonts w:ascii="Arial" w:hAnsi="Arial" w:cs="Arial"/>
              </w:rPr>
            </w:pPr>
            <w:r w:rsidRPr="00E9749B">
              <w:rPr>
                <w:rFonts w:ascii="Arial" w:hAnsi="Arial" w:cs="Arial"/>
              </w:rPr>
              <w:t>Felices los que están tristes.</w:t>
            </w:r>
          </w:p>
          <w:p w14:paraId="66E812E1" w14:textId="77777777" w:rsidR="003C5205" w:rsidRPr="00E9749B" w:rsidRDefault="003C5205" w:rsidP="003C5205">
            <w:pPr>
              <w:pStyle w:val="Prrafodelista"/>
              <w:ind w:left="0"/>
              <w:rPr>
                <w:rFonts w:ascii="Arial" w:hAnsi="Arial" w:cs="Arial"/>
              </w:rPr>
            </w:pPr>
            <w:r w:rsidRPr="00E9749B">
              <w:rPr>
                <w:rFonts w:ascii="Arial" w:hAnsi="Arial" w:cs="Arial"/>
              </w:rPr>
              <w:t xml:space="preserve">Felices los humildes. </w:t>
            </w:r>
          </w:p>
          <w:p w14:paraId="66E812E2" w14:textId="77777777" w:rsidR="003C5205" w:rsidRPr="00E9749B" w:rsidRDefault="003C5205" w:rsidP="003C5205">
            <w:pPr>
              <w:pStyle w:val="Prrafodelista"/>
              <w:ind w:left="0"/>
              <w:rPr>
                <w:rFonts w:ascii="Arial" w:hAnsi="Arial" w:cs="Arial"/>
              </w:rPr>
            </w:pPr>
            <w:r w:rsidRPr="00E9749B">
              <w:rPr>
                <w:rFonts w:ascii="Arial" w:hAnsi="Arial" w:cs="Arial"/>
              </w:rPr>
              <w:t xml:space="preserve">Felices los misericordiosos. </w:t>
            </w:r>
          </w:p>
          <w:p w14:paraId="66E812E3" w14:textId="77777777" w:rsidR="003C5205" w:rsidRPr="00E9749B" w:rsidRDefault="003C5205" w:rsidP="003C5205">
            <w:pPr>
              <w:pStyle w:val="Prrafodelista"/>
              <w:ind w:left="0"/>
              <w:rPr>
                <w:rFonts w:ascii="Arial" w:hAnsi="Arial" w:cs="Arial"/>
              </w:rPr>
            </w:pPr>
            <w:r w:rsidRPr="00E9749B">
              <w:rPr>
                <w:rFonts w:ascii="Arial" w:hAnsi="Arial" w:cs="Arial"/>
              </w:rPr>
              <w:t>Felices los que tienen limpia la conciencia.</w:t>
            </w:r>
          </w:p>
          <w:p w14:paraId="66E812E4" w14:textId="77777777" w:rsidR="003C5205" w:rsidRDefault="003C5205" w:rsidP="004C173E">
            <w:pPr>
              <w:pStyle w:val="NormalWeb"/>
              <w:spacing w:before="0" w:beforeAutospacing="0" w:after="0" w:afterAutospacing="0"/>
              <w:rPr>
                <w:rFonts w:ascii="Arial" w:hAnsi="Arial" w:cs="Arial"/>
              </w:rPr>
            </w:pPr>
            <w:r w:rsidRPr="00E9749B">
              <w:rPr>
                <w:rFonts w:ascii="Arial" w:hAnsi="Arial" w:cs="Arial"/>
              </w:rPr>
              <w:t>Felices los que trabajan en favor de la paz</w:t>
            </w:r>
            <w:r>
              <w:rPr>
                <w:rFonts w:ascii="Arial" w:hAnsi="Arial" w:cs="Arial"/>
              </w:rPr>
              <w:t>.</w:t>
            </w:r>
          </w:p>
          <w:p w14:paraId="66E812E5" w14:textId="77777777" w:rsidR="003C5205" w:rsidRPr="00E9749B" w:rsidRDefault="003C5205" w:rsidP="003C5205">
            <w:pPr>
              <w:pStyle w:val="Prrafodelista"/>
              <w:ind w:left="0"/>
              <w:rPr>
                <w:rFonts w:ascii="Arial" w:hAnsi="Arial" w:cs="Arial"/>
              </w:rPr>
            </w:pPr>
            <w:r w:rsidRPr="00E9749B">
              <w:rPr>
                <w:rFonts w:ascii="Arial" w:hAnsi="Arial" w:cs="Arial"/>
              </w:rPr>
              <w:t>Felices los que sufren persecución.</w:t>
            </w:r>
          </w:p>
          <w:p w14:paraId="66E812E6" w14:textId="77777777" w:rsidR="003C5205" w:rsidRPr="0016002E" w:rsidRDefault="003C5205" w:rsidP="003C5205">
            <w:pPr>
              <w:pStyle w:val="Prrafodelista"/>
              <w:ind w:left="0" w:firstLine="696"/>
              <w:rPr>
                <w:rFonts w:ascii="Arial" w:hAnsi="Arial" w:cs="Arial"/>
                <w:b/>
              </w:rPr>
            </w:pPr>
            <w:r w:rsidRPr="00E9749B">
              <w:rPr>
                <w:rFonts w:ascii="Arial" w:hAnsi="Arial" w:cs="Arial"/>
              </w:rPr>
              <w:t>Bendecidos sean ustedes por Dios Padre, Hijo y Espíritu Santo.</w:t>
            </w:r>
            <w:r w:rsidRPr="00E9749B">
              <w:rPr>
                <w:rFonts w:ascii="Arial" w:hAnsi="Arial" w:cs="Arial"/>
                <w:b/>
              </w:rPr>
              <w:t xml:space="preserve"> Amén. </w:t>
            </w:r>
          </w:p>
          <w:p w14:paraId="66E812E7" w14:textId="77777777" w:rsidR="003C5205" w:rsidRPr="003C5205" w:rsidRDefault="003C5205" w:rsidP="003C5205">
            <w:pPr>
              <w:pStyle w:val="Prrafodelista"/>
              <w:ind w:left="0"/>
              <w:rPr>
                <w:rFonts w:ascii="Arial" w:hAnsi="Arial" w:cs="Arial"/>
                <w:b/>
              </w:rPr>
            </w:pPr>
            <w:r w:rsidRPr="00E9749B">
              <w:rPr>
                <w:rFonts w:ascii="Arial" w:hAnsi="Arial" w:cs="Arial"/>
              </w:rPr>
              <w:t>Pueden ir en la paz de Cristo.</w:t>
            </w:r>
            <w:r w:rsidRPr="00E9749B">
              <w:rPr>
                <w:rFonts w:ascii="Arial" w:hAnsi="Arial" w:cs="Arial"/>
                <w:b/>
              </w:rPr>
              <w:t xml:space="preserve"> Amén</w:t>
            </w:r>
            <w:r>
              <w:rPr>
                <w:rFonts w:ascii="Arial" w:hAnsi="Arial" w:cs="Arial"/>
                <w:b/>
              </w:rPr>
              <w:t>.</w:t>
            </w:r>
          </w:p>
          <w:p w14:paraId="66E812E8" w14:textId="77777777" w:rsidR="003C5205" w:rsidRPr="00955279" w:rsidRDefault="003C5205" w:rsidP="003C5205">
            <w:pPr>
              <w:pStyle w:val="NormalWeb"/>
              <w:spacing w:before="80" w:beforeAutospacing="0" w:after="0" w:afterAutospacing="0"/>
              <w:ind w:left="360"/>
              <w:rPr>
                <w:rFonts w:ascii="Arial" w:hAnsi="Arial" w:cs="Arial"/>
                <w:sz w:val="20"/>
                <w:szCs w:val="20"/>
              </w:rPr>
            </w:pPr>
            <w:r w:rsidRPr="00955279">
              <w:rPr>
                <w:rFonts w:ascii="Arial Narrow" w:hAnsi="Arial Narrow" w:cs="Arial"/>
                <w:i/>
                <w:sz w:val="20"/>
                <w:szCs w:val="20"/>
              </w:rPr>
              <w:t>De la semana de oración por la unidad de los cristianos 2016. Consejo Mundial de Iglesias</w:t>
            </w:r>
          </w:p>
        </w:tc>
        <w:tc>
          <w:tcPr>
            <w:tcW w:w="4890" w:type="dxa"/>
          </w:tcPr>
          <w:p w14:paraId="66E812E9" w14:textId="77777777" w:rsidR="003C5205" w:rsidRPr="004C173E" w:rsidRDefault="003C5205" w:rsidP="003C5205">
            <w:pPr>
              <w:pStyle w:val="Prrafodelista"/>
              <w:numPr>
                <w:ilvl w:val="0"/>
                <w:numId w:val="44"/>
              </w:numPr>
              <w:spacing w:after="80"/>
              <w:ind w:left="360"/>
              <w:rPr>
                <w:rFonts w:ascii="Arial" w:hAnsi="Arial" w:cs="Arial"/>
                <w:b/>
              </w:rPr>
            </w:pPr>
            <w:r w:rsidRPr="004C173E">
              <w:rPr>
                <w:rFonts w:ascii="Arial" w:hAnsi="Arial" w:cs="Arial"/>
                <w:b/>
              </w:rPr>
              <w:t>Bendice, Señor, nuestros pueblos</w:t>
            </w:r>
          </w:p>
          <w:p w14:paraId="66E812EA" w14:textId="77777777" w:rsidR="003C5205" w:rsidRPr="004C173E" w:rsidRDefault="003C5205" w:rsidP="003C5205">
            <w:pPr>
              <w:ind w:left="360"/>
              <w:rPr>
                <w:rFonts w:ascii="Arial" w:hAnsi="Arial" w:cs="Arial"/>
                <w:b/>
              </w:rPr>
            </w:pPr>
            <w:r w:rsidRPr="004C173E">
              <w:rPr>
                <w:rFonts w:ascii="Arial" w:hAnsi="Arial" w:cs="Arial"/>
              </w:rPr>
              <w:t>¡Bendice, Señor,  nuestros pueblos!</w:t>
            </w:r>
          </w:p>
          <w:p w14:paraId="66E812EB" w14:textId="77777777" w:rsidR="003C5205" w:rsidRPr="004C173E" w:rsidRDefault="00955279" w:rsidP="003C5205">
            <w:pPr>
              <w:ind w:left="360"/>
              <w:rPr>
                <w:rFonts w:ascii="Arial" w:hAnsi="Arial" w:cs="Arial"/>
              </w:rPr>
            </w:pPr>
            <w:r w:rsidRPr="004C173E">
              <w:rPr>
                <w:rFonts w:ascii="Arial" w:hAnsi="Arial" w:cs="Arial"/>
              </w:rPr>
              <w:t>Q</w:t>
            </w:r>
            <w:r w:rsidR="003C5205" w:rsidRPr="004C173E">
              <w:rPr>
                <w:rFonts w:ascii="Arial" w:hAnsi="Arial" w:cs="Arial"/>
              </w:rPr>
              <w:t>ue al repartir el pan alcance para todos.</w:t>
            </w:r>
          </w:p>
          <w:p w14:paraId="66E812EC" w14:textId="77777777" w:rsidR="003C5205" w:rsidRPr="004C173E" w:rsidRDefault="003C5205" w:rsidP="003C5205">
            <w:pPr>
              <w:ind w:left="360"/>
              <w:rPr>
                <w:rFonts w:ascii="Arial" w:hAnsi="Arial" w:cs="Arial"/>
              </w:rPr>
            </w:pPr>
            <w:r w:rsidRPr="004C173E">
              <w:rPr>
                <w:rFonts w:ascii="Arial" w:hAnsi="Arial" w:cs="Arial"/>
              </w:rPr>
              <w:t xml:space="preserve">Bendice nuestro pueblo, Señor, </w:t>
            </w:r>
          </w:p>
          <w:p w14:paraId="66E812ED" w14:textId="77777777" w:rsidR="003C5205" w:rsidRPr="004C173E" w:rsidRDefault="003C5205" w:rsidP="003C5205">
            <w:pPr>
              <w:ind w:left="360"/>
              <w:rPr>
                <w:rFonts w:ascii="Arial" w:hAnsi="Arial" w:cs="Arial"/>
              </w:rPr>
            </w:pPr>
            <w:r w:rsidRPr="004C173E">
              <w:rPr>
                <w:rFonts w:ascii="Arial" w:hAnsi="Arial" w:cs="Arial"/>
              </w:rPr>
              <w:t>y que juntos podamos comerlo.</w:t>
            </w:r>
          </w:p>
          <w:p w14:paraId="66E812EE" w14:textId="77777777" w:rsidR="003C5205" w:rsidRPr="004C173E" w:rsidRDefault="003C5205" w:rsidP="003C5205">
            <w:pPr>
              <w:rPr>
                <w:rFonts w:ascii="Arial" w:hAnsi="Arial" w:cs="Arial"/>
              </w:rPr>
            </w:pPr>
            <w:r w:rsidRPr="004C173E">
              <w:rPr>
                <w:rFonts w:ascii="Arial" w:hAnsi="Arial" w:cs="Arial"/>
                <w:b/>
              </w:rPr>
              <w:t>¡Bendice, Señor, nuestros pueblos</w:t>
            </w:r>
            <w:r w:rsidRPr="004C173E">
              <w:rPr>
                <w:rFonts w:ascii="Arial" w:hAnsi="Arial" w:cs="Arial"/>
              </w:rPr>
              <w:t xml:space="preserve">! </w:t>
            </w:r>
          </w:p>
          <w:p w14:paraId="66E812EF" w14:textId="77777777" w:rsidR="003C5205" w:rsidRPr="004C173E" w:rsidRDefault="003C5205" w:rsidP="003C5205">
            <w:pPr>
              <w:ind w:left="708"/>
              <w:rPr>
                <w:rFonts w:ascii="Arial" w:hAnsi="Arial" w:cs="Arial"/>
              </w:rPr>
            </w:pPr>
            <w:r w:rsidRPr="004C173E">
              <w:rPr>
                <w:rFonts w:ascii="Arial" w:hAnsi="Arial" w:cs="Arial"/>
              </w:rPr>
              <w:t>Extiende tus manos nuevamente</w:t>
            </w:r>
          </w:p>
          <w:p w14:paraId="66E812F0" w14:textId="77777777" w:rsidR="003C5205" w:rsidRPr="004C173E" w:rsidRDefault="003C5205" w:rsidP="00955279">
            <w:pPr>
              <w:rPr>
                <w:rFonts w:ascii="Arial" w:hAnsi="Arial" w:cs="Arial"/>
              </w:rPr>
            </w:pPr>
            <w:r w:rsidRPr="004C173E">
              <w:rPr>
                <w:rFonts w:ascii="Arial" w:hAnsi="Arial" w:cs="Arial"/>
              </w:rPr>
              <w:t>como cuando te ibas e imparte la bendición.</w:t>
            </w:r>
          </w:p>
          <w:p w14:paraId="66E812F1" w14:textId="77777777" w:rsidR="003C5205" w:rsidRPr="004C173E" w:rsidRDefault="003C5205" w:rsidP="00955279">
            <w:pPr>
              <w:ind w:left="708"/>
              <w:rPr>
                <w:rFonts w:ascii="Arial" w:hAnsi="Arial" w:cs="Arial"/>
                <w:b/>
              </w:rPr>
            </w:pPr>
            <w:r w:rsidRPr="004C173E">
              <w:rPr>
                <w:rFonts w:ascii="Arial" w:hAnsi="Arial" w:cs="Arial"/>
                <w:b/>
              </w:rPr>
              <w:t xml:space="preserve">¡Bendice, Señor, nuestros pueblos! </w:t>
            </w:r>
          </w:p>
          <w:p w14:paraId="66E812F2" w14:textId="77777777" w:rsidR="003C5205" w:rsidRPr="004C173E" w:rsidRDefault="003C5205" w:rsidP="00955279">
            <w:pPr>
              <w:rPr>
                <w:rFonts w:ascii="Arial" w:hAnsi="Arial" w:cs="Arial"/>
              </w:rPr>
            </w:pPr>
            <w:r w:rsidRPr="004C173E">
              <w:rPr>
                <w:rFonts w:ascii="Arial" w:hAnsi="Arial" w:cs="Arial"/>
              </w:rPr>
              <w:t>Y</w:t>
            </w:r>
            <w:r w:rsidR="00955279" w:rsidRPr="004C173E">
              <w:rPr>
                <w:rFonts w:ascii="Arial" w:hAnsi="Arial" w:cs="Arial"/>
              </w:rPr>
              <w:t xml:space="preserve"> que esta bendición </w:t>
            </w:r>
            <w:r w:rsidRPr="004C173E">
              <w:rPr>
                <w:rFonts w:ascii="Arial" w:hAnsi="Arial" w:cs="Arial"/>
              </w:rPr>
              <w:t>sea lluvia mansa y suave qu</w:t>
            </w:r>
            <w:r w:rsidR="00955279" w:rsidRPr="004C173E">
              <w:rPr>
                <w:rFonts w:ascii="Arial" w:hAnsi="Arial" w:cs="Arial"/>
              </w:rPr>
              <w:t xml:space="preserve">e penetre </w:t>
            </w:r>
            <w:r w:rsidRPr="004C173E">
              <w:rPr>
                <w:rFonts w:ascii="Arial" w:hAnsi="Arial" w:cs="Arial"/>
              </w:rPr>
              <w:t>hasta empaparnos todo y a todos</w:t>
            </w:r>
          </w:p>
          <w:p w14:paraId="66E812F3" w14:textId="77777777" w:rsidR="003C5205" w:rsidRPr="004C173E" w:rsidRDefault="003C5205" w:rsidP="003C5205">
            <w:pPr>
              <w:ind w:left="708"/>
              <w:rPr>
                <w:rFonts w:ascii="Arial" w:hAnsi="Arial" w:cs="Arial"/>
              </w:rPr>
            </w:pPr>
            <w:r w:rsidRPr="004C173E">
              <w:rPr>
                <w:rFonts w:ascii="Arial" w:hAnsi="Arial" w:cs="Arial"/>
              </w:rPr>
              <w:t>con tu inmenso amor.</w:t>
            </w:r>
          </w:p>
          <w:p w14:paraId="66E812F4" w14:textId="77777777" w:rsidR="003C5205" w:rsidRPr="004C173E" w:rsidRDefault="003C5205" w:rsidP="003C5205">
            <w:pPr>
              <w:spacing w:after="80"/>
              <w:ind w:left="75"/>
              <w:rPr>
                <w:rFonts w:ascii="Arial" w:hAnsi="Arial" w:cs="Arial"/>
                <w:b/>
              </w:rPr>
            </w:pPr>
            <w:r w:rsidRPr="004C173E">
              <w:rPr>
                <w:rFonts w:ascii="Arial" w:hAnsi="Arial" w:cs="Arial"/>
                <w:b/>
              </w:rPr>
              <w:t>Bendícenos hoy y siempre, ¡amén!</w:t>
            </w:r>
          </w:p>
          <w:p w14:paraId="66E812F5" w14:textId="77777777" w:rsidR="00D370F9" w:rsidRPr="004C173E" w:rsidRDefault="003C5205" w:rsidP="004C173E">
            <w:pPr>
              <w:ind w:left="75"/>
              <w:jc w:val="right"/>
              <w:rPr>
                <w:rFonts w:ascii="Arial" w:hAnsi="Arial" w:cs="Arial"/>
                <w:b/>
              </w:rPr>
            </w:pPr>
            <w:r w:rsidRPr="004C173E">
              <w:rPr>
                <w:rFonts w:ascii="Arial" w:hAnsi="Arial" w:cs="Arial"/>
                <w:b/>
              </w:rPr>
              <w:t xml:space="preserve">  </w:t>
            </w:r>
            <w:r w:rsidRPr="004C173E">
              <w:rPr>
                <w:rFonts w:ascii="Arial" w:hAnsi="Arial" w:cs="Arial"/>
              </w:rPr>
              <w:t xml:space="preserve">      </w:t>
            </w:r>
            <w:r w:rsidRPr="004C173E">
              <w:rPr>
                <w:rFonts w:ascii="Arial Narrow" w:hAnsi="Arial Narrow" w:cs="Arial"/>
                <w:i/>
                <w:sz w:val="20"/>
                <w:szCs w:val="20"/>
              </w:rPr>
              <w:t xml:space="preserve">Cristina  </w:t>
            </w:r>
            <w:proofErr w:type="spellStart"/>
            <w:r w:rsidRPr="004C173E">
              <w:rPr>
                <w:rFonts w:ascii="Arial Narrow" w:hAnsi="Arial Narrow" w:cs="Arial"/>
                <w:i/>
                <w:sz w:val="20"/>
                <w:szCs w:val="20"/>
              </w:rPr>
              <w:t>Dinoto</w:t>
            </w:r>
            <w:proofErr w:type="spellEnd"/>
          </w:p>
        </w:tc>
      </w:tr>
    </w:tbl>
    <w:p w14:paraId="66E812F7" w14:textId="77777777" w:rsidR="00CE36E3" w:rsidRDefault="00F160DF" w:rsidP="004C173E">
      <w:pPr>
        <w:pStyle w:val="NormalWeb"/>
        <w:numPr>
          <w:ilvl w:val="0"/>
          <w:numId w:val="46"/>
        </w:numPr>
        <w:spacing w:before="0" w:beforeAutospacing="0" w:after="0" w:afterAutospacing="0"/>
        <w:rPr>
          <w:rFonts w:ascii="Arial" w:hAnsi="Arial" w:cs="Arial"/>
          <w:sz w:val="22"/>
          <w:szCs w:val="22"/>
        </w:rPr>
      </w:pPr>
      <w:r w:rsidRPr="00455B95">
        <w:rPr>
          <w:rFonts w:ascii="Arial" w:hAnsi="Arial" w:cs="Arial"/>
          <w:b/>
          <w:bCs/>
          <w:sz w:val="22"/>
          <w:szCs w:val="22"/>
        </w:rPr>
        <w:t>Amar y servir</w:t>
      </w:r>
      <w:r w:rsidRPr="00455B95">
        <w:rPr>
          <w:rFonts w:ascii="Arial" w:hAnsi="Arial" w:cs="Arial"/>
          <w:sz w:val="22"/>
          <w:szCs w:val="22"/>
        </w:rPr>
        <w:t>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694"/>
      </w:tblGrid>
      <w:tr w:rsidR="004C173E" w14:paraId="66E8130A" w14:textId="77777777" w:rsidTr="004C173E">
        <w:tc>
          <w:tcPr>
            <w:tcW w:w="3085" w:type="dxa"/>
          </w:tcPr>
          <w:p w14:paraId="66E812F8" w14:textId="77777777" w:rsidR="004C173E" w:rsidRDefault="004C173E" w:rsidP="004C173E">
            <w:pPr>
              <w:pStyle w:val="NormalWeb"/>
              <w:spacing w:before="0" w:beforeAutospacing="0" w:after="0" w:afterAutospacing="0"/>
              <w:rPr>
                <w:rFonts w:ascii="Arial" w:hAnsi="Arial" w:cs="Arial"/>
                <w:sz w:val="8"/>
                <w:szCs w:val="8"/>
              </w:rPr>
            </w:pPr>
          </w:p>
          <w:p w14:paraId="66E812F9" w14:textId="77777777" w:rsidR="004C173E" w:rsidRPr="004C173E" w:rsidRDefault="004C173E" w:rsidP="004C173E">
            <w:pPr>
              <w:pStyle w:val="NormalWeb"/>
              <w:spacing w:before="0" w:beforeAutospacing="0" w:after="80" w:afterAutospacing="0"/>
              <w:rPr>
                <w:rFonts w:ascii="Arial" w:hAnsi="Arial" w:cs="Arial"/>
                <w:sz w:val="8"/>
                <w:szCs w:val="8"/>
              </w:rPr>
            </w:pPr>
            <w:r>
              <w:rPr>
                <w:noProof/>
                <w:lang w:eastAsia="es-ES"/>
              </w:rPr>
              <w:drawing>
                <wp:inline distT="0" distB="0" distL="0" distR="0" wp14:anchorId="66E813D9" wp14:editId="66E813DA">
                  <wp:extent cx="1786931" cy="2423786"/>
                  <wp:effectExtent l="0" t="0" r="3810" b="0"/>
                  <wp:docPr id="27" name="Imagen 27" descr="Está es nuestra cert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stá es nuestra certeza"/>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87022" cy="2423909"/>
                          </a:xfrm>
                          <a:prstGeom prst="rect">
                            <a:avLst/>
                          </a:prstGeom>
                          <a:noFill/>
                          <a:ln>
                            <a:noFill/>
                          </a:ln>
                        </pic:spPr>
                      </pic:pic>
                    </a:graphicData>
                  </a:graphic>
                </wp:inline>
              </w:drawing>
            </w:r>
          </w:p>
        </w:tc>
        <w:tc>
          <w:tcPr>
            <w:tcW w:w="6694" w:type="dxa"/>
          </w:tcPr>
          <w:p w14:paraId="66E812FA" w14:textId="77777777" w:rsidR="004C173E" w:rsidRPr="00455B95" w:rsidRDefault="004C173E" w:rsidP="004C173E">
            <w:pPr>
              <w:rPr>
                <w:rFonts w:ascii="Arial" w:hAnsi="Arial" w:cs="Arial"/>
              </w:rPr>
            </w:pPr>
            <w:r>
              <w:rPr>
                <w:rFonts w:ascii="Arial" w:hAnsi="Arial" w:cs="Arial"/>
              </w:rPr>
              <w:t xml:space="preserve">Cuando el mundo desprecia </w:t>
            </w:r>
            <w:r w:rsidRPr="00455B95">
              <w:rPr>
                <w:rFonts w:ascii="Arial" w:hAnsi="Arial" w:cs="Arial"/>
              </w:rPr>
              <w:t>a un hermano o hermana,</w:t>
            </w:r>
          </w:p>
          <w:p w14:paraId="66E812FB" w14:textId="77777777" w:rsidR="004C173E" w:rsidRDefault="004C173E" w:rsidP="004C173E">
            <w:pPr>
              <w:rPr>
                <w:rFonts w:ascii="Arial" w:hAnsi="Arial" w:cs="Arial"/>
              </w:rPr>
            </w:pPr>
            <w:r w:rsidRPr="00455B95">
              <w:rPr>
                <w:rFonts w:ascii="Arial" w:hAnsi="Arial" w:cs="Arial"/>
              </w:rPr>
              <w:t>el cristiano le ama y le sirve.</w:t>
            </w:r>
          </w:p>
          <w:p w14:paraId="66E812FC" w14:textId="77777777" w:rsidR="004C173E" w:rsidRPr="00455B95" w:rsidRDefault="004C173E" w:rsidP="004C173E">
            <w:pPr>
              <w:rPr>
                <w:rFonts w:ascii="Arial" w:hAnsi="Arial" w:cs="Arial"/>
              </w:rPr>
            </w:pPr>
            <w:r w:rsidRPr="00455B95">
              <w:rPr>
                <w:rFonts w:ascii="Arial" w:hAnsi="Arial" w:cs="Arial"/>
              </w:rPr>
              <w:t xml:space="preserve">Cuando el mundo </w:t>
            </w:r>
            <w:r>
              <w:rPr>
                <w:rFonts w:ascii="Arial" w:hAnsi="Arial" w:cs="Arial"/>
              </w:rPr>
              <w:t xml:space="preserve">usa la violencia </w:t>
            </w:r>
            <w:r w:rsidRPr="00455B95">
              <w:rPr>
                <w:rFonts w:ascii="Arial" w:hAnsi="Arial" w:cs="Arial"/>
              </w:rPr>
              <w:t>contra este hermano,</w:t>
            </w:r>
          </w:p>
          <w:p w14:paraId="66E812FD" w14:textId="77777777" w:rsidR="004C173E" w:rsidRPr="00455B95" w:rsidRDefault="004C173E" w:rsidP="004C173E">
            <w:pPr>
              <w:rPr>
                <w:rFonts w:ascii="Arial" w:hAnsi="Arial" w:cs="Arial"/>
              </w:rPr>
            </w:pPr>
            <w:r w:rsidRPr="00455B95">
              <w:rPr>
                <w:rFonts w:ascii="Arial" w:hAnsi="Arial" w:cs="Arial"/>
              </w:rPr>
              <w:t>el cristiano le ayuda y le consuela.</w:t>
            </w:r>
          </w:p>
          <w:p w14:paraId="66E812FE" w14:textId="77777777" w:rsidR="004C173E" w:rsidRPr="00455B95" w:rsidRDefault="004C173E" w:rsidP="004C173E">
            <w:pPr>
              <w:rPr>
                <w:rFonts w:ascii="Arial" w:hAnsi="Arial" w:cs="Arial"/>
              </w:rPr>
            </w:pPr>
            <w:r w:rsidRPr="00455B95">
              <w:rPr>
                <w:rFonts w:ascii="Arial" w:hAnsi="Arial" w:cs="Arial"/>
              </w:rPr>
              <w:t>Cuando el mundo lo deshonre y ofenda,</w:t>
            </w:r>
          </w:p>
          <w:p w14:paraId="66E812FF" w14:textId="77777777" w:rsidR="004C173E" w:rsidRDefault="004C173E" w:rsidP="004C173E">
            <w:pPr>
              <w:rPr>
                <w:rFonts w:ascii="Arial" w:hAnsi="Arial" w:cs="Arial"/>
              </w:rPr>
            </w:pPr>
            <w:r>
              <w:rPr>
                <w:rFonts w:ascii="Arial" w:hAnsi="Arial" w:cs="Arial"/>
              </w:rPr>
              <w:t xml:space="preserve">el cristiano entrega su honor </w:t>
            </w:r>
            <w:r w:rsidRPr="00455B95">
              <w:rPr>
                <w:rFonts w:ascii="Arial" w:hAnsi="Arial" w:cs="Arial"/>
              </w:rPr>
              <w:t xml:space="preserve">a cambio del oprobio </w:t>
            </w:r>
          </w:p>
          <w:p w14:paraId="66E81300" w14:textId="77777777" w:rsidR="004C173E" w:rsidRPr="00455B95" w:rsidRDefault="004C173E" w:rsidP="004C173E">
            <w:pPr>
              <w:rPr>
                <w:rFonts w:ascii="Arial" w:hAnsi="Arial" w:cs="Arial"/>
              </w:rPr>
            </w:pPr>
            <w:r w:rsidRPr="00455B95">
              <w:rPr>
                <w:rFonts w:ascii="Arial" w:hAnsi="Arial" w:cs="Arial"/>
              </w:rPr>
              <w:t>de su hermano o hermana.</w:t>
            </w:r>
          </w:p>
          <w:p w14:paraId="66E81301" w14:textId="77777777" w:rsidR="004C173E" w:rsidRPr="00455B95" w:rsidRDefault="004C173E" w:rsidP="004C173E">
            <w:pPr>
              <w:ind w:left="708"/>
              <w:rPr>
                <w:rFonts w:ascii="Arial" w:hAnsi="Arial" w:cs="Arial"/>
              </w:rPr>
            </w:pPr>
            <w:r w:rsidRPr="00455B95">
              <w:rPr>
                <w:rFonts w:ascii="Arial" w:hAnsi="Arial" w:cs="Arial"/>
              </w:rPr>
              <w:t xml:space="preserve">Cuando el mundo busca su provecho, </w:t>
            </w:r>
          </w:p>
          <w:p w14:paraId="66E81302" w14:textId="77777777" w:rsidR="004C173E" w:rsidRDefault="004C173E" w:rsidP="004C173E">
            <w:pPr>
              <w:pStyle w:val="NormalWeb"/>
              <w:spacing w:before="0" w:beforeAutospacing="0" w:after="0" w:afterAutospacing="0"/>
              <w:ind w:left="708"/>
              <w:rPr>
                <w:rFonts w:ascii="Arial" w:hAnsi="Arial" w:cs="Arial"/>
              </w:rPr>
            </w:pPr>
            <w:r w:rsidRPr="00455B95">
              <w:rPr>
                <w:rFonts w:ascii="Arial" w:hAnsi="Arial" w:cs="Arial"/>
              </w:rPr>
              <w:t>el cristiano se niega a hacerlo.</w:t>
            </w:r>
          </w:p>
          <w:p w14:paraId="66E81303" w14:textId="77777777" w:rsidR="004C173E" w:rsidRPr="00455B95" w:rsidRDefault="004C173E" w:rsidP="004C173E">
            <w:pPr>
              <w:ind w:left="708"/>
              <w:rPr>
                <w:rFonts w:ascii="Arial" w:hAnsi="Arial" w:cs="Arial"/>
              </w:rPr>
            </w:pPr>
            <w:r w:rsidRPr="00455B95">
              <w:rPr>
                <w:rFonts w:ascii="Arial" w:hAnsi="Arial" w:cs="Arial"/>
              </w:rPr>
              <w:t xml:space="preserve">Cuando el mundo practica la explotación, </w:t>
            </w:r>
          </w:p>
          <w:p w14:paraId="66E81304" w14:textId="77777777" w:rsidR="004C173E" w:rsidRDefault="004C173E" w:rsidP="004C173E">
            <w:pPr>
              <w:ind w:left="708"/>
              <w:rPr>
                <w:rFonts w:ascii="Arial" w:hAnsi="Arial" w:cs="Arial"/>
              </w:rPr>
            </w:pPr>
            <w:r w:rsidRPr="00455B95">
              <w:rPr>
                <w:rFonts w:ascii="Arial" w:hAnsi="Arial" w:cs="Arial"/>
              </w:rPr>
              <w:t>él o ella se desprende</w:t>
            </w:r>
            <w:r>
              <w:rPr>
                <w:rFonts w:ascii="Arial" w:hAnsi="Arial" w:cs="Arial"/>
              </w:rPr>
              <w:t>n</w:t>
            </w:r>
            <w:r w:rsidRPr="00455B95">
              <w:rPr>
                <w:rFonts w:ascii="Arial" w:hAnsi="Arial" w:cs="Arial"/>
              </w:rPr>
              <w:t xml:space="preserve"> de todo</w:t>
            </w:r>
            <w:r>
              <w:rPr>
                <w:rFonts w:ascii="Arial" w:hAnsi="Arial" w:cs="Arial"/>
              </w:rPr>
              <w:t>.</w:t>
            </w:r>
            <w:r w:rsidRPr="00455B95">
              <w:rPr>
                <w:rFonts w:ascii="Arial" w:hAnsi="Arial" w:cs="Arial"/>
              </w:rPr>
              <w:t xml:space="preserve"> </w:t>
            </w:r>
          </w:p>
          <w:p w14:paraId="66E81305" w14:textId="77777777" w:rsidR="004C173E" w:rsidRPr="00455B95" w:rsidRDefault="004C173E" w:rsidP="004C173E">
            <w:pPr>
              <w:ind w:left="708"/>
              <w:rPr>
                <w:rFonts w:ascii="Arial" w:hAnsi="Arial" w:cs="Arial"/>
              </w:rPr>
            </w:pPr>
            <w:r w:rsidRPr="00455B95">
              <w:rPr>
                <w:rFonts w:ascii="Arial" w:hAnsi="Arial" w:cs="Arial"/>
              </w:rPr>
              <w:t xml:space="preserve">Cuando el mundo practica la opresión, </w:t>
            </w:r>
          </w:p>
          <w:p w14:paraId="66E81306" w14:textId="77777777" w:rsidR="004C173E" w:rsidRPr="00455B95" w:rsidRDefault="004C173E" w:rsidP="004C173E">
            <w:pPr>
              <w:ind w:left="708"/>
              <w:rPr>
                <w:rFonts w:ascii="Arial" w:hAnsi="Arial" w:cs="Arial"/>
              </w:rPr>
            </w:pPr>
            <w:r w:rsidRPr="00455B95">
              <w:rPr>
                <w:rFonts w:ascii="Arial" w:hAnsi="Arial" w:cs="Arial"/>
              </w:rPr>
              <w:t>él o ella se somete</w:t>
            </w:r>
            <w:r>
              <w:rPr>
                <w:rFonts w:ascii="Arial" w:hAnsi="Arial" w:cs="Arial"/>
              </w:rPr>
              <w:t>n</w:t>
            </w:r>
            <w:r w:rsidRPr="00455B95">
              <w:rPr>
                <w:rFonts w:ascii="Arial" w:hAnsi="Arial" w:cs="Arial"/>
              </w:rPr>
              <w:t xml:space="preserve"> para salir victorioso</w:t>
            </w:r>
            <w:r>
              <w:rPr>
                <w:rFonts w:ascii="Arial" w:hAnsi="Arial" w:cs="Arial"/>
              </w:rPr>
              <w:t>s</w:t>
            </w:r>
            <w:r w:rsidRPr="00455B95">
              <w:rPr>
                <w:rFonts w:ascii="Arial" w:hAnsi="Arial" w:cs="Arial"/>
              </w:rPr>
              <w:t>.</w:t>
            </w:r>
          </w:p>
          <w:p w14:paraId="66E81307" w14:textId="77777777" w:rsidR="004C173E" w:rsidRPr="00455B95" w:rsidRDefault="004C173E" w:rsidP="004C173E">
            <w:pPr>
              <w:ind w:left="708"/>
              <w:rPr>
                <w:rFonts w:ascii="Arial" w:hAnsi="Arial" w:cs="Arial"/>
              </w:rPr>
            </w:pPr>
            <w:r w:rsidRPr="00455B95">
              <w:rPr>
                <w:rFonts w:ascii="Arial" w:hAnsi="Arial" w:cs="Arial"/>
              </w:rPr>
              <w:t xml:space="preserve">Si el mundo se cierra a la justicia, </w:t>
            </w:r>
          </w:p>
          <w:p w14:paraId="66E81308" w14:textId="77777777" w:rsidR="004C173E" w:rsidRPr="00455B95" w:rsidRDefault="004C173E" w:rsidP="004C173E">
            <w:pPr>
              <w:ind w:left="708"/>
              <w:rPr>
                <w:rFonts w:ascii="Arial" w:hAnsi="Arial" w:cs="Arial"/>
              </w:rPr>
            </w:pPr>
            <w:r w:rsidRPr="00455B95">
              <w:rPr>
                <w:rFonts w:ascii="Arial" w:hAnsi="Arial" w:cs="Arial"/>
              </w:rPr>
              <w:t>él o ella practican la misericordia.</w:t>
            </w:r>
          </w:p>
          <w:p w14:paraId="66E81309" w14:textId="77777777" w:rsidR="004C173E" w:rsidRPr="004C173E" w:rsidRDefault="004C173E" w:rsidP="004C173E">
            <w:pPr>
              <w:pStyle w:val="NormalWeb"/>
              <w:spacing w:before="0" w:beforeAutospacing="0" w:after="80" w:afterAutospacing="0"/>
              <w:rPr>
                <w:rFonts w:ascii="Arial" w:hAnsi="Arial" w:cs="Arial"/>
                <w:sz w:val="22"/>
                <w:szCs w:val="22"/>
              </w:rPr>
            </w:pPr>
            <w:r w:rsidRPr="004C173E">
              <w:rPr>
                <w:rFonts w:ascii="Arial" w:hAnsi="Arial" w:cs="Arial"/>
                <w:sz w:val="22"/>
                <w:szCs w:val="22"/>
              </w:rPr>
              <w:t>Si el mundo se envuelve en la mentira, él o ella abren la boca para defender a los mudos y dar testimonio de la verdad.</w:t>
            </w:r>
          </w:p>
        </w:tc>
      </w:tr>
    </w:tbl>
    <w:p w14:paraId="66E8130B" w14:textId="77777777" w:rsidR="00C90FBE" w:rsidRPr="00716C05" w:rsidRDefault="00C90FBE" w:rsidP="004C173E">
      <w:pPr>
        <w:spacing w:after="120"/>
        <w:jc w:val="right"/>
        <w:rPr>
          <w:rFonts w:ascii="Arial Narrow" w:hAnsi="Arial Narrow" w:cs="Arial"/>
          <w:b/>
          <w:sz w:val="20"/>
          <w:szCs w:val="20"/>
        </w:rPr>
      </w:pPr>
      <w:r w:rsidRPr="00955279">
        <w:rPr>
          <w:rFonts w:ascii="Arial Narrow" w:hAnsi="Arial Narrow" w:cs="Arial"/>
          <w:i/>
          <w:iCs/>
          <w:sz w:val="20"/>
          <w:szCs w:val="20"/>
        </w:rPr>
        <w:t xml:space="preserve">Dietrich Bonhoeffer, </w:t>
      </w:r>
      <w:r w:rsidRPr="00955279">
        <w:rPr>
          <w:rFonts w:ascii="Arial Narrow" w:hAnsi="Arial Narrow" w:cs="Arial"/>
          <w:b/>
          <w:i/>
          <w:iCs/>
          <w:sz w:val="20"/>
          <w:szCs w:val="20"/>
        </w:rPr>
        <w:t>El precio de la gracia.</w:t>
      </w:r>
      <w:r w:rsidRPr="00955279">
        <w:rPr>
          <w:rFonts w:ascii="Arial Narrow" w:hAnsi="Arial Narrow" w:cs="Arial"/>
          <w:b/>
          <w:sz w:val="20"/>
          <w:szCs w:val="20"/>
        </w:rPr>
        <w:t xml:space="preserve"> </w:t>
      </w:r>
      <w:r w:rsidRPr="00955279">
        <w:rPr>
          <w:rFonts w:ascii="Arial Narrow" w:hAnsi="Arial Narrow" w:cs="Arial"/>
          <w:i/>
          <w:iCs/>
          <w:sz w:val="20"/>
          <w:szCs w:val="20"/>
        </w:rPr>
        <w:t>Tomado de Cuaderno de Recursos. AIPRAL, 2011</w:t>
      </w:r>
    </w:p>
    <w:p w14:paraId="66E8130C" w14:textId="77777777" w:rsidR="004C173E" w:rsidRPr="004C173E" w:rsidRDefault="00674405" w:rsidP="004C173E">
      <w:pPr>
        <w:pStyle w:val="Prrafodelista"/>
        <w:numPr>
          <w:ilvl w:val="0"/>
          <w:numId w:val="44"/>
        </w:numPr>
        <w:spacing w:after="80" w:line="240" w:lineRule="auto"/>
        <w:ind w:left="360"/>
        <w:rPr>
          <w:rFonts w:ascii="Arial" w:hAnsi="Arial" w:cs="Arial"/>
          <w:b/>
        </w:rPr>
      </w:pPr>
      <w:r w:rsidRPr="00624A01">
        <w:rPr>
          <w:rFonts w:ascii="Arial" w:hAnsi="Arial" w:cs="Arial"/>
          <w:b/>
          <w:iCs/>
        </w:rPr>
        <w:t xml:space="preserve">Sean </w:t>
      </w:r>
      <w:r w:rsidR="00E71AD8" w:rsidRPr="00624A01">
        <w:rPr>
          <w:rFonts w:ascii="Arial" w:hAnsi="Arial" w:cs="Arial"/>
          <w:b/>
          <w:iCs/>
        </w:rPr>
        <w:t>tus manos, Señor</w:t>
      </w: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268"/>
      </w:tblGrid>
      <w:tr w:rsidR="00716C05" w14:paraId="66E81322" w14:textId="77777777" w:rsidTr="004C173E">
        <w:tc>
          <w:tcPr>
            <w:tcW w:w="7621" w:type="dxa"/>
          </w:tcPr>
          <w:p w14:paraId="66E8130D" w14:textId="77777777" w:rsidR="00716C05" w:rsidRPr="00716C05" w:rsidRDefault="00716C05" w:rsidP="004C173E">
            <w:pPr>
              <w:spacing w:after="40"/>
              <w:jc w:val="center"/>
              <w:rPr>
                <w:rFonts w:ascii="Arial" w:hAnsi="Arial" w:cs="Arial"/>
                <w:b/>
              </w:rPr>
            </w:pPr>
            <w:r w:rsidRPr="00716C05">
              <w:rPr>
                <w:rFonts w:ascii="Arial" w:hAnsi="Arial" w:cs="Arial"/>
                <w:b/>
                <w:iCs/>
              </w:rPr>
              <w:t>Sean tus manos,</w:t>
            </w:r>
            <w:r w:rsidR="004C173E">
              <w:rPr>
                <w:rFonts w:ascii="Arial" w:hAnsi="Arial" w:cs="Arial"/>
                <w:b/>
                <w:iCs/>
              </w:rPr>
              <w:t xml:space="preserve"> Señor,</w:t>
            </w:r>
            <w:r w:rsidRPr="00716C05">
              <w:rPr>
                <w:rFonts w:ascii="Arial" w:hAnsi="Arial" w:cs="Arial"/>
                <w:b/>
                <w:iCs/>
              </w:rPr>
              <w:t xml:space="preserve"> sobre nosotros</w:t>
            </w:r>
          </w:p>
          <w:p w14:paraId="66E8130E" w14:textId="77777777" w:rsidR="00716C05" w:rsidRPr="00624A01" w:rsidRDefault="00716C05" w:rsidP="00716C05">
            <w:pPr>
              <w:ind w:left="75"/>
              <w:jc w:val="center"/>
              <w:rPr>
                <w:rFonts w:ascii="Arial" w:hAnsi="Arial" w:cs="Arial"/>
              </w:rPr>
            </w:pPr>
            <w:r w:rsidRPr="00624A01">
              <w:rPr>
                <w:rFonts w:ascii="Arial" w:hAnsi="Arial" w:cs="Arial"/>
              </w:rPr>
              <w:t>Siempre extendidas esperando, como el Padre del hijo perdido.</w:t>
            </w:r>
          </w:p>
          <w:p w14:paraId="66E8130F" w14:textId="77777777" w:rsidR="00716C05" w:rsidRPr="00624A01" w:rsidRDefault="00716C05" w:rsidP="00716C05">
            <w:pPr>
              <w:ind w:left="75"/>
              <w:jc w:val="center"/>
              <w:rPr>
                <w:rFonts w:ascii="Arial" w:hAnsi="Arial" w:cs="Arial"/>
              </w:rPr>
            </w:pPr>
            <w:r w:rsidRPr="00624A01">
              <w:rPr>
                <w:rFonts w:ascii="Arial" w:hAnsi="Arial" w:cs="Arial"/>
              </w:rPr>
              <w:t>Tus brazos y tus manos, Señor, siempre sosteniendo</w:t>
            </w:r>
          </w:p>
          <w:p w14:paraId="66E81310" w14:textId="77777777" w:rsidR="00716C05" w:rsidRPr="00624A01" w:rsidRDefault="00716C05" w:rsidP="00716C05">
            <w:pPr>
              <w:ind w:left="75"/>
              <w:jc w:val="center"/>
              <w:rPr>
                <w:rFonts w:ascii="Arial" w:hAnsi="Arial" w:cs="Arial"/>
              </w:rPr>
            </w:pPr>
            <w:r w:rsidRPr="00624A01">
              <w:rPr>
                <w:rFonts w:ascii="Arial" w:hAnsi="Arial" w:cs="Arial"/>
              </w:rPr>
              <w:t>como cuando tomaste a los niños que te acercaron.</w:t>
            </w:r>
          </w:p>
          <w:p w14:paraId="66E81311" w14:textId="77777777" w:rsidR="00716C05" w:rsidRPr="004C173E" w:rsidRDefault="00716C05" w:rsidP="00716C05">
            <w:pPr>
              <w:ind w:left="75"/>
              <w:jc w:val="center"/>
              <w:rPr>
                <w:rFonts w:ascii="Arial" w:hAnsi="Arial" w:cs="Arial"/>
                <w:sz w:val="4"/>
                <w:szCs w:val="4"/>
              </w:rPr>
            </w:pPr>
          </w:p>
          <w:p w14:paraId="66E81312" w14:textId="77777777" w:rsidR="00716C05" w:rsidRPr="00624A01" w:rsidRDefault="00716C05" w:rsidP="004C173E">
            <w:pPr>
              <w:spacing w:after="40"/>
              <w:ind w:left="75"/>
              <w:jc w:val="center"/>
              <w:rPr>
                <w:rFonts w:ascii="Arial" w:hAnsi="Arial" w:cs="Arial"/>
                <w:b/>
                <w:bCs/>
                <w:iCs/>
              </w:rPr>
            </w:pPr>
            <w:r w:rsidRPr="00624A01">
              <w:rPr>
                <w:rFonts w:ascii="Arial" w:hAnsi="Arial" w:cs="Arial"/>
                <w:b/>
                <w:bCs/>
                <w:iCs/>
              </w:rPr>
              <w:t>Tus manos y tus brazos, Señor,</w:t>
            </w:r>
          </w:p>
          <w:p w14:paraId="66E81313" w14:textId="77777777" w:rsidR="00716C05" w:rsidRPr="00624A01" w:rsidRDefault="00716C05" w:rsidP="00716C05">
            <w:pPr>
              <w:ind w:left="75"/>
              <w:jc w:val="center"/>
              <w:rPr>
                <w:rFonts w:ascii="Arial" w:hAnsi="Arial" w:cs="Arial"/>
              </w:rPr>
            </w:pPr>
            <w:r w:rsidRPr="00624A01">
              <w:rPr>
                <w:rFonts w:ascii="Arial" w:hAnsi="Arial" w:cs="Arial"/>
              </w:rPr>
              <w:t xml:space="preserve">como cuando tocaste al </w:t>
            </w:r>
            <w:proofErr w:type="gramStart"/>
            <w:r w:rsidRPr="00624A01">
              <w:rPr>
                <w:rFonts w:ascii="Arial" w:hAnsi="Arial" w:cs="Arial"/>
              </w:rPr>
              <w:t>leproso  para</w:t>
            </w:r>
            <w:proofErr w:type="gramEnd"/>
            <w:r w:rsidRPr="00624A01">
              <w:rPr>
                <w:rFonts w:ascii="Arial" w:hAnsi="Arial" w:cs="Arial"/>
              </w:rPr>
              <w:t xml:space="preserve"> darle vida nueva.</w:t>
            </w:r>
          </w:p>
          <w:p w14:paraId="66E81314" w14:textId="77777777" w:rsidR="00716C05" w:rsidRPr="00624A01" w:rsidRDefault="00716C05" w:rsidP="00716C05">
            <w:pPr>
              <w:ind w:left="75"/>
              <w:jc w:val="center"/>
              <w:rPr>
                <w:rFonts w:ascii="Arial" w:hAnsi="Arial" w:cs="Arial"/>
              </w:rPr>
            </w:pPr>
            <w:r w:rsidRPr="00624A01">
              <w:rPr>
                <w:rFonts w:ascii="Arial" w:hAnsi="Arial" w:cs="Arial"/>
              </w:rPr>
              <w:t>Esas manos que Jairo te rogó pusieras sobre su hija.</w:t>
            </w:r>
          </w:p>
          <w:p w14:paraId="66E81315" w14:textId="77777777" w:rsidR="00716C05" w:rsidRPr="00624A01" w:rsidRDefault="00716C05" w:rsidP="00716C05">
            <w:pPr>
              <w:ind w:left="75"/>
              <w:jc w:val="center"/>
              <w:rPr>
                <w:rFonts w:ascii="Arial" w:hAnsi="Arial" w:cs="Arial"/>
              </w:rPr>
            </w:pPr>
            <w:r w:rsidRPr="00624A01">
              <w:rPr>
                <w:rFonts w:ascii="Arial" w:hAnsi="Arial" w:cs="Arial"/>
              </w:rPr>
              <w:t>Esas manos que repartieron bendición desde Galilea hasta Judea.</w:t>
            </w:r>
          </w:p>
          <w:p w14:paraId="66E81316" w14:textId="77777777" w:rsidR="00716C05" w:rsidRPr="00624A01" w:rsidRDefault="00716C05" w:rsidP="00716C05">
            <w:pPr>
              <w:ind w:left="75"/>
              <w:jc w:val="center"/>
              <w:rPr>
                <w:rFonts w:ascii="Arial" w:hAnsi="Arial" w:cs="Arial"/>
              </w:rPr>
            </w:pPr>
            <w:r w:rsidRPr="00624A01">
              <w:rPr>
                <w:rFonts w:ascii="Arial" w:hAnsi="Arial" w:cs="Arial"/>
              </w:rPr>
              <w:t xml:space="preserve">Esas manos que </w:t>
            </w:r>
            <w:r>
              <w:rPr>
                <w:rFonts w:ascii="Arial" w:hAnsi="Arial" w:cs="Arial"/>
              </w:rPr>
              <w:t>partieron el pan y se hizo vida</w:t>
            </w:r>
            <w:r w:rsidRPr="00624A01">
              <w:rPr>
                <w:rFonts w:ascii="Arial" w:hAnsi="Arial" w:cs="Arial"/>
              </w:rPr>
              <w:t xml:space="preserve"> entre qu</w:t>
            </w:r>
            <w:r>
              <w:rPr>
                <w:rFonts w:ascii="Arial" w:hAnsi="Arial" w:cs="Arial"/>
              </w:rPr>
              <w:t>i</w:t>
            </w:r>
            <w:r w:rsidRPr="00624A01">
              <w:rPr>
                <w:rFonts w:ascii="Arial" w:hAnsi="Arial" w:cs="Arial"/>
              </w:rPr>
              <w:t>e</w:t>
            </w:r>
            <w:r>
              <w:rPr>
                <w:rFonts w:ascii="Arial" w:hAnsi="Arial" w:cs="Arial"/>
              </w:rPr>
              <w:t>nes</w:t>
            </w:r>
            <w:r w:rsidRPr="00624A01">
              <w:rPr>
                <w:rFonts w:ascii="Arial" w:hAnsi="Arial" w:cs="Arial"/>
              </w:rPr>
              <w:t xml:space="preserve"> lo comieron.</w:t>
            </w:r>
          </w:p>
          <w:p w14:paraId="66E81317" w14:textId="77777777" w:rsidR="00324E98" w:rsidRPr="00624A01" w:rsidRDefault="00324E98" w:rsidP="00324E98">
            <w:pPr>
              <w:ind w:left="75"/>
              <w:jc w:val="center"/>
              <w:rPr>
                <w:rFonts w:ascii="Arial" w:hAnsi="Arial" w:cs="Arial"/>
              </w:rPr>
            </w:pPr>
            <w:r w:rsidRPr="00624A01">
              <w:rPr>
                <w:rFonts w:ascii="Arial" w:hAnsi="Arial" w:cs="Arial"/>
              </w:rPr>
              <w:t>Esas manos que al sostener la copa sellaron el nuevo pacto.</w:t>
            </w:r>
          </w:p>
          <w:p w14:paraId="66E81318" w14:textId="77777777" w:rsidR="00324E98" w:rsidRPr="00624A01" w:rsidRDefault="00324E98" w:rsidP="00324E98">
            <w:pPr>
              <w:ind w:left="75"/>
              <w:jc w:val="center"/>
              <w:rPr>
                <w:rFonts w:ascii="Arial" w:hAnsi="Arial" w:cs="Arial"/>
              </w:rPr>
            </w:pPr>
            <w:r w:rsidRPr="00624A01">
              <w:rPr>
                <w:rFonts w:ascii="Arial" w:hAnsi="Arial" w:cs="Arial"/>
              </w:rPr>
              <w:t>Esas manos que en ese gesto tan cotidiano y profundo</w:t>
            </w:r>
          </w:p>
          <w:p w14:paraId="66E81319" w14:textId="77777777" w:rsidR="00324E98" w:rsidRPr="00624A01" w:rsidRDefault="00324E98" w:rsidP="00324E98">
            <w:pPr>
              <w:ind w:left="75"/>
              <w:jc w:val="center"/>
              <w:rPr>
                <w:rFonts w:ascii="Arial" w:hAnsi="Arial" w:cs="Arial"/>
              </w:rPr>
            </w:pPr>
            <w:r w:rsidRPr="00624A01">
              <w:rPr>
                <w:rFonts w:ascii="Arial" w:hAnsi="Arial" w:cs="Arial"/>
              </w:rPr>
              <w:t>reconocieron los viajeros de Emaús.</w:t>
            </w:r>
          </w:p>
          <w:p w14:paraId="66E8131A" w14:textId="77777777" w:rsidR="00324E98" w:rsidRPr="00624A01" w:rsidRDefault="00324E98" w:rsidP="00324E98">
            <w:pPr>
              <w:ind w:left="75"/>
              <w:jc w:val="center"/>
              <w:rPr>
                <w:rFonts w:ascii="Arial" w:hAnsi="Arial" w:cs="Arial"/>
              </w:rPr>
            </w:pPr>
            <w:r w:rsidRPr="00624A01">
              <w:rPr>
                <w:rFonts w:ascii="Arial" w:hAnsi="Arial" w:cs="Arial"/>
              </w:rPr>
              <w:t>Esas manos que se partieron por los clavos en la cruz.</w:t>
            </w:r>
          </w:p>
          <w:p w14:paraId="66E8131B" w14:textId="77777777" w:rsidR="00324E98" w:rsidRPr="00624A01" w:rsidRDefault="00324E98" w:rsidP="00324E98">
            <w:pPr>
              <w:ind w:left="75"/>
              <w:jc w:val="center"/>
              <w:rPr>
                <w:rFonts w:ascii="Arial" w:hAnsi="Arial" w:cs="Arial"/>
              </w:rPr>
            </w:pPr>
            <w:r w:rsidRPr="00624A01">
              <w:rPr>
                <w:rFonts w:ascii="Arial" w:hAnsi="Arial" w:cs="Arial"/>
              </w:rPr>
              <w:t>Esas manos, Señor, que acariciaron bendiciendo, cuando subías al cielo.</w:t>
            </w:r>
          </w:p>
          <w:p w14:paraId="66E8131C" w14:textId="77777777" w:rsidR="00324E98" w:rsidRPr="00624A01" w:rsidRDefault="00324E98" w:rsidP="00324E98">
            <w:pPr>
              <w:ind w:left="75"/>
              <w:jc w:val="center"/>
              <w:rPr>
                <w:rFonts w:ascii="Arial" w:hAnsi="Arial" w:cs="Arial"/>
              </w:rPr>
            </w:pPr>
            <w:r w:rsidRPr="00624A01">
              <w:rPr>
                <w:rFonts w:ascii="Arial" w:hAnsi="Arial" w:cs="Arial"/>
              </w:rPr>
              <w:t>Esas manos, Señor, que tanto tienen que ver con nosotros,</w:t>
            </w:r>
          </w:p>
          <w:p w14:paraId="66E8131D" w14:textId="77777777" w:rsidR="00716C05" w:rsidRPr="00324E98" w:rsidRDefault="00324E98" w:rsidP="00324E98">
            <w:pPr>
              <w:ind w:left="75"/>
              <w:jc w:val="center"/>
              <w:rPr>
                <w:rFonts w:ascii="Arial" w:hAnsi="Arial" w:cs="Arial"/>
              </w:rPr>
            </w:pPr>
            <w:r w:rsidRPr="00624A01">
              <w:rPr>
                <w:rFonts w:ascii="Arial" w:hAnsi="Arial" w:cs="Arial"/>
              </w:rPr>
              <w:t>que nos cobijan, y nos dicen “Vengan a mí”.</w:t>
            </w:r>
          </w:p>
        </w:tc>
        <w:tc>
          <w:tcPr>
            <w:tcW w:w="2268" w:type="dxa"/>
            <w:shd w:val="clear" w:color="auto" w:fill="FABF8F" w:themeFill="accent6" w:themeFillTint="99"/>
          </w:tcPr>
          <w:p w14:paraId="66E8131E" w14:textId="77777777" w:rsidR="00716C05" w:rsidRPr="00716C05" w:rsidRDefault="00716C05" w:rsidP="00716C05">
            <w:pPr>
              <w:jc w:val="right"/>
              <w:rPr>
                <w:rFonts w:ascii="Arial Narrow" w:hAnsi="Arial Narrow" w:cs="Arial"/>
                <w:i/>
                <w:sz w:val="16"/>
                <w:szCs w:val="16"/>
              </w:rPr>
            </w:pPr>
            <w:r w:rsidRPr="00716C05">
              <w:rPr>
                <w:rFonts w:ascii="Arial Narrow" w:hAnsi="Arial Narrow" w:cs="Arial"/>
                <w:i/>
                <w:sz w:val="16"/>
                <w:szCs w:val="16"/>
              </w:rPr>
              <w:t xml:space="preserve">Para Dios cada uno, </w:t>
            </w:r>
          </w:p>
          <w:p w14:paraId="66E8131F" w14:textId="77777777" w:rsidR="00716C05" w:rsidRPr="00716C05" w:rsidRDefault="00716C05" w:rsidP="004C173E">
            <w:pPr>
              <w:jc w:val="right"/>
              <w:rPr>
                <w:rFonts w:ascii="Arial Narrow" w:hAnsi="Arial Narrow" w:cs="Arial"/>
                <w:sz w:val="16"/>
                <w:szCs w:val="16"/>
              </w:rPr>
            </w:pPr>
            <w:r w:rsidRPr="00716C05">
              <w:rPr>
                <w:rFonts w:ascii="Arial Narrow" w:hAnsi="Arial Narrow" w:cs="Arial"/>
                <w:i/>
                <w:sz w:val="16"/>
                <w:szCs w:val="16"/>
              </w:rPr>
              <w:t>cada una es especial</w:t>
            </w:r>
          </w:p>
          <w:p w14:paraId="66E81320" w14:textId="77777777" w:rsidR="00716C05" w:rsidRDefault="00716C05" w:rsidP="00716C05">
            <w:pPr>
              <w:jc w:val="right"/>
              <w:rPr>
                <w:rFonts w:ascii="Arial" w:hAnsi="Arial" w:cs="Arial"/>
                <w:b/>
                <w:sz w:val="8"/>
                <w:szCs w:val="8"/>
              </w:rPr>
            </w:pPr>
            <w:r>
              <w:rPr>
                <w:rFonts w:ascii="Arial Narrow" w:hAnsi="Arial Narrow"/>
                <w:i/>
                <w:noProof/>
                <w:sz w:val="20"/>
                <w:szCs w:val="20"/>
                <w:lang w:eastAsia="es-ES"/>
              </w:rPr>
              <w:drawing>
                <wp:inline distT="0" distB="0" distL="0" distR="0" wp14:anchorId="66E813DB" wp14:editId="66E813DC">
                  <wp:extent cx="1279405" cy="2273300"/>
                  <wp:effectExtent l="0" t="0" r="0" b="0"/>
                  <wp:docPr id="7" name="Imagen 7" descr="C:\Users\Usuario\Downloads\IMG-20220204-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uario\Downloads\IMG-20220204-WA0020.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86826" cy="2286486"/>
                          </a:xfrm>
                          <a:prstGeom prst="rect">
                            <a:avLst/>
                          </a:prstGeom>
                          <a:noFill/>
                          <a:ln>
                            <a:noFill/>
                          </a:ln>
                        </pic:spPr>
                      </pic:pic>
                    </a:graphicData>
                  </a:graphic>
                </wp:inline>
              </w:drawing>
            </w:r>
          </w:p>
          <w:p w14:paraId="66E81321" w14:textId="77777777" w:rsidR="00716C05" w:rsidRPr="00716C05" w:rsidRDefault="00716C05" w:rsidP="004C173E">
            <w:pPr>
              <w:rPr>
                <w:rFonts w:ascii="Arial Narrow" w:hAnsi="Arial Narrow" w:cs="Arial"/>
                <w:i/>
                <w:sz w:val="14"/>
                <w:szCs w:val="14"/>
              </w:rPr>
            </w:pPr>
            <w:r w:rsidRPr="00716C05">
              <w:rPr>
                <w:rFonts w:ascii="Arial Narrow" w:hAnsi="Arial Narrow" w:cs="Arial"/>
                <w:i/>
                <w:sz w:val="14"/>
                <w:szCs w:val="14"/>
              </w:rPr>
              <w:t xml:space="preserve">Foto de </w:t>
            </w:r>
            <w:proofErr w:type="spellStart"/>
            <w:r w:rsidRPr="00716C05">
              <w:rPr>
                <w:rFonts w:ascii="Arial Narrow" w:hAnsi="Arial Narrow" w:cs="Arial"/>
                <w:i/>
                <w:sz w:val="14"/>
                <w:szCs w:val="14"/>
              </w:rPr>
              <w:t>Hanni</w:t>
            </w:r>
            <w:proofErr w:type="spellEnd"/>
            <w:r w:rsidRPr="00716C05">
              <w:rPr>
                <w:rFonts w:ascii="Arial Narrow" w:hAnsi="Arial Narrow" w:cs="Arial"/>
                <w:i/>
                <w:sz w:val="14"/>
                <w:szCs w:val="14"/>
              </w:rPr>
              <w:t xml:space="preserve"> </w:t>
            </w:r>
            <w:proofErr w:type="spellStart"/>
            <w:r w:rsidRPr="00716C05">
              <w:rPr>
                <w:rFonts w:ascii="Arial Narrow" w:hAnsi="Arial Narrow" w:cs="Arial"/>
                <w:i/>
                <w:sz w:val="14"/>
                <w:szCs w:val="14"/>
              </w:rPr>
              <w:t>Gut</w:t>
            </w:r>
            <w:proofErr w:type="spellEnd"/>
          </w:p>
        </w:tc>
      </w:tr>
    </w:tbl>
    <w:p w14:paraId="66E81323" w14:textId="77777777" w:rsidR="00674405" w:rsidRPr="00624A01" w:rsidRDefault="00674405" w:rsidP="00E71AD8">
      <w:pPr>
        <w:pStyle w:val="Ttulo2"/>
        <w:spacing w:before="0" w:after="80"/>
        <w:jc w:val="center"/>
        <w:rPr>
          <w:rFonts w:ascii="Arial" w:hAnsi="Arial" w:cs="Arial"/>
          <w:bCs w:val="0"/>
          <w:sz w:val="22"/>
          <w:szCs w:val="22"/>
        </w:rPr>
      </w:pPr>
      <w:r w:rsidRPr="00624A01">
        <w:rPr>
          <w:rFonts w:ascii="Arial" w:hAnsi="Arial" w:cs="Arial"/>
          <w:bCs w:val="0"/>
          <w:sz w:val="22"/>
          <w:szCs w:val="22"/>
        </w:rPr>
        <w:t>Tus manos Señor</w:t>
      </w:r>
      <w:r w:rsidR="00E71AD8" w:rsidRPr="00624A01">
        <w:rPr>
          <w:rFonts w:ascii="Arial" w:hAnsi="Arial" w:cs="Arial"/>
          <w:bCs w:val="0"/>
          <w:sz w:val="22"/>
          <w:szCs w:val="22"/>
        </w:rPr>
        <w:t>,</w:t>
      </w:r>
    </w:p>
    <w:p w14:paraId="66E81324" w14:textId="77777777" w:rsidR="00674405" w:rsidRPr="00624A01" w:rsidRDefault="00674405" w:rsidP="00E71AD8">
      <w:pPr>
        <w:spacing w:after="0" w:line="240" w:lineRule="auto"/>
        <w:ind w:left="75"/>
        <w:jc w:val="center"/>
        <w:rPr>
          <w:rFonts w:ascii="Arial" w:hAnsi="Arial" w:cs="Arial"/>
        </w:rPr>
      </w:pPr>
      <w:r w:rsidRPr="00624A01">
        <w:rPr>
          <w:rFonts w:ascii="Arial" w:hAnsi="Arial" w:cs="Arial"/>
        </w:rPr>
        <w:t>Esas m</w:t>
      </w:r>
      <w:r w:rsidR="00624A01">
        <w:rPr>
          <w:rFonts w:ascii="Arial" w:hAnsi="Arial" w:cs="Arial"/>
        </w:rPr>
        <w:t xml:space="preserve">anos  te pedimos para bendecir a </w:t>
      </w:r>
      <w:r w:rsidRPr="00624A01">
        <w:rPr>
          <w:rFonts w:ascii="Arial" w:hAnsi="Arial" w:cs="Arial"/>
        </w:rPr>
        <w:t>nuestro pueblo.</w:t>
      </w:r>
    </w:p>
    <w:p w14:paraId="66E81325" w14:textId="77777777" w:rsidR="00674405" w:rsidRPr="00624A01" w:rsidRDefault="00674405" w:rsidP="00E71AD8">
      <w:pPr>
        <w:spacing w:after="0" w:line="240" w:lineRule="auto"/>
        <w:ind w:left="75"/>
        <w:jc w:val="center"/>
        <w:rPr>
          <w:rFonts w:ascii="Arial" w:hAnsi="Arial" w:cs="Arial"/>
        </w:rPr>
      </w:pPr>
      <w:r w:rsidRPr="00624A01">
        <w:rPr>
          <w:rFonts w:ascii="Arial" w:hAnsi="Arial" w:cs="Arial"/>
        </w:rPr>
        <w:lastRenderedPageBreak/>
        <w:t>Recíbenos como al hijo menor, arrepentidos de tanto desorden</w:t>
      </w:r>
      <w:r w:rsidR="00E71AD8" w:rsidRPr="00624A01">
        <w:rPr>
          <w:rFonts w:ascii="Arial" w:hAnsi="Arial" w:cs="Arial"/>
        </w:rPr>
        <w:t>.</w:t>
      </w:r>
    </w:p>
    <w:p w14:paraId="66E81326" w14:textId="77777777" w:rsidR="00674405" w:rsidRPr="00624A01" w:rsidRDefault="00E71AD8" w:rsidP="00E71AD8">
      <w:pPr>
        <w:spacing w:after="0" w:line="240" w:lineRule="auto"/>
        <w:ind w:left="75"/>
        <w:jc w:val="center"/>
        <w:rPr>
          <w:rFonts w:ascii="Arial" w:hAnsi="Arial" w:cs="Arial"/>
        </w:rPr>
      </w:pPr>
      <w:r w:rsidRPr="00624A01">
        <w:rPr>
          <w:rFonts w:ascii="Arial" w:hAnsi="Arial" w:cs="Arial"/>
        </w:rPr>
        <w:t>D</w:t>
      </w:r>
      <w:r w:rsidR="00674405" w:rsidRPr="00624A01">
        <w:rPr>
          <w:rFonts w:ascii="Arial" w:hAnsi="Arial" w:cs="Arial"/>
        </w:rPr>
        <w:t>anos la oportunidad de la  vida nueva, para vivirla en tu Reino,</w:t>
      </w:r>
    </w:p>
    <w:p w14:paraId="66E81327" w14:textId="77777777" w:rsidR="00674405" w:rsidRPr="00624A01" w:rsidRDefault="00674405" w:rsidP="00E71AD8">
      <w:pPr>
        <w:spacing w:after="0" w:line="240" w:lineRule="auto"/>
        <w:ind w:left="75"/>
        <w:jc w:val="center"/>
        <w:rPr>
          <w:rFonts w:ascii="Arial" w:hAnsi="Arial" w:cs="Arial"/>
        </w:rPr>
      </w:pPr>
      <w:r w:rsidRPr="00624A01">
        <w:rPr>
          <w:rFonts w:ascii="Arial" w:hAnsi="Arial" w:cs="Arial"/>
        </w:rPr>
        <w:t>Expulsa los demonios</w:t>
      </w:r>
      <w:r w:rsidR="00E71AD8" w:rsidRPr="00624A01">
        <w:rPr>
          <w:rFonts w:ascii="Arial" w:hAnsi="Arial" w:cs="Arial"/>
        </w:rPr>
        <w:t>,</w:t>
      </w:r>
      <w:r w:rsidRPr="00624A01">
        <w:rPr>
          <w:rFonts w:ascii="Arial" w:hAnsi="Arial" w:cs="Arial"/>
        </w:rPr>
        <w:t xml:space="preserve"> Señor, del egoísmo y la violencia, </w:t>
      </w:r>
    </w:p>
    <w:p w14:paraId="66E81328" w14:textId="77777777" w:rsidR="00674405" w:rsidRPr="00624A01" w:rsidRDefault="00674405" w:rsidP="00E71AD8">
      <w:pPr>
        <w:spacing w:after="80" w:line="240" w:lineRule="auto"/>
        <w:ind w:left="75"/>
        <w:jc w:val="center"/>
        <w:rPr>
          <w:rFonts w:ascii="Arial" w:hAnsi="Arial" w:cs="Arial"/>
        </w:rPr>
      </w:pPr>
      <w:r w:rsidRPr="00624A01">
        <w:rPr>
          <w:rFonts w:ascii="Arial" w:hAnsi="Arial" w:cs="Arial"/>
        </w:rPr>
        <w:t>de la enfermedad y la muerte</w:t>
      </w:r>
      <w:r w:rsidR="00E71AD8" w:rsidRPr="00624A01">
        <w:rPr>
          <w:rFonts w:ascii="Arial" w:hAnsi="Arial" w:cs="Arial"/>
        </w:rPr>
        <w:t>.</w:t>
      </w:r>
      <w:r w:rsidRPr="00624A01">
        <w:rPr>
          <w:rFonts w:ascii="Arial" w:hAnsi="Arial" w:cs="Arial"/>
        </w:rPr>
        <w:t xml:space="preserve"> </w:t>
      </w:r>
    </w:p>
    <w:p w14:paraId="66E81329" w14:textId="77777777" w:rsidR="00083CD9" w:rsidRPr="00955279" w:rsidRDefault="00E71AD8" w:rsidP="00955279">
      <w:pPr>
        <w:spacing w:line="240" w:lineRule="auto"/>
        <w:ind w:left="75"/>
        <w:jc w:val="right"/>
        <w:rPr>
          <w:rFonts w:ascii="Arial Narrow" w:hAnsi="Arial Narrow" w:cs="Arial"/>
          <w:i/>
          <w:sz w:val="20"/>
          <w:szCs w:val="20"/>
        </w:rPr>
      </w:pPr>
      <w:r w:rsidRPr="00624A01">
        <w:rPr>
          <w:rFonts w:ascii="Arial Narrow" w:hAnsi="Arial Narrow" w:cs="Arial"/>
          <w:i/>
          <w:sz w:val="20"/>
          <w:szCs w:val="20"/>
        </w:rPr>
        <w:t xml:space="preserve">Cristina  </w:t>
      </w:r>
      <w:proofErr w:type="spellStart"/>
      <w:r w:rsidRPr="00624A01">
        <w:rPr>
          <w:rFonts w:ascii="Arial Narrow" w:hAnsi="Arial Narrow" w:cs="Arial"/>
          <w:i/>
          <w:sz w:val="20"/>
          <w:szCs w:val="20"/>
        </w:rPr>
        <w:t>Dinoto</w:t>
      </w:r>
      <w:proofErr w:type="spellEnd"/>
    </w:p>
    <w:p w14:paraId="66E8132A" w14:textId="77777777" w:rsidR="00083CD9" w:rsidRPr="00270CB5" w:rsidRDefault="00270CB5" w:rsidP="00270CB5">
      <w:pPr>
        <w:shd w:val="clear" w:color="auto" w:fill="000000" w:themeFill="text1"/>
        <w:spacing w:after="80" w:line="240" w:lineRule="auto"/>
        <w:rPr>
          <w:rFonts w:ascii="Arial" w:hAnsi="Arial" w:cs="Arial"/>
          <w:b/>
          <w:color w:val="FFFFFF" w:themeColor="background1"/>
        </w:rPr>
      </w:pPr>
      <w:r>
        <w:rPr>
          <w:rFonts w:ascii="Arial" w:hAnsi="Arial" w:cs="Arial"/>
          <w:b/>
          <w:color w:val="FFFFFF" w:themeColor="background1"/>
        </w:rPr>
        <w:t>Himnos y Canciones</w:t>
      </w:r>
    </w:p>
    <w:p w14:paraId="66E8132B" w14:textId="77777777" w:rsidR="009434F3" w:rsidRPr="00F75B3A" w:rsidRDefault="00F160DF" w:rsidP="00C6756D">
      <w:pPr>
        <w:pStyle w:val="Prrafodelista"/>
        <w:numPr>
          <w:ilvl w:val="0"/>
          <w:numId w:val="94"/>
        </w:numPr>
        <w:spacing w:after="0" w:line="240" w:lineRule="auto"/>
        <w:rPr>
          <w:rFonts w:ascii="Arial" w:hAnsi="Arial" w:cs="Arial"/>
          <w:sz w:val="20"/>
          <w:szCs w:val="20"/>
        </w:rPr>
      </w:pPr>
      <w:r w:rsidRPr="00F75B3A">
        <w:rPr>
          <w:rFonts w:ascii="Arial" w:hAnsi="Arial" w:cs="Arial"/>
          <w:b/>
          <w:sz w:val="20"/>
          <w:szCs w:val="20"/>
        </w:rPr>
        <w:t xml:space="preserve">Busca primero el reino de Dios </w:t>
      </w:r>
      <w:r w:rsidR="00A91892" w:rsidRPr="00F75B3A">
        <w:rPr>
          <w:rFonts w:ascii="Arial" w:hAnsi="Arial" w:cs="Arial"/>
          <w:sz w:val="20"/>
          <w:szCs w:val="20"/>
        </w:rPr>
        <w:t>(Mt 6.33)</w:t>
      </w:r>
      <w:r w:rsidR="00A91892" w:rsidRPr="00F75B3A">
        <w:rPr>
          <w:rFonts w:ascii="Arial" w:hAnsi="Arial" w:cs="Arial"/>
          <w:b/>
          <w:sz w:val="20"/>
          <w:szCs w:val="20"/>
        </w:rPr>
        <w:t xml:space="preserve"> </w:t>
      </w:r>
      <w:r w:rsidRPr="00F75B3A">
        <w:rPr>
          <w:rFonts w:ascii="Arial" w:hAnsi="Arial" w:cs="Arial"/>
          <w:sz w:val="20"/>
          <w:szCs w:val="20"/>
        </w:rPr>
        <w:t xml:space="preserve">– </w:t>
      </w:r>
      <w:r w:rsidR="00A91892" w:rsidRPr="00F75B3A">
        <w:rPr>
          <w:rFonts w:ascii="Arial" w:hAnsi="Arial" w:cs="Arial"/>
          <w:sz w:val="20"/>
          <w:szCs w:val="20"/>
        </w:rPr>
        <w:t xml:space="preserve">Karen </w:t>
      </w:r>
      <w:proofErr w:type="spellStart"/>
      <w:r w:rsidR="00A91892" w:rsidRPr="00F75B3A">
        <w:rPr>
          <w:rFonts w:ascii="Arial" w:hAnsi="Arial" w:cs="Arial"/>
          <w:sz w:val="20"/>
          <w:szCs w:val="20"/>
        </w:rPr>
        <w:t>Lafferty</w:t>
      </w:r>
      <w:proofErr w:type="spellEnd"/>
      <w:r w:rsidR="00A91892" w:rsidRPr="00F75B3A">
        <w:rPr>
          <w:rFonts w:ascii="Arial" w:hAnsi="Arial" w:cs="Arial"/>
          <w:sz w:val="20"/>
          <w:szCs w:val="20"/>
        </w:rPr>
        <w:t xml:space="preserve">, USA - </w:t>
      </w:r>
      <w:proofErr w:type="spellStart"/>
      <w:r w:rsidR="00A91892" w:rsidRPr="00F75B3A">
        <w:rPr>
          <w:rFonts w:ascii="Arial" w:hAnsi="Arial" w:cs="Arial"/>
          <w:sz w:val="20"/>
          <w:szCs w:val="20"/>
        </w:rPr>
        <w:t>Tr</w:t>
      </w:r>
      <w:proofErr w:type="spellEnd"/>
      <w:r w:rsidR="00A91892" w:rsidRPr="00F75B3A">
        <w:rPr>
          <w:rFonts w:ascii="Arial" w:hAnsi="Arial" w:cs="Arial"/>
          <w:sz w:val="20"/>
          <w:szCs w:val="20"/>
        </w:rPr>
        <w:t xml:space="preserve"> anónima </w:t>
      </w:r>
      <w:r w:rsidRPr="00F75B3A">
        <w:rPr>
          <w:rFonts w:ascii="Arial" w:hAnsi="Arial" w:cs="Arial"/>
          <w:sz w:val="20"/>
          <w:szCs w:val="20"/>
        </w:rPr>
        <w:t xml:space="preserve">– </w:t>
      </w:r>
      <w:hyperlink r:id="rId108" w:history="1">
        <w:r w:rsidR="00A91892" w:rsidRPr="00F75B3A">
          <w:rPr>
            <w:rStyle w:val="Hipervnculo"/>
            <w:rFonts w:ascii="Arial" w:hAnsi="Arial" w:cs="Arial"/>
            <w:bCs/>
            <w:sz w:val="20"/>
            <w:szCs w:val="20"/>
          </w:rPr>
          <w:t>https://www.youtube.com/watch?v=</w:t>
        </w:r>
        <w:r w:rsidR="00A91892" w:rsidRPr="00F75B3A">
          <w:rPr>
            <w:rStyle w:val="Hipervnculo"/>
            <w:rFonts w:ascii="Arial" w:hAnsi="Arial" w:cs="Arial"/>
            <w:bCs/>
            <w:sz w:val="20"/>
            <w:szCs w:val="20"/>
            <w:u w:val="none"/>
          </w:rPr>
          <w:t>LSrv9WftEYY</w:t>
        </w:r>
      </w:hyperlink>
      <w:r w:rsidR="00A91892" w:rsidRPr="00F75B3A">
        <w:rPr>
          <w:rStyle w:val="Hipervnculo"/>
          <w:rFonts w:ascii="Arial" w:hAnsi="Arial" w:cs="Arial"/>
          <w:bCs/>
          <w:sz w:val="20"/>
          <w:szCs w:val="20"/>
          <w:u w:val="none"/>
        </w:rPr>
        <w:t xml:space="preserve"> - </w:t>
      </w:r>
      <w:r w:rsidRPr="00F75B3A">
        <w:rPr>
          <w:rFonts w:ascii="Arial" w:hAnsi="Arial" w:cs="Arial"/>
          <w:b/>
          <w:sz w:val="20"/>
          <w:szCs w:val="20"/>
        </w:rPr>
        <w:t>CF 329</w:t>
      </w:r>
    </w:p>
    <w:p w14:paraId="66E8132C" w14:textId="77777777" w:rsidR="00F160DF" w:rsidRPr="00F75B3A" w:rsidRDefault="00F160DF" w:rsidP="00C6756D">
      <w:pPr>
        <w:pStyle w:val="Prrafodelista"/>
        <w:numPr>
          <w:ilvl w:val="0"/>
          <w:numId w:val="94"/>
        </w:numPr>
        <w:spacing w:after="0" w:line="240" w:lineRule="auto"/>
        <w:rPr>
          <w:rFonts w:ascii="Arial" w:hAnsi="Arial" w:cs="Arial"/>
          <w:sz w:val="20"/>
          <w:szCs w:val="20"/>
        </w:rPr>
      </w:pPr>
      <w:r w:rsidRPr="00F75B3A">
        <w:rPr>
          <w:rFonts w:ascii="Arial" w:hAnsi="Arial" w:cs="Arial"/>
          <w:b/>
          <w:sz w:val="20"/>
          <w:szCs w:val="20"/>
        </w:rPr>
        <w:t>En la Escritura encontramos</w:t>
      </w:r>
      <w:r w:rsidRPr="00F75B3A">
        <w:rPr>
          <w:rFonts w:ascii="Arial" w:hAnsi="Arial" w:cs="Arial"/>
          <w:sz w:val="20"/>
          <w:szCs w:val="20"/>
        </w:rPr>
        <w:t xml:space="preserve"> – </w:t>
      </w:r>
      <w:r w:rsidR="00A91892" w:rsidRPr="00F75B3A">
        <w:rPr>
          <w:rFonts w:ascii="Arial" w:hAnsi="Arial" w:cs="Arial"/>
          <w:sz w:val="20"/>
          <w:szCs w:val="20"/>
        </w:rPr>
        <w:t xml:space="preserve">Eleazar </w:t>
      </w:r>
      <w:proofErr w:type="spellStart"/>
      <w:r w:rsidR="00A91892" w:rsidRPr="00F75B3A">
        <w:rPr>
          <w:rFonts w:ascii="Arial" w:hAnsi="Arial" w:cs="Arial"/>
          <w:sz w:val="20"/>
          <w:szCs w:val="20"/>
        </w:rPr>
        <w:t>Torreglosa</w:t>
      </w:r>
      <w:proofErr w:type="spellEnd"/>
      <w:r w:rsidR="00A91892" w:rsidRPr="00F75B3A">
        <w:rPr>
          <w:rFonts w:ascii="Arial" w:hAnsi="Arial" w:cs="Arial"/>
          <w:sz w:val="20"/>
          <w:szCs w:val="20"/>
        </w:rPr>
        <w:t xml:space="preserve">, Colombia – </w:t>
      </w:r>
      <w:r w:rsidR="00A91892" w:rsidRPr="00F75B3A">
        <w:rPr>
          <w:rFonts w:ascii="Arial" w:hAnsi="Arial" w:cs="Arial"/>
          <w:b/>
          <w:sz w:val="20"/>
          <w:szCs w:val="20"/>
        </w:rPr>
        <w:t>C</w:t>
      </w:r>
      <w:r w:rsidRPr="00F75B3A">
        <w:rPr>
          <w:rFonts w:ascii="Arial" w:hAnsi="Arial" w:cs="Arial"/>
          <w:b/>
          <w:sz w:val="20"/>
          <w:szCs w:val="20"/>
        </w:rPr>
        <w:t>F</w:t>
      </w:r>
      <w:r w:rsidR="00A91892" w:rsidRPr="00F75B3A">
        <w:rPr>
          <w:rFonts w:ascii="Arial" w:hAnsi="Arial" w:cs="Arial"/>
          <w:b/>
          <w:sz w:val="20"/>
          <w:szCs w:val="20"/>
        </w:rPr>
        <w:t xml:space="preserve"> 432</w:t>
      </w:r>
    </w:p>
    <w:p w14:paraId="66E8132D" w14:textId="77777777" w:rsidR="00B27955" w:rsidRPr="00F75B3A" w:rsidRDefault="00B27955" w:rsidP="00C6756D">
      <w:pPr>
        <w:pStyle w:val="Prrafodelista"/>
        <w:numPr>
          <w:ilvl w:val="0"/>
          <w:numId w:val="94"/>
        </w:numPr>
        <w:spacing w:after="0" w:line="240" w:lineRule="auto"/>
        <w:rPr>
          <w:rFonts w:ascii="Arial" w:hAnsi="Arial" w:cs="Arial"/>
          <w:sz w:val="20"/>
          <w:szCs w:val="20"/>
        </w:rPr>
      </w:pPr>
      <w:r w:rsidRPr="00F75B3A">
        <w:rPr>
          <w:rFonts w:ascii="Arial" w:hAnsi="Arial" w:cs="Arial"/>
          <w:b/>
          <w:sz w:val="20"/>
          <w:szCs w:val="20"/>
        </w:rPr>
        <w:t>Peregrinos de un tiempo de paz</w:t>
      </w:r>
      <w:r w:rsidRPr="00F75B3A">
        <w:rPr>
          <w:rFonts w:ascii="Arial" w:hAnsi="Arial" w:cs="Arial"/>
          <w:sz w:val="20"/>
          <w:szCs w:val="20"/>
        </w:rPr>
        <w:t xml:space="preserve"> – Horacio Vivares - Encuentro Red Crearte México 2014 - </w:t>
      </w:r>
      <w:hyperlink r:id="rId109" w:history="1">
        <w:r w:rsidRPr="00F75B3A">
          <w:rPr>
            <w:rStyle w:val="Hipervnculo"/>
            <w:rFonts w:ascii="Arial" w:hAnsi="Arial" w:cs="Arial"/>
            <w:sz w:val="20"/>
            <w:szCs w:val="20"/>
          </w:rPr>
          <w:t>https://redcrearte.org.ar/peregrinos-de-un-tiempo-de-paz/</w:t>
        </w:r>
      </w:hyperlink>
      <w:r w:rsidRPr="00F75B3A">
        <w:rPr>
          <w:rStyle w:val="Hipervnculo"/>
          <w:rFonts w:ascii="Arial" w:hAnsi="Arial" w:cs="Arial"/>
          <w:sz w:val="20"/>
          <w:szCs w:val="20"/>
          <w:u w:val="none"/>
        </w:rPr>
        <w:t xml:space="preserve"> - </w:t>
      </w:r>
      <w:r w:rsidRPr="00F75B3A">
        <w:rPr>
          <w:rFonts w:ascii="Arial" w:hAnsi="Arial" w:cs="Arial"/>
          <w:b/>
          <w:sz w:val="20"/>
          <w:szCs w:val="20"/>
        </w:rPr>
        <w:t>Red Crearte</w:t>
      </w:r>
    </w:p>
    <w:p w14:paraId="66E8132E" w14:textId="77777777" w:rsidR="00BA21F3" w:rsidRPr="00F75B3A" w:rsidRDefault="00BA21F3" w:rsidP="00C6756D">
      <w:pPr>
        <w:pStyle w:val="Carnum"/>
        <w:numPr>
          <w:ilvl w:val="0"/>
          <w:numId w:val="94"/>
        </w:numPr>
        <w:jc w:val="left"/>
        <w:rPr>
          <w:rFonts w:ascii="Arial" w:hAnsi="Arial" w:cs="Arial"/>
          <w:color w:val="212121"/>
          <w:sz w:val="20"/>
          <w:szCs w:val="20"/>
          <w:shd w:val="clear" w:color="auto" w:fill="FFFFFF"/>
        </w:rPr>
      </w:pPr>
      <w:r w:rsidRPr="00F75B3A">
        <w:rPr>
          <w:rFonts w:ascii="Arial" w:hAnsi="Arial" w:cs="Arial"/>
          <w:b/>
          <w:sz w:val="20"/>
          <w:szCs w:val="20"/>
        </w:rPr>
        <w:t>Señor</w:t>
      </w:r>
      <w:r w:rsidR="00A91892" w:rsidRPr="00F75B3A">
        <w:rPr>
          <w:rFonts w:ascii="Arial" w:hAnsi="Arial" w:cs="Arial"/>
          <w:b/>
          <w:sz w:val="20"/>
          <w:szCs w:val="20"/>
        </w:rPr>
        <w:t>,</w:t>
      </w:r>
      <w:r w:rsidRPr="00F75B3A">
        <w:rPr>
          <w:rFonts w:ascii="Arial" w:hAnsi="Arial" w:cs="Arial"/>
          <w:b/>
          <w:sz w:val="20"/>
          <w:szCs w:val="20"/>
        </w:rPr>
        <w:t xml:space="preserve"> que nuestra vida sea</w:t>
      </w:r>
      <w:r w:rsidRPr="00F75B3A">
        <w:rPr>
          <w:rFonts w:ascii="Arial" w:hAnsi="Arial" w:cs="Arial"/>
          <w:sz w:val="20"/>
          <w:szCs w:val="20"/>
        </w:rPr>
        <w:t xml:space="preserve"> </w:t>
      </w:r>
      <w:r w:rsidR="00A91892" w:rsidRPr="00F75B3A">
        <w:rPr>
          <w:rFonts w:ascii="Arial" w:hAnsi="Arial" w:cs="Arial"/>
          <w:color w:val="212121"/>
          <w:sz w:val="20"/>
          <w:szCs w:val="20"/>
          <w:shd w:val="clear" w:color="auto" w:fill="FFFFFF"/>
        </w:rPr>
        <w:t xml:space="preserve">(Coplas del Yaraví) </w:t>
      </w:r>
      <w:r w:rsidRPr="00F75B3A">
        <w:rPr>
          <w:rFonts w:ascii="Arial" w:hAnsi="Arial" w:cs="Arial"/>
          <w:sz w:val="20"/>
          <w:szCs w:val="20"/>
        </w:rPr>
        <w:t xml:space="preserve">– </w:t>
      </w:r>
      <w:r w:rsidR="00B27955" w:rsidRPr="00F75B3A">
        <w:rPr>
          <w:rFonts w:ascii="Arial" w:hAnsi="Arial" w:cs="Arial"/>
          <w:color w:val="212121"/>
          <w:sz w:val="20"/>
          <w:szCs w:val="20"/>
          <w:shd w:val="clear" w:color="auto" w:fill="FFFFFF"/>
        </w:rPr>
        <w:t xml:space="preserve">Osvaldo Catena, Argentina  - </w:t>
      </w:r>
      <w:r w:rsidR="00B27955" w:rsidRPr="00F75B3A">
        <w:rPr>
          <w:rFonts w:ascii="Arial" w:hAnsi="Arial" w:cs="Arial"/>
          <w:b/>
          <w:sz w:val="20"/>
          <w:szCs w:val="20"/>
        </w:rPr>
        <w:t>C</w:t>
      </w:r>
      <w:r w:rsidRPr="00F75B3A">
        <w:rPr>
          <w:rFonts w:ascii="Arial" w:hAnsi="Arial" w:cs="Arial"/>
          <w:b/>
          <w:sz w:val="20"/>
          <w:szCs w:val="20"/>
        </w:rPr>
        <w:t>F 295</w:t>
      </w:r>
    </w:p>
    <w:p w14:paraId="66E8132F" w14:textId="77777777" w:rsidR="00A91892" w:rsidRPr="00F75B3A" w:rsidRDefault="00A91892" w:rsidP="00C6756D">
      <w:pPr>
        <w:pStyle w:val="Prrafodelista"/>
        <w:numPr>
          <w:ilvl w:val="0"/>
          <w:numId w:val="94"/>
        </w:numPr>
        <w:spacing w:after="0" w:line="240" w:lineRule="auto"/>
        <w:rPr>
          <w:rFonts w:ascii="Arial" w:hAnsi="Arial" w:cs="Arial"/>
          <w:sz w:val="20"/>
          <w:szCs w:val="20"/>
        </w:rPr>
      </w:pPr>
      <w:r w:rsidRPr="00F75B3A">
        <w:rPr>
          <w:rFonts w:ascii="Arial" w:hAnsi="Arial" w:cs="Arial"/>
          <w:b/>
          <w:sz w:val="20"/>
          <w:szCs w:val="20"/>
        </w:rPr>
        <w:t>Unidos en espíritu</w:t>
      </w:r>
      <w:r w:rsidR="00BE48F4" w:rsidRPr="00F75B3A">
        <w:rPr>
          <w:rFonts w:ascii="Arial" w:hAnsi="Arial" w:cs="Arial"/>
          <w:sz w:val="20"/>
          <w:szCs w:val="20"/>
        </w:rPr>
        <w:t xml:space="preserve"> – Horacio</w:t>
      </w:r>
      <w:r w:rsidRPr="00F75B3A">
        <w:rPr>
          <w:rFonts w:ascii="Arial" w:hAnsi="Arial" w:cs="Arial"/>
          <w:sz w:val="20"/>
          <w:szCs w:val="20"/>
        </w:rPr>
        <w:t xml:space="preserve"> Vivares</w:t>
      </w:r>
      <w:r w:rsidR="00BE48F4" w:rsidRPr="00F75B3A">
        <w:rPr>
          <w:rFonts w:ascii="Arial" w:hAnsi="Arial" w:cs="Arial"/>
          <w:sz w:val="20"/>
          <w:szCs w:val="20"/>
        </w:rPr>
        <w:t>, Argentina</w:t>
      </w:r>
      <w:r w:rsidR="00B27955" w:rsidRPr="00F75B3A">
        <w:rPr>
          <w:rFonts w:ascii="Arial" w:hAnsi="Arial" w:cs="Arial"/>
          <w:sz w:val="20"/>
          <w:szCs w:val="20"/>
        </w:rPr>
        <w:t xml:space="preserve"> - </w:t>
      </w:r>
      <w:hyperlink r:id="rId110" w:history="1">
        <w:r w:rsidRPr="00F75B3A">
          <w:rPr>
            <w:rStyle w:val="Hipervnculo"/>
            <w:rFonts w:ascii="Arial" w:hAnsi="Arial" w:cs="Arial"/>
            <w:sz w:val="20"/>
            <w:szCs w:val="20"/>
          </w:rPr>
          <w:t>https://redcrearte.org.ar/unidos-en-espiritu/</w:t>
        </w:r>
      </w:hyperlink>
      <w:r w:rsidR="00BE48F4" w:rsidRPr="00F75B3A">
        <w:rPr>
          <w:rStyle w:val="Hipervnculo"/>
          <w:rFonts w:ascii="Arial" w:hAnsi="Arial" w:cs="Arial"/>
          <w:sz w:val="20"/>
          <w:szCs w:val="20"/>
          <w:u w:val="none"/>
        </w:rPr>
        <w:t xml:space="preserve"> - </w:t>
      </w:r>
      <w:r w:rsidR="00BE48F4" w:rsidRPr="00F75B3A">
        <w:rPr>
          <w:rFonts w:ascii="Arial" w:hAnsi="Arial" w:cs="Arial"/>
          <w:b/>
          <w:sz w:val="20"/>
          <w:szCs w:val="20"/>
        </w:rPr>
        <w:t>Red Crearte</w:t>
      </w:r>
    </w:p>
    <w:p w14:paraId="66E81330" w14:textId="77777777" w:rsidR="00C7148D" w:rsidRPr="00324E98" w:rsidRDefault="00A91892" w:rsidP="00C6756D">
      <w:pPr>
        <w:pStyle w:val="Prrafodelista"/>
        <w:numPr>
          <w:ilvl w:val="0"/>
          <w:numId w:val="94"/>
        </w:numPr>
        <w:spacing w:after="0" w:line="240" w:lineRule="auto"/>
        <w:rPr>
          <w:rFonts w:ascii="Arial" w:hAnsi="Arial" w:cs="Arial"/>
          <w:sz w:val="20"/>
          <w:szCs w:val="20"/>
        </w:rPr>
      </w:pPr>
      <w:r w:rsidRPr="00F75B3A">
        <w:rPr>
          <w:rFonts w:ascii="Arial" w:hAnsi="Arial" w:cs="Arial"/>
          <w:b/>
          <w:sz w:val="20"/>
          <w:szCs w:val="20"/>
        </w:rPr>
        <w:t>Ven, sube a la montaña</w:t>
      </w:r>
      <w:r w:rsidRPr="00F75B3A">
        <w:rPr>
          <w:rFonts w:ascii="Arial" w:hAnsi="Arial" w:cs="Arial"/>
          <w:sz w:val="20"/>
          <w:szCs w:val="20"/>
        </w:rPr>
        <w:t xml:space="preserve"> – </w:t>
      </w:r>
      <w:r w:rsidR="00BE48F4" w:rsidRPr="00F75B3A">
        <w:rPr>
          <w:rFonts w:ascii="Arial" w:hAnsi="Arial" w:cs="Arial"/>
          <w:sz w:val="20"/>
          <w:szCs w:val="20"/>
        </w:rPr>
        <w:t xml:space="preserve">Osvaldo Catena, 1920-1986, Argentina – Basada en Mt 5.1-12 – </w:t>
      </w:r>
      <w:r w:rsidR="00BE48F4" w:rsidRPr="00F75B3A">
        <w:rPr>
          <w:rFonts w:ascii="Arial" w:hAnsi="Arial" w:cs="Arial"/>
          <w:b/>
          <w:sz w:val="20"/>
          <w:szCs w:val="20"/>
        </w:rPr>
        <w:t>C</w:t>
      </w:r>
      <w:r w:rsidRPr="00F75B3A">
        <w:rPr>
          <w:rFonts w:ascii="Arial" w:hAnsi="Arial" w:cs="Arial"/>
          <w:b/>
          <w:sz w:val="20"/>
          <w:szCs w:val="20"/>
        </w:rPr>
        <w:t>F 202</w:t>
      </w:r>
    </w:p>
    <w:p w14:paraId="66E81331" w14:textId="77777777" w:rsidR="00324E98" w:rsidRDefault="00324E98" w:rsidP="00324E98">
      <w:pPr>
        <w:pStyle w:val="Prrafodelista"/>
        <w:spacing w:after="0" w:line="240" w:lineRule="auto"/>
        <w:ind w:left="1068"/>
        <w:rPr>
          <w:rFonts w:ascii="Arial" w:hAnsi="Arial" w:cs="Arial"/>
          <w:sz w:val="20"/>
          <w:szCs w:val="20"/>
        </w:rPr>
      </w:pPr>
    </w:p>
    <w:p w14:paraId="66E81332" w14:textId="77777777" w:rsidR="0068249B" w:rsidRDefault="0068249B" w:rsidP="00324E98">
      <w:pPr>
        <w:pStyle w:val="Prrafodelista"/>
        <w:spacing w:after="0" w:line="240" w:lineRule="auto"/>
        <w:ind w:left="1068"/>
        <w:rPr>
          <w:rFonts w:ascii="Arial" w:hAnsi="Arial" w:cs="Arial"/>
          <w:sz w:val="20"/>
          <w:szCs w:val="20"/>
        </w:rPr>
      </w:pPr>
    </w:p>
    <w:p w14:paraId="66E81333" w14:textId="77777777" w:rsidR="0068249B" w:rsidRDefault="0068249B" w:rsidP="00324E98">
      <w:pPr>
        <w:pStyle w:val="Prrafodelista"/>
        <w:spacing w:after="0" w:line="240" w:lineRule="auto"/>
        <w:ind w:left="1068"/>
        <w:rPr>
          <w:rFonts w:ascii="Arial" w:hAnsi="Arial" w:cs="Arial"/>
          <w:sz w:val="20"/>
          <w:szCs w:val="20"/>
        </w:rPr>
      </w:pPr>
    </w:p>
    <w:p w14:paraId="66E81334" w14:textId="77777777" w:rsidR="0068249B" w:rsidRDefault="0068249B" w:rsidP="00324E98">
      <w:pPr>
        <w:pStyle w:val="Prrafodelista"/>
        <w:spacing w:after="0" w:line="240" w:lineRule="auto"/>
        <w:ind w:left="1068"/>
        <w:rPr>
          <w:rFonts w:ascii="Arial" w:hAnsi="Arial" w:cs="Arial"/>
          <w:sz w:val="20"/>
          <w:szCs w:val="20"/>
        </w:rPr>
      </w:pPr>
    </w:p>
    <w:p w14:paraId="66E81335" w14:textId="77777777" w:rsidR="0068249B" w:rsidRDefault="0068249B" w:rsidP="00324E98">
      <w:pPr>
        <w:pStyle w:val="Prrafodelista"/>
        <w:spacing w:after="0" w:line="240" w:lineRule="auto"/>
        <w:ind w:left="1068"/>
        <w:rPr>
          <w:rFonts w:ascii="Arial" w:hAnsi="Arial" w:cs="Arial"/>
          <w:sz w:val="20"/>
          <w:szCs w:val="20"/>
        </w:rPr>
      </w:pPr>
    </w:p>
    <w:p w14:paraId="66E81336" w14:textId="77777777" w:rsidR="0068249B" w:rsidRDefault="0068249B" w:rsidP="00324E98">
      <w:pPr>
        <w:pStyle w:val="Prrafodelista"/>
        <w:spacing w:after="0" w:line="240" w:lineRule="auto"/>
        <w:ind w:left="1068"/>
        <w:rPr>
          <w:rFonts w:ascii="Arial" w:hAnsi="Arial" w:cs="Arial"/>
          <w:sz w:val="20"/>
          <w:szCs w:val="20"/>
        </w:rPr>
      </w:pPr>
    </w:p>
    <w:p w14:paraId="66E81337" w14:textId="77777777" w:rsidR="0068249B" w:rsidRDefault="0068249B" w:rsidP="00324E98">
      <w:pPr>
        <w:pStyle w:val="Prrafodelista"/>
        <w:spacing w:after="0" w:line="240" w:lineRule="auto"/>
        <w:ind w:left="1068"/>
        <w:rPr>
          <w:rFonts w:ascii="Arial" w:hAnsi="Arial" w:cs="Arial"/>
          <w:sz w:val="20"/>
          <w:szCs w:val="20"/>
        </w:rPr>
      </w:pPr>
    </w:p>
    <w:p w14:paraId="66E81338" w14:textId="77777777" w:rsidR="0068249B" w:rsidRDefault="0068249B" w:rsidP="00324E98">
      <w:pPr>
        <w:pStyle w:val="Prrafodelista"/>
        <w:spacing w:after="0" w:line="240" w:lineRule="auto"/>
        <w:ind w:left="1068"/>
        <w:rPr>
          <w:rFonts w:ascii="Arial" w:hAnsi="Arial" w:cs="Arial"/>
          <w:sz w:val="20"/>
          <w:szCs w:val="20"/>
        </w:rPr>
      </w:pPr>
    </w:p>
    <w:p w14:paraId="66E81339" w14:textId="77777777" w:rsidR="0068249B" w:rsidRDefault="0068249B" w:rsidP="00324E98">
      <w:pPr>
        <w:pStyle w:val="Prrafodelista"/>
        <w:spacing w:after="0" w:line="240" w:lineRule="auto"/>
        <w:ind w:left="1068"/>
        <w:rPr>
          <w:rFonts w:ascii="Arial" w:hAnsi="Arial" w:cs="Arial"/>
          <w:sz w:val="20"/>
          <w:szCs w:val="20"/>
        </w:rPr>
      </w:pPr>
    </w:p>
    <w:p w14:paraId="66E8133A" w14:textId="77777777" w:rsidR="0068249B" w:rsidRDefault="0068249B" w:rsidP="00324E98">
      <w:pPr>
        <w:pStyle w:val="Prrafodelista"/>
        <w:spacing w:after="0" w:line="240" w:lineRule="auto"/>
        <w:ind w:left="1068"/>
        <w:rPr>
          <w:rFonts w:ascii="Arial" w:hAnsi="Arial" w:cs="Arial"/>
          <w:sz w:val="20"/>
          <w:szCs w:val="20"/>
        </w:rPr>
      </w:pPr>
    </w:p>
    <w:p w14:paraId="66E8133B" w14:textId="77777777" w:rsidR="0068249B" w:rsidRDefault="0068249B" w:rsidP="00324E98">
      <w:pPr>
        <w:pStyle w:val="Prrafodelista"/>
        <w:spacing w:after="0" w:line="240" w:lineRule="auto"/>
        <w:ind w:left="1068"/>
        <w:rPr>
          <w:rFonts w:ascii="Arial" w:hAnsi="Arial" w:cs="Arial"/>
          <w:sz w:val="20"/>
          <w:szCs w:val="20"/>
        </w:rPr>
      </w:pPr>
    </w:p>
    <w:p w14:paraId="66E8133C" w14:textId="77777777" w:rsidR="0068249B" w:rsidRDefault="0068249B" w:rsidP="00324E98">
      <w:pPr>
        <w:pStyle w:val="Prrafodelista"/>
        <w:spacing w:after="0" w:line="240" w:lineRule="auto"/>
        <w:ind w:left="1068"/>
        <w:rPr>
          <w:rFonts w:ascii="Arial" w:hAnsi="Arial" w:cs="Arial"/>
          <w:sz w:val="20"/>
          <w:szCs w:val="20"/>
        </w:rPr>
      </w:pPr>
    </w:p>
    <w:p w14:paraId="66E8133D" w14:textId="77777777" w:rsidR="0068249B" w:rsidRDefault="0068249B" w:rsidP="00324E98">
      <w:pPr>
        <w:pStyle w:val="Prrafodelista"/>
        <w:spacing w:after="0" w:line="240" w:lineRule="auto"/>
        <w:ind w:left="1068"/>
        <w:rPr>
          <w:rFonts w:ascii="Arial" w:hAnsi="Arial" w:cs="Arial"/>
          <w:sz w:val="20"/>
          <w:szCs w:val="20"/>
        </w:rPr>
      </w:pPr>
    </w:p>
    <w:p w14:paraId="66E8133E" w14:textId="77777777" w:rsidR="0068249B" w:rsidRDefault="0068249B" w:rsidP="00324E98">
      <w:pPr>
        <w:pStyle w:val="Prrafodelista"/>
        <w:spacing w:after="0" w:line="240" w:lineRule="auto"/>
        <w:ind w:left="1068"/>
        <w:rPr>
          <w:rFonts w:ascii="Arial" w:hAnsi="Arial" w:cs="Arial"/>
          <w:sz w:val="20"/>
          <w:szCs w:val="20"/>
        </w:rPr>
      </w:pPr>
    </w:p>
    <w:p w14:paraId="66E8133F" w14:textId="77777777" w:rsidR="0068249B" w:rsidRDefault="0068249B" w:rsidP="00324E98">
      <w:pPr>
        <w:pStyle w:val="Prrafodelista"/>
        <w:spacing w:after="0" w:line="240" w:lineRule="auto"/>
        <w:ind w:left="1068"/>
        <w:rPr>
          <w:rFonts w:ascii="Arial" w:hAnsi="Arial" w:cs="Arial"/>
          <w:sz w:val="20"/>
          <w:szCs w:val="20"/>
        </w:rPr>
      </w:pPr>
    </w:p>
    <w:p w14:paraId="66E81340" w14:textId="77777777" w:rsidR="0068249B" w:rsidRDefault="0068249B" w:rsidP="00324E98">
      <w:pPr>
        <w:pStyle w:val="Prrafodelista"/>
        <w:spacing w:after="0" w:line="240" w:lineRule="auto"/>
        <w:ind w:left="1068"/>
        <w:rPr>
          <w:rFonts w:ascii="Arial" w:hAnsi="Arial" w:cs="Arial"/>
          <w:sz w:val="20"/>
          <w:szCs w:val="20"/>
        </w:rPr>
      </w:pPr>
    </w:p>
    <w:p w14:paraId="66E81341" w14:textId="77777777" w:rsidR="0068249B" w:rsidRDefault="0068249B" w:rsidP="00324E98">
      <w:pPr>
        <w:pStyle w:val="Prrafodelista"/>
        <w:spacing w:after="0" w:line="240" w:lineRule="auto"/>
        <w:ind w:left="1068"/>
        <w:rPr>
          <w:rFonts w:ascii="Arial" w:hAnsi="Arial" w:cs="Arial"/>
          <w:sz w:val="20"/>
          <w:szCs w:val="20"/>
        </w:rPr>
      </w:pPr>
    </w:p>
    <w:p w14:paraId="66E81342" w14:textId="77777777" w:rsidR="0068249B" w:rsidRPr="00C24858" w:rsidRDefault="0068249B" w:rsidP="00C24858">
      <w:pPr>
        <w:spacing w:after="0" w:line="240" w:lineRule="auto"/>
        <w:rPr>
          <w:rFonts w:ascii="Arial" w:hAnsi="Arial" w:cs="Arial"/>
          <w:sz w:val="20"/>
          <w:szCs w:val="20"/>
        </w:rPr>
      </w:pPr>
    </w:p>
    <w:p w14:paraId="66E81343" w14:textId="77777777" w:rsidR="0068249B" w:rsidRDefault="0068249B" w:rsidP="00324E98">
      <w:pPr>
        <w:pStyle w:val="Prrafodelista"/>
        <w:spacing w:after="0" w:line="240" w:lineRule="auto"/>
        <w:ind w:left="1068"/>
        <w:rPr>
          <w:rFonts w:ascii="Arial" w:hAnsi="Arial" w:cs="Arial"/>
          <w:sz w:val="20"/>
          <w:szCs w:val="20"/>
        </w:rPr>
      </w:pPr>
    </w:p>
    <w:p w14:paraId="66E81344" w14:textId="77777777" w:rsidR="0068249B" w:rsidRDefault="0068249B" w:rsidP="00324E98">
      <w:pPr>
        <w:pStyle w:val="Prrafodelista"/>
        <w:spacing w:after="0" w:line="240" w:lineRule="auto"/>
        <w:ind w:left="1068"/>
        <w:rPr>
          <w:rFonts w:ascii="Arial" w:hAnsi="Arial" w:cs="Arial"/>
          <w:sz w:val="20"/>
          <w:szCs w:val="20"/>
        </w:rPr>
      </w:pPr>
    </w:p>
    <w:p w14:paraId="66E81345" w14:textId="77777777" w:rsidR="0068249B" w:rsidRDefault="0068249B" w:rsidP="00324E98">
      <w:pPr>
        <w:pStyle w:val="Prrafodelista"/>
        <w:spacing w:after="0" w:line="240" w:lineRule="auto"/>
        <w:ind w:left="1068"/>
        <w:rPr>
          <w:rFonts w:ascii="Arial" w:hAnsi="Arial" w:cs="Arial"/>
          <w:sz w:val="20"/>
          <w:szCs w:val="20"/>
        </w:rPr>
      </w:pPr>
    </w:p>
    <w:p w14:paraId="66E81346" w14:textId="77777777" w:rsidR="0068249B" w:rsidRDefault="0068249B" w:rsidP="00324E98">
      <w:pPr>
        <w:pStyle w:val="Prrafodelista"/>
        <w:spacing w:after="0" w:line="240" w:lineRule="auto"/>
        <w:ind w:left="1068"/>
        <w:rPr>
          <w:rFonts w:ascii="Arial" w:hAnsi="Arial" w:cs="Arial"/>
          <w:sz w:val="20"/>
          <w:szCs w:val="20"/>
        </w:rPr>
      </w:pPr>
    </w:p>
    <w:p w14:paraId="66E81347" w14:textId="77777777" w:rsidR="0068249B" w:rsidRDefault="0068249B" w:rsidP="00324E98">
      <w:pPr>
        <w:pStyle w:val="Prrafodelista"/>
        <w:spacing w:after="0" w:line="240" w:lineRule="auto"/>
        <w:ind w:left="1068"/>
        <w:rPr>
          <w:rFonts w:ascii="Arial" w:hAnsi="Arial" w:cs="Arial"/>
          <w:sz w:val="20"/>
          <w:szCs w:val="20"/>
        </w:rPr>
      </w:pPr>
    </w:p>
    <w:p w14:paraId="66E81348" w14:textId="77777777" w:rsidR="0068249B" w:rsidRDefault="0068249B" w:rsidP="00324E98">
      <w:pPr>
        <w:pStyle w:val="Prrafodelista"/>
        <w:spacing w:after="0" w:line="240" w:lineRule="auto"/>
        <w:ind w:left="1068"/>
        <w:rPr>
          <w:rFonts w:ascii="Arial" w:hAnsi="Arial" w:cs="Arial"/>
          <w:sz w:val="20"/>
          <w:szCs w:val="20"/>
        </w:rPr>
      </w:pPr>
    </w:p>
    <w:p w14:paraId="66E81349" w14:textId="77777777" w:rsidR="0068249B" w:rsidRPr="0068249B" w:rsidRDefault="0068249B" w:rsidP="0068249B">
      <w:pPr>
        <w:spacing w:after="0" w:line="240" w:lineRule="auto"/>
        <w:rPr>
          <w:rFonts w:ascii="Arial" w:hAnsi="Arial" w:cs="Arial"/>
          <w:sz w:val="20"/>
          <w:szCs w:val="20"/>
        </w:rPr>
      </w:pPr>
    </w:p>
    <w:p w14:paraId="66E8134A" w14:textId="77777777" w:rsidR="0068249B" w:rsidRPr="00324E98" w:rsidRDefault="0068249B" w:rsidP="00324E98">
      <w:pPr>
        <w:pStyle w:val="Prrafodelista"/>
        <w:spacing w:after="0" w:line="240" w:lineRule="auto"/>
        <w:ind w:left="1068"/>
        <w:rPr>
          <w:rFonts w:ascii="Arial" w:hAnsi="Arial" w:cs="Arial"/>
          <w:sz w:val="20"/>
          <w:szCs w:val="20"/>
        </w:rPr>
      </w:pPr>
    </w:p>
    <w:tbl>
      <w:tblPr>
        <w:tblStyle w:val="Tablaconcuadrcula"/>
        <w:tblW w:w="0" w:type="auto"/>
        <w:tblInd w:w="3085" w:type="dxa"/>
        <w:tblLook w:val="04A0" w:firstRow="1" w:lastRow="0" w:firstColumn="1" w:lastColumn="0" w:noHBand="0" w:noVBand="1"/>
      </w:tblPr>
      <w:tblGrid>
        <w:gridCol w:w="6693"/>
      </w:tblGrid>
      <w:tr w:rsidR="00C7148D" w14:paraId="66E8134D" w14:textId="77777777" w:rsidTr="00EB7045">
        <w:tc>
          <w:tcPr>
            <w:tcW w:w="6693" w:type="dxa"/>
            <w:shd w:val="clear" w:color="auto" w:fill="C2D69B" w:themeFill="accent3" w:themeFillTint="99"/>
          </w:tcPr>
          <w:p w14:paraId="66E8134B" w14:textId="77777777" w:rsidR="00C7148D" w:rsidRPr="003250A8" w:rsidRDefault="00C7148D" w:rsidP="00EB7045">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w:t>
            </w:r>
            <w:r w:rsidR="001633CD">
              <w:rPr>
                <w:rFonts w:ascii="Arial" w:hAnsi="Arial" w:cs="Arial"/>
                <w:i/>
                <w:sz w:val="20"/>
                <w:szCs w:val="20"/>
              </w:rPr>
              <w:t>r un lenguaje inclusivo,</w:t>
            </w:r>
            <w:r>
              <w:rPr>
                <w:rFonts w:ascii="Arial" w:hAnsi="Arial" w:cs="Arial"/>
                <w:i/>
                <w:sz w:val="20"/>
                <w:szCs w:val="20"/>
              </w:rPr>
              <w:t xml:space="preserve"> optando</w:t>
            </w:r>
            <w:r w:rsidRPr="003250A8">
              <w:rPr>
                <w:rFonts w:ascii="Arial" w:hAnsi="Arial" w:cs="Arial"/>
                <w:i/>
                <w:sz w:val="20"/>
                <w:szCs w:val="20"/>
              </w:rPr>
              <w:t xml:space="preserve"> por palabras </w:t>
            </w:r>
            <w:proofErr w:type="spellStart"/>
            <w:r w:rsidRPr="003250A8">
              <w:rPr>
                <w:rFonts w:ascii="Arial" w:hAnsi="Arial" w:cs="Arial"/>
                <w:i/>
                <w:sz w:val="20"/>
                <w:szCs w:val="20"/>
              </w:rPr>
              <w:t>abarcativas</w:t>
            </w:r>
            <w:proofErr w:type="spellEnd"/>
            <w:r w:rsidRPr="003250A8">
              <w:rPr>
                <w:rFonts w:ascii="Arial" w:hAnsi="Arial" w:cs="Arial"/>
                <w:i/>
                <w:sz w:val="20"/>
                <w:szCs w:val="20"/>
              </w:rPr>
              <w:t xml:space="preserve"> e incluyentes. Casi siempre preferimos alternar el femenino y el masculino, en vez </w:t>
            </w:r>
            <w:r w:rsidR="001633CD">
              <w:rPr>
                <w:rFonts w:ascii="Arial" w:hAnsi="Arial" w:cs="Arial"/>
                <w:i/>
                <w:sz w:val="20"/>
                <w:szCs w:val="20"/>
              </w:rPr>
              <w:t xml:space="preserve">del “los/as”, los “otres” o </w:t>
            </w:r>
            <w:proofErr w:type="spellStart"/>
            <w:r w:rsidR="001633CD">
              <w:rPr>
                <w:rFonts w:ascii="Arial" w:hAnsi="Arial" w:cs="Arial"/>
                <w:i/>
                <w:sz w:val="20"/>
                <w:szCs w:val="20"/>
              </w:rPr>
              <w:t>l@s</w:t>
            </w:r>
            <w:proofErr w:type="spellEnd"/>
            <w:r w:rsidR="001633CD">
              <w:rPr>
                <w:rFonts w:ascii="Arial" w:hAnsi="Arial" w:cs="Arial"/>
                <w:i/>
                <w:sz w:val="20"/>
                <w:szCs w:val="20"/>
              </w:rPr>
              <w:t>: inclusión con agilidad y belleza en el lenguaje.</w:t>
            </w:r>
            <w:r>
              <w:rPr>
                <w:rFonts w:ascii="Arial" w:hAnsi="Arial" w:cs="Arial"/>
                <w:i/>
                <w:sz w:val="20"/>
                <w:szCs w:val="20"/>
              </w:rPr>
              <w:t xml:space="preserve"> Usamos “los seres humanos” o “la gente”, en vez de “los hombres”, etc. </w:t>
            </w:r>
            <w:r w:rsidRPr="003250A8">
              <w:rPr>
                <w:rFonts w:ascii="Arial" w:hAnsi="Arial" w:cs="Arial"/>
                <w:i/>
                <w:sz w:val="20"/>
                <w:szCs w:val="20"/>
              </w:rPr>
              <w:t xml:space="preserve"> </w:t>
            </w:r>
          </w:p>
          <w:p w14:paraId="66E8134C" w14:textId="77777777" w:rsidR="00C7148D" w:rsidRDefault="00C7148D" w:rsidP="00EB7045">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66E8134E" w14:textId="77777777" w:rsidR="004C173E" w:rsidRDefault="004C173E" w:rsidP="00C7148D">
      <w:pPr>
        <w:rPr>
          <w:sz w:val="12"/>
          <w:szCs w:val="12"/>
        </w:rPr>
      </w:pPr>
    </w:p>
    <w:p w14:paraId="66E8134F" w14:textId="77777777" w:rsidR="00C24858" w:rsidRDefault="00C24858" w:rsidP="00C7148D">
      <w:pPr>
        <w:rPr>
          <w:sz w:val="12"/>
          <w:szCs w:val="12"/>
        </w:rPr>
      </w:pPr>
    </w:p>
    <w:p w14:paraId="66E81350" w14:textId="77777777" w:rsidR="00C24858" w:rsidRDefault="00C24858" w:rsidP="00C7148D">
      <w:pPr>
        <w:rPr>
          <w:sz w:val="12"/>
          <w:szCs w:val="12"/>
        </w:rPr>
      </w:pPr>
    </w:p>
    <w:p w14:paraId="66E81351" w14:textId="77777777" w:rsidR="00C24858" w:rsidRDefault="00C24858" w:rsidP="00C7148D">
      <w:pPr>
        <w:rPr>
          <w:sz w:val="12"/>
          <w:szCs w:val="12"/>
        </w:rPr>
      </w:pPr>
    </w:p>
    <w:p w14:paraId="66E81352" w14:textId="77777777" w:rsidR="00C24858" w:rsidRDefault="00C24858" w:rsidP="00C7148D">
      <w:pPr>
        <w:rPr>
          <w:sz w:val="12"/>
          <w:szCs w:val="12"/>
        </w:rPr>
      </w:pPr>
    </w:p>
    <w:p w14:paraId="66E81353" w14:textId="77777777" w:rsidR="00C24858" w:rsidRDefault="00C24858" w:rsidP="00C7148D">
      <w:pPr>
        <w:rPr>
          <w:sz w:val="12"/>
          <w:szCs w:val="12"/>
        </w:rPr>
      </w:pPr>
    </w:p>
    <w:p w14:paraId="66E81354" w14:textId="77777777" w:rsidR="00C24858" w:rsidRDefault="00C24858" w:rsidP="00C7148D">
      <w:pPr>
        <w:rPr>
          <w:sz w:val="12"/>
          <w:szCs w:val="12"/>
        </w:rPr>
      </w:pPr>
    </w:p>
    <w:tbl>
      <w:tblPr>
        <w:tblStyle w:val="Tablaconcuadrcula"/>
        <w:tblW w:w="7425" w:type="dxa"/>
        <w:jc w:val="center"/>
        <w:tblLook w:val="04A0" w:firstRow="1" w:lastRow="0" w:firstColumn="1" w:lastColumn="0" w:noHBand="0" w:noVBand="1"/>
      </w:tblPr>
      <w:tblGrid>
        <w:gridCol w:w="7425"/>
      </w:tblGrid>
      <w:tr w:rsidR="00C7148D" w14:paraId="66E81377" w14:textId="77777777" w:rsidTr="00EB7045">
        <w:trPr>
          <w:jc w:val="center"/>
        </w:trPr>
        <w:tc>
          <w:tcPr>
            <w:tcW w:w="7425" w:type="dxa"/>
            <w:shd w:val="clear" w:color="auto" w:fill="C2D69B" w:themeFill="accent3" w:themeFillTint="99"/>
          </w:tcPr>
          <w:p w14:paraId="66E81355" w14:textId="77777777" w:rsidR="00C7148D" w:rsidRDefault="00C7148D" w:rsidP="00C7148D">
            <w:pPr>
              <w:pStyle w:val="Encabezado"/>
              <w:spacing w:before="120"/>
              <w:jc w:val="right"/>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siguiendo los tiempos de Cuaresma y Resurrección, de marzo a mayo 2022, (Ciclo C</w:t>
            </w:r>
            <w:r w:rsidRPr="00DB1AB2">
              <w:rPr>
                <w:rFonts w:ascii="Arial" w:hAnsi="Arial" w:cs="Arial"/>
                <w:b/>
                <w:i/>
                <w:sz w:val="20"/>
                <w:szCs w:val="20"/>
              </w:rPr>
              <w:t>)</w:t>
            </w:r>
            <w:r w:rsidR="00D24F06">
              <w:rPr>
                <w:rFonts w:ascii="Arial" w:hAnsi="Arial" w:cs="Arial"/>
                <w:b/>
                <w:i/>
                <w:sz w:val="20"/>
                <w:szCs w:val="20"/>
              </w:rPr>
              <w:t xml:space="preserve">. Reedición de </w:t>
            </w:r>
            <w:r>
              <w:rPr>
                <w:rFonts w:ascii="Arial" w:hAnsi="Arial" w:cs="Arial"/>
                <w:b/>
                <w:i/>
                <w:sz w:val="20"/>
                <w:szCs w:val="20"/>
              </w:rPr>
              <w:t>2019 con nuevos materiales, incluyendo sugerencias de recursos musicales,</w:t>
            </w:r>
          </w:p>
          <w:p w14:paraId="66E81356" w14:textId="77777777" w:rsidR="00C7148D" w:rsidRPr="00DB1AB2" w:rsidRDefault="00C7148D" w:rsidP="00EB7045">
            <w:pPr>
              <w:pStyle w:val="Encabezado"/>
              <w:jc w:val="center"/>
              <w:rPr>
                <w:rFonts w:ascii="Arial" w:hAnsi="Arial" w:cs="Arial"/>
                <w:b/>
                <w:i/>
                <w:sz w:val="8"/>
                <w:szCs w:val="8"/>
              </w:rPr>
            </w:pPr>
          </w:p>
          <w:p w14:paraId="66E81357" w14:textId="77777777" w:rsidR="00C7148D" w:rsidRPr="0068249B" w:rsidRDefault="00C7148D" w:rsidP="00C7148D">
            <w:pPr>
              <w:pStyle w:val="Prrafodelista"/>
              <w:numPr>
                <w:ilvl w:val="0"/>
                <w:numId w:val="1"/>
              </w:numPr>
              <w:ind w:left="360"/>
              <w:rPr>
                <w:rFonts w:ascii="Arial" w:hAnsi="Arial" w:cs="Arial"/>
                <w:i/>
                <w:sz w:val="18"/>
                <w:szCs w:val="18"/>
              </w:rPr>
            </w:pPr>
            <w:r w:rsidRPr="0068249B">
              <w:rPr>
                <w:rFonts w:ascii="Arial" w:hAnsi="Arial" w:cs="Arial"/>
                <w:i/>
                <w:sz w:val="18"/>
                <w:szCs w:val="18"/>
              </w:rPr>
              <w:t xml:space="preserve">para </w:t>
            </w:r>
            <w:r w:rsidR="001633CD" w:rsidRPr="0068249B">
              <w:rPr>
                <w:rFonts w:ascii="Arial" w:hAnsi="Arial" w:cs="Arial"/>
                <w:i/>
                <w:sz w:val="18"/>
                <w:szCs w:val="18"/>
              </w:rPr>
              <w:t xml:space="preserve">hermanos y hermanas que asumen </w:t>
            </w:r>
            <w:r w:rsidRPr="0068249B">
              <w:rPr>
                <w:rFonts w:ascii="Arial" w:hAnsi="Arial" w:cs="Arial"/>
                <w:i/>
                <w:sz w:val="18"/>
                <w:szCs w:val="18"/>
              </w:rPr>
              <w:t xml:space="preserve">el ministerio de la Palabra, </w:t>
            </w:r>
          </w:p>
          <w:p w14:paraId="66E81358" w14:textId="77777777" w:rsidR="00C7148D" w:rsidRPr="0068249B" w:rsidRDefault="00C7148D" w:rsidP="00C7148D">
            <w:pPr>
              <w:pStyle w:val="Prrafodelista"/>
              <w:numPr>
                <w:ilvl w:val="0"/>
                <w:numId w:val="1"/>
              </w:numPr>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66E81359" w14:textId="77777777" w:rsidR="00C7148D" w:rsidRPr="0068249B" w:rsidRDefault="00C7148D" w:rsidP="00C7148D">
            <w:pPr>
              <w:pStyle w:val="Prrafodelista"/>
              <w:numPr>
                <w:ilvl w:val="0"/>
                <w:numId w:val="1"/>
              </w:numPr>
              <w:ind w:left="360"/>
              <w:rPr>
                <w:rFonts w:ascii="Arial" w:hAnsi="Arial" w:cs="Arial"/>
                <w:i/>
                <w:sz w:val="18"/>
                <w:szCs w:val="18"/>
              </w:rPr>
            </w:pPr>
            <w:r w:rsidRPr="0068249B">
              <w:rPr>
                <w:rFonts w:ascii="Arial" w:hAnsi="Arial" w:cs="Arial"/>
                <w:i/>
                <w:sz w:val="18"/>
                <w:szCs w:val="18"/>
              </w:rPr>
              <w:t xml:space="preserve">y a </w:t>
            </w:r>
            <w:r w:rsidR="001633CD" w:rsidRPr="0068249B">
              <w:rPr>
                <w:rFonts w:ascii="Arial" w:hAnsi="Arial" w:cs="Arial"/>
                <w:i/>
                <w:sz w:val="18"/>
                <w:szCs w:val="18"/>
              </w:rPr>
              <w:t>personas encargadas y colaboradoras en</w:t>
            </w:r>
            <w:r w:rsidRPr="0068249B">
              <w:rPr>
                <w:rFonts w:ascii="Arial" w:hAnsi="Arial" w:cs="Arial"/>
                <w:i/>
                <w:sz w:val="18"/>
                <w:szCs w:val="18"/>
              </w:rPr>
              <w:t xml:space="preserve"> la liturgia del culto comunitario.</w:t>
            </w:r>
          </w:p>
          <w:p w14:paraId="66E8135A" w14:textId="77777777" w:rsidR="00C7148D" w:rsidRPr="0068249B" w:rsidRDefault="00C7148D" w:rsidP="00EB7045">
            <w:pPr>
              <w:pStyle w:val="Prrafodelista"/>
              <w:spacing w:after="80"/>
              <w:ind w:left="708"/>
              <w:rPr>
                <w:rFonts w:ascii="Arial" w:hAnsi="Arial" w:cs="Arial"/>
                <w:i/>
                <w:sz w:val="18"/>
                <w:szCs w:val="18"/>
              </w:rPr>
            </w:pPr>
          </w:p>
          <w:p w14:paraId="66E8135B" w14:textId="77777777" w:rsidR="00C7148D" w:rsidRPr="0068249B" w:rsidRDefault="00D24F06" w:rsidP="00EB7045">
            <w:pPr>
              <w:pStyle w:val="Prrafodelista"/>
              <w:spacing w:after="80"/>
              <w:ind w:left="0"/>
              <w:jc w:val="right"/>
              <w:rPr>
                <w:rFonts w:ascii="Arial" w:hAnsi="Arial" w:cs="Arial"/>
                <w:i/>
                <w:sz w:val="18"/>
                <w:szCs w:val="18"/>
              </w:rPr>
            </w:pPr>
            <w:r w:rsidRPr="0068249B">
              <w:rPr>
                <w:rFonts w:ascii="Arial" w:hAnsi="Arial" w:cs="Arial"/>
                <w:i/>
                <w:sz w:val="18"/>
                <w:szCs w:val="18"/>
              </w:rPr>
              <w:t>Cotejamos</w:t>
            </w:r>
            <w:r w:rsidR="00C7148D" w:rsidRPr="0068249B">
              <w:rPr>
                <w:rFonts w:ascii="Arial" w:hAnsi="Arial" w:cs="Arial"/>
                <w:i/>
                <w:sz w:val="18"/>
                <w:szCs w:val="18"/>
              </w:rPr>
              <w:t xml:space="preserve"> el “Leccionario Común Revisado”</w:t>
            </w:r>
            <w:r w:rsidRPr="0068249B">
              <w:rPr>
                <w:rFonts w:ascii="Arial" w:hAnsi="Arial" w:cs="Arial"/>
                <w:i/>
                <w:sz w:val="18"/>
                <w:szCs w:val="18"/>
              </w:rPr>
              <w:t xml:space="preserve"> (LCR)</w:t>
            </w:r>
            <w:r w:rsidR="00C7148D" w:rsidRPr="0068249B">
              <w:rPr>
                <w:rFonts w:ascii="Arial" w:hAnsi="Arial" w:cs="Arial"/>
                <w:i/>
                <w:sz w:val="18"/>
                <w:szCs w:val="18"/>
              </w:rPr>
              <w:t xml:space="preserve">, en ediciones de varias  iglesias hermanas. Nos permitimos abreviar </w:t>
            </w:r>
            <w:r w:rsidRPr="0068249B">
              <w:rPr>
                <w:rFonts w:ascii="Arial" w:hAnsi="Arial" w:cs="Arial"/>
                <w:i/>
                <w:sz w:val="18"/>
                <w:szCs w:val="18"/>
              </w:rPr>
              <w:t>algunos textos para la lectura pública, y</w:t>
            </w:r>
            <w:r w:rsidR="00C7148D" w:rsidRPr="0068249B">
              <w:rPr>
                <w:rFonts w:ascii="Arial" w:hAnsi="Arial" w:cs="Arial"/>
                <w:i/>
                <w:sz w:val="18"/>
                <w:szCs w:val="18"/>
              </w:rPr>
              <w:t xml:space="preserve"> </w:t>
            </w:r>
            <w:r w:rsidR="00C24858">
              <w:rPr>
                <w:rFonts w:ascii="Arial" w:hAnsi="Arial" w:cs="Arial"/>
                <w:i/>
                <w:sz w:val="18"/>
                <w:szCs w:val="18"/>
              </w:rPr>
              <w:t>algunas</w:t>
            </w:r>
            <w:r w:rsidRPr="0068249B">
              <w:rPr>
                <w:rFonts w:ascii="Arial" w:hAnsi="Arial" w:cs="Arial"/>
                <w:i/>
                <w:sz w:val="18"/>
                <w:szCs w:val="18"/>
              </w:rPr>
              <w:t xml:space="preserve"> veces extendemos los textos bíblicos comentados, proponiendo</w:t>
            </w:r>
            <w:r w:rsidR="00C7148D" w:rsidRPr="0068249B">
              <w:rPr>
                <w:rFonts w:ascii="Arial" w:hAnsi="Arial" w:cs="Arial"/>
                <w:i/>
                <w:sz w:val="18"/>
                <w:szCs w:val="18"/>
              </w:rPr>
              <w:t xml:space="preserve"> también otras alternativas</w:t>
            </w:r>
            <w:r w:rsidRPr="0068249B">
              <w:rPr>
                <w:rFonts w:ascii="Arial" w:hAnsi="Arial" w:cs="Arial"/>
                <w:i/>
                <w:sz w:val="18"/>
                <w:szCs w:val="18"/>
              </w:rPr>
              <w:t>, generalmente dentro del LCR</w:t>
            </w:r>
            <w:r w:rsidR="00C7148D" w:rsidRPr="0068249B">
              <w:rPr>
                <w:rFonts w:ascii="Arial" w:hAnsi="Arial" w:cs="Arial"/>
                <w:i/>
                <w:sz w:val="18"/>
                <w:szCs w:val="18"/>
              </w:rPr>
              <w:t>.</w:t>
            </w:r>
          </w:p>
          <w:p w14:paraId="66E8135C" w14:textId="77777777" w:rsidR="00C7148D" w:rsidRPr="0068249B" w:rsidRDefault="00C7148D" w:rsidP="0068249B">
            <w:pPr>
              <w:pStyle w:val="Prrafodelista"/>
              <w:ind w:left="0"/>
              <w:jc w:val="center"/>
              <w:rPr>
                <w:rFonts w:ascii="Arial" w:hAnsi="Arial" w:cs="Arial"/>
                <w:i/>
                <w:sz w:val="8"/>
                <w:szCs w:val="8"/>
              </w:rPr>
            </w:pPr>
          </w:p>
          <w:p w14:paraId="66E8135D" w14:textId="77777777" w:rsidR="00C7148D" w:rsidRPr="0068249B" w:rsidRDefault="00C7148D" w:rsidP="00EB7045">
            <w:pPr>
              <w:pStyle w:val="Prrafodelista"/>
              <w:spacing w:after="80"/>
              <w:ind w:left="0"/>
              <w:jc w:val="right"/>
              <w:rPr>
                <w:rFonts w:ascii="Arial" w:hAnsi="Arial" w:cs="Arial"/>
                <w:i/>
                <w:sz w:val="18"/>
                <w:szCs w:val="18"/>
              </w:rPr>
            </w:pPr>
            <w:r w:rsidRPr="0068249B">
              <w:rPr>
                <w:rFonts w:ascii="Arial" w:hAnsi="Arial" w:cs="Arial"/>
                <w:i/>
                <w:sz w:val="18"/>
                <w:szCs w:val="18"/>
              </w:rPr>
              <w:t>Este material circula en forma gratuita y solamente en ámbitos pastorales, dando crédito a todos los autores hasta donde los conocemos, valorando mucho su disponibilidad.</w:t>
            </w:r>
          </w:p>
          <w:p w14:paraId="66E8135E" w14:textId="77777777" w:rsidR="00C7148D" w:rsidRPr="0068249B" w:rsidRDefault="00C7148D" w:rsidP="0068249B">
            <w:pPr>
              <w:pStyle w:val="Prrafodelista"/>
              <w:spacing w:after="80"/>
              <w:ind w:left="0"/>
              <w:jc w:val="center"/>
              <w:rPr>
                <w:rFonts w:ascii="Arial" w:hAnsi="Arial" w:cs="Arial"/>
                <w:i/>
                <w:sz w:val="8"/>
                <w:szCs w:val="8"/>
              </w:rPr>
            </w:pPr>
          </w:p>
          <w:p w14:paraId="66E8135F" w14:textId="77777777" w:rsidR="00C7148D" w:rsidRPr="0068249B" w:rsidRDefault="00C7148D" w:rsidP="00EB7045">
            <w:pPr>
              <w:pStyle w:val="Prrafodelista"/>
              <w:spacing w:after="80"/>
              <w:ind w:left="0"/>
              <w:jc w:val="right"/>
              <w:rPr>
                <w:rFonts w:ascii="Arial" w:hAnsi="Arial" w:cs="Arial"/>
                <w:i/>
                <w:sz w:val="18"/>
                <w:szCs w:val="18"/>
              </w:rPr>
            </w:pPr>
            <w:r w:rsidRPr="0068249B">
              <w:rPr>
                <w:rFonts w:ascii="Arial" w:hAnsi="Arial" w:cs="Arial"/>
                <w:i/>
                <w:sz w:val="18"/>
                <w:szCs w:val="18"/>
              </w:rPr>
              <w:t>Agradecemos todos los materiales que hemos usado –ya disponibles en varias redes–, como aportes para estos “recursos”.</w:t>
            </w:r>
            <w:r w:rsidR="0068249B" w:rsidRPr="0068249B">
              <w:rPr>
                <w:rFonts w:ascii="Arial" w:hAnsi="Arial" w:cs="Arial"/>
                <w:i/>
                <w:sz w:val="18"/>
                <w:szCs w:val="18"/>
              </w:rPr>
              <w:t xml:space="preserve">  Y especialmente agradecemos l</w:t>
            </w:r>
            <w:r w:rsidRPr="0068249B">
              <w:rPr>
                <w:rFonts w:ascii="Arial" w:hAnsi="Arial" w:cs="Arial"/>
                <w:i/>
                <w:sz w:val="18"/>
                <w:szCs w:val="18"/>
              </w:rPr>
              <w:t xml:space="preserve">a buena cantidad de materiales litúrgicos enviados por la pastora Cristina </w:t>
            </w:r>
            <w:proofErr w:type="spellStart"/>
            <w:r w:rsidRPr="0068249B">
              <w:rPr>
                <w:rFonts w:ascii="Arial" w:hAnsi="Arial" w:cs="Arial"/>
                <w:i/>
                <w:sz w:val="18"/>
                <w:szCs w:val="18"/>
              </w:rPr>
              <w:t>Dinoto</w:t>
            </w:r>
            <w:proofErr w:type="spellEnd"/>
            <w:r w:rsidR="0068249B" w:rsidRPr="0068249B">
              <w:rPr>
                <w:rFonts w:ascii="Arial" w:hAnsi="Arial" w:cs="Arial"/>
                <w:i/>
                <w:sz w:val="18"/>
                <w:szCs w:val="18"/>
              </w:rPr>
              <w:t xml:space="preserve">, y las fotos de la pastora </w:t>
            </w:r>
            <w:proofErr w:type="spellStart"/>
            <w:r w:rsidR="0068249B" w:rsidRPr="0068249B">
              <w:rPr>
                <w:rFonts w:ascii="Arial" w:hAnsi="Arial" w:cs="Arial"/>
                <w:i/>
                <w:sz w:val="18"/>
                <w:szCs w:val="18"/>
              </w:rPr>
              <w:t>Hanni</w:t>
            </w:r>
            <w:proofErr w:type="spellEnd"/>
            <w:r w:rsidR="0068249B" w:rsidRPr="0068249B">
              <w:rPr>
                <w:rFonts w:ascii="Arial" w:hAnsi="Arial" w:cs="Arial"/>
                <w:i/>
                <w:sz w:val="18"/>
                <w:szCs w:val="18"/>
              </w:rPr>
              <w:t xml:space="preserve"> </w:t>
            </w:r>
            <w:proofErr w:type="spellStart"/>
            <w:r w:rsidR="0068249B" w:rsidRPr="0068249B">
              <w:rPr>
                <w:rFonts w:ascii="Arial" w:hAnsi="Arial" w:cs="Arial"/>
                <w:i/>
                <w:sz w:val="18"/>
                <w:szCs w:val="18"/>
              </w:rPr>
              <w:t>Gut</w:t>
            </w:r>
            <w:proofErr w:type="spellEnd"/>
            <w:r w:rsidRPr="0068249B">
              <w:rPr>
                <w:rFonts w:ascii="Arial" w:hAnsi="Arial" w:cs="Arial"/>
                <w:i/>
                <w:sz w:val="18"/>
                <w:szCs w:val="18"/>
              </w:rPr>
              <w:t>.</w:t>
            </w:r>
          </w:p>
          <w:p w14:paraId="66E81360" w14:textId="77777777" w:rsidR="00C7148D" w:rsidRPr="0068249B" w:rsidRDefault="00C7148D" w:rsidP="00EB7045">
            <w:pPr>
              <w:pStyle w:val="Prrafodelista"/>
              <w:spacing w:after="80"/>
              <w:ind w:left="0"/>
              <w:rPr>
                <w:rFonts w:ascii="Arial" w:hAnsi="Arial" w:cs="Arial"/>
                <w:i/>
                <w:sz w:val="8"/>
                <w:szCs w:val="8"/>
              </w:rPr>
            </w:pPr>
          </w:p>
          <w:p w14:paraId="66E81361" w14:textId="77777777" w:rsidR="00C7148D" w:rsidRPr="0068249B" w:rsidRDefault="00C7148D" w:rsidP="00EB7045">
            <w:pPr>
              <w:pStyle w:val="Prrafodelista"/>
              <w:spacing w:after="120"/>
              <w:ind w:left="0"/>
              <w:rPr>
                <w:rFonts w:ascii="Arial" w:hAnsi="Arial" w:cs="Arial"/>
                <w:i/>
                <w:sz w:val="18"/>
                <w:szCs w:val="18"/>
              </w:rPr>
            </w:pPr>
            <w:r w:rsidRPr="0068249B">
              <w:rPr>
                <w:rFonts w:ascii="Arial" w:hAnsi="Arial" w:cs="Arial"/>
                <w:i/>
                <w:sz w:val="18"/>
                <w:szCs w:val="18"/>
              </w:rPr>
              <w:t>Las indicaciones de las fuentes musicales son:</w:t>
            </w:r>
          </w:p>
          <w:p w14:paraId="66E81362" w14:textId="77777777" w:rsidR="00C7148D" w:rsidRPr="0068249B" w:rsidRDefault="00C7148D" w:rsidP="00EB7045">
            <w:pPr>
              <w:pStyle w:val="Prrafodelista"/>
              <w:spacing w:after="120"/>
              <w:ind w:left="0"/>
              <w:rPr>
                <w:rFonts w:ascii="Arial" w:hAnsi="Arial" w:cs="Arial"/>
                <w:i/>
                <w:sz w:val="8"/>
                <w:szCs w:val="8"/>
              </w:rPr>
            </w:pPr>
          </w:p>
          <w:p w14:paraId="66E81363" w14:textId="77777777" w:rsidR="00C7148D" w:rsidRPr="0068249B" w:rsidRDefault="00C7148D" w:rsidP="00C6756D">
            <w:pPr>
              <w:pStyle w:val="Prrafodelista"/>
              <w:numPr>
                <w:ilvl w:val="0"/>
                <w:numId w:val="66"/>
              </w:numPr>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66E81364" w14:textId="77777777" w:rsidR="00C7148D" w:rsidRPr="0068249B" w:rsidRDefault="00C7148D" w:rsidP="00C6756D">
            <w:pPr>
              <w:pStyle w:val="Prrafodelista"/>
              <w:numPr>
                <w:ilvl w:val="0"/>
                <w:numId w:val="66"/>
              </w:numPr>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xml:space="preserve">, </w:t>
            </w:r>
            <w:proofErr w:type="spellStart"/>
            <w:r w:rsidRPr="0068249B">
              <w:rPr>
                <w:rFonts w:ascii="Arial" w:hAnsi="Arial" w:cs="Arial"/>
                <w:i/>
                <w:sz w:val="18"/>
                <w:szCs w:val="18"/>
              </w:rPr>
              <w:t>Igl</w:t>
            </w:r>
            <w:proofErr w:type="spellEnd"/>
            <w:r w:rsidRPr="0068249B">
              <w:rPr>
                <w:rFonts w:ascii="Arial" w:hAnsi="Arial" w:cs="Arial"/>
                <w:i/>
                <w:sz w:val="18"/>
                <w:szCs w:val="18"/>
              </w:rPr>
              <w:t>. Evangélica del Río de la Plata.</w:t>
            </w:r>
          </w:p>
          <w:p w14:paraId="66E81365" w14:textId="77777777" w:rsidR="00C7148D" w:rsidRPr="0068249B" w:rsidRDefault="00C7148D" w:rsidP="00C6756D">
            <w:pPr>
              <w:pStyle w:val="Prrafodelista"/>
              <w:numPr>
                <w:ilvl w:val="0"/>
                <w:numId w:val="66"/>
              </w:numPr>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xml:space="preserve">, </w:t>
            </w:r>
            <w:proofErr w:type="spellStart"/>
            <w:r w:rsidRPr="0068249B">
              <w:rPr>
                <w:rFonts w:ascii="Arial" w:hAnsi="Arial" w:cs="Arial"/>
                <w:i/>
                <w:sz w:val="18"/>
                <w:szCs w:val="18"/>
              </w:rPr>
              <w:t>Methopress</w:t>
            </w:r>
            <w:proofErr w:type="spellEnd"/>
            <w:r w:rsidRPr="0068249B">
              <w:rPr>
                <w:rFonts w:ascii="Arial" w:hAnsi="Arial" w:cs="Arial"/>
                <w:i/>
                <w:sz w:val="18"/>
                <w:szCs w:val="18"/>
              </w:rPr>
              <w:t>.</w:t>
            </w:r>
          </w:p>
          <w:p w14:paraId="66E81366" w14:textId="77777777" w:rsidR="00C7148D" w:rsidRPr="0068249B" w:rsidRDefault="00C7148D" w:rsidP="00C6756D">
            <w:pPr>
              <w:pStyle w:val="Prrafodelista"/>
              <w:numPr>
                <w:ilvl w:val="0"/>
                <w:numId w:val="66"/>
              </w:numPr>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66E81367" w14:textId="77777777" w:rsidR="00C7148D" w:rsidRPr="0068249B" w:rsidRDefault="00C7148D" w:rsidP="00C6756D">
            <w:pPr>
              <w:pStyle w:val="Prrafodelista"/>
              <w:numPr>
                <w:ilvl w:val="0"/>
                <w:numId w:val="66"/>
              </w:numPr>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11" w:history="1">
              <w:r w:rsidRPr="0068249B">
                <w:rPr>
                  <w:rStyle w:val="Hipervnculo"/>
                  <w:rFonts w:ascii="Arial" w:hAnsi="Arial" w:cs="Arial"/>
                  <w:sz w:val="18"/>
                  <w:szCs w:val="18"/>
                </w:rPr>
                <w:t>https://redcrearte.org.ar/</w:t>
              </w:r>
            </w:hyperlink>
          </w:p>
          <w:p w14:paraId="66E81368" w14:textId="77777777" w:rsidR="00C7148D" w:rsidRPr="0068249B" w:rsidRDefault="00C7148D" w:rsidP="00C6756D">
            <w:pPr>
              <w:pStyle w:val="Prrafodelista"/>
              <w:numPr>
                <w:ilvl w:val="0"/>
                <w:numId w:val="66"/>
              </w:numPr>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12" w:history="1">
              <w:r w:rsidRPr="0068249B">
                <w:rPr>
                  <w:rStyle w:val="Hipervnculo"/>
                  <w:rFonts w:ascii="Arial" w:hAnsi="Arial" w:cs="Arial"/>
                  <w:sz w:val="18"/>
                  <w:szCs w:val="18"/>
                </w:rPr>
                <w:t>www.reddeliturgia.org</w:t>
              </w:r>
            </w:hyperlink>
          </w:p>
          <w:p w14:paraId="66E81369" w14:textId="77777777" w:rsidR="00C7148D" w:rsidRPr="0068249B" w:rsidRDefault="00C7148D" w:rsidP="00C6756D">
            <w:pPr>
              <w:pStyle w:val="Prrafodelista"/>
              <w:numPr>
                <w:ilvl w:val="0"/>
                <w:numId w:val="66"/>
              </w:numPr>
              <w:rPr>
                <w:rFonts w:ascii="Arial" w:hAnsi="Arial" w:cs="Arial"/>
                <w:i/>
                <w:color w:val="244061" w:themeColor="accent1" w:themeShade="80"/>
                <w:sz w:val="18"/>
                <w:szCs w:val="18"/>
                <w:u w:val="single"/>
              </w:rPr>
            </w:pPr>
            <w:r w:rsidRPr="0068249B">
              <w:rPr>
                <w:rFonts w:ascii="Arial" w:hAnsi="Arial" w:cs="Arial"/>
                <w:b/>
                <w:i/>
                <w:sz w:val="18"/>
                <w:szCs w:val="18"/>
              </w:rPr>
              <w:t xml:space="preserve">Red </w:t>
            </w:r>
            <w:proofErr w:type="spellStart"/>
            <w:r w:rsidRPr="0068249B">
              <w:rPr>
                <w:rFonts w:ascii="Arial" w:hAnsi="Arial" w:cs="Arial"/>
                <w:b/>
                <w:i/>
                <w:sz w:val="18"/>
                <w:szCs w:val="18"/>
              </w:rPr>
              <w:t>Selah</w:t>
            </w:r>
            <w:proofErr w:type="spellEnd"/>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66E8136A" w14:textId="77777777" w:rsidR="00C7148D" w:rsidRPr="0068249B" w:rsidRDefault="00C7148D" w:rsidP="00EB7045">
            <w:pPr>
              <w:pStyle w:val="Prrafodelista"/>
              <w:spacing w:after="80"/>
              <w:ind w:left="0"/>
              <w:rPr>
                <w:rFonts w:ascii="Arial" w:hAnsi="Arial" w:cs="Arial"/>
                <w:i/>
                <w:sz w:val="12"/>
                <w:szCs w:val="12"/>
              </w:rPr>
            </w:pPr>
          </w:p>
          <w:p w14:paraId="66E8136B" w14:textId="77777777" w:rsidR="00C7148D" w:rsidRPr="0068249B" w:rsidRDefault="00C7148D" w:rsidP="00EB7045">
            <w:pPr>
              <w:pStyle w:val="Prrafodelista"/>
              <w:spacing w:after="80"/>
              <w:ind w:left="0"/>
              <w:rPr>
                <w:rFonts w:ascii="Arial" w:hAnsi="Arial" w:cs="Arial"/>
                <w:i/>
                <w:sz w:val="18"/>
                <w:szCs w:val="18"/>
              </w:rPr>
            </w:pPr>
            <w:r w:rsidRPr="0068249B">
              <w:rPr>
                <w:rFonts w:ascii="Arial" w:hAnsi="Arial" w:cs="Arial"/>
                <w:i/>
                <w:sz w:val="18"/>
                <w:szCs w:val="18"/>
              </w:rPr>
              <w:t>Y anotamos las versiones de la Biblia mayormente usadas:</w:t>
            </w:r>
          </w:p>
          <w:p w14:paraId="66E8136C" w14:textId="77777777" w:rsidR="00C7148D" w:rsidRPr="0068249B" w:rsidRDefault="00C7148D" w:rsidP="00EB7045">
            <w:pPr>
              <w:pStyle w:val="Prrafodelista"/>
              <w:spacing w:after="120"/>
              <w:ind w:left="0"/>
              <w:rPr>
                <w:rFonts w:ascii="Arial" w:hAnsi="Arial" w:cs="Arial"/>
                <w:i/>
                <w:sz w:val="8"/>
                <w:szCs w:val="8"/>
              </w:rPr>
            </w:pPr>
          </w:p>
          <w:p w14:paraId="66E8136D" w14:textId="77777777" w:rsidR="00C7148D" w:rsidRPr="0068249B" w:rsidRDefault="00C7148D" w:rsidP="00C6756D">
            <w:pPr>
              <w:pStyle w:val="Prrafodelista"/>
              <w:numPr>
                <w:ilvl w:val="0"/>
                <w:numId w:val="67"/>
              </w:numPr>
              <w:spacing w:after="80"/>
              <w:rPr>
                <w:rFonts w:ascii="Arial" w:hAnsi="Arial" w:cs="Arial"/>
                <w:i/>
                <w:sz w:val="18"/>
                <w:szCs w:val="18"/>
                <w:lang w:val="pt-BR"/>
              </w:rPr>
            </w:pPr>
            <w:r w:rsidRPr="0068249B">
              <w:rPr>
                <w:rFonts w:ascii="Arial" w:hAnsi="Arial" w:cs="Arial"/>
                <w:i/>
                <w:sz w:val="18"/>
                <w:szCs w:val="18"/>
                <w:lang w:val="pt-BR"/>
              </w:rPr>
              <w:t xml:space="preserve">RV60 o RV95 o RVC – Reina-Valera o Reina-Valera </w:t>
            </w:r>
            <w:proofErr w:type="spellStart"/>
            <w:r w:rsidRPr="0068249B">
              <w:rPr>
                <w:rFonts w:ascii="Arial" w:hAnsi="Arial" w:cs="Arial"/>
                <w:i/>
                <w:sz w:val="18"/>
                <w:szCs w:val="18"/>
                <w:lang w:val="pt-BR"/>
              </w:rPr>
              <w:t>Contemporánea</w:t>
            </w:r>
            <w:proofErr w:type="spellEnd"/>
          </w:p>
          <w:p w14:paraId="66E8136E" w14:textId="77777777" w:rsidR="00D24F06" w:rsidRPr="0068249B" w:rsidRDefault="00D24F06" w:rsidP="00C6756D">
            <w:pPr>
              <w:pStyle w:val="Prrafodelista"/>
              <w:numPr>
                <w:ilvl w:val="0"/>
                <w:numId w:val="67"/>
              </w:numPr>
              <w:spacing w:after="80"/>
              <w:rPr>
                <w:rFonts w:ascii="Arial" w:hAnsi="Arial" w:cs="Arial"/>
                <w:i/>
                <w:sz w:val="18"/>
                <w:szCs w:val="18"/>
              </w:rPr>
            </w:pPr>
            <w:r w:rsidRPr="0068249B">
              <w:rPr>
                <w:rFonts w:ascii="Arial" w:hAnsi="Arial" w:cs="Arial"/>
                <w:i/>
                <w:sz w:val="18"/>
                <w:szCs w:val="18"/>
              </w:rPr>
              <w:t>DHH – Dios habla hoy, desde la tercera edición o Biblia de Estudio.</w:t>
            </w:r>
          </w:p>
          <w:p w14:paraId="66E8136F" w14:textId="77777777" w:rsidR="00D24F06" w:rsidRPr="0068249B" w:rsidRDefault="00D24F06" w:rsidP="00C6756D">
            <w:pPr>
              <w:pStyle w:val="Prrafodelista"/>
              <w:numPr>
                <w:ilvl w:val="0"/>
                <w:numId w:val="67"/>
              </w:numPr>
              <w:spacing w:after="80"/>
              <w:rPr>
                <w:rFonts w:ascii="Arial" w:hAnsi="Arial" w:cs="Arial"/>
                <w:i/>
                <w:sz w:val="18"/>
                <w:szCs w:val="18"/>
              </w:rPr>
            </w:pPr>
            <w:r w:rsidRPr="0068249B">
              <w:rPr>
                <w:rFonts w:ascii="Arial" w:hAnsi="Arial" w:cs="Arial"/>
                <w:i/>
                <w:sz w:val="18"/>
                <w:szCs w:val="18"/>
              </w:rPr>
              <w:t>NBI – Nueva Versión Internacional – Edit. Vida, USA</w:t>
            </w:r>
          </w:p>
          <w:p w14:paraId="66E81370" w14:textId="77777777" w:rsidR="00C7148D" w:rsidRPr="0068249B" w:rsidRDefault="00C7148D" w:rsidP="00C6756D">
            <w:pPr>
              <w:pStyle w:val="Prrafodelista"/>
              <w:numPr>
                <w:ilvl w:val="0"/>
                <w:numId w:val="67"/>
              </w:numPr>
              <w:spacing w:after="80"/>
              <w:rPr>
                <w:rFonts w:ascii="Arial" w:hAnsi="Arial" w:cs="Arial"/>
                <w:i/>
                <w:sz w:val="18"/>
                <w:szCs w:val="18"/>
              </w:rPr>
            </w:pPr>
            <w:r w:rsidRPr="0068249B">
              <w:rPr>
                <w:rFonts w:ascii="Arial" w:hAnsi="Arial" w:cs="Arial"/>
                <w:i/>
                <w:sz w:val="18"/>
                <w:szCs w:val="18"/>
              </w:rPr>
              <w:t>BJ – Biblia de Jerusalén – Desclée de Brouwer, Bélgica-España</w:t>
            </w:r>
          </w:p>
          <w:p w14:paraId="66E81371" w14:textId="77777777" w:rsidR="00C7148D" w:rsidRPr="0068249B" w:rsidRDefault="00C7148D" w:rsidP="00C6756D">
            <w:pPr>
              <w:pStyle w:val="Prrafodelista"/>
              <w:numPr>
                <w:ilvl w:val="0"/>
                <w:numId w:val="67"/>
              </w:numPr>
              <w:spacing w:after="80"/>
              <w:rPr>
                <w:rFonts w:ascii="Arial" w:hAnsi="Arial" w:cs="Arial"/>
                <w:i/>
                <w:sz w:val="18"/>
                <w:szCs w:val="18"/>
              </w:rPr>
            </w:pPr>
            <w:r w:rsidRPr="0068249B">
              <w:rPr>
                <w:rFonts w:ascii="Arial" w:hAnsi="Arial" w:cs="Arial"/>
                <w:i/>
                <w:sz w:val="18"/>
                <w:szCs w:val="18"/>
              </w:rPr>
              <w:t>Libro del Pueblo de Dios – Verbo Divino, Argentina</w:t>
            </w:r>
          </w:p>
          <w:p w14:paraId="66E81372" w14:textId="77777777" w:rsidR="00C7148D" w:rsidRPr="0068249B" w:rsidRDefault="00C7148D" w:rsidP="0068249B">
            <w:pPr>
              <w:spacing w:after="80"/>
              <w:rPr>
                <w:rFonts w:ascii="Arial" w:hAnsi="Arial" w:cs="Arial"/>
                <w:i/>
                <w:sz w:val="8"/>
                <w:szCs w:val="8"/>
              </w:rPr>
            </w:pPr>
          </w:p>
          <w:p w14:paraId="66E81373" w14:textId="77777777" w:rsidR="00C7148D" w:rsidRPr="0068249B" w:rsidRDefault="00C7148D" w:rsidP="00EB7045">
            <w:pPr>
              <w:pStyle w:val="Prrafodelista"/>
              <w:spacing w:after="80"/>
              <w:ind w:left="0"/>
              <w:jc w:val="right"/>
              <w:rPr>
                <w:rFonts w:ascii="Arial" w:hAnsi="Arial" w:cs="Arial"/>
                <w:b/>
                <w:i/>
                <w:sz w:val="20"/>
                <w:szCs w:val="20"/>
              </w:rPr>
            </w:pPr>
            <w:r w:rsidRPr="0068249B">
              <w:rPr>
                <w:rFonts w:ascii="Arial" w:hAnsi="Arial" w:cs="Arial"/>
                <w:b/>
                <w:i/>
                <w:sz w:val="20"/>
                <w:szCs w:val="20"/>
              </w:rPr>
              <w:t xml:space="preserve">Fraternalmente, Laura </w:t>
            </w:r>
            <w:proofErr w:type="spellStart"/>
            <w:r w:rsidRPr="0068249B">
              <w:rPr>
                <w:rFonts w:ascii="Arial" w:hAnsi="Arial" w:cs="Arial"/>
                <w:b/>
                <w:i/>
                <w:sz w:val="20"/>
                <w:szCs w:val="20"/>
              </w:rPr>
              <w:t>D’Angiola</w:t>
            </w:r>
            <w:proofErr w:type="spellEnd"/>
            <w:r w:rsidRPr="0068249B">
              <w:rPr>
                <w:rFonts w:ascii="Arial" w:hAnsi="Arial" w:cs="Arial"/>
                <w:b/>
                <w:i/>
                <w:sz w:val="20"/>
                <w:szCs w:val="20"/>
              </w:rPr>
              <w:t xml:space="preserve"> y Guido Bello,</w:t>
            </w:r>
          </w:p>
          <w:p w14:paraId="66E81374" w14:textId="77777777" w:rsidR="00C7148D" w:rsidRPr="00B839D4" w:rsidRDefault="00C7148D" w:rsidP="00EB7045">
            <w:pPr>
              <w:pStyle w:val="Prrafodelista"/>
              <w:spacing w:after="80"/>
              <w:ind w:left="0"/>
              <w:jc w:val="right"/>
              <w:rPr>
                <w:rFonts w:ascii="Arial" w:hAnsi="Arial" w:cs="Arial"/>
                <w:b/>
                <w:i/>
                <w:sz w:val="18"/>
                <w:szCs w:val="18"/>
              </w:rPr>
            </w:pPr>
            <w:r w:rsidRPr="0068249B">
              <w:rPr>
                <w:rFonts w:ascii="Arial" w:hAnsi="Arial" w:cs="Arial"/>
                <w:b/>
                <w:i/>
                <w:sz w:val="20"/>
                <w:szCs w:val="20"/>
              </w:rPr>
              <w:t>desde la congregación metodista de Temperley, Buenos Aires Sur.</w:t>
            </w:r>
          </w:p>
          <w:p w14:paraId="66E81375" w14:textId="77777777" w:rsidR="00C7148D" w:rsidRPr="00B839D4" w:rsidRDefault="008B4EBF" w:rsidP="00EB7045">
            <w:pPr>
              <w:jc w:val="right"/>
              <w:rPr>
                <w:rFonts w:ascii="Arial" w:hAnsi="Arial" w:cs="Arial"/>
                <w:color w:val="141823"/>
                <w:sz w:val="18"/>
                <w:szCs w:val="18"/>
              </w:rPr>
            </w:pPr>
            <w:hyperlink r:id="rId113" w:history="1">
              <w:r w:rsidR="00C7148D" w:rsidRPr="00B839D4">
                <w:rPr>
                  <w:rStyle w:val="Hipervnculo"/>
                  <w:rFonts w:ascii="Arial" w:eastAsiaTheme="majorEastAsia" w:hAnsi="Arial" w:cs="Arial"/>
                  <w:sz w:val="18"/>
                  <w:szCs w:val="18"/>
                </w:rPr>
                <w:t>lauradangiola@hotmail.com</w:t>
              </w:r>
            </w:hyperlink>
          </w:p>
          <w:p w14:paraId="66E81376" w14:textId="77777777" w:rsidR="00C7148D" w:rsidRPr="00A05568" w:rsidRDefault="008B4EBF" w:rsidP="00EB7045">
            <w:pPr>
              <w:spacing w:after="80"/>
              <w:jc w:val="right"/>
              <w:rPr>
                <w:rFonts w:ascii="Arial" w:hAnsi="Arial" w:cs="Arial"/>
                <w:sz w:val="16"/>
                <w:szCs w:val="16"/>
              </w:rPr>
            </w:pPr>
            <w:hyperlink r:id="rId114" w:history="1">
              <w:r w:rsidR="00C7148D" w:rsidRPr="00B839D4">
                <w:rPr>
                  <w:rStyle w:val="Hipervnculo"/>
                  <w:rFonts w:ascii="Arial" w:eastAsiaTheme="majorEastAsia" w:hAnsi="Arial" w:cs="Arial"/>
                  <w:sz w:val="18"/>
                  <w:szCs w:val="18"/>
                </w:rPr>
                <w:t>guidobello88@gmail.com</w:t>
              </w:r>
            </w:hyperlink>
          </w:p>
        </w:tc>
      </w:tr>
    </w:tbl>
    <w:p w14:paraId="66E81378" w14:textId="77777777" w:rsidR="00C7148D" w:rsidRPr="00500010" w:rsidRDefault="00C7148D" w:rsidP="00C7148D">
      <w:pPr>
        <w:rPr>
          <w:sz w:val="12"/>
          <w:szCs w:val="12"/>
        </w:rPr>
      </w:pPr>
    </w:p>
    <w:tbl>
      <w:tblPr>
        <w:tblStyle w:val="Tablaconcuadrcula"/>
        <w:tblW w:w="0" w:type="auto"/>
        <w:tblBorders>
          <w:insideV w:val="none" w:sz="0" w:space="0" w:color="auto"/>
        </w:tblBorders>
        <w:tblLayout w:type="fixed"/>
        <w:tblLook w:val="04A0" w:firstRow="1" w:lastRow="0" w:firstColumn="1" w:lastColumn="0" w:noHBand="0" w:noVBand="1"/>
      </w:tblPr>
      <w:tblGrid>
        <w:gridCol w:w="8755"/>
        <w:gridCol w:w="992"/>
      </w:tblGrid>
      <w:tr w:rsidR="00C7148D" w:rsidRPr="00984DDC" w14:paraId="66E8137D" w14:textId="77777777" w:rsidTr="00EB7045">
        <w:tc>
          <w:tcPr>
            <w:tcW w:w="8755" w:type="dxa"/>
            <w:shd w:val="clear" w:color="auto" w:fill="C2D69B" w:themeFill="accent3" w:themeFillTint="99"/>
          </w:tcPr>
          <w:p w14:paraId="66E81379" w14:textId="77777777" w:rsidR="00C7148D" w:rsidRPr="00984DDC" w:rsidRDefault="008B4EBF" w:rsidP="00EB7045">
            <w:pPr>
              <w:pStyle w:val="Encabezado"/>
              <w:jc w:val="center"/>
              <w:rPr>
                <w:rFonts w:ascii="Arial Black" w:hAnsi="Arial Black" w:cs="Arial"/>
                <w:b/>
                <w:sz w:val="28"/>
                <w:szCs w:val="28"/>
              </w:rPr>
            </w:pPr>
            <w:sdt>
              <w:sdtPr>
                <w:rPr>
                  <w:rFonts w:ascii="Arial Black" w:hAnsi="Arial Black" w:cs="Arial"/>
                  <w:b/>
                  <w:sz w:val="28"/>
                  <w:szCs w:val="28"/>
                </w:rPr>
                <w:id w:val="803505632"/>
                <w:docPartObj>
                  <w:docPartGallery w:val="Page Numbers (Margins)"/>
                  <w:docPartUnique/>
                </w:docPartObj>
              </w:sdtPr>
              <w:sdtEndPr/>
              <w:sdtContent>
                <w:r w:rsidR="00C7148D" w:rsidRPr="00984DDC">
                  <w:rPr>
                    <w:rFonts w:ascii="Arial Black" w:eastAsiaTheme="majorEastAsia" w:hAnsi="Arial Black" w:cstheme="majorBidi"/>
                    <w:b/>
                    <w:noProof/>
                    <w:sz w:val="28"/>
                    <w:szCs w:val="28"/>
                    <w:lang w:val="es-ES" w:eastAsia="es-ES"/>
                  </w:rPr>
                  <mc:AlternateContent>
                    <mc:Choice Requires="wps">
                      <w:drawing>
                        <wp:anchor distT="0" distB="0" distL="114300" distR="114300" simplePos="0" relativeHeight="251668480" behindDoc="0" locked="0" layoutInCell="0" allowOverlap="1" wp14:anchorId="66E813DD" wp14:editId="66E813DE">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6" name="E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E813EF" w14:textId="77777777" w:rsidR="00E46B8A" w:rsidRDefault="00E46B8A" w:rsidP="00C7148D">
                                      <w:pPr>
                                        <w:rPr>
                                          <w:rStyle w:val="Nmerodepgina"/>
                                          <w:color w:val="FFFFFF" w:themeColor="background1"/>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E813DD" id="Elipse 1" o:spid="_x0000_s1026" style="position:absolute;left:0;text-align:left;margin-left:0;margin-top:0;width:37.6pt;height:37.6pt;z-index:251668480;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" o:allowincell="f" fillcolor="#9bbb59 [3206]" stroked="f">
                          <v:textbox inset="0,,0">
                            <w:txbxContent>
                              <w:p w14:paraId="66E813EF" w14:textId="77777777" w:rsidR="00E46B8A" w:rsidRDefault="00E46B8A" w:rsidP="00C7148D">
                                <w:pPr>
                                  <w:rPr>
                                    <w:rStyle w:val="Nmerodepgina"/>
                                    <w:color w:val="FFFFFF" w:themeColor="background1"/>
                                  </w:rPr>
                                </w:pPr>
                              </w:p>
                            </w:txbxContent>
                          </v:textbox>
                          <w10:wrap anchorx="margin" anchory="page"/>
                        </v:oval>
                      </w:pict>
                    </mc:Fallback>
                  </mc:AlternateContent>
                </w:r>
              </w:sdtContent>
            </w:sdt>
            <w:r w:rsidR="00C7148D" w:rsidRPr="00984DDC">
              <w:rPr>
                <w:rFonts w:ascii="Arial Black" w:hAnsi="Arial Black" w:cs="Arial"/>
                <w:b/>
                <w:sz w:val="28"/>
                <w:szCs w:val="28"/>
              </w:rPr>
              <w:t xml:space="preserve">RECURSOS LITÚRGICOS Y PASTORALES </w:t>
            </w:r>
          </w:p>
          <w:p w14:paraId="66E8137A" w14:textId="77777777" w:rsidR="00C7148D" w:rsidRPr="00E346CA" w:rsidRDefault="001633CD" w:rsidP="001633CD">
            <w:pPr>
              <w:pStyle w:val="Encabezado"/>
              <w:jc w:val="center"/>
              <w:rPr>
                <w:rFonts w:ascii="Arial Black" w:hAnsi="Arial Black" w:cs="Arial"/>
                <w:b/>
              </w:rPr>
            </w:pPr>
            <w:r>
              <w:rPr>
                <w:rFonts w:ascii="Arial Black" w:hAnsi="Arial Black" w:cs="Arial"/>
                <w:b/>
              </w:rPr>
              <w:t>Cuaresma y Resurrección</w:t>
            </w:r>
            <w:r w:rsidR="00C7148D" w:rsidRPr="00E346CA">
              <w:rPr>
                <w:rFonts w:ascii="Arial Black" w:hAnsi="Arial Black" w:cs="Arial"/>
                <w:b/>
              </w:rPr>
              <w:t xml:space="preserve"> </w:t>
            </w:r>
            <w:r w:rsidR="00C7148D">
              <w:rPr>
                <w:rFonts w:ascii="Arial" w:hAnsi="Arial" w:cs="Arial"/>
              </w:rPr>
              <w:t>–</w:t>
            </w:r>
            <w:r w:rsidR="00C7148D">
              <w:rPr>
                <w:rFonts w:ascii="Arial Black" w:hAnsi="Arial Black" w:cs="Arial"/>
                <w:b/>
              </w:rPr>
              <w:t xml:space="preserve"> </w:t>
            </w:r>
            <w:r>
              <w:rPr>
                <w:rFonts w:ascii="Arial Black" w:hAnsi="Arial Black" w:cs="Arial"/>
                <w:b/>
              </w:rPr>
              <w:t>Marzo a mayo</w:t>
            </w:r>
            <w:r w:rsidR="00C7148D">
              <w:rPr>
                <w:rFonts w:ascii="Arial Black" w:hAnsi="Arial Black" w:cs="Arial"/>
                <w:b/>
              </w:rPr>
              <w:t xml:space="preserve"> 2022</w:t>
            </w:r>
            <w:r w:rsidR="00C7148D" w:rsidRPr="00E346CA">
              <w:rPr>
                <w:rFonts w:ascii="Arial Black" w:hAnsi="Arial Black" w:cs="Arial"/>
                <w:b/>
              </w:rPr>
              <w:t xml:space="preserve"> (Ciclo </w:t>
            </w:r>
            <w:r>
              <w:rPr>
                <w:rFonts w:ascii="Arial Black" w:hAnsi="Arial Black" w:cs="Arial"/>
                <w:b/>
              </w:rPr>
              <w:t>C</w:t>
            </w:r>
            <w:r w:rsidR="00C7148D" w:rsidRPr="00E346CA">
              <w:rPr>
                <w:rFonts w:ascii="Arial Black" w:hAnsi="Arial Black" w:cs="Arial"/>
                <w:b/>
              </w:rPr>
              <w:t>)</w:t>
            </w:r>
          </w:p>
        </w:tc>
        <w:tc>
          <w:tcPr>
            <w:tcW w:w="992" w:type="dxa"/>
            <w:shd w:val="clear" w:color="auto" w:fill="C2D69B" w:themeFill="accent3" w:themeFillTint="99"/>
          </w:tcPr>
          <w:p w14:paraId="66E8137B" w14:textId="77777777" w:rsidR="00C7148D" w:rsidRDefault="00C7148D" w:rsidP="00EB7045">
            <w:pPr>
              <w:pStyle w:val="Encabezado"/>
              <w:rPr>
                <w:sz w:val="4"/>
                <w:szCs w:val="4"/>
              </w:rPr>
            </w:pPr>
          </w:p>
          <w:p w14:paraId="66E8137C" w14:textId="77777777" w:rsidR="00C7148D" w:rsidRPr="00E346CA" w:rsidRDefault="00C7148D" w:rsidP="00EB7045">
            <w:pPr>
              <w:pStyle w:val="Encabezado"/>
              <w:spacing w:after="60"/>
              <w:rPr>
                <w:sz w:val="4"/>
                <w:szCs w:val="4"/>
              </w:rPr>
            </w:pPr>
            <w:r w:rsidRPr="00984DDC">
              <w:rPr>
                <w:noProof/>
                <w:lang w:val="es-ES" w:eastAsia="es-ES"/>
              </w:rPr>
              <w:drawing>
                <wp:inline distT="0" distB="0" distL="0" distR="0" wp14:anchorId="66E813DF" wp14:editId="66E813E0">
                  <wp:extent cx="533615" cy="469127"/>
                  <wp:effectExtent l="0" t="0" r="0" b="7620"/>
                  <wp:docPr id="22" name="Imagen 22" descr="sim4pal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im4pal12.GIF"/>
                          <pic:cNvPicPr>
                            <a:picLocks noChangeAspect="1" noChangeArrowheads="1"/>
                          </pic:cNvPicPr>
                        </pic:nvPicPr>
                        <pic:blipFill>
                          <a:blip r:embed="rId115"/>
                          <a:srcRect/>
                          <a:stretch>
                            <a:fillRect/>
                          </a:stretch>
                        </pic:blipFill>
                        <pic:spPr bwMode="auto">
                          <a:xfrm flipV="1">
                            <a:off x="0" y="0"/>
                            <a:ext cx="571849" cy="502740"/>
                          </a:xfrm>
                          <a:prstGeom prst="rect">
                            <a:avLst/>
                          </a:prstGeom>
                          <a:noFill/>
                          <a:ln w="9525">
                            <a:noFill/>
                            <a:miter lim="800000"/>
                            <a:headEnd/>
                            <a:tailEnd/>
                          </a:ln>
                        </pic:spPr>
                      </pic:pic>
                    </a:graphicData>
                  </a:graphic>
                </wp:inline>
              </w:drawing>
            </w:r>
          </w:p>
        </w:tc>
      </w:tr>
    </w:tbl>
    <w:p w14:paraId="66E8137E" w14:textId="77777777" w:rsidR="00F04E04" w:rsidRDefault="00F04E04" w:rsidP="00372676">
      <w:pPr>
        <w:tabs>
          <w:tab w:val="num" w:pos="0"/>
        </w:tabs>
        <w:spacing w:after="0" w:line="240" w:lineRule="atLeast"/>
        <w:rPr>
          <w:rFonts w:ascii="Arial" w:hAnsi="Arial" w:cs="Arial"/>
          <w:i/>
        </w:rPr>
      </w:pPr>
    </w:p>
    <w:sectPr w:rsidR="00F04E04" w:rsidSect="0057713D">
      <w:headerReference w:type="default" r:id="rId116"/>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4B638" w14:textId="77777777" w:rsidR="008B4EBF" w:rsidRDefault="008B4EBF" w:rsidP="0057713D">
      <w:pPr>
        <w:spacing w:after="0" w:line="240" w:lineRule="auto"/>
      </w:pPr>
      <w:r>
        <w:separator/>
      </w:r>
    </w:p>
  </w:endnote>
  <w:endnote w:type="continuationSeparator" w:id="0">
    <w:p w14:paraId="0F3A8D42" w14:textId="77777777" w:rsidR="008B4EBF" w:rsidRDefault="008B4EBF" w:rsidP="00577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orte">
    <w:panose1 w:val="03060902040502070203"/>
    <w:charset w:val="00"/>
    <w:family w:val="script"/>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A933D" w14:textId="77777777" w:rsidR="008B4EBF" w:rsidRDefault="008B4EBF" w:rsidP="0057713D">
      <w:pPr>
        <w:spacing w:after="0" w:line="240" w:lineRule="auto"/>
      </w:pPr>
      <w:r>
        <w:separator/>
      </w:r>
    </w:p>
  </w:footnote>
  <w:footnote w:type="continuationSeparator" w:id="0">
    <w:p w14:paraId="61F981A3" w14:textId="77777777" w:rsidR="008B4EBF" w:rsidRDefault="008B4EBF" w:rsidP="0057713D">
      <w:pPr>
        <w:spacing w:after="0" w:line="240" w:lineRule="auto"/>
      </w:pPr>
      <w:r>
        <w:continuationSeparator/>
      </w:r>
    </w:p>
  </w:footnote>
  <w:footnote w:id="1">
    <w:p w14:paraId="66E813EE" w14:textId="77777777" w:rsidR="00E46B8A" w:rsidRDefault="00E46B8A" w:rsidP="00672A0A">
      <w:pPr>
        <w:pStyle w:val="Textonotapie"/>
      </w:pPr>
      <w:r>
        <w:rPr>
          <w:rStyle w:val="Refdenotaalpie"/>
        </w:rPr>
        <w:footnoteRef/>
      </w:r>
      <w:r>
        <w:t xml:space="preserve"> Saliendo en este caso de la recomendación de </w:t>
      </w:r>
      <w:proofErr w:type="spellStart"/>
      <w:r>
        <w:t>von</w:t>
      </w:r>
      <w:proofErr w:type="spellEnd"/>
      <w:r>
        <w:t xml:space="preserve"> </w:t>
      </w:r>
      <w:proofErr w:type="spellStart"/>
      <w:r>
        <w:t>Allmen</w:t>
      </w:r>
      <w:proofErr w:type="spellEnd"/>
      <w:r>
        <w:t xml:space="preserve">, que propone una confesión anterior y previa al culto, </w:t>
      </w:r>
      <w:proofErr w:type="spellStart"/>
      <w:r>
        <w:t>pp</w:t>
      </w:r>
      <w:proofErr w:type="spellEnd"/>
      <w:r>
        <w:t xml:space="preserve"> 169s.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992"/>
    </w:tblGrid>
    <w:tr w:rsidR="00E46B8A" w14:paraId="66E813E8" w14:textId="77777777" w:rsidTr="00170EF9">
      <w:trPr>
        <w:trHeight w:val="844"/>
      </w:trPr>
      <w:tc>
        <w:tcPr>
          <w:tcW w:w="8647" w:type="dxa"/>
        </w:tcPr>
        <w:p w14:paraId="66E813E5" w14:textId="77777777" w:rsidR="00E46B8A" w:rsidRPr="0057713D" w:rsidRDefault="008B4EBF" w:rsidP="003356B1">
          <w:pPr>
            <w:pStyle w:val="Encabezado"/>
            <w:jc w:val="center"/>
            <w:rPr>
              <w:rFonts w:ascii="Arial" w:hAnsi="Arial" w:cs="Arial"/>
              <w:b/>
              <w:color w:val="808080" w:themeColor="background1" w:themeShade="80"/>
            </w:rPr>
          </w:pPr>
          <w:sdt>
            <w:sdtPr>
              <w:rPr>
                <w:rFonts w:ascii="Arial" w:hAnsi="Arial" w:cs="Arial"/>
                <w:b/>
                <w:color w:val="808080" w:themeColor="background1" w:themeShade="80"/>
              </w:rPr>
              <w:id w:val="-639875904"/>
              <w:docPartObj>
                <w:docPartGallery w:val="Page Numbers (Margins)"/>
                <w:docPartUnique/>
              </w:docPartObj>
            </w:sdtPr>
            <w:sdtEndPr/>
            <w:sdtContent>
              <w:r w:rsidR="00E46B8A" w:rsidRPr="00D24F06">
                <w:rPr>
                  <w:rFonts w:asciiTheme="majorHAnsi" w:eastAsiaTheme="majorEastAsia" w:hAnsiTheme="majorHAnsi" w:cstheme="majorBidi"/>
                  <w:b/>
                  <w:noProof/>
                  <w:color w:val="808080" w:themeColor="background1" w:themeShade="80"/>
                  <w:sz w:val="28"/>
                  <w:szCs w:val="28"/>
                  <w:lang w:val="es-ES" w:eastAsia="es-ES"/>
                </w:rPr>
                <mc:AlternateContent>
                  <mc:Choice Requires="wps">
                    <w:drawing>
                      <wp:anchor distT="0" distB="0" distL="114300" distR="114300" simplePos="0" relativeHeight="251659264" behindDoc="0" locked="0" layoutInCell="0" allowOverlap="1" wp14:anchorId="66E813EA" wp14:editId="66E813EB">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555"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rgbClr val="9DBB61"/>
                                </a:solidFill>
                                <a:extLst>
                                  <a:ext uri="{91240B29-F687-4F45-9708-019B960494DF}">
                                    <a14:hiddenLine xmlns:a14="http://schemas.microsoft.com/office/drawing/2010/main" w="9525">
                                      <a:solidFill>
                                        <a:srgbClr val="000000"/>
                                      </a:solidFill>
                                      <a:round/>
                                      <a:headEnd/>
                                      <a:tailEnd/>
                                    </a14:hiddenLine>
                                  </a:ext>
                                </a:extLst>
                              </wps:spPr>
                              <wps:txbx>
                                <w:txbxContent>
                                  <w:p w14:paraId="66E813F0" w14:textId="77777777" w:rsidR="00E46B8A" w:rsidRDefault="00E46B8A">
                                    <w:pPr>
                                      <w:rPr>
                                        <w:rStyle w:val="Nmerodepgina"/>
                                        <w:color w:val="FFFFFF" w:themeColor="background1"/>
                                        <w:szCs w:val="24"/>
                                      </w:rPr>
                                    </w:pPr>
                                    <w:r>
                                      <w:fldChar w:fldCharType="begin"/>
                                    </w:r>
                                    <w:r>
                                      <w:instrText>PAGE    \* MERGEFORMAT</w:instrText>
                                    </w:r>
                                    <w:r>
                                      <w:fldChar w:fldCharType="separate"/>
                                    </w:r>
                                    <w:r w:rsidR="00C24858" w:rsidRPr="00C24858">
                                      <w:rPr>
                                        <w:rStyle w:val="Nmerodepgina"/>
                                        <w:b/>
                                        <w:bCs/>
                                        <w:noProof/>
                                        <w:color w:val="FFFFFF" w:themeColor="background1"/>
                                        <w:sz w:val="24"/>
                                        <w:szCs w:val="24"/>
                                      </w:rPr>
                                      <w:t>125</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E813EA" id="Óvalo 20" o:spid="_x0000_s1027"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" o:allowincell="f" fillcolor="#9dbb61" stroked="f">
                        <v:textbox inset="0,,0">
                          <w:txbxContent>
                            <w:p w14:paraId="66E813F0" w14:textId="77777777" w:rsidR="00E46B8A" w:rsidRDefault="00E46B8A">
                              <w:pPr>
                                <w:rPr>
                                  <w:rStyle w:val="Nmerodepgina"/>
                                  <w:color w:val="FFFFFF" w:themeColor="background1"/>
                                  <w:szCs w:val="24"/>
                                </w:rPr>
                              </w:pPr>
                              <w:r>
                                <w:fldChar w:fldCharType="begin"/>
                              </w:r>
                              <w:r>
                                <w:instrText>PAGE    \* MERGEFORMAT</w:instrText>
                              </w:r>
                              <w:r>
                                <w:fldChar w:fldCharType="separate"/>
                              </w:r>
                              <w:r w:rsidR="00C24858" w:rsidRPr="00C24858">
                                <w:rPr>
                                  <w:rStyle w:val="Nmerodepgina"/>
                                  <w:b/>
                                  <w:bCs/>
                                  <w:noProof/>
                                  <w:color w:val="FFFFFF" w:themeColor="background1"/>
                                  <w:sz w:val="24"/>
                                  <w:szCs w:val="24"/>
                                </w:rPr>
                                <w:t>125</w:t>
                              </w:r>
                              <w:r>
                                <w:rPr>
                                  <w:rStyle w:val="Nmerodepgina"/>
                                  <w:b/>
                                  <w:bCs/>
                                  <w:color w:val="FFFFFF" w:themeColor="background1"/>
                                  <w:sz w:val="24"/>
                                  <w:szCs w:val="24"/>
                                </w:rPr>
                                <w:fldChar w:fldCharType="end"/>
                              </w:r>
                            </w:p>
                          </w:txbxContent>
                        </v:textbox>
                        <w10:wrap anchorx="margin" anchory="page"/>
                      </v:oval>
                    </w:pict>
                  </mc:Fallback>
                </mc:AlternateContent>
              </w:r>
            </w:sdtContent>
          </w:sdt>
          <w:r w:rsidR="00E46B8A" w:rsidRPr="0057713D">
            <w:rPr>
              <w:rFonts w:ascii="Arial" w:hAnsi="Arial" w:cs="Arial"/>
              <w:b/>
              <w:color w:val="808080" w:themeColor="background1" w:themeShade="80"/>
            </w:rPr>
            <w:t xml:space="preserve">RECURSOS LITÚRGICOS Y PASTORALES </w:t>
          </w:r>
        </w:p>
        <w:p w14:paraId="66E813E6" w14:textId="77777777" w:rsidR="00E46B8A" w:rsidRPr="005045BA" w:rsidRDefault="00E46B8A" w:rsidP="0057713D">
          <w:pPr>
            <w:pStyle w:val="Encabezado"/>
            <w:jc w:val="center"/>
            <w:rPr>
              <w:rFonts w:ascii="Arial" w:hAnsi="Arial" w:cs="Arial"/>
              <w:b/>
              <w:i/>
            </w:rPr>
          </w:pPr>
          <w:r w:rsidRPr="0057713D">
            <w:rPr>
              <w:rFonts w:ascii="Arial" w:hAnsi="Arial" w:cs="Arial"/>
              <w:b/>
              <w:i/>
              <w:color w:val="808080" w:themeColor="background1" w:themeShade="80"/>
            </w:rPr>
            <w:t>TIEMPOS DE CUARESMA Y RESURRECCIÓN Marzo a Mayo 2022 (CICLO C)</w:t>
          </w:r>
        </w:p>
      </w:tc>
      <w:tc>
        <w:tcPr>
          <w:tcW w:w="992" w:type="dxa"/>
        </w:tcPr>
        <w:p w14:paraId="66E813E7" w14:textId="77777777" w:rsidR="00E46B8A" w:rsidRPr="00F542B6" w:rsidRDefault="00E46B8A" w:rsidP="0057713D">
          <w:pPr>
            <w:pStyle w:val="Encabezado"/>
            <w:jc w:val="right"/>
            <w:rPr>
              <w:sz w:val="2"/>
              <w:szCs w:val="2"/>
            </w:rPr>
          </w:pPr>
          <w:r w:rsidRPr="00147770">
            <w:rPr>
              <w:noProof/>
              <w:sz w:val="2"/>
              <w:szCs w:val="2"/>
              <w:lang w:val="es-ES" w:eastAsia="es-ES"/>
            </w:rPr>
            <w:drawing>
              <wp:inline distT="0" distB="0" distL="0" distR="0" wp14:anchorId="66E813EC" wp14:editId="66E813ED">
                <wp:extent cx="438150" cy="519996"/>
                <wp:effectExtent l="19050" t="0" r="0" b="0"/>
                <wp:docPr id="25" name="Imagen 1" descr="http://www.cruzblanca.org/hermanoleon/color/hl/si1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color/hl/si1cr04.jpg"/>
                        <pic:cNvPicPr>
                          <a:picLocks noChangeAspect="1" noChangeArrowheads="1"/>
                        </pic:cNvPicPr>
                      </pic:nvPicPr>
                      <pic:blipFill>
                        <a:blip r:embed="rId1"/>
                        <a:srcRect/>
                        <a:stretch>
                          <a:fillRect/>
                        </a:stretch>
                      </pic:blipFill>
                      <pic:spPr bwMode="auto">
                        <a:xfrm>
                          <a:off x="0" y="0"/>
                          <a:ext cx="439926" cy="522104"/>
                        </a:xfrm>
                        <a:prstGeom prst="rect">
                          <a:avLst/>
                        </a:prstGeom>
                        <a:noFill/>
                        <a:ln w="9525">
                          <a:noFill/>
                          <a:miter lim="800000"/>
                          <a:headEnd/>
                          <a:tailEnd/>
                        </a:ln>
                      </pic:spPr>
                    </pic:pic>
                  </a:graphicData>
                </a:graphic>
              </wp:inline>
            </w:drawing>
          </w:r>
        </w:p>
      </w:tc>
    </w:tr>
  </w:tbl>
  <w:p w14:paraId="66E813E9" w14:textId="77777777" w:rsidR="00E46B8A" w:rsidRPr="00980AA3" w:rsidRDefault="00E46B8A">
    <w:pPr>
      <w:pStyle w:val="Encabezado"/>
      <w:rPr>
        <w:b/>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8" type="#_x0000_t75" style="width:11.25pt;height:11.25pt" o:bullet="t">
        <v:imagedata r:id="rId1" o:title="msoAF06"/>
      </v:shape>
    </w:pict>
  </w:numPicBullet>
  <w:numPicBullet w:numPicBulletId="1">
    <w:pict>
      <v:shape id="_x0000_i1429" type="#_x0000_t75" style="width:11.25pt;height:11.25pt" o:bullet="t">
        <v:imagedata r:id="rId2" o:title="msoF2BE"/>
      </v:shape>
    </w:pict>
  </w:numPicBullet>
  <w:abstractNum w:abstractNumId="0" w15:restartNumberingAfterBreak="0">
    <w:nsid w:val="006B4394"/>
    <w:multiLevelType w:val="hybridMultilevel"/>
    <w:tmpl w:val="8084B2C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19316D7"/>
    <w:multiLevelType w:val="hybridMultilevel"/>
    <w:tmpl w:val="1C683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F841BF"/>
    <w:multiLevelType w:val="hybridMultilevel"/>
    <w:tmpl w:val="06F2C14A"/>
    <w:lvl w:ilvl="0" w:tplc="2C0A0003">
      <w:start w:val="1"/>
      <w:numFmt w:val="bullet"/>
      <w:lvlText w:val="o"/>
      <w:lvlJc w:val="left"/>
      <w:pPr>
        <w:ind w:left="2844" w:hanging="360"/>
      </w:pPr>
      <w:rPr>
        <w:rFonts w:ascii="Courier New" w:hAnsi="Courier New" w:cs="Courier New"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abstractNum w:abstractNumId="3"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2BE5FD3"/>
    <w:multiLevelType w:val="hybridMultilevel"/>
    <w:tmpl w:val="CF4ACD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38366AE"/>
    <w:multiLevelType w:val="hybridMultilevel"/>
    <w:tmpl w:val="8AE64260"/>
    <w:lvl w:ilvl="0" w:tplc="0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15:restartNumberingAfterBreak="0">
    <w:nsid w:val="03F75731"/>
    <w:multiLevelType w:val="hybridMultilevel"/>
    <w:tmpl w:val="1E04DD26"/>
    <w:lvl w:ilvl="0" w:tplc="0C0A0003">
      <w:start w:val="1"/>
      <w:numFmt w:val="bullet"/>
      <w:lvlText w:val="o"/>
      <w:lvlJc w:val="left"/>
      <w:pPr>
        <w:ind w:left="1068" w:hanging="360"/>
      </w:pPr>
      <w:rPr>
        <w:rFonts w:ascii="Courier New"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 w15:restartNumberingAfterBreak="0">
    <w:nsid w:val="05344D65"/>
    <w:multiLevelType w:val="hybridMultilevel"/>
    <w:tmpl w:val="BFCC9D84"/>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8" w15:restartNumberingAfterBreak="0">
    <w:nsid w:val="054135F5"/>
    <w:multiLevelType w:val="hybridMultilevel"/>
    <w:tmpl w:val="BA141AB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05E54736"/>
    <w:multiLevelType w:val="hybridMultilevel"/>
    <w:tmpl w:val="3188A03C"/>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07FA36FA"/>
    <w:multiLevelType w:val="hybridMultilevel"/>
    <w:tmpl w:val="FE1C0B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084A3715"/>
    <w:multiLevelType w:val="hybridMultilevel"/>
    <w:tmpl w:val="61128BB0"/>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0A627654"/>
    <w:multiLevelType w:val="hybridMultilevel"/>
    <w:tmpl w:val="7F822FCE"/>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0D9A714F"/>
    <w:multiLevelType w:val="hybridMultilevel"/>
    <w:tmpl w:val="AF640B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0DE665C6"/>
    <w:multiLevelType w:val="hybridMultilevel"/>
    <w:tmpl w:val="E242796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15:restartNumberingAfterBreak="0">
    <w:nsid w:val="0F3F2288"/>
    <w:multiLevelType w:val="hybridMultilevel"/>
    <w:tmpl w:val="FE60634C"/>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6" w15:restartNumberingAfterBreak="0">
    <w:nsid w:val="11E81DDB"/>
    <w:multiLevelType w:val="hybridMultilevel"/>
    <w:tmpl w:val="3F82B32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4FE139A"/>
    <w:multiLevelType w:val="hybridMultilevel"/>
    <w:tmpl w:val="5322BB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15BF75C9"/>
    <w:multiLevelType w:val="hybridMultilevel"/>
    <w:tmpl w:val="D93EA5CC"/>
    <w:lvl w:ilvl="0" w:tplc="2C0A0001">
      <w:start w:val="1"/>
      <w:numFmt w:val="bullet"/>
      <w:lvlText w:val=""/>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9" w15:restartNumberingAfterBreak="0">
    <w:nsid w:val="19673F67"/>
    <w:multiLevelType w:val="hybridMultilevel"/>
    <w:tmpl w:val="464C431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0"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1" w15:restartNumberingAfterBreak="0">
    <w:nsid w:val="1BD85AE8"/>
    <w:multiLevelType w:val="hybridMultilevel"/>
    <w:tmpl w:val="4500A6A2"/>
    <w:lvl w:ilvl="0" w:tplc="3DF0AFE6">
      <w:start w:val="1"/>
      <w:numFmt w:val="bullet"/>
      <w:lvlText w:val=""/>
      <w:lvlJc w:val="left"/>
      <w:pPr>
        <w:ind w:left="360" w:hanging="360"/>
      </w:pPr>
      <w:rPr>
        <w:rFonts w:ascii="Symbol" w:hAnsi="Symbol" w:hint="default"/>
        <w:sz w:val="22"/>
        <w:szCs w:val="22"/>
      </w:rPr>
    </w:lvl>
    <w:lvl w:ilvl="1" w:tplc="1AF45072">
      <w:numFmt w:val="bullet"/>
      <w:lvlText w:val=""/>
      <w:lvlJc w:val="left"/>
      <w:pPr>
        <w:ind w:left="1080" w:hanging="360"/>
      </w:pPr>
      <w:rPr>
        <w:rFonts w:ascii="Wingdings" w:eastAsia="Times New Roman" w:hAnsi="Wingdings" w:cs="Times New Roman"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15:restartNumberingAfterBreak="0">
    <w:nsid w:val="1F0A6DDB"/>
    <w:multiLevelType w:val="hybridMultilevel"/>
    <w:tmpl w:val="CBD2B1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21E0348E"/>
    <w:multiLevelType w:val="hybridMultilevel"/>
    <w:tmpl w:val="140675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3495196"/>
    <w:multiLevelType w:val="hybridMultilevel"/>
    <w:tmpl w:val="BE5419E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5" w15:restartNumberingAfterBreak="0">
    <w:nsid w:val="23B922BD"/>
    <w:multiLevelType w:val="hybridMultilevel"/>
    <w:tmpl w:val="6D04D450"/>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6" w15:restartNumberingAfterBreak="0">
    <w:nsid w:val="245A5409"/>
    <w:multiLevelType w:val="hybridMultilevel"/>
    <w:tmpl w:val="546894E2"/>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7" w15:restartNumberingAfterBreak="0">
    <w:nsid w:val="255F5A39"/>
    <w:multiLevelType w:val="hybridMultilevel"/>
    <w:tmpl w:val="045A3B04"/>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2592027D"/>
    <w:multiLevelType w:val="hybridMultilevel"/>
    <w:tmpl w:val="9C54F3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27576B07"/>
    <w:multiLevelType w:val="hybridMultilevel"/>
    <w:tmpl w:val="8BC68E5E"/>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0" w15:restartNumberingAfterBreak="0">
    <w:nsid w:val="2D6E0175"/>
    <w:multiLevelType w:val="hybridMultilevel"/>
    <w:tmpl w:val="3542A94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1" w15:restartNumberingAfterBreak="0">
    <w:nsid w:val="2EC33050"/>
    <w:multiLevelType w:val="hybridMultilevel"/>
    <w:tmpl w:val="BE3A5B14"/>
    <w:lvl w:ilvl="0" w:tplc="ABE869FE">
      <w:start w:val="1"/>
      <w:numFmt w:val="bullet"/>
      <w:lvlText w:val=""/>
      <w:lvlJc w:val="left"/>
      <w:pPr>
        <w:ind w:left="360" w:hanging="360"/>
      </w:pPr>
      <w:rPr>
        <w:rFonts w:ascii="Symbol" w:hAnsi="Symbol" w:hint="default"/>
        <w:sz w:val="22"/>
        <w:szCs w:val="22"/>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2" w15:restartNumberingAfterBreak="0">
    <w:nsid w:val="324B1AA4"/>
    <w:multiLevelType w:val="hybridMultilevel"/>
    <w:tmpl w:val="EA96008A"/>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33" w15:restartNumberingAfterBreak="0">
    <w:nsid w:val="33947E87"/>
    <w:multiLevelType w:val="hybridMultilevel"/>
    <w:tmpl w:val="12800926"/>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34" w15:restartNumberingAfterBreak="0">
    <w:nsid w:val="34526E4F"/>
    <w:multiLevelType w:val="hybridMultilevel"/>
    <w:tmpl w:val="7B30645A"/>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5" w15:restartNumberingAfterBreak="0">
    <w:nsid w:val="36B73927"/>
    <w:multiLevelType w:val="hybridMultilevel"/>
    <w:tmpl w:val="E95C35B6"/>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36" w15:restartNumberingAfterBreak="0">
    <w:nsid w:val="3906672A"/>
    <w:multiLevelType w:val="hybridMultilevel"/>
    <w:tmpl w:val="9C142DC4"/>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37" w15:restartNumberingAfterBreak="0">
    <w:nsid w:val="399077FD"/>
    <w:multiLevelType w:val="hybridMultilevel"/>
    <w:tmpl w:val="F54879E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3AA768EC"/>
    <w:multiLevelType w:val="hybridMultilevel"/>
    <w:tmpl w:val="C5BE7B6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3B8D4063"/>
    <w:multiLevelType w:val="hybridMultilevel"/>
    <w:tmpl w:val="5D7E008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3BDF1E72"/>
    <w:multiLevelType w:val="hybridMultilevel"/>
    <w:tmpl w:val="803C2262"/>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41" w15:restartNumberingAfterBreak="0">
    <w:nsid w:val="3D830D62"/>
    <w:multiLevelType w:val="hybridMultilevel"/>
    <w:tmpl w:val="3DB80E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E5D3872"/>
    <w:multiLevelType w:val="hybridMultilevel"/>
    <w:tmpl w:val="6B063DEA"/>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3EF20516"/>
    <w:multiLevelType w:val="hybridMultilevel"/>
    <w:tmpl w:val="5F6ACD5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3F6A114F"/>
    <w:multiLevelType w:val="hybridMultilevel"/>
    <w:tmpl w:val="5D3054A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5" w15:restartNumberingAfterBreak="0">
    <w:nsid w:val="3FC642A1"/>
    <w:multiLevelType w:val="hybridMultilevel"/>
    <w:tmpl w:val="A8926CE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6" w15:restartNumberingAfterBreak="0">
    <w:nsid w:val="41A92A92"/>
    <w:multiLevelType w:val="hybridMultilevel"/>
    <w:tmpl w:val="A1C46B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 w15:restartNumberingAfterBreak="0">
    <w:nsid w:val="43A55FF0"/>
    <w:multiLevelType w:val="hybridMultilevel"/>
    <w:tmpl w:val="8CD09332"/>
    <w:lvl w:ilvl="0" w:tplc="0C0A0003">
      <w:start w:val="1"/>
      <w:numFmt w:val="bullet"/>
      <w:lvlText w:val="o"/>
      <w:lvlJc w:val="left"/>
      <w:pPr>
        <w:ind w:left="1068" w:hanging="360"/>
      </w:pPr>
      <w:rPr>
        <w:rFonts w:ascii="Courier New" w:hAnsi="Courier New" w:cs="Courier New"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48" w15:restartNumberingAfterBreak="0">
    <w:nsid w:val="45144CEB"/>
    <w:multiLevelType w:val="hybridMultilevel"/>
    <w:tmpl w:val="6B9C9C58"/>
    <w:lvl w:ilvl="0" w:tplc="0C0A0001">
      <w:start w:val="1"/>
      <w:numFmt w:val="bullet"/>
      <w:lvlText w:val=""/>
      <w:lvlJc w:val="left"/>
      <w:pPr>
        <w:ind w:left="1776" w:hanging="360"/>
      </w:pPr>
      <w:rPr>
        <w:rFonts w:ascii="Symbol" w:hAnsi="Symbol" w:hint="default"/>
        <w:sz w:val="22"/>
        <w:szCs w:val="22"/>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9" w15:restartNumberingAfterBreak="0">
    <w:nsid w:val="46543897"/>
    <w:multiLevelType w:val="hybridMultilevel"/>
    <w:tmpl w:val="18109AC8"/>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0" w15:restartNumberingAfterBreak="0">
    <w:nsid w:val="4A625BC3"/>
    <w:multiLevelType w:val="hybridMultilevel"/>
    <w:tmpl w:val="05804CB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4AD21EA9"/>
    <w:multiLevelType w:val="hybridMultilevel"/>
    <w:tmpl w:val="7F72D83E"/>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4B432084"/>
    <w:multiLevelType w:val="hybridMultilevel"/>
    <w:tmpl w:val="177400FA"/>
    <w:lvl w:ilvl="0" w:tplc="FFBC8632">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3" w15:restartNumberingAfterBreak="0">
    <w:nsid w:val="4C60372A"/>
    <w:multiLevelType w:val="hybridMultilevel"/>
    <w:tmpl w:val="024C9684"/>
    <w:lvl w:ilvl="0" w:tplc="0C0A0007">
      <w:start w:val="1"/>
      <w:numFmt w:val="bullet"/>
      <w:lvlText w:val=""/>
      <w:lvlPicBulletId w:val="1"/>
      <w:lvlJc w:val="left"/>
      <w:pPr>
        <w:ind w:left="1776" w:hanging="360"/>
      </w:pPr>
      <w:rPr>
        <w:rFonts w:ascii="Symbol" w:hAnsi="Symbol"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4" w15:restartNumberingAfterBreak="0">
    <w:nsid w:val="4CDB3CE8"/>
    <w:multiLevelType w:val="hybridMultilevel"/>
    <w:tmpl w:val="B300B2E2"/>
    <w:lvl w:ilvl="0" w:tplc="2C0A0007">
      <w:start w:val="1"/>
      <w:numFmt w:val="bullet"/>
      <w:lvlText w:val=""/>
      <w:lvlPicBulletId w:val="0"/>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5" w15:restartNumberingAfterBreak="0">
    <w:nsid w:val="504771AE"/>
    <w:multiLevelType w:val="hybridMultilevel"/>
    <w:tmpl w:val="99C83DD0"/>
    <w:lvl w:ilvl="0" w:tplc="0C0A0003">
      <w:start w:val="1"/>
      <w:numFmt w:val="bullet"/>
      <w:lvlText w:val="o"/>
      <w:lvlJc w:val="left"/>
      <w:pPr>
        <w:ind w:left="1776" w:hanging="360"/>
      </w:pPr>
      <w:rPr>
        <w:rFonts w:ascii="Courier New" w:hAnsi="Courier New" w:cs="Courier New" w:hint="default"/>
      </w:rPr>
    </w:lvl>
    <w:lvl w:ilvl="1" w:tplc="2C0A0007">
      <w:start w:val="1"/>
      <w:numFmt w:val="bullet"/>
      <w:lvlText w:val=""/>
      <w:lvlPicBulletId w:val="0"/>
      <w:lvlJc w:val="left"/>
      <w:pPr>
        <w:ind w:left="2496" w:hanging="360"/>
      </w:pPr>
      <w:rPr>
        <w:rFonts w:ascii="Symbol" w:hAnsi="Symbol"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56" w15:restartNumberingAfterBreak="0">
    <w:nsid w:val="519B67CA"/>
    <w:multiLevelType w:val="hybridMultilevel"/>
    <w:tmpl w:val="A55AEF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7" w15:restartNumberingAfterBreak="0">
    <w:nsid w:val="54AD2ED9"/>
    <w:multiLevelType w:val="hybridMultilevel"/>
    <w:tmpl w:val="D5C6C826"/>
    <w:lvl w:ilvl="0" w:tplc="B3427BCA">
      <w:numFmt w:val="bullet"/>
      <w:lvlText w:val="-"/>
      <w:lvlJc w:val="left"/>
      <w:pPr>
        <w:ind w:left="1428" w:hanging="360"/>
      </w:pPr>
      <w:rPr>
        <w:rFonts w:ascii="Arial" w:eastAsia="Times New Roman" w:hAnsi="Arial" w:cs="Aria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8" w15:restartNumberingAfterBreak="0">
    <w:nsid w:val="55B252FC"/>
    <w:multiLevelType w:val="singleLevel"/>
    <w:tmpl w:val="04090015"/>
    <w:lvl w:ilvl="0">
      <w:start w:val="1"/>
      <w:numFmt w:val="upperLetter"/>
      <w:lvlText w:val="%1."/>
      <w:lvlJc w:val="left"/>
      <w:pPr>
        <w:tabs>
          <w:tab w:val="num" w:pos="360"/>
        </w:tabs>
        <w:ind w:left="360" w:hanging="360"/>
      </w:pPr>
      <w:rPr>
        <w:rFonts w:hint="default"/>
      </w:rPr>
    </w:lvl>
  </w:abstractNum>
  <w:abstractNum w:abstractNumId="59" w15:restartNumberingAfterBreak="0">
    <w:nsid w:val="56084873"/>
    <w:multiLevelType w:val="hybridMultilevel"/>
    <w:tmpl w:val="73F2890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0" w15:restartNumberingAfterBreak="0">
    <w:nsid w:val="5635068D"/>
    <w:multiLevelType w:val="hybridMultilevel"/>
    <w:tmpl w:val="FF26F4AA"/>
    <w:lvl w:ilvl="0" w:tplc="0C0A0007">
      <w:start w:val="1"/>
      <w:numFmt w:val="bullet"/>
      <w:lvlText w:val=""/>
      <w:lvlPicBulletId w:val="1"/>
      <w:lvlJc w:val="left"/>
      <w:pPr>
        <w:ind w:left="1068" w:hanging="360"/>
      </w:pPr>
      <w:rPr>
        <w:rFonts w:ascii="Symbol" w:hAnsi="Symbol" w:hint="default"/>
      </w:rPr>
    </w:lvl>
    <w:lvl w:ilvl="1" w:tplc="2C0A0007">
      <w:start w:val="1"/>
      <w:numFmt w:val="bullet"/>
      <w:lvlText w:val=""/>
      <w:lvlPicBulletId w:val="0"/>
      <w:lvlJc w:val="left"/>
      <w:pPr>
        <w:ind w:left="1788" w:hanging="360"/>
      </w:pPr>
      <w:rPr>
        <w:rFonts w:ascii="Symbol" w:hAnsi="Symbol"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1" w15:restartNumberingAfterBreak="0">
    <w:nsid w:val="573B36BF"/>
    <w:multiLevelType w:val="hybridMultilevel"/>
    <w:tmpl w:val="F8965448"/>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2" w15:restartNumberingAfterBreak="0">
    <w:nsid w:val="58557C2C"/>
    <w:multiLevelType w:val="hybridMultilevel"/>
    <w:tmpl w:val="DF928730"/>
    <w:lvl w:ilvl="0" w:tplc="2C0A0007">
      <w:start w:val="1"/>
      <w:numFmt w:val="bullet"/>
      <w:lvlText w:val=""/>
      <w:lvlPicBulletId w:val="0"/>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63" w15:restartNumberingAfterBreak="0">
    <w:nsid w:val="5A036C92"/>
    <w:multiLevelType w:val="hybridMultilevel"/>
    <w:tmpl w:val="EAF202AE"/>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64" w15:restartNumberingAfterBreak="0">
    <w:nsid w:val="5B6F6DB5"/>
    <w:multiLevelType w:val="hybridMultilevel"/>
    <w:tmpl w:val="42E48D3E"/>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5" w15:restartNumberingAfterBreak="0">
    <w:nsid w:val="5C0A274F"/>
    <w:multiLevelType w:val="hybridMultilevel"/>
    <w:tmpl w:val="65C016A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5CE20768"/>
    <w:multiLevelType w:val="hybridMultilevel"/>
    <w:tmpl w:val="04F8D7C2"/>
    <w:lvl w:ilvl="0" w:tplc="ABE869FE">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7" w15:restartNumberingAfterBreak="0">
    <w:nsid w:val="5DAF4ED7"/>
    <w:multiLevelType w:val="hybridMultilevel"/>
    <w:tmpl w:val="8AB02D62"/>
    <w:lvl w:ilvl="0" w:tplc="0C0A0003">
      <w:start w:val="1"/>
      <w:numFmt w:val="bullet"/>
      <w:lvlText w:val="o"/>
      <w:lvlJc w:val="left"/>
      <w:pPr>
        <w:ind w:left="360" w:hanging="360"/>
      </w:pPr>
      <w:rPr>
        <w:rFonts w:ascii="Courier New" w:hAnsi="Courier New" w:cs="Courier New"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8" w15:restartNumberingAfterBreak="0">
    <w:nsid w:val="5EAE7A88"/>
    <w:multiLevelType w:val="hybridMultilevel"/>
    <w:tmpl w:val="125CC492"/>
    <w:lvl w:ilvl="0" w:tplc="2C0A0007">
      <w:start w:val="1"/>
      <w:numFmt w:val="bullet"/>
      <w:lvlText w:val=""/>
      <w:lvlPicBulletId w:val="0"/>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9" w15:restartNumberingAfterBreak="0">
    <w:nsid w:val="5FE655A3"/>
    <w:multiLevelType w:val="hybridMultilevel"/>
    <w:tmpl w:val="F230C3F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0" w15:restartNumberingAfterBreak="0">
    <w:nsid w:val="60BF4F25"/>
    <w:multiLevelType w:val="hybridMultilevel"/>
    <w:tmpl w:val="07886DC6"/>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1" w15:restartNumberingAfterBreak="0">
    <w:nsid w:val="62ED5FCB"/>
    <w:multiLevelType w:val="hybridMultilevel"/>
    <w:tmpl w:val="4E744F72"/>
    <w:lvl w:ilvl="0" w:tplc="2C0A0007">
      <w:start w:val="1"/>
      <w:numFmt w:val="bullet"/>
      <w:lvlText w:val=""/>
      <w:lvlPicBulletId w:val="0"/>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72" w15:restartNumberingAfterBreak="0">
    <w:nsid w:val="6389459B"/>
    <w:multiLevelType w:val="hybridMultilevel"/>
    <w:tmpl w:val="31107FD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651A726E"/>
    <w:multiLevelType w:val="hybridMultilevel"/>
    <w:tmpl w:val="3086D926"/>
    <w:lvl w:ilvl="0" w:tplc="0C0A0001">
      <w:start w:val="1"/>
      <w:numFmt w:val="bullet"/>
      <w:lvlText w:val=""/>
      <w:lvlJc w:val="left"/>
      <w:pPr>
        <w:ind w:left="360" w:hanging="360"/>
      </w:pPr>
      <w:rPr>
        <w:rFonts w:ascii="Symbol" w:hAnsi="Symbol" w:hint="default"/>
      </w:rPr>
    </w:lvl>
    <w:lvl w:ilvl="1" w:tplc="2C0A0007">
      <w:start w:val="1"/>
      <w:numFmt w:val="bullet"/>
      <w:lvlText w:val=""/>
      <w:lvlPicBulletId w:val="0"/>
      <w:lvlJc w:val="left"/>
      <w:pPr>
        <w:ind w:left="1080" w:hanging="360"/>
      </w:pPr>
      <w:rPr>
        <w:rFonts w:ascii="Symbol" w:hAnsi="Symbol"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4" w15:restartNumberingAfterBreak="0">
    <w:nsid w:val="65CC10E8"/>
    <w:multiLevelType w:val="hybridMultilevel"/>
    <w:tmpl w:val="741E10A0"/>
    <w:lvl w:ilvl="0" w:tplc="2C0A0007">
      <w:start w:val="1"/>
      <w:numFmt w:val="bullet"/>
      <w:lvlText w:val=""/>
      <w:lvlPicBulletId w:val="0"/>
      <w:lvlJc w:val="left"/>
      <w:pPr>
        <w:ind w:left="1113" w:hanging="360"/>
      </w:pPr>
      <w:rPr>
        <w:rFonts w:ascii="Symbol" w:hAnsi="Symbol" w:hint="default"/>
      </w:rPr>
    </w:lvl>
    <w:lvl w:ilvl="1" w:tplc="2C0A0003" w:tentative="1">
      <w:start w:val="1"/>
      <w:numFmt w:val="bullet"/>
      <w:lvlText w:val="o"/>
      <w:lvlJc w:val="left"/>
      <w:pPr>
        <w:ind w:left="1833" w:hanging="360"/>
      </w:pPr>
      <w:rPr>
        <w:rFonts w:ascii="Courier New" w:hAnsi="Courier New" w:cs="Courier New" w:hint="default"/>
      </w:rPr>
    </w:lvl>
    <w:lvl w:ilvl="2" w:tplc="2C0A0005" w:tentative="1">
      <w:start w:val="1"/>
      <w:numFmt w:val="bullet"/>
      <w:lvlText w:val=""/>
      <w:lvlJc w:val="left"/>
      <w:pPr>
        <w:ind w:left="2553" w:hanging="360"/>
      </w:pPr>
      <w:rPr>
        <w:rFonts w:ascii="Wingdings" w:hAnsi="Wingdings" w:hint="default"/>
      </w:rPr>
    </w:lvl>
    <w:lvl w:ilvl="3" w:tplc="2C0A0001" w:tentative="1">
      <w:start w:val="1"/>
      <w:numFmt w:val="bullet"/>
      <w:lvlText w:val=""/>
      <w:lvlJc w:val="left"/>
      <w:pPr>
        <w:ind w:left="3273" w:hanging="360"/>
      </w:pPr>
      <w:rPr>
        <w:rFonts w:ascii="Symbol" w:hAnsi="Symbol" w:hint="default"/>
      </w:rPr>
    </w:lvl>
    <w:lvl w:ilvl="4" w:tplc="2C0A0003" w:tentative="1">
      <w:start w:val="1"/>
      <w:numFmt w:val="bullet"/>
      <w:lvlText w:val="o"/>
      <w:lvlJc w:val="left"/>
      <w:pPr>
        <w:ind w:left="3993" w:hanging="360"/>
      </w:pPr>
      <w:rPr>
        <w:rFonts w:ascii="Courier New" w:hAnsi="Courier New" w:cs="Courier New" w:hint="default"/>
      </w:rPr>
    </w:lvl>
    <w:lvl w:ilvl="5" w:tplc="2C0A0005" w:tentative="1">
      <w:start w:val="1"/>
      <w:numFmt w:val="bullet"/>
      <w:lvlText w:val=""/>
      <w:lvlJc w:val="left"/>
      <w:pPr>
        <w:ind w:left="4713" w:hanging="360"/>
      </w:pPr>
      <w:rPr>
        <w:rFonts w:ascii="Wingdings" w:hAnsi="Wingdings" w:hint="default"/>
      </w:rPr>
    </w:lvl>
    <w:lvl w:ilvl="6" w:tplc="2C0A0001" w:tentative="1">
      <w:start w:val="1"/>
      <w:numFmt w:val="bullet"/>
      <w:lvlText w:val=""/>
      <w:lvlJc w:val="left"/>
      <w:pPr>
        <w:ind w:left="5433" w:hanging="360"/>
      </w:pPr>
      <w:rPr>
        <w:rFonts w:ascii="Symbol" w:hAnsi="Symbol" w:hint="default"/>
      </w:rPr>
    </w:lvl>
    <w:lvl w:ilvl="7" w:tplc="2C0A0003" w:tentative="1">
      <w:start w:val="1"/>
      <w:numFmt w:val="bullet"/>
      <w:lvlText w:val="o"/>
      <w:lvlJc w:val="left"/>
      <w:pPr>
        <w:ind w:left="6153" w:hanging="360"/>
      </w:pPr>
      <w:rPr>
        <w:rFonts w:ascii="Courier New" w:hAnsi="Courier New" w:cs="Courier New" w:hint="default"/>
      </w:rPr>
    </w:lvl>
    <w:lvl w:ilvl="8" w:tplc="2C0A0005" w:tentative="1">
      <w:start w:val="1"/>
      <w:numFmt w:val="bullet"/>
      <w:lvlText w:val=""/>
      <w:lvlJc w:val="left"/>
      <w:pPr>
        <w:ind w:left="6873" w:hanging="360"/>
      </w:pPr>
      <w:rPr>
        <w:rFonts w:ascii="Wingdings" w:hAnsi="Wingdings" w:hint="default"/>
      </w:rPr>
    </w:lvl>
  </w:abstractNum>
  <w:abstractNum w:abstractNumId="75" w15:restartNumberingAfterBreak="0">
    <w:nsid w:val="65DC6D62"/>
    <w:multiLevelType w:val="hybridMultilevel"/>
    <w:tmpl w:val="23B2D3EA"/>
    <w:lvl w:ilvl="0" w:tplc="0C0A0003">
      <w:start w:val="1"/>
      <w:numFmt w:val="bullet"/>
      <w:lvlText w:val="o"/>
      <w:lvlJc w:val="left"/>
      <w:pPr>
        <w:ind w:left="1068" w:hanging="360"/>
      </w:pPr>
      <w:rPr>
        <w:rFonts w:ascii="Courier New" w:hAnsi="Courier New" w:cs="Courier New" w:hint="default"/>
      </w:rPr>
    </w:lvl>
    <w:lvl w:ilvl="1" w:tplc="2C0A0003">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76" w15:restartNumberingAfterBreak="0">
    <w:nsid w:val="661C183B"/>
    <w:multiLevelType w:val="hybridMultilevel"/>
    <w:tmpl w:val="8F10ED02"/>
    <w:lvl w:ilvl="0" w:tplc="2C0A0007">
      <w:start w:val="1"/>
      <w:numFmt w:val="bullet"/>
      <w:lvlText w:val=""/>
      <w:lvlPicBulletId w:val="0"/>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77" w15:restartNumberingAfterBreak="0">
    <w:nsid w:val="663D11CB"/>
    <w:multiLevelType w:val="hybridMultilevel"/>
    <w:tmpl w:val="55447E8E"/>
    <w:lvl w:ilvl="0" w:tplc="2C0A0001">
      <w:start w:val="1"/>
      <w:numFmt w:val="bullet"/>
      <w:lvlText w:val=""/>
      <w:lvlJc w:val="left"/>
      <w:pPr>
        <w:ind w:left="1788" w:hanging="360"/>
      </w:pPr>
      <w:rPr>
        <w:rFonts w:ascii="Symbol" w:hAnsi="Symbol" w:hint="default"/>
      </w:rPr>
    </w:lvl>
    <w:lvl w:ilvl="1" w:tplc="2C0A0003" w:tentative="1">
      <w:start w:val="1"/>
      <w:numFmt w:val="bullet"/>
      <w:lvlText w:val="o"/>
      <w:lvlJc w:val="left"/>
      <w:pPr>
        <w:ind w:left="2508" w:hanging="360"/>
      </w:pPr>
      <w:rPr>
        <w:rFonts w:ascii="Courier New" w:hAnsi="Courier New" w:cs="Courier New" w:hint="default"/>
      </w:rPr>
    </w:lvl>
    <w:lvl w:ilvl="2" w:tplc="2C0A0005" w:tentative="1">
      <w:start w:val="1"/>
      <w:numFmt w:val="bullet"/>
      <w:lvlText w:val=""/>
      <w:lvlJc w:val="left"/>
      <w:pPr>
        <w:ind w:left="3228" w:hanging="360"/>
      </w:pPr>
      <w:rPr>
        <w:rFonts w:ascii="Wingdings" w:hAnsi="Wingdings" w:hint="default"/>
      </w:rPr>
    </w:lvl>
    <w:lvl w:ilvl="3" w:tplc="2C0A0001" w:tentative="1">
      <w:start w:val="1"/>
      <w:numFmt w:val="bullet"/>
      <w:lvlText w:val=""/>
      <w:lvlJc w:val="left"/>
      <w:pPr>
        <w:ind w:left="3948" w:hanging="360"/>
      </w:pPr>
      <w:rPr>
        <w:rFonts w:ascii="Symbol" w:hAnsi="Symbol" w:hint="default"/>
      </w:rPr>
    </w:lvl>
    <w:lvl w:ilvl="4" w:tplc="2C0A0003" w:tentative="1">
      <w:start w:val="1"/>
      <w:numFmt w:val="bullet"/>
      <w:lvlText w:val="o"/>
      <w:lvlJc w:val="left"/>
      <w:pPr>
        <w:ind w:left="4668" w:hanging="360"/>
      </w:pPr>
      <w:rPr>
        <w:rFonts w:ascii="Courier New" w:hAnsi="Courier New" w:cs="Courier New" w:hint="default"/>
      </w:rPr>
    </w:lvl>
    <w:lvl w:ilvl="5" w:tplc="2C0A0005" w:tentative="1">
      <w:start w:val="1"/>
      <w:numFmt w:val="bullet"/>
      <w:lvlText w:val=""/>
      <w:lvlJc w:val="left"/>
      <w:pPr>
        <w:ind w:left="5388" w:hanging="360"/>
      </w:pPr>
      <w:rPr>
        <w:rFonts w:ascii="Wingdings" w:hAnsi="Wingdings" w:hint="default"/>
      </w:rPr>
    </w:lvl>
    <w:lvl w:ilvl="6" w:tplc="2C0A0001" w:tentative="1">
      <w:start w:val="1"/>
      <w:numFmt w:val="bullet"/>
      <w:lvlText w:val=""/>
      <w:lvlJc w:val="left"/>
      <w:pPr>
        <w:ind w:left="6108" w:hanging="360"/>
      </w:pPr>
      <w:rPr>
        <w:rFonts w:ascii="Symbol" w:hAnsi="Symbol" w:hint="default"/>
      </w:rPr>
    </w:lvl>
    <w:lvl w:ilvl="7" w:tplc="2C0A0003" w:tentative="1">
      <w:start w:val="1"/>
      <w:numFmt w:val="bullet"/>
      <w:lvlText w:val="o"/>
      <w:lvlJc w:val="left"/>
      <w:pPr>
        <w:ind w:left="6828" w:hanging="360"/>
      </w:pPr>
      <w:rPr>
        <w:rFonts w:ascii="Courier New" w:hAnsi="Courier New" w:cs="Courier New" w:hint="default"/>
      </w:rPr>
    </w:lvl>
    <w:lvl w:ilvl="8" w:tplc="2C0A0005" w:tentative="1">
      <w:start w:val="1"/>
      <w:numFmt w:val="bullet"/>
      <w:lvlText w:val=""/>
      <w:lvlJc w:val="left"/>
      <w:pPr>
        <w:ind w:left="7548" w:hanging="360"/>
      </w:pPr>
      <w:rPr>
        <w:rFonts w:ascii="Wingdings" w:hAnsi="Wingdings" w:hint="default"/>
      </w:rPr>
    </w:lvl>
  </w:abstractNum>
  <w:abstractNum w:abstractNumId="78" w15:restartNumberingAfterBreak="0">
    <w:nsid w:val="666A2C0C"/>
    <w:multiLevelType w:val="hybridMultilevel"/>
    <w:tmpl w:val="9800A142"/>
    <w:lvl w:ilvl="0" w:tplc="29E6C934">
      <w:start w:val="1"/>
      <w:numFmt w:val="bullet"/>
      <w:lvlText w:val="♫"/>
      <w:lvlJc w:val="left"/>
      <w:pPr>
        <w:ind w:left="360" w:hanging="360"/>
      </w:pPr>
      <w:rPr>
        <w:rFonts w:ascii="Garamond" w:hAnsi="Garamond" w:hint="default"/>
      </w:rPr>
    </w:lvl>
    <w:lvl w:ilvl="1" w:tplc="2C0A0003">
      <w:start w:val="1"/>
      <w:numFmt w:val="bullet"/>
      <w:lvlText w:val="o"/>
      <w:lvlJc w:val="left"/>
      <w:pPr>
        <w:ind w:left="1155" w:hanging="360"/>
      </w:pPr>
      <w:rPr>
        <w:rFonts w:ascii="Courier New" w:hAnsi="Courier New" w:cs="Courier New" w:hint="default"/>
      </w:rPr>
    </w:lvl>
    <w:lvl w:ilvl="2" w:tplc="2C0A0005" w:tentative="1">
      <w:start w:val="1"/>
      <w:numFmt w:val="bullet"/>
      <w:lvlText w:val=""/>
      <w:lvlJc w:val="left"/>
      <w:pPr>
        <w:ind w:left="1875" w:hanging="360"/>
      </w:pPr>
      <w:rPr>
        <w:rFonts w:ascii="Wingdings" w:hAnsi="Wingdings" w:hint="default"/>
      </w:rPr>
    </w:lvl>
    <w:lvl w:ilvl="3" w:tplc="2C0A0001" w:tentative="1">
      <w:start w:val="1"/>
      <w:numFmt w:val="bullet"/>
      <w:lvlText w:val=""/>
      <w:lvlJc w:val="left"/>
      <w:pPr>
        <w:ind w:left="2595" w:hanging="360"/>
      </w:pPr>
      <w:rPr>
        <w:rFonts w:ascii="Symbol" w:hAnsi="Symbol" w:hint="default"/>
      </w:rPr>
    </w:lvl>
    <w:lvl w:ilvl="4" w:tplc="2C0A0003" w:tentative="1">
      <w:start w:val="1"/>
      <w:numFmt w:val="bullet"/>
      <w:lvlText w:val="o"/>
      <w:lvlJc w:val="left"/>
      <w:pPr>
        <w:ind w:left="3315" w:hanging="360"/>
      </w:pPr>
      <w:rPr>
        <w:rFonts w:ascii="Courier New" w:hAnsi="Courier New" w:cs="Courier New" w:hint="default"/>
      </w:rPr>
    </w:lvl>
    <w:lvl w:ilvl="5" w:tplc="2C0A0005" w:tentative="1">
      <w:start w:val="1"/>
      <w:numFmt w:val="bullet"/>
      <w:lvlText w:val=""/>
      <w:lvlJc w:val="left"/>
      <w:pPr>
        <w:ind w:left="4035" w:hanging="360"/>
      </w:pPr>
      <w:rPr>
        <w:rFonts w:ascii="Wingdings" w:hAnsi="Wingdings" w:hint="default"/>
      </w:rPr>
    </w:lvl>
    <w:lvl w:ilvl="6" w:tplc="2C0A0001" w:tentative="1">
      <w:start w:val="1"/>
      <w:numFmt w:val="bullet"/>
      <w:lvlText w:val=""/>
      <w:lvlJc w:val="left"/>
      <w:pPr>
        <w:ind w:left="4755" w:hanging="360"/>
      </w:pPr>
      <w:rPr>
        <w:rFonts w:ascii="Symbol" w:hAnsi="Symbol" w:hint="default"/>
      </w:rPr>
    </w:lvl>
    <w:lvl w:ilvl="7" w:tplc="2C0A0003" w:tentative="1">
      <w:start w:val="1"/>
      <w:numFmt w:val="bullet"/>
      <w:lvlText w:val="o"/>
      <w:lvlJc w:val="left"/>
      <w:pPr>
        <w:ind w:left="5475" w:hanging="360"/>
      </w:pPr>
      <w:rPr>
        <w:rFonts w:ascii="Courier New" w:hAnsi="Courier New" w:cs="Courier New" w:hint="default"/>
      </w:rPr>
    </w:lvl>
    <w:lvl w:ilvl="8" w:tplc="2C0A0005" w:tentative="1">
      <w:start w:val="1"/>
      <w:numFmt w:val="bullet"/>
      <w:lvlText w:val=""/>
      <w:lvlJc w:val="left"/>
      <w:pPr>
        <w:ind w:left="6195" w:hanging="360"/>
      </w:pPr>
      <w:rPr>
        <w:rFonts w:ascii="Wingdings" w:hAnsi="Wingdings" w:hint="default"/>
      </w:rPr>
    </w:lvl>
  </w:abstractNum>
  <w:abstractNum w:abstractNumId="79" w15:restartNumberingAfterBreak="0">
    <w:nsid w:val="68486BF6"/>
    <w:multiLevelType w:val="hybridMultilevel"/>
    <w:tmpl w:val="2AA8DD28"/>
    <w:lvl w:ilvl="0" w:tplc="2C0A0001">
      <w:start w:val="1"/>
      <w:numFmt w:val="bullet"/>
      <w:lvlText w:val=""/>
      <w:lvlJc w:val="left"/>
      <w:pPr>
        <w:ind w:left="393" w:hanging="360"/>
      </w:pPr>
      <w:rPr>
        <w:rFonts w:ascii="Symbol" w:hAnsi="Symbol" w:hint="default"/>
      </w:rPr>
    </w:lvl>
    <w:lvl w:ilvl="1" w:tplc="2C0A0003" w:tentative="1">
      <w:start w:val="1"/>
      <w:numFmt w:val="bullet"/>
      <w:lvlText w:val="o"/>
      <w:lvlJc w:val="left"/>
      <w:pPr>
        <w:ind w:left="1113" w:hanging="360"/>
      </w:pPr>
      <w:rPr>
        <w:rFonts w:ascii="Courier New" w:hAnsi="Courier New" w:cs="Courier New" w:hint="default"/>
      </w:rPr>
    </w:lvl>
    <w:lvl w:ilvl="2" w:tplc="2C0A0005" w:tentative="1">
      <w:start w:val="1"/>
      <w:numFmt w:val="bullet"/>
      <w:lvlText w:val=""/>
      <w:lvlJc w:val="left"/>
      <w:pPr>
        <w:ind w:left="1833" w:hanging="360"/>
      </w:pPr>
      <w:rPr>
        <w:rFonts w:ascii="Wingdings" w:hAnsi="Wingdings" w:hint="default"/>
      </w:rPr>
    </w:lvl>
    <w:lvl w:ilvl="3" w:tplc="2C0A0001" w:tentative="1">
      <w:start w:val="1"/>
      <w:numFmt w:val="bullet"/>
      <w:lvlText w:val=""/>
      <w:lvlJc w:val="left"/>
      <w:pPr>
        <w:ind w:left="2553" w:hanging="360"/>
      </w:pPr>
      <w:rPr>
        <w:rFonts w:ascii="Symbol" w:hAnsi="Symbol" w:hint="default"/>
      </w:rPr>
    </w:lvl>
    <w:lvl w:ilvl="4" w:tplc="2C0A0003" w:tentative="1">
      <w:start w:val="1"/>
      <w:numFmt w:val="bullet"/>
      <w:lvlText w:val="o"/>
      <w:lvlJc w:val="left"/>
      <w:pPr>
        <w:ind w:left="3273" w:hanging="360"/>
      </w:pPr>
      <w:rPr>
        <w:rFonts w:ascii="Courier New" w:hAnsi="Courier New" w:cs="Courier New" w:hint="default"/>
      </w:rPr>
    </w:lvl>
    <w:lvl w:ilvl="5" w:tplc="2C0A0005" w:tentative="1">
      <w:start w:val="1"/>
      <w:numFmt w:val="bullet"/>
      <w:lvlText w:val=""/>
      <w:lvlJc w:val="left"/>
      <w:pPr>
        <w:ind w:left="3993" w:hanging="360"/>
      </w:pPr>
      <w:rPr>
        <w:rFonts w:ascii="Wingdings" w:hAnsi="Wingdings" w:hint="default"/>
      </w:rPr>
    </w:lvl>
    <w:lvl w:ilvl="6" w:tplc="2C0A0001" w:tentative="1">
      <w:start w:val="1"/>
      <w:numFmt w:val="bullet"/>
      <w:lvlText w:val=""/>
      <w:lvlJc w:val="left"/>
      <w:pPr>
        <w:ind w:left="4713" w:hanging="360"/>
      </w:pPr>
      <w:rPr>
        <w:rFonts w:ascii="Symbol" w:hAnsi="Symbol" w:hint="default"/>
      </w:rPr>
    </w:lvl>
    <w:lvl w:ilvl="7" w:tplc="2C0A0003" w:tentative="1">
      <w:start w:val="1"/>
      <w:numFmt w:val="bullet"/>
      <w:lvlText w:val="o"/>
      <w:lvlJc w:val="left"/>
      <w:pPr>
        <w:ind w:left="5433" w:hanging="360"/>
      </w:pPr>
      <w:rPr>
        <w:rFonts w:ascii="Courier New" w:hAnsi="Courier New" w:cs="Courier New" w:hint="default"/>
      </w:rPr>
    </w:lvl>
    <w:lvl w:ilvl="8" w:tplc="2C0A0005" w:tentative="1">
      <w:start w:val="1"/>
      <w:numFmt w:val="bullet"/>
      <w:lvlText w:val=""/>
      <w:lvlJc w:val="left"/>
      <w:pPr>
        <w:ind w:left="6153" w:hanging="360"/>
      </w:pPr>
      <w:rPr>
        <w:rFonts w:ascii="Wingdings" w:hAnsi="Wingdings" w:hint="default"/>
      </w:rPr>
    </w:lvl>
  </w:abstractNum>
  <w:abstractNum w:abstractNumId="80" w15:restartNumberingAfterBreak="0">
    <w:nsid w:val="68AB2F00"/>
    <w:multiLevelType w:val="hybridMultilevel"/>
    <w:tmpl w:val="C4C2E374"/>
    <w:lvl w:ilvl="0" w:tplc="0C0A0003">
      <w:start w:val="1"/>
      <w:numFmt w:val="bullet"/>
      <w:lvlText w:val="o"/>
      <w:lvlJc w:val="left"/>
      <w:pPr>
        <w:ind w:left="393" w:hanging="360"/>
      </w:pPr>
      <w:rPr>
        <w:rFonts w:ascii="Courier New" w:hAnsi="Courier New" w:cs="Courier New" w:hint="default"/>
      </w:rPr>
    </w:lvl>
    <w:lvl w:ilvl="1" w:tplc="2C0A0003" w:tentative="1">
      <w:start w:val="1"/>
      <w:numFmt w:val="bullet"/>
      <w:lvlText w:val="o"/>
      <w:lvlJc w:val="left"/>
      <w:pPr>
        <w:ind w:left="1113" w:hanging="360"/>
      </w:pPr>
      <w:rPr>
        <w:rFonts w:ascii="Courier New" w:hAnsi="Courier New" w:cs="Courier New" w:hint="default"/>
      </w:rPr>
    </w:lvl>
    <w:lvl w:ilvl="2" w:tplc="2C0A0005" w:tentative="1">
      <w:start w:val="1"/>
      <w:numFmt w:val="bullet"/>
      <w:lvlText w:val=""/>
      <w:lvlJc w:val="left"/>
      <w:pPr>
        <w:ind w:left="1833" w:hanging="360"/>
      </w:pPr>
      <w:rPr>
        <w:rFonts w:ascii="Wingdings" w:hAnsi="Wingdings" w:hint="default"/>
      </w:rPr>
    </w:lvl>
    <w:lvl w:ilvl="3" w:tplc="2C0A0001" w:tentative="1">
      <w:start w:val="1"/>
      <w:numFmt w:val="bullet"/>
      <w:lvlText w:val=""/>
      <w:lvlJc w:val="left"/>
      <w:pPr>
        <w:ind w:left="2553" w:hanging="360"/>
      </w:pPr>
      <w:rPr>
        <w:rFonts w:ascii="Symbol" w:hAnsi="Symbol" w:hint="default"/>
      </w:rPr>
    </w:lvl>
    <w:lvl w:ilvl="4" w:tplc="2C0A0003" w:tentative="1">
      <w:start w:val="1"/>
      <w:numFmt w:val="bullet"/>
      <w:lvlText w:val="o"/>
      <w:lvlJc w:val="left"/>
      <w:pPr>
        <w:ind w:left="3273" w:hanging="360"/>
      </w:pPr>
      <w:rPr>
        <w:rFonts w:ascii="Courier New" w:hAnsi="Courier New" w:cs="Courier New" w:hint="default"/>
      </w:rPr>
    </w:lvl>
    <w:lvl w:ilvl="5" w:tplc="2C0A0005" w:tentative="1">
      <w:start w:val="1"/>
      <w:numFmt w:val="bullet"/>
      <w:lvlText w:val=""/>
      <w:lvlJc w:val="left"/>
      <w:pPr>
        <w:ind w:left="3993" w:hanging="360"/>
      </w:pPr>
      <w:rPr>
        <w:rFonts w:ascii="Wingdings" w:hAnsi="Wingdings" w:hint="default"/>
      </w:rPr>
    </w:lvl>
    <w:lvl w:ilvl="6" w:tplc="2C0A0001" w:tentative="1">
      <w:start w:val="1"/>
      <w:numFmt w:val="bullet"/>
      <w:lvlText w:val=""/>
      <w:lvlJc w:val="left"/>
      <w:pPr>
        <w:ind w:left="4713" w:hanging="360"/>
      </w:pPr>
      <w:rPr>
        <w:rFonts w:ascii="Symbol" w:hAnsi="Symbol" w:hint="default"/>
      </w:rPr>
    </w:lvl>
    <w:lvl w:ilvl="7" w:tplc="2C0A0003" w:tentative="1">
      <w:start w:val="1"/>
      <w:numFmt w:val="bullet"/>
      <w:lvlText w:val="o"/>
      <w:lvlJc w:val="left"/>
      <w:pPr>
        <w:ind w:left="5433" w:hanging="360"/>
      </w:pPr>
      <w:rPr>
        <w:rFonts w:ascii="Courier New" w:hAnsi="Courier New" w:cs="Courier New" w:hint="default"/>
      </w:rPr>
    </w:lvl>
    <w:lvl w:ilvl="8" w:tplc="2C0A0005" w:tentative="1">
      <w:start w:val="1"/>
      <w:numFmt w:val="bullet"/>
      <w:lvlText w:val=""/>
      <w:lvlJc w:val="left"/>
      <w:pPr>
        <w:ind w:left="6153" w:hanging="360"/>
      </w:pPr>
      <w:rPr>
        <w:rFonts w:ascii="Wingdings" w:hAnsi="Wingdings" w:hint="default"/>
      </w:rPr>
    </w:lvl>
  </w:abstractNum>
  <w:abstractNum w:abstractNumId="81" w15:restartNumberingAfterBreak="0">
    <w:nsid w:val="69A2448D"/>
    <w:multiLevelType w:val="hybridMultilevel"/>
    <w:tmpl w:val="FE2C875C"/>
    <w:lvl w:ilvl="0" w:tplc="8B4E9DD2">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2" w15:restartNumberingAfterBreak="0">
    <w:nsid w:val="6C52536F"/>
    <w:multiLevelType w:val="hybridMultilevel"/>
    <w:tmpl w:val="500EA092"/>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3" w15:restartNumberingAfterBreak="0">
    <w:nsid w:val="6FA97701"/>
    <w:multiLevelType w:val="hybridMultilevel"/>
    <w:tmpl w:val="886AE88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4" w15:restartNumberingAfterBreak="0">
    <w:nsid w:val="6FCE05D0"/>
    <w:multiLevelType w:val="hybridMultilevel"/>
    <w:tmpl w:val="3D728966"/>
    <w:lvl w:ilvl="0" w:tplc="29E6C934">
      <w:start w:val="1"/>
      <w:numFmt w:val="bullet"/>
      <w:lvlText w:val="♫"/>
      <w:lvlJc w:val="left"/>
      <w:pPr>
        <w:ind w:left="1428" w:hanging="360"/>
      </w:pPr>
      <w:rPr>
        <w:rFonts w:ascii="Garamond" w:hAnsi="Garamond" w:hint="default"/>
      </w:rPr>
    </w:lvl>
    <w:lvl w:ilvl="1" w:tplc="2C0A0003" w:tentative="1">
      <w:start w:val="1"/>
      <w:numFmt w:val="bullet"/>
      <w:lvlText w:val="o"/>
      <w:lvlJc w:val="left"/>
      <w:pPr>
        <w:ind w:left="2223" w:hanging="360"/>
      </w:pPr>
      <w:rPr>
        <w:rFonts w:ascii="Courier New" w:hAnsi="Courier New" w:cs="Courier New" w:hint="default"/>
      </w:rPr>
    </w:lvl>
    <w:lvl w:ilvl="2" w:tplc="2C0A0005" w:tentative="1">
      <w:start w:val="1"/>
      <w:numFmt w:val="bullet"/>
      <w:lvlText w:val=""/>
      <w:lvlJc w:val="left"/>
      <w:pPr>
        <w:ind w:left="2943" w:hanging="360"/>
      </w:pPr>
      <w:rPr>
        <w:rFonts w:ascii="Wingdings" w:hAnsi="Wingdings" w:hint="default"/>
      </w:rPr>
    </w:lvl>
    <w:lvl w:ilvl="3" w:tplc="2C0A0001" w:tentative="1">
      <w:start w:val="1"/>
      <w:numFmt w:val="bullet"/>
      <w:lvlText w:val=""/>
      <w:lvlJc w:val="left"/>
      <w:pPr>
        <w:ind w:left="3663" w:hanging="360"/>
      </w:pPr>
      <w:rPr>
        <w:rFonts w:ascii="Symbol" w:hAnsi="Symbol" w:hint="default"/>
      </w:rPr>
    </w:lvl>
    <w:lvl w:ilvl="4" w:tplc="2C0A0003" w:tentative="1">
      <w:start w:val="1"/>
      <w:numFmt w:val="bullet"/>
      <w:lvlText w:val="o"/>
      <w:lvlJc w:val="left"/>
      <w:pPr>
        <w:ind w:left="4383" w:hanging="360"/>
      </w:pPr>
      <w:rPr>
        <w:rFonts w:ascii="Courier New" w:hAnsi="Courier New" w:cs="Courier New" w:hint="default"/>
      </w:rPr>
    </w:lvl>
    <w:lvl w:ilvl="5" w:tplc="2C0A0005" w:tentative="1">
      <w:start w:val="1"/>
      <w:numFmt w:val="bullet"/>
      <w:lvlText w:val=""/>
      <w:lvlJc w:val="left"/>
      <w:pPr>
        <w:ind w:left="5103" w:hanging="360"/>
      </w:pPr>
      <w:rPr>
        <w:rFonts w:ascii="Wingdings" w:hAnsi="Wingdings" w:hint="default"/>
      </w:rPr>
    </w:lvl>
    <w:lvl w:ilvl="6" w:tplc="2C0A0001" w:tentative="1">
      <w:start w:val="1"/>
      <w:numFmt w:val="bullet"/>
      <w:lvlText w:val=""/>
      <w:lvlJc w:val="left"/>
      <w:pPr>
        <w:ind w:left="5823" w:hanging="360"/>
      </w:pPr>
      <w:rPr>
        <w:rFonts w:ascii="Symbol" w:hAnsi="Symbol" w:hint="default"/>
      </w:rPr>
    </w:lvl>
    <w:lvl w:ilvl="7" w:tplc="2C0A0003" w:tentative="1">
      <w:start w:val="1"/>
      <w:numFmt w:val="bullet"/>
      <w:lvlText w:val="o"/>
      <w:lvlJc w:val="left"/>
      <w:pPr>
        <w:ind w:left="6543" w:hanging="360"/>
      </w:pPr>
      <w:rPr>
        <w:rFonts w:ascii="Courier New" w:hAnsi="Courier New" w:cs="Courier New" w:hint="default"/>
      </w:rPr>
    </w:lvl>
    <w:lvl w:ilvl="8" w:tplc="2C0A0005" w:tentative="1">
      <w:start w:val="1"/>
      <w:numFmt w:val="bullet"/>
      <w:lvlText w:val=""/>
      <w:lvlJc w:val="left"/>
      <w:pPr>
        <w:ind w:left="7263" w:hanging="360"/>
      </w:pPr>
      <w:rPr>
        <w:rFonts w:ascii="Wingdings" w:hAnsi="Wingdings" w:hint="default"/>
      </w:rPr>
    </w:lvl>
  </w:abstractNum>
  <w:abstractNum w:abstractNumId="85" w15:restartNumberingAfterBreak="0">
    <w:nsid w:val="71F5221C"/>
    <w:multiLevelType w:val="hybridMultilevel"/>
    <w:tmpl w:val="60AC3B1E"/>
    <w:lvl w:ilvl="0" w:tplc="591E2816">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86" w15:restartNumberingAfterBreak="0">
    <w:nsid w:val="74E95C7E"/>
    <w:multiLevelType w:val="hybridMultilevel"/>
    <w:tmpl w:val="18A6EED6"/>
    <w:lvl w:ilvl="0" w:tplc="0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7" w15:restartNumberingAfterBreak="0">
    <w:nsid w:val="7580135B"/>
    <w:multiLevelType w:val="hybridMultilevel"/>
    <w:tmpl w:val="8CFC232A"/>
    <w:lvl w:ilvl="0" w:tplc="2C0A0007">
      <w:start w:val="1"/>
      <w:numFmt w:val="bullet"/>
      <w:lvlText w:val=""/>
      <w:lvlPicBulletId w:val="0"/>
      <w:lvlJc w:val="left"/>
      <w:pPr>
        <w:ind w:left="1920" w:hanging="360"/>
      </w:pPr>
      <w:rPr>
        <w:rFonts w:ascii="Symbol" w:hAnsi="Symbol" w:hint="default"/>
      </w:rPr>
    </w:lvl>
    <w:lvl w:ilvl="1" w:tplc="2C0A0003" w:tentative="1">
      <w:start w:val="1"/>
      <w:numFmt w:val="bullet"/>
      <w:lvlText w:val="o"/>
      <w:lvlJc w:val="left"/>
      <w:pPr>
        <w:ind w:left="2640" w:hanging="360"/>
      </w:pPr>
      <w:rPr>
        <w:rFonts w:ascii="Courier New" w:hAnsi="Courier New" w:cs="Courier New" w:hint="default"/>
      </w:rPr>
    </w:lvl>
    <w:lvl w:ilvl="2" w:tplc="2C0A0005" w:tentative="1">
      <w:start w:val="1"/>
      <w:numFmt w:val="bullet"/>
      <w:lvlText w:val=""/>
      <w:lvlJc w:val="left"/>
      <w:pPr>
        <w:ind w:left="3360" w:hanging="360"/>
      </w:pPr>
      <w:rPr>
        <w:rFonts w:ascii="Wingdings" w:hAnsi="Wingdings" w:hint="default"/>
      </w:rPr>
    </w:lvl>
    <w:lvl w:ilvl="3" w:tplc="2C0A0001" w:tentative="1">
      <w:start w:val="1"/>
      <w:numFmt w:val="bullet"/>
      <w:lvlText w:val=""/>
      <w:lvlJc w:val="left"/>
      <w:pPr>
        <w:ind w:left="4080" w:hanging="360"/>
      </w:pPr>
      <w:rPr>
        <w:rFonts w:ascii="Symbol" w:hAnsi="Symbol" w:hint="default"/>
      </w:rPr>
    </w:lvl>
    <w:lvl w:ilvl="4" w:tplc="2C0A0003" w:tentative="1">
      <w:start w:val="1"/>
      <w:numFmt w:val="bullet"/>
      <w:lvlText w:val="o"/>
      <w:lvlJc w:val="left"/>
      <w:pPr>
        <w:ind w:left="4800" w:hanging="360"/>
      </w:pPr>
      <w:rPr>
        <w:rFonts w:ascii="Courier New" w:hAnsi="Courier New" w:cs="Courier New" w:hint="default"/>
      </w:rPr>
    </w:lvl>
    <w:lvl w:ilvl="5" w:tplc="2C0A0005" w:tentative="1">
      <w:start w:val="1"/>
      <w:numFmt w:val="bullet"/>
      <w:lvlText w:val=""/>
      <w:lvlJc w:val="left"/>
      <w:pPr>
        <w:ind w:left="5520" w:hanging="360"/>
      </w:pPr>
      <w:rPr>
        <w:rFonts w:ascii="Wingdings" w:hAnsi="Wingdings" w:hint="default"/>
      </w:rPr>
    </w:lvl>
    <w:lvl w:ilvl="6" w:tplc="2C0A0001" w:tentative="1">
      <w:start w:val="1"/>
      <w:numFmt w:val="bullet"/>
      <w:lvlText w:val=""/>
      <w:lvlJc w:val="left"/>
      <w:pPr>
        <w:ind w:left="6240" w:hanging="360"/>
      </w:pPr>
      <w:rPr>
        <w:rFonts w:ascii="Symbol" w:hAnsi="Symbol" w:hint="default"/>
      </w:rPr>
    </w:lvl>
    <w:lvl w:ilvl="7" w:tplc="2C0A0003" w:tentative="1">
      <w:start w:val="1"/>
      <w:numFmt w:val="bullet"/>
      <w:lvlText w:val="o"/>
      <w:lvlJc w:val="left"/>
      <w:pPr>
        <w:ind w:left="6960" w:hanging="360"/>
      </w:pPr>
      <w:rPr>
        <w:rFonts w:ascii="Courier New" w:hAnsi="Courier New" w:cs="Courier New" w:hint="default"/>
      </w:rPr>
    </w:lvl>
    <w:lvl w:ilvl="8" w:tplc="2C0A0005" w:tentative="1">
      <w:start w:val="1"/>
      <w:numFmt w:val="bullet"/>
      <w:lvlText w:val=""/>
      <w:lvlJc w:val="left"/>
      <w:pPr>
        <w:ind w:left="7680" w:hanging="360"/>
      </w:pPr>
      <w:rPr>
        <w:rFonts w:ascii="Wingdings" w:hAnsi="Wingdings" w:hint="default"/>
      </w:rPr>
    </w:lvl>
  </w:abstractNum>
  <w:abstractNum w:abstractNumId="88" w15:restartNumberingAfterBreak="0">
    <w:nsid w:val="77E14995"/>
    <w:multiLevelType w:val="hybridMultilevel"/>
    <w:tmpl w:val="7A3E1FCA"/>
    <w:lvl w:ilvl="0" w:tplc="0ABE939A">
      <w:start w:val="1"/>
      <w:numFmt w:val="bullet"/>
      <w:lvlText w:val=""/>
      <w:lvlJc w:val="left"/>
      <w:pPr>
        <w:ind w:left="360" w:hanging="360"/>
      </w:pPr>
      <w:rPr>
        <w:rFonts w:ascii="Symbol" w:hAnsi="Symbol" w:hint="default"/>
        <w:sz w:val="22"/>
        <w:szCs w:val="22"/>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9" w15:restartNumberingAfterBreak="0">
    <w:nsid w:val="78BB7B32"/>
    <w:multiLevelType w:val="hybridMultilevel"/>
    <w:tmpl w:val="140675C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79062196"/>
    <w:multiLevelType w:val="hybridMultilevel"/>
    <w:tmpl w:val="E34EB574"/>
    <w:lvl w:ilvl="0" w:tplc="CF44218E">
      <w:start w:val="1"/>
      <w:numFmt w:val="bullet"/>
      <w:lvlText w:val=""/>
      <w:lvlJc w:val="left"/>
      <w:pPr>
        <w:ind w:left="360" w:hanging="360"/>
      </w:pPr>
      <w:rPr>
        <w:rFonts w:ascii="Symbol" w:hAnsi="Symbol" w:hint="default"/>
        <w:sz w:val="22"/>
        <w:szCs w:val="22"/>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1" w15:restartNumberingAfterBreak="0">
    <w:nsid w:val="795170A1"/>
    <w:multiLevelType w:val="hybridMultilevel"/>
    <w:tmpl w:val="31FCF58C"/>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2" w15:restartNumberingAfterBreak="0">
    <w:nsid w:val="79532BFE"/>
    <w:multiLevelType w:val="hybridMultilevel"/>
    <w:tmpl w:val="E3EEB17A"/>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3" w15:restartNumberingAfterBreak="0">
    <w:nsid w:val="79A16B18"/>
    <w:multiLevelType w:val="hybridMultilevel"/>
    <w:tmpl w:val="A5D69D20"/>
    <w:lvl w:ilvl="0" w:tplc="0C0A0007">
      <w:start w:val="1"/>
      <w:numFmt w:val="bullet"/>
      <w:lvlText w:val=""/>
      <w:lvlPicBulletId w:val="1"/>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4" w15:restartNumberingAfterBreak="0">
    <w:nsid w:val="79B442DA"/>
    <w:multiLevelType w:val="hybridMultilevel"/>
    <w:tmpl w:val="AA1A4E9E"/>
    <w:lvl w:ilvl="0" w:tplc="0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5" w15:restartNumberingAfterBreak="0">
    <w:nsid w:val="7AF558B1"/>
    <w:multiLevelType w:val="hybridMultilevel"/>
    <w:tmpl w:val="94D0552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6"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7" w15:restartNumberingAfterBreak="0">
    <w:nsid w:val="7EE15D2B"/>
    <w:multiLevelType w:val="hybridMultilevel"/>
    <w:tmpl w:val="49C0E03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7FFE7E85"/>
    <w:multiLevelType w:val="hybridMultilevel"/>
    <w:tmpl w:val="F75AD57C"/>
    <w:lvl w:ilvl="0" w:tplc="0C0A0001">
      <w:start w:val="1"/>
      <w:numFmt w:val="bullet"/>
      <w:lvlText w:val=""/>
      <w:lvlJc w:val="left"/>
      <w:pPr>
        <w:ind w:left="360" w:hanging="360"/>
      </w:pPr>
      <w:rPr>
        <w:rFonts w:ascii="Symbol" w:hAnsi="Symbol" w:hint="default"/>
        <w:sz w:val="22"/>
        <w:szCs w:val="22"/>
      </w:rPr>
    </w:lvl>
    <w:lvl w:ilvl="1" w:tplc="2C0A0003">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96"/>
  </w:num>
  <w:num w:numId="2">
    <w:abstractNumId w:val="82"/>
  </w:num>
  <w:num w:numId="3">
    <w:abstractNumId w:val="35"/>
  </w:num>
  <w:num w:numId="4">
    <w:abstractNumId w:val="84"/>
  </w:num>
  <w:num w:numId="5">
    <w:abstractNumId w:val="78"/>
  </w:num>
  <w:num w:numId="6">
    <w:abstractNumId w:val="36"/>
  </w:num>
  <w:num w:numId="7">
    <w:abstractNumId w:val="26"/>
  </w:num>
  <w:num w:numId="8">
    <w:abstractNumId w:val="45"/>
  </w:num>
  <w:num w:numId="9">
    <w:abstractNumId w:val="49"/>
  </w:num>
  <w:num w:numId="10">
    <w:abstractNumId w:val="62"/>
  </w:num>
  <w:num w:numId="11">
    <w:abstractNumId w:val="29"/>
  </w:num>
  <w:num w:numId="12">
    <w:abstractNumId w:val="76"/>
  </w:num>
  <w:num w:numId="13">
    <w:abstractNumId w:val="87"/>
  </w:num>
  <w:num w:numId="14">
    <w:abstractNumId w:val="31"/>
  </w:num>
  <w:num w:numId="15">
    <w:abstractNumId w:val="79"/>
  </w:num>
  <w:num w:numId="16">
    <w:abstractNumId w:val="14"/>
  </w:num>
  <w:num w:numId="17">
    <w:abstractNumId w:val="5"/>
  </w:num>
  <w:num w:numId="18">
    <w:abstractNumId w:val="61"/>
  </w:num>
  <w:num w:numId="19">
    <w:abstractNumId w:val="77"/>
  </w:num>
  <w:num w:numId="20">
    <w:abstractNumId w:val="55"/>
  </w:num>
  <w:num w:numId="21">
    <w:abstractNumId w:val="2"/>
  </w:num>
  <w:num w:numId="22">
    <w:abstractNumId w:val="33"/>
  </w:num>
  <w:num w:numId="23">
    <w:abstractNumId w:val="8"/>
  </w:num>
  <w:num w:numId="24">
    <w:abstractNumId w:val="91"/>
  </w:num>
  <w:num w:numId="25">
    <w:abstractNumId w:val="56"/>
  </w:num>
  <w:num w:numId="26">
    <w:abstractNumId w:val="25"/>
  </w:num>
  <w:num w:numId="27">
    <w:abstractNumId w:val="21"/>
  </w:num>
  <w:num w:numId="28">
    <w:abstractNumId w:val="69"/>
  </w:num>
  <w:num w:numId="29">
    <w:abstractNumId w:val="81"/>
  </w:num>
  <w:num w:numId="30">
    <w:abstractNumId w:val="58"/>
  </w:num>
  <w:num w:numId="31">
    <w:abstractNumId w:val="98"/>
  </w:num>
  <w:num w:numId="32">
    <w:abstractNumId w:val="74"/>
  </w:num>
  <w:num w:numId="33">
    <w:abstractNumId w:val="7"/>
  </w:num>
  <w:num w:numId="34">
    <w:abstractNumId w:val="71"/>
  </w:num>
  <w:num w:numId="35">
    <w:abstractNumId w:val="54"/>
  </w:num>
  <w:num w:numId="36">
    <w:abstractNumId w:val="59"/>
  </w:num>
  <w:num w:numId="37">
    <w:abstractNumId w:val="90"/>
  </w:num>
  <w:num w:numId="38">
    <w:abstractNumId w:val="95"/>
  </w:num>
  <w:num w:numId="39">
    <w:abstractNumId w:val="34"/>
  </w:num>
  <w:num w:numId="40">
    <w:abstractNumId w:val="46"/>
  </w:num>
  <w:num w:numId="41">
    <w:abstractNumId w:val="38"/>
  </w:num>
  <w:num w:numId="42">
    <w:abstractNumId w:val="17"/>
  </w:num>
  <w:num w:numId="43">
    <w:abstractNumId w:val="40"/>
  </w:num>
  <w:num w:numId="44">
    <w:abstractNumId w:val="18"/>
  </w:num>
  <w:num w:numId="45">
    <w:abstractNumId w:val="24"/>
  </w:num>
  <w:num w:numId="46">
    <w:abstractNumId w:val="19"/>
  </w:num>
  <w:num w:numId="47">
    <w:abstractNumId w:val="44"/>
  </w:num>
  <w:num w:numId="48">
    <w:abstractNumId w:val="4"/>
  </w:num>
  <w:num w:numId="49">
    <w:abstractNumId w:val="10"/>
  </w:num>
  <w:num w:numId="50">
    <w:abstractNumId w:val="88"/>
  </w:num>
  <w:num w:numId="51">
    <w:abstractNumId w:val="51"/>
  </w:num>
  <w:num w:numId="52">
    <w:abstractNumId w:val="1"/>
  </w:num>
  <w:num w:numId="53">
    <w:abstractNumId w:val="41"/>
  </w:num>
  <w:num w:numId="54">
    <w:abstractNumId w:val="73"/>
  </w:num>
  <w:num w:numId="55">
    <w:abstractNumId w:val="83"/>
  </w:num>
  <w:num w:numId="56">
    <w:abstractNumId w:val="63"/>
  </w:num>
  <w:num w:numId="57">
    <w:abstractNumId w:val="57"/>
  </w:num>
  <w:num w:numId="58">
    <w:abstractNumId w:val="48"/>
  </w:num>
  <w:num w:numId="59">
    <w:abstractNumId w:val="85"/>
  </w:num>
  <w:num w:numId="60">
    <w:abstractNumId w:val="0"/>
  </w:num>
  <w:num w:numId="61">
    <w:abstractNumId w:val="43"/>
  </w:num>
  <w:num w:numId="62">
    <w:abstractNumId w:val="65"/>
  </w:num>
  <w:num w:numId="63">
    <w:abstractNumId w:val="23"/>
  </w:num>
  <w:num w:numId="64">
    <w:abstractNumId w:val="89"/>
  </w:num>
  <w:num w:numId="65">
    <w:abstractNumId w:val="97"/>
  </w:num>
  <w:num w:numId="66">
    <w:abstractNumId w:val="20"/>
  </w:num>
  <w:num w:numId="67">
    <w:abstractNumId w:val="3"/>
  </w:num>
  <w:num w:numId="68">
    <w:abstractNumId w:val="52"/>
  </w:num>
  <w:num w:numId="69">
    <w:abstractNumId w:val="30"/>
  </w:num>
  <w:num w:numId="70">
    <w:abstractNumId w:val="67"/>
  </w:num>
  <w:num w:numId="71">
    <w:abstractNumId w:val="80"/>
  </w:num>
  <w:num w:numId="72">
    <w:abstractNumId w:val="86"/>
  </w:num>
  <w:num w:numId="73">
    <w:abstractNumId w:val="28"/>
  </w:num>
  <w:num w:numId="74">
    <w:abstractNumId w:val="47"/>
  </w:num>
  <w:num w:numId="75">
    <w:abstractNumId w:val="6"/>
  </w:num>
  <w:num w:numId="76">
    <w:abstractNumId w:val="13"/>
  </w:num>
  <w:num w:numId="77">
    <w:abstractNumId w:val="22"/>
  </w:num>
  <w:num w:numId="78">
    <w:abstractNumId w:val="37"/>
  </w:num>
  <w:num w:numId="79">
    <w:abstractNumId w:val="39"/>
  </w:num>
  <w:num w:numId="80">
    <w:abstractNumId w:val="94"/>
  </w:num>
  <w:num w:numId="81">
    <w:abstractNumId w:val="42"/>
  </w:num>
  <w:num w:numId="82">
    <w:abstractNumId w:val="16"/>
  </w:num>
  <w:num w:numId="83">
    <w:abstractNumId w:val="60"/>
  </w:num>
  <w:num w:numId="84">
    <w:abstractNumId w:val="93"/>
  </w:num>
  <w:num w:numId="85">
    <w:abstractNumId w:val="53"/>
  </w:num>
  <w:num w:numId="86">
    <w:abstractNumId w:val="11"/>
  </w:num>
  <w:num w:numId="87">
    <w:abstractNumId w:val="27"/>
  </w:num>
  <w:num w:numId="88">
    <w:abstractNumId w:val="15"/>
  </w:num>
  <w:num w:numId="89">
    <w:abstractNumId w:val="66"/>
  </w:num>
  <w:num w:numId="90">
    <w:abstractNumId w:val="12"/>
  </w:num>
  <w:num w:numId="91">
    <w:abstractNumId w:val="70"/>
  </w:num>
  <w:num w:numId="92">
    <w:abstractNumId w:val="9"/>
  </w:num>
  <w:num w:numId="93">
    <w:abstractNumId w:val="50"/>
  </w:num>
  <w:num w:numId="94">
    <w:abstractNumId w:val="68"/>
  </w:num>
  <w:num w:numId="95">
    <w:abstractNumId w:val="92"/>
  </w:num>
  <w:num w:numId="96">
    <w:abstractNumId w:val="64"/>
  </w:num>
  <w:num w:numId="97">
    <w:abstractNumId w:val="75"/>
  </w:num>
  <w:num w:numId="98">
    <w:abstractNumId w:val="32"/>
  </w:num>
  <w:num w:numId="99">
    <w:abstractNumId w:val="7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4E04"/>
    <w:rsid w:val="000068F8"/>
    <w:rsid w:val="00007EA7"/>
    <w:rsid w:val="000104E2"/>
    <w:rsid w:val="0002088A"/>
    <w:rsid w:val="0002782A"/>
    <w:rsid w:val="00033059"/>
    <w:rsid w:val="00034B7B"/>
    <w:rsid w:val="00035AD3"/>
    <w:rsid w:val="000469D6"/>
    <w:rsid w:val="000528AF"/>
    <w:rsid w:val="00054118"/>
    <w:rsid w:val="0006235D"/>
    <w:rsid w:val="00064037"/>
    <w:rsid w:val="00065A73"/>
    <w:rsid w:val="0007165D"/>
    <w:rsid w:val="000730E0"/>
    <w:rsid w:val="00073CC2"/>
    <w:rsid w:val="00074870"/>
    <w:rsid w:val="000772D3"/>
    <w:rsid w:val="00077C18"/>
    <w:rsid w:val="00083A01"/>
    <w:rsid w:val="00083CD9"/>
    <w:rsid w:val="0008437C"/>
    <w:rsid w:val="000845AE"/>
    <w:rsid w:val="000A02F7"/>
    <w:rsid w:val="000A2013"/>
    <w:rsid w:val="000A3F9C"/>
    <w:rsid w:val="000A4120"/>
    <w:rsid w:val="000A722D"/>
    <w:rsid w:val="000B0B89"/>
    <w:rsid w:val="000B2E50"/>
    <w:rsid w:val="000E2076"/>
    <w:rsid w:val="000E7294"/>
    <w:rsid w:val="000F319C"/>
    <w:rsid w:val="000F4B67"/>
    <w:rsid w:val="000F5DA7"/>
    <w:rsid w:val="000F7CA4"/>
    <w:rsid w:val="00110ACF"/>
    <w:rsid w:val="00112939"/>
    <w:rsid w:val="00116568"/>
    <w:rsid w:val="00123D32"/>
    <w:rsid w:val="00127836"/>
    <w:rsid w:val="001333E7"/>
    <w:rsid w:val="00134A54"/>
    <w:rsid w:val="00135E52"/>
    <w:rsid w:val="0013774A"/>
    <w:rsid w:val="001463A0"/>
    <w:rsid w:val="001515B6"/>
    <w:rsid w:val="0015503D"/>
    <w:rsid w:val="001609E5"/>
    <w:rsid w:val="001628A3"/>
    <w:rsid w:val="001633CD"/>
    <w:rsid w:val="00170EF9"/>
    <w:rsid w:val="00172DA4"/>
    <w:rsid w:val="00177140"/>
    <w:rsid w:val="00181CE4"/>
    <w:rsid w:val="001831B6"/>
    <w:rsid w:val="001859D9"/>
    <w:rsid w:val="00185D0D"/>
    <w:rsid w:val="001910C1"/>
    <w:rsid w:val="001939F2"/>
    <w:rsid w:val="001A47AE"/>
    <w:rsid w:val="001B0D1A"/>
    <w:rsid w:val="001B1C8F"/>
    <w:rsid w:val="001C09F6"/>
    <w:rsid w:val="001D0FF5"/>
    <w:rsid w:val="001E0674"/>
    <w:rsid w:val="001E53CE"/>
    <w:rsid w:val="001F5DD8"/>
    <w:rsid w:val="00200396"/>
    <w:rsid w:val="0020361C"/>
    <w:rsid w:val="00204BEF"/>
    <w:rsid w:val="00204D05"/>
    <w:rsid w:val="00204D9B"/>
    <w:rsid w:val="00207B36"/>
    <w:rsid w:val="00210767"/>
    <w:rsid w:val="002143F4"/>
    <w:rsid w:val="0021696C"/>
    <w:rsid w:val="00216A98"/>
    <w:rsid w:val="00222A20"/>
    <w:rsid w:val="00222AC9"/>
    <w:rsid w:val="00223EB0"/>
    <w:rsid w:val="00226850"/>
    <w:rsid w:val="00234E19"/>
    <w:rsid w:val="00236133"/>
    <w:rsid w:val="00241131"/>
    <w:rsid w:val="00245256"/>
    <w:rsid w:val="002472AC"/>
    <w:rsid w:val="002520DC"/>
    <w:rsid w:val="00252B05"/>
    <w:rsid w:val="00253440"/>
    <w:rsid w:val="00255860"/>
    <w:rsid w:val="00260CCD"/>
    <w:rsid w:val="00265B4F"/>
    <w:rsid w:val="002703AD"/>
    <w:rsid w:val="00270CB5"/>
    <w:rsid w:val="00273896"/>
    <w:rsid w:val="002742D2"/>
    <w:rsid w:val="00276BBC"/>
    <w:rsid w:val="002802A0"/>
    <w:rsid w:val="002808F1"/>
    <w:rsid w:val="00283FDA"/>
    <w:rsid w:val="00291450"/>
    <w:rsid w:val="002A48F8"/>
    <w:rsid w:val="002A4D07"/>
    <w:rsid w:val="002A7317"/>
    <w:rsid w:val="002B1AC5"/>
    <w:rsid w:val="002B1ED6"/>
    <w:rsid w:val="002B22BA"/>
    <w:rsid w:val="002B593E"/>
    <w:rsid w:val="002B69EC"/>
    <w:rsid w:val="002C378A"/>
    <w:rsid w:val="002D05EF"/>
    <w:rsid w:val="002D6246"/>
    <w:rsid w:val="002D63B8"/>
    <w:rsid w:val="002E1A08"/>
    <w:rsid w:val="002E5C4D"/>
    <w:rsid w:val="002F2B22"/>
    <w:rsid w:val="003004C5"/>
    <w:rsid w:val="003039A4"/>
    <w:rsid w:val="0030615E"/>
    <w:rsid w:val="00310798"/>
    <w:rsid w:val="003154A7"/>
    <w:rsid w:val="003155B8"/>
    <w:rsid w:val="00321D66"/>
    <w:rsid w:val="00324E98"/>
    <w:rsid w:val="00326AC5"/>
    <w:rsid w:val="003315D8"/>
    <w:rsid w:val="00332E44"/>
    <w:rsid w:val="00333961"/>
    <w:rsid w:val="00334D31"/>
    <w:rsid w:val="00335007"/>
    <w:rsid w:val="00335377"/>
    <w:rsid w:val="003356B1"/>
    <w:rsid w:val="0033575C"/>
    <w:rsid w:val="00335815"/>
    <w:rsid w:val="00341377"/>
    <w:rsid w:val="00341709"/>
    <w:rsid w:val="0034687B"/>
    <w:rsid w:val="003562FA"/>
    <w:rsid w:val="003674FF"/>
    <w:rsid w:val="00370065"/>
    <w:rsid w:val="003705AB"/>
    <w:rsid w:val="003720FA"/>
    <w:rsid w:val="00372676"/>
    <w:rsid w:val="00376C2E"/>
    <w:rsid w:val="00381F8B"/>
    <w:rsid w:val="00391D28"/>
    <w:rsid w:val="00394F82"/>
    <w:rsid w:val="00397294"/>
    <w:rsid w:val="003977CE"/>
    <w:rsid w:val="003A0482"/>
    <w:rsid w:val="003A11FC"/>
    <w:rsid w:val="003B2DD7"/>
    <w:rsid w:val="003C133E"/>
    <w:rsid w:val="003C1E14"/>
    <w:rsid w:val="003C1F80"/>
    <w:rsid w:val="003C3689"/>
    <w:rsid w:val="003C5205"/>
    <w:rsid w:val="003C597E"/>
    <w:rsid w:val="003D1CF1"/>
    <w:rsid w:val="003D4D83"/>
    <w:rsid w:val="003D5BF0"/>
    <w:rsid w:val="003F5B8A"/>
    <w:rsid w:val="0040220F"/>
    <w:rsid w:val="0040588F"/>
    <w:rsid w:val="00410310"/>
    <w:rsid w:val="00410909"/>
    <w:rsid w:val="00420936"/>
    <w:rsid w:val="004218FD"/>
    <w:rsid w:val="0042544D"/>
    <w:rsid w:val="00426861"/>
    <w:rsid w:val="0042700D"/>
    <w:rsid w:val="004270F7"/>
    <w:rsid w:val="00432774"/>
    <w:rsid w:val="00447B87"/>
    <w:rsid w:val="004503BE"/>
    <w:rsid w:val="0045489B"/>
    <w:rsid w:val="004555EC"/>
    <w:rsid w:val="00456698"/>
    <w:rsid w:val="00456CA8"/>
    <w:rsid w:val="00456EEA"/>
    <w:rsid w:val="00471AB1"/>
    <w:rsid w:val="00474329"/>
    <w:rsid w:val="00474B36"/>
    <w:rsid w:val="00475003"/>
    <w:rsid w:val="00482E4A"/>
    <w:rsid w:val="004A3F9E"/>
    <w:rsid w:val="004A6355"/>
    <w:rsid w:val="004B7930"/>
    <w:rsid w:val="004C173E"/>
    <w:rsid w:val="004C373F"/>
    <w:rsid w:val="004D5FA8"/>
    <w:rsid w:val="004E331B"/>
    <w:rsid w:val="004F0F31"/>
    <w:rsid w:val="004F3061"/>
    <w:rsid w:val="005013DA"/>
    <w:rsid w:val="005078D1"/>
    <w:rsid w:val="00513CF4"/>
    <w:rsid w:val="0051456A"/>
    <w:rsid w:val="00525F6A"/>
    <w:rsid w:val="00526B9C"/>
    <w:rsid w:val="0053017F"/>
    <w:rsid w:val="00530B25"/>
    <w:rsid w:val="005668E9"/>
    <w:rsid w:val="005703C3"/>
    <w:rsid w:val="0057713D"/>
    <w:rsid w:val="0057783B"/>
    <w:rsid w:val="00586E51"/>
    <w:rsid w:val="00586FE5"/>
    <w:rsid w:val="00595EFB"/>
    <w:rsid w:val="005A07CB"/>
    <w:rsid w:val="005A0C16"/>
    <w:rsid w:val="005B3CB8"/>
    <w:rsid w:val="005C4C15"/>
    <w:rsid w:val="005C4E18"/>
    <w:rsid w:val="005C5B5B"/>
    <w:rsid w:val="005C5B60"/>
    <w:rsid w:val="005D045D"/>
    <w:rsid w:val="005D329D"/>
    <w:rsid w:val="005D75A0"/>
    <w:rsid w:val="005D776F"/>
    <w:rsid w:val="005E3C11"/>
    <w:rsid w:val="005F1F93"/>
    <w:rsid w:val="005F3075"/>
    <w:rsid w:val="005F35D2"/>
    <w:rsid w:val="00600878"/>
    <w:rsid w:val="00606770"/>
    <w:rsid w:val="006107EF"/>
    <w:rsid w:val="00624A01"/>
    <w:rsid w:val="00633252"/>
    <w:rsid w:val="006349C0"/>
    <w:rsid w:val="00634A7F"/>
    <w:rsid w:val="006366C4"/>
    <w:rsid w:val="00641D88"/>
    <w:rsid w:val="00642BDB"/>
    <w:rsid w:val="00643C3C"/>
    <w:rsid w:val="00644944"/>
    <w:rsid w:val="00647DE9"/>
    <w:rsid w:val="00651508"/>
    <w:rsid w:val="006530D8"/>
    <w:rsid w:val="00653D2F"/>
    <w:rsid w:val="00654E87"/>
    <w:rsid w:val="00672A0A"/>
    <w:rsid w:val="00674405"/>
    <w:rsid w:val="00675302"/>
    <w:rsid w:val="00676674"/>
    <w:rsid w:val="006820EC"/>
    <w:rsid w:val="0068249B"/>
    <w:rsid w:val="00683EA3"/>
    <w:rsid w:val="00685AF2"/>
    <w:rsid w:val="006903AE"/>
    <w:rsid w:val="0069408C"/>
    <w:rsid w:val="006945DF"/>
    <w:rsid w:val="00696DF4"/>
    <w:rsid w:val="006B5116"/>
    <w:rsid w:val="006C0CF0"/>
    <w:rsid w:val="006E2E12"/>
    <w:rsid w:val="006E324F"/>
    <w:rsid w:val="006E3501"/>
    <w:rsid w:val="006E39A5"/>
    <w:rsid w:val="006F3470"/>
    <w:rsid w:val="006F5619"/>
    <w:rsid w:val="00700B3D"/>
    <w:rsid w:val="00705C44"/>
    <w:rsid w:val="0070654C"/>
    <w:rsid w:val="00711B37"/>
    <w:rsid w:val="00716C05"/>
    <w:rsid w:val="00724136"/>
    <w:rsid w:val="00725096"/>
    <w:rsid w:val="00726A18"/>
    <w:rsid w:val="0073043D"/>
    <w:rsid w:val="00734AFD"/>
    <w:rsid w:val="00735BE8"/>
    <w:rsid w:val="00736F48"/>
    <w:rsid w:val="007374D0"/>
    <w:rsid w:val="00740245"/>
    <w:rsid w:val="0074346F"/>
    <w:rsid w:val="00744673"/>
    <w:rsid w:val="007475F0"/>
    <w:rsid w:val="00750300"/>
    <w:rsid w:val="00751A8E"/>
    <w:rsid w:val="00754AC3"/>
    <w:rsid w:val="00757638"/>
    <w:rsid w:val="00757F52"/>
    <w:rsid w:val="007647C0"/>
    <w:rsid w:val="00771A2D"/>
    <w:rsid w:val="00772C51"/>
    <w:rsid w:val="007734B5"/>
    <w:rsid w:val="00776703"/>
    <w:rsid w:val="007859CD"/>
    <w:rsid w:val="0078667F"/>
    <w:rsid w:val="00794361"/>
    <w:rsid w:val="00795618"/>
    <w:rsid w:val="0079589F"/>
    <w:rsid w:val="007A624C"/>
    <w:rsid w:val="007A6C6E"/>
    <w:rsid w:val="007A7B2D"/>
    <w:rsid w:val="007B0377"/>
    <w:rsid w:val="007B5331"/>
    <w:rsid w:val="007B6EE2"/>
    <w:rsid w:val="007B7679"/>
    <w:rsid w:val="007C22BC"/>
    <w:rsid w:val="007C688A"/>
    <w:rsid w:val="007D61BE"/>
    <w:rsid w:val="007E01C2"/>
    <w:rsid w:val="007E7D69"/>
    <w:rsid w:val="0080036F"/>
    <w:rsid w:val="008017F5"/>
    <w:rsid w:val="00801DD2"/>
    <w:rsid w:val="00802326"/>
    <w:rsid w:val="00804667"/>
    <w:rsid w:val="008060F7"/>
    <w:rsid w:val="00807C52"/>
    <w:rsid w:val="00814603"/>
    <w:rsid w:val="0081714E"/>
    <w:rsid w:val="00832B0B"/>
    <w:rsid w:val="00832F23"/>
    <w:rsid w:val="00835FBF"/>
    <w:rsid w:val="008360A9"/>
    <w:rsid w:val="00837C7E"/>
    <w:rsid w:val="00842AB9"/>
    <w:rsid w:val="00843ECB"/>
    <w:rsid w:val="00850C3F"/>
    <w:rsid w:val="00850F70"/>
    <w:rsid w:val="008526BD"/>
    <w:rsid w:val="008603CB"/>
    <w:rsid w:val="008625A1"/>
    <w:rsid w:val="00864DCC"/>
    <w:rsid w:val="00871C6D"/>
    <w:rsid w:val="00875321"/>
    <w:rsid w:val="00875522"/>
    <w:rsid w:val="008768F9"/>
    <w:rsid w:val="008836B2"/>
    <w:rsid w:val="00884B0D"/>
    <w:rsid w:val="00890121"/>
    <w:rsid w:val="00892D44"/>
    <w:rsid w:val="008932F1"/>
    <w:rsid w:val="008956B6"/>
    <w:rsid w:val="008A06E7"/>
    <w:rsid w:val="008A2565"/>
    <w:rsid w:val="008A410E"/>
    <w:rsid w:val="008B0DCF"/>
    <w:rsid w:val="008B113C"/>
    <w:rsid w:val="008B4EBF"/>
    <w:rsid w:val="008C1FCA"/>
    <w:rsid w:val="008C4377"/>
    <w:rsid w:val="008E0FDF"/>
    <w:rsid w:val="008E1CCF"/>
    <w:rsid w:val="008E5930"/>
    <w:rsid w:val="0091020F"/>
    <w:rsid w:val="00915104"/>
    <w:rsid w:val="00917142"/>
    <w:rsid w:val="00922CC1"/>
    <w:rsid w:val="0092642F"/>
    <w:rsid w:val="00935D47"/>
    <w:rsid w:val="00940574"/>
    <w:rsid w:val="009434F3"/>
    <w:rsid w:val="00945232"/>
    <w:rsid w:val="00955279"/>
    <w:rsid w:val="00956606"/>
    <w:rsid w:val="009730B6"/>
    <w:rsid w:val="0097471D"/>
    <w:rsid w:val="009938C1"/>
    <w:rsid w:val="00994FD4"/>
    <w:rsid w:val="009967CA"/>
    <w:rsid w:val="00996E71"/>
    <w:rsid w:val="009A0117"/>
    <w:rsid w:val="009A7181"/>
    <w:rsid w:val="009A7686"/>
    <w:rsid w:val="009A7764"/>
    <w:rsid w:val="009B7189"/>
    <w:rsid w:val="009C0736"/>
    <w:rsid w:val="009C79AF"/>
    <w:rsid w:val="009C7A42"/>
    <w:rsid w:val="009E2E52"/>
    <w:rsid w:val="009E4274"/>
    <w:rsid w:val="009E52A2"/>
    <w:rsid w:val="009E5951"/>
    <w:rsid w:val="009E7215"/>
    <w:rsid w:val="009E7675"/>
    <w:rsid w:val="009F00F5"/>
    <w:rsid w:val="009F0681"/>
    <w:rsid w:val="009F5243"/>
    <w:rsid w:val="009F778A"/>
    <w:rsid w:val="00A00851"/>
    <w:rsid w:val="00A00C81"/>
    <w:rsid w:val="00A16B3B"/>
    <w:rsid w:val="00A27478"/>
    <w:rsid w:val="00A34352"/>
    <w:rsid w:val="00A5635A"/>
    <w:rsid w:val="00A578C4"/>
    <w:rsid w:val="00A65246"/>
    <w:rsid w:val="00A6657C"/>
    <w:rsid w:val="00A66AF9"/>
    <w:rsid w:val="00A7173E"/>
    <w:rsid w:val="00A8028C"/>
    <w:rsid w:val="00A86589"/>
    <w:rsid w:val="00A8706B"/>
    <w:rsid w:val="00A91892"/>
    <w:rsid w:val="00A95079"/>
    <w:rsid w:val="00A9663B"/>
    <w:rsid w:val="00AA1863"/>
    <w:rsid w:val="00AA5474"/>
    <w:rsid w:val="00AB1D8A"/>
    <w:rsid w:val="00AC0075"/>
    <w:rsid w:val="00AC0908"/>
    <w:rsid w:val="00AC2A46"/>
    <w:rsid w:val="00AC32A8"/>
    <w:rsid w:val="00AD616E"/>
    <w:rsid w:val="00AE5859"/>
    <w:rsid w:val="00AF154E"/>
    <w:rsid w:val="00AF3599"/>
    <w:rsid w:val="00AF3DB0"/>
    <w:rsid w:val="00B079A5"/>
    <w:rsid w:val="00B07C30"/>
    <w:rsid w:val="00B177E4"/>
    <w:rsid w:val="00B17E19"/>
    <w:rsid w:val="00B2626C"/>
    <w:rsid w:val="00B26D19"/>
    <w:rsid w:val="00B27955"/>
    <w:rsid w:val="00B40598"/>
    <w:rsid w:val="00B47758"/>
    <w:rsid w:val="00B547AB"/>
    <w:rsid w:val="00B54CFB"/>
    <w:rsid w:val="00B5779A"/>
    <w:rsid w:val="00B6603F"/>
    <w:rsid w:val="00B80625"/>
    <w:rsid w:val="00B827E2"/>
    <w:rsid w:val="00B871A5"/>
    <w:rsid w:val="00B8785A"/>
    <w:rsid w:val="00B95F58"/>
    <w:rsid w:val="00B960AC"/>
    <w:rsid w:val="00B97E8C"/>
    <w:rsid w:val="00BA21F3"/>
    <w:rsid w:val="00BA27D4"/>
    <w:rsid w:val="00BA450D"/>
    <w:rsid w:val="00BA6BB7"/>
    <w:rsid w:val="00BC4796"/>
    <w:rsid w:val="00BE48F4"/>
    <w:rsid w:val="00BE6AF0"/>
    <w:rsid w:val="00BF00C6"/>
    <w:rsid w:val="00BF363D"/>
    <w:rsid w:val="00BF7AAD"/>
    <w:rsid w:val="00C0287A"/>
    <w:rsid w:val="00C0374A"/>
    <w:rsid w:val="00C07A05"/>
    <w:rsid w:val="00C07D89"/>
    <w:rsid w:val="00C12C54"/>
    <w:rsid w:val="00C12D1A"/>
    <w:rsid w:val="00C12D5A"/>
    <w:rsid w:val="00C1566F"/>
    <w:rsid w:val="00C24858"/>
    <w:rsid w:val="00C24A31"/>
    <w:rsid w:val="00C33D9F"/>
    <w:rsid w:val="00C34A3E"/>
    <w:rsid w:val="00C361D4"/>
    <w:rsid w:val="00C44838"/>
    <w:rsid w:val="00C45A8C"/>
    <w:rsid w:val="00C4708E"/>
    <w:rsid w:val="00C47C49"/>
    <w:rsid w:val="00C61D62"/>
    <w:rsid w:val="00C62D13"/>
    <w:rsid w:val="00C64689"/>
    <w:rsid w:val="00C64CC9"/>
    <w:rsid w:val="00C6756D"/>
    <w:rsid w:val="00C71381"/>
    <w:rsid w:val="00C7148D"/>
    <w:rsid w:val="00C76415"/>
    <w:rsid w:val="00C8113D"/>
    <w:rsid w:val="00C82B9C"/>
    <w:rsid w:val="00C833A8"/>
    <w:rsid w:val="00C90FBE"/>
    <w:rsid w:val="00C930B8"/>
    <w:rsid w:val="00C95AFF"/>
    <w:rsid w:val="00CA249B"/>
    <w:rsid w:val="00CA49DA"/>
    <w:rsid w:val="00CA4A4C"/>
    <w:rsid w:val="00CA6004"/>
    <w:rsid w:val="00CB28DF"/>
    <w:rsid w:val="00CB6148"/>
    <w:rsid w:val="00CC2132"/>
    <w:rsid w:val="00CC67FD"/>
    <w:rsid w:val="00CC7362"/>
    <w:rsid w:val="00CD32A3"/>
    <w:rsid w:val="00CD3E5A"/>
    <w:rsid w:val="00CE2F89"/>
    <w:rsid w:val="00CE36E3"/>
    <w:rsid w:val="00CE5757"/>
    <w:rsid w:val="00CE69C1"/>
    <w:rsid w:val="00CF179B"/>
    <w:rsid w:val="00D20B97"/>
    <w:rsid w:val="00D21470"/>
    <w:rsid w:val="00D24F06"/>
    <w:rsid w:val="00D25B74"/>
    <w:rsid w:val="00D25C77"/>
    <w:rsid w:val="00D26F4D"/>
    <w:rsid w:val="00D3407C"/>
    <w:rsid w:val="00D370F9"/>
    <w:rsid w:val="00D43587"/>
    <w:rsid w:val="00D45381"/>
    <w:rsid w:val="00D45D7E"/>
    <w:rsid w:val="00D47753"/>
    <w:rsid w:val="00D508F2"/>
    <w:rsid w:val="00D53BBC"/>
    <w:rsid w:val="00D6014B"/>
    <w:rsid w:val="00D70B43"/>
    <w:rsid w:val="00D73C31"/>
    <w:rsid w:val="00D802B2"/>
    <w:rsid w:val="00D91418"/>
    <w:rsid w:val="00DA04E0"/>
    <w:rsid w:val="00DA0844"/>
    <w:rsid w:val="00DA5A9C"/>
    <w:rsid w:val="00DB01B1"/>
    <w:rsid w:val="00DB527D"/>
    <w:rsid w:val="00DB663F"/>
    <w:rsid w:val="00DC3AB8"/>
    <w:rsid w:val="00DC5EF7"/>
    <w:rsid w:val="00DD06C1"/>
    <w:rsid w:val="00DD2BF5"/>
    <w:rsid w:val="00DE3CDB"/>
    <w:rsid w:val="00DE5CCB"/>
    <w:rsid w:val="00DE65E6"/>
    <w:rsid w:val="00DE7734"/>
    <w:rsid w:val="00DF1173"/>
    <w:rsid w:val="00DF56AA"/>
    <w:rsid w:val="00E00101"/>
    <w:rsid w:val="00E01436"/>
    <w:rsid w:val="00E114CD"/>
    <w:rsid w:val="00E11843"/>
    <w:rsid w:val="00E1309A"/>
    <w:rsid w:val="00E156B6"/>
    <w:rsid w:val="00E1575B"/>
    <w:rsid w:val="00E17234"/>
    <w:rsid w:val="00E2444D"/>
    <w:rsid w:val="00E24B11"/>
    <w:rsid w:val="00E33033"/>
    <w:rsid w:val="00E33498"/>
    <w:rsid w:val="00E35134"/>
    <w:rsid w:val="00E40D3B"/>
    <w:rsid w:val="00E43746"/>
    <w:rsid w:val="00E457F1"/>
    <w:rsid w:val="00E46B8A"/>
    <w:rsid w:val="00E474D5"/>
    <w:rsid w:val="00E53695"/>
    <w:rsid w:val="00E539AD"/>
    <w:rsid w:val="00E579A9"/>
    <w:rsid w:val="00E621F3"/>
    <w:rsid w:val="00E62812"/>
    <w:rsid w:val="00E646D6"/>
    <w:rsid w:val="00E669FB"/>
    <w:rsid w:val="00E673C3"/>
    <w:rsid w:val="00E70622"/>
    <w:rsid w:val="00E71AD8"/>
    <w:rsid w:val="00E7329B"/>
    <w:rsid w:val="00E77144"/>
    <w:rsid w:val="00E80D8A"/>
    <w:rsid w:val="00E828DC"/>
    <w:rsid w:val="00E82AE1"/>
    <w:rsid w:val="00E86C1D"/>
    <w:rsid w:val="00E86FCD"/>
    <w:rsid w:val="00E94284"/>
    <w:rsid w:val="00E97A1A"/>
    <w:rsid w:val="00EA1872"/>
    <w:rsid w:val="00EA4D85"/>
    <w:rsid w:val="00EA4F84"/>
    <w:rsid w:val="00EA6787"/>
    <w:rsid w:val="00EB22D0"/>
    <w:rsid w:val="00EB2D66"/>
    <w:rsid w:val="00EB4456"/>
    <w:rsid w:val="00EB4A35"/>
    <w:rsid w:val="00EB7045"/>
    <w:rsid w:val="00EB706A"/>
    <w:rsid w:val="00ED0AC7"/>
    <w:rsid w:val="00ED4408"/>
    <w:rsid w:val="00ED4A47"/>
    <w:rsid w:val="00ED4E18"/>
    <w:rsid w:val="00ED6B4F"/>
    <w:rsid w:val="00EE02A1"/>
    <w:rsid w:val="00EE2378"/>
    <w:rsid w:val="00EE3FA1"/>
    <w:rsid w:val="00EE66DD"/>
    <w:rsid w:val="00EF483A"/>
    <w:rsid w:val="00F03617"/>
    <w:rsid w:val="00F04E04"/>
    <w:rsid w:val="00F073D0"/>
    <w:rsid w:val="00F11F05"/>
    <w:rsid w:val="00F160DF"/>
    <w:rsid w:val="00F21A1D"/>
    <w:rsid w:val="00F22326"/>
    <w:rsid w:val="00F262A0"/>
    <w:rsid w:val="00F3389D"/>
    <w:rsid w:val="00F42739"/>
    <w:rsid w:val="00F432DD"/>
    <w:rsid w:val="00F52B00"/>
    <w:rsid w:val="00F551DA"/>
    <w:rsid w:val="00F57B30"/>
    <w:rsid w:val="00F603B2"/>
    <w:rsid w:val="00F61468"/>
    <w:rsid w:val="00F6387E"/>
    <w:rsid w:val="00F65C36"/>
    <w:rsid w:val="00F748F7"/>
    <w:rsid w:val="00F75B3A"/>
    <w:rsid w:val="00F7781F"/>
    <w:rsid w:val="00F80621"/>
    <w:rsid w:val="00F836DD"/>
    <w:rsid w:val="00F8766E"/>
    <w:rsid w:val="00F96D86"/>
    <w:rsid w:val="00FB37D7"/>
    <w:rsid w:val="00FB5C67"/>
    <w:rsid w:val="00FB780B"/>
    <w:rsid w:val="00FC1982"/>
    <w:rsid w:val="00FC28FF"/>
    <w:rsid w:val="00FC7F62"/>
    <w:rsid w:val="00FD16EE"/>
    <w:rsid w:val="00FD2FBD"/>
    <w:rsid w:val="00FD39EC"/>
    <w:rsid w:val="00FD3DE8"/>
    <w:rsid w:val="00FD7494"/>
    <w:rsid w:val="00FE0C76"/>
    <w:rsid w:val="00FE1B09"/>
    <w:rsid w:val="00FE2EFB"/>
    <w:rsid w:val="00FE3DE0"/>
    <w:rsid w:val="00FE657A"/>
    <w:rsid w:val="00FF15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805C5"/>
  <w15:docId w15:val="{0FD4A2B5-CA76-480E-9782-590287BCA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E04"/>
    <w:rPr>
      <w:rFonts w:ascii="Calibri" w:eastAsia="Times New Roman" w:hAnsi="Calibri" w:cs="Times New Roman"/>
      <w:lang w:val="es-AR" w:eastAsia="es-AR"/>
    </w:rPr>
  </w:style>
  <w:style w:type="paragraph" w:styleId="Ttulo1">
    <w:name w:val="heading 1"/>
    <w:basedOn w:val="Normal"/>
    <w:next w:val="Normal"/>
    <w:link w:val="Ttulo1Car"/>
    <w:uiPriority w:val="99"/>
    <w:qFormat/>
    <w:rsid w:val="00F04E04"/>
    <w:pPr>
      <w:keepNext/>
      <w:autoSpaceDE w:val="0"/>
      <w:autoSpaceDN w:val="0"/>
      <w:spacing w:after="0" w:line="240" w:lineRule="auto"/>
      <w:outlineLvl w:val="0"/>
    </w:pPr>
    <w:rPr>
      <w:rFonts w:ascii="Times New Roman" w:eastAsiaTheme="minorEastAsia" w:hAnsi="Times New Roman"/>
      <w:b/>
      <w:bCs/>
      <w:sz w:val="24"/>
      <w:szCs w:val="24"/>
      <w:lang w:val="es-CR"/>
    </w:rPr>
  </w:style>
  <w:style w:type="paragraph" w:styleId="Ttulo2">
    <w:name w:val="heading 2"/>
    <w:basedOn w:val="Normal"/>
    <w:next w:val="Normal"/>
    <w:link w:val="Ttulo2Car"/>
    <w:uiPriority w:val="99"/>
    <w:qFormat/>
    <w:rsid w:val="00F04E04"/>
    <w:pPr>
      <w:keepNext/>
      <w:autoSpaceDE w:val="0"/>
      <w:autoSpaceDN w:val="0"/>
      <w:spacing w:before="120" w:after="0" w:line="240" w:lineRule="auto"/>
      <w:ind w:right="51"/>
      <w:jc w:val="both"/>
      <w:outlineLvl w:val="1"/>
    </w:pPr>
    <w:rPr>
      <w:rFonts w:ascii="Times New Roman" w:eastAsiaTheme="minorEastAsia" w:hAnsi="Times New Roman"/>
      <w:b/>
      <w:bCs/>
      <w:sz w:val="24"/>
      <w:szCs w:val="24"/>
    </w:rPr>
  </w:style>
  <w:style w:type="paragraph" w:styleId="Ttulo4">
    <w:name w:val="heading 4"/>
    <w:basedOn w:val="Normal"/>
    <w:next w:val="Normal"/>
    <w:link w:val="Ttulo4Car"/>
    <w:uiPriority w:val="9"/>
    <w:semiHidden/>
    <w:unhideWhenUsed/>
    <w:qFormat/>
    <w:rsid w:val="00F160D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8">
    <w:name w:val="heading 8"/>
    <w:basedOn w:val="Normal"/>
    <w:next w:val="Normal"/>
    <w:link w:val="Ttulo8Car"/>
    <w:uiPriority w:val="9"/>
    <w:unhideWhenUsed/>
    <w:qFormat/>
    <w:rsid w:val="00F160DF"/>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4E04"/>
    <w:rPr>
      <w:rFonts w:ascii="Times New Roman" w:eastAsiaTheme="minorEastAsia" w:hAnsi="Times New Roman" w:cs="Times New Roman"/>
      <w:b/>
      <w:bCs/>
      <w:sz w:val="24"/>
      <w:szCs w:val="24"/>
      <w:lang w:val="es-CR" w:eastAsia="es-AR"/>
    </w:rPr>
  </w:style>
  <w:style w:type="character" w:customStyle="1" w:styleId="Ttulo2Car">
    <w:name w:val="Título 2 Car"/>
    <w:basedOn w:val="Fuentedeprrafopredeter"/>
    <w:link w:val="Ttulo2"/>
    <w:uiPriority w:val="99"/>
    <w:rsid w:val="00F04E04"/>
    <w:rPr>
      <w:rFonts w:ascii="Times New Roman" w:eastAsiaTheme="minorEastAsia" w:hAnsi="Times New Roman" w:cs="Times New Roman"/>
      <w:b/>
      <w:bCs/>
      <w:sz w:val="24"/>
      <w:szCs w:val="24"/>
      <w:lang w:val="es-AR" w:eastAsia="es-AR"/>
    </w:rPr>
  </w:style>
  <w:style w:type="paragraph" w:styleId="Prrafodelista">
    <w:name w:val="List Paragraph"/>
    <w:basedOn w:val="Normal"/>
    <w:uiPriority w:val="34"/>
    <w:qFormat/>
    <w:rsid w:val="00F04E04"/>
    <w:pPr>
      <w:ind w:left="720"/>
      <w:contextualSpacing/>
    </w:pPr>
  </w:style>
  <w:style w:type="paragraph" w:styleId="Encabezado">
    <w:name w:val="header"/>
    <w:basedOn w:val="Normal"/>
    <w:link w:val="EncabezadoCar"/>
    <w:uiPriority w:val="99"/>
    <w:unhideWhenUsed/>
    <w:rsid w:val="00F04E0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E04"/>
    <w:rPr>
      <w:rFonts w:ascii="Calibri" w:eastAsia="Times New Roman" w:hAnsi="Calibri" w:cs="Times New Roman"/>
      <w:lang w:val="es-AR" w:eastAsia="es-AR"/>
    </w:rPr>
  </w:style>
  <w:style w:type="paragraph" w:styleId="Piedepgina">
    <w:name w:val="footer"/>
    <w:basedOn w:val="Normal"/>
    <w:link w:val="PiedepginaCar"/>
    <w:uiPriority w:val="99"/>
    <w:unhideWhenUsed/>
    <w:rsid w:val="00F04E0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E04"/>
    <w:rPr>
      <w:rFonts w:ascii="Calibri" w:eastAsia="Times New Roman" w:hAnsi="Calibri" w:cs="Times New Roman"/>
      <w:lang w:val="es-AR" w:eastAsia="es-AR"/>
    </w:rPr>
  </w:style>
  <w:style w:type="paragraph" w:styleId="Textosinformato">
    <w:name w:val="Plain Text"/>
    <w:basedOn w:val="Normal"/>
    <w:link w:val="TextosinformatoCar"/>
    <w:uiPriority w:val="99"/>
    <w:rsid w:val="00F04E04"/>
    <w:pPr>
      <w:spacing w:after="0" w:line="240" w:lineRule="auto"/>
    </w:pPr>
    <w:rPr>
      <w:rFonts w:ascii="Courier New" w:hAnsi="Courier New"/>
      <w:sz w:val="20"/>
      <w:szCs w:val="20"/>
      <w:lang w:val="es-ES" w:eastAsia="ko-KR"/>
    </w:rPr>
  </w:style>
  <w:style w:type="character" w:customStyle="1" w:styleId="TextosinformatoCar">
    <w:name w:val="Texto sin formato Car"/>
    <w:basedOn w:val="Fuentedeprrafopredeter"/>
    <w:link w:val="Textosinformato"/>
    <w:uiPriority w:val="99"/>
    <w:rsid w:val="00F04E04"/>
    <w:rPr>
      <w:rFonts w:ascii="Courier New" w:eastAsia="Times New Roman" w:hAnsi="Courier New" w:cs="Times New Roman"/>
      <w:sz w:val="20"/>
      <w:szCs w:val="20"/>
      <w:lang w:eastAsia="ko-KR"/>
    </w:rPr>
  </w:style>
  <w:style w:type="character" w:customStyle="1" w:styleId="apple-style-span">
    <w:name w:val="apple-style-span"/>
    <w:basedOn w:val="Fuentedeprrafopredeter"/>
    <w:rsid w:val="00F04E04"/>
  </w:style>
  <w:style w:type="character" w:styleId="Hipervnculo">
    <w:name w:val="Hyperlink"/>
    <w:basedOn w:val="Fuentedeprrafopredeter"/>
    <w:uiPriority w:val="99"/>
    <w:unhideWhenUsed/>
    <w:rsid w:val="00F04E04"/>
    <w:rPr>
      <w:color w:val="0000FF"/>
      <w:u w:val="single"/>
    </w:rPr>
  </w:style>
  <w:style w:type="paragraph" w:styleId="NormalWeb">
    <w:name w:val="Normal (Web)"/>
    <w:basedOn w:val="Normal"/>
    <w:uiPriority w:val="99"/>
    <w:unhideWhenUsed/>
    <w:rsid w:val="00F04E04"/>
    <w:pPr>
      <w:spacing w:before="100" w:beforeAutospacing="1" w:after="100" w:afterAutospacing="1" w:line="240" w:lineRule="auto"/>
    </w:pPr>
    <w:rPr>
      <w:rFonts w:ascii="Times New Roman" w:hAnsi="Times New Roman"/>
      <w:sz w:val="24"/>
      <w:szCs w:val="24"/>
    </w:rPr>
  </w:style>
  <w:style w:type="character" w:customStyle="1" w:styleId="textexposedshow">
    <w:name w:val="text_exposed_show"/>
    <w:basedOn w:val="Fuentedeprrafopredeter"/>
    <w:rsid w:val="00F04E04"/>
  </w:style>
  <w:style w:type="character" w:customStyle="1" w:styleId="apple-converted-space">
    <w:name w:val="apple-converted-space"/>
    <w:basedOn w:val="Fuentedeprrafopredeter"/>
    <w:rsid w:val="00F04E04"/>
  </w:style>
  <w:style w:type="table" w:styleId="Tablaconcuadrcula">
    <w:name w:val="Table Grid"/>
    <w:basedOn w:val="Tablanormal"/>
    <w:uiPriority w:val="59"/>
    <w:rsid w:val="00F04E04"/>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F04E04"/>
    <w:rPr>
      <w:b/>
      <w:bCs/>
    </w:rPr>
  </w:style>
  <w:style w:type="paragraph" w:styleId="Textonotaalfinal">
    <w:name w:val="endnote text"/>
    <w:basedOn w:val="Normal"/>
    <w:link w:val="TextonotaalfinalCar"/>
    <w:uiPriority w:val="99"/>
    <w:semiHidden/>
    <w:unhideWhenUsed/>
    <w:rsid w:val="00F04E04"/>
    <w:pPr>
      <w:spacing w:after="0" w:line="240" w:lineRule="auto"/>
    </w:pPr>
    <w:rPr>
      <w:rFonts w:eastAsia="Calibri"/>
      <w:sz w:val="20"/>
      <w:szCs w:val="20"/>
      <w:lang w:eastAsia="en-US"/>
    </w:rPr>
  </w:style>
  <w:style w:type="character" w:customStyle="1" w:styleId="TextonotaalfinalCar">
    <w:name w:val="Texto nota al final Car"/>
    <w:basedOn w:val="Fuentedeprrafopredeter"/>
    <w:link w:val="Textonotaalfinal"/>
    <w:uiPriority w:val="99"/>
    <w:semiHidden/>
    <w:rsid w:val="00F04E04"/>
    <w:rPr>
      <w:rFonts w:ascii="Calibri" w:eastAsia="Calibri" w:hAnsi="Calibri" w:cs="Times New Roman"/>
      <w:sz w:val="20"/>
      <w:szCs w:val="20"/>
      <w:lang w:val="es-AR"/>
    </w:rPr>
  </w:style>
  <w:style w:type="character" w:styleId="Refdenotaalfinal">
    <w:name w:val="endnote reference"/>
    <w:uiPriority w:val="99"/>
    <w:semiHidden/>
    <w:unhideWhenUsed/>
    <w:rsid w:val="00F04E04"/>
    <w:rPr>
      <w:vertAlign w:val="superscript"/>
    </w:rPr>
  </w:style>
  <w:style w:type="character" w:styleId="Refdecomentario">
    <w:name w:val="annotation reference"/>
    <w:uiPriority w:val="99"/>
    <w:semiHidden/>
    <w:unhideWhenUsed/>
    <w:rsid w:val="00F04E04"/>
    <w:rPr>
      <w:sz w:val="16"/>
      <w:szCs w:val="16"/>
    </w:rPr>
  </w:style>
  <w:style w:type="paragraph" w:styleId="Textocomentario">
    <w:name w:val="annotation text"/>
    <w:basedOn w:val="Normal"/>
    <w:link w:val="TextocomentarioCar"/>
    <w:uiPriority w:val="99"/>
    <w:semiHidden/>
    <w:unhideWhenUsed/>
    <w:rsid w:val="00F04E04"/>
    <w:pPr>
      <w:spacing w:line="240" w:lineRule="auto"/>
    </w:pPr>
    <w:rPr>
      <w:rFonts w:eastAsia="Calibri"/>
      <w:sz w:val="20"/>
      <w:szCs w:val="20"/>
      <w:lang w:eastAsia="en-US"/>
    </w:rPr>
  </w:style>
  <w:style w:type="character" w:customStyle="1" w:styleId="TextocomentarioCar">
    <w:name w:val="Texto comentario Car"/>
    <w:basedOn w:val="Fuentedeprrafopredeter"/>
    <w:link w:val="Textocomentario"/>
    <w:uiPriority w:val="99"/>
    <w:semiHidden/>
    <w:rsid w:val="00F04E04"/>
    <w:rPr>
      <w:rFonts w:ascii="Calibri" w:eastAsia="Calibri" w:hAnsi="Calibri" w:cs="Times New Roman"/>
      <w:sz w:val="20"/>
      <w:szCs w:val="20"/>
      <w:lang w:val="es-AR"/>
    </w:rPr>
  </w:style>
  <w:style w:type="paragraph" w:styleId="Asuntodelcomentario">
    <w:name w:val="annotation subject"/>
    <w:basedOn w:val="Textocomentario"/>
    <w:next w:val="Textocomentario"/>
    <w:link w:val="AsuntodelcomentarioCar"/>
    <w:uiPriority w:val="99"/>
    <w:semiHidden/>
    <w:unhideWhenUsed/>
    <w:rsid w:val="00F04E04"/>
    <w:rPr>
      <w:b/>
      <w:bCs/>
    </w:rPr>
  </w:style>
  <w:style w:type="character" w:customStyle="1" w:styleId="AsuntodelcomentarioCar">
    <w:name w:val="Asunto del comentario Car"/>
    <w:basedOn w:val="TextocomentarioCar"/>
    <w:link w:val="Asuntodelcomentario"/>
    <w:uiPriority w:val="99"/>
    <w:semiHidden/>
    <w:rsid w:val="00F04E04"/>
    <w:rPr>
      <w:rFonts w:ascii="Calibri" w:eastAsia="Calibri" w:hAnsi="Calibri" w:cs="Times New Roman"/>
      <w:b/>
      <w:bCs/>
      <w:sz w:val="20"/>
      <w:szCs w:val="20"/>
      <w:lang w:val="es-AR"/>
    </w:rPr>
  </w:style>
  <w:style w:type="paragraph" w:styleId="Textodeglobo">
    <w:name w:val="Balloon Text"/>
    <w:basedOn w:val="Normal"/>
    <w:link w:val="TextodegloboCar"/>
    <w:uiPriority w:val="99"/>
    <w:semiHidden/>
    <w:unhideWhenUsed/>
    <w:rsid w:val="00F04E04"/>
    <w:pPr>
      <w:spacing w:after="0" w:line="240" w:lineRule="auto"/>
    </w:pPr>
    <w:rPr>
      <w:rFonts w:ascii="Tahoma" w:eastAsia="Calibri" w:hAnsi="Tahoma" w:cs="Tahoma"/>
      <w:sz w:val="16"/>
      <w:szCs w:val="16"/>
      <w:lang w:eastAsia="en-US"/>
    </w:rPr>
  </w:style>
  <w:style w:type="character" w:customStyle="1" w:styleId="TextodegloboCar">
    <w:name w:val="Texto de globo Car"/>
    <w:basedOn w:val="Fuentedeprrafopredeter"/>
    <w:link w:val="Textodeglobo"/>
    <w:uiPriority w:val="99"/>
    <w:semiHidden/>
    <w:rsid w:val="00F04E04"/>
    <w:rPr>
      <w:rFonts w:ascii="Tahoma" w:eastAsia="Calibri" w:hAnsi="Tahoma" w:cs="Tahoma"/>
      <w:sz w:val="16"/>
      <w:szCs w:val="16"/>
      <w:lang w:val="es-AR"/>
    </w:rPr>
  </w:style>
  <w:style w:type="paragraph" w:styleId="Textoindependiente2">
    <w:name w:val="Body Text 2"/>
    <w:basedOn w:val="Normal"/>
    <w:link w:val="Textoindependiente2Car"/>
    <w:rsid w:val="00F04E04"/>
    <w:pPr>
      <w:spacing w:after="0" w:line="240" w:lineRule="auto"/>
      <w:jc w:val="both"/>
    </w:pPr>
    <w:rPr>
      <w:rFonts w:ascii="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F04E04"/>
    <w:rPr>
      <w:rFonts w:ascii="Times New Roman" w:eastAsia="Times New Roman" w:hAnsi="Times New Roman" w:cs="Times New Roman"/>
      <w:sz w:val="24"/>
      <w:szCs w:val="24"/>
      <w:lang w:eastAsia="es-ES"/>
    </w:rPr>
  </w:style>
  <w:style w:type="character" w:customStyle="1" w:styleId="vdur">
    <w:name w:val="vdur"/>
    <w:basedOn w:val="Fuentedeprrafopredeter"/>
    <w:rsid w:val="00F04E04"/>
  </w:style>
  <w:style w:type="paragraph" w:styleId="Sangra2detindependiente">
    <w:name w:val="Body Text Indent 2"/>
    <w:basedOn w:val="Normal"/>
    <w:link w:val="Sangra2detindependienteCar"/>
    <w:uiPriority w:val="99"/>
    <w:semiHidden/>
    <w:unhideWhenUsed/>
    <w:rsid w:val="00F04E04"/>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04E04"/>
    <w:rPr>
      <w:rFonts w:ascii="Calibri" w:eastAsia="Times New Roman" w:hAnsi="Calibri" w:cs="Times New Roman"/>
      <w:lang w:val="es-AR" w:eastAsia="es-AR"/>
    </w:rPr>
  </w:style>
  <w:style w:type="paragraph" w:styleId="Textoindependiente">
    <w:name w:val="Body Text"/>
    <w:basedOn w:val="Normal"/>
    <w:link w:val="TextoindependienteCar"/>
    <w:uiPriority w:val="99"/>
    <w:unhideWhenUsed/>
    <w:rsid w:val="00F04E04"/>
    <w:pPr>
      <w:spacing w:after="120"/>
    </w:pPr>
  </w:style>
  <w:style w:type="character" w:customStyle="1" w:styleId="TextoindependienteCar">
    <w:name w:val="Texto independiente Car"/>
    <w:basedOn w:val="Fuentedeprrafopredeter"/>
    <w:link w:val="Textoindependiente"/>
    <w:uiPriority w:val="99"/>
    <w:rsid w:val="00F04E04"/>
    <w:rPr>
      <w:rFonts w:ascii="Calibri" w:eastAsia="Times New Roman" w:hAnsi="Calibri" w:cs="Times New Roman"/>
      <w:lang w:val="es-AR" w:eastAsia="es-AR"/>
    </w:rPr>
  </w:style>
  <w:style w:type="paragraph" w:customStyle="1" w:styleId="Carnum">
    <w:name w:val="Carnum"/>
    <w:basedOn w:val="Normal"/>
    <w:uiPriority w:val="99"/>
    <w:rsid w:val="00F04E04"/>
    <w:pPr>
      <w:autoSpaceDE w:val="0"/>
      <w:autoSpaceDN w:val="0"/>
      <w:spacing w:after="0" w:line="240" w:lineRule="auto"/>
      <w:ind w:right="56"/>
      <w:jc w:val="both"/>
    </w:pPr>
    <w:rPr>
      <w:rFonts w:ascii="Times New Roman" w:eastAsiaTheme="minorEastAsia" w:hAnsi="Times New Roman"/>
      <w:lang w:val="es-ES_tradnl"/>
    </w:rPr>
  </w:style>
  <w:style w:type="character" w:customStyle="1" w:styleId="Ttulo4Car">
    <w:name w:val="Título 4 Car"/>
    <w:basedOn w:val="Fuentedeprrafopredeter"/>
    <w:link w:val="Ttulo4"/>
    <w:uiPriority w:val="9"/>
    <w:semiHidden/>
    <w:rsid w:val="00F160DF"/>
    <w:rPr>
      <w:rFonts w:asciiTheme="majorHAnsi" w:eastAsiaTheme="majorEastAsia" w:hAnsiTheme="majorHAnsi" w:cstheme="majorBidi"/>
      <w:b/>
      <w:bCs/>
      <w:i/>
      <w:iCs/>
      <w:color w:val="4F81BD" w:themeColor="accent1"/>
      <w:lang w:val="es-AR" w:eastAsia="es-AR"/>
    </w:rPr>
  </w:style>
  <w:style w:type="character" w:customStyle="1" w:styleId="Ttulo8Car">
    <w:name w:val="Título 8 Car"/>
    <w:basedOn w:val="Fuentedeprrafopredeter"/>
    <w:link w:val="Ttulo8"/>
    <w:uiPriority w:val="9"/>
    <w:rsid w:val="00F160DF"/>
    <w:rPr>
      <w:rFonts w:asciiTheme="majorHAnsi" w:eastAsiaTheme="majorEastAsia" w:hAnsiTheme="majorHAnsi" w:cstheme="majorBidi"/>
      <w:color w:val="404040" w:themeColor="text1" w:themeTint="BF"/>
      <w:sz w:val="20"/>
      <w:szCs w:val="20"/>
      <w:lang w:val="es-AR" w:eastAsia="es-AR"/>
    </w:rPr>
  </w:style>
  <w:style w:type="character" w:styleId="Nmerodepgina">
    <w:name w:val="page number"/>
    <w:basedOn w:val="Fuentedeprrafopredeter"/>
    <w:uiPriority w:val="99"/>
    <w:unhideWhenUsed/>
    <w:rsid w:val="00F160DF"/>
    <w:rPr>
      <w:rFonts w:eastAsiaTheme="minorEastAsia" w:cstheme="minorBidi"/>
      <w:bCs w:val="0"/>
      <w:iCs w:val="0"/>
      <w:szCs w:val="22"/>
      <w:lang w:val="es-ES"/>
    </w:rPr>
  </w:style>
  <w:style w:type="character" w:styleId="nfasis">
    <w:name w:val="Emphasis"/>
    <w:basedOn w:val="Fuentedeprrafopredeter"/>
    <w:uiPriority w:val="20"/>
    <w:qFormat/>
    <w:rsid w:val="00F160DF"/>
    <w:rPr>
      <w:i/>
      <w:iCs/>
    </w:rPr>
  </w:style>
  <w:style w:type="character" w:customStyle="1" w:styleId="santodiaordinario">
    <w:name w:val="santodiaordinario"/>
    <w:basedOn w:val="Fuentedeprrafopredeter"/>
    <w:rsid w:val="00F160DF"/>
  </w:style>
  <w:style w:type="character" w:customStyle="1" w:styleId="textorevision">
    <w:name w:val="textorevision"/>
    <w:basedOn w:val="Fuentedeprrafopredeter"/>
    <w:rsid w:val="00F160DF"/>
  </w:style>
  <w:style w:type="paragraph" w:styleId="Sinespaciado">
    <w:name w:val="No Spacing"/>
    <w:basedOn w:val="Normal"/>
    <w:uiPriority w:val="1"/>
    <w:qFormat/>
    <w:rsid w:val="00F160DF"/>
    <w:pPr>
      <w:spacing w:after="0" w:line="240" w:lineRule="auto"/>
    </w:pPr>
    <w:rPr>
      <w:rFonts w:eastAsiaTheme="minorHAnsi"/>
      <w:lang w:eastAsia="en-US"/>
    </w:rPr>
  </w:style>
  <w:style w:type="paragraph" w:styleId="Textonotapie">
    <w:name w:val="footnote text"/>
    <w:basedOn w:val="Normal"/>
    <w:link w:val="TextonotapieCar"/>
    <w:uiPriority w:val="99"/>
    <w:semiHidden/>
    <w:unhideWhenUsed/>
    <w:rsid w:val="00672A0A"/>
    <w:pPr>
      <w:spacing w:after="0" w:line="240" w:lineRule="auto"/>
    </w:pPr>
    <w:rPr>
      <w:rFonts w:ascii="Times New Roman" w:hAnsi="Times New Roman"/>
      <w:sz w:val="20"/>
      <w:szCs w:val="20"/>
      <w:lang w:val="es-ES" w:eastAsia="es-ES"/>
    </w:rPr>
  </w:style>
  <w:style w:type="character" w:customStyle="1" w:styleId="TextonotapieCar">
    <w:name w:val="Texto nota pie Car"/>
    <w:basedOn w:val="Fuentedeprrafopredeter"/>
    <w:link w:val="Textonotapie"/>
    <w:uiPriority w:val="99"/>
    <w:semiHidden/>
    <w:rsid w:val="00672A0A"/>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672A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117" Type="http://schemas.openxmlformats.org/officeDocument/2006/relationships/fontTable" Target="fontTable.xml"/><Relationship Id="rId21" Type="http://schemas.openxmlformats.org/officeDocument/2006/relationships/hyperlink" Target="https://redcrearte.org.ar/yo-soy/" TargetMode="External"/><Relationship Id="rId42" Type="http://schemas.openxmlformats.org/officeDocument/2006/relationships/hyperlink" Target="https://www.barcelo.com/es-mx/hoteles/mexico/" TargetMode="External"/><Relationship Id="rId47" Type="http://schemas.openxmlformats.org/officeDocument/2006/relationships/image" Target="media/image16.gif"/><Relationship Id="rId63" Type="http://schemas.openxmlformats.org/officeDocument/2006/relationships/image" Target="media/image25.jpeg"/><Relationship Id="rId68" Type="http://schemas.openxmlformats.org/officeDocument/2006/relationships/image" Target="media/image29.jpeg"/><Relationship Id="rId84" Type="http://schemas.openxmlformats.org/officeDocument/2006/relationships/hyperlink" Target="https://redcrearte.org.ar/que-nos-abrace-la-fe-2/" TargetMode="External"/><Relationship Id="rId89" Type="http://schemas.openxmlformats.org/officeDocument/2006/relationships/hyperlink" Target="https://redcrearte.org.ar/por-siempre-te-alabare/" TargetMode="External"/><Relationship Id="rId112" Type="http://schemas.openxmlformats.org/officeDocument/2006/relationships/hyperlink" Target="http://www.reddeliturgia.org" TargetMode="External"/><Relationship Id="rId16" Type="http://schemas.openxmlformats.org/officeDocument/2006/relationships/hyperlink" Target="http://definicion.de/ambiente" TargetMode="External"/><Relationship Id="rId107" Type="http://schemas.openxmlformats.org/officeDocument/2006/relationships/image" Target="media/image48.jpeg"/><Relationship Id="rId11" Type="http://schemas.openxmlformats.org/officeDocument/2006/relationships/hyperlink" Target="https://es.wikipedia.org/wiki/Baco" TargetMode="External"/><Relationship Id="rId32" Type="http://schemas.openxmlformats.org/officeDocument/2006/relationships/image" Target="media/image11.jpeg"/><Relationship Id="rId37" Type="http://schemas.openxmlformats.org/officeDocument/2006/relationships/image" Target="media/image14.jpeg"/><Relationship Id="rId53" Type="http://schemas.openxmlformats.org/officeDocument/2006/relationships/image" Target="media/image20.jpeg"/><Relationship Id="rId58" Type="http://schemas.openxmlformats.org/officeDocument/2006/relationships/hyperlink" Target="https://www.google.com/search?sxsrf=APq-WButzC_isD1GIffnKSw9q15GLn2MWA:1644873109792&amp;q=de+noche+iremos+taiz%C3%A9&amp;stick=H4sIAAAAAAAAAOPgE-LVT9c3NEwzMis0KjAvUeLSz9U3MMytqMrK1VLKTrbSzy0tzkzWL0pNzi9KycxLj0_OKS0uSS2ySiwqySwuWcQqlpKqkJefnJGqkFmUmptfrFCSmFl1eOUOVkYABS_9eF0AAAA&amp;sa=X&amp;ved=2ahUKEwjulqPrjYD2AhXkHrkGHRKaA5MQmxMoAXoECAgQAw" TargetMode="External"/><Relationship Id="rId74" Type="http://schemas.openxmlformats.org/officeDocument/2006/relationships/hyperlink" Target="https://www.argentina.gob.ar/noticias/19-de-abril-dia-del-indigena-americano" TargetMode="External"/><Relationship Id="rId79" Type="http://schemas.openxmlformats.org/officeDocument/2006/relationships/image" Target="media/image35.jpeg"/><Relationship Id="rId102" Type="http://schemas.openxmlformats.org/officeDocument/2006/relationships/hyperlink" Target="https://redcrearte.org.ar/las-puertas-de-tu-casa-2/" TargetMode="External"/><Relationship Id="rId5" Type="http://schemas.openxmlformats.org/officeDocument/2006/relationships/webSettings" Target="webSettings.xml"/><Relationship Id="rId90" Type="http://schemas.openxmlformats.org/officeDocument/2006/relationships/image" Target="media/image39.jpeg"/><Relationship Id="rId95" Type="http://schemas.openxmlformats.org/officeDocument/2006/relationships/image" Target="media/image42.jpeg"/><Relationship Id="rId22" Type="http://schemas.openxmlformats.org/officeDocument/2006/relationships/image" Target="media/image7.jpeg"/><Relationship Id="rId27" Type="http://schemas.openxmlformats.org/officeDocument/2006/relationships/hyperlink" Target="https://redcrearte.org.ar/dios-te-acune-en-sus-brazos/" TargetMode="External"/><Relationship Id="rId43" Type="http://schemas.openxmlformats.org/officeDocument/2006/relationships/hyperlink" Target="https://www.barcelo.com/es-mx/hoteles/mexico/" TargetMode="External"/><Relationship Id="rId48" Type="http://schemas.openxmlformats.org/officeDocument/2006/relationships/image" Target="media/image17.jpeg"/><Relationship Id="rId64" Type="http://schemas.openxmlformats.org/officeDocument/2006/relationships/hyperlink" Target="https://www.youtube.com/watch?v=xqtiSbWVVf0" TargetMode="External"/><Relationship Id="rId69" Type="http://schemas.openxmlformats.org/officeDocument/2006/relationships/hyperlink" Target="https://redcrearte.org.ar/mi-paz-les-dejo/" TargetMode="External"/><Relationship Id="rId113" Type="http://schemas.openxmlformats.org/officeDocument/2006/relationships/hyperlink" Target="mailto:lauradangiola@hotmail.com" TargetMode="External"/><Relationship Id="rId118" Type="http://schemas.openxmlformats.org/officeDocument/2006/relationships/theme" Target="theme/theme1.xml"/><Relationship Id="rId80" Type="http://schemas.openxmlformats.org/officeDocument/2006/relationships/image" Target="media/image36.jpeg"/><Relationship Id="rId85" Type="http://schemas.openxmlformats.org/officeDocument/2006/relationships/hyperlink" Target="https://redcrearte.org.ar/vayan-y-cuenten-2/" TargetMode="External"/><Relationship Id="rId12" Type="http://schemas.openxmlformats.org/officeDocument/2006/relationships/hyperlink" Target="https://es.wikipedia.org/wiki/Apis_(mitolog%C3%ADa)" TargetMode="External"/><Relationship Id="rId17" Type="http://schemas.openxmlformats.org/officeDocument/2006/relationships/hyperlink" Target="http://definicion.de/diseno" TargetMode="External"/><Relationship Id="rId33" Type="http://schemas.openxmlformats.org/officeDocument/2006/relationships/image" Target="media/image12.jpeg"/><Relationship Id="rId38" Type="http://schemas.openxmlformats.org/officeDocument/2006/relationships/hyperlink" Target="https://www.barcelo.com/es-es/hoteles/guatemala/" TargetMode="External"/><Relationship Id="rId59" Type="http://schemas.openxmlformats.org/officeDocument/2006/relationships/hyperlink" Target="https://www.google.com/search?sxsrf=APq-WButzC_isD1GIffnKSw9q15GLn2MWA:1644873109792&amp;q=Jacques+Berthier&amp;stick=H4sIAAAAAAAAAOPgE-LVT9c3NEwzMis0KjAvUeLUz9U3SM7JTivWUspOttLPLS3OTNYvSk3OL0rJzEuPT84pLS5JLbJKLCrJLC5ZxCrglZhcWJparOCUWlSSkZlatIOVEQCYIPJXVgAAAA&amp;sa=X&amp;ved=2ahUKEwjulqPrjYD2AhXkHrkGHRKaA5MQmxMoAnoECAgQBA" TargetMode="External"/><Relationship Id="rId103" Type="http://schemas.openxmlformats.org/officeDocument/2006/relationships/hyperlink" Target="https://redcrearte.org.ar/mi-paz-les-dejo-2/" TargetMode="External"/><Relationship Id="rId108" Type="http://schemas.openxmlformats.org/officeDocument/2006/relationships/hyperlink" Target="https://www.youtube.com/watch?v=LSrv9WftEYY" TargetMode="External"/><Relationship Id="rId54" Type="http://schemas.openxmlformats.org/officeDocument/2006/relationships/hyperlink" Target="https://redcrearte.org.ar/el-mensaje-que-hoy-proclamamos/" TargetMode="External"/><Relationship Id="rId70" Type="http://schemas.openxmlformats.org/officeDocument/2006/relationships/hyperlink" Target="https://redcrearte.org.ar/nuestra-ayuda-2/" TargetMode="External"/><Relationship Id="rId75" Type="http://schemas.openxmlformats.org/officeDocument/2006/relationships/image" Target="media/image33.jpeg"/><Relationship Id="rId91" Type="http://schemas.openxmlformats.org/officeDocument/2006/relationships/image" Target="media/image40.jpeg"/><Relationship Id="rId96"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dcrearte.org.ar/abre-nuestras-manos-mente-y-corazon-2/" TargetMode="External"/><Relationship Id="rId28" Type="http://schemas.openxmlformats.org/officeDocument/2006/relationships/hyperlink" Target="https://redcrearte.org.ar/nos-volvemos-a-dios/" TargetMode="External"/><Relationship Id="rId49" Type="http://schemas.openxmlformats.org/officeDocument/2006/relationships/image" Target="media/image18.jpeg"/><Relationship Id="rId114" Type="http://schemas.openxmlformats.org/officeDocument/2006/relationships/hyperlink" Target="mailto:guidobello88@gmail.com" TargetMode="External"/><Relationship Id="rId10" Type="http://schemas.openxmlformats.org/officeDocument/2006/relationships/hyperlink" Target="https://es.wikipedia.org/wiki/Cuaresma" TargetMode="External"/><Relationship Id="rId31" Type="http://schemas.openxmlformats.org/officeDocument/2006/relationships/hyperlink" Target="https://redcrearte.org.ar/las-semillas-2/" TargetMode="External"/><Relationship Id="rId44" Type="http://schemas.openxmlformats.org/officeDocument/2006/relationships/hyperlink" Target="http://www.oas.org/es/estados_miembros/default.asp" TargetMode="External"/><Relationship Id="rId52" Type="http://schemas.openxmlformats.org/officeDocument/2006/relationships/image" Target="media/image19.jpeg"/><Relationship Id="rId60" Type="http://schemas.openxmlformats.org/officeDocument/2006/relationships/hyperlink" Target="https://www.google.com/search?sxsrf=APq-WButzC_isD1GIffnKSw9q15GLn2MWA:1644873109792&amp;q=Jacques+Berthier&amp;stick=H4sIAAAAAAAAAOPgE-LVT9c3NEwzMis0KjAvUeLUz9U3SM7JTivWUspOttLPLS3OTNYvSk3OL0rJzEuPT84pLS5JLbJKLCrJLC5ZxCrglZhcWJparOCUWlSSkZlatIOVEQCYIPJXVgAAAA&amp;sa=X&amp;ved=2ahUKEwjulqPrjYD2AhXkHrkGHRKaA5MQmxMoAnoECAgQBA" TargetMode="External"/><Relationship Id="rId65" Type="http://schemas.openxmlformats.org/officeDocument/2006/relationships/image" Target="media/image26.jpeg"/><Relationship Id="rId73" Type="http://schemas.openxmlformats.org/officeDocument/2006/relationships/image" Target="media/image32.jpeg"/><Relationship Id="rId78" Type="http://schemas.openxmlformats.org/officeDocument/2006/relationships/image" Target="media/image34.jpeg"/><Relationship Id="rId81" Type="http://schemas.openxmlformats.org/officeDocument/2006/relationships/hyperlink" Target="https://redcrearte.org.ar/confiar-y-creer/" TargetMode="External"/><Relationship Id="rId86" Type="http://schemas.openxmlformats.org/officeDocument/2006/relationships/image" Target="media/image37.jpeg"/><Relationship Id="rId94" Type="http://schemas.openxmlformats.org/officeDocument/2006/relationships/image" Target="media/image41.jpeg"/><Relationship Id="rId99" Type="http://schemas.openxmlformats.org/officeDocument/2006/relationships/image" Target="media/image44.jpeg"/><Relationship Id="rId101"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hyperlink" Target="https://es.wikipedia.org/wiki/Egipto" TargetMode="External"/><Relationship Id="rId18" Type="http://schemas.openxmlformats.org/officeDocument/2006/relationships/hyperlink" Target="https://www.biblegateway.com/versions/Reina-Valera-Contemporanea-Biblia-RVC/" TargetMode="External"/><Relationship Id="rId39" Type="http://schemas.openxmlformats.org/officeDocument/2006/relationships/image" Target="media/image15.jpeg"/><Relationship Id="rId109" Type="http://schemas.openxmlformats.org/officeDocument/2006/relationships/hyperlink" Target="https://redcrearte.org.ar/peregrinos-de-un-tiempo-de-paz/" TargetMode="External"/><Relationship Id="rId34" Type="http://schemas.openxmlformats.org/officeDocument/2006/relationships/hyperlink" Target="http://www.webselah.com" TargetMode="External"/><Relationship Id="rId50" Type="http://schemas.openxmlformats.org/officeDocument/2006/relationships/hyperlink" Target="https://redcrearte.org.ar/hosanna/" TargetMode="External"/><Relationship Id="rId55" Type="http://schemas.openxmlformats.org/officeDocument/2006/relationships/hyperlink" Target="https://redcrearte.org.ar/queremos-servirte-senor/" TargetMode="External"/><Relationship Id="rId76" Type="http://schemas.openxmlformats.org/officeDocument/2006/relationships/hyperlink" Target="https://redcrearte.org.ar/la-piedra/" TargetMode="External"/><Relationship Id="rId97" Type="http://schemas.openxmlformats.org/officeDocument/2006/relationships/hyperlink" Target="https://redcrearte.org.ar/" TargetMode="External"/><Relationship Id="rId104" Type="http://schemas.openxmlformats.org/officeDocument/2006/relationships/hyperlink" Target="https://www.youtube.com/watch?v=mptassRW5i0" TargetMode="External"/><Relationship Id="rId7" Type="http://schemas.openxmlformats.org/officeDocument/2006/relationships/endnotes" Target="endnotes.xml"/><Relationship Id="rId71" Type="http://schemas.openxmlformats.org/officeDocument/2006/relationships/image" Target="media/image30.gif"/><Relationship Id="rId92" Type="http://schemas.openxmlformats.org/officeDocument/2006/relationships/hyperlink" Target="https://redcrearte.org.ar/asi-nos-encuentra-jesus/%20-" TargetMode="Externa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hyperlink" Target="https://redcrearte.org.ar/kyrie-ven-pronto-3/" TargetMode="External"/><Relationship Id="rId40" Type="http://schemas.openxmlformats.org/officeDocument/2006/relationships/hyperlink" Target="https://www.barcelo.com/es-es/hoteles/cuba/" TargetMode="External"/><Relationship Id="rId45" Type="http://schemas.openxmlformats.org/officeDocument/2006/relationships/hyperlink" Target="http://www.oas.org/es/default.asp" TargetMode="External"/><Relationship Id="rId66" Type="http://schemas.openxmlformats.org/officeDocument/2006/relationships/image" Target="media/image27.jpeg"/><Relationship Id="rId87" Type="http://schemas.openxmlformats.org/officeDocument/2006/relationships/image" Target="media/image38.jpeg"/><Relationship Id="rId110" Type="http://schemas.openxmlformats.org/officeDocument/2006/relationships/hyperlink" Target="https://redcrearte.org.ar/unidos-en-espiritu/" TargetMode="External"/><Relationship Id="rId115" Type="http://schemas.openxmlformats.org/officeDocument/2006/relationships/image" Target="media/image49.jpeg"/><Relationship Id="rId61" Type="http://schemas.openxmlformats.org/officeDocument/2006/relationships/image" Target="media/image23.jpeg"/><Relationship Id="rId82" Type="http://schemas.openxmlformats.org/officeDocument/2006/relationships/hyperlink" Target="https://m.youtube.com/watch?v=fRcoD6qY32Q" TargetMode="External"/><Relationship Id="rId19" Type="http://schemas.openxmlformats.org/officeDocument/2006/relationships/image" Target="media/image6.jpeg"/><Relationship Id="rId14" Type="http://schemas.openxmlformats.org/officeDocument/2006/relationships/hyperlink" Target="https://es.wikipedia.org/wiki/Catolicismo" TargetMode="External"/><Relationship Id="rId30" Type="http://schemas.openxmlformats.org/officeDocument/2006/relationships/hyperlink" Target="https://redcrearte.org.ar/hay-buena-vida-2/" TargetMode="External"/><Relationship Id="rId35" Type="http://schemas.openxmlformats.org/officeDocument/2006/relationships/image" Target="media/image13.jpeg"/><Relationship Id="rId56" Type="http://schemas.openxmlformats.org/officeDocument/2006/relationships/image" Target="media/image21.gif"/><Relationship Id="rId77" Type="http://schemas.openxmlformats.org/officeDocument/2006/relationships/hyperlink" Target="https://redcrearte.org.ar/yo-soy/" TargetMode="External"/><Relationship Id="rId100" Type="http://schemas.openxmlformats.org/officeDocument/2006/relationships/hyperlink" Target="http://www.redcrearte.org" TargetMode="External"/><Relationship Id="rId105" Type="http://schemas.openxmlformats.org/officeDocument/2006/relationships/image" Target="media/image46.jpeg"/><Relationship Id="rId8" Type="http://schemas.openxmlformats.org/officeDocument/2006/relationships/image" Target="media/image3.jpeg"/><Relationship Id="rId51" Type="http://schemas.openxmlformats.org/officeDocument/2006/relationships/hyperlink" Target="https://redcrearte.org.ar/hosanna-a-jesus-cantamos/" TargetMode="External"/><Relationship Id="rId72" Type="http://schemas.openxmlformats.org/officeDocument/2006/relationships/image" Target="media/image31.jpeg"/><Relationship Id="rId93" Type="http://schemas.openxmlformats.org/officeDocument/2006/relationships/hyperlink" Target="https://redcrearte.org.ar/si-creo-yo-y-crees-tu/" TargetMode="External"/><Relationship Id="rId98" Type="http://schemas.openxmlformats.org/officeDocument/2006/relationships/hyperlink" Target="https://redcrearte.org.ar/sonamos/" TargetMode="External"/><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hyperlink" Target="https://www.barcelo.com/pinandtravel/es/dia-de-las-americas/" TargetMode="External"/><Relationship Id="rId67" Type="http://schemas.openxmlformats.org/officeDocument/2006/relationships/image" Target="media/image28.gif"/><Relationship Id="rId116" Type="http://schemas.openxmlformats.org/officeDocument/2006/relationships/header" Target="header1.xml"/><Relationship Id="rId20" Type="http://schemas.openxmlformats.org/officeDocument/2006/relationships/hyperlink" Target="https://redcrearte.org.ar/danos-esperanza-y-paz/" TargetMode="External"/><Relationship Id="rId41" Type="http://schemas.openxmlformats.org/officeDocument/2006/relationships/hyperlink" Target="https://www.barcelo.com/es-es/hoteles/san-salvador/" TargetMode="External"/><Relationship Id="rId62" Type="http://schemas.openxmlformats.org/officeDocument/2006/relationships/image" Target="media/image24.jpeg"/><Relationship Id="rId83" Type="http://schemas.openxmlformats.org/officeDocument/2006/relationships/hyperlink" Target="https://redcrearte.org.ar/tag/jorge-daniel-zijlstra-arduin/" TargetMode="External"/><Relationship Id="rId88" Type="http://schemas.openxmlformats.org/officeDocument/2006/relationships/hyperlink" Target="https://redcrearte.org.ar/caminos-por-descubrir-2/" TargetMode="External"/><Relationship Id="rId111" Type="http://schemas.openxmlformats.org/officeDocument/2006/relationships/hyperlink" Target="https://redcrearte.org.ar/%20" TargetMode="External"/><Relationship Id="rId15" Type="http://schemas.openxmlformats.org/officeDocument/2006/relationships/image" Target="media/image5.jpeg"/><Relationship Id="rId36" Type="http://schemas.openxmlformats.org/officeDocument/2006/relationships/hyperlink" Target="https://redcrearte.org.ar/vayan-y-cuenten-2/" TargetMode="External"/><Relationship Id="rId57" Type="http://schemas.openxmlformats.org/officeDocument/2006/relationships/image" Target="media/image22.jpeg"/><Relationship Id="rId106" Type="http://schemas.openxmlformats.org/officeDocument/2006/relationships/image" Target="media/image47.jpeg"/></Relationships>
</file>

<file path=word/_rels/header1.xml.rels><?xml version="1.0" encoding="UTF-8" standalone="yes"?>
<Relationships xmlns="http://schemas.openxmlformats.org/package/2006/relationships"><Relationship Id="rId1" Type="http://schemas.openxmlformats.org/officeDocument/2006/relationships/image" Target="media/image50.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840E1-141E-4C10-A3FC-251EEFACA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33412</TotalTime>
  <Pages>125</Pages>
  <Words>73195</Words>
  <Characters>402576</Characters>
  <Application>Microsoft Office Word</Application>
  <DocSecurity>0</DocSecurity>
  <Lines>3354</Lines>
  <Paragraphs>949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Matias Vicente</cp:lastModifiedBy>
  <cp:revision>161</cp:revision>
  <dcterms:created xsi:type="dcterms:W3CDTF">2021-11-29T14:02:00Z</dcterms:created>
  <dcterms:modified xsi:type="dcterms:W3CDTF">2022-02-25T20:53:00Z</dcterms:modified>
</cp:coreProperties>
</file>