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94F" w:rsidRPr="00C37A1F" w:rsidRDefault="00BB694F" w:rsidP="00BB694F">
      <w:pPr>
        <w:shd w:val="clear" w:color="auto" w:fill="669900"/>
        <w:spacing w:before="40"/>
        <w:jc w:val="center"/>
        <w:rPr>
          <w:rFonts w:ascii="Comic Sans MS" w:hAnsi="Comic Sans MS" w:cs="Arial"/>
          <w:color w:val="FFFFFF" w:themeColor="background1"/>
          <w:sz w:val="22"/>
          <w:szCs w:val="22"/>
        </w:rPr>
      </w:pPr>
      <w:r w:rsidRPr="00C37A1F">
        <w:rPr>
          <w:rFonts w:ascii="Comic Sans MS" w:hAnsi="Comic Sans MS" w:cs="Arial"/>
          <w:color w:val="FFFFFF" w:themeColor="background1"/>
          <w:sz w:val="22"/>
          <w:szCs w:val="22"/>
        </w:rPr>
        <w:t>EL CULTO CRISTIANO - PROBLEMAS DE CELEBRACIÓN</w:t>
      </w:r>
    </w:p>
    <w:p w:rsidR="00BB694F" w:rsidRPr="00C37A1F" w:rsidRDefault="00BB694F" w:rsidP="00BB694F">
      <w:pPr>
        <w:shd w:val="clear" w:color="auto" w:fill="669900"/>
        <w:spacing w:after="40"/>
        <w:jc w:val="center"/>
        <w:rPr>
          <w:rFonts w:ascii="Comic Sans MS" w:hAnsi="Comic Sans MS" w:cs="Arial"/>
          <w:color w:val="FFFFFF" w:themeColor="background1"/>
        </w:rPr>
      </w:pPr>
      <w:r w:rsidRPr="00C37A1F">
        <w:rPr>
          <w:rFonts w:ascii="Comic Sans MS" w:hAnsi="Comic Sans MS" w:cs="Arial"/>
          <w:b/>
          <w:color w:val="FFFFFF" w:themeColor="background1"/>
        </w:rPr>
        <w:t xml:space="preserve">LOS ELEMENTOS DEL CULTO. La palabra de Dios </w:t>
      </w:r>
      <w:r w:rsidRPr="00C37A1F">
        <w:rPr>
          <w:rFonts w:ascii="Comic Sans MS" w:hAnsi="Comic Sans MS" w:cs="Arial"/>
          <w:color w:val="FFFFFF" w:themeColor="background1"/>
        </w:rPr>
        <w:t>- primera parte</w:t>
      </w:r>
    </w:p>
    <w:p w:rsidR="00BB694F" w:rsidRDefault="00BB694F" w:rsidP="00BB694F">
      <w:pPr>
        <w:spacing w:before="120" w:after="40"/>
        <w:rPr>
          <w:rFonts w:ascii="Arial" w:hAnsi="Arial" w:cs="Arial"/>
          <w:sz w:val="22"/>
          <w:szCs w:val="22"/>
        </w:rPr>
      </w:pPr>
      <w:r>
        <w:rPr>
          <w:rFonts w:ascii="Arial" w:hAnsi="Arial" w:cs="Arial"/>
          <w:sz w:val="22"/>
          <w:szCs w:val="22"/>
        </w:rPr>
        <w:t xml:space="preserve">Hemos atendido –en entregas anteriores– </w:t>
      </w:r>
      <w:r w:rsidRPr="00F815A0">
        <w:rPr>
          <w:rFonts w:ascii="Arial" w:hAnsi="Arial" w:cs="Arial"/>
          <w:b/>
          <w:sz w:val="22"/>
          <w:szCs w:val="22"/>
        </w:rPr>
        <w:t>los problemas</w:t>
      </w:r>
      <w:r>
        <w:rPr>
          <w:rFonts w:ascii="Arial" w:hAnsi="Arial" w:cs="Arial"/>
          <w:sz w:val="22"/>
          <w:szCs w:val="22"/>
        </w:rPr>
        <w:t xml:space="preserve"> </w:t>
      </w:r>
      <w:r w:rsidRPr="00F815A0">
        <w:rPr>
          <w:rFonts w:ascii="Arial" w:hAnsi="Arial" w:cs="Arial"/>
          <w:b/>
          <w:sz w:val="22"/>
          <w:szCs w:val="22"/>
        </w:rPr>
        <w:t>doctrinales</w:t>
      </w:r>
      <w:r>
        <w:rPr>
          <w:rFonts w:ascii="Arial" w:hAnsi="Arial" w:cs="Arial"/>
          <w:sz w:val="22"/>
          <w:szCs w:val="22"/>
        </w:rPr>
        <w:t xml:space="preserve"> relativos a la esencia del culto cristiano. Ahora nos referimos a </w:t>
      </w:r>
      <w:r w:rsidRPr="00F815A0">
        <w:rPr>
          <w:rFonts w:ascii="Arial" w:hAnsi="Arial" w:cs="Arial"/>
          <w:b/>
          <w:sz w:val="22"/>
          <w:szCs w:val="22"/>
        </w:rPr>
        <w:t>los problemas de la celebración</w:t>
      </w:r>
      <w:r>
        <w:rPr>
          <w:rFonts w:ascii="Arial" w:hAnsi="Arial" w:cs="Arial"/>
          <w:sz w:val="22"/>
          <w:szCs w:val="22"/>
        </w:rPr>
        <w:t>, los asuntos concretos y prácticos, aunque siempre desde una perspectiva teológica.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6668"/>
      </w:tblGrid>
      <w:tr w:rsidR="007475DB" w:rsidTr="0083672C">
        <w:tc>
          <w:tcPr>
            <w:tcW w:w="2235" w:type="dxa"/>
          </w:tcPr>
          <w:p w:rsidR="007475DB" w:rsidRDefault="007475DB" w:rsidP="006A6F47">
            <w:pPr>
              <w:spacing w:after="80"/>
              <w:rPr>
                <w:rFonts w:ascii="Arial" w:hAnsi="Arial" w:cs="Arial"/>
                <w:sz w:val="22"/>
                <w:szCs w:val="22"/>
              </w:rPr>
            </w:pPr>
            <w:r>
              <w:rPr>
                <w:noProof/>
              </w:rPr>
              <w:drawing>
                <wp:inline distT="0" distB="0" distL="0" distR="0" wp14:anchorId="4871E732" wp14:editId="54BF5057">
                  <wp:extent cx="1881330" cy="1796995"/>
                  <wp:effectExtent l="0" t="0" r="5080" b="0"/>
                  <wp:docPr id="2" name="Imagen 2" descr="http://cruzblanca.org/hermanoleon/color/hl/2007/nuevo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2007/nuevo08.jpg"/>
                          <pic:cNvPicPr>
                            <a:picLocks noChangeAspect="1" noChangeArrowheads="1"/>
                          </pic:cNvPicPr>
                        </pic:nvPicPr>
                        <pic:blipFill>
                          <a:blip r:embed="rId9" cstate="print"/>
                          <a:srcRect/>
                          <a:stretch>
                            <a:fillRect/>
                          </a:stretch>
                        </pic:blipFill>
                        <pic:spPr bwMode="auto">
                          <a:xfrm>
                            <a:off x="0" y="0"/>
                            <a:ext cx="1885059" cy="1800557"/>
                          </a:xfrm>
                          <a:prstGeom prst="rect">
                            <a:avLst/>
                          </a:prstGeom>
                          <a:noFill/>
                          <a:ln w="9525">
                            <a:noFill/>
                            <a:miter lim="800000"/>
                            <a:headEnd/>
                            <a:tailEnd/>
                          </a:ln>
                        </pic:spPr>
                      </pic:pic>
                    </a:graphicData>
                  </a:graphic>
                </wp:inline>
              </w:drawing>
            </w:r>
          </w:p>
        </w:tc>
        <w:tc>
          <w:tcPr>
            <w:tcW w:w="7543" w:type="dxa"/>
          </w:tcPr>
          <w:p w:rsidR="007475DB" w:rsidRDefault="007475DB" w:rsidP="007475DB">
            <w:pPr>
              <w:spacing w:after="80"/>
              <w:rPr>
                <w:rFonts w:ascii="Arial" w:hAnsi="Arial" w:cs="Arial"/>
                <w:sz w:val="22"/>
                <w:szCs w:val="22"/>
              </w:rPr>
            </w:pPr>
            <w:r>
              <w:rPr>
                <w:rFonts w:ascii="Arial" w:hAnsi="Arial" w:cs="Arial"/>
                <w:sz w:val="22"/>
                <w:szCs w:val="22"/>
              </w:rPr>
              <w:t xml:space="preserve">Empezamos  con un </w:t>
            </w:r>
            <w:r w:rsidRPr="00F815A0">
              <w:rPr>
                <w:rFonts w:ascii="Arial" w:hAnsi="Arial" w:cs="Arial"/>
                <w:b/>
                <w:sz w:val="22"/>
                <w:szCs w:val="22"/>
              </w:rPr>
              <w:t>inventario de los elementos del culto</w:t>
            </w:r>
            <w:r>
              <w:rPr>
                <w:rFonts w:ascii="Arial" w:hAnsi="Arial" w:cs="Arial"/>
                <w:sz w:val="22"/>
                <w:szCs w:val="22"/>
              </w:rPr>
              <w:t xml:space="preserve">, para ver después las diferentes </w:t>
            </w:r>
            <w:r w:rsidRPr="00F815A0">
              <w:rPr>
                <w:rFonts w:ascii="Arial" w:hAnsi="Arial" w:cs="Arial"/>
                <w:b/>
                <w:sz w:val="22"/>
                <w:szCs w:val="22"/>
              </w:rPr>
              <w:t>maneras de articular esos diversos elementos</w:t>
            </w:r>
            <w:r>
              <w:rPr>
                <w:rFonts w:ascii="Arial" w:hAnsi="Arial" w:cs="Arial"/>
                <w:sz w:val="22"/>
                <w:szCs w:val="22"/>
              </w:rPr>
              <w:t xml:space="preserve"> entre sí. No podemos hacer ahora un estudio de la historia del culto, que nos permitiría distinguir lo que es esencial y accidental o únicamente decorativo, o ver cuál es el origen de desviaciones y alteraciones. Tendremos en cuenta la historia del culto, pero solo tangencialmente. </w:t>
            </w:r>
          </w:p>
          <w:p w:rsidR="007475DB" w:rsidRDefault="007475DB" w:rsidP="007475DB">
            <w:pPr>
              <w:spacing w:after="80"/>
              <w:rPr>
                <w:rFonts w:ascii="Arial" w:hAnsi="Arial" w:cs="Arial"/>
                <w:sz w:val="22"/>
                <w:szCs w:val="22"/>
              </w:rPr>
            </w:pPr>
            <w:r>
              <w:rPr>
                <w:rFonts w:ascii="Arial" w:hAnsi="Arial" w:cs="Arial"/>
                <w:sz w:val="22"/>
                <w:szCs w:val="22"/>
              </w:rPr>
              <w:t>Según la tradición reformada y atendiendo a la auténtica tradición católica,</w:t>
            </w:r>
            <w:r w:rsidRPr="00814D34">
              <w:rPr>
                <w:rFonts w:ascii="Arial" w:hAnsi="Arial" w:cs="Arial"/>
                <w:b/>
                <w:sz w:val="22"/>
                <w:szCs w:val="22"/>
              </w:rPr>
              <w:t xml:space="preserve"> </w:t>
            </w:r>
            <w:r w:rsidRPr="00814D34">
              <w:rPr>
                <w:rFonts w:ascii="Arial" w:hAnsi="Arial" w:cs="Arial"/>
                <w:sz w:val="22"/>
                <w:szCs w:val="22"/>
              </w:rPr>
              <w:t>los elementos del culto</w:t>
            </w:r>
            <w:r>
              <w:rPr>
                <w:rFonts w:ascii="Arial" w:hAnsi="Arial" w:cs="Arial"/>
                <w:sz w:val="22"/>
                <w:szCs w:val="22"/>
              </w:rPr>
              <w:t xml:space="preserve"> son la palabra de Dios, los sacramentos, las oraciones en sus diversas formas, y los testimonios litúrgicos de la vida comunitaria.</w:t>
            </w:r>
          </w:p>
        </w:tc>
      </w:tr>
    </w:tbl>
    <w:p w:rsidR="006A6F47" w:rsidRPr="00814D34" w:rsidRDefault="006A6F47" w:rsidP="006A6F47">
      <w:pPr>
        <w:spacing w:after="80"/>
        <w:rPr>
          <w:rFonts w:ascii="Arial" w:hAnsi="Arial" w:cs="Arial"/>
          <w:b/>
          <w:sz w:val="22"/>
          <w:szCs w:val="22"/>
        </w:rPr>
      </w:pPr>
      <w:r w:rsidRPr="00814D34">
        <w:rPr>
          <w:rFonts w:ascii="Arial" w:hAnsi="Arial" w:cs="Arial"/>
          <w:b/>
          <w:sz w:val="22"/>
          <w:szCs w:val="22"/>
        </w:rPr>
        <w:t>LA PALABRA DE DIOS</w:t>
      </w:r>
    </w:p>
    <w:p w:rsidR="006A6F47" w:rsidRDefault="006A6F47" w:rsidP="006A6F47">
      <w:pPr>
        <w:spacing w:after="80"/>
        <w:rPr>
          <w:rFonts w:ascii="Arial" w:hAnsi="Arial" w:cs="Arial"/>
          <w:sz w:val="22"/>
          <w:szCs w:val="22"/>
        </w:rPr>
      </w:pPr>
      <w:r>
        <w:rPr>
          <w:rFonts w:ascii="Arial" w:hAnsi="Arial" w:cs="Arial"/>
          <w:sz w:val="22"/>
          <w:szCs w:val="22"/>
        </w:rPr>
        <w:t xml:space="preserve">Todos los cristianos están de acuerdo en que la Palabra es un elemento esencial e indispensable del culto cristiano. Sin ella, el culto no sería un encuentro vivo y eficaz entre Dios y su pueblo, sino un monólogo o un simple diálogo humano. No sería un milagro: la acción litúrgica eclesial no sería una respuesta, sino una búsqueda ciega, una desesperanza; la eucaristía no sería esa coronación del culto sino, en el mejor de los casos, un misterio sin descifrar, y en el peor, un acto mágico. Si ponemos la palabra de Dios en primer lugar entre los elementos del culto, no es para reducir el culto entero a ella, sino para subrayar que, sin ella, el culto cristiano estaría vacío de su sustancia y no se vería lo que lo distingue de un culto no cristiano. </w:t>
      </w:r>
    </w:p>
    <w:p w:rsidR="006A6F47" w:rsidRDefault="006A6F47" w:rsidP="006A6F47">
      <w:pPr>
        <w:spacing w:after="80"/>
        <w:rPr>
          <w:rFonts w:ascii="Arial" w:hAnsi="Arial" w:cs="Arial"/>
          <w:sz w:val="22"/>
          <w:szCs w:val="22"/>
        </w:rPr>
      </w:pPr>
      <w:r>
        <w:rPr>
          <w:rFonts w:ascii="Arial" w:hAnsi="Arial" w:cs="Arial"/>
          <w:sz w:val="22"/>
          <w:szCs w:val="22"/>
        </w:rPr>
        <w:t xml:space="preserve">Todo el culto cristiano está en cierto modo sostenido y llevado por la palabra de Dios: ella es la trama de la liturgia, la luz que ilumina la eucaristía y la que asegura a la feligresía que la presencia de Dios no es una ilusión, sino una realidad. En el culto la palabra de Dios aparece de diversas formas. Peter Bruner ha enunciado seis: la lectura de la sagrada Escritura, la predicación, el anuncio del perdón, el saludo, la bendición y el envío, la salmodia de la iglesia y esas formas de proclamación indirecta de la palabra que son los himnos, las confesiones de fe, las aclamaciones doxológicas y ciertas oraciones como las colectas. </w:t>
      </w:r>
    </w:p>
    <w:p w:rsidR="006A6F47" w:rsidRDefault="006A6F47" w:rsidP="006A6F47">
      <w:pPr>
        <w:spacing w:after="80"/>
        <w:rPr>
          <w:rFonts w:ascii="Arial" w:hAnsi="Arial" w:cs="Arial"/>
          <w:sz w:val="22"/>
          <w:szCs w:val="22"/>
        </w:rPr>
      </w:pPr>
      <w:r>
        <w:rPr>
          <w:rFonts w:ascii="Arial" w:hAnsi="Arial" w:cs="Arial"/>
          <w:sz w:val="22"/>
          <w:szCs w:val="22"/>
        </w:rPr>
        <w:t>Nos detendremos a continuación más particularmente en las tres formas mayores de la presencia de la palabra de Dios en el culto: la lectura bíblica, la proclamación “litúrgica” de la palabra y la proclamación “profética” de la misma, es decir la predicación. Y como estamos tratando de teología litúrgica y no de teología sistemática, se nos perdonará el no detenernos en una teología de la palabra de Dios.</w:t>
      </w:r>
    </w:p>
    <w:p w:rsidR="006A6F47" w:rsidRPr="000F0547" w:rsidRDefault="006A6F47" w:rsidP="006A6F47">
      <w:pPr>
        <w:spacing w:after="80"/>
        <w:rPr>
          <w:rFonts w:ascii="Arial" w:hAnsi="Arial" w:cs="Arial"/>
          <w:sz w:val="22"/>
          <w:szCs w:val="22"/>
          <w:u w:val="single"/>
        </w:rPr>
      </w:pPr>
      <w:r w:rsidRPr="000F0547">
        <w:rPr>
          <w:rFonts w:ascii="Arial" w:hAnsi="Arial" w:cs="Arial"/>
          <w:sz w:val="22"/>
          <w:szCs w:val="22"/>
          <w:u w:val="single"/>
        </w:rPr>
        <w:t xml:space="preserve">La proclamación pública </w:t>
      </w:r>
      <w:r>
        <w:rPr>
          <w:rFonts w:ascii="Arial" w:hAnsi="Arial" w:cs="Arial"/>
          <w:sz w:val="22"/>
          <w:szCs w:val="22"/>
          <w:u w:val="single"/>
        </w:rPr>
        <w:t>de la palabra de Dios</w:t>
      </w:r>
    </w:p>
    <w:p w:rsidR="006A6F47" w:rsidRDefault="006A6F47" w:rsidP="006A6F47">
      <w:pPr>
        <w:spacing w:after="80"/>
        <w:rPr>
          <w:rFonts w:ascii="Arial" w:hAnsi="Arial" w:cs="Arial"/>
          <w:sz w:val="22"/>
          <w:szCs w:val="22"/>
        </w:rPr>
      </w:pPr>
      <w:r>
        <w:rPr>
          <w:rFonts w:ascii="Arial" w:hAnsi="Arial" w:cs="Arial"/>
          <w:sz w:val="22"/>
          <w:szCs w:val="22"/>
        </w:rPr>
        <w:t>Se trata de una costumbre que la Iglesia tomó del judaísmo (</w:t>
      </w:r>
      <w:proofErr w:type="spellStart"/>
      <w:r>
        <w:rPr>
          <w:rFonts w:ascii="Arial" w:hAnsi="Arial" w:cs="Arial"/>
          <w:sz w:val="22"/>
          <w:szCs w:val="22"/>
        </w:rPr>
        <w:t>cf</w:t>
      </w:r>
      <w:proofErr w:type="spellEnd"/>
      <w:r>
        <w:rPr>
          <w:rFonts w:ascii="Arial" w:hAnsi="Arial" w:cs="Arial"/>
          <w:sz w:val="22"/>
          <w:szCs w:val="22"/>
        </w:rPr>
        <w:t xml:space="preserve"> </w:t>
      </w:r>
      <w:proofErr w:type="spellStart"/>
      <w:r>
        <w:rPr>
          <w:rFonts w:ascii="Arial" w:hAnsi="Arial" w:cs="Arial"/>
          <w:sz w:val="22"/>
          <w:szCs w:val="22"/>
        </w:rPr>
        <w:t>Lc</w:t>
      </w:r>
      <w:proofErr w:type="spellEnd"/>
      <w:r>
        <w:rPr>
          <w:rFonts w:ascii="Arial" w:hAnsi="Arial" w:cs="Arial"/>
          <w:sz w:val="22"/>
          <w:szCs w:val="22"/>
        </w:rPr>
        <w:t xml:space="preserve"> 4.16), que conoció un sistema fijo de </w:t>
      </w:r>
      <w:proofErr w:type="spellStart"/>
      <w:r>
        <w:rPr>
          <w:rFonts w:ascii="Arial" w:hAnsi="Arial" w:cs="Arial"/>
          <w:sz w:val="22"/>
          <w:szCs w:val="22"/>
        </w:rPr>
        <w:t>perícopas</w:t>
      </w:r>
      <w:proofErr w:type="spellEnd"/>
      <w:r>
        <w:rPr>
          <w:rFonts w:ascii="Arial" w:hAnsi="Arial" w:cs="Arial"/>
          <w:sz w:val="22"/>
          <w:szCs w:val="22"/>
        </w:rPr>
        <w:t xml:space="preserve"> que debían leerse a lo largo de los sábados del año. La lectura de la Escritura parece que formaba también parte del culto ordinario de la Iglesia apostólica. Se encuentra ya en Pablo la exhortación a leer sus cartas en las asambleas litúrgicas (</w:t>
      </w:r>
      <w:proofErr w:type="spellStart"/>
      <w:r>
        <w:rPr>
          <w:rFonts w:ascii="Arial" w:hAnsi="Arial" w:cs="Arial"/>
          <w:sz w:val="22"/>
          <w:szCs w:val="22"/>
        </w:rPr>
        <w:t>cf</w:t>
      </w:r>
      <w:proofErr w:type="spellEnd"/>
      <w:r>
        <w:rPr>
          <w:rFonts w:ascii="Arial" w:hAnsi="Arial" w:cs="Arial"/>
          <w:sz w:val="22"/>
          <w:szCs w:val="22"/>
        </w:rPr>
        <w:t xml:space="preserve"> Col 4.16); es muy probable que el consejo dado a Timoteo (1 Tim 4.13) no se refiera únicamente a las cartas privadas de su compañero de trabajo, sino a la pública (AT, y ¿fragmentos del evangelio?); pues al mismo tiempo le recomienda la exhortación y la enseñanza. No se conocen testimonios que presenten esa lectura como una innovación. Y vamos a ver también que la Iglesia la organizó desde muy pronto.</w:t>
      </w:r>
    </w:p>
    <w:p w:rsidR="006A6F47" w:rsidRDefault="006A6F47" w:rsidP="006A6F47">
      <w:pPr>
        <w:spacing w:after="80"/>
        <w:rPr>
          <w:rFonts w:ascii="Arial" w:hAnsi="Arial" w:cs="Arial"/>
          <w:sz w:val="22"/>
          <w:szCs w:val="22"/>
        </w:rPr>
      </w:pPr>
      <w:r>
        <w:rPr>
          <w:rFonts w:ascii="Arial" w:hAnsi="Arial" w:cs="Arial"/>
          <w:sz w:val="22"/>
          <w:szCs w:val="22"/>
        </w:rPr>
        <w:t xml:space="preserve">Algunos piensan que sólo debe leerse la Palabra dentro de la predicación, interpretando el texto bíblico. Esta </w:t>
      </w:r>
      <w:proofErr w:type="spellStart"/>
      <w:r>
        <w:rPr>
          <w:rFonts w:ascii="Arial" w:hAnsi="Arial" w:cs="Arial"/>
          <w:sz w:val="22"/>
          <w:szCs w:val="22"/>
        </w:rPr>
        <w:t>clericalización</w:t>
      </w:r>
      <w:proofErr w:type="spellEnd"/>
      <w:r>
        <w:rPr>
          <w:rFonts w:ascii="Arial" w:hAnsi="Arial" w:cs="Arial"/>
          <w:sz w:val="22"/>
          <w:szCs w:val="22"/>
        </w:rPr>
        <w:t xml:space="preserve"> del culto confisca la Escritura en favor de los predicadores, únicos capaces en ese caso de darle vida y que suplantan al Espíritu Santo, y condena la posibilidad de eficacia de </w:t>
      </w:r>
      <w:r w:rsidRPr="00D34113">
        <w:rPr>
          <w:rFonts w:ascii="Arial" w:hAnsi="Arial" w:cs="Arial"/>
          <w:i/>
          <w:sz w:val="22"/>
          <w:szCs w:val="22"/>
        </w:rPr>
        <w:t>toda</w:t>
      </w:r>
      <w:r>
        <w:rPr>
          <w:rFonts w:ascii="Arial" w:hAnsi="Arial" w:cs="Arial"/>
          <w:sz w:val="22"/>
          <w:szCs w:val="22"/>
        </w:rPr>
        <w:t xml:space="preserve"> lectura bíblica, y se la despoja de toda promesa de bendición. </w:t>
      </w:r>
    </w:p>
    <w:p w:rsidR="006A6F47" w:rsidRDefault="006A6F47" w:rsidP="006A6F47">
      <w:pPr>
        <w:spacing w:after="80"/>
        <w:rPr>
          <w:rFonts w:ascii="Arial" w:hAnsi="Arial" w:cs="Arial"/>
          <w:sz w:val="22"/>
          <w:szCs w:val="22"/>
        </w:rPr>
      </w:pPr>
      <w:r>
        <w:rPr>
          <w:rFonts w:ascii="Arial" w:hAnsi="Arial" w:cs="Arial"/>
          <w:sz w:val="22"/>
          <w:szCs w:val="22"/>
        </w:rPr>
        <w:t xml:space="preserve">Todo esto nos invita a reflexionar sobre lo que sucede cuando se proclama la palabra de Dios por medio de su lectura. Se podría resumir diciendo que se trata de una resurrección de la palabra </w:t>
      </w:r>
      <w:r>
        <w:rPr>
          <w:rFonts w:ascii="Arial" w:hAnsi="Arial" w:cs="Arial"/>
          <w:sz w:val="22"/>
          <w:szCs w:val="22"/>
        </w:rPr>
        <w:lastRenderedPageBreak/>
        <w:t>que se encontraba encerrada en esa prisión de las letras del alfabeto: el evangelio está encerrado en la letra de la Biblia y se le debe librar. No olvidemos que leer la Escritura es introducirse en el momento pascual (</w:t>
      </w:r>
      <w:proofErr w:type="spellStart"/>
      <w:r>
        <w:rPr>
          <w:rFonts w:ascii="Arial" w:hAnsi="Arial" w:cs="Arial"/>
          <w:sz w:val="22"/>
          <w:szCs w:val="22"/>
        </w:rPr>
        <w:t>cf</w:t>
      </w:r>
      <w:proofErr w:type="spellEnd"/>
      <w:r>
        <w:rPr>
          <w:rFonts w:ascii="Arial" w:hAnsi="Arial" w:cs="Arial"/>
          <w:sz w:val="22"/>
          <w:szCs w:val="22"/>
        </w:rPr>
        <w:t xml:space="preserve"> en esa perspectiva 2 </w:t>
      </w:r>
      <w:proofErr w:type="spellStart"/>
      <w:r>
        <w:rPr>
          <w:rFonts w:ascii="Arial" w:hAnsi="Arial" w:cs="Arial"/>
          <w:sz w:val="22"/>
          <w:szCs w:val="22"/>
        </w:rPr>
        <w:t>Cor</w:t>
      </w:r>
      <w:proofErr w:type="spellEnd"/>
      <w:r>
        <w:rPr>
          <w:rFonts w:ascii="Arial" w:hAnsi="Arial" w:cs="Arial"/>
          <w:sz w:val="22"/>
          <w:szCs w:val="22"/>
        </w:rPr>
        <w:t xml:space="preserve"> 3.6): vuelve a aparecer el Señor, que es la palabra, para decirnos su voluntad y cómo nos ama, para enseñarnos quién es y quiénes somos, para interpelarnos y hacernos vivir. Pero Cristo no reaparecerá automáticamente.</w:t>
      </w:r>
    </w:p>
    <w:p w:rsidR="006A6F47" w:rsidRDefault="006A6F47" w:rsidP="006A6F47">
      <w:pPr>
        <w:spacing w:after="80"/>
        <w:rPr>
          <w:rFonts w:ascii="Arial" w:hAnsi="Arial" w:cs="Arial"/>
          <w:sz w:val="22"/>
          <w:szCs w:val="22"/>
        </w:rPr>
      </w:pPr>
      <w:r>
        <w:rPr>
          <w:rFonts w:ascii="Arial" w:hAnsi="Arial" w:cs="Arial"/>
          <w:sz w:val="22"/>
          <w:szCs w:val="22"/>
        </w:rPr>
        <w:t xml:space="preserve">Lo que se puede arrancar a la Escritura, interpretándola, puede ser también un cadáver, letra muerta. Por eso, tradicionalmente, la lectura bíblica litúrgica está precedida de una </w:t>
      </w:r>
      <w:proofErr w:type="spellStart"/>
      <w:r>
        <w:rPr>
          <w:rFonts w:ascii="Arial" w:hAnsi="Arial" w:cs="Arial"/>
          <w:sz w:val="22"/>
          <w:szCs w:val="22"/>
        </w:rPr>
        <w:t>epíclesis</w:t>
      </w:r>
      <w:proofErr w:type="spellEnd"/>
      <w:r>
        <w:rPr>
          <w:rFonts w:ascii="Arial" w:hAnsi="Arial" w:cs="Arial"/>
          <w:sz w:val="22"/>
          <w:szCs w:val="22"/>
        </w:rPr>
        <w:t xml:space="preserve">, de una invocación al Espíritu Santo, para que la palabra resucite en verdad fuera de sus letras y pueda realizar su obra de juicio y de salvación: “en la lectura de la palabra apostólica, aparece el mismo apóstol de Jesucristo, con su testimonio fundamental  para la Iglesia </w:t>
      </w:r>
      <w:r w:rsidRPr="00362B72">
        <w:rPr>
          <w:rFonts w:ascii="Arial" w:hAnsi="Arial" w:cs="Arial"/>
          <w:i/>
          <w:sz w:val="22"/>
          <w:szCs w:val="22"/>
        </w:rPr>
        <w:t xml:space="preserve">aquí y ahora </w:t>
      </w:r>
      <w:r>
        <w:rPr>
          <w:rFonts w:ascii="Arial" w:hAnsi="Arial" w:cs="Arial"/>
          <w:sz w:val="22"/>
          <w:szCs w:val="22"/>
        </w:rPr>
        <w:t>en el seno de la comunidad, para alimentarla con esta palabra.” (P. Brunner)</w:t>
      </w:r>
    </w:p>
    <w:p w:rsidR="006A6F47" w:rsidRDefault="006A6F47" w:rsidP="006A6F47">
      <w:pPr>
        <w:spacing w:after="80"/>
        <w:rPr>
          <w:rFonts w:ascii="Arial" w:hAnsi="Arial" w:cs="Arial"/>
          <w:sz w:val="22"/>
          <w:szCs w:val="22"/>
        </w:rPr>
      </w:pPr>
      <w:r>
        <w:rPr>
          <w:rFonts w:ascii="Arial" w:hAnsi="Arial" w:cs="Arial"/>
          <w:sz w:val="22"/>
          <w:szCs w:val="22"/>
        </w:rPr>
        <w:t xml:space="preserve">Pero </w:t>
      </w:r>
      <w:proofErr w:type="gramStart"/>
      <w:r>
        <w:rPr>
          <w:rFonts w:ascii="Arial" w:hAnsi="Arial" w:cs="Arial"/>
          <w:sz w:val="22"/>
          <w:szCs w:val="22"/>
        </w:rPr>
        <w:t>¿</w:t>
      </w:r>
      <w:proofErr w:type="gramEnd"/>
      <w:r>
        <w:rPr>
          <w:rFonts w:ascii="Arial" w:hAnsi="Arial" w:cs="Arial"/>
          <w:sz w:val="22"/>
          <w:szCs w:val="22"/>
        </w:rPr>
        <w:t>qué lectura hacer?, ¿cómo elegirlas, y ¿quién las elegirá? Ahora que la Iglesia ha reconocido el canon de las Escrituras, es decir ahora que está decidido cuáles son los libros que se pueden leer en el culto, es preciso reconocer la formación del canon se debe en gran parte a la lectura litúrgica de la palabra de Dios. Y muestra que la Iglesia tiene todo el derecho de elegir ella misma los textos que quieren ser proclamados en la lectura litúrgica, además de permitirle mostrar lo que estima fundamental para la catequesis cristiana y, por otra parte ejercer un control útil y necesario sobre la enseñanza de los ministros.</w:t>
      </w:r>
    </w:p>
    <w:p w:rsidR="006A6F47" w:rsidRDefault="006A6F47" w:rsidP="006A6F47">
      <w:pPr>
        <w:autoSpaceDE w:val="0"/>
        <w:autoSpaceDN w:val="0"/>
        <w:adjustRightInd w:val="0"/>
        <w:spacing w:after="80"/>
        <w:rPr>
          <w:rFonts w:ascii="Arial" w:hAnsi="Arial" w:cs="Arial"/>
          <w:sz w:val="22"/>
          <w:szCs w:val="22"/>
        </w:rPr>
      </w:pPr>
      <w:r>
        <w:rPr>
          <w:rFonts w:ascii="Arial" w:hAnsi="Arial" w:cs="Arial"/>
          <w:sz w:val="22"/>
          <w:szCs w:val="22"/>
        </w:rPr>
        <w:t>Se plantea también el tema de la versión a utilizar. Y ya que no po</w:t>
      </w:r>
      <w:r w:rsidR="00082D7F">
        <w:rPr>
          <w:rFonts w:ascii="Arial" w:hAnsi="Arial" w:cs="Arial"/>
          <w:sz w:val="22"/>
          <w:szCs w:val="22"/>
        </w:rPr>
        <w:t>s</w:t>
      </w:r>
      <w:r>
        <w:rPr>
          <w:rFonts w:ascii="Arial" w:hAnsi="Arial" w:cs="Arial"/>
          <w:sz w:val="22"/>
          <w:szCs w:val="22"/>
        </w:rPr>
        <w:t xml:space="preserve">eemos una “versión autorizada”, podemos dejar libre a cada congregación. Recomendamos, para el uso público, el uso de la </w:t>
      </w:r>
      <w:r w:rsidRPr="00D25CE3">
        <w:rPr>
          <w:rFonts w:ascii="Arial" w:hAnsi="Arial" w:cs="Arial"/>
          <w:b/>
          <w:sz w:val="22"/>
          <w:szCs w:val="22"/>
        </w:rPr>
        <w:t>Reina Valera Contemporánea</w:t>
      </w:r>
      <w:r>
        <w:rPr>
          <w:rFonts w:ascii="Arial" w:hAnsi="Arial" w:cs="Arial"/>
          <w:sz w:val="22"/>
          <w:szCs w:val="22"/>
        </w:rPr>
        <w:t>, con un lenguaje latinoamericano y caribeño, lo mismo que la Dios Habla Hoy, o la Nueva Versión Internacional. Versiones católicas recomendables para este uso son la Biblia Latinoamericana o El libro del Pueblo de Dios.</w:t>
      </w:r>
    </w:p>
    <w:p w:rsidR="006A6F47" w:rsidRDefault="006A6F47" w:rsidP="006A6F47">
      <w:pPr>
        <w:autoSpaceDE w:val="0"/>
        <w:autoSpaceDN w:val="0"/>
        <w:adjustRightInd w:val="0"/>
        <w:spacing w:after="80"/>
        <w:rPr>
          <w:rFonts w:ascii="Arial" w:hAnsi="Arial" w:cs="Arial"/>
          <w:sz w:val="22"/>
          <w:szCs w:val="22"/>
        </w:rPr>
      </w:pPr>
      <w:r>
        <w:rPr>
          <w:rFonts w:ascii="Arial" w:hAnsi="Arial" w:cs="Arial"/>
          <w:sz w:val="22"/>
          <w:szCs w:val="22"/>
        </w:rPr>
        <w:t xml:space="preserve">¿Es necesario revestir o solemnizar la lectura con palabras introductorias, de conclusión o de unión? Primero, es bueno un cántico de anuncio y preparación de las lecturas bíblicas o que la comunidad responda al AT con un “demos gracias a Dios” o con una antífona; a la epístola con “gloria a ti, Señor” y con “te alabamos, Señor” a la lectura del Evangelio. Y bastará con decir “Lectura de la carta… en el capítulo…” y “de pie para oír el Evangelio”, evitando hacer frases antes o después de cada lectura. Si se sigue esta regla de simplicidad se puede terminar el conjunto de lecturas bíblicas con una fórmula como “Dichosos los que escuchan la palabra de Dios y la guardan”, o “Señor, ¿a quién iremos sino a ti? Tú tienes palabras de vida eterna”. Y además, como lo hemos dicho, es preciso abrir las lecturas bíblicas con una oración de </w:t>
      </w:r>
      <w:proofErr w:type="spellStart"/>
      <w:r>
        <w:rPr>
          <w:rFonts w:ascii="Arial" w:hAnsi="Arial" w:cs="Arial"/>
          <w:sz w:val="22"/>
          <w:szCs w:val="22"/>
        </w:rPr>
        <w:t>epíclesis</w:t>
      </w:r>
      <w:proofErr w:type="spellEnd"/>
      <w:r>
        <w:rPr>
          <w:rFonts w:ascii="Arial" w:hAnsi="Arial" w:cs="Arial"/>
          <w:sz w:val="22"/>
          <w:szCs w:val="22"/>
        </w:rPr>
        <w:t>.</w:t>
      </w:r>
    </w:p>
    <w:p w:rsidR="006A6F47" w:rsidRDefault="006A6F47" w:rsidP="006A6F47">
      <w:pPr>
        <w:autoSpaceDE w:val="0"/>
        <w:autoSpaceDN w:val="0"/>
        <w:adjustRightInd w:val="0"/>
        <w:spacing w:after="80"/>
        <w:rPr>
          <w:rFonts w:ascii="Arial" w:hAnsi="Arial" w:cs="Arial"/>
          <w:sz w:val="22"/>
          <w:szCs w:val="22"/>
        </w:rPr>
      </w:pPr>
      <w:r>
        <w:rPr>
          <w:rFonts w:ascii="Arial" w:hAnsi="Arial" w:cs="Arial"/>
          <w:sz w:val="22"/>
          <w:szCs w:val="22"/>
          <w:u w:val="single"/>
        </w:rPr>
        <w:t>P</w:t>
      </w:r>
      <w:r w:rsidRPr="005D06CF">
        <w:rPr>
          <w:rFonts w:ascii="Arial" w:hAnsi="Arial" w:cs="Arial"/>
          <w:sz w:val="22"/>
          <w:szCs w:val="22"/>
          <w:u w:val="single"/>
        </w:rPr>
        <w:t>roclamación “</w:t>
      </w:r>
      <w:r>
        <w:rPr>
          <w:rFonts w:ascii="Arial" w:hAnsi="Arial" w:cs="Arial"/>
          <w:sz w:val="22"/>
          <w:szCs w:val="22"/>
          <w:u w:val="single"/>
        </w:rPr>
        <w:t>pastoral” de la palabra de Dios:</w:t>
      </w:r>
      <w:r>
        <w:rPr>
          <w:rFonts w:ascii="Arial" w:hAnsi="Arial" w:cs="Arial"/>
          <w:sz w:val="22"/>
          <w:szCs w:val="22"/>
        </w:rPr>
        <w:t xml:space="preserve"> saludo, invocación, anuncio del perdón, envío y bendición.</w:t>
      </w:r>
    </w:p>
    <w:p w:rsidR="006A6F47" w:rsidRDefault="006A6F47" w:rsidP="006A6F47">
      <w:pPr>
        <w:autoSpaceDE w:val="0"/>
        <w:autoSpaceDN w:val="0"/>
        <w:adjustRightInd w:val="0"/>
        <w:spacing w:after="80"/>
        <w:rPr>
          <w:rFonts w:ascii="Arial" w:hAnsi="Arial" w:cs="Arial"/>
          <w:sz w:val="22"/>
          <w:szCs w:val="22"/>
        </w:rPr>
      </w:pPr>
      <w:r>
        <w:rPr>
          <w:rFonts w:ascii="Arial" w:hAnsi="Arial" w:cs="Arial"/>
          <w:sz w:val="22"/>
          <w:szCs w:val="22"/>
        </w:rPr>
        <w:t xml:space="preserve">Con este término un poco ambiguo –proclamación pastoral de la palabra– entendemos esos momentos en que el pastor, el predicador laico o el director de la liturgia, por medio de una fórmula bíblica, dan al pueblo el saludo, el anuncio del perdón, el envío y la bendición del Señor. </w:t>
      </w:r>
    </w:p>
    <w:p w:rsidR="006A6F47" w:rsidRDefault="006A6F47" w:rsidP="006A6F47">
      <w:pPr>
        <w:autoSpaceDE w:val="0"/>
        <w:autoSpaceDN w:val="0"/>
        <w:adjustRightInd w:val="0"/>
        <w:spacing w:after="80"/>
        <w:rPr>
          <w:rFonts w:ascii="Arial" w:hAnsi="Arial" w:cs="Arial"/>
          <w:sz w:val="22"/>
          <w:szCs w:val="22"/>
        </w:rPr>
      </w:pPr>
      <w:r>
        <w:rPr>
          <w:rFonts w:ascii="Arial" w:hAnsi="Arial" w:cs="Arial"/>
          <w:sz w:val="22"/>
          <w:szCs w:val="22"/>
        </w:rPr>
        <w:t xml:space="preserve">En esa especie de esquema litúrgico al final del evangelio de Lucas, el Señor resucitado se dirige a sus discípulos con estas palabras: “la paz sea con ustedes” (24.36), come con ellos, les abre el entendimiento para la comprensión de las Escrituras y les encarga anunciar el perdón en el mundo entero (v 47). Y luego “los llevó hasta cerca de Betania, y levantando sus manos los bendijo, mientras los bendecía se alejaba de ellos y era llevado al cielo (24.50s). </w:t>
      </w:r>
    </w:p>
    <w:p w:rsidR="006A6F47" w:rsidRDefault="006A6F47" w:rsidP="006A6F47">
      <w:pPr>
        <w:autoSpaceDE w:val="0"/>
        <w:autoSpaceDN w:val="0"/>
        <w:adjustRightInd w:val="0"/>
        <w:spacing w:after="80"/>
        <w:rPr>
          <w:rFonts w:ascii="Arial" w:hAnsi="Arial" w:cs="Arial"/>
          <w:sz w:val="22"/>
          <w:szCs w:val="22"/>
        </w:rPr>
      </w:pPr>
      <w:r>
        <w:rPr>
          <w:rFonts w:ascii="Arial" w:hAnsi="Arial" w:cs="Arial"/>
          <w:sz w:val="22"/>
          <w:szCs w:val="22"/>
        </w:rPr>
        <w:t xml:space="preserve">Esto se reproduce en el culto, y por eso contiene el saludo y la bendición y, en ciertas tradiciones litúrgicas, el anuncio del perdón, y todas las liturgias conocen una bendición final, algunas precedidas por el “envío”. </w:t>
      </w:r>
    </w:p>
    <w:p w:rsidR="006A6F47" w:rsidRDefault="006A6F47" w:rsidP="006A6F47">
      <w:pPr>
        <w:autoSpaceDE w:val="0"/>
        <w:autoSpaceDN w:val="0"/>
        <w:adjustRightInd w:val="0"/>
        <w:spacing w:after="80"/>
        <w:rPr>
          <w:rFonts w:ascii="Arial" w:hAnsi="Arial" w:cs="Arial"/>
          <w:sz w:val="22"/>
          <w:szCs w:val="22"/>
        </w:rPr>
      </w:pPr>
      <w:r w:rsidRPr="00A55D4E">
        <w:rPr>
          <w:rFonts w:ascii="Arial" w:hAnsi="Arial" w:cs="Arial"/>
          <w:b/>
          <w:sz w:val="22"/>
          <w:szCs w:val="22"/>
        </w:rPr>
        <w:t>El sa</w:t>
      </w:r>
      <w:r>
        <w:rPr>
          <w:rFonts w:ascii="Arial" w:hAnsi="Arial" w:cs="Arial"/>
          <w:b/>
          <w:sz w:val="22"/>
          <w:szCs w:val="22"/>
        </w:rPr>
        <w:t xml:space="preserve">ludo, seguido de la </w:t>
      </w:r>
      <w:r w:rsidRPr="00A55D4E">
        <w:rPr>
          <w:rFonts w:ascii="Arial" w:hAnsi="Arial" w:cs="Arial"/>
          <w:b/>
          <w:sz w:val="22"/>
          <w:szCs w:val="22"/>
        </w:rPr>
        <w:t>invocación</w:t>
      </w:r>
      <w:r>
        <w:rPr>
          <w:rFonts w:ascii="Arial" w:hAnsi="Arial" w:cs="Arial"/>
          <w:b/>
          <w:sz w:val="22"/>
          <w:szCs w:val="22"/>
        </w:rPr>
        <w:t>,</w:t>
      </w:r>
      <w:r>
        <w:rPr>
          <w:rFonts w:ascii="Arial" w:hAnsi="Arial" w:cs="Arial"/>
          <w:sz w:val="22"/>
          <w:szCs w:val="22"/>
        </w:rPr>
        <w:t xml:space="preserve"> es una especie de </w:t>
      </w:r>
      <w:proofErr w:type="spellStart"/>
      <w:r w:rsidRPr="00A55D4E">
        <w:rPr>
          <w:rFonts w:ascii="Arial" w:hAnsi="Arial" w:cs="Arial"/>
          <w:i/>
          <w:sz w:val="22"/>
          <w:szCs w:val="22"/>
        </w:rPr>
        <w:t>maranatha</w:t>
      </w:r>
      <w:proofErr w:type="spellEnd"/>
      <w:r>
        <w:rPr>
          <w:rFonts w:ascii="Arial" w:hAnsi="Arial" w:cs="Arial"/>
          <w:sz w:val="22"/>
          <w:szCs w:val="22"/>
        </w:rPr>
        <w:t>, y tiene su lugar más apropiado en el mismo dintel del culto, subrayando que el encuentro litúrgico que va a suceder es una gracia y un anticipo de la presencia divina escatológica. Primero recibimos el saludo de parte de Dios: “Que Dios nuestro Padre y el Señor Jesucristo les concedan gracia y paz” (</w:t>
      </w:r>
      <w:proofErr w:type="spellStart"/>
      <w:r>
        <w:rPr>
          <w:rFonts w:ascii="Arial" w:hAnsi="Arial" w:cs="Arial"/>
          <w:sz w:val="22"/>
          <w:szCs w:val="22"/>
        </w:rPr>
        <w:t>Rom</w:t>
      </w:r>
      <w:proofErr w:type="spellEnd"/>
      <w:r>
        <w:rPr>
          <w:rFonts w:ascii="Arial" w:hAnsi="Arial" w:cs="Arial"/>
          <w:sz w:val="22"/>
          <w:szCs w:val="22"/>
        </w:rPr>
        <w:t xml:space="preserve"> 1.7) u otra forma análoga. Es Dios quien comienza el dialogo litúrgico. Después invocamos el nombre de Dios. No es la Iglesia la que precede al Señor en la asamblea litúrgica.</w:t>
      </w:r>
    </w:p>
    <w:p w:rsidR="006A6F47" w:rsidRDefault="006A6F47" w:rsidP="006A6F47">
      <w:pPr>
        <w:autoSpaceDE w:val="0"/>
        <w:autoSpaceDN w:val="0"/>
        <w:adjustRightInd w:val="0"/>
        <w:spacing w:after="80"/>
        <w:rPr>
          <w:rFonts w:ascii="Arial" w:hAnsi="Arial" w:cs="Arial"/>
          <w:sz w:val="22"/>
          <w:szCs w:val="22"/>
        </w:rPr>
      </w:pPr>
      <w:r>
        <w:rPr>
          <w:rFonts w:ascii="Arial" w:hAnsi="Arial" w:cs="Arial"/>
          <w:b/>
          <w:sz w:val="22"/>
          <w:szCs w:val="22"/>
        </w:rPr>
        <w:t>El</w:t>
      </w:r>
      <w:r w:rsidRPr="005E3F7C">
        <w:rPr>
          <w:rFonts w:ascii="Arial" w:hAnsi="Arial" w:cs="Arial"/>
          <w:b/>
          <w:sz w:val="22"/>
          <w:szCs w:val="22"/>
        </w:rPr>
        <w:t xml:space="preserve"> anuncio del perdón</w:t>
      </w:r>
      <w:r>
        <w:rPr>
          <w:rFonts w:ascii="Arial" w:hAnsi="Arial" w:cs="Arial"/>
          <w:sz w:val="22"/>
          <w:szCs w:val="22"/>
        </w:rPr>
        <w:t xml:space="preserve"> fue una herramienta pública de la iglesia reformada para poner fin al confesionario y la penitencia privada</w:t>
      </w:r>
      <w:r w:rsidRPr="00DD7136">
        <w:rPr>
          <w:rFonts w:ascii="Arial" w:hAnsi="Arial" w:cs="Arial"/>
          <w:b/>
          <w:sz w:val="22"/>
          <w:szCs w:val="22"/>
        </w:rPr>
        <w:t xml:space="preserve"> </w:t>
      </w:r>
      <w:r>
        <w:rPr>
          <w:rFonts w:ascii="Arial" w:hAnsi="Arial" w:cs="Arial"/>
          <w:b/>
          <w:sz w:val="22"/>
          <w:szCs w:val="22"/>
        </w:rPr>
        <w:t>(</w:t>
      </w:r>
      <w:r w:rsidRPr="00DD7136">
        <w:rPr>
          <w:rFonts w:ascii="Arial" w:hAnsi="Arial" w:cs="Arial"/>
          <w:sz w:val="22"/>
          <w:szCs w:val="22"/>
        </w:rPr>
        <w:t>absolución</w:t>
      </w:r>
      <w:r>
        <w:rPr>
          <w:rFonts w:ascii="Arial" w:hAnsi="Arial" w:cs="Arial"/>
          <w:sz w:val="22"/>
          <w:szCs w:val="22"/>
        </w:rPr>
        <w:t xml:space="preserve"> a cargo del sacerdote católico romano). Por lo </w:t>
      </w:r>
      <w:r>
        <w:rPr>
          <w:rFonts w:ascii="Arial" w:hAnsi="Arial" w:cs="Arial"/>
          <w:sz w:val="22"/>
          <w:szCs w:val="22"/>
        </w:rPr>
        <w:lastRenderedPageBreak/>
        <w:t>tanto debe incluir un llamado al arrepentimiento y humillación ante Dios, a riesgo de transformarse en algo declarativo y ligero. Será oportuna alguna expresión posterior de alabanza y gratitud al Dios del perdón y la reconciliación.</w:t>
      </w:r>
    </w:p>
    <w:p w:rsidR="006A6F47" w:rsidRDefault="006A6F47" w:rsidP="006A6F47">
      <w:pPr>
        <w:autoSpaceDE w:val="0"/>
        <w:autoSpaceDN w:val="0"/>
        <w:adjustRightInd w:val="0"/>
        <w:spacing w:after="80"/>
        <w:rPr>
          <w:rFonts w:ascii="Arial" w:hAnsi="Arial" w:cs="Arial"/>
          <w:sz w:val="22"/>
          <w:szCs w:val="22"/>
        </w:rPr>
      </w:pPr>
      <w:r>
        <w:rPr>
          <w:rFonts w:ascii="Arial" w:hAnsi="Arial" w:cs="Arial"/>
          <w:b/>
          <w:sz w:val="22"/>
          <w:szCs w:val="22"/>
        </w:rPr>
        <w:t>L</w:t>
      </w:r>
      <w:r w:rsidRPr="00554A7D">
        <w:rPr>
          <w:rFonts w:ascii="Arial" w:hAnsi="Arial" w:cs="Arial"/>
          <w:b/>
          <w:sz w:val="22"/>
          <w:szCs w:val="22"/>
        </w:rPr>
        <w:t>a bendición</w:t>
      </w:r>
      <w:r>
        <w:rPr>
          <w:rFonts w:ascii="Arial" w:hAnsi="Arial" w:cs="Arial"/>
          <w:sz w:val="22"/>
          <w:szCs w:val="22"/>
        </w:rPr>
        <w:t xml:space="preserve"> es conocida por todas las liturgias. Como ejemplos de bendiciones, la de Fil 4.7. Calvino, </w:t>
      </w:r>
      <w:proofErr w:type="spellStart"/>
      <w:r>
        <w:rPr>
          <w:rFonts w:ascii="Arial" w:hAnsi="Arial" w:cs="Arial"/>
          <w:sz w:val="22"/>
          <w:szCs w:val="22"/>
        </w:rPr>
        <w:t>Zwinglio</w:t>
      </w:r>
      <w:proofErr w:type="spellEnd"/>
      <w:r>
        <w:rPr>
          <w:rFonts w:ascii="Arial" w:hAnsi="Arial" w:cs="Arial"/>
          <w:sz w:val="22"/>
          <w:szCs w:val="22"/>
        </w:rPr>
        <w:t xml:space="preserve"> y Lutero eligieron la bendición aaronita (</w:t>
      </w:r>
      <w:proofErr w:type="spellStart"/>
      <w:r>
        <w:rPr>
          <w:rFonts w:ascii="Arial" w:hAnsi="Arial" w:cs="Arial"/>
          <w:sz w:val="22"/>
          <w:szCs w:val="22"/>
        </w:rPr>
        <w:t>Núm</w:t>
      </w:r>
      <w:proofErr w:type="spellEnd"/>
      <w:r>
        <w:rPr>
          <w:rFonts w:ascii="Arial" w:hAnsi="Arial" w:cs="Arial"/>
          <w:sz w:val="22"/>
          <w:szCs w:val="22"/>
        </w:rPr>
        <w:t xml:space="preserve"> 6.24s), aunque no se trata de una bendición final ideal para el culto cristiano, por no ser una bendición trinitaria. </w:t>
      </w:r>
    </w:p>
    <w:p w:rsidR="006A6F47" w:rsidRDefault="006A6F47" w:rsidP="006A6F47">
      <w:pPr>
        <w:autoSpaceDE w:val="0"/>
        <w:autoSpaceDN w:val="0"/>
        <w:adjustRightInd w:val="0"/>
        <w:spacing w:after="80"/>
        <w:rPr>
          <w:rFonts w:ascii="Arial" w:hAnsi="Arial" w:cs="Arial"/>
          <w:sz w:val="22"/>
          <w:szCs w:val="22"/>
        </w:rPr>
      </w:pPr>
      <w:r>
        <w:rPr>
          <w:rFonts w:ascii="Arial" w:hAnsi="Arial" w:cs="Arial"/>
          <w:sz w:val="22"/>
          <w:szCs w:val="22"/>
        </w:rPr>
        <w:t xml:space="preserve">La bendición final es realizada por la persona oficiante con los brazos levantados y las palmas de las manos vueltas hacia abajo sobre la comunidad. Es un gesto de imposición de manos sobre la comunidad. Otras posibilidades válidas para la bendición final son: a) las personas se bendicen mutuamente, pronunciando una bendición hablada o cantada y, eventualmente, imponiendo las manos unas sobre otras. b) la persona oficiante formula una Bendición trinitaria propia, más trabajada y vinculada con el tema del culto. </w:t>
      </w:r>
    </w:p>
    <w:p w:rsidR="006A6F47" w:rsidRDefault="006A6F47" w:rsidP="006A6F47">
      <w:pPr>
        <w:autoSpaceDE w:val="0"/>
        <w:autoSpaceDN w:val="0"/>
        <w:adjustRightInd w:val="0"/>
        <w:spacing w:after="80"/>
        <w:rPr>
          <w:rFonts w:ascii="Arial" w:hAnsi="Arial" w:cs="Arial"/>
          <w:sz w:val="22"/>
          <w:szCs w:val="22"/>
        </w:rPr>
      </w:pPr>
      <w:r w:rsidRPr="00554A7D">
        <w:rPr>
          <w:rFonts w:ascii="Arial" w:hAnsi="Arial" w:cs="Arial"/>
          <w:b/>
          <w:sz w:val="22"/>
          <w:szCs w:val="22"/>
        </w:rPr>
        <w:t>E</w:t>
      </w:r>
      <w:r>
        <w:rPr>
          <w:rFonts w:ascii="Arial" w:hAnsi="Arial" w:cs="Arial"/>
          <w:b/>
          <w:sz w:val="22"/>
          <w:szCs w:val="22"/>
        </w:rPr>
        <w:t>n e</w:t>
      </w:r>
      <w:r w:rsidRPr="00554A7D">
        <w:rPr>
          <w:rFonts w:ascii="Arial" w:hAnsi="Arial" w:cs="Arial"/>
          <w:b/>
          <w:sz w:val="22"/>
          <w:szCs w:val="22"/>
        </w:rPr>
        <w:t>l envío</w:t>
      </w:r>
      <w:r>
        <w:rPr>
          <w:rFonts w:ascii="Arial" w:hAnsi="Arial" w:cs="Arial"/>
          <w:b/>
          <w:sz w:val="22"/>
          <w:szCs w:val="22"/>
        </w:rPr>
        <w:t xml:space="preserve">, </w:t>
      </w:r>
      <w:r>
        <w:rPr>
          <w:rFonts w:ascii="Arial" w:hAnsi="Arial" w:cs="Arial"/>
          <w:sz w:val="22"/>
          <w:szCs w:val="22"/>
        </w:rPr>
        <w:t xml:space="preserve">la persona oficiante impulsa a la comunidad a salir y servir al Señor en el mundo. La comunidad a su vez agradece a Dios por ese encargo. </w:t>
      </w:r>
      <w:r w:rsidRPr="00C513E2">
        <w:rPr>
          <w:rFonts w:ascii="Arial" w:hAnsi="Arial" w:cs="Arial"/>
          <w:sz w:val="22"/>
          <w:szCs w:val="22"/>
        </w:rPr>
        <w:t xml:space="preserve">La </w:t>
      </w:r>
      <w:r>
        <w:rPr>
          <w:rFonts w:ascii="Arial" w:hAnsi="Arial" w:cs="Arial"/>
          <w:sz w:val="22"/>
          <w:szCs w:val="22"/>
        </w:rPr>
        <w:t>fó</w:t>
      </w:r>
      <w:r w:rsidRPr="00C513E2">
        <w:rPr>
          <w:rFonts w:ascii="Arial" w:hAnsi="Arial" w:cs="Arial"/>
          <w:sz w:val="22"/>
          <w:szCs w:val="22"/>
        </w:rPr>
        <w:t>rmula clásica del envío</w:t>
      </w:r>
      <w:r>
        <w:rPr>
          <w:rFonts w:ascii="Arial" w:hAnsi="Arial" w:cs="Arial"/>
          <w:sz w:val="22"/>
          <w:szCs w:val="22"/>
        </w:rPr>
        <w:t xml:space="preserve"> es:</w:t>
      </w:r>
    </w:p>
    <w:p w:rsidR="006A6F47" w:rsidRDefault="006A6F47" w:rsidP="006A6F47">
      <w:pPr>
        <w:autoSpaceDE w:val="0"/>
        <w:autoSpaceDN w:val="0"/>
        <w:adjustRightInd w:val="0"/>
        <w:rPr>
          <w:rFonts w:ascii="Arial" w:hAnsi="Arial" w:cs="Arial"/>
          <w:sz w:val="22"/>
          <w:szCs w:val="22"/>
        </w:rPr>
      </w:pPr>
      <w:r>
        <w:rPr>
          <w:rFonts w:ascii="Arial" w:hAnsi="Arial" w:cs="Arial"/>
          <w:sz w:val="22"/>
          <w:szCs w:val="22"/>
        </w:rPr>
        <w:tab/>
        <w:t>¡Vayan en paz y sirvan al Señor!</w:t>
      </w:r>
    </w:p>
    <w:p w:rsidR="006A6F47" w:rsidRDefault="006A6F47" w:rsidP="006A6F47">
      <w:pPr>
        <w:autoSpaceDE w:val="0"/>
        <w:autoSpaceDN w:val="0"/>
        <w:adjustRightInd w:val="0"/>
        <w:spacing w:after="80"/>
        <w:rPr>
          <w:rFonts w:ascii="Arial" w:hAnsi="Arial" w:cs="Arial"/>
          <w:b/>
          <w:sz w:val="22"/>
          <w:szCs w:val="22"/>
        </w:rPr>
      </w:pPr>
      <w:r>
        <w:rPr>
          <w:rFonts w:ascii="Arial" w:hAnsi="Arial" w:cs="Arial"/>
          <w:sz w:val="22"/>
          <w:szCs w:val="22"/>
        </w:rPr>
        <w:tab/>
        <w:t>Demos gracias a Dios.</w:t>
      </w:r>
      <w:r>
        <w:rPr>
          <w:rFonts w:ascii="Arial" w:hAnsi="Arial" w:cs="Arial"/>
          <w:b/>
          <w:sz w:val="22"/>
          <w:szCs w:val="22"/>
        </w:rPr>
        <w:t xml:space="preserve"> </w:t>
      </w:r>
    </w:p>
    <w:p w:rsidR="006A6F47" w:rsidRDefault="006A6F47" w:rsidP="006A6F47">
      <w:pPr>
        <w:autoSpaceDE w:val="0"/>
        <w:autoSpaceDN w:val="0"/>
        <w:adjustRightInd w:val="0"/>
        <w:spacing w:after="80"/>
        <w:rPr>
          <w:rFonts w:ascii="Arial" w:hAnsi="Arial" w:cs="Arial"/>
          <w:sz w:val="22"/>
          <w:szCs w:val="22"/>
        </w:rPr>
      </w:pPr>
      <w:r>
        <w:rPr>
          <w:rFonts w:ascii="Arial" w:hAnsi="Arial" w:cs="Arial"/>
          <w:sz w:val="22"/>
          <w:szCs w:val="22"/>
        </w:rPr>
        <w:t>El envío puede recibir un tratamiento más elaborado con la adición de un versículo bíblico, o con una vinculación más estrecha con el tema del culto.</w:t>
      </w:r>
    </w:p>
    <w:p w:rsidR="002608C4" w:rsidRPr="003011EC" w:rsidRDefault="006A6F47" w:rsidP="00583B53">
      <w:pPr>
        <w:tabs>
          <w:tab w:val="left" w:pos="2410"/>
        </w:tabs>
        <w:autoSpaceDE w:val="0"/>
        <w:autoSpaceDN w:val="0"/>
        <w:adjustRightInd w:val="0"/>
        <w:spacing w:after="160"/>
        <w:ind w:left="708"/>
        <w:rPr>
          <w:rFonts w:ascii="Arial" w:hAnsi="Arial" w:cs="Arial"/>
          <w:i/>
          <w:sz w:val="20"/>
          <w:szCs w:val="20"/>
        </w:rPr>
      </w:pPr>
      <w:r w:rsidRPr="00814D34">
        <w:rPr>
          <w:rFonts w:ascii="Arial" w:hAnsi="Arial" w:cs="Arial"/>
          <w:i/>
          <w:sz w:val="20"/>
          <w:szCs w:val="20"/>
        </w:rPr>
        <w:t>En próxima</w:t>
      </w:r>
      <w:r>
        <w:rPr>
          <w:rFonts w:ascii="Arial" w:hAnsi="Arial" w:cs="Arial"/>
          <w:i/>
          <w:sz w:val="20"/>
          <w:szCs w:val="20"/>
        </w:rPr>
        <w:t>s</w:t>
      </w:r>
      <w:r w:rsidRPr="00814D34">
        <w:rPr>
          <w:rFonts w:ascii="Arial" w:hAnsi="Arial" w:cs="Arial"/>
          <w:i/>
          <w:sz w:val="20"/>
          <w:szCs w:val="20"/>
        </w:rPr>
        <w:t xml:space="preserve"> entrega</w:t>
      </w:r>
      <w:r>
        <w:rPr>
          <w:rFonts w:ascii="Arial" w:hAnsi="Arial" w:cs="Arial"/>
          <w:i/>
          <w:sz w:val="20"/>
          <w:szCs w:val="20"/>
        </w:rPr>
        <w:t>s</w:t>
      </w:r>
      <w:r w:rsidRPr="00814D34">
        <w:rPr>
          <w:rFonts w:ascii="Arial" w:hAnsi="Arial" w:cs="Arial"/>
          <w:i/>
          <w:sz w:val="20"/>
          <w:szCs w:val="20"/>
        </w:rPr>
        <w:t xml:space="preserve"> seguimos con la proclamación “profética” de la palabra de Dios, la p</w:t>
      </w:r>
      <w:r w:rsidR="00583B53">
        <w:rPr>
          <w:rFonts w:ascii="Arial" w:hAnsi="Arial" w:cs="Arial"/>
          <w:i/>
          <w:sz w:val="20"/>
          <w:szCs w:val="20"/>
        </w:rPr>
        <w:t>redicación, y en</w:t>
      </w:r>
      <w:r w:rsidRPr="00814D34">
        <w:rPr>
          <w:rFonts w:ascii="Arial" w:hAnsi="Arial" w:cs="Arial"/>
          <w:i/>
          <w:sz w:val="20"/>
          <w:szCs w:val="20"/>
        </w:rPr>
        <w:t xml:space="preserve"> la Santa Cena, las oraciones y los testimonios li</w:t>
      </w:r>
      <w:r w:rsidR="00583B53">
        <w:rPr>
          <w:rFonts w:ascii="Arial" w:hAnsi="Arial" w:cs="Arial"/>
          <w:i/>
          <w:sz w:val="20"/>
          <w:szCs w:val="20"/>
        </w:rPr>
        <w:t xml:space="preserve">túrgicos de la vida comunitaria. </w:t>
      </w:r>
      <w:r w:rsidRPr="00814D34">
        <w:rPr>
          <w:rFonts w:ascii="Arial" w:hAnsi="Arial" w:cs="Arial"/>
          <w:i/>
          <w:sz w:val="20"/>
          <w:szCs w:val="20"/>
        </w:rPr>
        <w:t xml:space="preserve"> </w:t>
      </w:r>
      <w:r w:rsidR="00583B53">
        <w:rPr>
          <w:rFonts w:ascii="Arial" w:hAnsi="Arial" w:cs="Arial"/>
          <w:i/>
          <w:sz w:val="20"/>
          <w:szCs w:val="20"/>
        </w:rPr>
        <w:t xml:space="preserve">Jean Jacques von </w:t>
      </w:r>
      <w:proofErr w:type="spellStart"/>
      <w:r w:rsidR="00583B53">
        <w:rPr>
          <w:rFonts w:ascii="Arial" w:hAnsi="Arial" w:cs="Arial"/>
          <w:i/>
          <w:sz w:val="20"/>
          <w:szCs w:val="20"/>
        </w:rPr>
        <w:t>Allmen</w:t>
      </w:r>
      <w:proofErr w:type="spellEnd"/>
      <w:r w:rsidR="00583B53">
        <w:rPr>
          <w:rFonts w:ascii="Arial" w:hAnsi="Arial" w:cs="Arial"/>
          <w:i/>
          <w:sz w:val="20"/>
          <w:szCs w:val="20"/>
        </w:rPr>
        <w:t xml:space="preserve">, </w:t>
      </w:r>
      <w:r w:rsidR="00583B53" w:rsidRPr="00583B53">
        <w:rPr>
          <w:rFonts w:ascii="Arial" w:hAnsi="Arial" w:cs="Arial"/>
          <w:b/>
          <w:i/>
          <w:sz w:val="20"/>
          <w:szCs w:val="20"/>
        </w:rPr>
        <w:t>El Culto Cristiano</w:t>
      </w:r>
      <w:r w:rsidR="00583B53">
        <w:rPr>
          <w:rFonts w:ascii="Arial" w:hAnsi="Arial" w:cs="Arial"/>
          <w:i/>
          <w:sz w:val="20"/>
          <w:szCs w:val="20"/>
        </w:rPr>
        <w:t xml:space="preserve">, Sígueme, Salamanca, 1968. Resumen y </w:t>
      </w:r>
      <w:proofErr w:type="spellStart"/>
      <w:r w:rsidR="00583B53">
        <w:rPr>
          <w:rFonts w:ascii="Arial" w:hAnsi="Arial" w:cs="Arial"/>
          <w:i/>
          <w:sz w:val="20"/>
          <w:szCs w:val="20"/>
        </w:rPr>
        <w:t>adapt</w:t>
      </w:r>
      <w:proofErr w:type="spellEnd"/>
      <w:r w:rsidR="00583B53">
        <w:rPr>
          <w:rFonts w:ascii="Arial" w:hAnsi="Arial" w:cs="Arial"/>
          <w:i/>
          <w:sz w:val="20"/>
          <w:szCs w:val="20"/>
        </w:rPr>
        <w:t>, GBH.</w:t>
      </w:r>
    </w:p>
    <w:p w:rsidR="006A6F47" w:rsidRPr="003735A3" w:rsidRDefault="006A6F47" w:rsidP="00AA7790">
      <w:pPr>
        <w:pStyle w:val="NormalWeb"/>
        <w:spacing w:before="0" w:beforeAutospacing="0" w:after="0" w:afterAutospacing="0"/>
        <w:rPr>
          <w:rFonts w:ascii="Arial" w:hAnsi="Arial" w:cs="Arial"/>
          <w:b/>
          <w:sz w:val="2"/>
          <w:szCs w:val="2"/>
        </w:rPr>
      </w:pPr>
    </w:p>
    <w:tbl>
      <w:tblPr>
        <w:tblW w:w="0" w:type="auto"/>
        <w:tblLook w:val="04A0" w:firstRow="1" w:lastRow="0" w:firstColumn="1" w:lastColumn="0" w:noHBand="0" w:noVBand="1"/>
      </w:tblPr>
      <w:tblGrid>
        <w:gridCol w:w="9854"/>
      </w:tblGrid>
      <w:tr w:rsidR="002608C4" w:rsidRPr="00B91DB3" w:rsidTr="00E55066">
        <w:tc>
          <w:tcPr>
            <w:tcW w:w="9854" w:type="dxa"/>
            <w:shd w:val="clear" w:color="auto" w:fill="85A644"/>
          </w:tcPr>
          <w:p w:rsidR="002608C4" w:rsidRDefault="002608C4" w:rsidP="00E55066">
            <w:pPr>
              <w:spacing w:before="40" w:after="40"/>
              <w:rPr>
                <w:rFonts w:ascii="Arial" w:hAnsi="Arial" w:cs="Arial"/>
                <w:color w:val="FFFFFF" w:themeColor="background1"/>
              </w:rPr>
            </w:pPr>
            <w:r>
              <w:rPr>
                <w:rFonts w:ascii="Arial" w:hAnsi="Arial" w:cs="Arial"/>
                <w:b/>
                <w:color w:val="FFFFFF" w:themeColor="background1"/>
              </w:rPr>
              <w:t>20 de Junio 2021</w:t>
            </w:r>
            <w:r w:rsidRPr="00B91DB3">
              <w:rPr>
                <w:rFonts w:ascii="Arial" w:hAnsi="Arial" w:cs="Arial"/>
                <w:b/>
                <w:color w:val="FFFFFF" w:themeColor="background1"/>
              </w:rPr>
              <w:t xml:space="preserve"> – </w:t>
            </w:r>
            <w:r>
              <w:rPr>
                <w:rFonts w:ascii="Arial" w:hAnsi="Arial" w:cs="Arial"/>
                <w:b/>
                <w:color w:val="FFFFFF" w:themeColor="background1"/>
              </w:rPr>
              <w:t>Cuarto</w:t>
            </w:r>
            <w:r w:rsidRPr="00B91DB3">
              <w:rPr>
                <w:rFonts w:ascii="Arial" w:hAnsi="Arial" w:cs="Arial"/>
                <w:b/>
                <w:color w:val="FFFFFF" w:themeColor="background1"/>
              </w:rPr>
              <w:t xml:space="preserve"> domingo de Pentecostés</w:t>
            </w:r>
            <w:r w:rsidRPr="00B91DB3">
              <w:rPr>
                <w:rFonts w:ascii="Arial" w:hAnsi="Arial" w:cs="Arial"/>
                <w:color w:val="FFFFFF" w:themeColor="background1"/>
              </w:rPr>
              <w:t xml:space="preserve"> (Verde)</w:t>
            </w:r>
          </w:p>
          <w:p w:rsidR="002608C4" w:rsidRPr="002F55B3" w:rsidRDefault="002608C4" w:rsidP="00E55066">
            <w:pPr>
              <w:rPr>
                <w:rFonts w:ascii="Arial" w:hAnsi="Arial" w:cs="Arial"/>
                <w:color w:val="FFFFFF" w:themeColor="background1"/>
                <w:sz w:val="18"/>
                <w:szCs w:val="18"/>
              </w:rPr>
            </w:pPr>
            <w:proofErr w:type="spellStart"/>
            <w:r w:rsidRPr="002F55B3">
              <w:rPr>
                <w:rFonts w:ascii="Arial" w:hAnsi="Arial" w:cs="Arial"/>
                <w:color w:val="FFFFFF" w:themeColor="background1"/>
                <w:sz w:val="18"/>
                <w:szCs w:val="18"/>
              </w:rPr>
              <w:t>Dgo</w:t>
            </w:r>
            <w:proofErr w:type="spellEnd"/>
            <w:r w:rsidRPr="002F55B3">
              <w:rPr>
                <w:rFonts w:ascii="Arial" w:hAnsi="Arial" w:cs="Arial"/>
                <w:color w:val="FFFFFF" w:themeColor="background1"/>
                <w:sz w:val="18"/>
                <w:szCs w:val="18"/>
              </w:rPr>
              <w:t xml:space="preserve"> 20: </w:t>
            </w:r>
            <w:proofErr w:type="spellStart"/>
            <w:r w:rsidRPr="002F55B3">
              <w:rPr>
                <w:rFonts w:ascii="Arial" w:hAnsi="Arial" w:cs="Arial"/>
                <w:color w:val="FFFFFF" w:themeColor="background1"/>
                <w:sz w:val="18"/>
                <w:szCs w:val="18"/>
              </w:rPr>
              <w:t>Arg</w:t>
            </w:r>
            <w:proofErr w:type="spellEnd"/>
            <w:r w:rsidRPr="002F55B3">
              <w:rPr>
                <w:rFonts w:ascii="Arial" w:hAnsi="Arial" w:cs="Arial"/>
                <w:color w:val="FFFFFF" w:themeColor="background1"/>
                <w:sz w:val="18"/>
                <w:szCs w:val="18"/>
              </w:rPr>
              <w:t xml:space="preserve"> – Día de la ancianidad</w:t>
            </w:r>
            <w:r>
              <w:rPr>
                <w:rFonts w:ascii="Arial" w:hAnsi="Arial" w:cs="Arial"/>
                <w:color w:val="FFFFFF" w:themeColor="background1"/>
                <w:sz w:val="18"/>
                <w:szCs w:val="18"/>
              </w:rPr>
              <w:t xml:space="preserve"> – </w:t>
            </w:r>
            <w:proofErr w:type="spellStart"/>
            <w:r w:rsidRPr="002F55B3">
              <w:rPr>
                <w:rFonts w:ascii="Arial" w:hAnsi="Arial" w:cs="Arial"/>
                <w:color w:val="FFFFFF" w:themeColor="background1"/>
                <w:sz w:val="18"/>
                <w:szCs w:val="18"/>
              </w:rPr>
              <w:t>Arg</w:t>
            </w:r>
            <w:proofErr w:type="spellEnd"/>
            <w:r>
              <w:rPr>
                <w:rFonts w:ascii="Arial" w:hAnsi="Arial" w:cs="Arial"/>
                <w:color w:val="FFFFFF" w:themeColor="background1"/>
                <w:sz w:val="18"/>
                <w:szCs w:val="18"/>
              </w:rPr>
              <w:t xml:space="preserve"> </w:t>
            </w:r>
            <w:r w:rsidRPr="002F55B3">
              <w:rPr>
                <w:rFonts w:ascii="Arial" w:hAnsi="Arial" w:cs="Arial"/>
                <w:color w:val="FFFFFF" w:themeColor="background1"/>
                <w:sz w:val="18"/>
                <w:szCs w:val="18"/>
              </w:rPr>
              <w:t xml:space="preserve">- </w:t>
            </w:r>
            <w:r w:rsidR="003011EC">
              <w:rPr>
                <w:rFonts w:ascii="Arial" w:hAnsi="Arial" w:cs="Arial"/>
                <w:color w:val="FFFFFF" w:themeColor="background1"/>
                <w:sz w:val="18"/>
                <w:szCs w:val="18"/>
              </w:rPr>
              <w:t>Muerte</w:t>
            </w:r>
            <w:r w:rsidRPr="002F55B3">
              <w:rPr>
                <w:rFonts w:ascii="Arial" w:hAnsi="Arial" w:cs="Arial"/>
                <w:color w:val="FFFFFF" w:themeColor="background1"/>
                <w:sz w:val="18"/>
                <w:szCs w:val="18"/>
              </w:rPr>
              <w:t xml:space="preserve"> del Gral. Manuel Belgrano. Día de la Bandera (Feriado Nacional)</w:t>
            </w:r>
          </w:p>
          <w:p w:rsidR="002608C4" w:rsidRPr="002F55B3" w:rsidRDefault="002608C4" w:rsidP="00E55066">
            <w:pPr>
              <w:rPr>
                <w:rFonts w:ascii="Arial" w:hAnsi="Arial" w:cs="Arial"/>
                <w:color w:val="FFFFFF" w:themeColor="background1"/>
                <w:sz w:val="18"/>
                <w:szCs w:val="18"/>
              </w:rPr>
            </w:pPr>
            <w:r w:rsidRPr="002F55B3">
              <w:rPr>
                <w:rFonts w:ascii="Arial" w:hAnsi="Arial" w:cs="Arial"/>
                <w:color w:val="FFFFFF" w:themeColor="background1"/>
                <w:sz w:val="18"/>
                <w:szCs w:val="18"/>
              </w:rPr>
              <w:t>Lunes 21 – Feriado nacional, por el 17/</w:t>
            </w:r>
            <w:proofErr w:type="gramStart"/>
            <w:r w:rsidRPr="002F55B3">
              <w:rPr>
                <w:rFonts w:ascii="Arial" w:hAnsi="Arial" w:cs="Arial"/>
                <w:color w:val="FFFFFF" w:themeColor="background1"/>
                <w:sz w:val="18"/>
                <w:szCs w:val="18"/>
              </w:rPr>
              <w:t>6 ,</w:t>
            </w:r>
            <w:proofErr w:type="gramEnd"/>
            <w:r w:rsidRPr="002F55B3">
              <w:rPr>
                <w:rFonts w:ascii="Arial" w:hAnsi="Arial" w:cs="Arial"/>
                <w:color w:val="FFFFFF" w:themeColor="background1"/>
                <w:sz w:val="18"/>
                <w:szCs w:val="18"/>
              </w:rPr>
              <w:t xml:space="preserve"> por el Aniversario de la muerte del </w:t>
            </w:r>
            <w:proofErr w:type="spellStart"/>
            <w:r w:rsidRPr="002F55B3">
              <w:rPr>
                <w:rFonts w:ascii="Arial" w:hAnsi="Arial" w:cs="Arial"/>
                <w:color w:val="FFFFFF" w:themeColor="background1"/>
                <w:sz w:val="18"/>
                <w:szCs w:val="18"/>
              </w:rPr>
              <w:t>Gra</w:t>
            </w:r>
            <w:proofErr w:type="spellEnd"/>
            <w:r w:rsidRPr="002F55B3">
              <w:rPr>
                <w:rFonts w:ascii="Arial" w:hAnsi="Arial" w:cs="Arial"/>
                <w:color w:val="FFFFFF" w:themeColor="background1"/>
                <w:sz w:val="18"/>
                <w:szCs w:val="18"/>
              </w:rPr>
              <w:t>. Martín de Güemes</w:t>
            </w:r>
          </w:p>
          <w:p w:rsidR="002608C4" w:rsidRPr="00B91DB3" w:rsidRDefault="002608C4" w:rsidP="00E55066">
            <w:pPr>
              <w:spacing w:after="80"/>
              <w:rPr>
                <w:rFonts w:ascii="Arial" w:hAnsi="Arial" w:cs="Arial"/>
                <w:color w:val="FFFFFF" w:themeColor="background1"/>
              </w:rPr>
            </w:pPr>
            <w:r w:rsidRPr="002F55B3">
              <w:rPr>
                <w:rFonts w:ascii="Arial" w:hAnsi="Arial" w:cs="Arial"/>
                <w:color w:val="FFFFFF" w:themeColor="background1"/>
                <w:sz w:val="18"/>
                <w:szCs w:val="18"/>
              </w:rPr>
              <w:t>Sábado 26: Día Universal de la Lucha contra la drogadicción</w:t>
            </w:r>
          </w:p>
        </w:tc>
      </w:tr>
    </w:tbl>
    <w:p w:rsidR="002608C4" w:rsidRPr="00B91DB3" w:rsidRDefault="002608C4" w:rsidP="002608C4">
      <w:pPr>
        <w:spacing w:after="80"/>
        <w:rPr>
          <w:rFonts w:ascii="Arial" w:hAnsi="Arial" w:cs="Arial"/>
          <w:sz w:val="8"/>
          <w:szCs w:val="8"/>
        </w:rPr>
      </w:pPr>
    </w:p>
    <w:tbl>
      <w:tblPr>
        <w:tblW w:w="9889" w:type="dxa"/>
        <w:tblLayout w:type="fixed"/>
        <w:tblLook w:val="04A0" w:firstRow="1" w:lastRow="0" w:firstColumn="1" w:lastColumn="0" w:noHBand="0" w:noVBand="1"/>
      </w:tblPr>
      <w:tblGrid>
        <w:gridCol w:w="2802"/>
        <w:gridCol w:w="7087"/>
      </w:tblGrid>
      <w:tr w:rsidR="002608C4" w:rsidRPr="00B91DB3" w:rsidTr="005F7C3A">
        <w:tc>
          <w:tcPr>
            <w:tcW w:w="2802" w:type="dxa"/>
          </w:tcPr>
          <w:p w:rsidR="002608C4" w:rsidRPr="00B91DB3" w:rsidRDefault="002608C4" w:rsidP="003614E8">
            <w:pPr>
              <w:rPr>
                <w:rFonts w:ascii="Arial" w:hAnsi="Arial" w:cs="Arial"/>
                <w:b/>
              </w:rPr>
            </w:pPr>
            <w:r w:rsidRPr="00B91DB3">
              <w:rPr>
                <w:rFonts w:ascii="Arial" w:hAnsi="Arial" w:cs="Arial"/>
                <w:b/>
                <w:noProof/>
              </w:rPr>
              <w:drawing>
                <wp:inline distT="0" distB="0" distL="0" distR="0" wp14:anchorId="2511D15A" wp14:editId="37993839">
                  <wp:extent cx="1546706" cy="2084120"/>
                  <wp:effectExtent l="0" t="0" r="0" b="0"/>
                  <wp:docPr id="17" name="Imagen 43" descr="http://servicioskoinonia.org/cerezo/dibujosB/40ordinarioB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ervicioskoinonia.org/cerezo/dibujosB/40ordinarioB12.jpg"/>
                          <pic:cNvPicPr>
                            <a:picLocks noChangeAspect="1" noChangeArrowheads="1"/>
                          </pic:cNvPicPr>
                        </pic:nvPicPr>
                        <pic:blipFill>
                          <a:blip r:embed="rId10"/>
                          <a:srcRect/>
                          <a:stretch>
                            <a:fillRect/>
                          </a:stretch>
                        </pic:blipFill>
                        <pic:spPr bwMode="auto">
                          <a:xfrm>
                            <a:off x="0" y="0"/>
                            <a:ext cx="1548831" cy="2086983"/>
                          </a:xfrm>
                          <a:prstGeom prst="rect">
                            <a:avLst/>
                          </a:prstGeom>
                          <a:noFill/>
                          <a:ln w="9525">
                            <a:noFill/>
                            <a:miter lim="800000"/>
                            <a:headEnd/>
                            <a:tailEnd/>
                          </a:ln>
                        </pic:spPr>
                      </pic:pic>
                    </a:graphicData>
                  </a:graphic>
                </wp:inline>
              </w:drawing>
            </w:r>
          </w:p>
          <w:p w:rsidR="002608C4" w:rsidRPr="003614E8" w:rsidRDefault="002608C4" w:rsidP="00E55066">
            <w:pPr>
              <w:rPr>
                <w:rFonts w:ascii="Arial Narrow" w:hAnsi="Arial Narrow" w:cs="Arial"/>
                <w:i/>
                <w:sz w:val="14"/>
                <w:szCs w:val="14"/>
              </w:rPr>
            </w:pPr>
            <w:r w:rsidRPr="003614E8">
              <w:rPr>
                <w:rFonts w:ascii="Arial Narrow" w:hAnsi="Arial Narrow" w:cs="Arial"/>
                <w:i/>
                <w:sz w:val="14"/>
                <w:szCs w:val="14"/>
              </w:rPr>
              <w:t xml:space="preserve">Cerezo </w:t>
            </w:r>
            <w:proofErr w:type="spellStart"/>
            <w:r w:rsidRPr="003614E8">
              <w:rPr>
                <w:rFonts w:ascii="Arial Narrow" w:hAnsi="Arial Narrow" w:cs="Arial"/>
                <w:i/>
                <w:sz w:val="14"/>
                <w:szCs w:val="14"/>
              </w:rPr>
              <w:t>Barredo</w:t>
            </w:r>
            <w:proofErr w:type="spellEnd"/>
          </w:p>
        </w:tc>
        <w:tc>
          <w:tcPr>
            <w:tcW w:w="7087" w:type="dxa"/>
          </w:tcPr>
          <w:p w:rsidR="002608C4" w:rsidRPr="0032681D" w:rsidRDefault="002608C4" w:rsidP="00E55066">
            <w:pPr>
              <w:spacing w:after="80"/>
              <w:rPr>
                <w:rFonts w:ascii="Arial" w:hAnsi="Arial" w:cs="Arial"/>
                <w:sz w:val="22"/>
                <w:szCs w:val="22"/>
              </w:rPr>
            </w:pPr>
            <w:r w:rsidRPr="0032681D">
              <w:rPr>
                <w:rFonts w:ascii="Arial" w:hAnsi="Arial" w:cs="Arial"/>
                <w:b/>
                <w:sz w:val="22"/>
                <w:szCs w:val="22"/>
              </w:rPr>
              <w:t xml:space="preserve">Evangelio de Marcos 4.35-41: </w:t>
            </w:r>
            <w:r w:rsidR="003011EC">
              <w:rPr>
                <w:rFonts w:ascii="Arial" w:hAnsi="Arial" w:cs="Arial"/>
                <w:sz w:val="22"/>
                <w:szCs w:val="22"/>
              </w:rPr>
              <w:t>Jesús se ha</w:t>
            </w:r>
            <w:r w:rsidRPr="0032681D">
              <w:rPr>
                <w:rFonts w:ascii="Arial" w:hAnsi="Arial" w:cs="Arial"/>
                <w:sz w:val="22"/>
                <w:szCs w:val="22"/>
              </w:rPr>
              <w:t xml:space="preserve"> dormido en </w:t>
            </w:r>
            <w:r w:rsidR="003011EC">
              <w:rPr>
                <w:rFonts w:ascii="Arial" w:hAnsi="Arial" w:cs="Arial"/>
                <w:sz w:val="22"/>
                <w:szCs w:val="22"/>
              </w:rPr>
              <w:t>la barca, en medio de l</w:t>
            </w:r>
            <w:r w:rsidRPr="0032681D">
              <w:rPr>
                <w:rFonts w:ascii="Arial" w:hAnsi="Arial" w:cs="Arial"/>
                <w:sz w:val="22"/>
                <w:szCs w:val="22"/>
              </w:rPr>
              <w:t>a fuerte torment</w:t>
            </w:r>
            <w:r w:rsidR="003614E8">
              <w:rPr>
                <w:rFonts w:ascii="Arial" w:hAnsi="Arial" w:cs="Arial"/>
                <w:sz w:val="22"/>
                <w:szCs w:val="22"/>
              </w:rPr>
              <w:t>a. “¡Maestro,</w:t>
            </w:r>
            <w:r w:rsidRPr="0032681D">
              <w:rPr>
                <w:rFonts w:ascii="Arial" w:hAnsi="Arial" w:cs="Arial"/>
                <w:sz w:val="22"/>
                <w:szCs w:val="22"/>
              </w:rPr>
              <w:t xml:space="preserve"> nos est</w:t>
            </w:r>
            <w:r w:rsidR="003614E8">
              <w:rPr>
                <w:rFonts w:ascii="Arial" w:hAnsi="Arial" w:cs="Arial"/>
                <w:sz w:val="22"/>
                <w:szCs w:val="22"/>
              </w:rPr>
              <w:t>a</w:t>
            </w:r>
            <w:r w:rsidRPr="0032681D">
              <w:rPr>
                <w:rFonts w:ascii="Arial" w:hAnsi="Arial" w:cs="Arial"/>
                <w:sz w:val="22"/>
                <w:szCs w:val="22"/>
              </w:rPr>
              <w:t>mos hundiendo</w:t>
            </w:r>
            <w:r w:rsidR="003614E8">
              <w:rPr>
                <w:rFonts w:ascii="Arial" w:hAnsi="Arial" w:cs="Arial"/>
                <w:sz w:val="22"/>
                <w:szCs w:val="22"/>
              </w:rPr>
              <w:t>!</w:t>
            </w:r>
            <w:r w:rsidRPr="0032681D">
              <w:rPr>
                <w:rFonts w:ascii="Arial" w:hAnsi="Arial" w:cs="Arial"/>
                <w:sz w:val="22"/>
                <w:szCs w:val="22"/>
              </w:rPr>
              <w:t>” Jesús da órdenes al viento y al mar y el viento se calma. “¿Por qué están asustados? ¿Todavía no tienen fe?” Y los discípulos: “¿Quién será este, que hasta el viento y el mar lo obedecen?”</w:t>
            </w:r>
          </w:p>
          <w:p w:rsidR="002608C4" w:rsidRDefault="002608C4" w:rsidP="00E55066">
            <w:pPr>
              <w:spacing w:after="80"/>
              <w:rPr>
                <w:rFonts w:ascii="Arial" w:hAnsi="Arial" w:cs="Arial"/>
                <w:b/>
                <w:sz w:val="22"/>
                <w:szCs w:val="22"/>
              </w:rPr>
            </w:pPr>
            <w:r w:rsidRPr="0032681D">
              <w:rPr>
                <w:rFonts w:ascii="Arial" w:hAnsi="Arial" w:cs="Arial"/>
                <w:b/>
                <w:sz w:val="22"/>
                <w:szCs w:val="22"/>
              </w:rPr>
              <w:t>Libro de Job 38.1-</w:t>
            </w:r>
            <w:r>
              <w:rPr>
                <w:rFonts w:ascii="Arial" w:hAnsi="Arial" w:cs="Arial"/>
                <w:b/>
                <w:sz w:val="22"/>
                <w:szCs w:val="22"/>
              </w:rPr>
              <w:t>4,8-</w:t>
            </w:r>
            <w:r w:rsidRPr="0032681D">
              <w:rPr>
                <w:rFonts w:ascii="Arial" w:hAnsi="Arial" w:cs="Arial"/>
                <w:b/>
                <w:sz w:val="22"/>
                <w:szCs w:val="22"/>
              </w:rPr>
              <w:t>11:</w:t>
            </w:r>
            <w:r w:rsidRPr="0032681D">
              <w:rPr>
                <w:rFonts w:ascii="Arial" w:hAnsi="Arial" w:cs="Arial"/>
                <w:sz w:val="22"/>
                <w:szCs w:val="22"/>
              </w:rPr>
              <w:t xml:space="preserve"> El Señor le habla a Job en medio de la tempestad: ¿Dónde estabas tú cuando yo </w:t>
            </w:r>
            <w:r>
              <w:rPr>
                <w:rFonts w:ascii="Arial" w:hAnsi="Arial" w:cs="Arial"/>
                <w:sz w:val="22"/>
                <w:szCs w:val="22"/>
              </w:rPr>
              <w:t>afirmé</w:t>
            </w:r>
            <w:r w:rsidRPr="0032681D">
              <w:rPr>
                <w:rFonts w:ascii="Arial" w:hAnsi="Arial" w:cs="Arial"/>
                <w:sz w:val="22"/>
                <w:szCs w:val="22"/>
              </w:rPr>
              <w:t xml:space="preserve"> la tierra? ¿Quién encerró con puertas al mar y le dije “aquí se romperán tus olas arrogantes”?</w:t>
            </w:r>
          </w:p>
          <w:p w:rsidR="002608C4" w:rsidRPr="007B10F1" w:rsidRDefault="002608C4" w:rsidP="00BB694F">
            <w:pPr>
              <w:spacing w:after="80"/>
              <w:rPr>
                <w:rFonts w:ascii="Arial" w:hAnsi="Arial" w:cs="Arial"/>
                <w:sz w:val="22"/>
                <w:szCs w:val="22"/>
              </w:rPr>
            </w:pPr>
            <w:r>
              <w:rPr>
                <w:rFonts w:ascii="Arial" w:hAnsi="Arial" w:cs="Arial"/>
                <w:b/>
                <w:sz w:val="22"/>
                <w:szCs w:val="22"/>
              </w:rPr>
              <w:t>2ª Carta a los Corintios 6.1</w:t>
            </w:r>
            <w:r w:rsidRPr="0032681D">
              <w:rPr>
                <w:rFonts w:ascii="Arial" w:hAnsi="Arial" w:cs="Arial"/>
                <w:b/>
                <w:sz w:val="22"/>
                <w:szCs w:val="22"/>
              </w:rPr>
              <w:t>-</w:t>
            </w:r>
            <w:r>
              <w:rPr>
                <w:rFonts w:ascii="Arial" w:hAnsi="Arial" w:cs="Arial"/>
                <w:b/>
                <w:sz w:val="22"/>
                <w:szCs w:val="22"/>
              </w:rPr>
              <w:t>5, 7b-</w:t>
            </w:r>
            <w:r w:rsidRPr="0032681D">
              <w:rPr>
                <w:rFonts w:ascii="Arial" w:hAnsi="Arial" w:cs="Arial"/>
                <w:b/>
                <w:sz w:val="22"/>
                <w:szCs w:val="22"/>
              </w:rPr>
              <w:t>10:</w:t>
            </w:r>
            <w:r w:rsidRPr="0032681D">
              <w:rPr>
                <w:rFonts w:ascii="Arial" w:hAnsi="Arial" w:cs="Arial"/>
                <w:sz w:val="22"/>
                <w:szCs w:val="22"/>
              </w:rPr>
              <w:t xml:space="preserve"> En todo m</w:t>
            </w:r>
            <w:r w:rsidR="00BB694F">
              <w:rPr>
                <w:rFonts w:ascii="Arial" w:hAnsi="Arial" w:cs="Arial"/>
                <w:sz w:val="22"/>
                <w:szCs w:val="22"/>
              </w:rPr>
              <w:t>ostra</w:t>
            </w:r>
            <w:r w:rsidR="00BB694F" w:rsidRPr="0032681D">
              <w:rPr>
                <w:rFonts w:ascii="Arial" w:hAnsi="Arial" w:cs="Arial"/>
                <w:sz w:val="22"/>
                <w:szCs w:val="22"/>
              </w:rPr>
              <w:t xml:space="preserve">mos </w:t>
            </w:r>
            <w:r w:rsidRPr="0032681D">
              <w:rPr>
                <w:rFonts w:ascii="Arial" w:hAnsi="Arial" w:cs="Arial"/>
                <w:sz w:val="22"/>
                <w:szCs w:val="22"/>
              </w:rPr>
              <w:t>que somos siervos de Dios, soportando con paciencia sufrimientos, necesidades y dificultades; por pureza y bondad, por el Espíritu Santo en nosotros, por nuestro mensaje de verdad; pobr</w:t>
            </w:r>
            <w:r>
              <w:rPr>
                <w:rFonts w:ascii="Arial" w:hAnsi="Arial" w:cs="Arial"/>
                <w:sz w:val="22"/>
                <w:szCs w:val="22"/>
              </w:rPr>
              <w:t>es pero enriqueciendo a muchos.</w:t>
            </w:r>
          </w:p>
        </w:tc>
      </w:tr>
    </w:tbl>
    <w:p w:rsidR="002608C4" w:rsidRDefault="002608C4" w:rsidP="002608C4">
      <w:pPr>
        <w:spacing w:after="80"/>
        <w:rPr>
          <w:rFonts w:ascii="Arial" w:hAnsi="Arial" w:cs="Arial"/>
          <w:sz w:val="22"/>
          <w:szCs w:val="22"/>
        </w:rPr>
      </w:pPr>
      <w:r w:rsidRPr="007B10F1">
        <w:rPr>
          <w:rFonts w:ascii="Arial" w:hAnsi="Arial" w:cs="Arial"/>
          <w:b/>
          <w:sz w:val="22"/>
          <w:szCs w:val="22"/>
        </w:rPr>
        <w:t>Salmo 133:</w:t>
      </w:r>
      <w:r w:rsidRPr="007B10F1">
        <w:rPr>
          <w:rFonts w:ascii="Arial" w:hAnsi="Arial" w:cs="Arial"/>
          <w:sz w:val="22"/>
          <w:szCs w:val="22"/>
        </w:rPr>
        <w:t xml:space="preserve"> ¡Vean qué bueno y agradable es que los hermanos vivan unidos! Allí es donde el Señor envía la bendición de una larga vida</w:t>
      </w:r>
      <w:proofErr w:type="gramStart"/>
      <w:r w:rsidRPr="007B10F1">
        <w:rPr>
          <w:rFonts w:ascii="Arial" w:hAnsi="Arial" w:cs="Arial"/>
          <w:sz w:val="22"/>
          <w:szCs w:val="22"/>
        </w:rPr>
        <w:t>!</w:t>
      </w:r>
      <w:proofErr w:type="gramEnd"/>
    </w:p>
    <w:p w:rsidR="002608C4" w:rsidRDefault="002608C4" w:rsidP="002608C4">
      <w:pPr>
        <w:rPr>
          <w:rFonts w:ascii="Arial" w:hAnsi="Arial" w:cs="Arial"/>
          <w:sz w:val="22"/>
          <w:szCs w:val="22"/>
        </w:rPr>
      </w:pPr>
      <w:r>
        <w:rPr>
          <w:rFonts w:ascii="Arial" w:hAnsi="Arial" w:cs="Arial"/>
          <w:sz w:val="22"/>
          <w:szCs w:val="22"/>
        </w:rPr>
        <w:t xml:space="preserve">O </w:t>
      </w:r>
      <w:r w:rsidRPr="00436352">
        <w:rPr>
          <w:rFonts w:ascii="Arial" w:hAnsi="Arial" w:cs="Arial"/>
          <w:b/>
          <w:sz w:val="22"/>
          <w:szCs w:val="22"/>
        </w:rPr>
        <w:t>Salmo 107.23-31:</w:t>
      </w:r>
      <w:r>
        <w:rPr>
          <w:rFonts w:ascii="Arial" w:hAnsi="Arial" w:cs="Arial"/>
          <w:sz w:val="22"/>
          <w:szCs w:val="22"/>
        </w:rPr>
        <w:t xml:space="preserve"> Surcaron el agua con sus barcos y vieron la maravillosa creación del Señor. Se desató una tormenta, perdieron el valor ante el peligro, pero el Señor los sacó de la aflicción. ¡Den gracias al Señor por su amor!</w:t>
      </w:r>
    </w:p>
    <w:p w:rsidR="00A22ECB" w:rsidRPr="00BB694F" w:rsidRDefault="00A22ECB" w:rsidP="002608C4">
      <w:pPr>
        <w:rPr>
          <w:rFonts w:ascii="Arial" w:hAnsi="Arial" w:cs="Arial"/>
          <w:sz w:val="12"/>
          <w:szCs w:val="12"/>
        </w:rPr>
      </w:pPr>
    </w:p>
    <w:p w:rsidR="00A22ECB" w:rsidRDefault="00A22ECB" w:rsidP="00A22ECB">
      <w:pPr>
        <w:shd w:val="clear" w:color="auto" w:fill="669900"/>
      </w:pPr>
      <w:r>
        <w:rPr>
          <w:rFonts w:ascii="Arial" w:hAnsi="Arial" w:cs="Arial"/>
          <w:b/>
          <w:color w:val="FFFFFF" w:themeColor="background1"/>
        </w:rPr>
        <w:t>Recursos para la predicación</w:t>
      </w:r>
    </w:p>
    <w:p w:rsidR="00AA7790" w:rsidRPr="00A22ECB" w:rsidRDefault="00AA7790" w:rsidP="002608C4">
      <w:pPr>
        <w:widowControl w:val="0"/>
        <w:autoSpaceDE w:val="0"/>
        <w:autoSpaceDN w:val="0"/>
        <w:adjustRightInd w:val="0"/>
        <w:rPr>
          <w:rFonts w:ascii="Arial" w:hAnsi="Arial" w:cs="Arial"/>
          <w:i/>
          <w:iCs/>
          <w:sz w:val="12"/>
          <w:szCs w:val="12"/>
          <w:lang w:val="es-MX"/>
        </w:rPr>
      </w:pPr>
    </w:p>
    <w:p w:rsidR="00AA7790" w:rsidRPr="00181DF4" w:rsidRDefault="00AA7790" w:rsidP="002608C4">
      <w:pPr>
        <w:pStyle w:val="Ttulo7"/>
        <w:keepNext w:val="0"/>
        <w:numPr>
          <w:ilvl w:val="0"/>
          <w:numId w:val="1"/>
        </w:numPr>
        <w:tabs>
          <w:tab w:val="left" w:pos="3660"/>
          <w:tab w:val="right" w:pos="10469"/>
        </w:tabs>
        <w:spacing w:before="0" w:after="80"/>
        <w:ind w:left="360" w:right="57"/>
        <w:jc w:val="both"/>
        <w:rPr>
          <w:rFonts w:ascii="Arial" w:hAnsi="Arial" w:cs="Arial"/>
          <w:b/>
          <w:i w:val="0"/>
          <w:color w:val="auto"/>
          <w:sz w:val="22"/>
          <w:szCs w:val="22"/>
        </w:rPr>
      </w:pPr>
      <w:r w:rsidRPr="00181DF4">
        <w:rPr>
          <w:rFonts w:ascii="Arial" w:hAnsi="Arial" w:cs="Arial"/>
          <w:b/>
          <w:i w:val="0"/>
          <w:color w:val="auto"/>
          <w:sz w:val="22"/>
          <w:szCs w:val="22"/>
        </w:rPr>
        <w:t xml:space="preserve">Marcos 4.35-41 – </w:t>
      </w:r>
      <w:r w:rsidRPr="00181DF4">
        <w:rPr>
          <w:rFonts w:ascii="Arial" w:hAnsi="Arial" w:cs="Arial"/>
          <w:b/>
          <w:color w:val="auto"/>
          <w:sz w:val="22"/>
          <w:szCs w:val="22"/>
        </w:rPr>
        <w:t>“</w:t>
      </w:r>
      <w:r w:rsidRPr="00181DF4">
        <w:rPr>
          <w:rFonts w:ascii="Arial" w:hAnsi="Arial" w:cs="Arial"/>
          <w:color w:val="auto"/>
          <w:sz w:val="22"/>
          <w:szCs w:val="22"/>
        </w:rPr>
        <w:t xml:space="preserve">Habla” el evangelista Marcos: </w:t>
      </w:r>
      <w:r w:rsidRPr="00181DF4">
        <w:rPr>
          <w:rStyle w:val="Textoennegrita"/>
          <w:rFonts w:ascii="Arial" w:hAnsi="Arial" w:cs="Arial"/>
          <w:color w:val="auto"/>
          <w:sz w:val="22"/>
          <w:szCs w:val="22"/>
          <w:bdr w:val="none" w:sz="0" w:space="0" w:color="auto" w:frame="1"/>
        </w:rPr>
        <w:t>Negros nubarrones</w:t>
      </w:r>
      <w:r w:rsidRPr="00181DF4">
        <w:rPr>
          <w:rFonts w:ascii="Arial" w:hAnsi="Arial" w:cs="Arial"/>
          <w:b/>
          <w:color w:val="auto"/>
          <w:sz w:val="22"/>
          <w:szCs w:val="22"/>
        </w:rPr>
        <w:t> </w:t>
      </w:r>
    </w:p>
    <w:p w:rsidR="00AA7790" w:rsidRPr="00181DF4" w:rsidRDefault="00AA7790" w:rsidP="002608C4">
      <w:pPr>
        <w:pStyle w:val="NormalWeb"/>
        <w:shd w:val="clear" w:color="auto" w:fill="FFFFFF"/>
        <w:spacing w:before="0" w:beforeAutospacing="0" w:after="80" w:afterAutospacing="0"/>
        <w:textAlignment w:val="baseline"/>
        <w:rPr>
          <w:rFonts w:ascii="Arial" w:hAnsi="Arial" w:cs="Arial"/>
          <w:sz w:val="22"/>
          <w:szCs w:val="22"/>
        </w:rPr>
      </w:pPr>
      <w:r w:rsidRPr="00181DF4">
        <w:rPr>
          <w:rFonts w:ascii="Arial" w:hAnsi="Arial" w:cs="Arial"/>
          <w:sz w:val="22"/>
          <w:szCs w:val="22"/>
        </w:rPr>
        <w:t xml:space="preserve">¿No usan ustedes frases como ésta para hablar de una situación que se va poniendo difícil? Y no necesariamente quieren decir que había realmente negros nubarrones. Lean desde esa clave el siguiente pasaje que me llegó de la tradición como un resumen de la situación de Jesús y la de los discípulos. Lo puse aquí con esa intención. Quien se quede en la pregunta sobre si realmente </w:t>
      </w:r>
      <w:r w:rsidRPr="00181DF4">
        <w:rPr>
          <w:rFonts w:ascii="Arial" w:hAnsi="Arial" w:cs="Arial"/>
          <w:sz w:val="22"/>
          <w:szCs w:val="22"/>
        </w:rPr>
        <w:lastRenderedPageBreak/>
        <w:t>sucedió una tal tormenta y si en verdad se calmó o no el viento, no entenderá lo que he querido decir sobre Jesús y su relación con los discípulos.</w:t>
      </w:r>
    </w:p>
    <w:p w:rsidR="00AA7790" w:rsidRPr="00181DF4" w:rsidRDefault="00AA7790" w:rsidP="002608C4">
      <w:pPr>
        <w:pStyle w:val="NormalWeb"/>
        <w:shd w:val="clear" w:color="auto" w:fill="FFFFFF"/>
        <w:spacing w:before="0" w:beforeAutospacing="0" w:after="80" w:afterAutospacing="0"/>
        <w:textAlignment w:val="baseline"/>
        <w:rPr>
          <w:rFonts w:ascii="Arial" w:hAnsi="Arial" w:cs="Arial"/>
          <w:sz w:val="22"/>
          <w:szCs w:val="22"/>
        </w:rPr>
      </w:pPr>
      <w:r w:rsidRPr="00181DF4">
        <w:rPr>
          <w:rFonts w:ascii="Arial" w:hAnsi="Arial" w:cs="Arial"/>
          <w:sz w:val="22"/>
          <w:szCs w:val="22"/>
        </w:rPr>
        <w:t xml:space="preserve">Ya se había puesto el sol y Jesús les dice a sus discípulos: “Atravesemos a la otra orilla”. </w:t>
      </w:r>
      <w:proofErr w:type="spellStart"/>
      <w:r w:rsidRPr="00181DF4">
        <w:rPr>
          <w:rFonts w:ascii="Arial" w:hAnsi="Arial" w:cs="Arial"/>
          <w:sz w:val="22"/>
          <w:szCs w:val="22"/>
        </w:rPr>
        <w:t>El</w:t>
      </w:r>
      <w:proofErr w:type="spellEnd"/>
      <w:r w:rsidRPr="00181DF4">
        <w:rPr>
          <w:rFonts w:ascii="Arial" w:hAnsi="Arial" w:cs="Arial"/>
          <w:sz w:val="22"/>
          <w:szCs w:val="22"/>
        </w:rPr>
        <w:t xml:space="preserve"> estaba muy cansado del ajetreo de todo el día; entonces, dejando a la gente, se lo llevaron en la barca así como estaba; y se fueron otras barcas con él. De pronto se vino un fuerte vendaval y las olas se metían una tras otra en la barca y no se daban abasto para sacarla, y había peligro de que se hundieran. Pero Jesús ni cuenta se daba, dormido como estaba en la popa sobre un montón de cuerdas como almohada.</w:t>
      </w:r>
    </w:p>
    <w:p w:rsidR="00AA7790" w:rsidRPr="00181DF4" w:rsidRDefault="00AA7790" w:rsidP="002608C4">
      <w:pPr>
        <w:pStyle w:val="NormalWeb"/>
        <w:shd w:val="clear" w:color="auto" w:fill="FFFFFF"/>
        <w:spacing w:before="0" w:beforeAutospacing="0" w:after="80" w:afterAutospacing="0"/>
        <w:textAlignment w:val="baseline"/>
        <w:rPr>
          <w:rFonts w:ascii="Arial" w:hAnsi="Arial" w:cs="Arial"/>
          <w:sz w:val="22"/>
          <w:szCs w:val="22"/>
        </w:rPr>
      </w:pPr>
      <w:r w:rsidRPr="00181DF4">
        <w:rPr>
          <w:rFonts w:ascii="Arial" w:hAnsi="Arial" w:cs="Arial"/>
          <w:sz w:val="22"/>
          <w:szCs w:val="22"/>
        </w:rPr>
        <w:t>Entonces fueron a despertarlo y le dicen, en son de reclamo: “Maestro, ¿no te importa que nos estemos hundiendo? Vente a ayudar”. Y Jesús, despertando, ordenó al viento y dijo al mar: “¡Calla, enmudece!”. Y se acabó el ventarrón y se hizo una calma total.</w:t>
      </w:r>
    </w:p>
    <w:p w:rsidR="00AA7790" w:rsidRPr="00181DF4" w:rsidRDefault="00AA7790" w:rsidP="002608C4">
      <w:pPr>
        <w:pStyle w:val="NormalWeb"/>
        <w:shd w:val="clear" w:color="auto" w:fill="FFFFFF"/>
        <w:spacing w:before="0" w:beforeAutospacing="0" w:after="80" w:afterAutospacing="0"/>
        <w:textAlignment w:val="baseline"/>
        <w:rPr>
          <w:rFonts w:ascii="Arial" w:hAnsi="Arial" w:cs="Arial"/>
          <w:sz w:val="22"/>
          <w:szCs w:val="22"/>
        </w:rPr>
      </w:pPr>
      <w:r w:rsidRPr="00181DF4">
        <w:rPr>
          <w:rFonts w:ascii="Arial" w:hAnsi="Arial" w:cs="Arial"/>
          <w:sz w:val="22"/>
          <w:szCs w:val="22"/>
        </w:rPr>
        <w:t>Atención: ahora viene lo importante. Para los judíos el mar era el lugar de los poderes de la muerte, donde la vida frágil del hombre estaba en peligro. Ellos veían a Jesús exponerse a muchos peligros y, sin embargo, salir de ellos indemne. No sabían cómo no tenía miedo. Y Jesús les dijo: “¿Por qué están tan asustados? ¿No tienen fe?” Les había entrado un miedo enorme y se preguntaban: “¿Quién es éste, que hasta el viento y el mar le obedecen?”.</w:t>
      </w:r>
    </w:p>
    <w:p w:rsidR="00AA7790" w:rsidRPr="00181DF4" w:rsidRDefault="00AA7790" w:rsidP="002608C4">
      <w:pPr>
        <w:pStyle w:val="NormalWeb"/>
        <w:shd w:val="clear" w:color="auto" w:fill="FFFFFF"/>
        <w:spacing w:before="0" w:beforeAutospacing="0" w:after="80" w:afterAutospacing="0"/>
        <w:textAlignment w:val="baseline"/>
        <w:rPr>
          <w:rFonts w:ascii="Arial" w:hAnsi="Arial" w:cs="Arial"/>
          <w:sz w:val="22"/>
          <w:szCs w:val="22"/>
        </w:rPr>
      </w:pPr>
      <w:r w:rsidRPr="00181DF4">
        <w:rPr>
          <w:rFonts w:ascii="Arial" w:hAnsi="Arial" w:cs="Arial"/>
          <w:sz w:val="22"/>
          <w:szCs w:val="22"/>
        </w:rPr>
        <w:t xml:space="preserve">Nosotros vivíamos tiempos de persecución. Y tiempo después, acordándonos de ese hecho, comprendimos en la comunidad que lo contrario a la fe no es la incredulidad sino el miedo. Y que el miedo impide comprender a Jesús como el Señor de la vida, que triunfa sobre la muerte. </w:t>
      </w:r>
    </w:p>
    <w:p w:rsidR="00AA7790" w:rsidRPr="00181DF4" w:rsidRDefault="00AA7790" w:rsidP="002608C4">
      <w:pPr>
        <w:pStyle w:val="NormalWeb"/>
        <w:shd w:val="clear" w:color="auto" w:fill="FFFFFF"/>
        <w:spacing w:before="0" w:beforeAutospacing="0" w:after="80" w:afterAutospacing="0"/>
        <w:textAlignment w:val="baseline"/>
        <w:rPr>
          <w:rFonts w:ascii="Arial" w:hAnsi="Arial" w:cs="Arial"/>
          <w:sz w:val="22"/>
          <w:szCs w:val="22"/>
        </w:rPr>
      </w:pPr>
      <w:r w:rsidRPr="00181DF4">
        <w:rPr>
          <w:rFonts w:ascii="Arial" w:hAnsi="Arial" w:cs="Arial"/>
          <w:sz w:val="22"/>
          <w:szCs w:val="22"/>
        </w:rPr>
        <w:t xml:space="preserve">En relación con este tema he querido poner los siguientes pasajes, en los que les quedará claro, como nos quedó a nosotros después de la resurrección, que Jesús es el Señor de la vida: </w:t>
      </w:r>
      <w:r w:rsidRPr="00181DF4">
        <w:rPr>
          <w:rStyle w:val="Textoennegrita"/>
          <w:rFonts w:ascii="Arial" w:hAnsi="Arial" w:cs="Arial"/>
          <w:sz w:val="22"/>
          <w:szCs w:val="22"/>
          <w:bdr w:val="none" w:sz="0" w:space="0" w:color="auto" w:frame="1"/>
        </w:rPr>
        <w:t>Un hombre muerto en vida </w:t>
      </w:r>
      <w:r w:rsidRPr="00181DF4">
        <w:rPr>
          <w:rFonts w:ascii="Arial" w:hAnsi="Arial" w:cs="Arial"/>
          <w:sz w:val="22"/>
          <w:szCs w:val="22"/>
        </w:rPr>
        <w:t xml:space="preserve">(5.1-20) y </w:t>
      </w:r>
      <w:r w:rsidRPr="00181DF4">
        <w:rPr>
          <w:rStyle w:val="Textoennegrita"/>
          <w:rFonts w:ascii="Arial" w:hAnsi="Arial" w:cs="Arial"/>
          <w:sz w:val="22"/>
          <w:szCs w:val="22"/>
          <w:bdr w:val="none" w:sz="0" w:space="0" w:color="auto" w:frame="1"/>
          <w:shd w:val="clear" w:color="auto" w:fill="FFFFFF"/>
        </w:rPr>
        <w:t>unas mujeres muertas en vida </w:t>
      </w:r>
      <w:r w:rsidRPr="00181DF4">
        <w:rPr>
          <w:rFonts w:ascii="Arial" w:hAnsi="Arial" w:cs="Arial"/>
          <w:sz w:val="22"/>
          <w:szCs w:val="22"/>
          <w:shd w:val="clear" w:color="auto" w:fill="FFFFFF"/>
        </w:rPr>
        <w:t>(5.21-43).</w:t>
      </w:r>
    </w:p>
    <w:p w:rsidR="00AA7790" w:rsidRPr="008C21B5" w:rsidRDefault="00AA7790" w:rsidP="002608C4">
      <w:pPr>
        <w:shd w:val="clear" w:color="auto" w:fill="FFFFFF"/>
        <w:spacing w:after="80"/>
        <w:ind w:left="3540"/>
        <w:textAlignment w:val="baseline"/>
        <w:rPr>
          <w:rFonts w:ascii="Arial" w:hAnsi="Arial" w:cs="Arial"/>
          <w:sz w:val="20"/>
          <w:szCs w:val="20"/>
          <w:lang w:val="es-AR" w:eastAsia="es-AR"/>
        </w:rPr>
      </w:pPr>
      <w:r w:rsidRPr="008C21B5">
        <w:rPr>
          <w:rFonts w:ascii="Arial Narrow" w:hAnsi="Arial Narrow" w:cs="Arial"/>
          <w:i/>
          <w:sz w:val="20"/>
          <w:szCs w:val="20"/>
          <w:lang w:val="es-ES_tradnl"/>
        </w:rPr>
        <w:t xml:space="preserve">Carlos Bravo Gallardo, </w:t>
      </w:r>
      <w:proofErr w:type="spellStart"/>
      <w:r w:rsidRPr="008C21B5">
        <w:rPr>
          <w:rFonts w:ascii="Arial Narrow" w:hAnsi="Arial Narrow" w:cs="Arial"/>
          <w:i/>
          <w:sz w:val="20"/>
          <w:szCs w:val="20"/>
          <w:lang w:val="es-ES_tradnl"/>
        </w:rPr>
        <w:t>sj</w:t>
      </w:r>
      <w:proofErr w:type="spellEnd"/>
      <w:r w:rsidRPr="008C21B5">
        <w:rPr>
          <w:rFonts w:ascii="Arial Narrow" w:hAnsi="Arial Narrow" w:cs="Arial"/>
          <w:i/>
          <w:sz w:val="20"/>
          <w:szCs w:val="20"/>
          <w:lang w:val="es-ES_tradnl"/>
        </w:rPr>
        <w:t xml:space="preserve">, en </w:t>
      </w:r>
      <w:r w:rsidRPr="008C21B5">
        <w:rPr>
          <w:rFonts w:ascii="Arial Narrow" w:hAnsi="Arial Narrow" w:cs="Arial"/>
          <w:b/>
          <w:i/>
          <w:sz w:val="20"/>
          <w:szCs w:val="20"/>
          <w:lang w:val="es-ES_tradnl"/>
        </w:rPr>
        <w:t>Galilea, Año 30. Historia de un conflicto (Para leer el evangelio de Marcos)</w:t>
      </w:r>
      <w:r w:rsidRPr="008C21B5">
        <w:rPr>
          <w:rFonts w:ascii="Arial Narrow" w:hAnsi="Arial Narrow" w:cs="Arial"/>
          <w:i/>
          <w:sz w:val="20"/>
          <w:szCs w:val="20"/>
          <w:lang w:val="es-ES_tradnl"/>
        </w:rPr>
        <w:t>, Verbo Divino, Quito, 1993.</w:t>
      </w:r>
    </w:p>
    <w:p w:rsidR="00AA7790" w:rsidRPr="00AB23AA" w:rsidRDefault="00AB23AA" w:rsidP="00EA322C">
      <w:pPr>
        <w:pStyle w:val="Prrafodelista"/>
        <w:numPr>
          <w:ilvl w:val="0"/>
          <w:numId w:val="20"/>
        </w:numPr>
        <w:spacing w:after="80"/>
        <w:rPr>
          <w:rFonts w:ascii="Arial" w:hAnsi="Arial" w:cs="Arial"/>
          <w:b/>
        </w:rPr>
      </w:pPr>
      <w:r w:rsidRPr="00AB23AA">
        <w:rPr>
          <w:rFonts w:ascii="Arial" w:hAnsi="Arial" w:cs="Arial"/>
          <w:b/>
        </w:rPr>
        <w:t>Introducción a Job</w:t>
      </w:r>
    </w:p>
    <w:p w:rsidR="00AB23AA" w:rsidRDefault="00AB23AA" w:rsidP="00AB23AA">
      <w:pPr>
        <w:spacing w:after="80"/>
        <w:rPr>
          <w:rFonts w:ascii="Arial" w:hAnsi="Arial" w:cs="Arial"/>
          <w:sz w:val="22"/>
          <w:szCs w:val="22"/>
        </w:rPr>
      </w:pPr>
      <w:r>
        <w:rPr>
          <w:rFonts w:ascii="Arial" w:hAnsi="Arial" w:cs="Arial"/>
          <w:sz w:val="22"/>
          <w:szCs w:val="22"/>
        </w:rPr>
        <w:t>En el libro de Job se combina el relato del justo sufriente que es  recompensado por su fidelidad a Dios a pesar de las penurias con extensos poemas ricos en formas literarias a través de las cuales se expresan, en una serie de intercambios, los protestas de Job realzadas por las reflexiones de sus interlocutores. Al final de cuentas, el rebelde Job puede ser cualquiera: el desahuciado, la madre viuda, el menesteroso, el desplazado que desde sus entrañas doloridas preguntan al Señor de la vida: “¿Por qué?”</w:t>
      </w:r>
    </w:p>
    <w:p w:rsidR="00AB23AA" w:rsidRDefault="00AB23AA" w:rsidP="00AB23AA">
      <w:pPr>
        <w:spacing w:after="80"/>
        <w:rPr>
          <w:rFonts w:ascii="Arial" w:hAnsi="Arial" w:cs="Arial"/>
          <w:sz w:val="22"/>
          <w:szCs w:val="22"/>
        </w:rPr>
      </w:pPr>
      <w:r>
        <w:rPr>
          <w:rFonts w:ascii="Arial" w:hAnsi="Arial" w:cs="Arial"/>
          <w:sz w:val="22"/>
          <w:szCs w:val="22"/>
        </w:rPr>
        <w:t>Job grita por la dignidad humana que le niegan sus amigos y el mismo Dios le arrebata. El autor expone punzantes cuestiones de la experiencia humana: el angustioso problema del sufrimiento, en particular del inocente; los límites de la existencia, la experiencia y el conocimiento humanos, la pregunta por Dios mismo de cara al sufrimiento y al mal en general.</w:t>
      </w:r>
      <w:r w:rsidR="00F66C6A">
        <w:rPr>
          <w:rFonts w:ascii="Arial" w:hAnsi="Arial" w:cs="Arial"/>
          <w:sz w:val="22"/>
          <w:szCs w:val="22"/>
        </w:rPr>
        <w:t xml:space="preserve"> Job pone sobre el tapete el problema del honor de las personas despojadas de los signos sociales de honorabilidad: riquezas, poder, posición. Job encarna a aquellos privados de su dignidad humana.</w:t>
      </w:r>
    </w:p>
    <w:p w:rsidR="00F66C6A" w:rsidRDefault="00F66C6A" w:rsidP="00AB23AA">
      <w:pPr>
        <w:spacing w:after="80"/>
        <w:rPr>
          <w:rFonts w:ascii="Arial" w:hAnsi="Arial" w:cs="Arial"/>
          <w:sz w:val="22"/>
          <w:szCs w:val="22"/>
        </w:rPr>
      </w:pPr>
      <w:r>
        <w:rPr>
          <w:rFonts w:ascii="Arial" w:hAnsi="Arial" w:cs="Arial"/>
          <w:sz w:val="22"/>
          <w:szCs w:val="22"/>
        </w:rPr>
        <w:t xml:space="preserve">Teológicamente, el libro de Job cuestiona sin temores doctrinas y comportamientos tradicionales, afronta el agudo problema del sufrimiento inmerecido y pregunta por la relación </w:t>
      </w:r>
      <w:r w:rsidRPr="00413B4F">
        <w:rPr>
          <w:rFonts w:ascii="Arial" w:hAnsi="Arial" w:cs="Arial"/>
          <w:i/>
          <w:sz w:val="22"/>
          <w:szCs w:val="22"/>
        </w:rPr>
        <w:t>real</w:t>
      </w:r>
      <w:r>
        <w:rPr>
          <w:rFonts w:ascii="Arial" w:hAnsi="Arial" w:cs="Arial"/>
          <w:sz w:val="22"/>
          <w:szCs w:val="22"/>
        </w:rPr>
        <w:t xml:space="preserve"> de Dios con  el mundo. Si Dios es todopoderoso, justo y bueno, “¿por qué permite esto?”. Tal es la angustiosa pregunta </w:t>
      </w:r>
      <w:proofErr w:type="spellStart"/>
      <w:r>
        <w:rPr>
          <w:rFonts w:ascii="Arial" w:hAnsi="Arial" w:cs="Arial"/>
          <w:sz w:val="22"/>
          <w:szCs w:val="22"/>
        </w:rPr>
        <w:t>jobiana</w:t>
      </w:r>
      <w:proofErr w:type="spellEnd"/>
      <w:r>
        <w:rPr>
          <w:rFonts w:ascii="Arial" w:hAnsi="Arial" w:cs="Arial"/>
          <w:sz w:val="22"/>
          <w:szCs w:val="22"/>
        </w:rPr>
        <w:t>, que se sigue planteando hoy como a través de los siglos, por las experiencias de dolor inhumano que aún se viven, a pesar de todos nuestros progresos.</w:t>
      </w:r>
    </w:p>
    <w:p w:rsidR="00AB23AA" w:rsidRDefault="00413B4F" w:rsidP="00AB23AA">
      <w:pPr>
        <w:spacing w:after="80"/>
        <w:rPr>
          <w:rFonts w:ascii="Arial" w:hAnsi="Arial" w:cs="Arial"/>
          <w:sz w:val="22"/>
          <w:szCs w:val="22"/>
        </w:rPr>
      </w:pPr>
      <w:r>
        <w:rPr>
          <w:rFonts w:ascii="Arial" w:hAnsi="Arial" w:cs="Arial"/>
          <w:sz w:val="22"/>
          <w:szCs w:val="22"/>
        </w:rPr>
        <w:t xml:space="preserve">Este es el clamor que brota desde </w:t>
      </w:r>
      <w:proofErr w:type="spellStart"/>
      <w:r>
        <w:rPr>
          <w:rFonts w:ascii="Arial" w:hAnsi="Arial" w:cs="Arial"/>
          <w:sz w:val="22"/>
          <w:szCs w:val="22"/>
        </w:rPr>
        <w:t>Auschwitz</w:t>
      </w:r>
      <w:proofErr w:type="spellEnd"/>
      <w:r>
        <w:rPr>
          <w:rFonts w:ascii="Arial" w:hAnsi="Arial" w:cs="Arial"/>
          <w:sz w:val="22"/>
          <w:szCs w:val="22"/>
        </w:rPr>
        <w:t>, Dresde e Hiroshima, de los gulags rusos y el genocidio armenio, los crímenes de las de las dictaduras latinoamericanas</w:t>
      </w:r>
      <w:r w:rsidR="00917E9D">
        <w:rPr>
          <w:rFonts w:ascii="Arial" w:hAnsi="Arial" w:cs="Arial"/>
          <w:sz w:val="22"/>
          <w:szCs w:val="22"/>
        </w:rPr>
        <w:t>, y</w:t>
      </w:r>
      <w:r>
        <w:rPr>
          <w:rFonts w:ascii="Arial" w:hAnsi="Arial" w:cs="Arial"/>
          <w:sz w:val="22"/>
          <w:szCs w:val="22"/>
        </w:rPr>
        <w:t xml:space="preserve"> los sufrimientos en los hospitales y campos de refugiados. Esta la pregunta que se hacen los millones que hoy son parte del “costo social” del neoliberalismo y las víctimas inocentes de las guerras en el tercer mundo. Frente a las injusticias y a la explotación irracional que se vive en nuestro mundo, ¿cómo creer en un Dios justo y misericordioso, en un Dios padre? </w:t>
      </w:r>
      <w:proofErr w:type="gramStart"/>
      <w:r>
        <w:rPr>
          <w:rFonts w:ascii="Arial" w:hAnsi="Arial" w:cs="Arial"/>
          <w:sz w:val="22"/>
          <w:szCs w:val="22"/>
        </w:rPr>
        <w:t>¡</w:t>
      </w:r>
      <w:proofErr w:type="gramEnd"/>
      <w:r>
        <w:rPr>
          <w:rFonts w:ascii="Arial" w:hAnsi="Arial" w:cs="Arial"/>
          <w:sz w:val="22"/>
          <w:szCs w:val="22"/>
        </w:rPr>
        <w:t xml:space="preserve">Cómo confiar en él y en su presencia salvadora? ¿Cómo pensar y hablar </w:t>
      </w:r>
      <w:r w:rsidR="000B4E08">
        <w:rPr>
          <w:rFonts w:ascii="Arial" w:hAnsi="Arial" w:cs="Arial"/>
          <w:sz w:val="22"/>
          <w:szCs w:val="22"/>
        </w:rPr>
        <w:t>de Dios al ser confrontados con</w:t>
      </w:r>
      <w:r>
        <w:rPr>
          <w:rFonts w:ascii="Arial" w:hAnsi="Arial" w:cs="Arial"/>
          <w:sz w:val="22"/>
          <w:szCs w:val="22"/>
        </w:rPr>
        <w:t xml:space="preserve"> el dolor, la miseria y los absurdos que se nos imponen día tras día?</w:t>
      </w:r>
    </w:p>
    <w:p w:rsidR="00AB23AA" w:rsidRPr="00241805" w:rsidRDefault="00241805" w:rsidP="00AB23AA">
      <w:pPr>
        <w:spacing w:after="80"/>
        <w:rPr>
          <w:rFonts w:ascii="Arial" w:hAnsi="Arial" w:cs="Arial"/>
          <w:sz w:val="22"/>
          <w:szCs w:val="22"/>
          <w:u w:val="single"/>
        </w:rPr>
      </w:pPr>
      <w:r w:rsidRPr="00241805">
        <w:rPr>
          <w:rFonts w:ascii="Arial" w:hAnsi="Arial" w:cs="Arial"/>
          <w:sz w:val="22"/>
          <w:szCs w:val="22"/>
          <w:u w:val="single"/>
        </w:rPr>
        <w:t>Origen del libro de Job</w:t>
      </w:r>
    </w:p>
    <w:p w:rsidR="00241805" w:rsidRDefault="00241805" w:rsidP="00AB23AA">
      <w:pPr>
        <w:spacing w:after="80"/>
        <w:rPr>
          <w:rFonts w:ascii="Arial" w:hAnsi="Arial" w:cs="Arial"/>
          <w:sz w:val="22"/>
          <w:szCs w:val="22"/>
        </w:rPr>
      </w:pPr>
      <w:r>
        <w:rPr>
          <w:rFonts w:ascii="Arial" w:hAnsi="Arial" w:cs="Arial"/>
          <w:sz w:val="22"/>
          <w:szCs w:val="22"/>
        </w:rPr>
        <w:lastRenderedPageBreak/>
        <w:t xml:space="preserve">El libro fue escrito en el seno de una comunidad judía, pues la problemática teológica que trata es propia del judaísmo. El autor está familiarizado con Jeremías, hombre justo que también sufre inocentemente por su pueblo sin ser </w:t>
      </w:r>
      <w:proofErr w:type="spellStart"/>
      <w:r>
        <w:rPr>
          <w:rFonts w:ascii="Arial" w:hAnsi="Arial" w:cs="Arial"/>
          <w:sz w:val="22"/>
          <w:szCs w:val="22"/>
        </w:rPr>
        <w:t>él</w:t>
      </w:r>
      <w:proofErr w:type="spellEnd"/>
      <w:r>
        <w:rPr>
          <w:rFonts w:ascii="Arial" w:hAnsi="Arial" w:cs="Arial"/>
          <w:sz w:val="22"/>
          <w:szCs w:val="22"/>
        </w:rPr>
        <w:t xml:space="preserve"> culpable (ver su lamentación en 20.14-18). Escrito en hebreo, tiene que ser de alguna región donde este era un idioma vivo, p</w:t>
      </w:r>
      <w:r w:rsidR="000B4E08">
        <w:rPr>
          <w:rFonts w:ascii="Arial" w:hAnsi="Arial" w:cs="Arial"/>
          <w:sz w:val="22"/>
          <w:szCs w:val="22"/>
        </w:rPr>
        <w:t xml:space="preserve">ero influenciado por el arameo. </w:t>
      </w:r>
      <w:r>
        <w:rPr>
          <w:rFonts w:ascii="Arial" w:hAnsi="Arial" w:cs="Arial"/>
          <w:sz w:val="22"/>
          <w:szCs w:val="22"/>
        </w:rPr>
        <w:t xml:space="preserve">El lugar de composición no es seguro. El hecho de que el texto tenga muchos </w:t>
      </w:r>
      <w:proofErr w:type="spellStart"/>
      <w:r>
        <w:rPr>
          <w:rFonts w:ascii="Arial" w:hAnsi="Arial" w:cs="Arial"/>
          <w:sz w:val="22"/>
          <w:szCs w:val="22"/>
        </w:rPr>
        <w:t>arameísmos</w:t>
      </w:r>
      <w:proofErr w:type="spellEnd"/>
      <w:r>
        <w:rPr>
          <w:rFonts w:ascii="Arial" w:hAnsi="Arial" w:cs="Arial"/>
          <w:sz w:val="22"/>
          <w:szCs w:val="22"/>
        </w:rPr>
        <w:t xml:space="preserve"> y que el protagonista, Job, sea ubicado en </w:t>
      </w:r>
      <w:proofErr w:type="spellStart"/>
      <w:r>
        <w:rPr>
          <w:rFonts w:ascii="Arial" w:hAnsi="Arial" w:cs="Arial"/>
          <w:sz w:val="22"/>
          <w:szCs w:val="22"/>
        </w:rPr>
        <w:t>Uz</w:t>
      </w:r>
      <w:proofErr w:type="spellEnd"/>
      <w:r>
        <w:rPr>
          <w:rFonts w:ascii="Arial" w:hAnsi="Arial" w:cs="Arial"/>
          <w:sz w:val="22"/>
          <w:szCs w:val="22"/>
        </w:rPr>
        <w:t>, y los lugares de los amigos (</w:t>
      </w:r>
      <w:proofErr w:type="spellStart"/>
      <w:r>
        <w:rPr>
          <w:rFonts w:ascii="Arial" w:hAnsi="Arial" w:cs="Arial"/>
          <w:sz w:val="22"/>
          <w:szCs w:val="22"/>
        </w:rPr>
        <w:t>Temán</w:t>
      </w:r>
      <w:proofErr w:type="spellEnd"/>
      <w:r>
        <w:rPr>
          <w:rFonts w:ascii="Arial" w:hAnsi="Arial" w:cs="Arial"/>
          <w:sz w:val="22"/>
          <w:szCs w:val="22"/>
        </w:rPr>
        <w:t xml:space="preserve">, </w:t>
      </w:r>
      <w:proofErr w:type="spellStart"/>
      <w:r>
        <w:rPr>
          <w:rFonts w:ascii="Arial" w:hAnsi="Arial" w:cs="Arial"/>
          <w:sz w:val="22"/>
          <w:szCs w:val="22"/>
        </w:rPr>
        <w:t>Súaj</w:t>
      </w:r>
      <w:proofErr w:type="spellEnd"/>
      <w:r>
        <w:rPr>
          <w:rFonts w:ascii="Arial" w:hAnsi="Arial" w:cs="Arial"/>
          <w:sz w:val="22"/>
          <w:szCs w:val="22"/>
        </w:rPr>
        <w:t xml:space="preserve">, </w:t>
      </w:r>
      <w:proofErr w:type="spellStart"/>
      <w:r>
        <w:rPr>
          <w:rFonts w:ascii="Arial" w:hAnsi="Arial" w:cs="Arial"/>
          <w:sz w:val="22"/>
          <w:szCs w:val="22"/>
        </w:rPr>
        <w:t>Naamat</w:t>
      </w:r>
      <w:proofErr w:type="spellEnd"/>
      <w:r>
        <w:rPr>
          <w:rFonts w:ascii="Arial" w:hAnsi="Arial" w:cs="Arial"/>
          <w:sz w:val="22"/>
          <w:szCs w:val="22"/>
        </w:rPr>
        <w:t>) sean todos de “oriente”, sugiere que no fue compuesto en tierra de Israel. Ninguno de los nombres es hebreo.</w:t>
      </w:r>
    </w:p>
    <w:p w:rsidR="00AB23AA" w:rsidRDefault="005255EB" w:rsidP="00AB23AA">
      <w:pPr>
        <w:spacing w:after="80"/>
        <w:rPr>
          <w:rFonts w:ascii="Arial" w:hAnsi="Arial" w:cs="Arial"/>
          <w:sz w:val="22"/>
          <w:szCs w:val="22"/>
        </w:rPr>
      </w:pPr>
      <w:r>
        <w:rPr>
          <w:rFonts w:ascii="Arial" w:hAnsi="Arial" w:cs="Arial"/>
          <w:sz w:val="22"/>
          <w:szCs w:val="22"/>
        </w:rPr>
        <w:t xml:space="preserve">La caída de Judá en manos de los babilonios a comienzos del s. </w:t>
      </w:r>
      <w:r w:rsidR="006A49DC">
        <w:rPr>
          <w:rFonts w:ascii="Arial" w:hAnsi="Arial" w:cs="Arial"/>
          <w:sz w:val="22"/>
          <w:szCs w:val="22"/>
        </w:rPr>
        <w:t xml:space="preserve">VI </w:t>
      </w:r>
      <w:proofErr w:type="spellStart"/>
      <w:r w:rsidR="006A49DC">
        <w:rPr>
          <w:rFonts w:ascii="Arial" w:hAnsi="Arial" w:cs="Arial"/>
          <w:sz w:val="22"/>
          <w:szCs w:val="22"/>
        </w:rPr>
        <w:t>aC</w:t>
      </w:r>
      <w:proofErr w:type="spellEnd"/>
      <w:r w:rsidR="006A49DC">
        <w:rPr>
          <w:rFonts w:ascii="Arial" w:hAnsi="Arial" w:cs="Arial"/>
          <w:sz w:val="22"/>
          <w:szCs w:val="22"/>
        </w:rPr>
        <w:t>, con</w:t>
      </w:r>
      <w:r>
        <w:rPr>
          <w:rFonts w:ascii="Arial" w:hAnsi="Arial" w:cs="Arial"/>
          <w:sz w:val="22"/>
          <w:szCs w:val="22"/>
        </w:rPr>
        <w:t xml:space="preserve"> e</w:t>
      </w:r>
      <w:r w:rsidR="006A49DC">
        <w:rPr>
          <w:rFonts w:ascii="Arial" w:hAnsi="Arial" w:cs="Arial"/>
          <w:sz w:val="22"/>
          <w:szCs w:val="22"/>
        </w:rPr>
        <w:t>l</w:t>
      </w:r>
      <w:r>
        <w:rPr>
          <w:rFonts w:ascii="Arial" w:hAnsi="Arial" w:cs="Arial"/>
          <w:sz w:val="22"/>
          <w:szCs w:val="22"/>
        </w:rPr>
        <w:t xml:space="preserve"> </w:t>
      </w:r>
      <w:r w:rsidR="006A49DC">
        <w:rPr>
          <w:rFonts w:ascii="Arial" w:hAnsi="Arial" w:cs="Arial"/>
          <w:sz w:val="22"/>
          <w:szCs w:val="22"/>
        </w:rPr>
        <w:t>ex</w:t>
      </w:r>
      <w:r>
        <w:rPr>
          <w:rFonts w:ascii="Arial" w:hAnsi="Arial" w:cs="Arial"/>
          <w:sz w:val="22"/>
          <w:szCs w:val="22"/>
        </w:rPr>
        <w:t>ilio de la crema de la sociedad como secuela, generó un clima de “iluminismo”. La reflexi</w:t>
      </w:r>
      <w:r w:rsidR="006A49DC">
        <w:rPr>
          <w:rFonts w:ascii="Arial" w:hAnsi="Arial" w:cs="Arial"/>
          <w:sz w:val="22"/>
          <w:szCs w:val="22"/>
        </w:rPr>
        <w:t>ón siste</w:t>
      </w:r>
      <w:r>
        <w:rPr>
          <w:rFonts w:ascii="Arial" w:hAnsi="Arial" w:cs="Arial"/>
          <w:sz w:val="22"/>
          <w:szCs w:val="22"/>
        </w:rPr>
        <w:t>mática empezó a</w:t>
      </w:r>
      <w:r w:rsidR="006A49DC">
        <w:rPr>
          <w:rFonts w:ascii="Arial" w:hAnsi="Arial" w:cs="Arial"/>
          <w:sz w:val="22"/>
          <w:szCs w:val="22"/>
        </w:rPr>
        <w:t xml:space="preserve"> formar pa</w:t>
      </w:r>
      <w:r>
        <w:rPr>
          <w:rFonts w:ascii="Arial" w:hAnsi="Arial" w:cs="Arial"/>
          <w:sz w:val="22"/>
          <w:szCs w:val="22"/>
        </w:rPr>
        <w:t>rte de la religión y entr</w:t>
      </w:r>
      <w:r w:rsidR="006A49DC">
        <w:rPr>
          <w:rFonts w:ascii="Arial" w:hAnsi="Arial" w:cs="Arial"/>
          <w:sz w:val="22"/>
          <w:szCs w:val="22"/>
        </w:rPr>
        <w:t>ó en conflicto con las cre</w:t>
      </w:r>
      <w:r>
        <w:rPr>
          <w:rFonts w:ascii="Arial" w:hAnsi="Arial" w:cs="Arial"/>
          <w:sz w:val="22"/>
          <w:szCs w:val="22"/>
        </w:rPr>
        <w:t>encias tradic</w:t>
      </w:r>
      <w:r w:rsidR="006A49DC">
        <w:rPr>
          <w:rFonts w:ascii="Arial" w:hAnsi="Arial" w:cs="Arial"/>
          <w:sz w:val="22"/>
          <w:szCs w:val="22"/>
        </w:rPr>
        <w:t>i</w:t>
      </w:r>
      <w:r>
        <w:rPr>
          <w:rFonts w:ascii="Arial" w:hAnsi="Arial" w:cs="Arial"/>
          <w:sz w:val="22"/>
          <w:szCs w:val="22"/>
        </w:rPr>
        <w:t xml:space="preserve">onales. Fue </w:t>
      </w:r>
      <w:r w:rsidR="006A49DC">
        <w:rPr>
          <w:rFonts w:ascii="Arial" w:hAnsi="Arial" w:cs="Arial"/>
          <w:sz w:val="22"/>
          <w:szCs w:val="22"/>
        </w:rPr>
        <w:t>el inicio de una larga crisis religiosa para Israe</w:t>
      </w:r>
      <w:r>
        <w:rPr>
          <w:rFonts w:ascii="Arial" w:hAnsi="Arial" w:cs="Arial"/>
          <w:sz w:val="22"/>
          <w:szCs w:val="22"/>
        </w:rPr>
        <w:t>l. La ex</w:t>
      </w:r>
      <w:r w:rsidR="006A49DC">
        <w:rPr>
          <w:rFonts w:ascii="Arial" w:hAnsi="Arial" w:cs="Arial"/>
          <w:sz w:val="22"/>
          <w:szCs w:val="22"/>
        </w:rPr>
        <w:t>pe</w:t>
      </w:r>
      <w:r>
        <w:rPr>
          <w:rFonts w:ascii="Arial" w:hAnsi="Arial" w:cs="Arial"/>
          <w:sz w:val="22"/>
          <w:szCs w:val="22"/>
        </w:rPr>
        <w:t>ri</w:t>
      </w:r>
      <w:r w:rsidR="006A49DC">
        <w:rPr>
          <w:rFonts w:ascii="Arial" w:hAnsi="Arial" w:cs="Arial"/>
          <w:sz w:val="22"/>
          <w:szCs w:val="22"/>
        </w:rPr>
        <w:t>e</w:t>
      </w:r>
      <w:r>
        <w:rPr>
          <w:rFonts w:ascii="Arial" w:hAnsi="Arial" w:cs="Arial"/>
          <w:sz w:val="22"/>
          <w:szCs w:val="22"/>
        </w:rPr>
        <w:t>ncia a m</w:t>
      </w:r>
      <w:r w:rsidR="006A49DC">
        <w:rPr>
          <w:rFonts w:ascii="Arial" w:hAnsi="Arial" w:cs="Arial"/>
          <w:sz w:val="22"/>
          <w:szCs w:val="22"/>
        </w:rPr>
        <w:t>ano</w:t>
      </w:r>
      <w:r>
        <w:rPr>
          <w:rFonts w:ascii="Arial" w:hAnsi="Arial" w:cs="Arial"/>
          <w:sz w:val="22"/>
          <w:szCs w:val="22"/>
        </w:rPr>
        <w:t xml:space="preserve">s de los babilonios –destrucción </w:t>
      </w:r>
      <w:r w:rsidR="006A49DC">
        <w:rPr>
          <w:rFonts w:ascii="Arial" w:hAnsi="Arial" w:cs="Arial"/>
          <w:sz w:val="22"/>
          <w:szCs w:val="22"/>
        </w:rPr>
        <w:t>d</w:t>
      </w:r>
      <w:r>
        <w:rPr>
          <w:rFonts w:ascii="Arial" w:hAnsi="Arial" w:cs="Arial"/>
          <w:sz w:val="22"/>
          <w:szCs w:val="22"/>
        </w:rPr>
        <w:t>e Jerusal</w:t>
      </w:r>
      <w:r w:rsidR="006A49DC">
        <w:rPr>
          <w:rFonts w:ascii="Arial" w:hAnsi="Arial" w:cs="Arial"/>
          <w:sz w:val="22"/>
          <w:szCs w:val="22"/>
        </w:rPr>
        <w:t>é</w:t>
      </w:r>
      <w:r>
        <w:rPr>
          <w:rFonts w:ascii="Arial" w:hAnsi="Arial" w:cs="Arial"/>
          <w:sz w:val="22"/>
          <w:szCs w:val="22"/>
        </w:rPr>
        <w:t>n, destierro</w:t>
      </w:r>
      <w:r w:rsidR="006A49DC">
        <w:rPr>
          <w:rFonts w:ascii="Arial" w:hAnsi="Arial" w:cs="Arial"/>
          <w:sz w:val="22"/>
          <w:szCs w:val="22"/>
        </w:rPr>
        <w:t>–</w:t>
      </w:r>
      <w:r>
        <w:rPr>
          <w:rFonts w:ascii="Arial" w:hAnsi="Arial" w:cs="Arial"/>
          <w:sz w:val="22"/>
          <w:szCs w:val="22"/>
        </w:rPr>
        <w:t xml:space="preserve"> llevó a </w:t>
      </w:r>
      <w:r w:rsidR="006A49DC">
        <w:rPr>
          <w:rFonts w:ascii="Arial" w:hAnsi="Arial" w:cs="Arial"/>
          <w:sz w:val="22"/>
          <w:szCs w:val="22"/>
        </w:rPr>
        <w:t>cuestio</w:t>
      </w:r>
      <w:r>
        <w:rPr>
          <w:rFonts w:ascii="Arial" w:hAnsi="Arial" w:cs="Arial"/>
          <w:sz w:val="22"/>
          <w:szCs w:val="22"/>
        </w:rPr>
        <w:t>n</w:t>
      </w:r>
      <w:r w:rsidR="006A49DC">
        <w:rPr>
          <w:rFonts w:ascii="Arial" w:hAnsi="Arial" w:cs="Arial"/>
          <w:sz w:val="22"/>
          <w:szCs w:val="22"/>
        </w:rPr>
        <w:t>ar l</w:t>
      </w:r>
      <w:r>
        <w:rPr>
          <w:rFonts w:ascii="Arial" w:hAnsi="Arial" w:cs="Arial"/>
          <w:sz w:val="22"/>
          <w:szCs w:val="22"/>
        </w:rPr>
        <w:t>a idea tradicional de la justicia divina.</w:t>
      </w:r>
    </w:p>
    <w:p w:rsidR="005255EB" w:rsidRDefault="005255EB" w:rsidP="00AB23AA">
      <w:pPr>
        <w:spacing w:after="80"/>
        <w:rPr>
          <w:rFonts w:ascii="Arial" w:hAnsi="Arial" w:cs="Arial"/>
          <w:sz w:val="22"/>
          <w:szCs w:val="22"/>
        </w:rPr>
      </w:pPr>
      <w:r>
        <w:rPr>
          <w:rFonts w:ascii="Arial" w:hAnsi="Arial" w:cs="Arial"/>
          <w:sz w:val="22"/>
          <w:szCs w:val="22"/>
        </w:rPr>
        <w:t xml:space="preserve">Pero </w:t>
      </w:r>
      <w:r w:rsidR="006A49DC">
        <w:rPr>
          <w:rFonts w:ascii="Arial" w:hAnsi="Arial" w:cs="Arial"/>
          <w:sz w:val="22"/>
          <w:szCs w:val="22"/>
        </w:rPr>
        <w:t>no s</w:t>
      </w:r>
      <w:r>
        <w:rPr>
          <w:rFonts w:ascii="Arial" w:hAnsi="Arial" w:cs="Arial"/>
          <w:sz w:val="22"/>
          <w:szCs w:val="22"/>
        </w:rPr>
        <w:t>e</w:t>
      </w:r>
      <w:r w:rsidR="006A49DC">
        <w:rPr>
          <w:rFonts w:ascii="Arial" w:hAnsi="Arial" w:cs="Arial"/>
          <w:sz w:val="22"/>
          <w:szCs w:val="22"/>
        </w:rPr>
        <w:t xml:space="preserve"> habla de la Alianza, ni se re</w:t>
      </w:r>
      <w:r>
        <w:rPr>
          <w:rFonts w:ascii="Arial" w:hAnsi="Arial" w:cs="Arial"/>
          <w:sz w:val="22"/>
          <w:szCs w:val="22"/>
        </w:rPr>
        <w:t xml:space="preserve">memora la acción de Dios en la historia de Israel. Estamos en tiempos netamente </w:t>
      </w:r>
      <w:proofErr w:type="spellStart"/>
      <w:r>
        <w:rPr>
          <w:rFonts w:ascii="Arial" w:hAnsi="Arial" w:cs="Arial"/>
          <w:sz w:val="22"/>
          <w:szCs w:val="22"/>
        </w:rPr>
        <w:t>postexílicos</w:t>
      </w:r>
      <w:proofErr w:type="spellEnd"/>
      <w:r>
        <w:rPr>
          <w:rFonts w:ascii="Arial" w:hAnsi="Arial" w:cs="Arial"/>
          <w:sz w:val="22"/>
          <w:szCs w:val="22"/>
        </w:rPr>
        <w:t>. La clara discusión con la sabiduría tradi</w:t>
      </w:r>
      <w:r w:rsidR="006A49DC">
        <w:rPr>
          <w:rFonts w:ascii="Arial" w:hAnsi="Arial" w:cs="Arial"/>
          <w:sz w:val="22"/>
          <w:szCs w:val="22"/>
        </w:rPr>
        <w:t>ci</w:t>
      </w:r>
      <w:r>
        <w:rPr>
          <w:rFonts w:ascii="Arial" w:hAnsi="Arial" w:cs="Arial"/>
          <w:sz w:val="22"/>
          <w:szCs w:val="22"/>
        </w:rPr>
        <w:t>onal en boca de Job sugiere un</w:t>
      </w:r>
      <w:r w:rsidR="006A49DC">
        <w:rPr>
          <w:rFonts w:ascii="Arial" w:hAnsi="Arial" w:cs="Arial"/>
          <w:sz w:val="22"/>
          <w:szCs w:val="22"/>
        </w:rPr>
        <w:t xml:space="preserve"> </w:t>
      </w:r>
      <w:r>
        <w:rPr>
          <w:rFonts w:ascii="Arial" w:hAnsi="Arial" w:cs="Arial"/>
          <w:sz w:val="22"/>
          <w:szCs w:val="22"/>
        </w:rPr>
        <w:t xml:space="preserve">tiempo más cercano a </w:t>
      </w:r>
      <w:proofErr w:type="spellStart"/>
      <w:r>
        <w:rPr>
          <w:rFonts w:ascii="Arial" w:hAnsi="Arial" w:cs="Arial"/>
          <w:sz w:val="22"/>
          <w:szCs w:val="22"/>
        </w:rPr>
        <w:t>Qohélet</w:t>
      </w:r>
      <w:proofErr w:type="spellEnd"/>
      <w:r>
        <w:rPr>
          <w:rFonts w:ascii="Arial" w:hAnsi="Arial" w:cs="Arial"/>
          <w:sz w:val="22"/>
          <w:szCs w:val="22"/>
        </w:rPr>
        <w:t xml:space="preserve"> (Eclesiastés), con el cual guarda notables semejanzas</w:t>
      </w:r>
      <w:r w:rsidR="006A49DC">
        <w:rPr>
          <w:rFonts w:ascii="Arial" w:hAnsi="Arial" w:cs="Arial"/>
          <w:sz w:val="22"/>
          <w:szCs w:val="22"/>
        </w:rPr>
        <w:t xml:space="preserve">. Pero “el temor” de Dios como principio de sabiduría no es tema en Job, que recién aparece en el s. IV </w:t>
      </w:r>
      <w:proofErr w:type="spellStart"/>
      <w:r w:rsidR="006A49DC">
        <w:rPr>
          <w:rFonts w:ascii="Arial" w:hAnsi="Arial" w:cs="Arial"/>
          <w:sz w:val="22"/>
          <w:szCs w:val="22"/>
        </w:rPr>
        <w:t>aC</w:t>
      </w:r>
      <w:proofErr w:type="spellEnd"/>
      <w:r w:rsidR="006A49DC">
        <w:rPr>
          <w:rFonts w:ascii="Arial" w:hAnsi="Arial" w:cs="Arial"/>
          <w:sz w:val="22"/>
          <w:szCs w:val="22"/>
        </w:rPr>
        <w:t xml:space="preserve">. </w:t>
      </w:r>
    </w:p>
    <w:p w:rsidR="006A49DC" w:rsidRPr="006A49DC" w:rsidRDefault="006A49DC" w:rsidP="00AB23AA">
      <w:pPr>
        <w:spacing w:after="80"/>
        <w:rPr>
          <w:rFonts w:ascii="Arial" w:hAnsi="Arial" w:cs="Arial"/>
          <w:sz w:val="22"/>
          <w:szCs w:val="22"/>
          <w:u w:val="single"/>
        </w:rPr>
      </w:pPr>
      <w:r w:rsidRPr="006A49DC">
        <w:rPr>
          <w:rFonts w:ascii="Arial" w:hAnsi="Arial" w:cs="Arial"/>
          <w:sz w:val="22"/>
          <w:szCs w:val="22"/>
          <w:u w:val="single"/>
        </w:rPr>
        <w:t>Género literario</w:t>
      </w:r>
    </w:p>
    <w:p w:rsidR="00AA76B0" w:rsidRDefault="006A49DC" w:rsidP="00AB23AA">
      <w:pPr>
        <w:spacing w:after="80"/>
        <w:rPr>
          <w:rFonts w:ascii="Arial" w:hAnsi="Arial" w:cs="Arial"/>
          <w:sz w:val="22"/>
          <w:szCs w:val="22"/>
        </w:rPr>
      </w:pPr>
      <w:r>
        <w:rPr>
          <w:rFonts w:ascii="Arial" w:hAnsi="Arial" w:cs="Arial"/>
          <w:sz w:val="22"/>
          <w:szCs w:val="22"/>
        </w:rPr>
        <w:t xml:space="preserve">El libro </w:t>
      </w:r>
      <w:r w:rsidR="00C629D3">
        <w:rPr>
          <w:rFonts w:ascii="Arial" w:hAnsi="Arial" w:cs="Arial"/>
          <w:sz w:val="22"/>
          <w:szCs w:val="22"/>
        </w:rPr>
        <w:t>d</w:t>
      </w:r>
      <w:r>
        <w:rPr>
          <w:rFonts w:ascii="Arial" w:hAnsi="Arial" w:cs="Arial"/>
          <w:sz w:val="22"/>
          <w:szCs w:val="22"/>
        </w:rPr>
        <w:t xml:space="preserve">e Job pertenece a la llamada literatura </w:t>
      </w:r>
      <w:r w:rsidRPr="00AA76B0">
        <w:rPr>
          <w:rFonts w:ascii="Arial" w:hAnsi="Arial" w:cs="Arial"/>
          <w:i/>
          <w:sz w:val="22"/>
          <w:szCs w:val="22"/>
        </w:rPr>
        <w:t>sapiencial</w:t>
      </w:r>
      <w:r>
        <w:rPr>
          <w:rFonts w:ascii="Arial" w:hAnsi="Arial" w:cs="Arial"/>
          <w:sz w:val="22"/>
          <w:szCs w:val="22"/>
        </w:rPr>
        <w:t xml:space="preserve">. El protagonista es </w:t>
      </w:r>
      <w:r w:rsidRPr="00AA76B0">
        <w:rPr>
          <w:rFonts w:ascii="Arial" w:hAnsi="Arial" w:cs="Arial"/>
          <w:i/>
          <w:sz w:val="22"/>
          <w:szCs w:val="22"/>
        </w:rPr>
        <w:t>un sabio</w:t>
      </w:r>
      <w:r>
        <w:rPr>
          <w:rFonts w:ascii="Arial" w:hAnsi="Arial" w:cs="Arial"/>
          <w:sz w:val="22"/>
          <w:szCs w:val="22"/>
        </w:rPr>
        <w:t xml:space="preserve"> frente a otros (supuestos) sabios. Por lo mismo, </w:t>
      </w:r>
      <w:r w:rsidR="00AA76B0">
        <w:rPr>
          <w:rFonts w:ascii="Arial" w:hAnsi="Arial" w:cs="Arial"/>
          <w:sz w:val="22"/>
          <w:szCs w:val="22"/>
        </w:rPr>
        <w:t xml:space="preserve">se le asignará a Job un poema sobre la sabiduría, en el cap. 28. Pero cabe preguntar por qué el autor escogió la </w:t>
      </w:r>
      <w:r w:rsidR="00AA76B0" w:rsidRPr="00AA76B0">
        <w:rPr>
          <w:rFonts w:ascii="Arial" w:hAnsi="Arial" w:cs="Arial"/>
          <w:i/>
          <w:sz w:val="22"/>
          <w:szCs w:val="22"/>
        </w:rPr>
        <w:t>forma</w:t>
      </w:r>
      <w:r w:rsidR="00AA76B0">
        <w:rPr>
          <w:rFonts w:ascii="Arial" w:hAnsi="Arial" w:cs="Arial"/>
          <w:sz w:val="22"/>
          <w:szCs w:val="22"/>
        </w:rPr>
        <w:t xml:space="preserve"> que caracteriza al libro de Job, con una serie de intercambios entre persona</w:t>
      </w:r>
      <w:r w:rsidR="00C629D3">
        <w:rPr>
          <w:rFonts w:ascii="Arial" w:hAnsi="Arial" w:cs="Arial"/>
          <w:sz w:val="22"/>
          <w:szCs w:val="22"/>
        </w:rPr>
        <w:t>j</w:t>
      </w:r>
      <w:r w:rsidR="00AA76B0">
        <w:rPr>
          <w:rFonts w:ascii="Arial" w:hAnsi="Arial" w:cs="Arial"/>
          <w:sz w:val="22"/>
          <w:szCs w:val="22"/>
        </w:rPr>
        <w:t xml:space="preserve">es constituidos por extensas exposiciones, donde se reflexionan y discuten varios puntos de vista. </w:t>
      </w:r>
    </w:p>
    <w:p w:rsidR="006A49DC" w:rsidRDefault="00AA76B0" w:rsidP="00AB23AA">
      <w:pPr>
        <w:spacing w:after="80"/>
        <w:rPr>
          <w:rFonts w:ascii="Arial" w:hAnsi="Arial" w:cs="Arial"/>
          <w:sz w:val="22"/>
          <w:szCs w:val="22"/>
        </w:rPr>
      </w:pPr>
      <w:r>
        <w:rPr>
          <w:rFonts w:ascii="Arial" w:hAnsi="Arial" w:cs="Arial"/>
          <w:sz w:val="22"/>
          <w:szCs w:val="22"/>
        </w:rPr>
        <w:t xml:space="preserve">Esa </w:t>
      </w:r>
      <w:r w:rsidRPr="00AA76B0">
        <w:rPr>
          <w:rFonts w:ascii="Arial" w:hAnsi="Arial" w:cs="Arial"/>
          <w:i/>
          <w:sz w:val="22"/>
          <w:szCs w:val="22"/>
        </w:rPr>
        <w:t>forma</w:t>
      </w:r>
      <w:r>
        <w:rPr>
          <w:rFonts w:ascii="Arial" w:hAnsi="Arial" w:cs="Arial"/>
          <w:sz w:val="22"/>
          <w:szCs w:val="22"/>
        </w:rPr>
        <w:t xml:space="preserve"> está en función de la intencionalidad del autor: invita al lector a entrar en el debate, a reflexionar con los personajes, a tomar conciencia del problema planteado. Así, hay muchos que han visto el libro de Job estructurado como un drama o una tragedia griega, donde no pesan los hechos sino lo dicho a través de contrapuntos, con una trama envolvente que involucra intelectualmente al auditorio.</w:t>
      </w:r>
    </w:p>
    <w:p w:rsidR="00E045D8" w:rsidRDefault="00E045D8" w:rsidP="00AB23AA">
      <w:pPr>
        <w:spacing w:after="80"/>
        <w:rPr>
          <w:rFonts w:ascii="Arial" w:hAnsi="Arial" w:cs="Arial"/>
          <w:sz w:val="22"/>
          <w:szCs w:val="22"/>
        </w:rPr>
      </w:pPr>
      <w:r w:rsidRPr="00E045D8">
        <w:rPr>
          <w:rFonts w:ascii="Arial" w:hAnsi="Arial" w:cs="Arial"/>
          <w:sz w:val="22"/>
          <w:szCs w:val="22"/>
          <w:u w:val="single"/>
        </w:rPr>
        <w:t xml:space="preserve">La respuesta de Dios a Job </w:t>
      </w:r>
      <w:r>
        <w:rPr>
          <w:rFonts w:ascii="Arial" w:hAnsi="Arial" w:cs="Arial"/>
          <w:sz w:val="22"/>
          <w:szCs w:val="22"/>
        </w:rPr>
        <w:t>(38-41)</w:t>
      </w:r>
    </w:p>
    <w:p w:rsidR="00E045D8" w:rsidRDefault="00E045D8" w:rsidP="00AB23AA">
      <w:pPr>
        <w:spacing w:after="80"/>
        <w:rPr>
          <w:rFonts w:ascii="Arial" w:hAnsi="Arial" w:cs="Arial"/>
          <w:sz w:val="22"/>
          <w:szCs w:val="22"/>
        </w:rPr>
      </w:pPr>
      <w:r>
        <w:rPr>
          <w:rFonts w:ascii="Arial" w:hAnsi="Arial" w:cs="Arial"/>
          <w:sz w:val="22"/>
          <w:szCs w:val="22"/>
        </w:rPr>
        <w:t>El poeta no d</w:t>
      </w:r>
      <w:r w:rsidR="008830D3">
        <w:rPr>
          <w:rFonts w:ascii="Arial" w:hAnsi="Arial" w:cs="Arial"/>
          <w:sz w:val="22"/>
          <w:szCs w:val="22"/>
        </w:rPr>
        <w:t>e</w:t>
      </w:r>
      <w:r>
        <w:rPr>
          <w:rFonts w:ascii="Arial" w:hAnsi="Arial" w:cs="Arial"/>
          <w:sz w:val="22"/>
          <w:szCs w:val="22"/>
        </w:rPr>
        <w:t xml:space="preserve">scribe una presencia de Dios </w:t>
      </w:r>
      <w:r w:rsidR="008830D3">
        <w:rPr>
          <w:rFonts w:ascii="Arial" w:hAnsi="Arial" w:cs="Arial"/>
          <w:sz w:val="22"/>
          <w:szCs w:val="22"/>
        </w:rPr>
        <w:t>c</w:t>
      </w:r>
      <w:r>
        <w:rPr>
          <w:rFonts w:ascii="Arial" w:hAnsi="Arial" w:cs="Arial"/>
          <w:sz w:val="22"/>
          <w:szCs w:val="22"/>
        </w:rPr>
        <w:t>omo tal, sino su respues</w:t>
      </w:r>
      <w:r w:rsidR="008830D3">
        <w:rPr>
          <w:rFonts w:ascii="Arial" w:hAnsi="Arial" w:cs="Arial"/>
          <w:sz w:val="22"/>
          <w:szCs w:val="22"/>
        </w:rPr>
        <w:t>ta a Jo</w:t>
      </w:r>
      <w:r>
        <w:rPr>
          <w:rFonts w:ascii="Arial" w:hAnsi="Arial" w:cs="Arial"/>
          <w:sz w:val="22"/>
          <w:szCs w:val="22"/>
        </w:rPr>
        <w:t>b “desde el torbellino”. Es decir, m</w:t>
      </w:r>
      <w:r w:rsidR="008830D3">
        <w:rPr>
          <w:rFonts w:ascii="Arial" w:hAnsi="Arial" w:cs="Arial"/>
          <w:sz w:val="22"/>
          <w:szCs w:val="22"/>
        </w:rPr>
        <w:t>á</w:t>
      </w:r>
      <w:r>
        <w:rPr>
          <w:rFonts w:ascii="Arial" w:hAnsi="Arial" w:cs="Arial"/>
          <w:sz w:val="22"/>
          <w:szCs w:val="22"/>
        </w:rPr>
        <w:t>s que un hech</w:t>
      </w:r>
      <w:r w:rsidR="008830D3">
        <w:rPr>
          <w:rFonts w:ascii="Arial" w:hAnsi="Arial" w:cs="Arial"/>
          <w:sz w:val="22"/>
          <w:szCs w:val="22"/>
        </w:rPr>
        <w:t>o</w:t>
      </w:r>
      <w:r>
        <w:rPr>
          <w:rFonts w:ascii="Arial" w:hAnsi="Arial" w:cs="Arial"/>
          <w:sz w:val="22"/>
          <w:szCs w:val="22"/>
        </w:rPr>
        <w:t xml:space="preserve"> visual se trata de una revelación oral, de un discurso. </w:t>
      </w:r>
      <w:r w:rsidR="008830D3">
        <w:rPr>
          <w:rFonts w:ascii="Arial" w:hAnsi="Arial" w:cs="Arial"/>
          <w:sz w:val="22"/>
          <w:szCs w:val="22"/>
        </w:rPr>
        <w:t>L</w:t>
      </w:r>
      <w:r>
        <w:rPr>
          <w:rFonts w:ascii="Arial" w:hAnsi="Arial" w:cs="Arial"/>
          <w:sz w:val="22"/>
          <w:szCs w:val="22"/>
        </w:rPr>
        <w:t>a imagen del torbellino apunta a</w:t>
      </w:r>
      <w:r w:rsidR="008830D3">
        <w:rPr>
          <w:rFonts w:ascii="Arial" w:hAnsi="Arial" w:cs="Arial"/>
          <w:sz w:val="22"/>
          <w:szCs w:val="22"/>
        </w:rPr>
        <w:t xml:space="preserve"> </w:t>
      </w:r>
      <w:r>
        <w:rPr>
          <w:rFonts w:ascii="Arial" w:hAnsi="Arial" w:cs="Arial"/>
          <w:sz w:val="22"/>
          <w:szCs w:val="22"/>
        </w:rPr>
        <w:t>una experiencia que supera toda descripci</w:t>
      </w:r>
      <w:r w:rsidR="008830D3">
        <w:rPr>
          <w:rFonts w:ascii="Arial" w:hAnsi="Arial" w:cs="Arial"/>
          <w:sz w:val="22"/>
          <w:szCs w:val="22"/>
        </w:rPr>
        <w:t>ó</w:t>
      </w:r>
      <w:r>
        <w:rPr>
          <w:rFonts w:ascii="Arial" w:hAnsi="Arial" w:cs="Arial"/>
          <w:sz w:val="22"/>
          <w:szCs w:val="22"/>
        </w:rPr>
        <w:t xml:space="preserve">n, a una presencia abrumadora y a una </w:t>
      </w:r>
      <w:r w:rsidR="008830D3">
        <w:rPr>
          <w:rFonts w:ascii="Arial" w:hAnsi="Arial" w:cs="Arial"/>
          <w:sz w:val="22"/>
          <w:szCs w:val="22"/>
        </w:rPr>
        <w:t>f</w:t>
      </w:r>
      <w:r>
        <w:rPr>
          <w:rFonts w:ascii="Arial" w:hAnsi="Arial" w:cs="Arial"/>
          <w:sz w:val="22"/>
          <w:szCs w:val="22"/>
        </w:rPr>
        <w:t>uerza demoledora de origen ce</w:t>
      </w:r>
      <w:r w:rsidR="008830D3">
        <w:rPr>
          <w:rFonts w:ascii="Arial" w:hAnsi="Arial" w:cs="Arial"/>
          <w:sz w:val="22"/>
          <w:szCs w:val="22"/>
        </w:rPr>
        <w:t>l</w:t>
      </w:r>
      <w:r>
        <w:rPr>
          <w:rFonts w:ascii="Arial" w:hAnsi="Arial" w:cs="Arial"/>
          <w:sz w:val="22"/>
          <w:szCs w:val="22"/>
        </w:rPr>
        <w:t>estial.</w:t>
      </w:r>
      <w:r w:rsidR="008830D3">
        <w:rPr>
          <w:rFonts w:ascii="Arial" w:hAnsi="Arial" w:cs="Arial"/>
          <w:sz w:val="22"/>
          <w:szCs w:val="22"/>
        </w:rPr>
        <w:t xml:space="preserve"> Los amigos parecen ausentes: la teofanía concierne exclusivamente a Job, ¡el único que se dirigía a Dios!</w:t>
      </w:r>
    </w:p>
    <w:p w:rsidR="008830D3" w:rsidRDefault="008830D3" w:rsidP="00AB23AA">
      <w:pPr>
        <w:spacing w:after="80"/>
        <w:rPr>
          <w:rFonts w:ascii="Arial" w:hAnsi="Arial" w:cs="Arial"/>
          <w:sz w:val="22"/>
          <w:szCs w:val="22"/>
        </w:rPr>
      </w:pPr>
      <w:r w:rsidRPr="0023141B">
        <w:rPr>
          <w:rFonts w:ascii="Arial" w:hAnsi="Arial" w:cs="Arial"/>
          <w:sz w:val="22"/>
          <w:szCs w:val="22"/>
          <w:u w:val="single"/>
        </w:rPr>
        <w:t>Primera parte:</w:t>
      </w:r>
      <w:r>
        <w:rPr>
          <w:rFonts w:ascii="Arial" w:hAnsi="Arial" w:cs="Arial"/>
          <w:sz w:val="22"/>
          <w:szCs w:val="22"/>
        </w:rPr>
        <w:t xml:space="preserve"> 38.1-40.5</w:t>
      </w:r>
    </w:p>
    <w:p w:rsidR="008830D3" w:rsidRDefault="0023141B" w:rsidP="00AB23AA">
      <w:pPr>
        <w:spacing w:after="80"/>
        <w:rPr>
          <w:rFonts w:ascii="Arial" w:hAnsi="Arial" w:cs="Arial"/>
          <w:sz w:val="22"/>
          <w:szCs w:val="22"/>
        </w:rPr>
      </w:pPr>
      <w:r>
        <w:rPr>
          <w:rFonts w:ascii="Arial" w:hAnsi="Arial" w:cs="Arial"/>
          <w:sz w:val="22"/>
          <w:szCs w:val="22"/>
        </w:rPr>
        <w:t xml:space="preserve">El otrora locuaz Job ahora permanece silencioso, y el silencioso Dios es ahora profusamente locuaz. El poeta lo llama </w:t>
      </w:r>
      <w:proofErr w:type="spellStart"/>
      <w:r>
        <w:rPr>
          <w:rFonts w:ascii="Arial" w:hAnsi="Arial" w:cs="Arial"/>
          <w:sz w:val="22"/>
          <w:szCs w:val="22"/>
        </w:rPr>
        <w:t>Yavé</w:t>
      </w:r>
      <w:proofErr w:type="spellEnd"/>
      <w:r>
        <w:rPr>
          <w:rFonts w:ascii="Arial" w:hAnsi="Arial" w:cs="Arial"/>
          <w:sz w:val="22"/>
          <w:szCs w:val="22"/>
        </w:rPr>
        <w:t xml:space="preserve"> (38.1</w:t>
      </w:r>
      <w:proofErr w:type="gramStart"/>
      <w:r>
        <w:rPr>
          <w:rFonts w:ascii="Arial" w:hAnsi="Arial" w:cs="Arial"/>
          <w:sz w:val="22"/>
          <w:szCs w:val="22"/>
        </w:rPr>
        <w:t>,3,6</w:t>
      </w:r>
      <w:proofErr w:type="gramEnd"/>
      <w:r>
        <w:rPr>
          <w:rFonts w:ascii="Arial" w:hAnsi="Arial" w:cs="Arial"/>
          <w:sz w:val="22"/>
          <w:szCs w:val="22"/>
        </w:rPr>
        <w:t>: 42.1), el nombre del Dios de la alianza, de la fe de Israel. El que el sale al encuentro de Job es el Dios de la vida y la libertad, el de la historia salvífica. Y se dirige a Job llamándolo “tú”, es decir, en una relación personal. El problema del libro se plantea ahora desde una base diferente, cambiando la cuestión de un sistema de creencias en un asunto de fe y confianza.</w:t>
      </w:r>
    </w:p>
    <w:p w:rsidR="0023141B" w:rsidRDefault="0023141B" w:rsidP="00AB23AA">
      <w:pPr>
        <w:spacing w:after="80"/>
        <w:rPr>
          <w:rFonts w:ascii="Arial" w:hAnsi="Arial" w:cs="Arial"/>
          <w:sz w:val="22"/>
          <w:szCs w:val="22"/>
        </w:rPr>
      </w:pPr>
      <w:r>
        <w:rPr>
          <w:rFonts w:ascii="Arial" w:hAnsi="Arial" w:cs="Arial"/>
          <w:sz w:val="22"/>
          <w:szCs w:val="22"/>
        </w:rPr>
        <w:t>Después de las frases introductorias (38.1-3), la primera parte de la teofan</w:t>
      </w:r>
      <w:r w:rsidR="002D2C27">
        <w:rPr>
          <w:rFonts w:ascii="Arial" w:hAnsi="Arial" w:cs="Arial"/>
          <w:sz w:val="22"/>
          <w:szCs w:val="22"/>
        </w:rPr>
        <w:t>ía con</w:t>
      </w:r>
      <w:r>
        <w:rPr>
          <w:rFonts w:ascii="Arial" w:hAnsi="Arial" w:cs="Arial"/>
          <w:sz w:val="22"/>
          <w:szCs w:val="22"/>
        </w:rPr>
        <w:t xml:space="preserve">sta der una exposición de la creación en una secuencia narrativa: empieza por la tierra, luego el mar, seguido por </w:t>
      </w:r>
      <w:r w:rsidR="002D2C27">
        <w:rPr>
          <w:rFonts w:ascii="Arial" w:hAnsi="Arial" w:cs="Arial"/>
          <w:sz w:val="22"/>
          <w:szCs w:val="22"/>
        </w:rPr>
        <w:t>l</w:t>
      </w:r>
      <w:r>
        <w:rPr>
          <w:rFonts w:ascii="Arial" w:hAnsi="Arial" w:cs="Arial"/>
          <w:sz w:val="22"/>
          <w:szCs w:val="22"/>
        </w:rPr>
        <w:t>as lumi</w:t>
      </w:r>
      <w:r w:rsidR="002D2C27">
        <w:rPr>
          <w:rFonts w:ascii="Arial" w:hAnsi="Arial" w:cs="Arial"/>
          <w:sz w:val="22"/>
          <w:szCs w:val="22"/>
        </w:rPr>
        <w:t>n</w:t>
      </w:r>
      <w:r>
        <w:rPr>
          <w:rFonts w:ascii="Arial" w:hAnsi="Arial" w:cs="Arial"/>
          <w:sz w:val="22"/>
          <w:szCs w:val="22"/>
        </w:rPr>
        <w:t>arias, los extremos, los fenómenos meteorológicos</w:t>
      </w:r>
      <w:r w:rsidR="002D2C27">
        <w:rPr>
          <w:rFonts w:ascii="Arial" w:hAnsi="Arial" w:cs="Arial"/>
          <w:sz w:val="22"/>
          <w:szCs w:val="22"/>
        </w:rPr>
        <w:t xml:space="preserve"> y finalmente los cielos. D</w:t>
      </w:r>
      <w:r>
        <w:rPr>
          <w:rFonts w:ascii="Arial" w:hAnsi="Arial" w:cs="Arial"/>
          <w:sz w:val="22"/>
          <w:szCs w:val="22"/>
        </w:rPr>
        <w:t>espués de esa exposición cosmológica (la más vasta en la Biblia), viene una exposición zoológica.</w:t>
      </w:r>
    </w:p>
    <w:p w:rsidR="0023141B" w:rsidRDefault="002D2C27" w:rsidP="00AB23AA">
      <w:pPr>
        <w:spacing w:after="80"/>
        <w:rPr>
          <w:rFonts w:ascii="Arial" w:hAnsi="Arial" w:cs="Arial"/>
          <w:sz w:val="22"/>
          <w:szCs w:val="22"/>
        </w:rPr>
      </w:pPr>
      <w:r>
        <w:rPr>
          <w:rFonts w:ascii="Arial" w:hAnsi="Arial" w:cs="Arial"/>
          <w:sz w:val="22"/>
          <w:szCs w:val="22"/>
        </w:rPr>
        <w:t>Como en otros discursos, se plantea al principio, a modo de tesis, el tema que se desarrolla a continuación. Dios lo hace mediante una pregunta dirigida al público, con sabor a sarcasmo: “¿Quién es este que opaca mi designio con palabras sin conocimiento?” El vocablo “designio” (</w:t>
      </w:r>
      <w:r w:rsidRPr="002D2C27">
        <w:rPr>
          <w:rFonts w:ascii="Arial" w:hAnsi="Arial" w:cs="Arial"/>
          <w:i/>
          <w:sz w:val="22"/>
          <w:szCs w:val="22"/>
        </w:rPr>
        <w:t>‘</w:t>
      </w:r>
      <w:proofErr w:type="spellStart"/>
      <w:r w:rsidRPr="002D2C27">
        <w:rPr>
          <w:rFonts w:ascii="Arial" w:hAnsi="Arial" w:cs="Arial"/>
          <w:i/>
          <w:sz w:val="22"/>
          <w:szCs w:val="22"/>
        </w:rPr>
        <w:t>etsah</w:t>
      </w:r>
      <w:proofErr w:type="spellEnd"/>
      <w:r>
        <w:rPr>
          <w:rFonts w:ascii="Arial" w:hAnsi="Arial" w:cs="Arial"/>
          <w:sz w:val="22"/>
          <w:szCs w:val="22"/>
        </w:rPr>
        <w:t>) denota una finalidad y un proyecto bien concebidos y aquí se refiere al propósito de Dios para el mundo en sus actuaciones, su providencia o su “plan”, como diríamos hoy. Este designio divino es la base del concepto israelita de la historia.</w:t>
      </w:r>
    </w:p>
    <w:p w:rsidR="002D2C27" w:rsidRDefault="00293D06" w:rsidP="00AB23AA">
      <w:pPr>
        <w:spacing w:after="80"/>
        <w:rPr>
          <w:rFonts w:ascii="Arial" w:hAnsi="Arial" w:cs="Arial"/>
          <w:sz w:val="22"/>
          <w:szCs w:val="22"/>
        </w:rPr>
      </w:pPr>
      <w:r>
        <w:rPr>
          <w:rFonts w:ascii="Arial" w:hAnsi="Arial" w:cs="Arial"/>
          <w:sz w:val="22"/>
          <w:szCs w:val="22"/>
        </w:rPr>
        <w:lastRenderedPageBreak/>
        <w:t>Dios ac</w:t>
      </w:r>
      <w:r w:rsidR="002D2C27">
        <w:rPr>
          <w:rFonts w:ascii="Arial" w:hAnsi="Arial" w:cs="Arial"/>
          <w:sz w:val="22"/>
          <w:szCs w:val="22"/>
        </w:rPr>
        <w:t>usa ahora a Job de “opacar” sus designios al hacer</w:t>
      </w:r>
      <w:r>
        <w:rPr>
          <w:rFonts w:ascii="Arial" w:hAnsi="Arial" w:cs="Arial"/>
          <w:sz w:val="22"/>
          <w:szCs w:val="22"/>
        </w:rPr>
        <w:t xml:space="preserve"> afirmaciones sin conocimiento</w:t>
      </w:r>
      <w:r w:rsidR="002D2C27">
        <w:rPr>
          <w:rFonts w:ascii="Arial" w:hAnsi="Arial" w:cs="Arial"/>
          <w:sz w:val="22"/>
          <w:szCs w:val="22"/>
        </w:rPr>
        <w:t xml:space="preserve"> del as</w:t>
      </w:r>
      <w:r>
        <w:rPr>
          <w:rFonts w:ascii="Arial" w:hAnsi="Arial" w:cs="Arial"/>
          <w:sz w:val="22"/>
          <w:szCs w:val="22"/>
        </w:rPr>
        <w:t>unto, lo que sugiere que identif</w:t>
      </w:r>
      <w:r w:rsidR="002D2C27">
        <w:rPr>
          <w:rFonts w:ascii="Arial" w:hAnsi="Arial" w:cs="Arial"/>
          <w:sz w:val="22"/>
          <w:szCs w:val="22"/>
        </w:rPr>
        <w:t>icaba la creación con e</w:t>
      </w:r>
      <w:r>
        <w:rPr>
          <w:rFonts w:ascii="Arial" w:hAnsi="Arial" w:cs="Arial"/>
          <w:sz w:val="22"/>
          <w:szCs w:val="22"/>
        </w:rPr>
        <w:t>l</w:t>
      </w:r>
      <w:r w:rsidR="002D2C27">
        <w:rPr>
          <w:rFonts w:ascii="Arial" w:hAnsi="Arial" w:cs="Arial"/>
          <w:sz w:val="22"/>
          <w:szCs w:val="22"/>
        </w:rPr>
        <w:t xml:space="preserve"> caos primitivo</w:t>
      </w:r>
      <w:r>
        <w:rPr>
          <w:rFonts w:ascii="Arial" w:hAnsi="Arial" w:cs="Arial"/>
          <w:sz w:val="22"/>
          <w:szCs w:val="22"/>
        </w:rPr>
        <w:t>. “¿Dónde estabas tú cuando cimenté la tierra?” (</w:t>
      </w:r>
      <w:proofErr w:type="gramStart"/>
      <w:r>
        <w:rPr>
          <w:rFonts w:ascii="Arial" w:hAnsi="Arial" w:cs="Arial"/>
          <w:sz w:val="22"/>
          <w:szCs w:val="22"/>
        </w:rPr>
        <w:t>v</w:t>
      </w:r>
      <w:proofErr w:type="gramEnd"/>
      <w:r>
        <w:rPr>
          <w:rFonts w:ascii="Arial" w:hAnsi="Arial" w:cs="Arial"/>
          <w:sz w:val="22"/>
          <w:szCs w:val="22"/>
        </w:rPr>
        <w:t xml:space="preserve"> 4). Y concluye con una afirmación sarcástica que hace eco a la inicial: “Lo sabrás, seguramente, ¡pues ya habías nacido y tienes tantísimos años!” (</w:t>
      </w:r>
      <w:proofErr w:type="gramStart"/>
      <w:r>
        <w:rPr>
          <w:rFonts w:ascii="Arial" w:hAnsi="Arial" w:cs="Arial"/>
          <w:sz w:val="22"/>
          <w:szCs w:val="22"/>
        </w:rPr>
        <w:t>v</w:t>
      </w:r>
      <w:proofErr w:type="gramEnd"/>
      <w:r>
        <w:rPr>
          <w:rFonts w:ascii="Arial" w:hAnsi="Arial" w:cs="Arial"/>
          <w:sz w:val="22"/>
          <w:szCs w:val="22"/>
        </w:rPr>
        <w:t xml:space="preserve"> 21). </w:t>
      </w:r>
    </w:p>
    <w:p w:rsidR="00293D06" w:rsidRDefault="00293D06" w:rsidP="00AB23AA">
      <w:pPr>
        <w:spacing w:after="80"/>
        <w:rPr>
          <w:rFonts w:ascii="Arial" w:hAnsi="Arial" w:cs="Arial"/>
          <w:sz w:val="22"/>
          <w:szCs w:val="22"/>
        </w:rPr>
      </w:pPr>
      <w:r>
        <w:rPr>
          <w:rFonts w:ascii="Arial" w:hAnsi="Arial" w:cs="Arial"/>
          <w:sz w:val="22"/>
          <w:szCs w:val="22"/>
        </w:rPr>
        <w:t>En el At el mar (</w:t>
      </w:r>
      <w:proofErr w:type="spellStart"/>
      <w:r w:rsidRPr="00293D06">
        <w:rPr>
          <w:rFonts w:ascii="Arial" w:hAnsi="Arial" w:cs="Arial"/>
          <w:i/>
          <w:sz w:val="22"/>
          <w:szCs w:val="22"/>
        </w:rPr>
        <w:t>yam</w:t>
      </w:r>
      <w:proofErr w:type="spellEnd"/>
      <w:r>
        <w:rPr>
          <w:rFonts w:ascii="Arial" w:hAnsi="Arial" w:cs="Arial"/>
          <w:sz w:val="22"/>
          <w:szCs w:val="22"/>
        </w:rPr>
        <w:t xml:space="preserve">) representa con frecuencia la fuerza del caos. </w:t>
      </w:r>
      <w:proofErr w:type="spellStart"/>
      <w:r w:rsidRPr="00293D06">
        <w:rPr>
          <w:rFonts w:ascii="Arial" w:hAnsi="Arial" w:cs="Arial"/>
          <w:i/>
          <w:sz w:val="22"/>
          <w:szCs w:val="22"/>
        </w:rPr>
        <w:t>Yam</w:t>
      </w:r>
      <w:proofErr w:type="spellEnd"/>
      <w:r>
        <w:rPr>
          <w:rFonts w:ascii="Arial" w:hAnsi="Arial" w:cs="Arial"/>
          <w:sz w:val="22"/>
          <w:szCs w:val="22"/>
        </w:rPr>
        <w:t xml:space="preserve"> era una divinidad en la mitología cananea (vs 8-11). Se </w:t>
      </w:r>
      <w:r w:rsidR="00337B73">
        <w:rPr>
          <w:rFonts w:ascii="Arial" w:hAnsi="Arial" w:cs="Arial"/>
          <w:sz w:val="22"/>
          <w:szCs w:val="22"/>
        </w:rPr>
        <w:t xml:space="preserve">indica que la </w:t>
      </w:r>
      <w:r>
        <w:rPr>
          <w:rFonts w:ascii="Arial" w:hAnsi="Arial" w:cs="Arial"/>
          <w:sz w:val="22"/>
          <w:szCs w:val="22"/>
        </w:rPr>
        <w:t>fuerza del caos no es destruida, sino que tiene l</w:t>
      </w:r>
      <w:r w:rsidR="00337B73">
        <w:rPr>
          <w:rFonts w:ascii="Arial" w:hAnsi="Arial" w:cs="Arial"/>
          <w:sz w:val="22"/>
          <w:szCs w:val="22"/>
        </w:rPr>
        <w:t xml:space="preserve">ímites </w:t>
      </w:r>
      <w:r>
        <w:rPr>
          <w:rFonts w:ascii="Arial" w:hAnsi="Arial" w:cs="Arial"/>
          <w:sz w:val="22"/>
          <w:szCs w:val="22"/>
        </w:rPr>
        <w:t>fijados: “Hasta aqu</w:t>
      </w:r>
      <w:r w:rsidR="00337B73">
        <w:rPr>
          <w:rFonts w:ascii="Arial" w:hAnsi="Arial" w:cs="Arial"/>
          <w:sz w:val="22"/>
          <w:szCs w:val="22"/>
        </w:rPr>
        <w:t>í lleg</w:t>
      </w:r>
      <w:r>
        <w:rPr>
          <w:rFonts w:ascii="Arial" w:hAnsi="Arial" w:cs="Arial"/>
          <w:sz w:val="22"/>
          <w:szCs w:val="22"/>
        </w:rPr>
        <w:t xml:space="preserve">arás, no pasarás” (v 11; </w:t>
      </w:r>
      <w:proofErr w:type="spellStart"/>
      <w:r>
        <w:rPr>
          <w:rFonts w:ascii="Arial" w:hAnsi="Arial" w:cs="Arial"/>
          <w:sz w:val="22"/>
          <w:szCs w:val="22"/>
        </w:rPr>
        <w:t>cf</w:t>
      </w:r>
      <w:proofErr w:type="spellEnd"/>
      <w:r>
        <w:rPr>
          <w:rFonts w:ascii="Arial" w:hAnsi="Arial" w:cs="Arial"/>
          <w:sz w:val="22"/>
          <w:szCs w:val="22"/>
        </w:rPr>
        <w:t xml:space="preserve"> Sal 104.7-9)</w:t>
      </w:r>
      <w:r w:rsidR="00337B73">
        <w:rPr>
          <w:rFonts w:ascii="Arial" w:hAnsi="Arial" w:cs="Arial"/>
          <w:sz w:val="22"/>
          <w:szCs w:val="22"/>
        </w:rPr>
        <w:t>. Es decir, Dios no la ha eliminado, sino que ha delimitado su campo de acción.</w:t>
      </w:r>
    </w:p>
    <w:p w:rsidR="00337B73" w:rsidRDefault="00337B73" w:rsidP="00AB23AA">
      <w:pPr>
        <w:spacing w:after="80"/>
        <w:rPr>
          <w:rFonts w:ascii="Arial" w:hAnsi="Arial" w:cs="Arial"/>
          <w:sz w:val="22"/>
          <w:szCs w:val="22"/>
        </w:rPr>
      </w:pPr>
      <w:r>
        <w:rPr>
          <w:rFonts w:ascii="Arial" w:hAnsi="Arial" w:cs="Arial"/>
          <w:sz w:val="22"/>
          <w:szCs w:val="22"/>
        </w:rPr>
        <w:t>Si b</w:t>
      </w:r>
      <w:r w:rsidR="00880030">
        <w:rPr>
          <w:rFonts w:ascii="Arial" w:hAnsi="Arial" w:cs="Arial"/>
          <w:sz w:val="22"/>
          <w:szCs w:val="22"/>
        </w:rPr>
        <w:t>ien Dios no responde directamen</w:t>
      </w:r>
      <w:r>
        <w:rPr>
          <w:rFonts w:ascii="Arial" w:hAnsi="Arial" w:cs="Arial"/>
          <w:sz w:val="22"/>
          <w:szCs w:val="22"/>
        </w:rPr>
        <w:t>te al problema de la justicia para los seres humanos, lo que está claro en el discurso de la teofanía es que él apela al o</w:t>
      </w:r>
      <w:r w:rsidR="00880030">
        <w:rPr>
          <w:rFonts w:ascii="Arial" w:hAnsi="Arial" w:cs="Arial"/>
          <w:sz w:val="22"/>
          <w:szCs w:val="22"/>
        </w:rPr>
        <w:t>rden del mundo y a los inescru</w:t>
      </w:r>
      <w:r>
        <w:rPr>
          <w:rFonts w:ascii="Arial" w:hAnsi="Arial" w:cs="Arial"/>
          <w:sz w:val="22"/>
          <w:szCs w:val="22"/>
        </w:rPr>
        <w:t>tables de</w:t>
      </w:r>
      <w:r w:rsidR="00880030">
        <w:rPr>
          <w:rFonts w:ascii="Arial" w:hAnsi="Arial" w:cs="Arial"/>
          <w:sz w:val="22"/>
          <w:szCs w:val="22"/>
        </w:rPr>
        <w:t>s</w:t>
      </w:r>
      <w:r>
        <w:rPr>
          <w:rFonts w:ascii="Arial" w:hAnsi="Arial" w:cs="Arial"/>
          <w:sz w:val="22"/>
          <w:szCs w:val="22"/>
        </w:rPr>
        <w:t xml:space="preserve">ignios divinos. El </w:t>
      </w:r>
      <w:r w:rsidR="00880030">
        <w:rPr>
          <w:rFonts w:ascii="Arial" w:hAnsi="Arial" w:cs="Arial"/>
          <w:sz w:val="22"/>
          <w:szCs w:val="22"/>
        </w:rPr>
        <w:t>mundo no es un caos, no carece</w:t>
      </w:r>
      <w:r>
        <w:rPr>
          <w:rFonts w:ascii="Arial" w:hAnsi="Arial" w:cs="Arial"/>
          <w:sz w:val="22"/>
          <w:szCs w:val="22"/>
        </w:rPr>
        <w:t xml:space="preserve"> de orden, pero este orden no siempre responde a las expectativas </w:t>
      </w:r>
      <w:r w:rsidR="00880030">
        <w:rPr>
          <w:rFonts w:ascii="Arial" w:hAnsi="Arial" w:cs="Arial"/>
          <w:sz w:val="22"/>
          <w:szCs w:val="22"/>
        </w:rPr>
        <w:t>de hombres y mujeres, que</w:t>
      </w:r>
      <w:r>
        <w:rPr>
          <w:rFonts w:ascii="Arial" w:hAnsi="Arial" w:cs="Arial"/>
          <w:sz w:val="22"/>
          <w:szCs w:val="22"/>
        </w:rPr>
        <w:t xml:space="preserve"> no so</w:t>
      </w:r>
      <w:r w:rsidR="00880030">
        <w:rPr>
          <w:rFonts w:ascii="Arial" w:hAnsi="Arial" w:cs="Arial"/>
          <w:sz w:val="22"/>
          <w:szCs w:val="22"/>
        </w:rPr>
        <w:t>n</w:t>
      </w:r>
      <w:r>
        <w:rPr>
          <w:rFonts w:ascii="Arial" w:hAnsi="Arial" w:cs="Arial"/>
          <w:sz w:val="22"/>
          <w:szCs w:val="22"/>
        </w:rPr>
        <w:t xml:space="preserve"> capaces de com</w:t>
      </w:r>
      <w:r w:rsidR="00880030">
        <w:rPr>
          <w:rFonts w:ascii="Arial" w:hAnsi="Arial" w:cs="Arial"/>
          <w:sz w:val="22"/>
          <w:szCs w:val="22"/>
        </w:rPr>
        <w:t>pren</w:t>
      </w:r>
      <w:r>
        <w:rPr>
          <w:rFonts w:ascii="Arial" w:hAnsi="Arial" w:cs="Arial"/>
          <w:sz w:val="22"/>
          <w:szCs w:val="22"/>
        </w:rPr>
        <w:t>derlo todo</w:t>
      </w:r>
      <w:r w:rsidR="00880030">
        <w:rPr>
          <w:rFonts w:ascii="Arial" w:hAnsi="Arial" w:cs="Arial"/>
          <w:sz w:val="22"/>
          <w:szCs w:val="22"/>
        </w:rPr>
        <w:t>. De lo que se trata, en realidad, es de poner en claro el lugar de Job frente a Dios, de la creatura frente al Creador, que lleva a cabo con sabiduría sus misteriosos designios.</w:t>
      </w:r>
    </w:p>
    <w:p w:rsidR="00AB23AA" w:rsidRPr="008C21B5" w:rsidRDefault="00E045D8" w:rsidP="00E045D8">
      <w:pPr>
        <w:ind w:left="2124"/>
        <w:jc w:val="right"/>
        <w:rPr>
          <w:rFonts w:ascii="Arial Narrow" w:hAnsi="Arial Narrow" w:cs="Arial"/>
          <w:sz w:val="20"/>
          <w:szCs w:val="20"/>
        </w:rPr>
      </w:pPr>
      <w:r w:rsidRPr="008C21B5">
        <w:rPr>
          <w:rFonts w:ascii="Arial Narrow" w:hAnsi="Arial Narrow" w:cs="Arial"/>
          <w:i/>
          <w:sz w:val="20"/>
          <w:szCs w:val="20"/>
        </w:rPr>
        <w:t xml:space="preserve">Eduardo </w:t>
      </w:r>
      <w:proofErr w:type="spellStart"/>
      <w:r w:rsidRPr="008C21B5">
        <w:rPr>
          <w:rFonts w:ascii="Arial Narrow" w:hAnsi="Arial Narrow" w:cs="Arial"/>
          <w:i/>
          <w:sz w:val="20"/>
          <w:szCs w:val="20"/>
        </w:rPr>
        <w:t>Arens</w:t>
      </w:r>
      <w:proofErr w:type="spellEnd"/>
      <w:r w:rsidRPr="008C21B5">
        <w:rPr>
          <w:rFonts w:ascii="Arial Narrow" w:hAnsi="Arial Narrow" w:cs="Arial"/>
          <w:i/>
          <w:sz w:val="20"/>
          <w:szCs w:val="20"/>
        </w:rPr>
        <w:t xml:space="preserve">, sacerdote católico y </w:t>
      </w:r>
      <w:proofErr w:type="spellStart"/>
      <w:r w:rsidRPr="008C21B5">
        <w:rPr>
          <w:rFonts w:ascii="Arial Narrow" w:hAnsi="Arial Narrow" w:cs="Arial"/>
          <w:i/>
          <w:sz w:val="20"/>
          <w:szCs w:val="20"/>
        </w:rPr>
        <w:t>biblista</w:t>
      </w:r>
      <w:proofErr w:type="spellEnd"/>
      <w:r w:rsidRPr="008C21B5">
        <w:rPr>
          <w:rFonts w:ascii="Arial Narrow" w:hAnsi="Arial Narrow" w:cs="Arial"/>
          <w:i/>
          <w:sz w:val="20"/>
          <w:szCs w:val="20"/>
        </w:rPr>
        <w:t xml:space="preserve"> peruano-alemán, n 1943, </w:t>
      </w:r>
      <w:r w:rsidRPr="008C21B5">
        <w:rPr>
          <w:rFonts w:ascii="Arial Narrow" w:hAnsi="Arial Narrow" w:cs="Arial"/>
          <w:i/>
          <w:sz w:val="20"/>
          <w:szCs w:val="20"/>
          <w:u w:val="single"/>
        </w:rPr>
        <w:t>Job</w:t>
      </w:r>
      <w:r w:rsidRPr="008C21B5">
        <w:rPr>
          <w:rFonts w:ascii="Arial Narrow" w:hAnsi="Arial Narrow" w:cs="Arial"/>
          <w:i/>
          <w:sz w:val="20"/>
          <w:szCs w:val="20"/>
        </w:rPr>
        <w:t xml:space="preserve">, en </w:t>
      </w:r>
      <w:r w:rsidRPr="008C21B5">
        <w:rPr>
          <w:rFonts w:ascii="Arial Narrow" w:hAnsi="Arial Narrow" w:cs="Arial"/>
          <w:b/>
          <w:i/>
          <w:sz w:val="20"/>
          <w:szCs w:val="20"/>
        </w:rPr>
        <w:t>Comentario Bíblico Latinoamericano</w:t>
      </w:r>
      <w:r w:rsidRPr="008C21B5">
        <w:rPr>
          <w:rFonts w:ascii="Arial Narrow" w:hAnsi="Arial Narrow" w:cs="Arial"/>
          <w:i/>
          <w:sz w:val="20"/>
          <w:szCs w:val="20"/>
        </w:rPr>
        <w:t>, Verbo divino, España, 2007</w:t>
      </w:r>
      <w:r w:rsidRPr="008C21B5">
        <w:rPr>
          <w:rFonts w:ascii="Arial Narrow" w:hAnsi="Arial Narrow" w:cs="Arial"/>
          <w:sz w:val="20"/>
          <w:szCs w:val="20"/>
        </w:rPr>
        <w:t>.</w:t>
      </w:r>
    </w:p>
    <w:p w:rsidR="008830D3" w:rsidRPr="003265F1" w:rsidRDefault="008830D3" w:rsidP="00C06389">
      <w:pPr>
        <w:rPr>
          <w:rFonts w:ascii="Arial Narrow" w:hAnsi="Arial Narrow" w:cs="Arial"/>
          <w:sz w:val="12"/>
          <w:szCs w:val="12"/>
        </w:rPr>
      </w:pPr>
    </w:p>
    <w:p w:rsidR="00C06389" w:rsidRPr="00C06389" w:rsidRDefault="00C06389" w:rsidP="00EA322C">
      <w:pPr>
        <w:pStyle w:val="Prrafodelista"/>
        <w:numPr>
          <w:ilvl w:val="0"/>
          <w:numId w:val="20"/>
        </w:numPr>
        <w:spacing w:after="80"/>
        <w:rPr>
          <w:rFonts w:ascii="Arial" w:hAnsi="Arial" w:cs="Arial"/>
        </w:rPr>
      </w:pPr>
      <w:r w:rsidRPr="00C06389">
        <w:rPr>
          <w:rFonts w:ascii="Arial" w:hAnsi="Arial" w:cs="Arial"/>
          <w:b/>
          <w:bCs/>
          <w:iCs/>
        </w:rPr>
        <w:t>Comentario a 2 Corintios 6.1-13</w:t>
      </w:r>
    </w:p>
    <w:p w:rsidR="00C06389" w:rsidRPr="00C06389" w:rsidRDefault="00C06389" w:rsidP="00C06389">
      <w:pPr>
        <w:spacing w:after="80"/>
        <w:rPr>
          <w:rFonts w:ascii="Arial" w:hAnsi="Arial" w:cs="Arial"/>
          <w:sz w:val="22"/>
          <w:szCs w:val="22"/>
          <w:lang w:val="es-AR"/>
        </w:rPr>
      </w:pPr>
      <w:r>
        <w:rPr>
          <w:rFonts w:ascii="Arial" w:hAnsi="Arial" w:cs="Arial"/>
          <w:sz w:val="22"/>
          <w:szCs w:val="22"/>
          <w:lang w:val="es-AR"/>
        </w:rPr>
        <w:t>No</w:t>
      </w:r>
      <w:r w:rsidRPr="00C06389">
        <w:rPr>
          <w:rFonts w:ascii="Arial" w:hAnsi="Arial" w:cs="Arial"/>
          <w:sz w:val="22"/>
          <w:szCs w:val="22"/>
          <w:lang w:val="es-AR"/>
        </w:rPr>
        <w:t xml:space="preserve"> se pueden entender estos versículos sin tener en cuenta la polémica en que está inmerso el autor. Pablo enfrenta la acusación de ser débil y frágil en su cuerpo y por eso no p</w:t>
      </w:r>
      <w:r>
        <w:rPr>
          <w:rFonts w:ascii="Arial" w:hAnsi="Arial" w:cs="Arial"/>
          <w:sz w:val="22"/>
          <w:szCs w:val="22"/>
          <w:lang w:val="es-AR"/>
        </w:rPr>
        <w:t xml:space="preserve">oder ser un apóstol “exitoso”. </w:t>
      </w:r>
      <w:r w:rsidRPr="00C06389">
        <w:rPr>
          <w:rFonts w:ascii="Arial" w:hAnsi="Arial" w:cs="Arial"/>
          <w:sz w:val="22"/>
          <w:szCs w:val="22"/>
          <w:lang w:val="es-AR"/>
        </w:rPr>
        <w:t>Después de su descargo, Pablo invita a sus oyentes, sus hijos e hijas en términos de la comunidad de la que provienen, a unirse a él (“trabajando junto con”, v. 1)</w:t>
      </w:r>
    </w:p>
    <w:p w:rsidR="00C06389" w:rsidRPr="00C06389" w:rsidRDefault="00C06389" w:rsidP="00C06389">
      <w:pPr>
        <w:spacing w:after="80"/>
        <w:rPr>
          <w:rFonts w:ascii="Arial" w:hAnsi="Arial" w:cs="Arial"/>
          <w:sz w:val="22"/>
          <w:szCs w:val="22"/>
          <w:lang w:val="es-AR"/>
        </w:rPr>
      </w:pPr>
      <w:r w:rsidRPr="00C06389">
        <w:rPr>
          <w:rFonts w:ascii="Arial" w:hAnsi="Arial" w:cs="Arial"/>
          <w:sz w:val="22"/>
          <w:szCs w:val="22"/>
          <w:lang w:val="es-AR"/>
        </w:rPr>
        <w:t>Estos versículos son uno de mis textos preferidos, por el hecho de que recuperan de una manera asombrosa pero a la vez totalmente simple, la grandeza de Pablo y sus compañeros y compañeras. Una grandeza que no está dado por algún valor especial en ellos/as, sino que viene de lo que Dios puede hacer con las personas: de gente sencilla, frágil a los ojos humanos, dispensable para el sistema socio-económico y político, insignificante, Dios hace héroes y heroínas. No como los de las películas de Hollywood o como los imperios de todos los tiempos gustan de exhibir, sino héroes y heroínas de verdad, que persisten en la adversidad; que enfrentan todo tipo de dificultad con la cabeza alta y sin devolver mal por mal; que no desesperan ni desisten de su ministerio; que no buscan su propio enriquecimiento ni honor, sino el de Dios.</w:t>
      </w:r>
    </w:p>
    <w:p w:rsidR="00C06389" w:rsidRPr="00C06389" w:rsidRDefault="00C06389" w:rsidP="00C06389">
      <w:pPr>
        <w:spacing w:after="80"/>
        <w:rPr>
          <w:rFonts w:ascii="Arial" w:hAnsi="Arial" w:cs="Arial"/>
          <w:sz w:val="22"/>
          <w:szCs w:val="22"/>
          <w:lang w:val="es-AR"/>
        </w:rPr>
      </w:pPr>
      <w:r w:rsidRPr="00C06389">
        <w:rPr>
          <w:rFonts w:ascii="Arial" w:hAnsi="Arial" w:cs="Arial"/>
          <w:sz w:val="22"/>
          <w:szCs w:val="22"/>
          <w:lang w:val="es-AR"/>
        </w:rPr>
        <w:t xml:space="preserve">Todo esto que Pablo enumera con tanta maestría está en función de su propósito para con sus oyentes. Comenzando en el v. 1, exhorta a que no reciban en vano la gracia divina. Esta misma gracia es la que ha hecho de él y otras personas ministros del Señor y sus embajadores. Por tanto, no reconciliarse es no recibir a quien </w:t>
      </w:r>
      <w:proofErr w:type="gramStart"/>
      <w:r w:rsidRPr="00C06389">
        <w:rPr>
          <w:rFonts w:ascii="Arial" w:hAnsi="Arial" w:cs="Arial"/>
          <w:sz w:val="22"/>
          <w:szCs w:val="22"/>
          <w:lang w:val="es-AR"/>
        </w:rPr>
        <w:t>les</w:t>
      </w:r>
      <w:proofErr w:type="gramEnd"/>
      <w:r w:rsidRPr="00C06389">
        <w:rPr>
          <w:rFonts w:ascii="Arial" w:hAnsi="Arial" w:cs="Arial"/>
          <w:sz w:val="22"/>
          <w:szCs w:val="22"/>
          <w:lang w:val="es-AR"/>
        </w:rPr>
        <w:t xml:space="preserve"> ha enviado. La lista de dificultades, así como la tem</w:t>
      </w:r>
      <w:r>
        <w:rPr>
          <w:rFonts w:ascii="Arial" w:hAnsi="Arial" w:cs="Arial"/>
          <w:sz w:val="22"/>
          <w:szCs w:val="22"/>
          <w:lang w:val="es-AR"/>
        </w:rPr>
        <w:t xml:space="preserve">planza con que las han aceptado, con todos sus </w:t>
      </w:r>
      <w:r w:rsidRPr="00C06389">
        <w:rPr>
          <w:rFonts w:ascii="Arial" w:hAnsi="Arial" w:cs="Arial"/>
          <w:sz w:val="22"/>
          <w:szCs w:val="22"/>
          <w:lang w:val="es-AR"/>
        </w:rPr>
        <w:t xml:space="preserve">contrastes y </w:t>
      </w:r>
      <w:r>
        <w:rPr>
          <w:rFonts w:ascii="Arial" w:hAnsi="Arial" w:cs="Arial"/>
          <w:sz w:val="22"/>
          <w:szCs w:val="22"/>
          <w:lang w:val="es-AR"/>
        </w:rPr>
        <w:t>contradicciones</w:t>
      </w:r>
      <w:r w:rsidRPr="00C06389">
        <w:rPr>
          <w:rFonts w:ascii="Arial" w:hAnsi="Arial" w:cs="Arial"/>
          <w:sz w:val="22"/>
          <w:szCs w:val="22"/>
          <w:lang w:val="es-AR"/>
        </w:rPr>
        <w:t>, demuestran, en la argumentación, que Pablo tiene suficientes credenciales para ser aceptado por la comunidad como su ministro; por eso termina recordándoles que son sus hijos en el ministerio y que no le están correspondiendo con un corazón entero como él se los está ofreciendo a ellos.</w:t>
      </w:r>
    </w:p>
    <w:p w:rsidR="00C06389" w:rsidRPr="00C06389" w:rsidRDefault="00C06389" w:rsidP="00C06389">
      <w:pPr>
        <w:spacing w:after="120"/>
        <w:rPr>
          <w:rFonts w:ascii="Arial" w:hAnsi="Arial" w:cs="Arial"/>
          <w:sz w:val="22"/>
          <w:szCs w:val="22"/>
          <w:lang w:val="es-AR"/>
        </w:rPr>
      </w:pPr>
      <w:r w:rsidRPr="00C06389">
        <w:rPr>
          <w:rFonts w:ascii="Arial" w:hAnsi="Arial" w:cs="Arial"/>
          <w:sz w:val="22"/>
          <w:szCs w:val="22"/>
          <w:lang w:val="es-AR"/>
        </w:rPr>
        <w:t>Numerosos comentarios destacan la similitud del “alarde” paulino en este texto con el ideal del sabio de las escuelas filosóficas cínicas y estoicas. Pablo se permite presentarse como su maestro y guía, porque tiene todas las credenciales necesarias para hacerlo. Y no lo hace para alardear de sí mismo, sino para enarbolar un modelo de ministerio que, cree, es el que es fiel al Señor del</w:t>
      </w:r>
      <w:r>
        <w:rPr>
          <w:rFonts w:ascii="Arial" w:hAnsi="Arial" w:cs="Arial"/>
          <w:sz w:val="22"/>
          <w:szCs w:val="22"/>
          <w:lang w:val="es-AR"/>
        </w:rPr>
        <w:t xml:space="preserve"> que proviene y al que anuncia.</w:t>
      </w:r>
    </w:p>
    <w:p w:rsidR="00C06389" w:rsidRPr="00C06389" w:rsidRDefault="00C06389" w:rsidP="00C06389">
      <w:pPr>
        <w:spacing w:after="80"/>
        <w:rPr>
          <w:rFonts w:ascii="Arial" w:hAnsi="Arial" w:cs="Arial"/>
          <w:sz w:val="22"/>
          <w:szCs w:val="22"/>
          <w:u w:val="single"/>
          <w:lang w:val="es-AR"/>
        </w:rPr>
      </w:pPr>
      <w:r w:rsidRPr="00C06389">
        <w:rPr>
          <w:rFonts w:ascii="Arial" w:hAnsi="Arial" w:cs="Arial"/>
          <w:bCs/>
          <w:iCs/>
          <w:sz w:val="22"/>
          <w:szCs w:val="22"/>
          <w:u w:val="single"/>
          <w:lang w:val="es-AR"/>
        </w:rPr>
        <w:t>Pistas para la predicación</w:t>
      </w:r>
    </w:p>
    <w:p w:rsidR="00C06389" w:rsidRPr="00C06389" w:rsidRDefault="00C06389" w:rsidP="00C06389">
      <w:pPr>
        <w:spacing w:after="80"/>
        <w:rPr>
          <w:rFonts w:ascii="Arial" w:hAnsi="Arial" w:cs="Arial"/>
          <w:sz w:val="22"/>
          <w:szCs w:val="22"/>
          <w:lang w:val="es-AR"/>
        </w:rPr>
      </w:pPr>
      <w:r w:rsidRPr="00C06389">
        <w:rPr>
          <w:rFonts w:ascii="Arial" w:hAnsi="Arial" w:cs="Arial"/>
          <w:sz w:val="22"/>
          <w:szCs w:val="22"/>
          <w:lang w:val="es-AR"/>
        </w:rPr>
        <w:t>Hay una temática común a todos los textos de este domingo, relacionados con las mareas y otros peligros marítimos y la contemplación de las obras y sobre todo del poder de Dios</w:t>
      </w:r>
      <w:r>
        <w:rPr>
          <w:rFonts w:ascii="Arial" w:hAnsi="Arial" w:cs="Arial"/>
          <w:sz w:val="22"/>
          <w:szCs w:val="22"/>
          <w:lang w:val="es-AR"/>
        </w:rPr>
        <w:t xml:space="preserve"> en medio de tales calamidades, de todas las cuales</w:t>
      </w:r>
      <w:r w:rsidRPr="00C06389">
        <w:rPr>
          <w:rFonts w:ascii="Arial" w:hAnsi="Arial" w:cs="Arial"/>
          <w:sz w:val="22"/>
          <w:szCs w:val="22"/>
          <w:lang w:val="es-AR"/>
        </w:rPr>
        <w:t>, milagrosamente, se ha salvado quien habla (el salmista en el Sal 107; los discípulos con Jesús en Marcos,</w:t>
      </w:r>
      <w:r>
        <w:rPr>
          <w:rFonts w:ascii="Arial" w:hAnsi="Arial" w:cs="Arial"/>
          <w:sz w:val="22"/>
          <w:szCs w:val="22"/>
          <w:lang w:val="es-AR"/>
        </w:rPr>
        <w:t xml:space="preserve"> y Pablo en 2 </w:t>
      </w:r>
      <w:proofErr w:type="spellStart"/>
      <w:r>
        <w:rPr>
          <w:rFonts w:ascii="Arial" w:hAnsi="Arial" w:cs="Arial"/>
          <w:sz w:val="22"/>
          <w:szCs w:val="22"/>
          <w:lang w:val="es-AR"/>
        </w:rPr>
        <w:t>Cor</w:t>
      </w:r>
      <w:proofErr w:type="spellEnd"/>
      <w:r>
        <w:rPr>
          <w:rFonts w:ascii="Arial" w:hAnsi="Arial" w:cs="Arial"/>
          <w:sz w:val="22"/>
          <w:szCs w:val="22"/>
          <w:lang w:val="es-AR"/>
        </w:rPr>
        <w:t xml:space="preserve">. </w:t>
      </w:r>
      <w:r w:rsidRPr="00C06389">
        <w:rPr>
          <w:rFonts w:ascii="Arial" w:hAnsi="Arial" w:cs="Arial"/>
          <w:sz w:val="22"/>
          <w:szCs w:val="22"/>
          <w:lang w:val="es-AR"/>
        </w:rPr>
        <w:t>Job es un caso especial, donde Dios le cuestiona su impertinencia preguntándole si estaba cuando fue creando el mundo y asentándolo sobre sus ba</w:t>
      </w:r>
      <w:r>
        <w:rPr>
          <w:rFonts w:ascii="Arial" w:hAnsi="Arial" w:cs="Arial"/>
          <w:sz w:val="22"/>
          <w:szCs w:val="22"/>
          <w:lang w:val="es-AR"/>
        </w:rPr>
        <w:t>ses</w:t>
      </w:r>
      <w:r w:rsidRPr="00C06389">
        <w:rPr>
          <w:rFonts w:ascii="Arial" w:hAnsi="Arial" w:cs="Arial"/>
          <w:sz w:val="22"/>
          <w:szCs w:val="22"/>
          <w:lang w:val="es-AR"/>
        </w:rPr>
        <w:t xml:space="preserve">. </w:t>
      </w:r>
    </w:p>
    <w:p w:rsidR="00C06389" w:rsidRPr="00C06389" w:rsidRDefault="00C06389" w:rsidP="00C06389">
      <w:pPr>
        <w:spacing w:after="80"/>
        <w:rPr>
          <w:rFonts w:ascii="Arial" w:hAnsi="Arial" w:cs="Arial"/>
          <w:sz w:val="22"/>
          <w:szCs w:val="22"/>
          <w:lang w:val="es-AR"/>
        </w:rPr>
      </w:pPr>
      <w:r w:rsidRPr="00C06389">
        <w:rPr>
          <w:rFonts w:ascii="Arial" w:hAnsi="Arial" w:cs="Arial"/>
          <w:sz w:val="22"/>
          <w:szCs w:val="22"/>
          <w:lang w:val="es-AR"/>
        </w:rPr>
        <w:t xml:space="preserve">Tomando 2 Corintios, la meditación no debe girar tanto en lo peligroso sino en las señales propias de un ministerio que es fiel a Dios –aunque no sea “exitoso”: un ministerio que no busca </w:t>
      </w:r>
      <w:r w:rsidRPr="00C06389">
        <w:rPr>
          <w:rFonts w:ascii="Arial" w:hAnsi="Arial" w:cs="Arial"/>
          <w:sz w:val="22"/>
          <w:szCs w:val="22"/>
          <w:lang w:val="es-AR"/>
        </w:rPr>
        <w:lastRenderedPageBreak/>
        <w:t>escandalizar, que abre su corazón a la comunidad, que parece loco ante Dios pero cuerdo y cuidadoso ante la comunidad para su edificación, que todo lo soporta, pero que no tolera lo que pueda dañar a la comunidad a su cargo.</w:t>
      </w:r>
    </w:p>
    <w:p w:rsidR="00C06389" w:rsidRPr="00C06389" w:rsidRDefault="00C06389" w:rsidP="00C06389">
      <w:pPr>
        <w:spacing w:after="80"/>
        <w:rPr>
          <w:rFonts w:ascii="Arial" w:hAnsi="Arial" w:cs="Arial"/>
          <w:sz w:val="22"/>
          <w:szCs w:val="22"/>
          <w:lang w:val="es-AR"/>
        </w:rPr>
      </w:pPr>
      <w:r w:rsidRPr="00C06389">
        <w:rPr>
          <w:rFonts w:ascii="Arial" w:hAnsi="Arial" w:cs="Arial"/>
          <w:sz w:val="22"/>
          <w:szCs w:val="22"/>
          <w:lang w:val="es-AR"/>
        </w:rPr>
        <w:t xml:space="preserve">Otra posibilidad es tomar la línea de la tempestad calmada y ampliarlo a las muchas tempestades calmadas por la fuerza y sobre todo por el amor de Dios: la de la creación del caos (Job 38), la del Salmo, la del lago de </w:t>
      </w:r>
      <w:proofErr w:type="spellStart"/>
      <w:r w:rsidRPr="00C06389">
        <w:rPr>
          <w:rFonts w:ascii="Arial" w:hAnsi="Arial" w:cs="Arial"/>
          <w:sz w:val="22"/>
          <w:szCs w:val="22"/>
          <w:lang w:val="es-AR"/>
        </w:rPr>
        <w:t>Genesaret</w:t>
      </w:r>
      <w:proofErr w:type="spellEnd"/>
      <w:r w:rsidRPr="00C06389">
        <w:rPr>
          <w:rFonts w:ascii="Arial" w:hAnsi="Arial" w:cs="Arial"/>
          <w:sz w:val="22"/>
          <w:szCs w:val="22"/>
          <w:lang w:val="es-AR"/>
        </w:rPr>
        <w:t>, las que pasaron Pablo y sus compañeros y compañeras de ministerio. Y todo ello para la gloria de Dios.</w:t>
      </w:r>
    </w:p>
    <w:p w:rsidR="00C06389" w:rsidRPr="00401421" w:rsidRDefault="00CE4902" w:rsidP="00401421">
      <w:pPr>
        <w:ind w:left="2832"/>
        <w:jc w:val="right"/>
        <w:rPr>
          <w:rFonts w:ascii="Arial Narrow" w:hAnsi="Arial Narrow" w:cs="Arial"/>
          <w:i/>
          <w:sz w:val="20"/>
          <w:szCs w:val="20"/>
        </w:rPr>
      </w:pPr>
      <w:r w:rsidRPr="00401421">
        <w:rPr>
          <w:rFonts w:ascii="Arial Narrow" w:hAnsi="Arial Narrow" w:cs="Arial"/>
          <w:i/>
          <w:sz w:val="20"/>
          <w:szCs w:val="20"/>
        </w:rPr>
        <w:t xml:space="preserve">Mercedes García </w:t>
      </w:r>
      <w:proofErr w:type="spellStart"/>
      <w:r w:rsidRPr="00401421">
        <w:rPr>
          <w:rFonts w:ascii="Arial Narrow" w:hAnsi="Arial Narrow" w:cs="Arial"/>
          <w:i/>
          <w:sz w:val="20"/>
          <w:szCs w:val="20"/>
        </w:rPr>
        <w:t>Bachmann</w:t>
      </w:r>
      <w:proofErr w:type="spellEnd"/>
      <w:r w:rsidRPr="00401421">
        <w:rPr>
          <w:rFonts w:ascii="Arial Narrow" w:hAnsi="Arial Narrow" w:cs="Arial"/>
          <w:i/>
          <w:sz w:val="20"/>
          <w:szCs w:val="20"/>
        </w:rPr>
        <w:t xml:space="preserve">, pastora y </w:t>
      </w:r>
      <w:proofErr w:type="spellStart"/>
      <w:r w:rsidRPr="00401421">
        <w:rPr>
          <w:rFonts w:ascii="Arial Narrow" w:hAnsi="Arial Narrow" w:cs="Arial"/>
          <w:i/>
          <w:sz w:val="20"/>
          <w:szCs w:val="20"/>
        </w:rPr>
        <w:t>biblista</w:t>
      </w:r>
      <w:proofErr w:type="spellEnd"/>
      <w:r w:rsidRPr="00401421">
        <w:rPr>
          <w:rFonts w:ascii="Arial Narrow" w:hAnsi="Arial Narrow" w:cs="Arial"/>
          <w:i/>
          <w:sz w:val="20"/>
          <w:szCs w:val="20"/>
        </w:rPr>
        <w:t xml:space="preserve"> luterana argentina (IELU), en </w:t>
      </w:r>
      <w:r w:rsidRPr="00401421">
        <w:rPr>
          <w:rFonts w:ascii="Arial Narrow" w:hAnsi="Arial Narrow" w:cs="Arial"/>
          <w:b/>
          <w:i/>
          <w:sz w:val="20"/>
          <w:szCs w:val="20"/>
        </w:rPr>
        <w:t>Estudio Exegético-</w:t>
      </w:r>
      <w:proofErr w:type="spellStart"/>
      <w:r w:rsidRPr="00401421">
        <w:rPr>
          <w:rFonts w:ascii="Arial Narrow" w:hAnsi="Arial Narrow" w:cs="Arial"/>
          <w:b/>
          <w:i/>
          <w:sz w:val="20"/>
          <w:szCs w:val="20"/>
        </w:rPr>
        <w:t>Homilético</w:t>
      </w:r>
      <w:proofErr w:type="spellEnd"/>
      <w:r w:rsidRPr="00401421">
        <w:rPr>
          <w:rFonts w:ascii="Arial Narrow" w:hAnsi="Arial Narrow" w:cs="Arial"/>
          <w:i/>
          <w:sz w:val="20"/>
          <w:szCs w:val="20"/>
        </w:rPr>
        <w:t xml:space="preserve"> 74, ISEDET, Buenos Aires, junio 2006.</w:t>
      </w:r>
    </w:p>
    <w:p w:rsidR="00C06389" w:rsidRPr="000B4E08" w:rsidRDefault="00C06389" w:rsidP="00C06389">
      <w:pPr>
        <w:rPr>
          <w:rFonts w:ascii="Arial Narrow" w:hAnsi="Arial Narrow" w:cs="Arial"/>
          <w:sz w:val="12"/>
          <w:szCs w:val="12"/>
        </w:rPr>
      </w:pPr>
    </w:p>
    <w:p w:rsidR="00CC4445" w:rsidRPr="00E045D8" w:rsidRDefault="00CC4445" w:rsidP="00CC4445">
      <w:pPr>
        <w:shd w:val="clear" w:color="auto" w:fill="669900"/>
        <w:jc w:val="both"/>
        <w:rPr>
          <w:rFonts w:ascii="Arial Narrow" w:hAnsi="Arial Narrow" w:cs="Arial"/>
          <w:sz w:val="22"/>
          <w:szCs w:val="22"/>
        </w:rPr>
      </w:pPr>
      <w:r w:rsidRPr="00B91DB3">
        <w:rPr>
          <w:rFonts w:ascii="Arial" w:hAnsi="Arial" w:cs="Arial"/>
          <w:b/>
          <w:color w:val="FFFFFF" w:themeColor="background1"/>
        </w:rPr>
        <w:t>R</w:t>
      </w:r>
      <w:r w:rsidR="00825F41">
        <w:rPr>
          <w:rFonts w:ascii="Arial" w:hAnsi="Arial" w:cs="Arial"/>
          <w:b/>
          <w:color w:val="FFFFFF" w:themeColor="background1"/>
        </w:rPr>
        <w:t>ecursos para la acción pastoral</w:t>
      </w:r>
    </w:p>
    <w:p w:rsidR="00AA7790" w:rsidRPr="00CC4445" w:rsidRDefault="00AA7790" w:rsidP="00CC4445">
      <w:pPr>
        <w:widowControl w:val="0"/>
        <w:autoSpaceDE w:val="0"/>
        <w:autoSpaceDN w:val="0"/>
        <w:adjustRightInd w:val="0"/>
        <w:rPr>
          <w:rFonts w:ascii="Arial" w:hAnsi="Arial" w:cs="Arial"/>
          <w:i/>
          <w:iCs/>
          <w:sz w:val="12"/>
          <w:szCs w:val="12"/>
          <w:lang w:val="es-MX"/>
        </w:rPr>
      </w:pPr>
    </w:p>
    <w:p w:rsidR="00401421" w:rsidRDefault="00401421" w:rsidP="002608C4">
      <w:pPr>
        <w:pStyle w:val="Prrafodelista"/>
        <w:widowControl w:val="0"/>
        <w:numPr>
          <w:ilvl w:val="0"/>
          <w:numId w:val="1"/>
        </w:numPr>
        <w:autoSpaceDE w:val="0"/>
        <w:autoSpaceDN w:val="0"/>
        <w:adjustRightInd w:val="0"/>
        <w:spacing w:after="80"/>
        <w:ind w:left="360"/>
        <w:rPr>
          <w:rFonts w:ascii="Arial" w:hAnsi="Arial" w:cs="Arial"/>
          <w:b/>
          <w:iCs/>
          <w:lang w:val="es-MX"/>
        </w:rPr>
      </w:pPr>
      <w:r>
        <w:rPr>
          <w:rFonts w:ascii="Arial" w:hAnsi="Arial" w:cs="Arial"/>
          <w:b/>
          <w:iCs/>
          <w:lang w:val="es-MX"/>
        </w:rPr>
        <w:t>No es el sufrimiento lo que cuenta, sino el amor</w:t>
      </w:r>
      <w:r w:rsidR="00F04A74">
        <w:rPr>
          <w:rFonts w:ascii="Arial" w:hAnsi="Arial" w:cs="Arial"/>
          <w:b/>
          <w:iCs/>
          <w:lang w:val="es-MX"/>
        </w:rPr>
        <w:t xml:space="preserve"> </w:t>
      </w:r>
      <w:r w:rsidR="00F04A74" w:rsidRPr="00F04A74">
        <w:rPr>
          <w:rFonts w:ascii="Arial" w:hAnsi="Arial" w:cs="Arial"/>
          <w:iCs/>
          <w:lang w:val="es-MX"/>
        </w:rPr>
        <w:t>(</w:t>
      </w:r>
      <w:r w:rsidR="00F04A74" w:rsidRPr="00F04A74">
        <w:rPr>
          <w:rFonts w:ascii="Arial" w:hAnsi="Arial" w:cs="Arial"/>
          <w:bCs/>
          <w:iCs/>
        </w:rPr>
        <w:t>2 Corintios 6.1-13)</w:t>
      </w:r>
    </w:p>
    <w:p w:rsidR="00B44286" w:rsidRDefault="00401421" w:rsidP="00401421">
      <w:pPr>
        <w:widowControl w:val="0"/>
        <w:autoSpaceDE w:val="0"/>
        <w:autoSpaceDN w:val="0"/>
        <w:adjustRightInd w:val="0"/>
        <w:spacing w:after="80"/>
        <w:rPr>
          <w:rFonts w:ascii="Arial" w:hAnsi="Arial" w:cs="Arial"/>
          <w:iCs/>
          <w:sz w:val="22"/>
          <w:szCs w:val="22"/>
          <w:lang w:val="es-MX"/>
        </w:rPr>
      </w:pPr>
      <w:r w:rsidRPr="00401421">
        <w:rPr>
          <w:rFonts w:ascii="Arial" w:hAnsi="Arial" w:cs="Arial"/>
          <w:iCs/>
          <w:sz w:val="22"/>
          <w:szCs w:val="22"/>
          <w:lang w:val="es-MX"/>
        </w:rPr>
        <w:t xml:space="preserve">En un </w:t>
      </w:r>
      <w:r>
        <w:rPr>
          <w:rFonts w:ascii="Arial" w:hAnsi="Arial" w:cs="Arial"/>
          <w:iCs/>
          <w:sz w:val="22"/>
          <w:szCs w:val="22"/>
          <w:lang w:val="es-MX"/>
        </w:rPr>
        <w:t xml:space="preserve">subcontinente de tanto dolor, siempre estuvo presente una predicación que decía que el dolor nos unía salvíficamente a la cruz de Cristo y nos espera, al final del camino, la resurrección. Pero vemos que no es el sufrimiento, sino el amor lo que cuenta. Es el amor que nos vuelve solidarios con los hermanos, para que ya no sufran, porque Dios quiere su consuelo y alegría. </w:t>
      </w:r>
    </w:p>
    <w:p w:rsidR="00401421" w:rsidRDefault="00401421" w:rsidP="0040142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Debemos trabajar por “</w:t>
      </w:r>
      <w:r w:rsidR="00B74D76">
        <w:rPr>
          <w:rFonts w:ascii="Arial" w:hAnsi="Arial" w:cs="Arial"/>
          <w:iCs/>
          <w:sz w:val="22"/>
          <w:szCs w:val="22"/>
          <w:lang w:val="es-MX"/>
        </w:rPr>
        <w:t>bajar de la cruz a los pu</w:t>
      </w:r>
      <w:r>
        <w:rPr>
          <w:rFonts w:ascii="Arial" w:hAnsi="Arial" w:cs="Arial"/>
          <w:iCs/>
          <w:sz w:val="22"/>
          <w:szCs w:val="22"/>
          <w:lang w:val="es-MX"/>
        </w:rPr>
        <w:t xml:space="preserve">eblos crucificados” (Sobrino, </w:t>
      </w:r>
      <w:proofErr w:type="spellStart"/>
      <w:r>
        <w:rPr>
          <w:rFonts w:ascii="Arial" w:hAnsi="Arial" w:cs="Arial"/>
          <w:iCs/>
          <w:sz w:val="22"/>
          <w:szCs w:val="22"/>
          <w:lang w:val="es-MX"/>
        </w:rPr>
        <w:t>Ellacuría</w:t>
      </w:r>
      <w:proofErr w:type="spellEnd"/>
      <w:r>
        <w:rPr>
          <w:rFonts w:ascii="Arial" w:hAnsi="Arial" w:cs="Arial"/>
          <w:iCs/>
          <w:sz w:val="22"/>
          <w:szCs w:val="22"/>
          <w:lang w:val="es-MX"/>
        </w:rPr>
        <w:t xml:space="preserve">). Esta </w:t>
      </w:r>
      <w:r w:rsidR="00B74D76">
        <w:rPr>
          <w:rFonts w:ascii="Arial" w:hAnsi="Arial" w:cs="Arial"/>
          <w:iCs/>
          <w:sz w:val="22"/>
          <w:szCs w:val="22"/>
          <w:lang w:val="es-MX"/>
        </w:rPr>
        <w:t xml:space="preserve">solidaridad es, a </w:t>
      </w:r>
      <w:r>
        <w:rPr>
          <w:rFonts w:ascii="Arial" w:hAnsi="Arial" w:cs="Arial"/>
          <w:iCs/>
          <w:sz w:val="22"/>
          <w:szCs w:val="22"/>
          <w:lang w:val="es-MX"/>
        </w:rPr>
        <w:t>semejanza de la de Cristo, un “amor hasta el fondo”</w:t>
      </w:r>
      <w:r w:rsidR="00B74D76">
        <w:rPr>
          <w:rFonts w:ascii="Arial" w:hAnsi="Arial" w:cs="Arial"/>
          <w:iCs/>
          <w:sz w:val="22"/>
          <w:szCs w:val="22"/>
          <w:lang w:val="es-MX"/>
        </w:rPr>
        <w:t>, hasta el</w:t>
      </w:r>
      <w:r>
        <w:rPr>
          <w:rFonts w:ascii="Arial" w:hAnsi="Arial" w:cs="Arial"/>
          <w:iCs/>
          <w:sz w:val="22"/>
          <w:szCs w:val="22"/>
          <w:lang w:val="es-MX"/>
        </w:rPr>
        <w:t xml:space="preserve"> extremo; y el cristiano –como Pablo</w:t>
      </w:r>
      <w:r w:rsidR="00B74D76">
        <w:rPr>
          <w:rFonts w:ascii="Arial" w:hAnsi="Arial" w:cs="Arial"/>
          <w:iCs/>
          <w:sz w:val="22"/>
          <w:szCs w:val="22"/>
          <w:lang w:val="es-MX"/>
        </w:rPr>
        <w:t>–</w:t>
      </w:r>
      <w:r>
        <w:rPr>
          <w:rFonts w:ascii="Arial" w:hAnsi="Arial" w:cs="Arial"/>
          <w:iCs/>
          <w:sz w:val="22"/>
          <w:szCs w:val="22"/>
          <w:lang w:val="es-MX"/>
        </w:rPr>
        <w:t xml:space="preserve"> debe también él o ella llegar hasta el fondo en su solidaridad con los que sufren. Porque </w:t>
      </w:r>
      <w:r w:rsidR="00B74D76">
        <w:rPr>
          <w:rFonts w:ascii="Arial" w:hAnsi="Arial" w:cs="Arial"/>
          <w:iCs/>
          <w:sz w:val="22"/>
          <w:szCs w:val="22"/>
          <w:lang w:val="es-MX"/>
        </w:rPr>
        <w:t>ese amor s</w:t>
      </w:r>
      <w:r>
        <w:rPr>
          <w:rFonts w:ascii="Arial" w:hAnsi="Arial" w:cs="Arial"/>
          <w:iCs/>
          <w:sz w:val="22"/>
          <w:szCs w:val="22"/>
          <w:lang w:val="es-MX"/>
        </w:rPr>
        <w:t>er</w:t>
      </w:r>
      <w:r w:rsidR="00B74D76">
        <w:rPr>
          <w:rFonts w:ascii="Arial" w:hAnsi="Arial" w:cs="Arial"/>
          <w:iCs/>
          <w:sz w:val="22"/>
          <w:szCs w:val="22"/>
          <w:lang w:val="es-MX"/>
        </w:rPr>
        <w:t>á salvador: no el sufrimien</w:t>
      </w:r>
      <w:r>
        <w:rPr>
          <w:rFonts w:ascii="Arial" w:hAnsi="Arial" w:cs="Arial"/>
          <w:iCs/>
          <w:sz w:val="22"/>
          <w:szCs w:val="22"/>
          <w:lang w:val="es-MX"/>
        </w:rPr>
        <w:t>to de las víctimas; es ese amor el que nos asemejar</w:t>
      </w:r>
      <w:r w:rsidR="00B74D76">
        <w:rPr>
          <w:rFonts w:ascii="Arial" w:hAnsi="Arial" w:cs="Arial"/>
          <w:iCs/>
          <w:sz w:val="22"/>
          <w:szCs w:val="22"/>
          <w:lang w:val="es-MX"/>
        </w:rPr>
        <w:t>á a Cristo, no la cruz en la q</w:t>
      </w:r>
      <w:r>
        <w:rPr>
          <w:rFonts w:ascii="Arial" w:hAnsi="Arial" w:cs="Arial"/>
          <w:iCs/>
          <w:sz w:val="22"/>
          <w:szCs w:val="22"/>
          <w:lang w:val="es-MX"/>
        </w:rPr>
        <w:t>ue condenan los p</w:t>
      </w:r>
      <w:r w:rsidR="00B74D76">
        <w:rPr>
          <w:rFonts w:ascii="Arial" w:hAnsi="Arial" w:cs="Arial"/>
          <w:iCs/>
          <w:sz w:val="22"/>
          <w:szCs w:val="22"/>
          <w:lang w:val="es-MX"/>
        </w:rPr>
        <w:t>o</w:t>
      </w:r>
      <w:r>
        <w:rPr>
          <w:rFonts w:ascii="Arial" w:hAnsi="Arial" w:cs="Arial"/>
          <w:iCs/>
          <w:sz w:val="22"/>
          <w:szCs w:val="22"/>
          <w:lang w:val="es-MX"/>
        </w:rPr>
        <w:t>derosos a miles de millones de pobres de nuestro tiempo.</w:t>
      </w:r>
    </w:p>
    <w:p w:rsidR="00B74D76" w:rsidRDefault="00B74D76" w:rsidP="00B44286">
      <w:pPr>
        <w:widowControl w:val="0"/>
        <w:autoSpaceDE w:val="0"/>
        <w:autoSpaceDN w:val="0"/>
        <w:adjustRightInd w:val="0"/>
        <w:ind w:left="1416"/>
        <w:jc w:val="right"/>
        <w:rPr>
          <w:rFonts w:ascii="Arial Narrow" w:hAnsi="Arial Narrow" w:cs="Arial"/>
          <w:i/>
          <w:iCs/>
          <w:sz w:val="20"/>
          <w:szCs w:val="20"/>
          <w:lang w:val="es-MX"/>
        </w:rPr>
      </w:pPr>
      <w:r w:rsidRPr="00B74D76">
        <w:rPr>
          <w:rFonts w:ascii="Arial Narrow" w:hAnsi="Arial Narrow" w:cs="Arial"/>
          <w:i/>
          <w:iCs/>
          <w:sz w:val="20"/>
          <w:szCs w:val="20"/>
          <w:lang w:val="es-MX"/>
        </w:rPr>
        <w:t xml:space="preserve">Eduardo de la Serna, sacerdote católico y </w:t>
      </w:r>
      <w:proofErr w:type="spellStart"/>
      <w:r w:rsidRPr="00B74D76">
        <w:rPr>
          <w:rFonts w:ascii="Arial Narrow" w:hAnsi="Arial Narrow" w:cs="Arial"/>
          <w:i/>
          <w:iCs/>
          <w:sz w:val="20"/>
          <w:szCs w:val="20"/>
          <w:lang w:val="es-MX"/>
        </w:rPr>
        <w:t>biblista</w:t>
      </w:r>
      <w:proofErr w:type="spellEnd"/>
      <w:r w:rsidRPr="00B74D76">
        <w:rPr>
          <w:rFonts w:ascii="Arial Narrow" w:hAnsi="Arial Narrow" w:cs="Arial"/>
          <w:i/>
          <w:iCs/>
          <w:sz w:val="20"/>
          <w:szCs w:val="20"/>
          <w:lang w:val="es-MX"/>
        </w:rPr>
        <w:t xml:space="preserve"> argentino, dirigente de los Curas en la opción por los pobres, en </w:t>
      </w:r>
      <w:r w:rsidRPr="00B74D76">
        <w:rPr>
          <w:rFonts w:ascii="Arial Narrow" w:hAnsi="Arial Narrow" w:cs="Arial"/>
          <w:i/>
          <w:iCs/>
          <w:sz w:val="20"/>
          <w:szCs w:val="20"/>
          <w:u w:val="single"/>
          <w:lang w:val="es-MX"/>
        </w:rPr>
        <w:t>Segunda carta a los Corintios</w:t>
      </w:r>
      <w:r w:rsidRPr="00B74D76">
        <w:rPr>
          <w:rFonts w:ascii="Arial Narrow" w:hAnsi="Arial Narrow" w:cs="Arial"/>
          <w:i/>
          <w:iCs/>
          <w:sz w:val="20"/>
          <w:szCs w:val="20"/>
          <w:lang w:val="es-MX"/>
        </w:rPr>
        <w:t xml:space="preserve">, </w:t>
      </w:r>
      <w:r w:rsidRPr="00B74D76">
        <w:rPr>
          <w:rFonts w:ascii="Arial Narrow" w:hAnsi="Arial Narrow" w:cs="Arial"/>
          <w:b/>
          <w:i/>
          <w:iCs/>
          <w:sz w:val="20"/>
          <w:szCs w:val="20"/>
          <w:lang w:val="es-MX"/>
        </w:rPr>
        <w:t>Comentario bíblico latinoamericano</w:t>
      </w:r>
      <w:r w:rsidRPr="00B74D76">
        <w:rPr>
          <w:rFonts w:ascii="Arial Narrow" w:hAnsi="Arial Narrow" w:cs="Arial"/>
          <w:i/>
          <w:iCs/>
          <w:sz w:val="20"/>
          <w:szCs w:val="20"/>
          <w:lang w:val="es-MX"/>
        </w:rPr>
        <w:t>, Verbo Divino, España, 2003.</w:t>
      </w:r>
    </w:p>
    <w:p w:rsidR="00B74D76" w:rsidRPr="00B44286" w:rsidRDefault="00B74D76" w:rsidP="00B44286">
      <w:pPr>
        <w:widowControl w:val="0"/>
        <w:autoSpaceDE w:val="0"/>
        <w:autoSpaceDN w:val="0"/>
        <w:adjustRightInd w:val="0"/>
        <w:ind w:left="1416"/>
        <w:jc w:val="right"/>
        <w:rPr>
          <w:rFonts w:ascii="Arial Narrow" w:hAnsi="Arial Narrow" w:cs="Arial"/>
          <w:i/>
          <w:iCs/>
          <w:sz w:val="12"/>
          <w:szCs w:val="12"/>
          <w:lang w:val="es-MX"/>
        </w:rPr>
      </w:pPr>
    </w:p>
    <w:p w:rsidR="00AA7790" w:rsidRPr="00B91DB3" w:rsidRDefault="00AA7790" w:rsidP="002608C4">
      <w:pPr>
        <w:pStyle w:val="Prrafodelista"/>
        <w:widowControl w:val="0"/>
        <w:numPr>
          <w:ilvl w:val="0"/>
          <w:numId w:val="1"/>
        </w:numPr>
        <w:autoSpaceDE w:val="0"/>
        <w:autoSpaceDN w:val="0"/>
        <w:adjustRightInd w:val="0"/>
        <w:spacing w:after="80"/>
        <w:ind w:left="360"/>
        <w:rPr>
          <w:rFonts w:ascii="Arial" w:hAnsi="Arial" w:cs="Arial"/>
          <w:b/>
          <w:iCs/>
          <w:lang w:val="es-MX"/>
        </w:rPr>
      </w:pPr>
      <w:r w:rsidRPr="00B91DB3">
        <w:rPr>
          <w:rFonts w:ascii="Arial" w:hAnsi="Arial" w:cs="Arial"/>
          <w:b/>
          <w:iCs/>
          <w:lang w:val="es-MX"/>
        </w:rPr>
        <w:t>Las primeras reacciones ante las pérdidas</w:t>
      </w:r>
    </w:p>
    <w:p w:rsidR="00AA7790" w:rsidRPr="00B91DB3" w:rsidRDefault="00AA7790" w:rsidP="002608C4">
      <w:pPr>
        <w:widowControl w:val="0"/>
        <w:autoSpaceDE w:val="0"/>
        <w:autoSpaceDN w:val="0"/>
        <w:adjustRightInd w:val="0"/>
        <w:spacing w:after="80"/>
        <w:rPr>
          <w:rFonts w:ascii="Arial" w:hAnsi="Arial" w:cs="Arial"/>
          <w:iCs/>
          <w:sz w:val="22"/>
          <w:szCs w:val="22"/>
          <w:lang w:val="es-MX"/>
        </w:rPr>
      </w:pPr>
      <w:r w:rsidRPr="00B91DB3">
        <w:rPr>
          <w:rFonts w:ascii="Arial" w:hAnsi="Arial" w:cs="Arial"/>
          <w:iCs/>
          <w:sz w:val="22"/>
          <w:szCs w:val="22"/>
          <w:lang w:val="es-MX"/>
        </w:rPr>
        <w:t>Tragedias y crisis traen pérdidas que son sentidas en mayor o menor grado, según las relaciones afectivas que el afectado tenía hacia la persona, el objeto o la posesión perdida. La pérdida trae consigo dolor, porque representa la iniciación de un proceso de muerte. El duelo entonces, respuesta de la persona a la crisis o tragedia y al dolor que experimenta, necesita ser trabajado para poder superar y vencer la muerte que se instaló en su vida.</w:t>
      </w:r>
    </w:p>
    <w:p w:rsidR="00AA7790" w:rsidRPr="00B91DB3" w:rsidRDefault="00AA7790" w:rsidP="002608C4">
      <w:pPr>
        <w:widowControl w:val="0"/>
        <w:autoSpaceDE w:val="0"/>
        <w:autoSpaceDN w:val="0"/>
        <w:adjustRightInd w:val="0"/>
        <w:spacing w:after="80"/>
        <w:rPr>
          <w:rFonts w:ascii="Arial" w:hAnsi="Arial" w:cs="Arial"/>
          <w:iCs/>
          <w:sz w:val="22"/>
          <w:szCs w:val="22"/>
          <w:lang w:val="es-MX"/>
        </w:rPr>
      </w:pPr>
      <w:r w:rsidRPr="00B91DB3">
        <w:rPr>
          <w:rFonts w:ascii="Arial" w:hAnsi="Arial" w:cs="Arial"/>
          <w:iCs/>
          <w:sz w:val="22"/>
          <w:szCs w:val="22"/>
          <w:lang w:val="es-MX"/>
        </w:rPr>
        <w:t>Al sufrir una tragedia o una crisis, el afectado se encuentra ante una doble posibilidad. La primera, es la alternativa positiva, la opción por la vida, por la victoria de la vida sobre la muerte instalada. La segunda representa un peligro, es la opción de permitir que las señales de la muerte se incorporen cada vez más en las personas, las familias o la comunidad.</w:t>
      </w:r>
    </w:p>
    <w:p w:rsidR="00AA7790" w:rsidRPr="00B91DB3" w:rsidRDefault="00AA7790" w:rsidP="002608C4">
      <w:pPr>
        <w:widowControl w:val="0"/>
        <w:autoSpaceDE w:val="0"/>
        <w:autoSpaceDN w:val="0"/>
        <w:adjustRightInd w:val="0"/>
        <w:spacing w:after="80"/>
        <w:rPr>
          <w:rFonts w:ascii="Arial" w:hAnsi="Arial" w:cs="Arial"/>
          <w:iCs/>
          <w:sz w:val="22"/>
          <w:szCs w:val="22"/>
          <w:lang w:val="es-MX"/>
        </w:rPr>
      </w:pPr>
      <w:r w:rsidRPr="00B91DB3">
        <w:rPr>
          <w:rFonts w:ascii="Arial" w:hAnsi="Arial" w:cs="Arial"/>
          <w:iCs/>
          <w:sz w:val="22"/>
          <w:szCs w:val="22"/>
          <w:lang w:val="es-MX"/>
        </w:rPr>
        <w:t xml:space="preserve">Frente a una tragedia, la opción por la vida lleva a las personas a movilizarse para ayudar a los demás y a reflexionar sobre las causas que produjeron la tragedia. Además, las personas se unen, se vuelven hacia Dios (Sal 80), se organizan (2 </w:t>
      </w:r>
      <w:proofErr w:type="spellStart"/>
      <w:r w:rsidRPr="00B91DB3">
        <w:rPr>
          <w:rFonts w:ascii="Arial" w:hAnsi="Arial" w:cs="Arial"/>
          <w:iCs/>
          <w:sz w:val="22"/>
          <w:szCs w:val="22"/>
          <w:lang w:val="es-MX"/>
        </w:rPr>
        <w:t>Cor</w:t>
      </w:r>
      <w:proofErr w:type="spellEnd"/>
      <w:r w:rsidRPr="00B91DB3">
        <w:rPr>
          <w:rFonts w:ascii="Arial" w:hAnsi="Arial" w:cs="Arial"/>
          <w:iCs/>
          <w:sz w:val="22"/>
          <w:szCs w:val="22"/>
          <w:lang w:val="es-MX"/>
        </w:rPr>
        <w:t xml:space="preserve"> 8.1-4), buscan soluciones, salen adelante. Es necesario, entonces, aprovechar la oportunidad (Col 4.5), para crecer en medio de las pruebas (</w:t>
      </w:r>
      <w:proofErr w:type="spellStart"/>
      <w:r w:rsidRPr="00B91DB3">
        <w:rPr>
          <w:rFonts w:ascii="Arial" w:hAnsi="Arial" w:cs="Arial"/>
          <w:iCs/>
          <w:sz w:val="22"/>
          <w:szCs w:val="22"/>
          <w:lang w:val="es-MX"/>
        </w:rPr>
        <w:t>Stg</w:t>
      </w:r>
      <w:proofErr w:type="spellEnd"/>
      <w:r w:rsidRPr="00B91DB3">
        <w:rPr>
          <w:rFonts w:ascii="Arial" w:hAnsi="Arial" w:cs="Arial"/>
          <w:iCs/>
          <w:sz w:val="22"/>
          <w:szCs w:val="22"/>
          <w:lang w:val="es-MX"/>
        </w:rPr>
        <w:t xml:space="preserve"> 1.12).</w:t>
      </w:r>
    </w:p>
    <w:p w:rsidR="00AA7790" w:rsidRPr="00B91DB3" w:rsidRDefault="00AA7790" w:rsidP="002608C4">
      <w:pPr>
        <w:widowControl w:val="0"/>
        <w:autoSpaceDE w:val="0"/>
        <w:autoSpaceDN w:val="0"/>
        <w:adjustRightInd w:val="0"/>
        <w:spacing w:after="80"/>
        <w:rPr>
          <w:rFonts w:ascii="Arial" w:hAnsi="Arial" w:cs="Arial"/>
          <w:iCs/>
          <w:sz w:val="22"/>
          <w:szCs w:val="22"/>
          <w:lang w:val="es-MX"/>
        </w:rPr>
      </w:pPr>
      <w:r w:rsidRPr="00B91DB3">
        <w:rPr>
          <w:rFonts w:ascii="Arial" w:hAnsi="Arial" w:cs="Arial"/>
          <w:iCs/>
          <w:sz w:val="22"/>
          <w:szCs w:val="22"/>
          <w:lang w:val="es-MX"/>
        </w:rPr>
        <w:t>Por el contrario, la opción por la muerte les lleva a asumir actitudes de indiferencia total ante el dolor ajeno, a depender excesivamente a desarrollar enfermedades, a escapar en el alcohol, etc. La pérdida instala así un proceso de muerte.</w:t>
      </w:r>
    </w:p>
    <w:p w:rsidR="00AA7790" w:rsidRPr="00B91DB3" w:rsidRDefault="00AA7790" w:rsidP="002608C4">
      <w:pPr>
        <w:widowControl w:val="0"/>
        <w:autoSpaceDE w:val="0"/>
        <w:autoSpaceDN w:val="0"/>
        <w:adjustRightInd w:val="0"/>
        <w:spacing w:after="80"/>
        <w:rPr>
          <w:rFonts w:ascii="Arial" w:hAnsi="Arial" w:cs="Arial"/>
          <w:iCs/>
          <w:sz w:val="22"/>
          <w:szCs w:val="22"/>
          <w:lang w:val="es-MX"/>
        </w:rPr>
      </w:pPr>
      <w:r w:rsidRPr="00B91DB3">
        <w:rPr>
          <w:rFonts w:ascii="Arial" w:hAnsi="Arial" w:cs="Arial"/>
          <w:iCs/>
          <w:sz w:val="22"/>
          <w:szCs w:val="22"/>
          <w:lang w:val="es-MX"/>
        </w:rPr>
        <w:t xml:space="preserve">La lucha que se establece necesita tiempo para alcanzar la victoria. Algunos necesitan más tiempo, otros menos. Hay algunos que, incluso, se estancan en medio del proceso, requiriendo de ayuda especial. Un ejemplo típico es el de Jonás. Él atravesó por una crisis en su relación con Dios, demostrada en su desobediencia al mandato divino de ir a predicar en Nínive. Esto lo llevó a huir hacia </w:t>
      </w:r>
      <w:proofErr w:type="spellStart"/>
      <w:r w:rsidRPr="00B91DB3">
        <w:rPr>
          <w:rFonts w:ascii="Arial" w:hAnsi="Arial" w:cs="Arial"/>
          <w:iCs/>
          <w:sz w:val="22"/>
          <w:szCs w:val="22"/>
          <w:lang w:val="es-MX"/>
        </w:rPr>
        <w:t>Tarsis</w:t>
      </w:r>
      <w:proofErr w:type="spellEnd"/>
      <w:r w:rsidRPr="00B91DB3">
        <w:rPr>
          <w:rFonts w:ascii="Arial" w:hAnsi="Arial" w:cs="Arial"/>
          <w:iCs/>
          <w:sz w:val="22"/>
          <w:szCs w:val="22"/>
          <w:lang w:val="es-MX"/>
        </w:rPr>
        <w:t>, como si pudiera resolver el problema de esta manera. Sobrevino la tragedia cuando se vio lanzado al mar y tragado por un gran pez. Ante esta situación, Jonás podía optar por la vida o por la muerte. Él optó por la vida, y lo hizo a través de un proceso de desahogo (catarsis) mediante su oración (Jon 2.1-10).</w:t>
      </w:r>
    </w:p>
    <w:p w:rsidR="00AA7790" w:rsidRPr="00B91DB3" w:rsidRDefault="00AA7790" w:rsidP="002608C4">
      <w:pPr>
        <w:widowControl w:val="0"/>
        <w:autoSpaceDE w:val="0"/>
        <w:autoSpaceDN w:val="0"/>
        <w:adjustRightInd w:val="0"/>
        <w:spacing w:after="80"/>
        <w:rPr>
          <w:rFonts w:ascii="Arial" w:hAnsi="Arial" w:cs="Arial"/>
          <w:iCs/>
          <w:sz w:val="22"/>
          <w:szCs w:val="22"/>
          <w:lang w:val="es-MX"/>
        </w:rPr>
      </w:pPr>
      <w:r w:rsidRPr="00B91DB3">
        <w:rPr>
          <w:rFonts w:ascii="Arial" w:hAnsi="Arial" w:cs="Arial"/>
          <w:iCs/>
          <w:sz w:val="22"/>
          <w:szCs w:val="22"/>
          <w:lang w:val="es-MX"/>
        </w:rPr>
        <w:t xml:space="preserve">El proceso por el, que atraviesa una persona que experimenta una crisis, a raíz del sentimiento de pérdida, es algo que tiene características más o menos comunes ´para todos. Conocer estas </w:t>
      </w:r>
      <w:r w:rsidRPr="00B91DB3">
        <w:rPr>
          <w:rFonts w:ascii="Arial" w:hAnsi="Arial" w:cs="Arial"/>
          <w:iCs/>
          <w:sz w:val="22"/>
          <w:szCs w:val="22"/>
          <w:lang w:val="es-MX"/>
        </w:rPr>
        <w:lastRenderedPageBreak/>
        <w:t>reacciones es muy importante tanto para el afectado como para el consolador que lo ayudará en su recuperación.</w:t>
      </w:r>
    </w:p>
    <w:p w:rsidR="00AA7790" w:rsidRPr="00B91DB3" w:rsidRDefault="00AA7790" w:rsidP="003614E8">
      <w:pPr>
        <w:widowControl w:val="0"/>
        <w:autoSpaceDE w:val="0"/>
        <w:autoSpaceDN w:val="0"/>
        <w:adjustRightInd w:val="0"/>
        <w:ind w:left="708"/>
        <w:rPr>
          <w:rFonts w:ascii="Arial" w:hAnsi="Arial" w:cs="Arial"/>
          <w:i/>
          <w:iCs/>
          <w:sz w:val="22"/>
          <w:szCs w:val="22"/>
          <w:lang w:val="es-MX"/>
        </w:rPr>
      </w:pPr>
      <w:r w:rsidRPr="00B91DB3">
        <w:rPr>
          <w:rFonts w:ascii="Arial" w:hAnsi="Arial" w:cs="Arial"/>
          <w:i/>
          <w:iCs/>
          <w:sz w:val="22"/>
          <w:szCs w:val="22"/>
          <w:lang w:val="es-MX"/>
        </w:rPr>
        <w:t xml:space="preserve">Señalamos algunas de estas reacciones, registradas en el texto comenzado, que dejamos para una continuación en otro de estos “recursos para la acción pastoral”: negación o incredulidad, angustia, somatización, alteración del comportamiento, ideas suicidas, alucinaciones, desorganización personal, emociones intensas: tristeza, rabia o ira, miedo, culpa… </w:t>
      </w:r>
    </w:p>
    <w:p w:rsidR="00AA7790" w:rsidRPr="00181DF4" w:rsidRDefault="00AA7790" w:rsidP="003614E8">
      <w:pPr>
        <w:widowControl w:val="0"/>
        <w:autoSpaceDE w:val="0"/>
        <w:autoSpaceDN w:val="0"/>
        <w:adjustRightInd w:val="0"/>
        <w:ind w:left="2832"/>
        <w:rPr>
          <w:rFonts w:ascii="Arial Narrow" w:hAnsi="Arial Narrow" w:cs="Arial"/>
          <w:i/>
          <w:iCs/>
          <w:sz w:val="20"/>
          <w:szCs w:val="20"/>
          <w:lang w:val="es-MX"/>
        </w:rPr>
      </w:pPr>
      <w:r w:rsidRPr="00181DF4">
        <w:rPr>
          <w:rFonts w:ascii="Arial Narrow" w:hAnsi="Arial Narrow" w:cs="Arial"/>
          <w:i/>
          <w:iCs/>
          <w:sz w:val="20"/>
          <w:szCs w:val="20"/>
          <w:lang w:val="es-MX"/>
        </w:rPr>
        <w:t xml:space="preserve">Marcos R. </w:t>
      </w:r>
      <w:proofErr w:type="spellStart"/>
      <w:r w:rsidRPr="00181DF4">
        <w:rPr>
          <w:rFonts w:ascii="Arial Narrow" w:hAnsi="Arial Narrow" w:cs="Arial"/>
          <w:i/>
          <w:iCs/>
          <w:sz w:val="20"/>
          <w:szCs w:val="20"/>
          <w:lang w:val="es-MX"/>
        </w:rPr>
        <w:t>Inhauser</w:t>
      </w:r>
      <w:proofErr w:type="spellEnd"/>
      <w:r w:rsidRPr="00181DF4">
        <w:rPr>
          <w:rFonts w:ascii="Arial Narrow" w:hAnsi="Arial Narrow" w:cs="Arial"/>
          <w:i/>
          <w:iCs/>
          <w:sz w:val="20"/>
          <w:szCs w:val="20"/>
          <w:lang w:val="es-MX"/>
        </w:rPr>
        <w:t xml:space="preserve"> y Jorge E. Maldonado, en </w:t>
      </w:r>
      <w:r w:rsidRPr="00181DF4">
        <w:rPr>
          <w:rFonts w:ascii="Arial Narrow" w:hAnsi="Arial Narrow" w:cs="Arial"/>
          <w:b/>
          <w:i/>
          <w:iCs/>
          <w:sz w:val="20"/>
          <w:szCs w:val="20"/>
          <w:lang w:val="es-MX"/>
        </w:rPr>
        <w:t>Consolación y vida. Hacia una pastoral de consolación,</w:t>
      </w:r>
      <w:r w:rsidRPr="00181DF4">
        <w:rPr>
          <w:rFonts w:ascii="Arial Narrow" w:hAnsi="Arial Narrow" w:cs="Arial"/>
          <w:i/>
          <w:iCs/>
          <w:sz w:val="20"/>
          <w:szCs w:val="20"/>
          <w:lang w:val="es-MX"/>
        </w:rPr>
        <w:t xml:space="preserve"> Consejo Latinoamericano de Iglesias, Quito, 1988, pp. 31-38.</w:t>
      </w:r>
    </w:p>
    <w:p w:rsidR="00AA7790" w:rsidRDefault="00AA7790" w:rsidP="00AA7790">
      <w:pPr>
        <w:rPr>
          <w:rFonts w:ascii="Arial" w:hAnsi="Arial" w:cs="Arial"/>
          <w:b/>
          <w:color w:val="FFFFFF" w:themeColor="background1"/>
        </w:rPr>
      </w:pPr>
    </w:p>
    <w:p w:rsidR="00AA7790" w:rsidRPr="001643C2" w:rsidRDefault="001643C2" w:rsidP="001643C2">
      <w:pPr>
        <w:shd w:val="clear" w:color="auto" w:fill="669900"/>
      </w:pPr>
      <w:r>
        <w:rPr>
          <w:rFonts w:ascii="Arial" w:hAnsi="Arial" w:cs="Arial"/>
          <w:b/>
          <w:color w:val="FFFFFF" w:themeColor="background1"/>
        </w:rPr>
        <w:t>Recursos para la liturgia del culto comunitario</w:t>
      </w:r>
    </w:p>
    <w:p w:rsidR="00AA7790" w:rsidRDefault="00AA7790" w:rsidP="00AA7790">
      <w:pPr>
        <w:pStyle w:val="NormalWeb"/>
        <w:spacing w:before="0" w:beforeAutospacing="0" w:after="0" w:afterAutospacing="0"/>
        <w:rPr>
          <w:rFonts w:ascii="Arial" w:hAnsi="Arial" w:cs="Arial"/>
          <w:b/>
          <w:sz w:val="12"/>
          <w:szCs w:val="12"/>
        </w:rPr>
      </w:pPr>
    </w:p>
    <w:p w:rsidR="00AA7790" w:rsidRDefault="00AA7790" w:rsidP="002608C4">
      <w:pPr>
        <w:pStyle w:val="NormalWeb"/>
        <w:numPr>
          <w:ilvl w:val="0"/>
          <w:numId w:val="1"/>
        </w:numPr>
        <w:spacing w:before="0" w:beforeAutospacing="0" w:after="0" w:afterAutospacing="0"/>
        <w:ind w:left="360"/>
        <w:rPr>
          <w:rFonts w:ascii="Arial" w:hAnsi="Arial" w:cs="Arial"/>
          <w:b/>
          <w:sz w:val="22"/>
          <w:szCs w:val="22"/>
        </w:rPr>
      </w:pPr>
      <w:r>
        <w:rPr>
          <w:rFonts w:ascii="Arial" w:hAnsi="Arial" w:cs="Arial"/>
          <w:b/>
          <w:sz w:val="22"/>
          <w:szCs w:val="22"/>
        </w:rPr>
        <w:t>Para buscar lo que estaba perdido</w:t>
      </w:r>
    </w:p>
    <w:p w:rsidR="003614E8" w:rsidRPr="003614E8" w:rsidRDefault="003614E8" w:rsidP="003614E8">
      <w:pPr>
        <w:pStyle w:val="NormalWeb"/>
        <w:spacing w:before="0" w:beforeAutospacing="0" w:after="0" w:afterAutospacing="0"/>
        <w:ind w:left="360"/>
        <w:rPr>
          <w:rFonts w:ascii="Arial" w:hAnsi="Arial" w:cs="Arial"/>
          <w:b/>
          <w:sz w:val="8"/>
          <w:szCs w:val="8"/>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762"/>
      </w:tblGrid>
      <w:tr w:rsidR="003614E8" w:rsidTr="00583B53">
        <w:tc>
          <w:tcPr>
            <w:tcW w:w="4889" w:type="dxa"/>
          </w:tcPr>
          <w:p w:rsidR="003614E8" w:rsidRDefault="003614E8" w:rsidP="003614E8">
            <w:pPr>
              <w:pStyle w:val="NormalWeb"/>
              <w:spacing w:before="0" w:beforeAutospacing="0" w:after="0" w:afterAutospacing="0"/>
              <w:rPr>
                <w:rFonts w:ascii="Arial" w:hAnsi="Arial" w:cs="Arial"/>
              </w:rPr>
            </w:pPr>
            <w:r w:rsidRPr="003815D1">
              <w:rPr>
                <w:rFonts w:ascii="Arial" w:hAnsi="Arial" w:cs="Arial"/>
              </w:rPr>
              <w:t>No has venido</w:t>
            </w:r>
            <w:r>
              <w:rPr>
                <w:rFonts w:ascii="Arial" w:hAnsi="Arial" w:cs="Arial"/>
              </w:rPr>
              <w:t>, Señor, para juzgar,</w:t>
            </w:r>
          </w:p>
          <w:p w:rsidR="003614E8" w:rsidRDefault="003614E8" w:rsidP="003614E8">
            <w:pPr>
              <w:pStyle w:val="NormalWeb"/>
              <w:spacing w:before="0" w:beforeAutospacing="0" w:after="0" w:afterAutospacing="0"/>
              <w:rPr>
                <w:rFonts w:ascii="Arial" w:hAnsi="Arial" w:cs="Arial"/>
              </w:rPr>
            </w:pPr>
            <w:r>
              <w:rPr>
                <w:rFonts w:ascii="Arial" w:hAnsi="Arial" w:cs="Arial"/>
              </w:rPr>
              <w:t>sino para buscar lo que estaba perdido,</w:t>
            </w:r>
          </w:p>
          <w:p w:rsidR="003614E8" w:rsidRDefault="003614E8" w:rsidP="003614E8">
            <w:pPr>
              <w:pStyle w:val="NormalWeb"/>
              <w:spacing w:before="0" w:beforeAutospacing="0" w:after="0" w:afterAutospacing="0"/>
              <w:rPr>
                <w:rFonts w:ascii="Arial" w:hAnsi="Arial" w:cs="Arial"/>
              </w:rPr>
            </w:pPr>
            <w:r>
              <w:rPr>
                <w:rFonts w:ascii="Arial" w:hAnsi="Arial" w:cs="Arial"/>
              </w:rPr>
              <w:t xml:space="preserve">para abrazar con ternura </w:t>
            </w:r>
          </w:p>
          <w:p w:rsidR="003614E8" w:rsidRDefault="003614E8" w:rsidP="003614E8">
            <w:pPr>
              <w:pStyle w:val="NormalWeb"/>
              <w:spacing w:before="0" w:beforeAutospacing="0" w:after="0" w:afterAutospacing="0"/>
              <w:rPr>
                <w:rFonts w:ascii="Arial" w:hAnsi="Arial" w:cs="Arial"/>
              </w:rPr>
            </w:pPr>
            <w:r>
              <w:rPr>
                <w:rFonts w:ascii="Arial" w:hAnsi="Arial" w:cs="Arial"/>
              </w:rPr>
              <w:t xml:space="preserve">lo que estaba enfermo y frío, </w:t>
            </w:r>
          </w:p>
          <w:p w:rsidR="003614E8" w:rsidRDefault="003614E8" w:rsidP="003614E8">
            <w:pPr>
              <w:pStyle w:val="NormalWeb"/>
              <w:spacing w:before="0" w:beforeAutospacing="0" w:after="0" w:afterAutospacing="0"/>
              <w:rPr>
                <w:rFonts w:ascii="Arial" w:hAnsi="Arial" w:cs="Arial"/>
              </w:rPr>
            </w:pPr>
            <w:r>
              <w:rPr>
                <w:rFonts w:ascii="Arial" w:hAnsi="Arial" w:cs="Arial"/>
              </w:rPr>
              <w:t xml:space="preserve">para liberar de culpas y temores </w:t>
            </w:r>
          </w:p>
          <w:p w:rsidR="003614E8" w:rsidRDefault="003614E8" w:rsidP="003614E8">
            <w:pPr>
              <w:pStyle w:val="NormalWeb"/>
              <w:spacing w:before="0" w:beforeAutospacing="0" w:after="0" w:afterAutospacing="0"/>
              <w:rPr>
                <w:rFonts w:ascii="Arial" w:hAnsi="Arial" w:cs="Arial"/>
                <w:b/>
                <w:sz w:val="22"/>
                <w:szCs w:val="22"/>
              </w:rPr>
            </w:pPr>
            <w:proofErr w:type="gramStart"/>
            <w:r>
              <w:rPr>
                <w:rFonts w:ascii="Arial" w:hAnsi="Arial" w:cs="Arial"/>
              </w:rPr>
              <w:t>lo</w:t>
            </w:r>
            <w:proofErr w:type="gramEnd"/>
            <w:r>
              <w:rPr>
                <w:rFonts w:ascii="Arial" w:hAnsi="Arial" w:cs="Arial"/>
              </w:rPr>
              <w:t xml:space="preserve"> que estaba cansado y hundido.</w:t>
            </w:r>
          </w:p>
        </w:tc>
        <w:tc>
          <w:tcPr>
            <w:tcW w:w="4889" w:type="dxa"/>
          </w:tcPr>
          <w:p w:rsidR="003614E8" w:rsidRDefault="003614E8" w:rsidP="003614E8">
            <w:pPr>
              <w:pStyle w:val="NormalWeb"/>
              <w:spacing w:before="0" w:beforeAutospacing="0" w:after="0" w:afterAutospacing="0"/>
              <w:rPr>
                <w:rFonts w:ascii="Arial" w:hAnsi="Arial" w:cs="Arial"/>
              </w:rPr>
            </w:pPr>
            <w:r>
              <w:rPr>
                <w:rFonts w:ascii="Arial" w:hAnsi="Arial" w:cs="Arial"/>
              </w:rPr>
              <w:t xml:space="preserve">Tú sabes que somos barro, </w:t>
            </w:r>
          </w:p>
          <w:p w:rsidR="003614E8" w:rsidRDefault="003614E8" w:rsidP="003614E8">
            <w:pPr>
              <w:pStyle w:val="NormalWeb"/>
              <w:spacing w:before="0" w:beforeAutospacing="0" w:after="0" w:afterAutospacing="0"/>
              <w:rPr>
                <w:rFonts w:ascii="Arial" w:hAnsi="Arial" w:cs="Arial"/>
              </w:rPr>
            </w:pPr>
            <w:r>
              <w:rPr>
                <w:rFonts w:ascii="Arial" w:hAnsi="Arial" w:cs="Arial"/>
              </w:rPr>
              <w:t xml:space="preserve">acéptanos tal cual somos: </w:t>
            </w:r>
          </w:p>
          <w:p w:rsidR="003614E8" w:rsidRDefault="003614E8" w:rsidP="003614E8">
            <w:pPr>
              <w:pStyle w:val="NormalWeb"/>
              <w:spacing w:before="0" w:beforeAutospacing="0" w:after="0" w:afterAutospacing="0"/>
              <w:rPr>
                <w:rFonts w:ascii="Arial" w:hAnsi="Arial" w:cs="Arial"/>
              </w:rPr>
            </w:pPr>
            <w:r>
              <w:rPr>
                <w:rFonts w:ascii="Arial" w:hAnsi="Arial" w:cs="Arial"/>
              </w:rPr>
              <w:t xml:space="preserve">con nuestro pasado de pecado, </w:t>
            </w:r>
          </w:p>
          <w:p w:rsidR="003614E8" w:rsidRDefault="003614E8" w:rsidP="003614E8">
            <w:pPr>
              <w:pStyle w:val="NormalWeb"/>
              <w:spacing w:before="0" w:beforeAutospacing="0" w:after="0" w:afterAutospacing="0"/>
              <w:rPr>
                <w:rFonts w:ascii="Arial" w:hAnsi="Arial" w:cs="Arial"/>
              </w:rPr>
            </w:pPr>
            <w:r>
              <w:rPr>
                <w:rFonts w:ascii="Arial" w:hAnsi="Arial" w:cs="Arial"/>
              </w:rPr>
              <w:t xml:space="preserve">con el pecado del mundo, </w:t>
            </w:r>
          </w:p>
          <w:p w:rsidR="003614E8" w:rsidRDefault="003614E8" w:rsidP="003614E8">
            <w:pPr>
              <w:pStyle w:val="NormalWeb"/>
              <w:spacing w:before="0" w:beforeAutospacing="0" w:after="0" w:afterAutospacing="0"/>
              <w:rPr>
                <w:rFonts w:ascii="Arial" w:hAnsi="Arial" w:cs="Arial"/>
              </w:rPr>
            </w:pPr>
            <w:r>
              <w:rPr>
                <w:rFonts w:ascii="Arial" w:hAnsi="Arial" w:cs="Arial"/>
              </w:rPr>
              <w:t xml:space="preserve">con nuestros pecados personales, </w:t>
            </w:r>
          </w:p>
          <w:p w:rsidR="003614E8" w:rsidRDefault="003614E8" w:rsidP="003614E8">
            <w:pPr>
              <w:pStyle w:val="NormalWeb"/>
              <w:spacing w:before="0" w:beforeAutospacing="0" w:after="0" w:afterAutospacing="0"/>
              <w:rPr>
                <w:rFonts w:ascii="Arial" w:hAnsi="Arial" w:cs="Arial"/>
                <w:b/>
                <w:sz w:val="22"/>
                <w:szCs w:val="22"/>
              </w:rPr>
            </w:pPr>
            <w:proofErr w:type="gramStart"/>
            <w:r>
              <w:rPr>
                <w:rFonts w:ascii="Arial" w:hAnsi="Arial" w:cs="Arial"/>
              </w:rPr>
              <w:t>con</w:t>
            </w:r>
            <w:proofErr w:type="gramEnd"/>
            <w:r>
              <w:rPr>
                <w:rFonts w:ascii="Arial" w:hAnsi="Arial" w:cs="Arial"/>
              </w:rPr>
              <w:t xml:space="preserve"> nuestras ambigüedades.</w:t>
            </w:r>
          </w:p>
        </w:tc>
      </w:tr>
    </w:tbl>
    <w:p w:rsidR="00AA7790" w:rsidRPr="00F72FDC" w:rsidRDefault="00AA7790" w:rsidP="003614E8">
      <w:pPr>
        <w:pStyle w:val="NormalWeb"/>
        <w:spacing w:before="0" w:beforeAutospacing="0" w:after="0" w:afterAutospacing="0"/>
        <w:rPr>
          <w:rFonts w:ascii="Arial Narrow" w:hAnsi="Arial Narrow" w:cs="Arial"/>
          <w:i/>
          <w:sz w:val="8"/>
          <w:szCs w:val="8"/>
        </w:rPr>
      </w:pPr>
    </w:p>
    <w:p w:rsidR="00AA7790" w:rsidRDefault="00AA7790" w:rsidP="00366FD7">
      <w:pPr>
        <w:pStyle w:val="NormalWeb"/>
        <w:spacing w:before="0" w:beforeAutospacing="0" w:after="120" w:afterAutospacing="0"/>
        <w:jc w:val="right"/>
        <w:rPr>
          <w:rFonts w:ascii="Arial Narrow" w:hAnsi="Arial Narrow" w:cs="Arial"/>
          <w:i/>
          <w:sz w:val="20"/>
          <w:szCs w:val="20"/>
        </w:rPr>
      </w:pPr>
      <w:r w:rsidRPr="00917E9D">
        <w:rPr>
          <w:rFonts w:ascii="Arial Narrow" w:hAnsi="Arial Narrow" w:cs="Arial"/>
          <w:i/>
          <w:sz w:val="20"/>
          <w:szCs w:val="20"/>
        </w:rPr>
        <w:t xml:space="preserve">Florentino </w:t>
      </w:r>
      <w:proofErr w:type="spellStart"/>
      <w:r w:rsidRPr="00917E9D">
        <w:rPr>
          <w:rFonts w:ascii="Arial Narrow" w:hAnsi="Arial Narrow" w:cs="Arial"/>
          <w:i/>
          <w:sz w:val="20"/>
          <w:szCs w:val="20"/>
        </w:rPr>
        <w:t>Ulí</w:t>
      </w:r>
      <w:r w:rsidR="00366FD7">
        <w:rPr>
          <w:rFonts w:ascii="Arial Narrow" w:hAnsi="Arial Narrow" w:cs="Arial"/>
          <w:i/>
          <w:sz w:val="20"/>
          <w:szCs w:val="20"/>
        </w:rPr>
        <w:t>barri</w:t>
      </w:r>
      <w:proofErr w:type="spellEnd"/>
      <w:r w:rsidR="00366FD7">
        <w:rPr>
          <w:rFonts w:ascii="Arial Narrow" w:hAnsi="Arial Narrow" w:cs="Arial"/>
          <w:i/>
          <w:sz w:val="20"/>
          <w:szCs w:val="20"/>
        </w:rPr>
        <w:t xml:space="preserve">, católico español, </w:t>
      </w:r>
      <w:r w:rsidRPr="00917E9D">
        <w:rPr>
          <w:rFonts w:ascii="Arial Narrow" w:hAnsi="Arial Narrow" w:cs="Arial"/>
          <w:i/>
          <w:sz w:val="20"/>
          <w:szCs w:val="20"/>
        </w:rPr>
        <w:t xml:space="preserve">en José Antonio </w:t>
      </w:r>
      <w:proofErr w:type="spellStart"/>
      <w:r w:rsidRPr="00917E9D">
        <w:rPr>
          <w:rFonts w:ascii="Arial Narrow" w:hAnsi="Arial Narrow" w:cs="Arial"/>
          <w:i/>
          <w:sz w:val="20"/>
          <w:szCs w:val="20"/>
        </w:rPr>
        <w:t>Pagola</w:t>
      </w:r>
      <w:proofErr w:type="spellEnd"/>
      <w:r w:rsidRPr="00917E9D">
        <w:rPr>
          <w:rFonts w:ascii="Arial Narrow" w:hAnsi="Arial Narrow" w:cs="Arial"/>
          <w:i/>
          <w:sz w:val="20"/>
          <w:szCs w:val="20"/>
        </w:rPr>
        <w:t xml:space="preserve">, </w:t>
      </w:r>
      <w:r w:rsidRPr="00917E9D">
        <w:rPr>
          <w:rFonts w:ascii="Arial Narrow" w:hAnsi="Arial Narrow" w:cs="Arial"/>
          <w:b/>
          <w:i/>
          <w:sz w:val="20"/>
          <w:szCs w:val="20"/>
        </w:rPr>
        <w:t>Grupos de Jesús</w:t>
      </w:r>
      <w:r w:rsidR="00917E9D">
        <w:rPr>
          <w:rFonts w:ascii="Arial Narrow" w:hAnsi="Arial Narrow" w:cs="Arial"/>
          <w:i/>
          <w:sz w:val="20"/>
          <w:szCs w:val="20"/>
        </w:rPr>
        <w:t>, PPC, Buenos Aires, p. 147.</w:t>
      </w:r>
    </w:p>
    <w:p w:rsidR="00366FD7" w:rsidRPr="00583B53" w:rsidRDefault="00366FD7" w:rsidP="00366FD7">
      <w:pPr>
        <w:pStyle w:val="Prrafodelista"/>
        <w:numPr>
          <w:ilvl w:val="0"/>
          <w:numId w:val="40"/>
        </w:numPr>
        <w:spacing w:after="80"/>
        <w:rPr>
          <w:b/>
          <w:sz w:val="20"/>
          <w:szCs w:val="20"/>
        </w:rPr>
      </w:pPr>
      <w:r w:rsidRPr="00583B53">
        <w:rPr>
          <w:rFonts w:ascii="Arial" w:hAnsi="Arial" w:cs="Arial"/>
          <w:b/>
        </w:rPr>
        <w:t>Nadie se salva solo</w:t>
      </w:r>
    </w:p>
    <w:p w:rsidR="00366FD7" w:rsidRPr="00583B53" w:rsidRDefault="00366FD7" w:rsidP="00366FD7">
      <w:pPr>
        <w:ind w:left="1416"/>
        <w:rPr>
          <w:rFonts w:ascii="Arial" w:hAnsi="Arial" w:cs="Arial"/>
          <w:sz w:val="22"/>
          <w:szCs w:val="22"/>
        </w:rPr>
      </w:pPr>
      <w:r w:rsidRPr="00583B53">
        <w:rPr>
          <w:rFonts w:ascii="Arial" w:hAnsi="Arial" w:cs="Arial"/>
          <w:sz w:val="22"/>
          <w:szCs w:val="22"/>
        </w:rPr>
        <w:t>“Nadie se salva solo en este barco Si no se salva  el barco con nosotros.</w:t>
      </w:r>
    </w:p>
    <w:p w:rsidR="00366FD7" w:rsidRPr="00583B53" w:rsidRDefault="00366FD7" w:rsidP="00366FD7">
      <w:pPr>
        <w:ind w:left="1416"/>
        <w:rPr>
          <w:rFonts w:ascii="Arial" w:hAnsi="Arial" w:cs="Arial"/>
          <w:sz w:val="22"/>
          <w:szCs w:val="22"/>
        </w:rPr>
      </w:pPr>
      <w:r w:rsidRPr="00583B53">
        <w:rPr>
          <w:rFonts w:ascii="Arial" w:hAnsi="Arial" w:cs="Arial"/>
          <w:sz w:val="22"/>
          <w:szCs w:val="22"/>
        </w:rPr>
        <w:t>Si nos hundimos todos en el charco  que nadie piense “se ahogarán los otros”.</w:t>
      </w:r>
    </w:p>
    <w:p w:rsidR="00366FD7" w:rsidRPr="00583B53" w:rsidRDefault="00366FD7" w:rsidP="00366FD7">
      <w:pPr>
        <w:ind w:left="1416"/>
        <w:rPr>
          <w:rFonts w:ascii="Arial" w:hAnsi="Arial" w:cs="Arial"/>
          <w:sz w:val="22"/>
          <w:szCs w:val="22"/>
        </w:rPr>
      </w:pPr>
      <w:r w:rsidRPr="00583B53">
        <w:rPr>
          <w:rFonts w:ascii="Arial" w:hAnsi="Arial" w:cs="Arial"/>
          <w:sz w:val="22"/>
          <w:szCs w:val="22"/>
        </w:rPr>
        <w:t xml:space="preserve">Y si alguien flota por su propia cuenta es que al barco se le arrancó una madera </w:t>
      </w:r>
    </w:p>
    <w:p w:rsidR="00366FD7" w:rsidRPr="00583B53" w:rsidRDefault="00366FD7" w:rsidP="00366FD7">
      <w:pPr>
        <w:ind w:left="1416"/>
        <w:rPr>
          <w:rFonts w:ascii="Arial" w:hAnsi="Arial" w:cs="Arial"/>
          <w:sz w:val="22"/>
          <w:szCs w:val="22"/>
        </w:rPr>
      </w:pPr>
      <w:proofErr w:type="gramStart"/>
      <w:r w:rsidRPr="00583B53">
        <w:rPr>
          <w:rFonts w:ascii="Arial" w:hAnsi="Arial" w:cs="Arial"/>
          <w:sz w:val="22"/>
          <w:szCs w:val="22"/>
        </w:rPr>
        <w:t>para</w:t>
      </w:r>
      <w:proofErr w:type="gramEnd"/>
      <w:r w:rsidRPr="00583B53">
        <w:rPr>
          <w:rFonts w:ascii="Arial" w:hAnsi="Arial" w:cs="Arial"/>
          <w:sz w:val="22"/>
          <w:szCs w:val="22"/>
        </w:rPr>
        <w:t xml:space="preserve"> salvarse solo en la tormenta  y dejar un agujero en el barco.”</w:t>
      </w:r>
    </w:p>
    <w:p w:rsidR="00366FD7" w:rsidRPr="00583B53" w:rsidRDefault="00366FD7" w:rsidP="00366FD7">
      <w:pPr>
        <w:spacing w:after="120"/>
        <w:ind w:left="1416"/>
        <w:jc w:val="right"/>
        <w:rPr>
          <w:rFonts w:ascii="Arial Narrow" w:hAnsi="Arial Narrow" w:cs="Arial"/>
          <w:i/>
          <w:sz w:val="20"/>
          <w:szCs w:val="20"/>
        </w:rPr>
      </w:pPr>
      <w:r w:rsidRPr="00583B53">
        <w:rPr>
          <w:rFonts w:ascii="Arial" w:hAnsi="Arial" w:cs="Arial"/>
          <w:sz w:val="22"/>
          <w:szCs w:val="22"/>
        </w:rPr>
        <w:t xml:space="preserve">       </w:t>
      </w:r>
      <w:r w:rsidRPr="00583B53">
        <w:rPr>
          <w:rFonts w:ascii="Arial Narrow" w:hAnsi="Arial Narrow" w:cs="Arial"/>
          <w:i/>
          <w:sz w:val="20"/>
          <w:szCs w:val="20"/>
        </w:rPr>
        <w:t>Anónimo</w:t>
      </w:r>
    </w:p>
    <w:p w:rsidR="00AA7790" w:rsidRPr="00E7797E" w:rsidRDefault="00AA7790" w:rsidP="002608C4">
      <w:pPr>
        <w:pStyle w:val="Prrafodelista"/>
        <w:numPr>
          <w:ilvl w:val="0"/>
          <w:numId w:val="1"/>
        </w:numPr>
        <w:spacing w:after="80"/>
        <w:ind w:left="360"/>
        <w:rPr>
          <w:rFonts w:ascii="Arial" w:hAnsi="Arial" w:cs="Arial"/>
          <w:b/>
        </w:rPr>
      </w:pPr>
      <w:r w:rsidRPr="00E7797E">
        <w:rPr>
          <w:rFonts w:ascii="Arial" w:hAnsi="Arial" w:cs="Arial"/>
          <w:b/>
        </w:rPr>
        <w:t>Presentación de las ofrendas , Institución de la Cena del Señor</w:t>
      </w:r>
    </w:p>
    <w:p w:rsidR="00AA7790" w:rsidRPr="00E7797E" w:rsidRDefault="00AA7790" w:rsidP="000B4E08">
      <w:pPr>
        <w:spacing w:after="40"/>
        <w:ind w:left="360"/>
        <w:rPr>
          <w:rFonts w:ascii="Arial" w:hAnsi="Arial" w:cs="Arial"/>
          <w:sz w:val="22"/>
          <w:szCs w:val="22"/>
        </w:rPr>
      </w:pPr>
      <w:r w:rsidRPr="00E7797E">
        <w:rPr>
          <w:rFonts w:ascii="Arial" w:hAnsi="Arial" w:cs="Arial"/>
          <w:sz w:val="22"/>
          <w:szCs w:val="22"/>
        </w:rPr>
        <w:t>Levantémonos y demos gracias al Señor por su bondad.</w:t>
      </w:r>
    </w:p>
    <w:p w:rsidR="00AA7790" w:rsidRPr="00366FD7" w:rsidRDefault="00AA7790" w:rsidP="00366FD7">
      <w:pPr>
        <w:pStyle w:val="Textosinformato"/>
        <w:ind w:left="1776"/>
        <w:rPr>
          <w:rFonts w:ascii="Arial" w:hAnsi="Arial" w:cs="Arial"/>
          <w:b/>
          <w:sz w:val="22"/>
          <w:szCs w:val="22"/>
        </w:rPr>
      </w:pPr>
      <w:r w:rsidRPr="00BB694F">
        <w:rPr>
          <w:rFonts w:ascii="Arial" w:hAnsi="Arial" w:cs="Arial"/>
          <w:bCs/>
          <w:sz w:val="22"/>
          <w:szCs w:val="22"/>
          <w:lang w:val="es-ES"/>
        </w:rPr>
        <w:t xml:space="preserve">♫   </w:t>
      </w:r>
      <w:r w:rsidRPr="00E7797E">
        <w:rPr>
          <w:rFonts w:ascii="Arial" w:hAnsi="Arial" w:cs="Arial"/>
          <w:b/>
          <w:sz w:val="22"/>
          <w:szCs w:val="22"/>
        </w:rPr>
        <w:t>Al Dios creador damos gracias</w:t>
      </w:r>
      <w:r w:rsidR="00366FD7">
        <w:rPr>
          <w:rFonts w:ascii="Arial" w:hAnsi="Arial" w:cs="Arial"/>
          <w:b/>
          <w:sz w:val="22"/>
          <w:szCs w:val="22"/>
        </w:rPr>
        <w:t>…</w:t>
      </w:r>
    </w:p>
    <w:p w:rsidR="00AA7790" w:rsidRDefault="00AA7790" w:rsidP="000B4E08">
      <w:pPr>
        <w:pStyle w:val="Textosinformato"/>
        <w:ind w:left="360"/>
        <w:rPr>
          <w:rFonts w:ascii="Arial" w:hAnsi="Arial" w:cs="Arial"/>
          <w:sz w:val="22"/>
          <w:szCs w:val="22"/>
        </w:rPr>
      </w:pPr>
      <w:r>
        <w:rPr>
          <w:rFonts w:ascii="Arial" w:hAnsi="Arial" w:cs="Arial"/>
          <w:sz w:val="22"/>
          <w:szCs w:val="22"/>
        </w:rPr>
        <w:t xml:space="preserve">Te presentamos nuestras ofrendas </w:t>
      </w:r>
    </w:p>
    <w:p w:rsidR="00AA7790" w:rsidRDefault="00AA7790" w:rsidP="000B4E08">
      <w:pPr>
        <w:pStyle w:val="Textosinformato"/>
        <w:ind w:left="360"/>
        <w:rPr>
          <w:rFonts w:ascii="Arial" w:hAnsi="Arial" w:cs="Arial"/>
          <w:sz w:val="22"/>
          <w:szCs w:val="22"/>
        </w:rPr>
      </w:pPr>
      <w:proofErr w:type="gramStart"/>
      <w:r>
        <w:rPr>
          <w:rFonts w:ascii="Arial" w:hAnsi="Arial" w:cs="Arial"/>
          <w:sz w:val="22"/>
          <w:szCs w:val="22"/>
        </w:rPr>
        <w:t>y</w:t>
      </w:r>
      <w:proofErr w:type="gramEnd"/>
      <w:r>
        <w:rPr>
          <w:rFonts w:ascii="Arial" w:hAnsi="Arial" w:cs="Arial"/>
          <w:sz w:val="22"/>
          <w:szCs w:val="22"/>
        </w:rPr>
        <w:t xml:space="preserve"> con ellas nuestras vidas llenas de gratitud por tu gran amor.</w:t>
      </w:r>
    </w:p>
    <w:p w:rsidR="00AA7790" w:rsidRPr="00E7797E" w:rsidRDefault="000B4E08" w:rsidP="000B4E08">
      <w:pPr>
        <w:pStyle w:val="Textosinformato"/>
        <w:ind w:left="372"/>
        <w:rPr>
          <w:rFonts w:ascii="Arial" w:hAnsi="Arial" w:cs="Arial"/>
          <w:b/>
          <w:sz w:val="22"/>
          <w:szCs w:val="22"/>
        </w:rPr>
      </w:pPr>
      <w:r>
        <w:rPr>
          <w:rFonts w:ascii="Arial" w:hAnsi="Arial" w:cs="Arial"/>
          <w:b/>
          <w:sz w:val="22"/>
          <w:szCs w:val="22"/>
        </w:rPr>
        <w:t xml:space="preserve">     </w:t>
      </w:r>
      <w:r w:rsidR="00AA7790" w:rsidRPr="00E7797E">
        <w:rPr>
          <w:rFonts w:ascii="Arial" w:hAnsi="Arial" w:cs="Arial"/>
          <w:b/>
          <w:sz w:val="22"/>
          <w:szCs w:val="22"/>
        </w:rPr>
        <w:t>Te presentamos el pan y el vino, producto de la tierra y el trabajo humano.</w:t>
      </w:r>
    </w:p>
    <w:p w:rsidR="00AA7790" w:rsidRPr="00E7797E" w:rsidRDefault="000B4E08" w:rsidP="000B4E08">
      <w:pPr>
        <w:pStyle w:val="Textosinformato"/>
        <w:ind w:left="375"/>
        <w:rPr>
          <w:rFonts w:ascii="Arial" w:hAnsi="Arial" w:cs="Arial"/>
          <w:b/>
          <w:sz w:val="22"/>
          <w:szCs w:val="22"/>
        </w:rPr>
      </w:pPr>
      <w:r>
        <w:rPr>
          <w:rFonts w:ascii="Arial" w:hAnsi="Arial" w:cs="Arial"/>
          <w:b/>
          <w:sz w:val="22"/>
          <w:szCs w:val="22"/>
        </w:rPr>
        <w:t xml:space="preserve">     </w:t>
      </w:r>
      <w:r w:rsidR="00AA7790" w:rsidRPr="00E7797E">
        <w:rPr>
          <w:rFonts w:ascii="Arial" w:hAnsi="Arial" w:cs="Arial"/>
          <w:b/>
          <w:sz w:val="22"/>
          <w:szCs w:val="22"/>
        </w:rPr>
        <w:t>Bendícelos, Señor, para que sean comida y bebida de salvación.</w:t>
      </w:r>
    </w:p>
    <w:p w:rsidR="00AA7790" w:rsidRDefault="00AA7790" w:rsidP="000B4E08">
      <w:pPr>
        <w:pStyle w:val="Textosinformato"/>
        <w:ind w:left="360"/>
        <w:rPr>
          <w:rFonts w:ascii="Arial" w:hAnsi="Arial" w:cs="Arial"/>
          <w:sz w:val="22"/>
          <w:szCs w:val="22"/>
        </w:rPr>
      </w:pPr>
      <w:r>
        <w:rPr>
          <w:rFonts w:ascii="Arial" w:hAnsi="Arial" w:cs="Arial"/>
          <w:sz w:val="22"/>
          <w:szCs w:val="22"/>
        </w:rPr>
        <w:t>¡Esta es la fiesta gozosa del pueblo de Dios!</w:t>
      </w:r>
    </w:p>
    <w:p w:rsidR="00AA7790" w:rsidRDefault="000B4E08" w:rsidP="000B4E08">
      <w:pPr>
        <w:pStyle w:val="Textosinformato"/>
        <w:ind w:left="360"/>
        <w:rPr>
          <w:rFonts w:ascii="Arial" w:hAnsi="Arial" w:cs="Arial"/>
          <w:b/>
          <w:sz w:val="22"/>
          <w:szCs w:val="22"/>
        </w:rPr>
      </w:pPr>
      <w:r>
        <w:rPr>
          <w:rFonts w:ascii="Arial" w:hAnsi="Arial" w:cs="Arial"/>
          <w:b/>
          <w:sz w:val="22"/>
          <w:szCs w:val="22"/>
        </w:rPr>
        <w:t xml:space="preserve">     </w:t>
      </w:r>
      <w:r w:rsidR="00AA7790" w:rsidRPr="00946F00">
        <w:rPr>
          <w:rFonts w:ascii="Arial" w:hAnsi="Arial" w:cs="Arial"/>
          <w:b/>
          <w:sz w:val="22"/>
          <w:szCs w:val="22"/>
        </w:rPr>
        <w:t>Celebramos que</w:t>
      </w:r>
      <w:r w:rsidR="00AA7790">
        <w:rPr>
          <w:rFonts w:ascii="Arial" w:hAnsi="Arial" w:cs="Arial"/>
          <w:b/>
          <w:sz w:val="22"/>
          <w:szCs w:val="22"/>
        </w:rPr>
        <w:t xml:space="preserve"> Dios nos hizo, y no nosotros a nosotros mismos.</w:t>
      </w:r>
    </w:p>
    <w:p w:rsidR="00AA7790" w:rsidRDefault="000B4E08" w:rsidP="000B4E08">
      <w:pPr>
        <w:pStyle w:val="Textosinformato"/>
        <w:ind w:left="360"/>
        <w:rPr>
          <w:rFonts w:ascii="Arial" w:hAnsi="Arial" w:cs="Arial"/>
          <w:b/>
          <w:sz w:val="22"/>
          <w:szCs w:val="22"/>
        </w:rPr>
      </w:pPr>
      <w:r>
        <w:rPr>
          <w:rFonts w:ascii="Arial" w:hAnsi="Arial" w:cs="Arial"/>
          <w:b/>
          <w:sz w:val="22"/>
          <w:szCs w:val="22"/>
        </w:rPr>
        <w:t xml:space="preserve">     </w:t>
      </w:r>
      <w:r w:rsidR="00AA7790">
        <w:rPr>
          <w:rFonts w:ascii="Arial" w:hAnsi="Arial" w:cs="Arial"/>
          <w:b/>
          <w:sz w:val="22"/>
          <w:szCs w:val="22"/>
        </w:rPr>
        <w:t>Somos el pueblo de su mano.</w:t>
      </w:r>
    </w:p>
    <w:p w:rsidR="00AA7790" w:rsidRDefault="00AA7790" w:rsidP="000B4E08">
      <w:pPr>
        <w:pStyle w:val="Textosinformato"/>
        <w:ind w:left="360"/>
        <w:rPr>
          <w:rFonts w:ascii="Arial" w:hAnsi="Arial" w:cs="Arial"/>
          <w:sz w:val="22"/>
          <w:szCs w:val="22"/>
        </w:rPr>
      </w:pPr>
      <w:r>
        <w:rPr>
          <w:rFonts w:ascii="Arial" w:hAnsi="Arial" w:cs="Arial"/>
          <w:sz w:val="22"/>
          <w:szCs w:val="22"/>
        </w:rPr>
        <w:t>¡Esta es la fiesta gozosa del pueblo de Dios!</w:t>
      </w:r>
    </w:p>
    <w:p w:rsidR="00AA7790" w:rsidRDefault="000B4E08" w:rsidP="000B4E08">
      <w:pPr>
        <w:pStyle w:val="Textosinformato"/>
        <w:ind w:left="360"/>
        <w:rPr>
          <w:rFonts w:ascii="Arial" w:hAnsi="Arial" w:cs="Arial"/>
          <w:b/>
          <w:sz w:val="22"/>
          <w:szCs w:val="22"/>
        </w:rPr>
      </w:pPr>
      <w:r>
        <w:rPr>
          <w:rFonts w:ascii="Arial" w:hAnsi="Arial" w:cs="Arial"/>
          <w:b/>
          <w:sz w:val="22"/>
          <w:szCs w:val="22"/>
        </w:rPr>
        <w:t xml:space="preserve">     </w:t>
      </w:r>
      <w:r w:rsidR="00AA7790">
        <w:rPr>
          <w:rFonts w:ascii="Arial" w:hAnsi="Arial" w:cs="Arial"/>
          <w:b/>
          <w:sz w:val="22"/>
          <w:szCs w:val="22"/>
        </w:rPr>
        <w:t>Porque tuvo compasión de su pueblo</w:t>
      </w:r>
    </w:p>
    <w:p w:rsidR="00AA7790" w:rsidRDefault="000B4E08" w:rsidP="000B4E08">
      <w:pPr>
        <w:pStyle w:val="Textosinformato"/>
        <w:ind w:left="360"/>
        <w:rPr>
          <w:rFonts w:ascii="Arial" w:hAnsi="Arial" w:cs="Arial"/>
          <w:b/>
          <w:sz w:val="22"/>
          <w:szCs w:val="22"/>
        </w:rPr>
      </w:pPr>
      <w:r>
        <w:rPr>
          <w:rFonts w:ascii="Arial" w:hAnsi="Arial" w:cs="Arial"/>
          <w:b/>
          <w:sz w:val="22"/>
          <w:szCs w:val="22"/>
        </w:rPr>
        <w:t xml:space="preserve">     </w:t>
      </w:r>
      <w:r w:rsidR="00AA7790">
        <w:rPr>
          <w:rFonts w:ascii="Arial" w:hAnsi="Arial" w:cs="Arial"/>
          <w:b/>
          <w:sz w:val="22"/>
          <w:szCs w:val="22"/>
        </w:rPr>
        <w:t xml:space="preserve">Y nos dio a Cristo para nuestra salvación. </w:t>
      </w:r>
    </w:p>
    <w:p w:rsidR="00AA7790" w:rsidRPr="00946F00" w:rsidRDefault="000B4E08" w:rsidP="000B4E08">
      <w:pPr>
        <w:pStyle w:val="Textosinformato"/>
        <w:ind w:left="360"/>
        <w:rPr>
          <w:rFonts w:ascii="Arial" w:hAnsi="Arial" w:cs="Arial"/>
          <w:b/>
          <w:sz w:val="22"/>
          <w:szCs w:val="22"/>
        </w:rPr>
      </w:pPr>
      <w:r>
        <w:rPr>
          <w:rFonts w:ascii="Arial" w:hAnsi="Arial" w:cs="Arial"/>
          <w:b/>
          <w:sz w:val="22"/>
          <w:szCs w:val="22"/>
        </w:rPr>
        <w:t xml:space="preserve">     </w:t>
      </w:r>
      <w:r w:rsidR="00AA7790">
        <w:rPr>
          <w:rFonts w:ascii="Arial" w:hAnsi="Arial" w:cs="Arial"/>
          <w:b/>
          <w:sz w:val="22"/>
          <w:szCs w:val="22"/>
        </w:rPr>
        <w:t>Él es el buen pastor que protege a su pueblo.</w:t>
      </w:r>
    </w:p>
    <w:p w:rsidR="00AA7790" w:rsidRDefault="00AA7790" w:rsidP="000B4E08">
      <w:pPr>
        <w:pStyle w:val="Textosinformato"/>
        <w:ind w:left="360"/>
        <w:rPr>
          <w:rFonts w:ascii="Arial" w:hAnsi="Arial" w:cs="Arial"/>
          <w:sz w:val="22"/>
          <w:szCs w:val="22"/>
        </w:rPr>
      </w:pPr>
      <w:r>
        <w:rPr>
          <w:rFonts w:ascii="Arial" w:hAnsi="Arial" w:cs="Arial"/>
          <w:sz w:val="22"/>
          <w:szCs w:val="22"/>
        </w:rPr>
        <w:t>¡Esta es la fiesta gozosa del pueblo de Dios!</w:t>
      </w:r>
    </w:p>
    <w:p w:rsidR="00AA7790" w:rsidRDefault="000B4E08" w:rsidP="000B4E08">
      <w:pPr>
        <w:ind w:left="360"/>
        <w:rPr>
          <w:rFonts w:ascii="Arial" w:hAnsi="Arial" w:cs="Arial"/>
          <w:b/>
          <w:sz w:val="22"/>
          <w:szCs w:val="22"/>
          <w:lang w:val="es-AR"/>
        </w:rPr>
      </w:pPr>
      <w:r>
        <w:rPr>
          <w:rFonts w:ascii="Arial" w:hAnsi="Arial" w:cs="Arial"/>
          <w:b/>
          <w:sz w:val="22"/>
          <w:szCs w:val="22"/>
          <w:lang w:val="es-AR"/>
        </w:rPr>
        <w:t xml:space="preserve">     </w:t>
      </w:r>
      <w:r w:rsidR="00AA7790">
        <w:rPr>
          <w:rFonts w:ascii="Arial" w:hAnsi="Arial" w:cs="Arial"/>
          <w:b/>
          <w:sz w:val="22"/>
          <w:szCs w:val="22"/>
          <w:lang w:val="es-AR"/>
        </w:rPr>
        <w:t>Porque nos dio el privilegio de ser signo de unidad</w:t>
      </w:r>
    </w:p>
    <w:p w:rsidR="00AA7790" w:rsidRDefault="000B4E08" w:rsidP="000B4E08">
      <w:pPr>
        <w:ind w:left="360"/>
        <w:rPr>
          <w:rFonts w:ascii="Arial" w:hAnsi="Arial" w:cs="Arial"/>
          <w:b/>
          <w:sz w:val="22"/>
          <w:szCs w:val="22"/>
          <w:lang w:val="es-AR"/>
        </w:rPr>
      </w:pPr>
      <w:r>
        <w:rPr>
          <w:rFonts w:ascii="Arial" w:hAnsi="Arial" w:cs="Arial"/>
          <w:b/>
          <w:sz w:val="22"/>
          <w:szCs w:val="22"/>
          <w:lang w:val="es-AR"/>
        </w:rPr>
        <w:t xml:space="preserve">     </w:t>
      </w:r>
      <w:r w:rsidR="00AA7790">
        <w:rPr>
          <w:rFonts w:ascii="Arial" w:hAnsi="Arial" w:cs="Arial"/>
          <w:b/>
          <w:sz w:val="22"/>
          <w:szCs w:val="22"/>
          <w:lang w:val="es-AR"/>
        </w:rPr>
        <w:t>Para dar testimonio de que es nuestro Señor en estos barrios.</w:t>
      </w:r>
    </w:p>
    <w:p w:rsidR="00AA7790" w:rsidRDefault="00AA7790" w:rsidP="000B4E08">
      <w:pPr>
        <w:spacing w:after="40"/>
        <w:ind w:left="360"/>
        <w:rPr>
          <w:rFonts w:ascii="Arial" w:hAnsi="Arial" w:cs="Arial"/>
          <w:sz w:val="22"/>
          <w:szCs w:val="22"/>
          <w:lang w:val="es-AR"/>
        </w:rPr>
      </w:pPr>
      <w:r>
        <w:rPr>
          <w:rFonts w:ascii="Arial" w:hAnsi="Arial" w:cs="Arial"/>
          <w:sz w:val="22"/>
          <w:szCs w:val="22"/>
          <w:lang w:val="es-AR"/>
        </w:rPr>
        <w:t>Por eso con todo tu pueblo cantamos:</w:t>
      </w:r>
    </w:p>
    <w:p w:rsidR="00AA7790" w:rsidRDefault="00AA7790" w:rsidP="000B4E08">
      <w:pPr>
        <w:ind w:left="1776"/>
        <w:rPr>
          <w:rFonts w:ascii="Arial" w:hAnsi="Arial" w:cs="Arial"/>
          <w:b/>
          <w:sz w:val="22"/>
          <w:szCs w:val="22"/>
        </w:rPr>
      </w:pPr>
      <w:r w:rsidRPr="00BB694F">
        <w:rPr>
          <w:rFonts w:ascii="Arial" w:hAnsi="Arial" w:cs="Arial"/>
          <w:b/>
          <w:bCs/>
          <w:sz w:val="22"/>
          <w:szCs w:val="22"/>
        </w:rPr>
        <w:t xml:space="preserve">♫   </w:t>
      </w:r>
      <w:r w:rsidRPr="00220B98">
        <w:rPr>
          <w:rFonts w:ascii="Arial" w:hAnsi="Arial" w:cs="Arial"/>
          <w:b/>
          <w:sz w:val="22"/>
          <w:szCs w:val="22"/>
        </w:rPr>
        <w:t>Santo</w:t>
      </w:r>
      <w:r>
        <w:rPr>
          <w:rFonts w:ascii="Arial" w:hAnsi="Arial" w:cs="Arial"/>
          <w:b/>
          <w:sz w:val="22"/>
          <w:szCs w:val="22"/>
        </w:rPr>
        <w:t>, Santo, Santo, mi corazón te adora</w:t>
      </w:r>
      <w:r w:rsidR="0046132F">
        <w:rPr>
          <w:rFonts w:ascii="Arial" w:hAnsi="Arial" w:cs="Arial"/>
          <w:b/>
          <w:sz w:val="22"/>
          <w:szCs w:val="22"/>
        </w:rPr>
        <w:t>…</w:t>
      </w:r>
    </w:p>
    <w:p w:rsidR="00AA7790" w:rsidRPr="00220B98" w:rsidRDefault="00AA7790" w:rsidP="000B4E08">
      <w:pPr>
        <w:ind w:left="360"/>
        <w:rPr>
          <w:rFonts w:ascii="Arial" w:hAnsi="Arial" w:cs="Arial"/>
          <w:sz w:val="22"/>
          <w:szCs w:val="22"/>
          <w:u w:val="single"/>
          <w:lang w:val="es-AR"/>
        </w:rPr>
      </w:pPr>
      <w:r>
        <w:rPr>
          <w:rFonts w:ascii="Arial" w:hAnsi="Arial" w:cs="Arial"/>
          <w:sz w:val="22"/>
          <w:szCs w:val="22"/>
          <w:u w:val="single"/>
        </w:rPr>
        <w:t>Institución de la Cena del Señor</w:t>
      </w:r>
    </w:p>
    <w:p w:rsidR="00AA7790" w:rsidRDefault="00AA7790" w:rsidP="000B4E08">
      <w:pPr>
        <w:ind w:left="360"/>
        <w:rPr>
          <w:rFonts w:ascii="Arial" w:hAnsi="Arial" w:cs="Arial"/>
          <w:sz w:val="22"/>
          <w:szCs w:val="22"/>
          <w:lang w:val="es-AR"/>
        </w:rPr>
      </w:pPr>
      <w:r w:rsidRPr="00220B98">
        <w:rPr>
          <w:rFonts w:ascii="Arial" w:hAnsi="Arial" w:cs="Arial"/>
          <w:sz w:val="22"/>
          <w:szCs w:val="22"/>
          <w:lang w:val="es-AR"/>
        </w:rPr>
        <w:t>Porque yo recibí del Señor…</w:t>
      </w:r>
    </w:p>
    <w:p w:rsidR="00AA7790" w:rsidRDefault="00AA7790" w:rsidP="000B4E08">
      <w:pPr>
        <w:ind w:left="360"/>
        <w:rPr>
          <w:rFonts w:ascii="Arial" w:hAnsi="Arial" w:cs="Arial"/>
          <w:b/>
          <w:sz w:val="22"/>
          <w:szCs w:val="22"/>
          <w:lang w:val="es-AR"/>
        </w:rPr>
      </w:pPr>
      <w:r>
        <w:rPr>
          <w:rFonts w:ascii="Arial" w:hAnsi="Arial" w:cs="Arial"/>
          <w:sz w:val="22"/>
          <w:szCs w:val="22"/>
          <w:lang w:val="es-AR"/>
        </w:rPr>
        <w:t>…anunciamos la muerte del Señor hasta que él venga</w:t>
      </w:r>
      <w:r w:rsidRPr="00220B98">
        <w:rPr>
          <w:rFonts w:ascii="Arial" w:hAnsi="Arial" w:cs="Arial"/>
          <w:b/>
          <w:sz w:val="22"/>
          <w:szCs w:val="22"/>
          <w:lang w:val="es-AR"/>
        </w:rPr>
        <w:t>.</w:t>
      </w:r>
    </w:p>
    <w:p w:rsidR="00AA7790" w:rsidRPr="00220B98" w:rsidRDefault="000B4E08" w:rsidP="000B4E08">
      <w:pPr>
        <w:ind w:left="360"/>
        <w:rPr>
          <w:rFonts w:ascii="Arial" w:hAnsi="Arial" w:cs="Arial"/>
          <w:b/>
          <w:sz w:val="22"/>
          <w:szCs w:val="22"/>
          <w:lang w:val="es-AR"/>
        </w:rPr>
      </w:pPr>
      <w:r>
        <w:rPr>
          <w:rFonts w:ascii="Arial" w:hAnsi="Arial" w:cs="Arial"/>
          <w:b/>
          <w:sz w:val="22"/>
          <w:szCs w:val="22"/>
          <w:lang w:val="es-AR"/>
        </w:rPr>
        <w:t xml:space="preserve">     </w:t>
      </w:r>
      <w:r w:rsidR="00AA7790" w:rsidRPr="00220B98">
        <w:rPr>
          <w:rFonts w:ascii="Arial" w:hAnsi="Arial" w:cs="Arial"/>
          <w:b/>
          <w:sz w:val="22"/>
          <w:szCs w:val="22"/>
          <w:lang w:val="es-AR"/>
        </w:rPr>
        <w:t>Por tu cruz y resurrección nos ha salvado, Señor</w:t>
      </w:r>
      <w:r w:rsidR="00AA7790">
        <w:rPr>
          <w:rFonts w:ascii="Arial" w:hAnsi="Arial" w:cs="Arial"/>
          <w:b/>
          <w:sz w:val="22"/>
          <w:szCs w:val="22"/>
          <w:lang w:val="es-AR"/>
        </w:rPr>
        <w:t>.</w:t>
      </w:r>
    </w:p>
    <w:p w:rsidR="00AA7790" w:rsidRPr="00220B98" w:rsidRDefault="00AA7790" w:rsidP="000B4E08">
      <w:pPr>
        <w:ind w:left="360"/>
        <w:rPr>
          <w:rFonts w:ascii="Arial" w:hAnsi="Arial" w:cs="Arial"/>
          <w:sz w:val="22"/>
          <w:szCs w:val="22"/>
          <w:u w:val="single"/>
          <w:lang w:val="es-AR"/>
        </w:rPr>
      </w:pPr>
      <w:r w:rsidRPr="00220B98">
        <w:rPr>
          <w:rFonts w:ascii="Arial" w:hAnsi="Arial" w:cs="Arial"/>
          <w:sz w:val="22"/>
          <w:szCs w:val="22"/>
          <w:u w:val="single"/>
          <w:lang w:val="es-AR"/>
        </w:rPr>
        <w:t>Consagración de los elementos – Padrenuestro</w:t>
      </w:r>
    </w:p>
    <w:p w:rsidR="00AA7790" w:rsidRPr="00220B98" w:rsidRDefault="00AA7790" w:rsidP="000B4E08">
      <w:pPr>
        <w:ind w:left="360"/>
        <w:rPr>
          <w:rFonts w:ascii="Arial" w:hAnsi="Arial" w:cs="Arial"/>
          <w:sz w:val="22"/>
          <w:szCs w:val="22"/>
          <w:u w:val="single"/>
          <w:lang w:val="es-AR"/>
        </w:rPr>
      </w:pPr>
      <w:r w:rsidRPr="00220B98">
        <w:rPr>
          <w:rFonts w:ascii="Arial" w:hAnsi="Arial" w:cs="Arial"/>
          <w:sz w:val="22"/>
          <w:szCs w:val="22"/>
          <w:u w:val="single"/>
          <w:lang w:val="es-AR"/>
        </w:rPr>
        <w:t>La paz – La comunión de los fieles</w:t>
      </w:r>
    </w:p>
    <w:p w:rsidR="00AA7790" w:rsidRPr="008059AA" w:rsidRDefault="00AA7790" w:rsidP="000B4E08">
      <w:pPr>
        <w:ind w:left="360"/>
        <w:rPr>
          <w:rFonts w:ascii="Arial" w:hAnsi="Arial" w:cs="Arial"/>
          <w:sz w:val="22"/>
          <w:szCs w:val="22"/>
          <w:u w:val="single"/>
          <w:lang w:val="es-AR"/>
        </w:rPr>
      </w:pPr>
      <w:r w:rsidRPr="00220B98">
        <w:rPr>
          <w:rFonts w:ascii="Arial" w:hAnsi="Arial" w:cs="Arial"/>
          <w:sz w:val="22"/>
          <w:szCs w:val="22"/>
          <w:u w:val="single"/>
          <w:lang w:val="es-AR"/>
        </w:rPr>
        <w:t>Bendición.</w:t>
      </w:r>
    </w:p>
    <w:p w:rsidR="00AA7790" w:rsidRPr="00181DF4" w:rsidRDefault="00AA7790" w:rsidP="002608C4">
      <w:pPr>
        <w:pStyle w:val="NormalWeb"/>
        <w:spacing w:before="0" w:beforeAutospacing="0" w:after="0" w:afterAutospacing="0"/>
        <w:ind w:left="4248"/>
        <w:rPr>
          <w:rFonts w:ascii="Arial Narrow" w:hAnsi="Arial Narrow" w:cs="Arial"/>
          <w:i/>
          <w:sz w:val="20"/>
          <w:szCs w:val="20"/>
        </w:rPr>
      </w:pPr>
      <w:r w:rsidRPr="00181DF4">
        <w:rPr>
          <w:rFonts w:ascii="Arial Narrow" w:hAnsi="Arial Narrow" w:cs="Arial"/>
          <w:i/>
          <w:sz w:val="20"/>
          <w:szCs w:val="20"/>
        </w:rPr>
        <w:t>En Leccionario Metodista Argentino 1990, Sugerencia N° 2.</w:t>
      </w:r>
    </w:p>
    <w:p w:rsidR="00AA7790" w:rsidRDefault="00AA7790" w:rsidP="002608C4">
      <w:pPr>
        <w:pStyle w:val="NormalWeb"/>
        <w:spacing w:before="0" w:beforeAutospacing="0" w:after="0" w:afterAutospacing="0"/>
        <w:rPr>
          <w:rFonts w:ascii="Arial" w:hAnsi="Arial" w:cs="Arial"/>
          <w:b/>
          <w:sz w:val="12"/>
          <w:szCs w:val="12"/>
        </w:rPr>
      </w:pPr>
    </w:p>
    <w:p w:rsidR="00AA7790" w:rsidRPr="00516990" w:rsidRDefault="00AA7790" w:rsidP="00F615E8">
      <w:pPr>
        <w:pStyle w:val="Textosinformato"/>
        <w:numPr>
          <w:ilvl w:val="0"/>
          <w:numId w:val="1"/>
        </w:numPr>
        <w:ind w:left="360"/>
        <w:rPr>
          <w:rFonts w:ascii="Arial" w:hAnsi="Arial" w:cs="Arial"/>
          <w:bCs/>
          <w:sz w:val="22"/>
          <w:szCs w:val="22"/>
        </w:rPr>
      </w:pPr>
      <w:r>
        <w:rPr>
          <w:rFonts w:ascii="Arial" w:hAnsi="Arial" w:cs="Arial"/>
          <w:b/>
          <w:bCs/>
          <w:sz w:val="22"/>
          <w:szCs w:val="22"/>
        </w:rPr>
        <w:t xml:space="preserve">Oda al mar </w:t>
      </w:r>
      <w:r w:rsidRPr="00516990">
        <w:rPr>
          <w:rFonts w:ascii="Arial" w:hAnsi="Arial" w:cs="Arial"/>
          <w:bCs/>
          <w:sz w:val="22"/>
          <w:szCs w:val="22"/>
        </w:rPr>
        <w:t>(fragmento)</w:t>
      </w:r>
    </w:p>
    <w:tbl>
      <w:tblPr>
        <w:tblW w:w="0" w:type="auto"/>
        <w:tblLook w:val="04A0" w:firstRow="1" w:lastRow="0" w:firstColumn="1" w:lastColumn="0" w:noHBand="0" w:noVBand="1"/>
      </w:tblPr>
      <w:tblGrid>
        <w:gridCol w:w="3227"/>
        <w:gridCol w:w="3118"/>
        <w:gridCol w:w="3402"/>
      </w:tblGrid>
      <w:tr w:rsidR="00AA7790" w:rsidTr="00583B53">
        <w:tc>
          <w:tcPr>
            <w:tcW w:w="3227" w:type="dxa"/>
          </w:tcPr>
          <w:p w:rsidR="00AA7790" w:rsidRDefault="00AA7790" w:rsidP="00971785">
            <w:pPr>
              <w:pStyle w:val="Textosinformato"/>
              <w:rPr>
                <w:rFonts w:ascii="Arial" w:hAnsi="Arial" w:cs="Arial"/>
                <w:bCs/>
                <w:sz w:val="22"/>
                <w:szCs w:val="22"/>
              </w:rPr>
            </w:pPr>
          </w:p>
          <w:p w:rsidR="00AA7790" w:rsidRDefault="00AA7790" w:rsidP="00971785">
            <w:pPr>
              <w:pStyle w:val="Textosinformato"/>
              <w:rPr>
                <w:rFonts w:ascii="Arial" w:hAnsi="Arial" w:cs="Arial"/>
                <w:bCs/>
                <w:sz w:val="22"/>
                <w:szCs w:val="22"/>
              </w:rPr>
            </w:pPr>
            <w:r>
              <w:rPr>
                <w:rFonts w:ascii="Arial" w:hAnsi="Arial" w:cs="Arial"/>
                <w:bCs/>
                <w:sz w:val="22"/>
                <w:szCs w:val="22"/>
              </w:rPr>
              <w:t>…Oh mar, así te llamas,</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oh camarada océano,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no pierdas tiempo y agua,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no te sacudas tanto,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ayúdanos,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somos los pequeñitos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pescadores,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los hombres de la orilla,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tenemos frío y hambre,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eres nuestro enemigo,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no golpees tan fuerte,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no grites de ese modo,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abre tu caja verde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y déjanos a todos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en las manos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tu regalo de plata: </w:t>
            </w:r>
          </w:p>
          <w:p w:rsidR="00AA7790" w:rsidRDefault="00AA7790" w:rsidP="00971785">
            <w:pPr>
              <w:pStyle w:val="Textosinformato"/>
              <w:spacing w:after="80"/>
              <w:rPr>
                <w:rFonts w:ascii="Arial" w:hAnsi="Arial" w:cs="Arial"/>
                <w:bCs/>
                <w:sz w:val="22"/>
                <w:szCs w:val="22"/>
              </w:rPr>
            </w:pPr>
            <w:proofErr w:type="gramStart"/>
            <w:r>
              <w:rPr>
                <w:rFonts w:ascii="Arial" w:hAnsi="Arial" w:cs="Arial"/>
                <w:bCs/>
                <w:sz w:val="22"/>
                <w:szCs w:val="22"/>
              </w:rPr>
              <w:t>el</w:t>
            </w:r>
            <w:proofErr w:type="gramEnd"/>
            <w:r>
              <w:rPr>
                <w:rFonts w:ascii="Arial" w:hAnsi="Arial" w:cs="Arial"/>
                <w:bCs/>
                <w:sz w:val="22"/>
                <w:szCs w:val="22"/>
              </w:rPr>
              <w:t xml:space="preserve"> pez de cada día.</w:t>
            </w:r>
          </w:p>
        </w:tc>
        <w:tc>
          <w:tcPr>
            <w:tcW w:w="3118" w:type="dxa"/>
          </w:tcPr>
          <w:p w:rsidR="00AA7790" w:rsidRDefault="00AA7790" w:rsidP="00971785">
            <w:pPr>
              <w:pStyle w:val="Textosinformato"/>
              <w:rPr>
                <w:rFonts w:ascii="Arial" w:hAnsi="Arial" w:cs="Arial"/>
                <w:bCs/>
                <w:sz w:val="22"/>
                <w:szCs w:val="22"/>
              </w:rPr>
            </w:pPr>
            <w:r>
              <w:rPr>
                <w:rFonts w:ascii="Arial" w:hAnsi="Arial" w:cs="Arial"/>
                <w:bCs/>
                <w:sz w:val="22"/>
                <w:szCs w:val="22"/>
              </w:rPr>
              <w:t xml:space="preserve">…Padre mar, ya sabemos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cómo te llamas, todas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las gaviotas reparten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tu nombre en las arenas: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ahora, pórtate bien,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no sacudas tus crines,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no amenaces a nadie,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no rompas contra el cielo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tu bella dentadura,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déjate por un rato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de gloriosas historias,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danos a cada hombre,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a cada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mujer y a cada niño,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un pez grande o pequeño </w:t>
            </w:r>
          </w:p>
          <w:p w:rsidR="00AA7790" w:rsidRDefault="00AA7790" w:rsidP="00971785">
            <w:pPr>
              <w:pStyle w:val="Textosinformato"/>
              <w:rPr>
                <w:rFonts w:ascii="Arial" w:hAnsi="Arial" w:cs="Arial"/>
                <w:bCs/>
                <w:sz w:val="22"/>
                <w:szCs w:val="22"/>
              </w:rPr>
            </w:pPr>
            <w:proofErr w:type="gramStart"/>
            <w:r>
              <w:rPr>
                <w:rFonts w:ascii="Arial" w:hAnsi="Arial" w:cs="Arial"/>
                <w:bCs/>
                <w:sz w:val="22"/>
                <w:szCs w:val="22"/>
              </w:rPr>
              <w:t>cada</w:t>
            </w:r>
            <w:proofErr w:type="gramEnd"/>
            <w:r>
              <w:rPr>
                <w:rFonts w:ascii="Arial" w:hAnsi="Arial" w:cs="Arial"/>
                <w:bCs/>
                <w:sz w:val="22"/>
                <w:szCs w:val="22"/>
              </w:rPr>
              <w:t xml:space="preserve"> día.</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Sal por todas las calles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del mundo </w:t>
            </w:r>
          </w:p>
        </w:tc>
        <w:tc>
          <w:tcPr>
            <w:tcW w:w="3402" w:type="dxa"/>
          </w:tcPr>
          <w:p w:rsidR="00AA7790" w:rsidRDefault="00AA7790" w:rsidP="00971785">
            <w:pPr>
              <w:pStyle w:val="Textosinformato"/>
              <w:rPr>
                <w:rFonts w:ascii="Arial" w:hAnsi="Arial" w:cs="Arial"/>
                <w:bCs/>
                <w:sz w:val="22"/>
                <w:szCs w:val="22"/>
              </w:rPr>
            </w:pPr>
            <w:r>
              <w:rPr>
                <w:rFonts w:ascii="Arial" w:hAnsi="Arial" w:cs="Arial"/>
                <w:bCs/>
                <w:sz w:val="22"/>
                <w:szCs w:val="22"/>
              </w:rPr>
              <w:t xml:space="preserve">a repartir pescado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y entonces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grita,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grita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para que te oigan todos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los pobres que trabajan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y digan,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asomando a la boca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de la mina: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“Ahí viene el viejo mar </w:t>
            </w:r>
          </w:p>
          <w:p w:rsidR="00AA7790" w:rsidRDefault="00AA7790" w:rsidP="00971785">
            <w:pPr>
              <w:pStyle w:val="Textosinformato"/>
              <w:rPr>
                <w:rFonts w:ascii="Arial" w:hAnsi="Arial" w:cs="Arial"/>
                <w:bCs/>
                <w:sz w:val="22"/>
                <w:szCs w:val="22"/>
              </w:rPr>
            </w:pPr>
            <w:proofErr w:type="gramStart"/>
            <w:r>
              <w:rPr>
                <w:rFonts w:ascii="Arial" w:hAnsi="Arial" w:cs="Arial"/>
                <w:bCs/>
                <w:sz w:val="22"/>
                <w:szCs w:val="22"/>
              </w:rPr>
              <w:t>repartiendo</w:t>
            </w:r>
            <w:proofErr w:type="gramEnd"/>
            <w:r>
              <w:rPr>
                <w:rFonts w:ascii="Arial" w:hAnsi="Arial" w:cs="Arial"/>
                <w:bCs/>
                <w:sz w:val="22"/>
                <w:szCs w:val="22"/>
              </w:rPr>
              <w:t xml:space="preserve"> pescado”.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Y volverán abajo,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a las tinieblas,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sonriendo, y por las calles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y los bosques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sonreirán los hombres </w:t>
            </w:r>
          </w:p>
          <w:p w:rsidR="00AA7790" w:rsidRDefault="00AA7790" w:rsidP="00971785">
            <w:pPr>
              <w:pStyle w:val="Textosinformato"/>
              <w:rPr>
                <w:rFonts w:ascii="Arial" w:hAnsi="Arial" w:cs="Arial"/>
                <w:bCs/>
                <w:sz w:val="22"/>
                <w:szCs w:val="22"/>
              </w:rPr>
            </w:pPr>
            <w:r>
              <w:rPr>
                <w:rFonts w:ascii="Arial" w:hAnsi="Arial" w:cs="Arial"/>
                <w:bCs/>
                <w:sz w:val="22"/>
                <w:szCs w:val="22"/>
              </w:rPr>
              <w:t xml:space="preserve">y la tierra </w:t>
            </w:r>
          </w:p>
          <w:p w:rsidR="00AA7790" w:rsidRDefault="00AA7790" w:rsidP="00971785">
            <w:pPr>
              <w:pStyle w:val="Textosinformato"/>
              <w:rPr>
                <w:rFonts w:ascii="Arial" w:hAnsi="Arial" w:cs="Arial"/>
                <w:bCs/>
                <w:sz w:val="22"/>
                <w:szCs w:val="22"/>
              </w:rPr>
            </w:pPr>
            <w:proofErr w:type="gramStart"/>
            <w:r>
              <w:rPr>
                <w:rFonts w:ascii="Arial" w:hAnsi="Arial" w:cs="Arial"/>
                <w:bCs/>
                <w:sz w:val="22"/>
                <w:szCs w:val="22"/>
              </w:rPr>
              <w:t>con</w:t>
            </w:r>
            <w:proofErr w:type="gramEnd"/>
            <w:r>
              <w:rPr>
                <w:rFonts w:ascii="Arial" w:hAnsi="Arial" w:cs="Arial"/>
                <w:bCs/>
                <w:sz w:val="22"/>
                <w:szCs w:val="22"/>
              </w:rPr>
              <w:t xml:space="preserve"> sonrisa marina…</w:t>
            </w:r>
          </w:p>
        </w:tc>
      </w:tr>
    </w:tbl>
    <w:p w:rsidR="00AA7790" w:rsidRPr="00516990" w:rsidRDefault="00AA7790" w:rsidP="002608C4">
      <w:pPr>
        <w:pStyle w:val="Textosinformato"/>
        <w:rPr>
          <w:rFonts w:ascii="Arial" w:hAnsi="Arial" w:cs="Arial"/>
          <w:bCs/>
          <w:sz w:val="8"/>
          <w:szCs w:val="8"/>
        </w:rPr>
      </w:pPr>
    </w:p>
    <w:p w:rsidR="00AA7790" w:rsidRPr="00181DF4" w:rsidRDefault="00AA7790" w:rsidP="00917E9D">
      <w:pPr>
        <w:pStyle w:val="NormalWeb"/>
        <w:spacing w:before="0" w:beforeAutospacing="0" w:after="80" w:afterAutospacing="0"/>
        <w:ind w:left="2832"/>
        <w:rPr>
          <w:rFonts w:ascii="Arial Narrow" w:hAnsi="Arial Narrow" w:cs="Arial"/>
          <w:i/>
          <w:sz w:val="20"/>
          <w:szCs w:val="20"/>
        </w:rPr>
      </w:pPr>
      <w:r w:rsidRPr="00181DF4">
        <w:rPr>
          <w:rFonts w:ascii="Arial Narrow" w:hAnsi="Arial Narrow" w:cs="Arial"/>
          <w:i/>
          <w:sz w:val="20"/>
          <w:szCs w:val="20"/>
        </w:rPr>
        <w:t xml:space="preserve">Pablo Neruda, “Oda al mar”, en </w:t>
      </w:r>
      <w:r w:rsidRPr="00181DF4">
        <w:rPr>
          <w:rFonts w:ascii="Arial Narrow" w:hAnsi="Arial Narrow" w:cs="Arial"/>
          <w:b/>
          <w:i/>
          <w:sz w:val="20"/>
          <w:szCs w:val="20"/>
        </w:rPr>
        <w:t>Antología General</w:t>
      </w:r>
      <w:r w:rsidRPr="00181DF4">
        <w:rPr>
          <w:rFonts w:ascii="Arial Narrow" w:hAnsi="Arial Narrow" w:cs="Arial"/>
          <w:i/>
          <w:sz w:val="20"/>
          <w:szCs w:val="20"/>
        </w:rPr>
        <w:t>, Real Academia Española, Perú, 2010</w:t>
      </w:r>
    </w:p>
    <w:p w:rsidR="00021A0A" w:rsidRDefault="00021A0A" w:rsidP="00021A0A">
      <w:pPr>
        <w:rPr>
          <w:sz w:val="12"/>
          <w:szCs w:val="12"/>
          <w:highlight w:val="green"/>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67"/>
      </w:tblGrid>
      <w:tr w:rsidR="00F615E8" w:rsidRPr="00583B53" w:rsidTr="00583B53">
        <w:tc>
          <w:tcPr>
            <w:tcW w:w="5211" w:type="dxa"/>
          </w:tcPr>
          <w:p w:rsidR="00F615E8" w:rsidRPr="00583B53" w:rsidRDefault="00F615E8" w:rsidP="00F615E8">
            <w:pPr>
              <w:pStyle w:val="Prrafodelista"/>
              <w:numPr>
                <w:ilvl w:val="0"/>
                <w:numId w:val="40"/>
              </w:numPr>
              <w:spacing w:after="80"/>
              <w:rPr>
                <w:rFonts w:ascii="Arial" w:hAnsi="Arial" w:cs="Arial"/>
                <w:color w:val="141823"/>
                <w:shd w:val="clear" w:color="auto" w:fill="FFFFFF"/>
              </w:rPr>
            </w:pPr>
            <w:r w:rsidRPr="00583B53">
              <w:rPr>
                <w:rFonts w:ascii="Arial" w:hAnsi="Arial" w:cs="Arial"/>
                <w:b/>
              </w:rPr>
              <w:t>Invocación</w:t>
            </w:r>
          </w:p>
          <w:p w:rsidR="00766F1A" w:rsidRPr="00583B53" w:rsidRDefault="00F615E8" w:rsidP="00F615E8">
            <w:pPr>
              <w:rPr>
                <w:rStyle w:val="Textoennegrita"/>
                <w:rFonts w:ascii="Arial" w:eastAsiaTheme="minorEastAsia" w:hAnsi="Arial" w:cs="Arial"/>
                <w:b w:val="0"/>
                <w:i/>
                <w:sz w:val="22"/>
                <w:szCs w:val="22"/>
              </w:rPr>
            </w:pPr>
            <w:r w:rsidRPr="00583B53">
              <w:rPr>
                <w:rStyle w:val="Textoennegrita"/>
                <w:rFonts w:ascii="Arial" w:eastAsiaTheme="minorEastAsia" w:hAnsi="Arial" w:cs="Arial"/>
                <w:b w:val="0"/>
                <w:i/>
                <w:sz w:val="22"/>
                <w:szCs w:val="22"/>
              </w:rPr>
              <w:t xml:space="preserve">Oh Dios fuerte y poderoso: Cuando clamamos </w:t>
            </w:r>
          </w:p>
          <w:p w:rsidR="00F615E8" w:rsidRPr="00583B53" w:rsidRDefault="00F615E8" w:rsidP="00F615E8">
            <w:pPr>
              <w:rPr>
                <w:rStyle w:val="Textoennegrita"/>
                <w:rFonts w:ascii="Arial" w:eastAsiaTheme="minorEastAsia" w:hAnsi="Arial" w:cs="Arial"/>
                <w:b w:val="0"/>
                <w:i/>
                <w:sz w:val="22"/>
                <w:szCs w:val="22"/>
              </w:rPr>
            </w:pPr>
            <w:r w:rsidRPr="00583B53">
              <w:rPr>
                <w:rStyle w:val="Textoennegrita"/>
                <w:rFonts w:ascii="Arial" w:eastAsiaTheme="minorEastAsia" w:hAnsi="Arial" w:cs="Arial"/>
                <w:b w:val="0"/>
                <w:i/>
                <w:sz w:val="22"/>
                <w:szCs w:val="22"/>
              </w:rPr>
              <w:t xml:space="preserve">a ti en las tempestades de la vida, </w:t>
            </w:r>
          </w:p>
          <w:p w:rsidR="00F615E8" w:rsidRPr="00583B53" w:rsidRDefault="00F615E8" w:rsidP="00F615E8">
            <w:pPr>
              <w:rPr>
                <w:rStyle w:val="Textoennegrita"/>
                <w:rFonts w:ascii="Arial" w:eastAsiaTheme="minorEastAsia" w:hAnsi="Arial" w:cs="Arial"/>
                <w:b w:val="0"/>
                <w:i/>
                <w:sz w:val="22"/>
                <w:szCs w:val="22"/>
              </w:rPr>
            </w:pPr>
            <w:r w:rsidRPr="00583B53">
              <w:rPr>
                <w:rStyle w:val="Textoennegrita"/>
                <w:rFonts w:ascii="Arial" w:eastAsiaTheme="minorEastAsia" w:hAnsi="Arial" w:cs="Arial"/>
                <w:b w:val="0"/>
                <w:i/>
                <w:sz w:val="22"/>
                <w:szCs w:val="22"/>
              </w:rPr>
              <w:t xml:space="preserve">danos seguridad de que tú te preocupas </w:t>
            </w:r>
          </w:p>
          <w:p w:rsidR="00F615E8" w:rsidRPr="00583B53" w:rsidRDefault="00F615E8" w:rsidP="00F615E8">
            <w:pPr>
              <w:rPr>
                <w:rStyle w:val="Textoennegrita"/>
                <w:rFonts w:ascii="Arial" w:eastAsiaTheme="minorEastAsia" w:hAnsi="Arial" w:cs="Arial"/>
                <w:b w:val="0"/>
                <w:i/>
                <w:sz w:val="22"/>
                <w:szCs w:val="22"/>
              </w:rPr>
            </w:pPr>
            <w:r w:rsidRPr="00583B53">
              <w:rPr>
                <w:rStyle w:val="Textoennegrita"/>
                <w:rFonts w:ascii="Arial" w:eastAsiaTheme="minorEastAsia" w:hAnsi="Arial" w:cs="Arial"/>
                <w:b w:val="0"/>
                <w:i/>
                <w:sz w:val="22"/>
                <w:szCs w:val="22"/>
              </w:rPr>
              <w:t>y de que estás con nosotros</w:t>
            </w:r>
            <w:r w:rsidR="00766F1A" w:rsidRPr="00583B53">
              <w:rPr>
                <w:rStyle w:val="Textoennegrita"/>
                <w:rFonts w:ascii="Arial" w:eastAsiaTheme="minorEastAsia" w:hAnsi="Arial" w:cs="Arial"/>
                <w:b w:val="0"/>
                <w:i/>
                <w:sz w:val="22"/>
                <w:szCs w:val="22"/>
              </w:rPr>
              <w:t xml:space="preserve"> y nosotras</w:t>
            </w:r>
            <w:r w:rsidRPr="00583B53">
              <w:rPr>
                <w:rStyle w:val="Textoennegrita"/>
                <w:rFonts w:ascii="Arial" w:eastAsiaTheme="minorEastAsia" w:hAnsi="Arial" w:cs="Arial"/>
                <w:b w:val="0"/>
                <w:i/>
                <w:sz w:val="22"/>
                <w:szCs w:val="22"/>
              </w:rPr>
              <w:t xml:space="preserve">, </w:t>
            </w:r>
          </w:p>
          <w:p w:rsidR="00F615E8" w:rsidRPr="00583B53" w:rsidRDefault="00F615E8" w:rsidP="00F615E8">
            <w:pPr>
              <w:spacing w:after="80"/>
              <w:rPr>
                <w:rStyle w:val="Textoennegrita"/>
                <w:rFonts w:ascii="Arial" w:eastAsiaTheme="minorEastAsia" w:hAnsi="Arial" w:cs="Arial"/>
                <w:b w:val="0"/>
                <w:i/>
                <w:sz w:val="22"/>
                <w:szCs w:val="22"/>
              </w:rPr>
            </w:pPr>
            <w:proofErr w:type="gramStart"/>
            <w:r w:rsidRPr="00583B53">
              <w:rPr>
                <w:rStyle w:val="Textoennegrita"/>
                <w:rFonts w:ascii="Arial" w:eastAsiaTheme="minorEastAsia" w:hAnsi="Arial" w:cs="Arial"/>
                <w:b w:val="0"/>
                <w:i/>
                <w:sz w:val="22"/>
                <w:szCs w:val="22"/>
              </w:rPr>
              <w:t>aun</w:t>
            </w:r>
            <w:proofErr w:type="gramEnd"/>
            <w:r w:rsidRPr="00583B53">
              <w:rPr>
                <w:rStyle w:val="Textoennegrita"/>
                <w:rFonts w:ascii="Arial" w:eastAsiaTheme="minorEastAsia" w:hAnsi="Arial" w:cs="Arial"/>
                <w:b w:val="0"/>
                <w:i/>
                <w:sz w:val="22"/>
                <w:szCs w:val="22"/>
              </w:rPr>
              <w:t xml:space="preserve"> cuando parezca que estás ausente.</w:t>
            </w:r>
          </w:p>
          <w:p w:rsidR="00F615E8" w:rsidRPr="00583B53" w:rsidRDefault="00F615E8" w:rsidP="00F615E8">
            <w:pPr>
              <w:rPr>
                <w:rStyle w:val="Textoennegrita"/>
                <w:rFonts w:ascii="Arial" w:eastAsiaTheme="minorEastAsia" w:hAnsi="Arial" w:cs="Arial"/>
                <w:b w:val="0"/>
                <w:i/>
                <w:sz w:val="22"/>
                <w:szCs w:val="22"/>
              </w:rPr>
            </w:pPr>
            <w:r w:rsidRPr="00583B53">
              <w:rPr>
                <w:rStyle w:val="Textoennegrita"/>
                <w:rFonts w:ascii="Arial" w:eastAsiaTheme="minorEastAsia" w:hAnsi="Arial" w:cs="Arial"/>
                <w:b w:val="0"/>
                <w:i/>
                <w:sz w:val="22"/>
                <w:szCs w:val="22"/>
              </w:rPr>
              <w:t xml:space="preserve">Que nuestra fe permanezca pacífica y serena </w:t>
            </w:r>
          </w:p>
          <w:p w:rsidR="00F615E8" w:rsidRPr="00583B53" w:rsidRDefault="00F615E8" w:rsidP="00F615E8">
            <w:pPr>
              <w:rPr>
                <w:rStyle w:val="Textoennegrita"/>
                <w:rFonts w:ascii="Arial" w:eastAsiaTheme="minorEastAsia" w:hAnsi="Arial" w:cs="Arial"/>
                <w:b w:val="0"/>
                <w:i/>
                <w:sz w:val="22"/>
                <w:szCs w:val="22"/>
              </w:rPr>
            </w:pPr>
            <w:proofErr w:type="gramStart"/>
            <w:r w:rsidRPr="00583B53">
              <w:rPr>
                <w:rStyle w:val="Textoennegrita"/>
                <w:rFonts w:ascii="Arial" w:eastAsiaTheme="minorEastAsia" w:hAnsi="Arial" w:cs="Arial"/>
                <w:b w:val="0"/>
                <w:i/>
                <w:sz w:val="22"/>
                <w:szCs w:val="22"/>
              </w:rPr>
              <w:t>y</w:t>
            </w:r>
            <w:proofErr w:type="gramEnd"/>
            <w:r w:rsidRPr="00583B53">
              <w:rPr>
                <w:rStyle w:val="Textoennegrita"/>
                <w:rFonts w:ascii="Arial" w:eastAsiaTheme="minorEastAsia" w:hAnsi="Arial" w:cs="Arial"/>
                <w:b w:val="0"/>
                <w:i/>
                <w:sz w:val="22"/>
                <w:szCs w:val="22"/>
              </w:rPr>
              <w:t xml:space="preserve"> se haga más profunda en cada prueba.</w:t>
            </w:r>
          </w:p>
          <w:p w:rsidR="00F615E8" w:rsidRPr="00583B53" w:rsidRDefault="00F615E8" w:rsidP="00F615E8">
            <w:pPr>
              <w:rPr>
                <w:rStyle w:val="Textoennegrita"/>
                <w:rFonts w:ascii="Arial" w:eastAsiaTheme="minorEastAsia" w:hAnsi="Arial" w:cs="Arial"/>
                <w:b w:val="0"/>
                <w:i/>
                <w:sz w:val="22"/>
                <w:szCs w:val="22"/>
              </w:rPr>
            </w:pPr>
            <w:r w:rsidRPr="00583B53">
              <w:rPr>
                <w:rStyle w:val="Textoennegrita"/>
                <w:rFonts w:ascii="Arial" w:eastAsiaTheme="minorEastAsia" w:hAnsi="Arial" w:cs="Arial"/>
                <w:b w:val="0"/>
                <w:i/>
                <w:sz w:val="22"/>
                <w:szCs w:val="22"/>
              </w:rPr>
              <w:t xml:space="preserve">Haz que sigamos creyendo que las olas </w:t>
            </w:r>
          </w:p>
          <w:p w:rsidR="00F615E8" w:rsidRPr="00583B53" w:rsidRDefault="00F615E8" w:rsidP="00F615E8">
            <w:pPr>
              <w:rPr>
                <w:rStyle w:val="Textoennegrita"/>
                <w:rFonts w:ascii="Arial" w:eastAsiaTheme="minorEastAsia" w:hAnsi="Arial" w:cs="Arial"/>
                <w:b w:val="0"/>
                <w:i/>
                <w:sz w:val="22"/>
                <w:szCs w:val="22"/>
              </w:rPr>
            </w:pPr>
            <w:r w:rsidRPr="00583B53">
              <w:rPr>
                <w:rStyle w:val="Textoennegrita"/>
                <w:rFonts w:ascii="Arial" w:eastAsiaTheme="minorEastAsia" w:hAnsi="Arial" w:cs="Arial"/>
                <w:b w:val="0"/>
                <w:i/>
                <w:sz w:val="22"/>
                <w:szCs w:val="22"/>
              </w:rPr>
              <w:t xml:space="preserve">te obedecen y que, estando a tus órdenes, </w:t>
            </w:r>
          </w:p>
          <w:p w:rsidR="00F615E8" w:rsidRPr="00583B53" w:rsidRDefault="00F615E8" w:rsidP="00F615E8">
            <w:pPr>
              <w:spacing w:after="80"/>
              <w:rPr>
                <w:rStyle w:val="Textoennegrita"/>
                <w:rFonts w:ascii="Arial" w:eastAsiaTheme="minorEastAsia" w:hAnsi="Arial" w:cs="Arial"/>
                <w:b w:val="0"/>
                <w:i/>
                <w:sz w:val="22"/>
                <w:szCs w:val="22"/>
              </w:rPr>
            </w:pPr>
            <w:proofErr w:type="gramStart"/>
            <w:r w:rsidRPr="00583B53">
              <w:rPr>
                <w:rStyle w:val="Textoennegrita"/>
                <w:rFonts w:ascii="Arial" w:eastAsiaTheme="minorEastAsia" w:hAnsi="Arial" w:cs="Arial"/>
                <w:b w:val="0"/>
                <w:i/>
                <w:sz w:val="22"/>
                <w:szCs w:val="22"/>
              </w:rPr>
              <w:t>los</w:t>
            </w:r>
            <w:proofErr w:type="gramEnd"/>
            <w:r w:rsidRPr="00583B53">
              <w:rPr>
                <w:rStyle w:val="Textoennegrita"/>
                <w:rFonts w:ascii="Arial" w:eastAsiaTheme="minorEastAsia" w:hAnsi="Arial" w:cs="Arial"/>
                <w:b w:val="0"/>
                <w:i/>
                <w:sz w:val="22"/>
                <w:szCs w:val="22"/>
              </w:rPr>
              <w:t xml:space="preserve"> poderes del mal no pueden da</w:t>
            </w:r>
            <w:r w:rsidRPr="00583B53">
              <w:rPr>
                <w:rStyle w:val="Textoennegrita"/>
                <w:rFonts w:ascii="Arial" w:eastAsiaTheme="minorEastAsia" w:hAnsi="Arial" w:cs="Arial"/>
                <w:i/>
                <w:sz w:val="22"/>
                <w:szCs w:val="22"/>
              </w:rPr>
              <w:t>ñarnos.</w:t>
            </w:r>
          </w:p>
          <w:p w:rsidR="00F615E8" w:rsidRPr="00583B53" w:rsidRDefault="00F615E8" w:rsidP="00F615E8">
            <w:pPr>
              <w:rPr>
                <w:rStyle w:val="Textoennegrita"/>
                <w:rFonts w:ascii="Arial" w:eastAsiaTheme="minorEastAsia" w:hAnsi="Arial" w:cs="Arial"/>
                <w:b w:val="0"/>
                <w:i/>
                <w:sz w:val="22"/>
                <w:szCs w:val="22"/>
              </w:rPr>
            </w:pPr>
            <w:r w:rsidRPr="00583B53">
              <w:rPr>
                <w:rStyle w:val="Textoennegrita"/>
                <w:rFonts w:ascii="Arial" w:eastAsiaTheme="minorEastAsia" w:hAnsi="Arial" w:cs="Arial"/>
                <w:b w:val="0"/>
                <w:i/>
                <w:sz w:val="22"/>
                <w:szCs w:val="22"/>
              </w:rPr>
              <w:t>Quédate con nosotros por medio de tu Hijo Jesucristo, nuestro Señor. Amén.</w:t>
            </w:r>
          </w:p>
          <w:p w:rsidR="00F615E8" w:rsidRPr="00583B53" w:rsidRDefault="00F615E8" w:rsidP="00366FD7">
            <w:pPr>
              <w:spacing w:after="80"/>
              <w:jc w:val="right"/>
              <w:rPr>
                <w:rFonts w:ascii="Arial Narrow" w:hAnsi="Arial Narrow" w:cs="Arial"/>
                <w:i/>
                <w:sz w:val="20"/>
                <w:szCs w:val="20"/>
              </w:rPr>
            </w:pPr>
            <w:r w:rsidRPr="00583B53">
              <w:rPr>
                <w:rFonts w:ascii="Arial Narrow" w:hAnsi="Arial Narrow" w:cs="Arial"/>
                <w:i/>
                <w:sz w:val="20"/>
                <w:szCs w:val="20"/>
              </w:rPr>
              <w:t xml:space="preserve">Cristina </w:t>
            </w:r>
            <w:proofErr w:type="spellStart"/>
            <w:r w:rsidRPr="00583B53">
              <w:rPr>
                <w:rFonts w:ascii="Arial Narrow" w:hAnsi="Arial Narrow" w:cs="Arial"/>
                <w:i/>
                <w:sz w:val="20"/>
                <w:szCs w:val="20"/>
              </w:rPr>
              <w:t>Dinoto</w:t>
            </w:r>
            <w:proofErr w:type="spellEnd"/>
          </w:p>
          <w:p w:rsidR="00F615E8" w:rsidRPr="00583B53" w:rsidRDefault="00F615E8" w:rsidP="00F615E8">
            <w:pPr>
              <w:pStyle w:val="Prrafodelista"/>
              <w:numPr>
                <w:ilvl w:val="0"/>
                <w:numId w:val="40"/>
              </w:numPr>
              <w:shd w:val="clear" w:color="auto" w:fill="FFFFFF"/>
              <w:spacing w:after="80"/>
              <w:rPr>
                <w:rFonts w:ascii="Arial" w:hAnsi="Arial" w:cs="Arial"/>
                <w:b/>
                <w:color w:val="050505"/>
              </w:rPr>
            </w:pPr>
            <w:r w:rsidRPr="00583B53">
              <w:rPr>
                <w:rFonts w:ascii="Arial" w:hAnsi="Arial" w:cs="Arial"/>
                <w:b/>
                <w:color w:val="050505"/>
              </w:rPr>
              <w:t>La tormenta es vida</w:t>
            </w:r>
          </w:p>
          <w:p w:rsidR="00F615E8" w:rsidRPr="00583B53" w:rsidRDefault="00F615E8" w:rsidP="00F615E8">
            <w:pPr>
              <w:shd w:val="clear" w:color="auto" w:fill="FFFFFF"/>
              <w:rPr>
                <w:rFonts w:ascii="Arial" w:hAnsi="Arial" w:cs="Arial"/>
                <w:color w:val="050505"/>
                <w:sz w:val="22"/>
                <w:szCs w:val="22"/>
                <w:lang w:eastAsia="en-US"/>
              </w:rPr>
            </w:pPr>
            <w:r w:rsidRPr="00583B53">
              <w:rPr>
                <w:rFonts w:ascii="Arial" w:hAnsi="Arial" w:cs="Arial"/>
                <w:color w:val="050505"/>
                <w:sz w:val="22"/>
                <w:szCs w:val="22"/>
              </w:rPr>
              <w:t>Señor Jesús,</w:t>
            </w:r>
          </w:p>
          <w:p w:rsidR="00F615E8" w:rsidRPr="00583B53" w:rsidRDefault="00F615E8" w:rsidP="00F615E8">
            <w:pPr>
              <w:shd w:val="clear" w:color="auto" w:fill="FFFFFF"/>
              <w:rPr>
                <w:rFonts w:ascii="Arial" w:hAnsi="Arial" w:cs="Arial"/>
                <w:color w:val="050505"/>
                <w:sz w:val="22"/>
                <w:szCs w:val="22"/>
              </w:rPr>
            </w:pPr>
            <w:r w:rsidRPr="00583B53">
              <w:rPr>
                <w:rFonts w:ascii="Arial" w:hAnsi="Arial" w:cs="Arial"/>
                <w:color w:val="050505"/>
                <w:sz w:val="22"/>
                <w:szCs w:val="22"/>
              </w:rPr>
              <w:t>la tormenta es vida y la vida es tormenta</w:t>
            </w:r>
          </w:p>
          <w:p w:rsidR="00F615E8" w:rsidRPr="00583B53" w:rsidRDefault="00F615E8" w:rsidP="00F615E8">
            <w:pPr>
              <w:shd w:val="clear" w:color="auto" w:fill="FFFFFF"/>
              <w:rPr>
                <w:rFonts w:ascii="Arial" w:hAnsi="Arial" w:cs="Arial"/>
                <w:color w:val="050505"/>
                <w:sz w:val="22"/>
                <w:szCs w:val="22"/>
              </w:rPr>
            </w:pPr>
            <w:proofErr w:type="gramStart"/>
            <w:r w:rsidRPr="00583B53">
              <w:rPr>
                <w:rFonts w:ascii="Arial" w:hAnsi="Arial" w:cs="Arial"/>
                <w:color w:val="050505"/>
                <w:sz w:val="22"/>
                <w:szCs w:val="22"/>
              </w:rPr>
              <w:t>y</w:t>
            </w:r>
            <w:proofErr w:type="gramEnd"/>
            <w:r w:rsidRPr="00583B53">
              <w:rPr>
                <w:rFonts w:ascii="Arial" w:hAnsi="Arial" w:cs="Arial"/>
                <w:color w:val="050505"/>
                <w:sz w:val="22"/>
                <w:szCs w:val="22"/>
              </w:rPr>
              <w:t xml:space="preserve"> no hay forma de escapar de ello.</w:t>
            </w:r>
          </w:p>
          <w:p w:rsidR="00F615E8" w:rsidRPr="00583B53" w:rsidRDefault="00F615E8" w:rsidP="00C94267">
            <w:pPr>
              <w:shd w:val="clear" w:color="auto" w:fill="FFFFFF"/>
              <w:spacing w:after="80"/>
              <w:rPr>
                <w:rFonts w:ascii="Arial" w:hAnsi="Arial" w:cs="Arial"/>
                <w:color w:val="050505"/>
                <w:sz w:val="22"/>
                <w:szCs w:val="22"/>
              </w:rPr>
            </w:pPr>
            <w:r w:rsidRPr="00583B53">
              <w:rPr>
                <w:rFonts w:ascii="Arial" w:hAnsi="Arial" w:cs="Arial"/>
                <w:color w:val="050505"/>
                <w:sz w:val="22"/>
                <w:szCs w:val="22"/>
              </w:rPr>
              <w:t>Pero lo que importa es que tú estás en la tormen</w:t>
            </w:r>
            <w:r w:rsidR="00C94267" w:rsidRPr="00583B53">
              <w:rPr>
                <w:rFonts w:ascii="Arial" w:hAnsi="Arial" w:cs="Arial"/>
                <w:color w:val="050505"/>
                <w:sz w:val="22"/>
                <w:szCs w:val="22"/>
              </w:rPr>
              <w:t xml:space="preserve">ta con nosotros, </w:t>
            </w:r>
            <w:r w:rsidRPr="00583B53">
              <w:rPr>
                <w:rFonts w:ascii="Arial" w:hAnsi="Arial" w:cs="Arial"/>
                <w:color w:val="050505"/>
                <w:sz w:val="22"/>
                <w:szCs w:val="22"/>
              </w:rPr>
              <w:t>faro y presencia segura.</w:t>
            </w:r>
          </w:p>
          <w:p w:rsidR="00F615E8" w:rsidRPr="00583B53" w:rsidRDefault="00F615E8" w:rsidP="0046132F">
            <w:pPr>
              <w:shd w:val="clear" w:color="auto" w:fill="FFFFFF"/>
              <w:jc w:val="right"/>
              <w:rPr>
                <w:rFonts w:ascii="Arial Narrow" w:hAnsi="Arial Narrow" w:cs="Arial"/>
                <w:i/>
                <w:iCs/>
                <w:color w:val="050505"/>
                <w:sz w:val="20"/>
                <w:szCs w:val="20"/>
              </w:rPr>
            </w:pPr>
            <w:r w:rsidRPr="00583B53">
              <w:rPr>
                <w:rFonts w:ascii="Arial Narrow" w:hAnsi="Arial Narrow" w:cs="Arial"/>
                <w:i/>
                <w:iCs/>
                <w:color w:val="050505"/>
                <w:sz w:val="20"/>
                <w:szCs w:val="20"/>
              </w:rPr>
              <w:t>Oración de Madagascar, Red Crearte</w:t>
            </w:r>
          </w:p>
        </w:tc>
        <w:tc>
          <w:tcPr>
            <w:tcW w:w="4567" w:type="dxa"/>
          </w:tcPr>
          <w:p w:rsidR="00766F1A" w:rsidRPr="00583B53" w:rsidRDefault="00766F1A" w:rsidP="00766F1A">
            <w:pPr>
              <w:pStyle w:val="Prrafodelista"/>
              <w:shd w:val="clear" w:color="auto" w:fill="FFFFFF"/>
              <w:spacing w:after="80"/>
              <w:ind w:left="360"/>
              <w:rPr>
                <w:rFonts w:ascii="Arial" w:hAnsi="Arial" w:cs="Arial"/>
                <w:b/>
                <w:color w:val="050505"/>
              </w:rPr>
            </w:pPr>
          </w:p>
          <w:p w:rsidR="00366FD7" w:rsidRPr="00583B53" w:rsidRDefault="00366FD7" w:rsidP="000E28B4">
            <w:pPr>
              <w:pStyle w:val="Prrafodelista"/>
              <w:numPr>
                <w:ilvl w:val="0"/>
                <w:numId w:val="40"/>
              </w:numPr>
              <w:shd w:val="clear" w:color="auto" w:fill="C2D69B" w:themeFill="accent3" w:themeFillTint="99"/>
              <w:spacing w:after="80"/>
              <w:rPr>
                <w:rFonts w:ascii="Arial" w:hAnsi="Arial" w:cs="Arial"/>
                <w:b/>
                <w:color w:val="050505"/>
              </w:rPr>
            </w:pPr>
            <w:r w:rsidRPr="00583B53">
              <w:rPr>
                <w:rFonts w:ascii="Arial" w:hAnsi="Arial" w:cs="Arial"/>
                <w:b/>
                <w:color w:val="050505"/>
              </w:rPr>
              <w:t>Calma</w:t>
            </w:r>
          </w:p>
          <w:p w:rsidR="00F615E8" w:rsidRPr="00583B53" w:rsidRDefault="00F615E8" w:rsidP="000E28B4">
            <w:pPr>
              <w:shd w:val="clear" w:color="auto" w:fill="C2D69B" w:themeFill="accent3" w:themeFillTint="99"/>
              <w:ind w:firstLine="708"/>
              <w:rPr>
                <w:rFonts w:ascii="Arial" w:hAnsi="Arial" w:cs="Arial"/>
                <w:color w:val="050505"/>
                <w:sz w:val="22"/>
                <w:szCs w:val="22"/>
                <w:lang w:eastAsia="en-US"/>
              </w:rPr>
            </w:pPr>
            <w:r w:rsidRPr="00583B53">
              <w:rPr>
                <w:rFonts w:ascii="Arial" w:hAnsi="Arial" w:cs="Arial"/>
                <w:color w:val="050505"/>
                <w:sz w:val="22"/>
                <w:szCs w:val="22"/>
                <w:lang w:eastAsia="en-US"/>
              </w:rPr>
              <w:t xml:space="preserve">Hasta el viento y el mar </w:t>
            </w:r>
          </w:p>
          <w:p w:rsidR="00F615E8" w:rsidRPr="00583B53" w:rsidRDefault="00F615E8" w:rsidP="000E28B4">
            <w:pPr>
              <w:shd w:val="clear" w:color="auto" w:fill="C2D69B" w:themeFill="accent3" w:themeFillTint="99"/>
              <w:ind w:firstLine="708"/>
              <w:rPr>
                <w:rFonts w:ascii="Arial" w:hAnsi="Arial" w:cs="Arial"/>
                <w:color w:val="050505"/>
                <w:sz w:val="22"/>
                <w:szCs w:val="22"/>
                <w:lang w:eastAsia="en-US"/>
              </w:rPr>
            </w:pPr>
            <w:r w:rsidRPr="00583B53">
              <w:rPr>
                <w:rFonts w:ascii="Arial" w:hAnsi="Arial" w:cs="Arial"/>
                <w:color w:val="050505"/>
                <w:sz w:val="22"/>
                <w:szCs w:val="22"/>
                <w:lang w:eastAsia="en-US"/>
              </w:rPr>
              <w:t>se calman al oír tu voz,</w:t>
            </w:r>
          </w:p>
          <w:p w:rsidR="00F615E8" w:rsidRPr="00583B53" w:rsidRDefault="00F615E8" w:rsidP="000E28B4">
            <w:pPr>
              <w:shd w:val="clear" w:color="auto" w:fill="C2D69B" w:themeFill="accent3" w:themeFillTint="99"/>
              <w:ind w:firstLine="708"/>
              <w:rPr>
                <w:rFonts w:ascii="Arial" w:hAnsi="Arial" w:cs="Arial"/>
                <w:color w:val="050505"/>
                <w:sz w:val="22"/>
                <w:szCs w:val="22"/>
                <w:lang w:eastAsia="en-US"/>
              </w:rPr>
            </w:pPr>
            <w:r w:rsidRPr="00583B53">
              <w:rPr>
                <w:rFonts w:ascii="Arial" w:hAnsi="Arial" w:cs="Arial"/>
                <w:color w:val="050505"/>
                <w:sz w:val="22"/>
                <w:szCs w:val="22"/>
                <w:lang w:eastAsia="en-US"/>
              </w:rPr>
              <w:t>las olas dejan de golpear,</w:t>
            </w:r>
          </w:p>
          <w:p w:rsidR="00F615E8" w:rsidRPr="00583B53" w:rsidRDefault="00F615E8" w:rsidP="000E28B4">
            <w:pPr>
              <w:shd w:val="clear" w:color="auto" w:fill="C2D69B" w:themeFill="accent3" w:themeFillTint="99"/>
              <w:ind w:firstLine="708"/>
              <w:rPr>
                <w:rFonts w:ascii="Arial" w:hAnsi="Arial" w:cs="Arial"/>
                <w:color w:val="050505"/>
                <w:sz w:val="22"/>
                <w:szCs w:val="22"/>
                <w:lang w:eastAsia="en-US"/>
              </w:rPr>
            </w:pPr>
            <w:proofErr w:type="gramStart"/>
            <w:r w:rsidRPr="00583B53">
              <w:rPr>
                <w:rFonts w:ascii="Arial" w:hAnsi="Arial" w:cs="Arial"/>
                <w:color w:val="050505"/>
                <w:sz w:val="22"/>
                <w:szCs w:val="22"/>
                <w:lang w:eastAsia="en-US"/>
              </w:rPr>
              <w:t>se</w:t>
            </w:r>
            <w:proofErr w:type="gramEnd"/>
            <w:r w:rsidRPr="00583B53">
              <w:rPr>
                <w:rFonts w:ascii="Arial" w:hAnsi="Arial" w:cs="Arial"/>
                <w:color w:val="050505"/>
                <w:sz w:val="22"/>
                <w:szCs w:val="22"/>
                <w:lang w:eastAsia="en-US"/>
              </w:rPr>
              <w:t xml:space="preserve"> aquieta la tormenta feroz.</w:t>
            </w:r>
          </w:p>
          <w:p w:rsidR="00F615E8" w:rsidRPr="00583B53" w:rsidRDefault="00F615E8" w:rsidP="000E28B4">
            <w:pPr>
              <w:shd w:val="clear" w:color="auto" w:fill="C2D69B" w:themeFill="accent3" w:themeFillTint="99"/>
              <w:ind w:firstLine="708"/>
              <w:rPr>
                <w:rFonts w:ascii="Arial" w:hAnsi="Arial" w:cs="Arial"/>
                <w:color w:val="050505"/>
                <w:sz w:val="22"/>
                <w:szCs w:val="22"/>
                <w:lang w:eastAsia="en-US"/>
              </w:rPr>
            </w:pPr>
            <w:r w:rsidRPr="00583B53">
              <w:rPr>
                <w:rFonts w:ascii="Arial" w:hAnsi="Arial" w:cs="Arial"/>
                <w:color w:val="050505"/>
                <w:sz w:val="22"/>
                <w:szCs w:val="22"/>
                <w:lang w:eastAsia="en-US"/>
              </w:rPr>
              <w:t>Si estás cerca, buen maestro,</w:t>
            </w:r>
          </w:p>
          <w:p w:rsidR="00F615E8" w:rsidRPr="00583B53" w:rsidRDefault="00F615E8" w:rsidP="000E28B4">
            <w:pPr>
              <w:shd w:val="clear" w:color="auto" w:fill="C2D69B" w:themeFill="accent3" w:themeFillTint="99"/>
              <w:ind w:firstLine="708"/>
              <w:rPr>
                <w:rFonts w:ascii="Arial" w:hAnsi="Arial" w:cs="Arial"/>
                <w:color w:val="050505"/>
                <w:sz w:val="22"/>
                <w:szCs w:val="22"/>
                <w:lang w:eastAsia="en-US"/>
              </w:rPr>
            </w:pPr>
            <w:r w:rsidRPr="00583B53">
              <w:rPr>
                <w:rFonts w:ascii="Arial" w:hAnsi="Arial" w:cs="Arial"/>
                <w:color w:val="050505"/>
                <w:sz w:val="22"/>
                <w:szCs w:val="22"/>
                <w:lang w:eastAsia="en-US"/>
              </w:rPr>
              <w:t>la más dura tempestad pasará,</w:t>
            </w:r>
          </w:p>
          <w:p w:rsidR="00F615E8" w:rsidRPr="00583B53" w:rsidRDefault="00F615E8" w:rsidP="000E28B4">
            <w:pPr>
              <w:shd w:val="clear" w:color="auto" w:fill="C2D69B" w:themeFill="accent3" w:themeFillTint="99"/>
              <w:ind w:firstLine="708"/>
              <w:rPr>
                <w:rFonts w:ascii="Arial" w:hAnsi="Arial" w:cs="Arial"/>
                <w:color w:val="050505"/>
                <w:sz w:val="22"/>
                <w:szCs w:val="22"/>
                <w:lang w:eastAsia="en-US"/>
              </w:rPr>
            </w:pPr>
            <w:r w:rsidRPr="00583B53">
              <w:rPr>
                <w:rFonts w:ascii="Arial" w:hAnsi="Arial" w:cs="Arial"/>
                <w:color w:val="050505"/>
                <w:sz w:val="22"/>
                <w:szCs w:val="22"/>
                <w:lang w:eastAsia="en-US"/>
              </w:rPr>
              <w:t>las dudas, ese miedo nuestro,</w:t>
            </w:r>
          </w:p>
          <w:p w:rsidR="00F615E8" w:rsidRPr="00583B53" w:rsidRDefault="00F615E8" w:rsidP="000E28B4">
            <w:pPr>
              <w:shd w:val="clear" w:color="auto" w:fill="C2D69B" w:themeFill="accent3" w:themeFillTint="99"/>
              <w:ind w:firstLine="708"/>
              <w:rPr>
                <w:rFonts w:ascii="Arial" w:hAnsi="Arial" w:cs="Arial"/>
                <w:color w:val="050505"/>
                <w:sz w:val="22"/>
                <w:szCs w:val="22"/>
                <w:lang w:eastAsia="en-US"/>
              </w:rPr>
            </w:pPr>
            <w:proofErr w:type="gramStart"/>
            <w:r w:rsidRPr="00583B53">
              <w:rPr>
                <w:rFonts w:ascii="Arial" w:hAnsi="Arial" w:cs="Arial"/>
                <w:color w:val="050505"/>
                <w:sz w:val="22"/>
                <w:szCs w:val="22"/>
                <w:lang w:eastAsia="en-US"/>
              </w:rPr>
              <w:t>la</w:t>
            </w:r>
            <w:proofErr w:type="gramEnd"/>
            <w:r w:rsidRPr="00583B53">
              <w:rPr>
                <w:rFonts w:ascii="Arial" w:hAnsi="Arial" w:cs="Arial"/>
                <w:color w:val="050505"/>
                <w:sz w:val="22"/>
                <w:szCs w:val="22"/>
                <w:lang w:eastAsia="en-US"/>
              </w:rPr>
              <w:t xml:space="preserve"> angustia cruel, cesarán.</w:t>
            </w:r>
          </w:p>
          <w:p w:rsidR="00F615E8" w:rsidRPr="00583B53" w:rsidRDefault="00F615E8" w:rsidP="000E28B4">
            <w:pPr>
              <w:shd w:val="clear" w:color="auto" w:fill="C2D69B" w:themeFill="accent3" w:themeFillTint="99"/>
              <w:ind w:firstLine="708"/>
              <w:rPr>
                <w:rFonts w:ascii="Arial" w:hAnsi="Arial" w:cs="Arial"/>
                <w:color w:val="050505"/>
                <w:sz w:val="22"/>
                <w:szCs w:val="22"/>
                <w:lang w:eastAsia="en-US"/>
              </w:rPr>
            </w:pPr>
            <w:r w:rsidRPr="00583B53">
              <w:rPr>
                <w:rFonts w:ascii="Arial" w:hAnsi="Arial" w:cs="Arial"/>
                <w:color w:val="050505"/>
                <w:sz w:val="22"/>
                <w:szCs w:val="22"/>
                <w:lang w:eastAsia="en-US"/>
              </w:rPr>
              <w:t>La pequeña barca de la vida,</w:t>
            </w:r>
          </w:p>
          <w:p w:rsidR="00F615E8" w:rsidRPr="00583B53" w:rsidRDefault="00F615E8" w:rsidP="000E28B4">
            <w:pPr>
              <w:shd w:val="clear" w:color="auto" w:fill="C2D69B" w:themeFill="accent3" w:themeFillTint="99"/>
              <w:ind w:firstLine="708"/>
              <w:rPr>
                <w:rFonts w:ascii="Arial" w:hAnsi="Arial" w:cs="Arial"/>
                <w:color w:val="050505"/>
                <w:sz w:val="22"/>
                <w:szCs w:val="22"/>
                <w:lang w:eastAsia="en-US"/>
              </w:rPr>
            </w:pPr>
            <w:r w:rsidRPr="00583B53">
              <w:rPr>
                <w:rFonts w:ascii="Arial" w:hAnsi="Arial" w:cs="Arial"/>
                <w:color w:val="050505"/>
                <w:sz w:val="22"/>
                <w:szCs w:val="22"/>
                <w:lang w:eastAsia="en-US"/>
              </w:rPr>
              <w:t>frágil ante las turbulencias,</w:t>
            </w:r>
          </w:p>
          <w:p w:rsidR="00F615E8" w:rsidRPr="00583B53" w:rsidRDefault="00F615E8" w:rsidP="000E28B4">
            <w:pPr>
              <w:shd w:val="clear" w:color="auto" w:fill="C2D69B" w:themeFill="accent3" w:themeFillTint="99"/>
              <w:ind w:firstLine="708"/>
              <w:rPr>
                <w:rFonts w:ascii="Arial" w:hAnsi="Arial" w:cs="Arial"/>
                <w:color w:val="050505"/>
                <w:sz w:val="22"/>
                <w:szCs w:val="22"/>
                <w:lang w:eastAsia="en-US"/>
              </w:rPr>
            </w:pPr>
            <w:r w:rsidRPr="00583B53">
              <w:rPr>
                <w:rFonts w:ascii="Arial" w:hAnsi="Arial" w:cs="Arial"/>
                <w:color w:val="050505"/>
                <w:sz w:val="22"/>
                <w:szCs w:val="22"/>
                <w:lang w:eastAsia="en-US"/>
              </w:rPr>
              <w:t>débil ante la noche inesperada,</w:t>
            </w:r>
          </w:p>
          <w:p w:rsidR="00F615E8" w:rsidRPr="00583B53" w:rsidRDefault="00F615E8" w:rsidP="000E28B4">
            <w:pPr>
              <w:shd w:val="clear" w:color="auto" w:fill="C2D69B" w:themeFill="accent3" w:themeFillTint="99"/>
              <w:ind w:firstLine="708"/>
              <w:rPr>
                <w:rFonts w:ascii="Arial" w:hAnsi="Arial" w:cs="Arial"/>
                <w:color w:val="050505"/>
                <w:sz w:val="22"/>
                <w:szCs w:val="22"/>
                <w:lang w:eastAsia="en-US"/>
              </w:rPr>
            </w:pPr>
            <w:proofErr w:type="gramStart"/>
            <w:r w:rsidRPr="00583B53">
              <w:rPr>
                <w:rFonts w:ascii="Arial" w:hAnsi="Arial" w:cs="Arial"/>
                <w:color w:val="050505"/>
                <w:sz w:val="22"/>
                <w:szCs w:val="22"/>
                <w:lang w:eastAsia="en-US"/>
              </w:rPr>
              <w:t>zozobra</w:t>
            </w:r>
            <w:proofErr w:type="gramEnd"/>
            <w:r w:rsidRPr="00583B53">
              <w:rPr>
                <w:rFonts w:ascii="Arial" w:hAnsi="Arial" w:cs="Arial"/>
                <w:color w:val="050505"/>
                <w:sz w:val="22"/>
                <w:szCs w:val="22"/>
                <w:lang w:eastAsia="en-US"/>
              </w:rPr>
              <w:t xml:space="preserve"> sin tu presencia.</w:t>
            </w:r>
          </w:p>
          <w:p w:rsidR="00F615E8" w:rsidRPr="00583B53" w:rsidRDefault="00F615E8" w:rsidP="000E28B4">
            <w:pPr>
              <w:shd w:val="clear" w:color="auto" w:fill="C2D69B" w:themeFill="accent3" w:themeFillTint="99"/>
              <w:ind w:firstLine="708"/>
              <w:rPr>
                <w:rFonts w:ascii="Arial" w:hAnsi="Arial" w:cs="Arial"/>
                <w:color w:val="050505"/>
                <w:sz w:val="22"/>
                <w:szCs w:val="22"/>
                <w:lang w:eastAsia="en-US"/>
              </w:rPr>
            </w:pPr>
            <w:r w:rsidRPr="00583B53">
              <w:rPr>
                <w:rFonts w:ascii="Arial" w:hAnsi="Arial" w:cs="Arial"/>
                <w:color w:val="050505"/>
                <w:sz w:val="22"/>
                <w:szCs w:val="22"/>
                <w:lang w:eastAsia="en-US"/>
              </w:rPr>
              <w:t>Despierta, amigo Jesús,</w:t>
            </w:r>
          </w:p>
          <w:p w:rsidR="00F615E8" w:rsidRPr="00583B53" w:rsidRDefault="00F615E8" w:rsidP="000E28B4">
            <w:pPr>
              <w:shd w:val="clear" w:color="auto" w:fill="C2D69B" w:themeFill="accent3" w:themeFillTint="99"/>
              <w:ind w:firstLine="708"/>
              <w:rPr>
                <w:rFonts w:ascii="Arial" w:hAnsi="Arial" w:cs="Arial"/>
                <w:color w:val="050505"/>
                <w:sz w:val="22"/>
                <w:szCs w:val="22"/>
                <w:lang w:eastAsia="en-US"/>
              </w:rPr>
            </w:pPr>
            <w:r w:rsidRPr="00583B53">
              <w:rPr>
                <w:rFonts w:ascii="Arial" w:hAnsi="Arial" w:cs="Arial"/>
                <w:color w:val="050505"/>
                <w:sz w:val="22"/>
                <w:szCs w:val="22"/>
                <w:lang w:eastAsia="en-US"/>
              </w:rPr>
              <w:t>apacigua las aguas bravas,</w:t>
            </w:r>
          </w:p>
          <w:p w:rsidR="00F615E8" w:rsidRPr="00583B53" w:rsidRDefault="00F615E8" w:rsidP="000E28B4">
            <w:pPr>
              <w:shd w:val="clear" w:color="auto" w:fill="C2D69B" w:themeFill="accent3" w:themeFillTint="99"/>
              <w:ind w:firstLine="708"/>
              <w:rPr>
                <w:rFonts w:ascii="Arial" w:hAnsi="Arial" w:cs="Arial"/>
                <w:color w:val="050505"/>
                <w:sz w:val="22"/>
                <w:szCs w:val="22"/>
                <w:lang w:eastAsia="en-US"/>
              </w:rPr>
            </w:pPr>
            <w:r w:rsidRPr="00583B53">
              <w:rPr>
                <w:rFonts w:ascii="Arial" w:hAnsi="Arial" w:cs="Arial"/>
                <w:color w:val="050505"/>
                <w:sz w:val="22"/>
                <w:szCs w:val="22"/>
                <w:lang w:eastAsia="en-US"/>
              </w:rPr>
              <w:t>compártenos de tu luz,</w:t>
            </w:r>
          </w:p>
          <w:p w:rsidR="00F615E8" w:rsidRPr="00583B53" w:rsidRDefault="00F615E8" w:rsidP="000E28B4">
            <w:pPr>
              <w:shd w:val="clear" w:color="auto" w:fill="C2D69B" w:themeFill="accent3" w:themeFillTint="99"/>
              <w:ind w:firstLine="708"/>
              <w:rPr>
                <w:rFonts w:ascii="Arial" w:hAnsi="Arial" w:cs="Arial"/>
                <w:color w:val="050505"/>
                <w:sz w:val="22"/>
                <w:szCs w:val="22"/>
                <w:lang w:eastAsia="en-US"/>
              </w:rPr>
            </w:pPr>
            <w:r w:rsidRPr="00583B53">
              <w:rPr>
                <w:rFonts w:ascii="Arial" w:hAnsi="Arial" w:cs="Arial"/>
                <w:color w:val="050505"/>
                <w:sz w:val="22"/>
                <w:szCs w:val="22"/>
                <w:lang w:eastAsia="en-US"/>
              </w:rPr>
              <w:t>abrázanos con tus palabras</w:t>
            </w:r>
          </w:p>
          <w:p w:rsidR="00F615E8" w:rsidRPr="00583B53" w:rsidRDefault="00F615E8" w:rsidP="000E28B4">
            <w:pPr>
              <w:shd w:val="clear" w:color="auto" w:fill="C2D69B" w:themeFill="accent3" w:themeFillTint="99"/>
              <w:ind w:firstLine="708"/>
              <w:rPr>
                <w:rFonts w:ascii="Arial" w:hAnsi="Arial" w:cs="Arial"/>
                <w:color w:val="050505"/>
                <w:sz w:val="22"/>
                <w:szCs w:val="22"/>
                <w:lang w:eastAsia="en-US"/>
              </w:rPr>
            </w:pPr>
            <w:r w:rsidRPr="00583B53">
              <w:rPr>
                <w:rFonts w:ascii="Arial" w:hAnsi="Arial" w:cs="Arial"/>
                <w:color w:val="050505"/>
                <w:sz w:val="22"/>
                <w:szCs w:val="22"/>
                <w:lang w:eastAsia="en-US"/>
              </w:rPr>
              <w:t>y danos de tu serenidad;</w:t>
            </w:r>
          </w:p>
          <w:p w:rsidR="00F615E8" w:rsidRPr="00583B53" w:rsidRDefault="00F615E8" w:rsidP="000E28B4">
            <w:pPr>
              <w:shd w:val="clear" w:color="auto" w:fill="C2D69B" w:themeFill="accent3" w:themeFillTint="99"/>
              <w:ind w:firstLine="708"/>
              <w:rPr>
                <w:rFonts w:ascii="Arial" w:hAnsi="Arial" w:cs="Arial"/>
                <w:color w:val="050505"/>
                <w:sz w:val="22"/>
                <w:szCs w:val="22"/>
                <w:lang w:eastAsia="en-US"/>
              </w:rPr>
            </w:pPr>
            <w:r w:rsidRPr="00583B53">
              <w:rPr>
                <w:rFonts w:ascii="Arial" w:hAnsi="Arial" w:cs="Arial"/>
                <w:color w:val="050505"/>
                <w:sz w:val="22"/>
                <w:szCs w:val="22"/>
                <w:lang w:eastAsia="en-US"/>
              </w:rPr>
              <w:t>en las horas de oscuridad</w:t>
            </w:r>
          </w:p>
          <w:p w:rsidR="00F615E8" w:rsidRPr="00583B53" w:rsidRDefault="00F615E8" w:rsidP="000E28B4">
            <w:pPr>
              <w:shd w:val="clear" w:color="auto" w:fill="C2D69B" w:themeFill="accent3" w:themeFillTint="99"/>
              <w:ind w:firstLine="708"/>
              <w:rPr>
                <w:rFonts w:ascii="Arial" w:hAnsi="Arial" w:cs="Arial"/>
                <w:color w:val="050505"/>
                <w:sz w:val="22"/>
                <w:szCs w:val="22"/>
                <w:lang w:eastAsia="en-US"/>
              </w:rPr>
            </w:pPr>
            <w:proofErr w:type="gramStart"/>
            <w:r w:rsidRPr="00583B53">
              <w:rPr>
                <w:rFonts w:ascii="Arial" w:hAnsi="Arial" w:cs="Arial"/>
                <w:color w:val="050505"/>
                <w:sz w:val="22"/>
                <w:szCs w:val="22"/>
                <w:lang w:eastAsia="en-US"/>
              </w:rPr>
              <w:t>que</w:t>
            </w:r>
            <w:proofErr w:type="gramEnd"/>
            <w:r w:rsidRPr="00583B53">
              <w:rPr>
                <w:rFonts w:ascii="Arial" w:hAnsi="Arial" w:cs="Arial"/>
                <w:color w:val="050505"/>
                <w:sz w:val="22"/>
                <w:szCs w:val="22"/>
                <w:lang w:eastAsia="en-US"/>
              </w:rPr>
              <w:t xml:space="preserve"> no le falte al alma tu paz.</w:t>
            </w:r>
          </w:p>
          <w:p w:rsidR="00F615E8" w:rsidRPr="00583B53" w:rsidRDefault="00F615E8" w:rsidP="000E28B4">
            <w:pPr>
              <w:shd w:val="clear" w:color="auto" w:fill="C2D69B" w:themeFill="accent3" w:themeFillTint="99"/>
              <w:ind w:firstLine="708"/>
              <w:rPr>
                <w:rFonts w:ascii="Arial" w:hAnsi="Arial" w:cs="Arial"/>
                <w:color w:val="050505"/>
                <w:sz w:val="8"/>
                <w:szCs w:val="8"/>
                <w:lang w:eastAsia="en-US"/>
              </w:rPr>
            </w:pPr>
          </w:p>
          <w:p w:rsidR="00F615E8" w:rsidRPr="00583B53" w:rsidRDefault="00366FD7" w:rsidP="000E28B4">
            <w:pPr>
              <w:shd w:val="clear" w:color="auto" w:fill="C2D69B" w:themeFill="accent3" w:themeFillTint="99"/>
              <w:ind w:firstLine="708"/>
              <w:jc w:val="right"/>
              <w:rPr>
                <w:rFonts w:ascii="Arial Narrow" w:hAnsi="Arial Narrow" w:cs="Arial"/>
                <w:i/>
                <w:iCs/>
                <w:color w:val="050505"/>
                <w:sz w:val="20"/>
                <w:szCs w:val="20"/>
                <w:lang w:eastAsia="en-US"/>
              </w:rPr>
            </w:pPr>
            <w:r w:rsidRPr="00583B53">
              <w:rPr>
                <w:rFonts w:ascii="Arial Narrow" w:hAnsi="Arial Narrow" w:cs="Arial"/>
                <w:i/>
                <w:iCs/>
                <w:color w:val="050505"/>
                <w:sz w:val="20"/>
                <w:szCs w:val="20"/>
                <w:lang w:eastAsia="en-US"/>
              </w:rPr>
              <w:t xml:space="preserve">Gerardo </w:t>
            </w:r>
            <w:proofErr w:type="spellStart"/>
            <w:r w:rsidRPr="00583B53">
              <w:rPr>
                <w:rFonts w:ascii="Arial Narrow" w:hAnsi="Arial Narrow" w:cs="Arial"/>
                <w:i/>
                <w:iCs/>
                <w:color w:val="050505"/>
                <w:sz w:val="20"/>
                <w:szCs w:val="20"/>
                <w:lang w:eastAsia="en-US"/>
              </w:rPr>
              <w:t>Oberman</w:t>
            </w:r>
            <w:proofErr w:type="spellEnd"/>
            <w:r w:rsidRPr="00583B53">
              <w:rPr>
                <w:rFonts w:ascii="Arial Narrow" w:hAnsi="Arial Narrow" w:cs="Arial"/>
                <w:i/>
                <w:iCs/>
                <w:color w:val="050505"/>
                <w:sz w:val="20"/>
                <w:szCs w:val="20"/>
                <w:lang w:eastAsia="en-US"/>
              </w:rPr>
              <w:t xml:space="preserve">. </w:t>
            </w:r>
            <w:r w:rsidR="00F615E8" w:rsidRPr="00583B53">
              <w:rPr>
                <w:rFonts w:ascii="Arial Narrow" w:hAnsi="Arial Narrow" w:cs="Arial"/>
                <w:i/>
                <w:iCs/>
                <w:color w:val="050505"/>
                <w:sz w:val="20"/>
                <w:szCs w:val="20"/>
                <w:lang w:eastAsia="en-US"/>
              </w:rPr>
              <w:t>Red Crearte</w:t>
            </w:r>
          </w:p>
        </w:tc>
      </w:tr>
    </w:tbl>
    <w:p w:rsidR="000B4E08" w:rsidRPr="0046132F" w:rsidRDefault="000B4E08">
      <w:pPr>
        <w:rPr>
          <w:sz w:val="22"/>
          <w:szCs w:val="22"/>
          <w:lang w:val="es-AR"/>
        </w:rPr>
      </w:pPr>
    </w:p>
    <w:p w:rsidR="00AE504B" w:rsidRDefault="00AE504B" w:rsidP="00AE504B">
      <w:pPr>
        <w:shd w:val="clear" w:color="auto" w:fill="669900"/>
      </w:pPr>
      <w:r>
        <w:rPr>
          <w:rFonts w:ascii="Arial" w:hAnsi="Arial" w:cs="Arial"/>
          <w:b/>
          <w:color w:val="FFFFFF" w:themeColor="background1"/>
        </w:rPr>
        <w:t>Himnos y canciones</w:t>
      </w:r>
    </w:p>
    <w:p w:rsidR="00021A0A" w:rsidRPr="0046132F" w:rsidRDefault="00021A0A" w:rsidP="0046132F">
      <w:pPr>
        <w:rPr>
          <w:rFonts w:ascii="Arial" w:hAnsi="Arial" w:cs="Arial"/>
          <w:sz w:val="8"/>
          <w:szCs w:val="8"/>
          <w:lang w:val="pt-BR"/>
        </w:rPr>
      </w:pPr>
    </w:p>
    <w:p w:rsidR="00021A0A" w:rsidRPr="00583B53" w:rsidRDefault="0046132F" w:rsidP="00766F1A">
      <w:pPr>
        <w:pStyle w:val="Prrafodelista"/>
        <w:numPr>
          <w:ilvl w:val="0"/>
          <w:numId w:val="24"/>
        </w:numPr>
        <w:spacing w:line="240" w:lineRule="auto"/>
        <w:rPr>
          <w:rFonts w:ascii="Arial" w:hAnsi="Arial" w:cs="Arial"/>
          <w:sz w:val="20"/>
          <w:szCs w:val="20"/>
          <w:lang w:val="pt-BR"/>
        </w:rPr>
      </w:pPr>
      <w:r w:rsidRPr="00583B53">
        <w:rPr>
          <w:rFonts w:ascii="Arial" w:hAnsi="Arial" w:cs="Arial"/>
          <w:b/>
          <w:sz w:val="20"/>
          <w:szCs w:val="20"/>
          <w:lang w:val="pt-BR"/>
        </w:rPr>
        <w:t>Dulce Refugio</w:t>
      </w:r>
      <w:r w:rsidR="00025E68" w:rsidRPr="00583B53">
        <w:rPr>
          <w:rFonts w:ascii="Arial" w:hAnsi="Arial" w:cs="Arial"/>
          <w:b/>
          <w:sz w:val="20"/>
          <w:szCs w:val="20"/>
          <w:lang w:val="pt-BR"/>
        </w:rPr>
        <w:t xml:space="preserve"> -</w:t>
      </w:r>
      <w:r w:rsidR="0022036B" w:rsidRPr="00583B53">
        <w:rPr>
          <w:rFonts w:ascii="Arial" w:hAnsi="Arial" w:cs="Arial"/>
          <w:sz w:val="20"/>
          <w:szCs w:val="20"/>
          <w:lang w:val="pt-BR"/>
        </w:rPr>
        <w:t xml:space="preserve"> Marcos </w:t>
      </w:r>
      <w:r w:rsidR="00021A0A" w:rsidRPr="00583B53">
        <w:rPr>
          <w:rFonts w:ascii="Arial" w:hAnsi="Arial" w:cs="Arial"/>
          <w:sz w:val="20"/>
          <w:szCs w:val="20"/>
          <w:lang w:val="pt-BR"/>
        </w:rPr>
        <w:t xml:space="preserve">Vidal </w:t>
      </w:r>
      <w:r w:rsidRPr="00583B53">
        <w:rPr>
          <w:rFonts w:ascii="Arial" w:hAnsi="Arial" w:cs="Arial"/>
          <w:sz w:val="20"/>
          <w:szCs w:val="20"/>
          <w:lang w:val="pt-BR"/>
        </w:rPr>
        <w:t>-</w:t>
      </w:r>
      <w:r w:rsidR="00021A0A" w:rsidRPr="00583B53">
        <w:rPr>
          <w:rFonts w:ascii="Arial" w:hAnsi="Arial" w:cs="Arial"/>
          <w:sz w:val="20"/>
          <w:szCs w:val="20"/>
          <w:lang w:val="pt-BR"/>
        </w:rPr>
        <w:t xml:space="preserve"> </w:t>
      </w:r>
      <w:proofErr w:type="gramStart"/>
      <w:r w:rsidR="00021A0A" w:rsidRPr="00583B53">
        <w:rPr>
          <w:rFonts w:ascii="Arial" w:hAnsi="Arial" w:cs="Arial"/>
          <w:sz w:val="20"/>
          <w:szCs w:val="20"/>
          <w:lang w:val="pt-BR"/>
        </w:rPr>
        <w:t>https</w:t>
      </w:r>
      <w:proofErr w:type="gramEnd"/>
      <w:r w:rsidR="00021A0A" w:rsidRPr="00583B53">
        <w:rPr>
          <w:rFonts w:ascii="Arial" w:hAnsi="Arial" w:cs="Arial"/>
          <w:sz w:val="20"/>
          <w:szCs w:val="20"/>
          <w:lang w:val="pt-BR"/>
        </w:rPr>
        <w:t>://youtu.be/W-naw9lK9TM</w:t>
      </w:r>
    </w:p>
    <w:p w:rsidR="0022036B" w:rsidRPr="00583B53" w:rsidRDefault="0022036B" w:rsidP="00E73637">
      <w:pPr>
        <w:pStyle w:val="Prrafodelista"/>
        <w:numPr>
          <w:ilvl w:val="0"/>
          <w:numId w:val="24"/>
        </w:numPr>
        <w:spacing w:after="0"/>
        <w:rPr>
          <w:rFonts w:ascii="Arial" w:hAnsi="Arial" w:cs="Arial"/>
          <w:bCs/>
          <w:sz w:val="20"/>
          <w:szCs w:val="20"/>
          <w:lang w:val="es-ES"/>
        </w:rPr>
      </w:pPr>
      <w:r w:rsidRPr="00583B53">
        <w:rPr>
          <w:rFonts w:ascii="Arial" w:hAnsi="Arial" w:cs="Arial"/>
          <w:b/>
          <w:color w:val="1D2129"/>
          <w:sz w:val="20"/>
          <w:szCs w:val="20"/>
        </w:rPr>
        <w:t>En Jesucristo puerto de paz</w:t>
      </w:r>
      <w:r w:rsidRPr="00583B53">
        <w:rPr>
          <w:rFonts w:ascii="Arial" w:hAnsi="Arial" w:cs="Arial"/>
          <w:color w:val="1D2129"/>
          <w:sz w:val="20"/>
          <w:szCs w:val="20"/>
        </w:rPr>
        <w:t xml:space="preserve"> - </w:t>
      </w:r>
      <w:r w:rsidRPr="00583B53">
        <w:rPr>
          <w:rFonts w:ascii="Arial" w:hAnsi="Arial" w:cs="Arial"/>
          <w:bCs/>
          <w:sz w:val="20"/>
          <w:szCs w:val="20"/>
          <w:lang w:val="es-ES"/>
        </w:rPr>
        <w:t>Fanny Crosby, 1873 –</w:t>
      </w:r>
      <w:proofErr w:type="spellStart"/>
      <w:r w:rsidRPr="00583B53">
        <w:rPr>
          <w:rFonts w:ascii="Arial" w:hAnsi="Arial" w:cs="Arial"/>
          <w:bCs/>
          <w:sz w:val="20"/>
          <w:szCs w:val="20"/>
          <w:lang w:val="es-ES"/>
        </w:rPr>
        <w:t>Tr</w:t>
      </w:r>
      <w:proofErr w:type="spellEnd"/>
      <w:r w:rsidRPr="00583B53">
        <w:rPr>
          <w:rFonts w:ascii="Arial" w:hAnsi="Arial" w:cs="Arial"/>
          <w:bCs/>
          <w:sz w:val="20"/>
          <w:szCs w:val="20"/>
          <w:lang w:val="es-ES"/>
        </w:rPr>
        <w:t xml:space="preserve">. </w:t>
      </w:r>
      <w:r w:rsidRPr="00583B53">
        <w:rPr>
          <w:rFonts w:ascii="Arial" w:hAnsi="Arial" w:cs="Arial"/>
          <w:sz w:val="20"/>
          <w:szCs w:val="20"/>
          <w:lang w:val="es-ES"/>
        </w:rPr>
        <w:t xml:space="preserve">E A </w:t>
      </w:r>
      <w:proofErr w:type="spellStart"/>
      <w:r w:rsidRPr="00583B53">
        <w:rPr>
          <w:rFonts w:ascii="Arial" w:hAnsi="Arial" w:cs="Arial"/>
          <w:sz w:val="20"/>
          <w:szCs w:val="20"/>
          <w:lang w:val="es-ES"/>
        </w:rPr>
        <w:t>Monfort</w:t>
      </w:r>
      <w:proofErr w:type="spellEnd"/>
      <w:r w:rsidRPr="00583B53">
        <w:rPr>
          <w:rFonts w:ascii="Arial" w:hAnsi="Arial" w:cs="Arial"/>
          <w:sz w:val="20"/>
          <w:szCs w:val="20"/>
          <w:lang w:val="es-ES"/>
        </w:rPr>
        <w:t xml:space="preserve"> Díaz</w:t>
      </w:r>
      <w:r w:rsidRPr="00583B53">
        <w:rPr>
          <w:rFonts w:ascii="Arial" w:hAnsi="Arial" w:cs="Arial"/>
          <w:color w:val="1D2129"/>
          <w:sz w:val="20"/>
          <w:szCs w:val="20"/>
          <w:lang w:val="es-ES"/>
        </w:rPr>
        <w:t xml:space="preserve"> - </w:t>
      </w:r>
      <w:proofErr w:type="spellStart"/>
      <w:r w:rsidRPr="00583B53">
        <w:rPr>
          <w:rFonts w:ascii="Arial" w:hAnsi="Arial" w:cs="Arial"/>
          <w:bCs/>
          <w:sz w:val="20"/>
          <w:szCs w:val="20"/>
          <w:lang w:val="es-ES"/>
        </w:rPr>
        <w:t>Phoebe</w:t>
      </w:r>
      <w:proofErr w:type="spellEnd"/>
      <w:r w:rsidRPr="00583B53">
        <w:rPr>
          <w:rFonts w:ascii="Arial" w:hAnsi="Arial" w:cs="Arial"/>
          <w:bCs/>
          <w:sz w:val="20"/>
          <w:szCs w:val="20"/>
          <w:lang w:val="es-ES"/>
        </w:rPr>
        <w:t xml:space="preserve"> P </w:t>
      </w:r>
      <w:proofErr w:type="spellStart"/>
      <w:r w:rsidRPr="00583B53">
        <w:rPr>
          <w:rFonts w:ascii="Arial" w:hAnsi="Arial" w:cs="Arial"/>
          <w:bCs/>
          <w:sz w:val="20"/>
          <w:szCs w:val="20"/>
          <w:lang w:val="es-ES"/>
        </w:rPr>
        <w:t>Knapp</w:t>
      </w:r>
      <w:proofErr w:type="spellEnd"/>
      <w:r w:rsidRPr="00583B53">
        <w:rPr>
          <w:rFonts w:ascii="Arial" w:hAnsi="Arial" w:cs="Arial"/>
          <w:bCs/>
          <w:sz w:val="20"/>
          <w:szCs w:val="20"/>
          <w:lang w:val="es-ES"/>
        </w:rPr>
        <w:t xml:space="preserve">, 1839-1898 – </w:t>
      </w:r>
      <w:r w:rsidRPr="00583B53">
        <w:rPr>
          <w:rFonts w:ascii="Arial" w:hAnsi="Arial" w:cs="Arial"/>
          <w:b/>
          <w:bCs/>
          <w:sz w:val="20"/>
          <w:szCs w:val="20"/>
          <w:lang w:val="es-ES"/>
        </w:rPr>
        <w:t>CN 344</w:t>
      </w:r>
    </w:p>
    <w:p w:rsidR="00100B45" w:rsidRPr="00583B53" w:rsidRDefault="00100B45" w:rsidP="0022036B">
      <w:pPr>
        <w:pStyle w:val="NormalWeb"/>
        <w:numPr>
          <w:ilvl w:val="0"/>
          <w:numId w:val="24"/>
        </w:numPr>
        <w:spacing w:before="0" w:beforeAutospacing="0" w:after="0" w:afterAutospacing="0"/>
        <w:jc w:val="both"/>
        <w:rPr>
          <w:rFonts w:ascii="Arial" w:hAnsi="Arial" w:cs="Arial"/>
          <w:sz w:val="20"/>
          <w:szCs w:val="20"/>
        </w:rPr>
      </w:pPr>
      <w:r w:rsidRPr="00583B53">
        <w:rPr>
          <w:rFonts w:ascii="Arial" w:hAnsi="Arial" w:cs="Arial"/>
          <w:b/>
          <w:sz w:val="20"/>
          <w:szCs w:val="20"/>
        </w:rPr>
        <w:t>En tu misericordia danos paz</w:t>
      </w:r>
      <w:r w:rsidR="0022036B" w:rsidRPr="00583B53">
        <w:rPr>
          <w:rFonts w:ascii="Arial" w:hAnsi="Arial" w:cs="Arial"/>
          <w:sz w:val="20"/>
          <w:szCs w:val="20"/>
        </w:rPr>
        <w:t xml:space="preserve"> - </w:t>
      </w:r>
      <w:r w:rsidR="0022036B" w:rsidRPr="00583B53">
        <w:rPr>
          <w:rFonts w:ascii="Arial" w:hAnsi="Arial" w:cs="Arial"/>
          <w:sz w:val="20"/>
          <w:szCs w:val="20"/>
          <w:lang w:val="es-ES"/>
        </w:rPr>
        <w:t xml:space="preserve">Gerardo </w:t>
      </w:r>
      <w:proofErr w:type="spellStart"/>
      <w:r w:rsidR="0022036B" w:rsidRPr="00583B53">
        <w:rPr>
          <w:rFonts w:ascii="Arial" w:hAnsi="Arial" w:cs="Arial"/>
          <w:sz w:val="20"/>
          <w:szCs w:val="20"/>
          <w:lang w:val="es-ES"/>
        </w:rPr>
        <w:t>Oberman</w:t>
      </w:r>
      <w:proofErr w:type="spellEnd"/>
      <w:r w:rsidR="0022036B" w:rsidRPr="00583B53">
        <w:rPr>
          <w:rFonts w:ascii="Arial" w:hAnsi="Arial" w:cs="Arial"/>
          <w:sz w:val="20"/>
          <w:szCs w:val="20"/>
          <w:lang w:val="es-ES"/>
        </w:rPr>
        <w:t xml:space="preserve"> - </w:t>
      </w:r>
      <w:r w:rsidR="0022036B" w:rsidRPr="00583B53">
        <w:rPr>
          <w:rFonts w:ascii="Arial" w:hAnsi="Arial" w:cs="Arial"/>
          <w:sz w:val="20"/>
          <w:szCs w:val="20"/>
        </w:rPr>
        <w:t xml:space="preserve">Horacio Vivares </w:t>
      </w:r>
      <w:hyperlink r:id="rId11" w:history="1">
        <w:r w:rsidR="00025E68" w:rsidRPr="00583B53">
          <w:rPr>
            <w:rStyle w:val="Hipervnculo"/>
            <w:rFonts w:ascii="Arial" w:hAnsi="Arial" w:cs="Arial"/>
            <w:sz w:val="20"/>
            <w:szCs w:val="20"/>
          </w:rPr>
          <w:t>https://redcrearte.org.ar/en-tu-misericordia-danos-paz/</w:t>
        </w:r>
      </w:hyperlink>
      <w:r w:rsidR="00025E68" w:rsidRPr="00583B53">
        <w:rPr>
          <w:rFonts w:ascii="Arial" w:hAnsi="Arial" w:cs="Arial"/>
          <w:sz w:val="20"/>
          <w:szCs w:val="20"/>
        </w:rPr>
        <w:t xml:space="preserve"> - </w:t>
      </w:r>
      <w:r w:rsidR="00025E68" w:rsidRPr="00583B53">
        <w:rPr>
          <w:rFonts w:ascii="Arial" w:hAnsi="Arial" w:cs="Arial"/>
          <w:b/>
          <w:sz w:val="20"/>
          <w:szCs w:val="20"/>
        </w:rPr>
        <w:t>Red Crearte</w:t>
      </w:r>
    </w:p>
    <w:p w:rsidR="00F77076" w:rsidRPr="00583B53" w:rsidRDefault="00F77076" w:rsidP="00E73637">
      <w:pPr>
        <w:pStyle w:val="Textosinformato"/>
        <w:numPr>
          <w:ilvl w:val="0"/>
          <w:numId w:val="24"/>
        </w:numPr>
        <w:jc w:val="both"/>
        <w:rPr>
          <w:rFonts w:ascii="Arial" w:hAnsi="Arial" w:cs="Arial"/>
        </w:rPr>
      </w:pPr>
      <w:r w:rsidRPr="00583B53">
        <w:rPr>
          <w:rFonts w:ascii="Arial" w:hAnsi="Arial" w:cs="Arial"/>
          <w:b/>
        </w:rPr>
        <w:t xml:space="preserve">No </w:t>
      </w:r>
      <w:r w:rsidR="00025E68" w:rsidRPr="00583B53">
        <w:rPr>
          <w:rFonts w:ascii="Arial" w:hAnsi="Arial" w:cs="Arial"/>
          <w:b/>
        </w:rPr>
        <w:t>tengas miedo</w:t>
      </w:r>
      <w:r w:rsidR="00025E68" w:rsidRPr="00583B53">
        <w:rPr>
          <w:rFonts w:ascii="Arial" w:hAnsi="Arial" w:cs="Arial"/>
        </w:rPr>
        <w:t xml:space="preserve"> </w:t>
      </w:r>
      <w:r w:rsidR="00E73637" w:rsidRPr="00583B53">
        <w:rPr>
          <w:rFonts w:ascii="Arial" w:hAnsi="Arial" w:cs="Arial"/>
        </w:rPr>
        <w:t xml:space="preserve">- </w:t>
      </w:r>
      <w:proofErr w:type="spellStart"/>
      <w:r w:rsidR="00E73637" w:rsidRPr="00583B53">
        <w:rPr>
          <w:rFonts w:ascii="Arial" w:hAnsi="Arial" w:cs="Arial"/>
        </w:rPr>
        <w:t>YlvaEggehorn</w:t>
      </w:r>
      <w:proofErr w:type="spellEnd"/>
      <w:r w:rsidR="00E73637" w:rsidRPr="00583B53">
        <w:rPr>
          <w:rFonts w:ascii="Arial" w:hAnsi="Arial" w:cs="Arial"/>
        </w:rPr>
        <w:t>, Suecia –-</w:t>
      </w:r>
      <w:proofErr w:type="spellStart"/>
      <w:r w:rsidR="00E73637" w:rsidRPr="00583B53">
        <w:rPr>
          <w:rFonts w:ascii="Arial" w:hAnsi="Arial" w:cs="Arial"/>
        </w:rPr>
        <w:t>Tr</w:t>
      </w:r>
      <w:proofErr w:type="spellEnd"/>
      <w:r w:rsidR="00E73637" w:rsidRPr="00583B53">
        <w:rPr>
          <w:rFonts w:ascii="Arial" w:hAnsi="Arial" w:cs="Arial"/>
        </w:rPr>
        <w:t xml:space="preserve"> Samuel Acedo, </w:t>
      </w:r>
      <w:proofErr w:type="spellStart"/>
      <w:r w:rsidR="00E73637" w:rsidRPr="00583B53">
        <w:rPr>
          <w:rFonts w:ascii="Arial" w:hAnsi="Arial" w:cs="Arial"/>
        </w:rPr>
        <w:t>Arg</w:t>
      </w:r>
      <w:proofErr w:type="spellEnd"/>
      <w:r w:rsidR="00E73637" w:rsidRPr="00583B53">
        <w:rPr>
          <w:rFonts w:ascii="Arial" w:hAnsi="Arial" w:cs="Arial"/>
        </w:rPr>
        <w:t xml:space="preserve"> - Lars </w:t>
      </w:r>
      <w:proofErr w:type="spellStart"/>
      <w:r w:rsidR="00E73637" w:rsidRPr="00583B53">
        <w:rPr>
          <w:rFonts w:ascii="Arial" w:hAnsi="Arial" w:cs="Arial"/>
        </w:rPr>
        <w:t>Moberg</w:t>
      </w:r>
      <w:proofErr w:type="spellEnd"/>
      <w:r w:rsidR="00E73637" w:rsidRPr="00583B53">
        <w:rPr>
          <w:rFonts w:ascii="Arial" w:hAnsi="Arial" w:cs="Arial"/>
        </w:rPr>
        <w:t xml:space="preserve">, Suecia – </w:t>
      </w:r>
      <w:r w:rsidR="00E73637" w:rsidRPr="00583B53">
        <w:rPr>
          <w:rFonts w:ascii="Arial" w:hAnsi="Arial" w:cs="Arial"/>
          <w:b/>
        </w:rPr>
        <w:t>CF 204</w:t>
      </w:r>
    </w:p>
    <w:p w:rsidR="00F77076" w:rsidRPr="00583B53" w:rsidRDefault="00F77076" w:rsidP="00025E68">
      <w:pPr>
        <w:pStyle w:val="Prrafodelista"/>
        <w:numPr>
          <w:ilvl w:val="0"/>
          <w:numId w:val="24"/>
        </w:numPr>
        <w:spacing w:after="0" w:line="240" w:lineRule="auto"/>
        <w:rPr>
          <w:rFonts w:ascii="Arial" w:hAnsi="Arial" w:cs="Arial"/>
          <w:sz w:val="20"/>
          <w:szCs w:val="20"/>
        </w:rPr>
      </w:pPr>
      <w:r w:rsidRPr="00583B53">
        <w:rPr>
          <w:rFonts w:ascii="Arial" w:hAnsi="Arial" w:cs="Arial"/>
          <w:b/>
          <w:sz w:val="20"/>
          <w:szCs w:val="20"/>
        </w:rPr>
        <w:t>Que no caiga la fe</w:t>
      </w:r>
      <w:r w:rsidRPr="00583B53">
        <w:rPr>
          <w:rFonts w:ascii="Arial" w:hAnsi="Arial" w:cs="Arial"/>
          <w:sz w:val="20"/>
          <w:szCs w:val="20"/>
        </w:rPr>
        <w:t xml:space="preserve"> </w:t>
      </w:r>
      <w:r w:rsidR="0022036B" w:rsidRPr="00583B53">
        <w:rPr>
          <w:rFonts w:ascii="Arial" w:hAnsi="Arial" w:cs="Arial"/>
          <w:sz w:val="20"/>
          <w:szCs w:val="20"/>
        </w:rPr>
        <w:t xml:space="preserve">- Jesús Páez, Venezuela – </w:t>
      </w:r>
      <w:proofErr w:type="spellStart"/>
      <w:r w:rsidR="0022036B" w:rsidRPr="00583B53">
        <w:rPr>
          <w:rFonts w:ascii="Arial" w:hAnsi="Arial" w:cs="Arial"/>
          <w:sz w:val="20"/>
          <w:szCs w:val="20"/>
        </w:rPr>
        <w:t>Adapt</w:t>
      </w:r>
      <w:proofErr w:type="spellEnd"/>
      <w:r w:rsidR="00025E68" w:rsidRPr="00583B53">
        <w:rPr>
          <w:rFonts w:ascii="Arial" w:hAnsi="Arial" w:cs="Arial"/>
          <w:sz w:val="20"/>
          <w:szCs w:val="20"/>
        </w:rPr>
        <w:t xml:space="preserve">. </w:t>
      </w:r>
      <w:proofErr w:type="spellStart"/>
      <w:r w:rsidR="0022036B" w:rsidRPr="00583B53">
        <w:rPr>
          <w:rFonts w:ascii="Arial" w:hAnsi="Arial" w:cs="Arial"/>
          <w:sz w:val="20"/>
          <w:szCs w:val="20"/>
        </w:rPr>
        <w:t>Eseario</w:t>
      </w:r>
      <w:proofErr w:type="spellEnd"/>
      <w:r w:rsidR="0022036B" w:rsidRPr="00583B53">
        <w:rPr>
          <w:rFonts w:ascii="Arial" w:hAnsi="Arial" w:cs="Arial"/>
          <w:sz w:val="20"/>
          <w:szCs w:val="20"/>
        </w:rPr>
        <w:t xml:space="preserve"> Sosa, Ven y Pablo Sosa, </w:t>
      </w:r>
      <w:proofErr w:type="spellStart"/>
      <w:r w:rsidR="0022036B" w:rsidRPr="00583B53">
        <w:rPr>
          <w:rFonts w:ascii="Arial" w:hAnsi="Arial" w:cs="Arial"/>
          <w:sz w:val="20"/>
          <w:szCs w:val="20"/>
        </w:rPr>
        <w:t>Arg</w:t>
      </w:r>
      <w:proofErr w:type="spellEnd"/>
      <w:r w:rsidR="0022036B" w:rsidRPr="00583B53">
        <w:rPr>
          <w:rFonts w:ascii="Arial" w:hAnsi="Arial" w:cs="Arial"/>
          <w:sz w:val="20"/>
          <w:szCs w:val="20"/>
        </w:rPr>
        <w:t xml:space="preserve"> - Jesús Páez, Venezuela - </w:t>
      </w:r>
      <w:r w:rsidR="00E73637" w:rsidRPr="00583B53">
        <w:rPr>
          <w:rFonts w:ascii="Arial" w:hAnsi="Arial" w:cs="Arial"/>
          <w:sz w:val="20"/>
          <w:szCs w:val="20"/>
        </w:rPr>
        <w:t xml:space="preserve"> </w:t>
      </w:r>
      <w:r w:rsidR="0022036B" w:rsidRPr="00583B53">
        <w:rPr>
          <w:rFonts w:ascii="Arial" w:hAnsi="Arial" w:cs="Arial"/>
          <w:b/>
          <w:sz w:val="20"/>
          <w:szCs w:val="20"/>
        </w:rPr>
        <w:t>CF</w:t>
      </w:r>
      <w:r w:rsidR="00025E68" w:rsidRPr="00583B53">
        <w:rPr>
          <w:rFonts w:ascii="Arial" w:hAnsi="Arial" w:cs="Arial"/>
          <w:b/>
          <w:sz w:val="20"/>
          <w:szCs w:val="20"/>
        </w:rPr>
        <w:t xml:space="preserve"> 237</w:t>
      </w:r>
    </w:p>
    <w:p w:rsidR="00CB354D" w:rsidRPr="00025E68" w:rsidRDefault="00CB354D" w:rsidP="00025E68">
      <w:pPr>
        <w:ind w:left="360"/>
        <w:rPr>
          <w:rFonts w:ascii="Arial" w:hAnsi="Arial" w:cs="Arial"/>
          <w:sz w:val="20"/>
          <w:szCs w:val="20"/>
        </w:rPr>
      </w:pPr>
    </w:p>
    <w:tbl>
      <w:tblPr>
        <w:tblpPr w:leftFromText="141" w:rightFromText="141" w:vertAnchor="text" w:horzAnchor="margin" w:tblpY="35"/>
        <w:tblW w:w="0" w:type="auto"/>
        <w:tblLook w:val="04A0" w:firstRow="1" w:lastRow="0" w:firstColumn="1" w:lastColumn="0" w:noHBand="0" w:noVBand="1"/>
      </w:tblPr>
      <w:tblGrid>
        <w:gridCol w:w="9854"/>
      </w:tblGrid>
      <w:tr w:rsidR="002608C4" w:rsidRPr="00F14FE7" w:rsidTr="00E55066">
        <w:trPr>
          <w:trHeight w:val="419"/>
        </w:trPr>
        <w:tc>
          <w:tcPr>
            <w:tcW w:w="10598" w:type="dxa"/>
            <w:shd w:val="clear" w:color="auto" w:fill="85A644"/>
          </w:tcPr>
          <w:p w:rsidR="002608C4" w:rsidRPr="00C85106" w:rsidRDefault="002608C4" w:rsidP="00E55066">
            <w:pPr>
              <w:spacing w:before="40" w:after="40"/>
              <w:rPr>
                <w:rFonts w:ascii="Arial" w:hAnsi="Arial" w:cs="Arial"/>
                <w:color w:val="FFFFFF" w:themeColor="background1"/>
              </w:rPr>
            </w:pPr>
            <w:r w:rsidRPr="00C85106">
              <w:rPr>
                <w:rFonts w:ascii="Arial" w:hAnsi="Arial" w:cs="Arial"/>
                <w:b/>
                <w:color w:val="FFFFFF" w:themeColor="background1"/>
              </w:rPr>
              <w:lastRenderedPageBreak/>
              <w:t>27 de junio 2021 – Quinto domingo de Pentecostés</w:t>
            </w:r>
            <w:r w:rsidRPr="00C85106">
              <w:rPr>
                <w:rFonts w:ascii="Arial" w:hAnsi="Arial" w:cs="Arial"/>
                <w:color w:val="FFFFFF" w:themeColor="background1"/>
              </w:rPr>
              <w:t xml:space="preserve"> (Verde) </w:t>
            </w:r>
          </w:p>
          <w:p w:rsidR="002608C4" w:rsidRPr="00BB694F" w:rsidRDefault="002608C4" w:rsidP="00E55066">
            <w:pPr>
              <w:spacing w:before="40" w:after="40"/>
              <w:rPr>
                <w:rFonts w:ascii="Arial" w:hAnsi="Arial" w:cs="Arial"/>
                <w:color w:val="FFFFFF" w:themeColor="background1"/>
                <w:sz w:val="18"/>
                <w:szCs w:val="18"/>
              </w:rPr>
            </w:pPr>
            <w:r w:rsidRPr="00BB694F">
              <w:rPr>
                <w:rFonts w:ascii="Arial" w:hAnsi="Arial" w:cs="Arial"/>
                <w:color w:val="FFFFFF" w:themeColor="background1"/>
                <w:sz w:val="18"/>
                <w:szCs w:val="18"/>
              </w:rPr>
              <w:t>Viernes 2 de julio: Día del/la Asistente Social</w:t>
            </w:r>
            <w:r w:rsidR="0016631D" w:rsidRPr="00BB694F">
              <w:rPr>
                <w:rFonts w:ascii="Arial" w:hAnsi="Arial" w:cs="Arial"/>
                <w:color w:val="FFFFFF" w:themeColor="background1"/>
                <w:sz w:val="18"/>
                <w:szCs w:val="18"/>
              </w:rPr>
              <w:t xml:space="preserve"> o el Trabajador o Trabajadora Social</w:t>
            </w:r>
          </w:p>
        </w:tc>
      </w:tr>
    </w:tbl>
    <w:p w:rsidR="002608C4" w:rsidRPr="00BB694F" w:rsidRDefault="002608C4" w:rsidP="00A22ECB">
      <w:pPr>
        <w:tabs>
          <w:tab w:val="left" w:pos="4035"/>
        </w:tabs>
        <w:rPr>
          <w:rFonts w:ascii="Arial" w:hAnsi="Arial" w:cs="Arial"/>
          <w:sz w:val="8"/>
          <w:szCs w:val="8"/>
        </w:rPr>
      </w:pPr>
    </w:p>
    <w:tbl>
      <w:tblPr>
        <w:tblW w:w="9889" w:type="dxa"/>
        <w:tblLayout w:type="fixed"/>
        <w:tblLook w:val="04A0" w:firstRow="1" w:lastRow="0" w:firstColumn="1" w:lastColumn="0" w:noHBand="0" w:noVBand="1"/>
      </w:tblPr>
      <w:tblGrid>
        <w:gridCol w:w="2660"/>
        <w:gridCol w:w="7229"/>
      </w:tblGrid>
      <w:tr w:rsidR="002608C4" w:rsidRPr="00B91DB3" w:rsidTr="00583B53">
        <w:tc>
          <w:tcPr>
            <w:tcW w:w="2660" w:type="dxa"/>
          </w:tcPr>
          <w:p w:rsidR="002608C4" w:rsidRPr="00FE736C" w:rsidRDefault="002608C4" w:rsidP="00E55066">
            <w:pPr>
              <w:rPr>
                <w:noProof/>
                <w:sz w:val="12"/>
                <w:szCs w:val="12"/>
                <w:lang w:eastAsia="es-AR"/>
              </w:rPr>
            </w:pPr>
          </w:p>
          <w:p w:rsidR="002608C4" w:rsidRPr="00B91DB3" w:rsidRDefault="002608C4" w:rsidP="00E55066">
            <w:r w:rsidRPr="00E76ABC">
              <w:rPr>
                <w:noProof/>
              </w:rPr>
              <w:drawing>
                <wp:inline distT="0" distB="0" distL="0" distR="0" wp14:anchorId="03C6DFB4" wp14:editId="7F80BCFA">
                  <wp:extent cx="1608559" cy="1959429"/>
                  <wp:effectExtent l="0" t="0" r="0" b="3175"/>
                  <wp:docPr id="6" name="Imagen 1" descr="http://www.servicioskoinonia.org/cerezo/dibujosB/42ordinarioB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B/42ordinarioB13.jpg"/>
                          <pic:cNvPicPr>
                            <a:picLocks noChangeAspect="1" noChangeArrowheads="1"/>
                          </pic:cNvPicPr>
                        </pic:nvPicPr>
                        <pic:blipFill>
                          <a:blip r:embed="rId12"/>
                          <a:srcRect/>
                          <a:stretch>
                            <a:fillRect/>
                          </a:stretch>
                        </pic:blipFill>
                        <pic:spPr bwMode="auto">
                          <a:xfrm>
                            <a:off x="0" y="0"/>
                            <a:ext cx="1610528" cy="1961827"/>
                          </a:xfrm>
                          <a:prstGeom prst="rect">
                            <a:avLst/>
                          </a:prstGeom>
                          <a:noFill/>
                          <a:ln w="9525">
                            <a:noFill/>
                            <a:miter lim="800000"/>
                            <a:headEnd/>
                            <a:tailEnd/>
                          </a:ln>
                        </pic:spPr>
                      </pic:pic>
                    </a:graphicData>
                  </a:graphic>
                </wp:inline>
              </w:drawing>
            </w:r>
          </w:p>
          <w:p w:rsidR="002608C4" w:rsidRPr="00FE736C" w:rsidRDefault="002608C4" w:rsidP="00E55066">
            <w:pPr>
              <w:rPr>
                <w:rFonts w:ascii="Arial Narrow" w:hAnsi="Arial Narrow"/>
                <w:i/>
                <w:sz w:val="14"/>
                <w:szCs w:val="14"/>
              </w:rPr>
            </w:pPr>
            <w:r w:rsidRPr="00FE736C">
              <w:rPr>
                <w:rFonts w:ascii="Arial Narrow" w:hAnsi="Arial Narrow"/>
                <w:i/>
                <w:sz w:val="14"/>
                <w:szCs w:val="14"/>
              </w:rPr>
              <w:t xml:space="preserve">Cerezo </w:t>
            </w:r>
            <w:proofErr w:type="spellStart"/>
            <w:r w:rsidRPr="00FE736C">
              <w:rPr>
                <w:rFonts w:ascii="Arial Narrow" w:hAnsi="Arial Narrow"/>
                <w:i/>
                <w:sz w:val="14"/>
                <w:szCs w:val="14"/>
              </w:rPr>
              <w:t>Barredo</w:t>
            </w:r>
            <w:proofErr w:type="spellEnd"/>
          </w:p>
        </w:tc>
        <w:tc>
          <w:tcPr>
            <w:tcW w:w="7229" w:type="dxa"/>
          </w:tcPr>
          <w:p w:rsidR="002608C4" w:rsidRPr="0032681D" w:rsidRDefault="002608C4" w:rsidP="00E55066">
            <w:pPr>
              <w:spacing w:after="80"/>
              <w:rPr>
                <w:rFonts w:ascii="Arial" w:hAnsi="Arial" w:cs="Arial"/>
                <w:sz w:val="22"/>
                <w:szCs w:val="22"/>
              </w:rPr>
            </w:pPr>
            <w:r w:rsidRPr="0032681D">
              <w:rPr>
                <w:rFonts w:ascii="Arial" w:hAnsi="Arial" w:cs="Arial"/>
                <w:b/>
                <w:sz w:val="22"/>
                <w:szCs w:val="22"/>
              </w:rPr>
              <w:t xml:space="preserve">Evangelio de Marcos 5.21-24, 35-43 (o Mc 5.24b-34): </w:t>
            </w:r>
            <w:r w:rsidRPr="0032681D">
              <w:rPr>
                <w:rFonts w:ascii="Arial" w:hAnsi="Arial" w:cs="Arial"/>
                <w:sz w:val="22"/>
                <w:szCs w:val="22"/>
              </w:rPr>
              <w:t>Tenemos dos episodios. 1, Jairo, jefe de la sinagoga, ruega a Jesús por su hija, y le avisan que ella ha muerto. “No temas, cree solamente”, dice Jesús que va, entra con el padre y la madre, y la niña se levanta. Y 2,</w:t>
            </w:r>
            <w:r w:rsidR="00FE736C">
              <w:rPr>
                <w:rFonts w:ascii="Arial" w:hAnsi="Arial" w:cs="Arial"/>
                <w:sz w:val="22"/>
                <w:szCs w:val="22"/>
              </w:rPr>
              <w:t xml:space="preserve"> </w:t>
            </w:r>
            <w:r w:rsidRPr="0032681D">
              <w:rPr>
                <w:rFonts w:ascii="Arial" w:hAnsi="Arial" w:cs="Arial"/>
                <w:sz w:val="22"/>
                <w:szCs w:val="22"/>
              </w:rPr>
              <w:t>una mujer desde años enferma con impur</w:t>
            </w:r>
            <w:r w:rsidR="00FE736C">
              <w:rPr>
                <w:rFonts w:ascii="Arial" w:hAnsi="Arial" w:cs="Arial"/>
                <w:sz w:val="22"/>
                <w:szCs w:val="22"/>
              </w:rPr>
              <w:t>eza ritual. "¿Quién me ha tocó</w:t>
            </w:r>
            <w:r w:rsidRPr="0032681D">
              <w:rPr>
                <w:rFonts w:ascii="Arial" w:hAnsi="Arial" w:cs="Arial"/>
                <w:sz w:val="22"/>
                <w:szCs w:val="22"/>
              </w:rPr>
              <w:t xml:space="preserve">? Hija, por tu fe </w:t>
            </w:r>
            <w:r w:rsidR="00FE736C">
              <w:rPr>
                <w:rFonts w:ascii="Arial" w:hAnsi="Arial" w:cs="Arial"/>
                <w:sz w:val="22"/>
                <w:szCs w:val="22"/>
              </w:rPr>
              <w:t>fuiste</w:t>
            </w:r>
            <w:r w:rsidRPr="0032681D">
              <w:rPr>
                <w:rFonts w:ascii="Arial" w:hAnsi="Arial" w:cs="Arial"/>
                <w:sz w:val="22"/>
                <w:szCs w:val="22"/>
              </w:rPr>
              <w:t xml:space="preserve"> sanada, vete tranquila, </w:t>
            </w:r>
            <w:r w:rsidR="00FE736C">
              <w:rPr>
                <w:rFonts w:ascii="Arial" w:hAnsi="Arial" w:cs="Arial"/>
                <w:sz w:val="22"/>
                <w:szCs w:val="22"/>
              </w:rPr>
              <w:t>libre</w:t>
            </w:r>
            <w:r w:rsidRPr="0032681D">
              <w:rPr>
                <w:rFonts w:ascii="Arial" w:hAnsi="Arial" w:cs="Arial"/>
                <w:sz w:val="22"/>
                <w:szCs w:val="22"/>
              </w:rPr>
              <w:t xml:space="preserve"> de tu enfermedad”… </w:t>
            </w:r>
          </w:p>
          <w:p w:rsidR="002608C4" w:rsidRPr="0032681D" w:rsidRDefault="002608C4" w:rsidP="00E55066">
            <w:pPr>
              <w:spacing w:after="80"/>
              <w:rPr>
                <w:rFonts w:ascii="Arial" w:hAnsi="Arial" w:cs="Arial"/>
                <w:sz w:val="22"/>
                <w:szCs w:val="22"/>
              </w:rPr>
            </w:pPr>
            <w:r w:rsidRPr="0032681D">
              <w:rPr>
                <w:rFonts w:ascii="Arial" w:hAnsi="Arial" w:cs="Arial"/>
                <w:b/>
                <w:sz w:val="22"/>
                <w:szCs w:val="22"/>
              </w:rPr>
              <w:t xml:space="preserve">Libro de las Lamentaciones 3.22-25: </w:t>
            </w:r>
            <w:r w:rsidRPr="0032681D">
              <w:rPr>
                <w:rFonts w:ascii="Arial" w:hAnsi="Arial" w:cs="Arial"/>
                <w:sz w:val="22"/>
                <w:szCs w:val="22"/>
              </w:rPr>
              <w:t>El amor del Señor no tiene fin, cada mañana se renuevan sus bondades. ¡Qué grande es su fidelidad! El Señor es bueno con los que en él confían...</w:t>
            </w:r>
          </w:p>
          <w:p w:rsidR="002608C4" w:rsidRPr="00D513BB" w:rsidRDefault="002608C4" w:rsidP="00E55066">
            <w:pPr>
              <w:spacing w:after="80"/>
              <w:rPr>
                <w:rFonts w:ascii="Arial" w:hAnsi="Arial" w:cs="Arial"/>
                <w:sz w:val="22"/>
                <w:szCs w:val="22"/>
              </w:rPr>
            </w:pPr>
            <w:r w:rsidRPr="0032681D">
              <w:rPr>
                <w:rFonts w:ascii="Arial" w:hAnsi="Arial" w:cs="Arial"/>
                <w:b/>
                <w:sz w:val="22"/>
                <w:szCs w:val="22"/>
              </w:rPr>
              <w:t>2a Carta a los Corintios 8.7-9, 12-14:</w:t>
            </w:r>
            <w:r w:rsidRPr="0032681D">
              <w:rPr>
                <w:rFonts w:ascii="Arial" w:hAnsi="Arial" w:cs="Arial"/>
                <w:sz w:val="22"/>
                <w:szCs w:val="22"/>
              </w:rPr>
              <w:t xml:space="preserve"> Jesucristo siendo rico se hizo pobre por causa de ustedes, para que ustedes fueran enriquecidos. Y Dios acepta la ofrenda de cada uno según sus posibilidad</w:t>
            </w:r>
            <w:r w:rsidR="00FE736C">
              <w:rPr>
                <w:rFonts w:ascii="Arial" w:hAnsi="Arial" w:cs="Arial"/>
                <w:sz w:val="22"/>
                <w:szCs w:val="22"/>
              </w:rPr>
              <w:t>es, a fin de que haya igualdad.</w:t>
            </w:r>
          </w:p>
        </w:tc>
      </w:tr>
    </w:tbl>
    <w:p w:rsidR="00971785" w:rsidRDefault="00FE736C" w:rsidP="00FE736C">
      <w:pPr>
        <w:widowControl w:val="0"/>
        <w:autoSpaceDE w:val="0"/>
        <w:autoSpaceDN w:val="0"/>
        <w:adjustRightInd w:val="0"/>
        <w:spacing w:after="120"/>
        <w:rPr>
          <w:rFonts w:ascii="Arial" w:hAnsi="Arial" w:cs="Arial"/>
          <w:i/>
          <w:iCs/>
          <w:sz w:val="8"/>
          <w:szCs w:val="8"/>
        </w:rPr>
      </w:pPr>
      <w:r w:rsidRPr="0032681D">
        <w:rPr>
          <w:rFonts w:ascii="Arial" w:hAnsi="Arial" w:cs="Arial"/>
          <w:b/>
          <w:sz w:val="22"/>
          <w:szCs w:val="22"/>
        </w:rPr>
        <w:t xml:space="preserve">Salmo </w:t>
      </w:r>
      <w:r>
        <w:rPr>
          <w:rFonts w:ascii="Arial" w:hAnsi="Arial" w:cs="Arial"/>
          <w:b/>
          <w:sz w:val="22"/>
          <w:szCs w:val="22"/>
        </w:rPr>
        <w:t>1</w:t>
      </w:r>
      <w:r w:rsidRPr="0032681D">
        <w:rPr>
          <w:rFonts w:ascii="Arial" w:hAnsi="Arial" w:cs="Arial"/>
          <w:b/>
          <w:sz w:val="22"/>
          <w:szCs w:val="22"/>
        </w:rPr>
        <w:t>30.</w:t>
      </w:r>
      <w:r>
        <w:rPr>
          <w:rFonts w:ascii="Arial" w:hAnsi="Arial" w:cs="Arial"/>
          <w:b/>
          <w:sz w:val="22"/>
          <w:szCs w:val="22"/>
        </w:rPr>
        <w:t xml:space="preserve"> </w:t>
      </w:r>
      <w:r w:rsidRPr="00B518F4">
        <w:rPr>
          <w:rFonts w:ascii="Arial" w:hAnsi="Arial" w:cs="Arial"/>
          <w:sz w:val="22"/>
          <w:szCs w:val="22"/>
        </w:rPr>
        <w:t>Desde el fondo del abismo clamo a ti, Señor</w:t>
      </w:r>
      <w:r>
        <w:rPr>
          <w:rFonts w:ascii="Arial" w:hAnsi="Arial" w:cs="Arial"/>
          <w:sz w:val="22"/>
          <w:szCs w:val="22"/>
        </w:rPr>
        <w:t>. En ti encontramos perdón. Con toda mi alma espero al Señor y confío en su palabra, más que  los centinelas a la mañana. En ti hay amor y completa libertad…</w:t>
      </w:r>
    </w:p>
    <w:p w:rsidR="00FE736C" w:rsidRDefault="00FE736C" w:rsidP="00A22ECB">
      <w:pPr>
        <w:widowControl w:val="0"/>
        <w:autoSpaceDE w:val="0"/>
        <w:autoSpaceDN w:val="0"/>
        <w:adjustRightInd w:val="0"/>
        <w:rPr>
          <w:rFonts w:ascii="Arial" w:hAnsi="Arial" w:cs="Arial"/>
          <w:i/>
          <w:iCs/>
          <w:sz w:val="8"/>
          <w:szCs w:val="8"/>
        </w:rPr>
      </w:pPr>
    </w:p>
    <w:p w:rsidR="00FE736C" w:rsidRPr="00FE736C" w:rsidRDefault="00FE736C" w:rsidP="00A22ECB">
      <w:pPr>
        <w:widowControl w:val="0"/>
        <w:autoSpaceDE w:val="0"/>
        <w:autoSpaceDN w:val="0"/>
        <w:adjustRightInd w:val="0"/>
        <w:rPr>
          <w:rFonts w:ascii="Arial" w:hAnsi="Arial" w:cs="Arial"/>
          <w:i/>
          <w:iCs/>
          <w:sz w:val="8"/>
          <w:szCs w:val="8"/>
        </w:rPr>
      </w:pPr>
    </w:p>
    <w:p w:rsidR="00A22ECB" w:rsidRDefault="00A22ECB" w:rsidP="00A22ECB">
      <w:pPr>
        <w:shd w:val="clear" w:color="auto" w:fill="669900"/>
      </w:pPr>
      <w:r>
        <w:rPr>
          <w:rFonts w:ascii="Arial" w:hAnsi="Arial" w:cs="Arial"/>
          <w:b/>
          <w:color w:val="FFFFFF" w:themeColor="background1"/>
        </w:rPr>
        <w:t>Recursos para la predicación</w:t>
      </w:r>
    </w:p>
    <w:p w:rsidR="00971785" w:rsidRPr="00A22ECB" w:rsidRDefault="00971785" w:rsidP="00A22ECB">
      <w:pPr>
        <w:rPr>
          <w:rFonts w:ascii="Arial" w:hAnsi="Arial" w:cs="Arial"/>
          <w:noProof/>
          <w:sz w:val="12"/>
          <w:szCs w:val="12"/>
        </w:rPr>
      </w:pPr>
    </w:p>
    <w:p w:rsidR="00971785" w:rsidRPr="00EF1EA1" w:rsidRDefault="00971785" w:rsidP="002608C4">
      <w:pPr>
        <w:pStyle w:val="Prrafodelista"/>
        <w:numPr>
          <w:ilvl w:val="0"/>
          <w:numId w:val="3"/>
        </w:numPr>
        <w:spacing w:after="80" w:line="240" w:lineRule="auto"/>
        <w:ind w:left="360"/>
        <w:rPr>
          <w:rFonts w:ascii="Arial" w:hAnsi="Arial" w:cs="Arial"/>
          <w:b/>
        </w:rPr>
      </w:pPr>
      <w:r w:rsidRPr="00EF1EA1">
        <w:rPr>
          <w:rFonts w:ascii="Arial" w:hAnsi="Arial" w:cs="Arial"/>
          <w:b/>
          <w:bCs/>
        </w:rPr>
        <w:t>Marcos 5</w:t>
      </w:r>
      <w:r>
        <w:rPr>
          <w:rFonts w:ascii="Arial" w:hAnsi="Arial" w:cs="Arial"/>
          <w:b/>
          <w:bCs/>
        </w:rPr>
        <w:t>.</w:t>
      </w:r>
      <w:r w:rsidRPr="00EF1EA1">
        <w:rPr>
          <w:rFonts w:ascii="Arial" w:hAnsi="Arial" w:cs="Arial"/>
          <w:b/>
          <w:bCs/>
        </w:rPr>
        <w:t>21-43.</w:t>
      </w:r>
    </w:p>
    <w:p w:rsidR="00971785" w:rsidRPr="00EF1EA1" w:rsidRDefault="00971785" w:rsidP="002608C4">
      <w:pPr>
        <w:spacing w:after="120"/>
        <w:rPr>
          <w:rFonts w:ascii="Arial" w:hAnsi="Arial" w:cs="Arial"/>
          <w:sz w:val="22"/>
          <w:szCs w:val="22"/>
        </w:rPr>
      </w:pPr>
      <w:r w:rsidRPr="00EF1EA1">
        <w:rPr>
          <w:rFonts w:ascii="Arial" w:hAnsi="Arial" w:cs="Arial"/>
          <w:sz w:val="22"/>
          <w:szCs w:val="22"/>
        </w:rPr>
        <w:t>En esta narración se suceden dos milagros de Jesús que están vinculados aunque cada uno tiene autonomía literaria. De camino hacia el lugar donde la hija de Jairo está desfalleciendo es reclamado por otra mujer e</w:t>
      </w:r>
      <w:r>
        <w:rPr>
          <w:rFonts w:ascii="Arial" w:hAnsi="Arial" w:cs="Arial"/>
          <w:sz w:val="22"/>
          <w:szCs w:val="22"/>
        </w:rPr>
        <w:t>nferma. P</w:t>
      </w:r>
      <w:r w:rsidRPr="00EF1EA1">
        <w:rPr>
          <w:rFonts w:ascii="Arial" w:hAnsi="Arial" w:cs="Arial"/>
          <w:sz w:val="22"/>
          <w:szCs w:val="22"/>
        </w:rPr>
        <w:t>ocas veces reparamos en la relación entre ambos hechos. Que sucedan dentro de una misma trama no es casual y vamos a detenernos en ello a fin de organizar nuestra predicación.</w:t>
      </w:r>
    </w:p>
    <w:p w:rsidR="00971785" w:rsidRPr="00EF1EA1" w:rsidRDefault="00971785" w:rsidP="002608C4">
      <w:pPr>
        <w:spacing w:after="80"/>
        <w:rPr>
          <w:rFonts w:ascii="Arial" w:hAnsi="Arial" w:cs="Arial"/>
          <w:bCs/>
          <w:sz w:val="22"/>
          <w:szCs w:val="22"/>
          <w:u w:val="single"/>
        </w:rPr>
      </w:pPr>
      <w:r w:rsidRPr="00EF1EA1">
        <w:rPr>
          <w:rFonts w:ascii="Arial" w:hAnsi="Arial" w:cs="Arial"/>
          <w:bCs/>
          <w:sz w:val="22"/>
          <w:szCs w:val="22"/>
          <w:u w:val="single"/>
        </w:rPr>
        <w:t>El padre desesperado</w:t>
      </w:r>
    </w:p>
    <w:p w:rsidR="00971785" w:rsidRPr="00EF1EA1" w:rsidRDefault="00971785" w:rsidP="002608C4">
      <w:pPr>
        <w:spacing w:after="80"/>
        <w:rPr>
          <w:rFonts w:ascii="Arial" w:hAnsi="Arial" w:cs="Arial"/>
          <w:sz w:val="22"/>
          <w:szCs w:val="22"/>
        </w:rPr>
      </w:pPr>
      <w:r>
        <w:rPr>
          <w:rFonts w:ascii="Arial" w:hAnsi="Arial" w:cs="Arial"/>
          <w:sz w:val="22"/>
          <w:szCs w:val="22"/>
        </w:rPr>
        <w:t xml:space="preserve">Este hombre, </w:t>
      </w:r>
      <w:r w:rsidRPr="00EF1EA1">
        <w:rPr>
          <w:rFonts w:ascii="Arial" w:hAnsi="Arial" w:cs="Arial"/>
          <w:sz w:val="22"/>
          <w:szCs w:val="22"/>
        </w:rPr>
        <w:t xml:space="preserve">autoridad de la sinagoga, seguramente </w:t>
      </w:r>
      <w:r>
        <w:rPr>
          <w:rFonts w:ascii="Arial" w:hAnsi="Arial" w:cs="Arial"/>
          <w:sz w:val="22"/>
          <w:szCs w:val="22"/>
        </w:rPr>
        <w:t>ilustrado en las Escrituras,</w:t>
      </w:r>
      <w:r w:rsidRPr="00EF1EA1">
        <w:rPr>
          <w:rFonts w:ascii="Arial" w:hAnsi="Arial" w:cs="Arial"/>
          <w:sz w:val="22"/>
          <w:szCs w:val="22"/>
        </w:rPr>
        <w:t xml:space="preserve"> se acerca a Jesús a pedir por la vida de su hija que agoniza. </w:t>
      </w:r>
      <w:r>
        <w:rPr>
          <w:rFonts w:ascii="Arial" w:hAnsi="Arial" w:cs="Arial"/>
          <w:sz w:val="22"/>
          <w:szCs w:val="22"/>
        </w:rPr>
        <w:t>Tan</w:t>
      </w:r>
      <w:r w:rsidRPr="00EF1EA1">
        <w:rPr>
          <w:rFonts w:ascii="Arial" w:hAnsi="Arial" w:cs="Arial"/>
          <w:sz w:val="22"/>
          <w:szCs w:val="22"/>
        </w:rPr>
        <w:t xml:space="preserve"> convencido del poder de Jesús</w:t>
      </w:r>
      <w:r>
        <w:rPr>
          <w:rFonts w:ascii="Arial" w:hAnsi="Arial" w:cs="Arial"/>
          <w:sz w:val="22"/>
          <w:szCs w:val="22"/>
        </w:rPr>
        <w:t>,</w:t>
      </w:r>
      <w:r w:rsidRPr="00EF1EA1">
        <w:rPr>
          <w:rFonts w:ascii="Arial" w:hAnsi="Arial" w:cs="Arial"/>
          <w:sz w:val="22"/>
          <w:szCs w:val="22"/>
        </w:rPr>
        <w:t xml:space="preserve"> no duda que si pone sus manos en ella su salud será recobrada. Es la actitud comprensible de un padre que busca todos los medios para salvar la vida de una hija. El pedido de Jairo tuvo sus frutos y se nos cuenta que Jesús emprend</w:t>
      </w:r>
      <w:r>
        <w:rPr>
          <w:rFonts w:ascii="Arial" w:hAnsi="Arial" w:cs="Arial"/>
          <w:sz w:val="22"/>
          <w:szCs w:val="22"/>
        </w:rPr>
        <w:t>e</w:t>
      </w:r>
      <w:r w:rsidRPr="00EF1EA1">
        <w:rPr>
          <w:rFonts w:ascii="Arial" w:hAnsi="Arial" w:cs="Arial"/>
          <w:sz w:val="22"/>
          <w:szCs w:val="22"/>
        </w:rPr>
        <w:t xml:space="preserve"> camino con este hombre rumbo a su casa. </w:t>
      </w:r>
    </w:p>
    <w:p w:rsidR="00971785" w:rsidRPr="00EF1EA1" w:rsidRDefault="00971785" w:rsidP="002608C4">
      <w:pPr>
        <w:spacing w:after="120"/>
        <w:rPr>
          <w:rFonts w:ascii="Arial" w:hAnsi="Arial" w:cs="Arial"/>
          <w:sz w:val="22"/>
          <w:szCs w:val="22"/>
        </w:rPr>
      </w:pPr>
      <w:r w:rsidRPr="00EF1EA1">
        <w:rPr>
          <w:rFonts w:ascii="Arial" w:hAnsi="Arial" w:cs="Arial"/>
          <w:sz w:val="22"/>
          <w:szCs w:val="22"/>
        </w:rPr>
        <w:t xml:space="preserve">Jesús no pone reparos a su pedido y se decide a curar a esta niña sin más argumentos. Pero esa celeridad de Jesús se ve quebrada por una mujer enferma que toca su manto en medio de la multitud convencida que de ese modo tendrá la salud que su cuerpo necesita. ¿Cuál habrá sido el sentimiento de Jairo cuando vio que Jesús se detenía para ver quien lo había tocado? </w:t>
      </w:r>
    </w:p>
    <w:p w:rsidR="00971785" w:rsidRPr="00EF1EA1" w:rsidRDefault="00971785" w:rsidP="002608C4">
      <w:pPr>
        <w:spacing w:after="80"/>
        <w:rPr>
          <w:rFonts w:ascii="Arial" w:hAnsi="Arial" w:cs="Arial"/>
          <w:bCs/>
          <w:sz w:val="22"/>
          <w:szCs w:val="22"/>
          <w:u w:val="single"/>
        </w:rPr>
      </w:pPr>
      <w:r w:rsidRPr="00EF1EA1">
        <w:rPr>
          <w:rFonts w:ascii="Arial" w:hAnsi="Arial" w:cs="Arial"/>
          <w:bCs/>
          <w:sz w:val="22"/>
          <w:szCs w:val="22"/>
          <w:u w:val="single"/>
        </w:rPr>
        <w:t>Jesús se detiene</w:t>
      </w:r>
    </w:p>
    <w:p w:rsidR="00971785" w:rsidRPr="00EF1EA1" w:rsidRDefault="00971785" w:rsidP="002608C4">
      <w:pPr>
        <w:spacing w:after="120"/>
        <w:rPr>
          <w:rFonts w:ascii="Arial" w:hAnsi="Arial" w:cs="Arial"/>
          <w:sz w:val="22"/>
          <w:szCs w:val="22"/>
        </w:rPr>
      </w:pPr>
      <w:r w:rsidRPr="00EF1EA1">
        <w:rPr>
          <w:rFonts w:ascii="Arial" w:hAnsi="Arial" w:cs="Arial"/>
          <w:sz w:val="22"/>
          <w:szCs w:val="22"/>
        </w:rPr>
        <w:t xml:space="preserve">¿Por qué Jesús se detiene y busca a la persona que lo tocó? Si su objetivo en esa caminata era llegar lo antes posible a la casa de Jairo podría haber seguido caminando. Debemos buscar </w:t>
      </w:r>
      <w:r>
        <w:rPr>
          <w:rFonts w:ascii="Arial" w:hAnsi="Arial" w:cs="Arial"/>
          <w:sz w:val="22"/>
          <w:szCs w:val="22"/>
        </w:rPr>
        <w:t>l</w:t>
      </w:r>
      <w:r w:rsidRPr="00EF1EA1">
        <w:rPr>
          <w:rFonts w:ascii="Arial" w:hAnsi="Arial" w:cs="Arial"/>
          <w:sz w:val="22"/>
          <w:szCs w:val="22"/>
        </w:rPr>
        <w:t xml:space="preserve">a pista en que para los que estaban allí </w:t>
      </w:r>
      <w:r>
        <w:rPr>
          <w:rFonts w:ascii="Arial" w:hAnsi="Arial" w:cs="Arial"/>
          <w:sz w:val="22"/>
          <w:szCs w:val="22"/>
        </w:rPr>
        <w:t>–</w:t>
      </w:r>
      <w:r w:rsidRPr="00EF1EA1">
        <w:rPr>
          <w:rFonts w:ascii="Arial" w:hAnsi="Arial" w:cs="Arial"/>
          <w:sz w:val="22"/>
          <w:szCs w:val="22"/>
        </w:rPr>
        <w:t>y para Jairo en primer lugar</w:t>
      </w:r>
      <w:r>
        <w:rPr>
          <w:rFonts w:ascii="Arial" w:hAnsi="Arial" w:cs="Arial"/>
          <w:sz w:val="22"/>
          <w:szCs w:val="22"/>
        </w:rPr>
        <w:t>–</w:t>
      </w:r>
      <w:r w:rsidRPr="00EF1EA1">
        <w:rPr>
          <w:rFonts w:ascii="Arial" w:hAnsi="Arial" w:cs="Arial"/>
          <w:sz w:val="22"/>
          <w:szCs w:val="22"/>
        </w:rPr>
        <w:t xml:space="preserve">, la demora conspiraba contra la posibilidad de ser sanada la joven que agonizaba. </w:t>
      </w:r>
      <w:r>
        <w:rPr>
          <w:rFonts w:ascii="Arial" w:hAnsi="Arial" w:cs="Arial"/>
          <w:sz w:val="22"/>
          <w:szCs w:val="22"/>
        </w:rPr>
        <w:t>Si</w:t>
      </w:r>
      <w:r w:rsidRPr="00EF1EA1">
        <w:rPr>
          <w:rFonts w:ascii="Arial" w:hAnsi="Arial" w:cs="Arial"/>
          <w:sz w:val="22"/>
          <w:szCs w:val="22"/>
        </w:rPr>
        <w:t xml:space="preserve"> llegaba tarde</w:t>
      </w:r>
      <w:r>
        <w:rPr>
          <w:rFonts w:ascii="Arial" w:hAnsi="Arial" w:cs="Arial"/>
          <w:sz w:val="22"/>
          <w:szCs w:val="22"/>
        </w:rPr>
        <w:t xml:space="preserve">, </w:t>
      </w:r>
      <w:r w:rsidRPr="00EF1EA1">
        <w:rPr>
          <w:rFonts w:ascii="Arial" w:hAnsi="Arial" w:cs="Arial"/>
          <w:sz w:val="22"/>
          <w:szCs w:val="22"/>
        </w:rPr>
        <w:t>pensarían</w:t>
      </w:r>
      <w:r>
        <w:rPr>
          <w:rFonts w:ascii="Arial" w:hAnsi="Arial" w:cs="Arial"/>
          <w:sz w:val="22"/>
          <w:szCs w:val="22"/>
        </w:rPr>
        <w:t>,</w:t>
      </w:r>
      <w:r w:rsidR="00FE736C">
        <w:rPr>
          <w:rFonts w:ascii="Arial" w:hAnsi="Arial" w:cs="Arial"/>
          <w:sz w:val="22"/>
          <w:szCs w:val="22"/>
        </w:rPr>
        <w:t xml:space="preserve"> </w:t>
      </w:r>
      <w:r w:rsidRPr="00EF1EA1">
        <w:rPr>
          <w:rFonts w:ascii="Arial" w:hAnsi="Arial" w:cs="Arial"/>
          <w:sz w:val="22"/>
          <w:szCs w:val="22"/>
        </w:rPr>
        <w:t xml:space="preserve">ya </w:t>
      </w:r>
      <w:r>
        <w:rPr>
          <w:rFonts w:ascii="Arial" w:hAnsi="Arial" w:cs="Arial"/>
          <w:sz w:val="22"/>
          <w:szCs w:val="22"/>
        </w:rPr>
        <w:t>no habría solución para su vida</w:t>
      </w:r>
      <w:r w:rsidRPr="00EF1EA1">
        <w:rPr>
          <w:rFonts w:ascii="Arial" w:hAnsi="Arial" w:cs="Arial"/>
          <w:sz w:val="22"/>
          <w:szCs w:val="22"/>
        </w:rPr>
        <w:t>. Los discípulos participan de esta preocupación</w:t>
      </w:r>
      <w:r>
        <w:rPr>
          <w:rFonts w:ascii="Arial" w:hAnsi="Arial" w:cs="Arial"/>
          <w:sz w:val="22"/>
          <w:szCs w:val="22"/>
        </w:rPr>
        <w:t xml:space="preserve"> por esta</w:t>
      </w:r>
      <w:r w:rsidR="00FE736C">
        <w:rPr>
          <w:rFonts w:ascii="Arial" w:hAnsi="Arial" w:cs="Arial"/>
          <w:sz w:val="22"/>
          <w:szCs w:val="22"/>
        </w:rPr>
        <w:t xml:space="preserve"> </w:t>
      </w:r>
      <w:r>
        <w:rPr>
          <w:rFonts w:ascii="Arial" w:hAnsi="Arial" w:cs="Arial"/>
          <w:sz w:val="22"/>
          <w:szCs w:val="22"/>
        </w:rPr>
        <w:t>“irresponsabilidad” de</w:t>
      </w:r>
      <w:r w:rsidR="00FE736C">
        <w:rPr>
          <w:rFonts w:ascii="Arial" w:hAnsi="Arial" w:cs="Arial"/>
          <w:sz w:val="22"/>
          <w:szCs w:val="22"/>
        </w:rPr>
        <w:t xml:space="preserve"> </w:t>
      </w:r>
      <w:r>
        <w:rPr>
          <w:rFonts w:ascii="Arial" w:hAnsi="Arial" w:cs="Arial"/>
          <w:sz w:val="22"/>
          <w:szCs w:val="22"/>
        </w:rPr>
        <w:t>Jesús,</w:t>
      </w:r>
      <w:r w:rsidR="00FE736C">
        <w:rPr>
          <w:rFonts w:ascii="Arial" w:hAnsi="Arial" w:cs="Arial"/>
          <w:sz w:val="22"/>
          <w:szCs w:val="22"/>
        </w:rPr>
        <w:t xml:space="preserve"> </w:t>
      </w:r>
      <w:r>
        <w:rPr>
          <w:rFonts w:ascii="Arial" w:hAnsi="Arial" w:cs="Arial"/>
          <w:sz w:val="22"/>
          <w:szCs w:val="22"/>
        </w:rPr>
        <w:t>cuando le preguntan con ironía:</w:t>
      </w:r>
      <w:r w:rsidRPr="00EF1EA1">
        <w:rPr>
          <w:rFonts w:ascii="Arial" w:hAnsi="Arial" w:cs="Arial"/>
          <w:sz w:val="22"/>
          <w:szCs w:val="22"/>
        </w:rPr>
        <w:t xml:space="preserve"> “¿ves la multitud que te aprieta y preguntas quien te ha tocado?”. </w:t>
      </w:r>
    </w:p>
    <w:p w:rsidR="00971785" w:rsidRPr="009A3766" w:rsidRDefault="00971785" w:rsidP="002608C4">
      <w:pPr>
        <w:spacing w:after="80"/>
        <w:rPr>
          <w:rFonts w:ascii="Arial" w:hAnsi="Arial" w:cs="Arial"/>
          <w:bCs/>
          <w:sz w:val="22"/>
          <w:szCs w:val="22"/>
          <w:u w:val="single"/>
        </w:rPr>
      </w:pPr>
      <w:r w:rsidRPr="009A3766">
        <w:rPr>
          <w:rFonts w:ascii="Arial" w:hAnsi="Arial" w:cs="Arial"/>
          <w:bCs/>
          <w:sz w:val="22"/>
          <w:szCs w:val="22"/>
          <w:u w:val="single"/>
        </w:rPr>
        <w:t>La mujer</w:t>
      </w:r>
    </w:p>
    <w:p w:rsidR="00971785" w:rsidRPr="00EF1EA1" w:rsidRDefault="00971785" w:rsidP="002608C4">
      <w:pPr>
        <w:spacing w:after="80"/>
        <w:rPr>
          <w:rFonts w:ascii="Arial" w:hAnsi="Arial" w:cs="Arial"/>
          <w:sz w:val="22"/>
          <w:szCs w:val="22"/>
        </w:rPr>
      </w:pPr>
      <w:r w:rsidRPr="00EF1EA1">
        <w:rPr>
          <w:rFonts w:ascii="Arial" w:hAnsi="Arial" w:cs="Arial"/>
          <w:sz w:val="22"/>
          <w:szCs w:val="22"/>
        </w:rPr>
        <w:t xml:space="preserve">Jesús la busca y ella se da a conocer. </w:t>
      </w:r>
      <w:r>
        <w:rPr>
          <w:rFonts w:ascii="Arial" w:hAnsi="Arial" w:cs="Arial"/>
          <w:sz w:val="22"/>
          <w:szCs w:val="22"/>
        </w:rPr>
        <w:t>Con</w:t>
      </w:r>
      <w:r w:rsidRPr="00EF1EA1">
        <w:rPr>
          <w:rFonts w:ascii="Arial" w:hAnsi="Arial" w:cs="Arial"/>
          <w:sz w:val="22"/>
          <w:szCs w:val="22"/>
        </w:rPr>
        <w:t xml:space="preserve"> vergüenza</w:t>
      </w:r>
      <w:r>
        <w:rPr>
          <w:rFonts w:ascii="Arial" w:hAnsi="Arial" w:cs="Arial"/>
          <w:sz w:val="22"/>
          <w:szCs w:val="22"/>
        </w:rPr>
        <w:t>,</w:t>
      </w:r>
      <w:r w:rsidRPr="00EF1EA1">
        <w:rPr>
          <w:rFonts w:ascii="Arial" w:hAnsi="Arial" w:cs="Arial"/>
          <w:sz w:val="22"/>
          <w:szCs w:val="22"/>
        </w:rPr>
        <w:t xml:space="preserve"> se arroja a los pies de Jesús. Aquí comenzamos a vislumbrar qué está sucediendo: Jesús exalta la fe de esta mujer y </w:t>
      </w:r>
      <w:r w:rsidRPr="00EF1EA1">
        <w:rPr>
          <w:rFonts w:ascii="Arial" w:hAnsi="Arial" w:cs="Arial"/>
          <w:i/>
          <w:iCs/>
          <w:sz w:val="22"/>
          <w:szCs w:val="22"/>
        </w:rPr>
        <w:t>pone en evidencia</w:t>
      </w:r>
      <w:r w:rsidRPr="00EF1EA1">
        <w:rPr>
          <w:rFonts w:ascii="Arial" w:hAnsi="Arial" w:cs="Arial"/>
          <w:sz w:val="22"/>
          <w:szCs w:val="22"/>
        </w:rPr>
        <w:t xml:space="preserve"> la falta de fe de quienes van con él hacia la casa de Jairo. Debemos decir que es injusto decir sin más que </w:t>
      </w:r>
      <w:r>
        <w:rPr>
          <w:rFonts w:ascii="Arial" w:hAnsi="Arial" w:cs="Arial"/>
          <w:sz w:val="22"/>
          <w:szCs w:val="22"/>
        </w:rPr>
        <w:t>eran incrédulos, por</w:t>
      </w:r>
      <w:r w:rsidRPr="00EF1EA1">
        <w:rPr>
          <w:rFonts w:ascii="Arial" w:hAnsi="Arial" w:cs="Arial"/>
          <w:sz w:val="22"/>
          <w:szCs w:val="22"/>
        </w:rPr>
        <w:t xml:space="preserve">que de hecho no lo eran. Pero parece ser que </w:t>
      </w:r>
      <w:r>
        <w:rPr>
          <w:rFonts w:ascii="Arial" w:hAnsi="Arial" w:cs="Arial"/>
          <w:sz w:val="22"/>
          <w:szCs w:val="22"/>
        </w:rPr>
        <w:t>su</w:t>
      </w:r>
      <w:r w:rsidRPr="00EF1EA1">
        <w:rPr>
          <w:rFonts w:ascii="Arial" w:hAnsi="Arial" w:cs="Arial"/>
          <w:sz w:val="22"/>
          <w:szCs w:val="22"/>
        </w:rPr>
        <w:t xml:space="preserve"> fe no dejaba espacio para el asombro y lo maravilloso. Limitaban su confianza a los hechos razonables, </w:t>
      </w:r>
      <w:r w:rsidRPr="00EF1EA1">
        <w:rPr>
          <w:rFonts w:ascii="Arial" w:hAnsi="Arial" w:cs="Arial"/>
          <w:sz w:val="22"/>
          <w:szCs w:val="22"/>
        </w:rPr>
        <w:lastRenderedPageBreak/>
        <w:t xml:space="preserve">a </w:t>
      </w:r>
      <w:r>
        <w:rPr>
          <w:rFonts w:ascii="Arial" w:hAnsi="Arial" w:cs="Arial"/>
          <w:sz w:val="22"/>
          <w:szCs w:val="22"/>
        </w:rPr>
        <w:t>lo que</w:t>
      </w:r>
      <w:r w:rsidRPr="00EF1EA1">
        <w:rPr>
          <w:rFonts w:ascii="Arial" w:hAnsi="Arial" w:cs="Arial"/>
          <w:sz w:val="22"/>
          <w:szCs w:val="22"/>
        </w:rPr>
        <w:t xml:space="preserve"> debían esperar de un maestro bueno y con capacidad de hacer milagros. </w:t>
      </w:r>
      <w:r>
        <w:rPr>
          <w:rFonts w:ascii="Arial" w:hAnsi="Arial" w:cs="Arial"/>
          <w:sz w:val="22"/>
          <w:szCs w:val="22"/>
        </w:rPr>
        <w:t>Pero</w:t>
      </w:r>
      <w:r w:rsidRPr="00EF1EA1">
        <w:rPr>
          <w:rFonts w:ascii="Arial" w:hAnsi="Arial" w:cs="Arial"/>
          <w:sz w:val="22"/>
          <w:szCs w:val="22"/>
        </w:rPr>
        <w:t xml:space="preserve"> Jesús fue mucho más que eso, y estos actos apuntan a mostrar su verdadera identidad.</w:t>
      </w:r>
    </w:p>
    <w:p w:rsidR="00971785" w:rsidRDefault="00971785" w:rsidP="002608C4">
      <w:pPr>
        <w:spacing w:after="80"/>
        <w:rPr>
          <w:rFonts w:ascii="Arial" w:hAnsi="Arial" w:cs="Arial"/>
          <w:sz w:val="22"/>
          <w:szCs w:val="22"/>
        </w:rPr>
      </w:pPr>
      <w:r>
        <w:rPr>
          <w:rFonts w:ascii="Arial" w:hAnsi="Arial" w:cs="Arial"/>
          <w:sz w:val="22"/>
          <w:szCs w:val="22"/>
        </w:rPr>
        <w:t>Esta</w:t>
      </w:r>
      <w:r w:rsidRPr="00EF1EA1">
        <w:rPr>
          <w:rFonts w:ascii="Arial" w:hAnsi="Arial" w:cs="Arial"/>
          <w:sz w:val="22"/>
          <w:szCs w:val="22"/>
        </w:rPr>
        <w:t xml:space="preserve"> mujer enferma</w:t>
      </w:r>
      <w:r>
        <w:rPr>
          <w:rFonts w:ascii="Arial" w:hAnsi="Arial" w:cs="Arial"/>
          <w:sz w:val="22"/>
          <w:szCs w:val="22"/>
        </w:rPr>
        <w:t xml:space="preserve"> piensa</w:t>
      </w:r>
      <w:r w:rsidRPr="00EF1EA1">
        <w:rPr>
          <w:rFonts w:ascii="Arial" w:hAnsi="Arial" w:cs="Arial"/>
          <w:sz w:val="22"/>
          <w:szCs w:val="22"/>
        </w:rPr>
        <w:t xml:space="preserve"> que </w:t>
      </w:r>
      <w:r>
        <w:rPr>
          <w:rFonts w:ascii="Arial" w:hAnsi="Arial" w:cs="Arial"/>
          <w:sz w:val="22"/>
          <w:szCs w:val="22"/>
        </w:rPr>
        <w:t>solo tocando</w:t>
      </w:r>
      <w:r w:rsidRPr="00EF1EA1">
        <w:rPr>
          <w:rFonts w:ascii="Arial" w:hAnsi="Arial" w:cs="Arial"/>
          <w:sz w:val="22"/>
          <w:szCs w:val="22"/>
        </w:rPr>
        <w:t xml:space="preserve"> la ropa de Jesús quedará sanada y hace todo lo posible por llegar tan sólo a tocarlo. Esta forma de pensar debería haber sido muy criticada por discípulos y autoridades religiosas. El simple tocar la tela no debía conferir ningún poder. Es más, podría </w:t>
      </w:r>
      <w:r>
        <w:rPr>
          <w:rFonts w:ascii="Arial" w:hAnsi="Arial" w:cs="Arial"/>
          <w:sz w:val="22"/>
          <w:szCs w:val="22"/>
        </w:rPr>
        <w:t>llevar a considerar</w:t>
      </w:r>
      <w:r w:rsidRPr="00EF1EA1">
        <w:rPr>
          <w:rFonts w:ascii="Arial" w:hAnsi="Arial" w:cs="Arial"/>
          <w:sz w:val="22"/>
          <w:szCs w:val="22"/>
        </w:rPr>
        <w:t xml:space="preserve"> a Jesús como un milagrero, alguien que act</w:t>
      </w:r>
      <w:r>
        <w:rPr>
          <w:rFonts w:ascii="Arial" w:hAnsi="Arial" w:cs="Arial"/>
          <w:sz w:val="22"/>
          <w:szCs w:val="22"/>
        </w:rPr>
        <w:t>úa</w:t>
      </w:r>
      <w:r w:rsidRPr="00EF1EA1">
        <w:rPr>
          <w:rFonts w:ascii="Arial" w:hAnsi="Arial" w:cs="Arial"/>
          <w:sz w:val="22"/>
          <w:szCs w:val="22"/>
        </w:rPr>
        <w:t xml:space="preserve"> más como un talismán que como el enviado de Dios. </w:t>
      </w:r>
    </w:p>
    <w:p w:rsidR="00971785" w:rsidRPr="00EF1EA1" w:rsidRDefault="00971785" w:rsidP="002608C4">
      <w:pPr>
        <w:spacing w:after="80"/>
        <w:rPr>
          <w:rFonts w:ascii="Arial" w:hAnsi="Arial" w:cs="Arial"/>
          <w:sz w:val="22"/>
          <w:szCs w:val="22"/>
        </w:rPr>
      </w:pPr>
      <w:r w:rsidRPr="00EF1EA1">
        <w:rPr>
          <w:rFonts w:ascii="Arial" w:hAnsi="Arial" w:cs="Arial"/>
          <w:sz w:val="22"/>
          <w:szCs w:val="22"/>
        </w:rPr>
        <w:t>Pero Jesús le dice a esta mujer que lo que la ha salva</w:t>
      </w:r>
      <w:r>
        <w:rPr>
          <w:rFonts w:ascii="Arial" w:hAnsi="Arial" w:cs="Arial"/>
          <w:sz w:val="22"/>
          <w:szCs w:val="22"/>
        </w:rPr>
        <w:t>do</w:t>
      </w:r>
      <w:r w:rsidRPr="00EF1EA1">
        <w:rPr>
          <w:rFonts w:ascii="Arial" w:hAnsi="Arial" w:cs="Arial"/>
          <w:sz w:val="22"/>
          <w:szCs w:val="22"/>
        </w:rPr>
        <w:t xml:space="preserve"> es su fe, es decir, el confiar en que Jesús podría curarla </w:t>
      </w:r>
      <w:proofErr w:type="spellStart"/>
      <w:r w:rsidRPr="00EF1EA1">
        <w:rPr>
          <w:rFonts w:ascii="Arial" w:hAnsi="Arial" w:cs="Arial"/>
          <w:sz w:val="22"/>
          <w:szCs w:val="22"/>
        </w:rPr>
        <w:t>aún</w:t>
      </w:r>
      <w:proofErr w:type="spellEnd"/>
      <w:r w:rsidRPr="00EF1EA1">
        <w:rPr>
          <w:rFonts w:ascii="Arial" w:hAnsi="Arial" w:cs="Arial"/>
          <w:sz w:val="22"/>
          <w:szCs w:val="22"/>
        </w:rPr>
        <w:t xml:space="preserve"> cuando no tuviera ocasión de reparar en ella. Resalta la fe por encima del hecho de tocar sus ropas.</w:t>
      </w:r>
    </w:p>
    <w:p w:rsidR="00971785" w:rsidRDefault="00971785" w:rsidP="002608C4">
      <w:pPr>
        <w:spacing w:after="80"/>
        <w:rPr>
          <w:rFonts w:ascii="Arial" w:hAnsi="Arial" w:cs="Arial"/>
          <w:sz w:val="22"/>
          <w:szCs w:val="22"/>
        </w:rPr>
      </w:pPr>
      <w:r w:rsidRPr="00EF1EA1">
        <w:rPr>
          <w:rFonts w:ascii="Arial" w:hAnsi="Arial" w:cs="Arial"/>
          <w:sz w:val="22"/>
          <w:szCs w:val="22"/>
        </w:rPr>
        <w:t>Es importante en la predicación establecer que la curación de la mujer es presentad</w:t>
      </w:r>
      <w:r>
        <w:rPr>
          <w:rFonts w:ascii="Arial" w:hAnsi="Arial" w:cs="Arial"/>
          <w:sz w:val="22"/>
          <w:szCs w:val="22"/>
        </w:rPr>
        <w:t>a</w:t>
      </w:r>
      <w:r w:rsidRPr="00EF1EA1">
        <w:rPr>
          <w:rFonts w:ascii="Arial" w:hAnsi="Arial" w:cs="Arial"/>
          <w:sz w:val="22"/>
          <w:szCs w:val="22"/>
        </w:rPr>
        <w:t xml:space="preserve"> por Jesús como un t</w:t>
      </w:r>
      <w:r>
        <w:rPr>
          <w:rFonts w:ascii="Arial" w:hAnsi="Arial" w:cs="Arial"/>
          <w:sz w:val="22"/>
          <w:szCs w:val="22"/>
        </w:rPr>
        <w:t>estimonio de su fe y no como un</w:t>
      </w:r>
      <w:r w:rsidRPr="00EF1EA1">
        <w:rPr>
          <w:rFonts w:ascii="Arial" w:hAnsi="Arial" w:cs="Arial"/>
          <w:sz w:val="22"/>
          <w:szCs w:val="22"/>
        </w:rPr>
        <w:t xml:space="preserve"> milagro oscuro. En este tiempo afloran formas de religiosidad que rayan con la superstición y que a veces se alimentan de pasajes como este, leídos livianamente. No es raro oír de grupos religiosos que piden trozos de ropa de un enfermo para bendecirlos o papeles con los nombres de quienes solicitan la bendición para sus vidas.</w:t>
      </w:r>
    </w:p>
    <w:p w:rsidR="00971785" w:rsidRPr="00EF1EA1" w:rsidRDefault="00971785" w:rsidP="002608C4">
      <w:pPr>
        <w:spacing w:after="120"/>
        <w:rPr>
          <w:rFonts w:ascii="Arial" w:hAnsi="Arial" w:cs="Arial"/>
          <w:sz w:val="22"/>
          <w:szCs w:val="22"/>
        </w:rPr>
      </w:pPr>
      <w:r w:rsidRPr="00EF1EA1">
        <w:rPr>
          <w:rFonts w:ascii="Arial" w:hAnsi="Arial" w:cs="Arial"/>
          <w:sz w:val="22"/>
          <w:szCs w:val="22"/>
        </w:rPr>
        <w:t xml:space="preserve"> Pero eso no es lo que hizo Jesús con esta mujer</w:t>
      </w:r>
      <w:r>
        <w:rPr>
          <w:rFonts w:ascii="Arial" w:hAnsi="Arial" w:cs="Arial"/>
          <w:sz w:val="22"/>
          <w:szCs w:val="22"/>
        </w:rPr>
        <w:t>,</w:t>
      </w:r>
      <w:r w:rsidRPr="00EF1EA1">
        <w:rPr>
          <w:rFonts w:ascii="Arial" w:hAnsi="Arial" w:cs="Arial"/>
          <w:sz w:val="22"/>
          <w:szCs w:val="22"/>
        </w:rPr>
        <w:t xml:space="preserve"> sino que obró en ella para dar un testimonio ante todos los demás de la apertura a nuevas posibilidades que su presencia ponía a disposición. Su salvación viene por la fe en Cristo.</w:t>
      </w:r>
    </w:p>
    <w:p w:rsidR="00971785" w:rsidRPr="00FF7D99" w:rsidRDefault="00971785" w:rsidP="002608C4">
      <w:pPr>
        <w:spacing w:after="80"/>
        <w:rPr>
          <w:rFonts w:ascii="Arial" w:hAnsi="Arial" w:cs="Arial"/>
          <w:bCs/>
          <w:sz w:val="22"/>
          <w:szCs w:val="22"/>
          <w:u w:val="single"/>
        </w:rPr>
      </w:pPr>
      <w:r w:rsidRPr="00FF7D99">
        <w:rPr>
          <w:rFonts w:ascii="Arial" w:hAnsi="Arial" w:cs="Arial"/>
          <w:bCs/>
          <w:sz w:val="22"/>
          <w:szCs w:val="22"/>
          <w:u w:val="single"/>
        </w:rPr>
        <w:t>La hija de Jairo</w:t>
      </w:r>
    </w:p>
    <w:p w:rsidR="00971785" w:rsidRPr="00EF1EA1" w:rsidRDefault="00971785" w:rsidP="002608C4">
      <w:pPr>
        <w:spacing w:after="80"/>
        <w:rPr>
          <w:rFonts w:ascii="Arial" w:hAnsi="Arial" w:cs="Arial"/>
          <w:sz w:val="22"/>
          <w:szCs w:val="22"/>
        </w:rPr>
      </w:pPr>
      <w:r w:rsidRPr="00EF1EA1">
        <w:rPr>
          <w:rFonts w:ascii="Arial" w:hAnsi="Arial" w:cs="Arial"/>
          <w:sz w:val="22"/>
          <w:szCs w:val="22"/>
        </w:rPr>
        <w:t>A continuación sucede lo terrible: vienen de la casa de Jairo y le dicen que no continúe molestando al maestro pues su hija acaba de morir. Jesús estaba</w:t>
      </w:r>
      <w:r>
        <w:rPr>
          <w:rFonts w:ascii="Arial" w:hAnsi="Arial" w:cs="Arial"/>
          <w:sz w:val="22"/>
          <w:szCs w:val="22"/>
        </w:rPr>
        <w:t xml:space="preserve"> todavía</w:t>
      </w:r>
      <w:r w:rsidRPr="00EF1EA1">
        <w:rPr>
          <w:rFonts w:ascii="Arial" w:hAnsi="Arial" w:cs="Arial"/>
          <w:sz w:val="22"/>
          <w:szCs w:val="22"/>
        </w:rPr>
        <w:t xml:space="preserve"> hablando con la mujer cuando esto sucede. Todos muy probablemente pensaron que si no se hubiera detenido quizás hubiera llegado a tiempo para salvar a la joven. Jesús </w:t>
      </w:r>
      <w:r>
        <w:rPr>
          <w:rFonts w:ascii="Arial" w:hAnsi="Arial" w:cs="Arial"/>
          <w:sz w:val="22"/>
          <w:szCs w:val="22"/>
        </w:rPr>
        <w:t>muestra</w:t>
      </w:r>
      <w:r w:rsidRPr="00EF1EA1">
        <w:rPr>
          <w:rFonts w:ascii="Arial" w:hAnsi="Arial" w:cs="Arial"/>
          <w:sz w:val="22"/>
          <w:szCs w:val="22"/>
        </w:rPr>
        <w:t xml:space="preserve"> que </w:t>
      </w:r>
      <w:r>
        <w:rPr>
          <w:rFonts w:ascii="Arial" w:hAnsi="Arial" w:cs="Arial"/>
          <w:sz w:val="22"/>
          <w:szCs w:val="22"/>
        </w:rPr>
        <w:t>esta</w:t>
      </w:r>
      <w:r w:rsidRPr="00EF1EA1">
        <w:rPr>
          <w:rFonts w:ascii="Arial" w:hAnsi="Arial" w:cs="Arial"/>
          <w:sz w:val="22"/>
          <w:szCs w:val="22"/>
        </w:rPr>
        <w:t xml:space="preserve"> es la ocasión de mostrar una faceta más de su ministerio: llevar a las personas al borde de su fe, ejercitarlas en la búsqueda de comprender la acción de Dios en situaciones que parecen incomprensibles.</w:t>
      </w:r>
    </w:p>
    <w:p w:rsidR="00971785" w:rsidRPr="00EF1EA1" w:rsidRDefault="00971785" w:rsidP="002608C4">
      <w:pPr>
        <w:spacing w:after="80"/>
        <w:rPr>
          <w:rFonts w:ascii="Arial" w:hAnsi="Arial" w:cs="Arial"/>
          <w:sz w:val="22"/>
          <w:szCs w:val="22"/>
        </w:rPr>
      </w:pPr>
      <w:r w:rsidRPr="00EF1EA1">
        <w:rPr>
          <w:rFonts w:ascii="Arial" w:hAnsi="Arial" w:cs="Arial"/>
          <w:sz w:val="22"/>
          <w:szCs w:val="22"/>
        </w:rPr>
        <w:t>Lo que sigue es traer nuevamente a la vida a la joven fallecida. Jesús hace salir aquellos que lloraban y lamentaban. Quizás hace esto para crear un clima de tranquilidad en la habitación. Lleva allí sólo a los padres y a quienes lo acompañaban, probablemente un grupo numeroso de personas. De modo que los testigos de lo que va a suceder son los mismos</w:t>
      </w:r>
      <w:r>
        <w:rPr>
          <w:rFonts w:ascii="Arial" w:hAnsi="Arial" w:cs="Arial"/>
          <w:sz w:val="22"/>
          <w:szCs w:val="22"/>
        </w:rPr>
        <w:t xml:space="preserve">, </w:t>
      </w:r>
      <w:r w:rsidRPr="00EF1EA1">
        <w:rPr>
          <w:rFonts w:ascii="Arial" w:hAnsi="Arial" w:cs="Arial"/>
          <w:sz w:val="22"/>
          <w:szCs w:val="22"/>
        </w:rPr>
        <w:t>con excepción de la madre</w:t>
      </w:r>
      <w:r>
        <w:rPr>
          <w:rFonts w:ascii="Arial" w:hAnsi="Arial" w:cs="Arial"/>
          <w:sz w:val="22"/>
          <w:szCs w:val="22"/>
        </w:rPr>
        <w:t>,</w:t>
      </w:r>
      <w:r w:rsidRPr="00EF1EA1">
        <w:rPr>
          <w:rFonts w:ascii="Arial" w:hAnsi="Arial" w:cs="Arial"/>
          <w:sz w:val="22"/>
          <w:szCs w:val="22"/>
        </w:rPr>
        <w:t xml:space="preserve"> que presenciaron la curación de la mujer en el camino.</w:t>
      </w:r>
    </w:p>
    <w:p w:rsidR="00971785" w:rsidRPr="00EF1EA1" w:rsidRDefault="00971785" w:rsidP="002608C4">
      <w:pPr>
        <w:spacing w:after="120"/>
        <w:rPr>
          <w:rFonts w:ascii="Arial" w:hAnsi="Arial" w:cs="Arial"/>
          <w:sz w:val="22"/>
          <w:szCs w:val="22"/>
        </w:rPr>
      </w:pPr>
      <w:r w:rsidRPr="00EF1EA1">
        <w:rPr>
          <w:rFonts w:ascii="Arial" w:hAnsi="Arial" w:cs="Arial"/>
          <w:sz w:val="22"/>
          <w:szCs w:val="22"/>
        </w:rPr>
        <w:t xml:space="preserve">Ayer como hoy hay palabras de Jesús que provocan risa entre los que no creen en él. “No está muerta sino duerme”, dice, y se ríen de él. Es una metáfora, pues en verdad </w:t>
      </w:r>
      <w:r>
        <w:rPr>
          <w:rFonts w:ascii="Arial" w:hAnsi="Arial" w:cs="Arial"/>
          <w:sz w:val="22"/>
          <w:szCs w:val="22"/>
        </w:rPr>
        <w:t>h</w:t>
      </w:r>
      <w:r w:rsidRPr="00EF1EA1">
        <w:rPr>
          <w:rFonts w:ascii="Arial" w:hAnsi="Arial" w:cs="Arial"/>
          <w:sz w:val="22"/>
          <w:szCs w:val="22"/>
        </w:rPr>
        <w:t>a fallecido pero Jesús alude a que aún puede “despertar”. Su voz la llama a la vida y ella responde. Así como a su voz obedecen las aguas y los vientos, ahora muestra que obedece la misma muerte. Esta resurrección es anuncio todavía embrionario de su propia resurrección.</w:t>
      </w:r>
    </w:p>
    <w:p w:rsidR="00971785" w:rsidRPr="00FF7D99" w:rsidRDefault="00971785" w:rsidP="002608C4">
      <w:pPr>
        <w:spacing w:after="80"/>
        <w:rPr>
          <w:rFonts w:ascii="Arial" w:hAnsi="Arial" w:cs="Arial"/>
          <w:bCs/>
          <w:sz w:val="22"/>
          <w:szCs w:val="22"/>
          <w:u w:val="single"/>
        </w:rPr>
      </w:pPr>
      <w:r w:rsidRPr="00FF7D99">
        <w:rPr>
          <w:rFonts w:ascii="Arial" w:hAnsi="Arial" w:cs="Arial"/>
          <w:bCs/>
          <w:sz w:val="22"/>
          <w:szCs w:val="22"/>
          <w:u w:val="single"/>
        </w:rPr>
        <w:t>Conclusión</w:t>
      </w:r>
    </w:p>
    <w:p w:rsidR="00971785" w:rsidRPr="00EF1EA1" w:rsidRDefault="00971785" w:rsidP="002608C4">
      <w:pPr>
        <w:spacing w:after="80"/>
        <w:rPr>
          <w:rFonts w:ascii="Arial" w:hAnsi="Arial" w:cs="Arial"/>
          <w:sz w:val="22"/>
          <w:szCs w:val="22"/>
        </w:rPr>
      </w:pPr>
      <w:r w:rsidRPr="00EF1EA1">
        <w:rPr>
          <w:rFonts w:ascii="Arial" w:hAnsi="Arial" w:cs="Arial"/>
          <w:sz w:val="22"/>
          <w:szCs w:val="22"/>
        </w:rPr>
        <w:t>Jesús se detiene ante la mujer para resaltar la fe que había tenido y el carácter asombroso de su milagro. Ella no es una sanada más, sino una mujer que confió hasta donde otros no hubieran confiado. Y a la luz de esa experiencia pone en tela de juicio la fe de quienes creen que su demora perjudica a la otra joven que agoniza. Jesús va a mostrar que el poder de Dios y su amor está más allá de nuestra voluntad, y a veces, de nuestra capacidad de comprender.</w:t>
      </w:r>
    </w:p>
    <w:p w:rsidR="00971785" w:rsidRPr="00EF1EA1" w:rsidRDefault="00971785" w:rsidP="00FE736C">
      <w:pPr>
        <w:spacing w:after="80"/>
        <w:rPr>
          <w:rFonts w:ascii="Arial" w:hAnsi="Arial" w:cs="Arial"/>
          <w:sz w:val="22"/>
          <w:szCs w:val="22"/>
        </w:rPr>
      </w:pPr>
      <w:r w:rsidRPr="00EF1EA1">
        <w:rPr>
          <w:rFonts w:ascii="Arial" w:hAnsi="Arial" w:cs="Arial"/>
          <w:sz w:val="22"/>
          <w:szCs w:val="22"/>
        </w:rPr>
        <w:t xml:space="preserve">Proponemos entonces organizar la predicación de acuerdo a los siguientes puntos: </w:t>
      </w:r>
    </w:p>
    <w:p w:rsidR="00971785" w:rsidRPr="00EF1EA1" w:rsidRDefault="00971785" w:rsidP="00FE736C">
      <w:pPr>
        <w:numPr>
          <w:ilvl w:val="0"/>
          <w:numId w:val="10"/>
        </w:numPr>
        <w:autoSpaceDE w:val="0"/>
        <w:autoSpaceDN w:val="0"/>
        <w:spacing w:after="60"/>
        <w:rPr>
          <w:rFonts w:ascii="Arial" w:hAnsi="Arial" w:cs="Arial"/>
          <w:sz w:val="22"/>
          <w:szCs w:val="22"/>
        </w:rPr>
      </w:pPr>
      <w:r w:rsidRPr="00EF1EA1">
        <w:rPr>
          <w:rFonts w:ascii="Arial" w:hAnsi="Arial" w:cs="Arial"/>
          <w:sz w:val="22"/>
          <w:szCs w:val="22"/>
        </w:rPr>
        <w:t>Presentar los dos milagros.</w:t>
      </w:r>
    </w:p>
    <w:p w:rsidR="00971785" w:rsidRPr="00EF1EA1" w:rsidRDefault="00971785" w:rsidP="00FE736C">
      <w:pPr>
        <w:numPr>
          <w:ilvl w:val="0"/>
          <w:numId w:val="10"/>
        </w:numPr>
        <w:tabs>
          <w:tab w:val="clear" w:pos="360"/>
          <w:tab w:val="num" w:pos="1428"/>
        </w:tabs>
        <w:autoSpaceDE w:val="0"/>
        <w:autoSpaceDN w:val="0"/>
        <w:spacing w:after="60"/>
        <w:rPr>
          <w:rFonts w:ascii="Arial" w:hAnsi="Arial" w:cs="Arial"/>
          <w:sz w:val="22"/>
          <w:szCs w:val="22"/>
        </w:rPr>
      </w:pPr>
      <w:r w:rsidRPr="00EF1EA1">
        <w:rPr>
          <w:rFonts w:ascii="Arial" w:hAnsi="Arial" w:cs="Arial"/>
          <w:sz w:val="22"/>
          <w:szCs w:val="22"/>
        </w:rPr>
        <w:t>Vincular la intención de ambos.</w:t>
      </w:r>
    </w:p>
    <w:p w:rsidR="00971785" w:rsidRPr="00EF1EA1" w:rsidRDefault="00971785" w:rsidP="00FE736C">
      <w:pPr>
        <w:numPr>
          <w:ilvl w:val="0"/>
          <w:numId w:val="10"/>
        </w:numPr>
        <w:tabs>
          <w:tab w:val="clear" w:pos="360"/>
          <w:tab w:val="num" w:pos="1428"/>
        </w:tabs>
        <w:autoSpaceDE w:val="0"/>
        <w:autoSpaceDN w:val="0"/>
        <w:spacing w:after="60"/>
        <w:rPr>
          <w:rFonts w:ascii="Arial" w:hAnsi="Arial" w:cs="Arial"/>
          <w:sz w:val="22"/>
          <w:szCs w:val="22"/>
        </w:rPr>
      </w:pPr>
      <w:r w:rsidRPr="00EF1EA1">
        <w:rPr>
          <w:rFonts w:ascii="Arial" w:hAnsi="Arial" w:cs="Arial"/>
          <w:sz w:val="22"/>
          <w:szCs w:val="22"/>
        </w:rPr>
        <w:t>Preguntarnos por nuestra propia actitud ante Jesús cuando se detiene en el camino.</w:t>
      </w:r>
    </w:p>
    <w:p w:rsidR="00971785" w:rsidRPr="00EF1EA1" w:rsidRDefault="00971785" w:rsidP="00FE736C">
      <w:pPr>
        <w:numPr>
          <w:ilvl w:val="0"/>
          <w:numId w:val="10"/>
        </w:numPr>
        <w:tabs>
          <w:tab w:val="clear" w:pos="360"/>
          <w:tab w:val="num" w:pos="1428"/>
        </w:tabs>
        <w:autoSpaceDE w:val="0"/>
        <w:autoSpaceDN w:val="0"/>
        <w:spacing w:after="60"/>
        <w:rPr>
          <w:rFonts w:ascii="Arial" w:hAnsi="Arial" w:cs="Arial"/>
          <w:sz w:val="22"/>
          <w:szCs w:val="22"/>
        </w:rPr>
      </w:pPr>
      <w:r w:rsidRPr="00EF1EA1">
        <w:rPr>
          <w:rFonts w:ascii="Arial" w:hAnsi="Arial" w:cs="Arial"/>
          <w:sz w:val="22"/>
          <w:szCs w:val="22"/>
        </w:rPr>
        <w:t>Resaltar la fe de la mujer y las dudas del resto de las personas.</w:t>
      </w:r>
    </w:p>
    <w:p w:rsidR="00971785" w:rsidRPr="00EF1EA1" w:rsidRDefault="00971785" w:rsidP="00766F1A">
      <w:pPr>
        <w:numPr>
          <w:ilvl w:val="0"/>
          <w:numId w:val="10"/>
        </w:numPr>
        <w:tabs>
          <w:tab w:val="clear" w:pos="360"/>
          <w:tab w:val="num" w:pos="1428"/>
        </w:tabs>
        <w:autoSpaceDE w:val="0"/>
        <w:autoSpaceDN w:val="0"/>
        <w:rPr>
          <w:rFonts w:ascii="Arial" w:hAnsi="Arial" w:cs="Arial"/>
          <w:sz w:val="22"/>
          <w:szCs w:val="22"/>
        </w:rPr>
      </w:pPr>
      <w:r w:rsidRPr="00EF1EA1">
        <w:rPr>
          <w:rFonts w:ascii="Arial" w:hAnsi="Arial" w:cs="Arial"/>
          <w:sz w:val="22"/>
          <w:szCs w:val="22"/>
        </w:rPr>
        <w:t xml:space="preserve">Finalmente Jesús cura a ambas mujeres y da testimonio del poder y la voluntad de vida de Dios para todos. </w:t>
      </w:r>
    </w:p>
    <w:p w:rsidR="00971785" w:rsidRDefault="00D153B1" w:rsidP="00FE736C">
      <w:pPr>
        <w:autoSpaceDE w:val="0"/>
        <w:autoSpaceDN w:val="0"/>
        <w:spacing w:after="240"/>
        <w:ind w:left="4248"/>
        <w:jc w:val="right"/>
        <w:rPr>
          <w:rFonts w:ascii="Arial Narrow" w:hAnsi="Arial Narrow" w:cs="Arial"/>
          <w:i/>
          <w:sz w:val="18"/>
          <w:szCs w:val="18"/>
        </w:rPr>
      </w:pPr>
      <w:r w:rsidRPr="008C21B5">
        <w:rPr>
          <w:rFonts w:ascii="Arial Narrow" w:hAnsi="Arial Narrow" w:cs="Arial"/>
          <w:i/>
          <w:sz w:val="20"/>
          <w:szCs w:val="20"/>
        </w:rPr>
        <w:t xml:space="preserve">Pablo </w:t>
      </w:r>
      <w:proofErr w:type="spellStart"/>
      <w:r w:rsidRPr="008C21B5">
        <w:rPr>
          <w:rFonts w:ascii="Arial Narrow" w:hAnsi="Arial Narrow" w:cs="Arial"/>
          <w:i/>
          <w:sz w:val="20"/>
          <w:szCs w:val="20"/>
        </w:rPr>
        <w:t>Andiñach</w:t>
      </w:r>
      <w:proofErr w:type="spellEnd"/>
      <w:r w:rsidRPr="008C21B5">
        <w:rPr>
          <w:rFonts w:ascii="Arial Narrow" w:hAnsi="Arial Narrow" w:cs="Arial"/>
          <w:i/>
          <w:sz w:val="20"/>
          <w:szCs w:val="20"/>
        </w:rPr>
        <w:t xml:space="preserve">, pastor y </w:t>
      </w:r>
      <w:proofErr w:type="spellStart"/>
      <w:r w:rsidRPr="008C21B5">
        <w:rPr>
          <w:rFonts w:ascii="Arial Narrow" w:hAnsi="Arial Narrow" w:cs="Arial"/>
          <w:i/>
          <w:sz w:val="20"/>
          <w:szCs w:val="20"/>
        </w:rPr>
        <w:t>biblista</w:t>
      </w:r>
      <w:proofErr w:type="spellEnd"/>
      <w:r w:rsidR="00971785" w:rsidRPr="008C21B5">
        <w:rPr>
          <w:rFonts w:ascii="Arial Narrow" w:hAnsi="Arial Narrow" w:cs="Arial"/>
          <w:i/>
          <w:sz w:val="20"/>
          <w:szCs w:val="20"/>
        </w:rPr>
        <w:t xml:space="preserve"> metodista argentino, en </w:t>
      </w:r>
      <w:r w:rsidR="00971785" w:rsidRPr="008C21B5">
        <w:rPr>
          <w:rFonts w:ascii="Arial Narrow" w:hAnsi="Arial Narrow" w:cs="Arial"/>
          <w:b/>
          <w:i/>
          <w:sz w:val="20"/>
          <w:szCs w:val="20"/>
        </w:rPr>
        <w:t>Estudio Exegético-</w:t>
      </w:r>
      <w:proofErr w:type="spellStart"/>
      <w:r w:rsidR="00971785" w:rsidRPr="008C21B5">
        <w:rPr>
          <w:rFonts w:ascii="Arial Narrow" w:hAnsi="Arial Narrow" w:cs="Arial"/>
          <w:b/>
          <w:i/>
          <w:sz w:val="20"/>
          <w:szCs w:val="20"/>
        </w:rPr>
        <w:t>Homilético</w:t>
      </w:r>
      <w:proofErr w:type="spellEnd"/>
      <w:r w:rsidRPr="008C21B5">
        <w:rPr>
          <w:rFonts w:ascii="Arial Narrow" w:hAnsi="Arial Narrow" w:cs="Arial"/>
          <w:b/>
          <w:i/>
          <w:sz w:val="20"/>
          <w:szCs w:val="20"/>
        </w:rPr>
        <w:t xml:space="preserve"> </w:t>
      </w:r>
      <w:r w:rsidR="00971785" w:rsidRPr="008C21B5">
        <w:rPr>
          <w:rFonts w:ascii="Arial Narrow" w:hAnsi="Arial Narrow" w:cs="Arial"/>
          <w:i/>
          <w:sz w:val="20"/>
          <w:szCs w:val="20"/>
        </w:rPr>
        <w:t>39, ISEDET, junio 2003. Resumen de GB</w:t>
      </w:r>
      <w:r w:rsidR="00971785" w:rsidRPr="00BE2BCD">
        <w:rPr>
          <w:rFonts w:ascii="Arial Narrow" w:hAnsi="Arial Narrow" w:cs="Arial"/>
          <w:i/>
          <w:sz w:val="18"/>
          <w:szCs w:val="18"/>
        </w:rPr>
        <w:t>.</w:t>
      </w:r>
    </w:p>
    <w:p w:rsidR="00D153B1" w:rsidRPr="00AE504B" w:rsidRDefault="00D153B1" w:rsidP="00EA322C">
      <w:pPr>
        <w:pStyle w:val="Prrafodelista"/>
        <w:numPr>
          <w:ilvl w:val="0"/>
          <w:numId w:val="18"/>
        </w:numPr>
        <w:tabs>
          <w:tab w:val="left" w:pos="3150"/>
          <w:tab w:val="left" w:pos="5314"/>
          <w:tab w:val="right" w:pos="10469"/>
        </w:tabs>
        <w:spacing w:after="60"/>
        <w:jc w:val="both"/>
        <w:rPr>
          <w:rFonts w:ascii="Arial" w:hAnsi="Arial"/>
          <w:b/>
          <w:color w:val="000000"/>
        </w:rPr>
      </w:pPr>
      <w:r w:rsidRPr="00D153B1">
        <w:rPr>
          <w:rFonts w:ascii="Arial" w:hAnsi="Arial"/>
          <w:b/>
          <w:color w:val="000000"/>
        </w:rPr>
        <w:lastRenderedPageBreak/>
        <w:t>L</w:t>
      </w:r>
      <w:r w:rsidR="00AE504B" w:rsidRPr="00D153B1">
        <w:rPr>
          <w:rFonts w:ascii="Arial" w:hAnsi="Arial"/>
          <w:b/>
          <w:color w:val="000000"/>
        </w:rPr>
        <w:t>amentaciones</w:t>
      </w:r>
      <w:r>
        <w:rPr>
          <w:rFonts w:ascii="Arial" w:hAnsi="Arial"/>
          <w:b/>
          <w:color w:val="000000"/>
        </w:rPr>
        <w:t xml:space="preserve"> - </w:t>
      </w:r>
      <w:r w:rsidRPr="00D153B1">
        <w:rPr>
          <w:rFonts w:ascii="Arial" w:hAnsi="Arial"/>
          <w:color w:val="000000"/>
          <w:lang w:val="es-ES"/>
        </w:rPr>
        <w:t>Líneas generales de comprensión del libro</w:t>
      </w:r>
    </w:p>
    <w:p w:rsidR="00D153B1" w:rsidRPr="007C2A7B" w:rsidRDefault="00D153B1" w:rsidP="00D153B1">
      <w:pPr>
        <w:tabs>
          <w:tab w:val="left" w:pos="3150"/>
          <w:tab w:val="left" w:pos="5314"/>
          <w:tab w:val="right" w:pos="10469"/>
        </w:tabs>
        <w:spacing w:after="80"/>
        <w:rPr>
          <w:rFonts w:ascii="Arial" w:hAnsi="Arial"/>
          <w:color w:val="000000"/>
          <w:sz w:val="22"/>
          <w:szCs w:val="22"/>
        </w:rPr>
      </w:pPr>
      <w:r w:rsidRPr="007C2A7B">
        <w:rPr>
          <w:rFonts w:ascii="Arial" w:hAnsi="Arial"/>
          <w:color w:val="000000"/>
          <w:sz w:val="22"/>
          <w:szCs w:val="22"/>
        </w:rPr>
        <w:t>El trasfondo histórico de este libro es la caída de Jerusalén y la destrucci</w:t>
      </w:r>
      <w:r>
        <w:rPr>
          <w:rFonts w:ascii="Arial" w:hAnsi="Arial"/>
          <w:color w:val="000000"/>
          <w:sz w:val="22"/>
          <w:szCs w:val="22"/>
        </w:rPr>
        <w:t>ón del templo el año 587/6 a.C.</w:t>
      </w:r>
      <w:r w:rsidRPr="007C2A7B">
        <w:rPr>
          <w:rFonts w:ascii="Arial" w:hAnsi="Arial"/>
          <w:color w:val="000000"/>
          <w:sz w:val="22"/>
          <w:szCs w:val="22"/>
        </w:rPr>
        <w:t xml:space="preserve"> Atribuido en la versión griega de los LXX al profeta Jeremías, contemporáneo de estos acontecimientos, el autor llora por la tragedia nacional que tiene diversos aspectos correlacionados: el orgullo herido por </w:t>
      </w:r>
      <w:r>
        <w:rPr>
          <w:rFonts w:ascii="Arial" w:hAnsi="Arial"/>
          <w:color w:val="000000"/>
          <w:sz w:val="22"/>
          <w:szCs w:val="22"/>
        </w:rPr>
        <w:t>la destrucción de la capital de Israel</w:t>
      </w:r>
      <w:r w:rsidRPr="007C2A7B">
        <w:rPr>
          <w:rFonts w:ascii="Arial" w:hAnsi="Arial"/>
          <w:color w:val="000000"/>
          <w:sz w:val="22"/>
          <w:szCs w:val="22"/>
        </w:rPr>
        <w:t xml:space="preserve">; lo incomprensible que resulta quedar sin el templo, el principal edificio que simboliza la unión </w:t>
      </w:r>
      <w:r>
        <w:rPr>
          <w:rFonts w:ascii="Arial" w:hAnsi="Arial"/>
          <w:color w:val="000000"/>
          <w:sz w:val="22"/>
          <w:szCs w:val="22"/>
        </w:rPr>
        <w:t xml:space="preserve">de </w:t>
      </w:r>
      <w:r w:rsidRPr="007C2A7B">
        <w:rPr>
          <w:rFonts w:ascii="Arial" w:hAnsi="Arial"/>
          <w:color w:val="000000"/>
          <w:sz w:val="22"/>
          <w:szCs w:val="22"/>
        </w:rPr>
        <w:t xml:space="preserve">Dios con su pueblo; el exilio en Babilonia, o sea, el alejamiento de la tierra de los padres y tierra para los descendientes; en fin, el sentimiento profundo de pecado por la destrucción, ya que se atribuye a los propios pecados la invasión del imperio que vino a matar, destruir la ciudad y el templo, deportar gente y destruir plantaciones. </w:t>
      </w:r>
    </w:p>
    <w:p w:rsidR="00D153B1" w:rsidRPr="00D153B1" w:rsidRDefault="00D153B1" w:rsidP="00D153B1">
      <w:pPr>
        <w:tabs>
          <w:tab w:val="left" w:pos="3150"/>
          <w:tab w:val="left" w:pos="5314"/>
          <w:tab w:val="right" w:pos="10469"/>
        </w:tabs>
        <w:spacing w:after="80"/>
        <w:rPr>
          <w:rFonts w:ascii="Arial" w:hAnsi="Arial"/>
          <w:color w:val="000000"/>
          <w:sz w:val="22"/>
          <w:szCs w:val="22"/>
        </w:rPr>
      </w:pPr>
      <w:r w:rsidRPr="007C2A7B">
        <w:rPr>
          <w:rFonts w:ascii="Arial" w:hAnsi="Arial"/>
          <w:color w:val="000000"/>
          <w:sz w:val="22"/>
          <w:szCs w:val="22"/>
        </w:rPr>
        <w:t>Semejante duelo nacional, sin embargo, permanece, de acuerdo a la comprensión teológica de Lamentaciones, en los misteriosos designio</w:t>
      </w:r>
      <w:r w:rsidR="00C65525">
        <w:rPr>
          <w:rFonts w:ascii="Arial" w:hAnsi="Arial"/>
          <w:color w:val="000000"/>
          <w:sz w:val="22"/>
          <w:szCs w:val="22"/>
        </w:rPr>
        <w:t xml:space="preserve">s de </w:t>
      </w:r>
      <w:proofErr w:type="spellStart"/>
      <w:r w:rsidR="00C65525">
        <w:rPr>
          <w:rFonts w:ascii="Arial" w:hAnsi="Arial"/>
          <w:color w:val="000000"/>
          <w:sz w:val="22"/>
          <w:szCs w:val="22"/>
        </w:rPr>
        <w:t>Yavé</w:t>
      </w:r>
      <w:proofErr w:type="spellEnd"/>
      <w:r>
        <w:rPr>
          <w:rFonts w:ascii="Arial" w:hAnsi="Arial"/>
          <w:color w:val="000000"/>
          <w:sz w:val="22"/>
          <w:szCs w:val="22"/>
        </w:rPr>
        <w:t>:</w:t>
      </w:r>
    </w:p>
    <w:p w:rsidR="00C65525" w:rsidRPr="00E74AAB" w:rsidRDefault="00C65525" w:rsidP="00C65525">
      <w:pPr>
        <w:shd w:val="clear" w:color="auto" w:fill="FFFFFF"/>
        <w:ind w:left="708"/>
        <w:rPr>
          <w:rFonts w:ascii="Arial" w:hAnsi="Arial" w:cs="Arial"/>
          <w:sz w:val="22"/>
          <w:szCs w:val="22"/>
        </w:rPr>
      </w:pPr>
      <w:r w:rsidRPr="00E74AAB">
        <w:rPr>
          <w:rFonts w:ascii="Arial" w:hAnsi="Arial" w:cs="Arial"/>
          <w:sz w:val="22"/>
          <w:szCs w:val="22"/>
        </w:rPr>
        <w:t>El Señor decidió derrumbar</w:t>
      </w:r>
      <w:r>
        <w:rPr>
          <w:rFonts w:ascii="Arial" w:hAnsi="Arial" w:cs="Arial"/>
          <w:sz w:val="22"/>
          <w:szCs w:val="22"/>
        </w:rPr>
        <w:t xml:space="preserve"> </w:t>
      </w:r>
      <w:r w:rsidRPr="00E74AAB">
        <w:rPr>
          <w:rFonts w:ascii="Arial" w:hAnsi="Arial" w:cs="Arial"/>
          <w:sz w:val="22"/>
          <w:szCs w:val="22"/>
        </w:rPr>
        <w:t>las murallas de la bella Sión.</w:t>
      </w:r>
      <w:r w:rsidRPr="00E74AAB">
        <w:rPr>
          <w:rFonts w:ascii="Arial" w:hAnsi="Arial" w:cs="Arial"/>
          <w:sz w:val="22"/>
          <w:szCs w:val="22"/>
        </w:rPr>
        <w:br/>
        <w:t>Trazó el plan de destrucción</w:t>
      </w:r>
      <w:r>
        <w:rPr>
          <w:rFonts w:ascii="Arial" w:hAnsi="Arial" w:cs="Arial"/>
          <w:sz w:val="22"/>
          <w:szCs w:val="22"/>
        </w:rPr>
        <w:t xml:space="preserve"> </w:t>
      </w:r>
      <w:r w:rsidRPr="00E74AAB">
        <w:rPr>
          <w:rFonts w:ascii="Arial" w:hAnsi="Arial" w:cs="Arial"/>
          <w:sz w:val="22"/>
          <w:szCs w:val="22"/>
        </w:rPr>
        <w:t>y lo llevó a cabo sin descanso.</w:t>
      </w:r>
      <w:r w:rsidRPr="00E74AAB">
        <w:rPr>
          <w:rFonts w:ascii="Arial" w:hAnsi="Arial" w:cs="Arial"/>
          <w:sz w:val="22"/>
          <w:szCs w:val="22"/>
        </w:rPr>
        <w:br/>
        <w:t>Paredes y murallas, que él ha envuelto en luto,</w:t>
      </w:r>
      <w:r>
        <w:rPr>
          <w:rFonts w:ascii="Arial" w:hAnsi="Arial" w:cs="Arial"/>
          <w:sz w:val="22"/>
          <w:szCs w:val="22"/>
        </w:rPr>
        <w:t xml:space="preserve"> </w:t>
      </w:r>
      <w:r w:rsidRPr="00E74AAB">
        <w:rPr>
          <w:rFonts w:ascii="Arial" w:hAnsi="Arial" w:cs="Arial"/>
          <w:sz w:val="22"/>
          <w:szCs w:val="22"/>
        </w:rPr>
        <w:t>se han venido abajo al mismo tiempo.</w:t>
      </w:r>
    </w:p>
    <w:p w:rsidR="00C65525" w:rsidRPr="00E74AAB" w:rsidRDefault="00C65525" w:rsidP="00C65525">
      <w:pPr>
        <w:shd w:val="clear" w:color="auto" w:fill="FFFFFF"/>
        <w:ind w:left="708"/>
        <w:rPr>
          <w:rFonts w:ascii="Arial" w:hAnsi="Arial" w:cs="Arial"/>
          <w:sz w:val="22"/>
          <w:szCs w:val="22"/>
        </w:rPr>
      </w:pPr>
      <w:r w:rsidRPr="00E74AAB">
        <w:rPr>
          <w:rFonts w:ascii="Arial" w:hAnsi="Arial" w:cs="Arial"/>
          <w:sz w:val="22"/>
          <w:szCs w:val="22"/>
        </w:rPr>
        <w:t>La ciudad no tiene puertas ni cerrojos: ¡quedaron destrozados, tirados por el suelo!</w:t>
      </w:r>
      <w:r w:rsidRPr="00E74AAB">
        <w:rPr>
          <w:rFonts w:ascii="Arial" w:hAnsi="Arial" w:cs="Arial"/>
          <w:sz w:val="22"/>
          <w:szCs w:val="22"/>
        </w:rPr>
        <w:br/>
        <w:t>Su rey y sus gobernantes están entre paganos;</w:t>
      </w:r>
      <w:r>
        <w:rPr>
          <w:rFonts w:ascii="Arial" w:hAnsi="Arial" w:cs="Arial"/>
          <w:sz w:val="22"/>
          <w:szCs w:val="22"/>
        </w:rPr>
        <w:t xml:space="preserve"> </w:t>
      </w:r>
      <w:r w:rsidRPr="00E74AAB">
        <w:rPr>
          <w:rFonts w:ascii="Arial" w:hAnsi="Arial" w:cs="Arial"/>
          <w:sz w:val="22"/>
          <w:szCs w:val="22"/>
        </w:rPr>
        <w:t>ya no existe la ley de Dios.</w:t>
      </w:r>
      <w:r w:rsidRPr="00E74AAB">
        <w:rPr>
          <w:rFonts w:ascii="Arial" w:hAnsi="Arial" w:cs="Arial"/>
          <w:sz w:val="22"/>
          <w:szCs w:val="22"/>
        </w:rPr>
        <w:br/>
        <w:t>¡Ni siquiera sus profetas tienen visiones de parte del Señor!</w:t>
      </w:r>
    </w:p>
    <w:p w:rsidR="00D153B1" w:rsidRPr="008C21B5" w:rsidRDefault="00C65525" w:rsidP="00C65525">
      <w:pPr>
        <w:tabs>
          <w:tab w:val="left" w:pos="3150"/>
          <w:tab w:val="left" w:pos="5314"/>
          <w:tab w:val="right" w:pos="10469"/>
        </w:tabs>
        <w:spacing w:after="80"/>
        <w:jc w:val="right"/>
        <w:rPr>
          <w:rFonts w:ascii="Arial" w:hAnsi="Arial"/>
          <w:color w:val="000000"/>
          <w:sz w:val="20"/>
          <w:szCs w:val="20"/>
        </w:rPr>
      </w:pPr>
      <w:r>
        <w:rPr>
          <w:rFonts w:ascii="Arial" w:hAnsi="Arial"/>
          <w:color w:val="000000"/>
          <w:sz w:val="22"/>
          <w:szCs w:val="22"/>
        </w:rPr>
        <w:t xml:space="preserve"> </w:t>
      </w:r>
      <w:r w:rsidRPr="008C21B5">
        <w:rPr>
          <w:rFonts w:ascii="Arial" w:hAnsi="Arial"/>
          <w:color w:val="000000"/>
          <w:sz w:val="20"/>
          <w:szCs w:val="20"/>
        </w:rPr>
        <w:t>(Lam.2.</w:t>
      </w:r>
      <w:r w:rsidR="00D153B1" w:rsidRPr="008C21B5">
        <w:rPr>
          <w:rFonts w:ascii="Arial" w:hAnsi="Arial"/>
          <w:color w:val="000000"/>
          <w:sz w:val="20"/>
          <w:szCs w:val="20"/>
        </w:rPr>
        <w:t>8-9</w:t>
      </w:r>
      <w:r w:rsidRPr="008C21B5">
        <w:rPr>
          <w:rFonts w:ascii="Arial" w:hAnsi="Arial"/>
          <w:color w:val="000000"/>
          <w:sz w:val="20"/>
          <w:szCs w:val="20"/>
        </w:rPr>
        <w:t xml:space="preserve"> -DHH</w:t>
      </w:r>
      <w:r w:rsidR="00D153B1" w:rsidRPr="008C21B5">
        <w:rPr>
          <w:rFonts w:ascii="Arial" w:hAnsi="Arial"/>
          <w:color w:val="000000"/>
          <w:sz w:val="20"/>
          <w:szCs w:val="20"/>
        </w:rPr>
        <w:t>)</w:t>
      </w:r>
    </w:p>
    <w:p w:rsidR="00D153B1" w:rsidRPr="007C2A7B" w:rsidRDefault="00D153B1" w:rsidP="00D153B1">
      <w:pPr>
        <w:tabs>
          <w:tab w:val="left" w:pos="3150"/>
          <w:tab w:val="left" w:pos="5314"/>
          <w:tab w:val="right" w:pos="10469"/>
        </w:tabs>
        <w:spacing w:after="80"/>
        <w:rPr>
          <w:rFonts w:ascii="Arial" w:hAnsi="Arial"/>
          <w:color w:val="000000"/>
          <w:sz w:val="22"/>
          <w:szCs w:val="22"/>
        </w:rPr>
      </w:pPr>
      <w:r w:rsidRPr="007C2A7B">
        <w:rPr>
          <w:rFonts w:ascii="Arial" w:hAnsi="Arial"/>
          <w:color w:val="000000"/>
          <w:sz w:val="22"/>
          <w:szCs w:val="22"/>
        </w:rPr>
        <w:t>Por otra parte, el lamento se combina con una descripción patética del desastre, y se personaliza la ciudad de Jerusalén como si fuera ella misma l</w:t>
      </w:r>
      <w:r>
        <w:rPr>
          <w:rFonts w:ascii="Arial" w:hAnsi="Arial"/>
          <w:color w:val="000000"/>
          <w:sz w:val="22"/>
          <w:szCs w:val="22"/>
        </w:rPr>
        <w:t xml:space="preserve">a que llora y se dirige a </w:t>
      </w:r>
      <w:proofErr w:type="spellStart"/>
      <w:r>
        <w:rPr>
          <w:rFonts w:ascii="Arial" w:hAnsi="Arial"/>
          <w:color w:val="000000"/>
          <w:sz w:val="22"/>
          <w:szCs w:val="22"/>
        </w:rPr>
        <w:t>Yavé</w:t>
      </w:r>
      <w:proofErr w:type="spellEnd"/>
      <w:r>
        <w:rPr>
          <w:rFonts w:ascii="Arial" w:hAnsi="Arial"/>
          <w:color w:val="000000"/>
          <w:sz w:val="22"/>
          <w:szCs w:val="22"/>
        </w:rPr>
        <w:t>:</w:t>
      </w:r>
    </w:p>
    <w:p w:rsidR="00C65525" w:rsidRPr="00E74AAB" w:rsidRDefault="00C65525" w:rsidP="00C65525">
      <w:pPr>
        <w:shd w:val="clear" w:color="auto" w:fill="FFFFFF"/>
        <w:ind w:left="708"/>
        <w:rPr>
          <w:rFonts w:ascii="Arial" w:hAnsi="Arial" w:cs="Arial"/>
          <w:sz w:val="22"/>
          <w:szCs w:val="22"/>
        </w:rPr>
      </w:pPr>
      <w:r w:rsidRPr="00E74AAB">
        <w:rPr>
          <w:rFonts w:ascii="Arial" w:hAnsi="Arial" w:cs="Arial"/>
          <w:sz w:val="22"/>
          <w:szCs w:val="22"/>
        </w:rPr>
        <w:t>¡Pídele ayuda al Señor,</w:t>
      </w:r>
      <w:r>
        <w:rPr>
          <w:rFonts w:ascii="Arial" w:hAnsi="Arial" w:cs="Arial"/>
          <w:sz w:val="22"/>
          <w:szCs w:val="22"/>
        </w:rPr>
        <w:t xml:space="preserve"> </w:t>
      </w:r>
      <w:r w:rsidRPr="00E74AAB">
        <w:rPr>
          <w:rFonts w:ascii="Arial" w:hAnsi="Arial" w:cs="Arial"/>
          <w:sz w:val="22"/>
          <w:szCs w:val="22"/>
        </w:rPr>
        <w:t>bella ciudad de Sión!</w:t>
      </w:r>
      <w:r w:rsidRPr="00E74AAB">
        <w:rPr>
          <w:rFonts w:ascii="Arial" w:hAnsi="Arial" w:cs="Arial"/>
          <w:sz w:val="22"/>
          <w:szCs w:val="22"/>
        </w:rPr>
        <w:br/>
        <w:t>¡Deja correr de día y de noche el torrente de tus lágrimas!</w:t>
      </w:r>
      <w:r w:rsidRPr="00E74AAB">
        <w:rPr>
          <w:rFonts w:ascii="Arial" w:hAnsi="Arial" w:cs="Arial"/>
          <w:sz w:val="22"/>
          <w:szCs w:val="22"/>
        </w:rPr>
        <w:br/>
        <w:t>¡No dejes de llorar,</w:t>
      </w:r>
      <w:r>
        <w:rPr>
          <w:rFonts w:ascii="Arial" w:hAnsi="Arial" w:cs="Arial"/>
          <w:sz w:val="22"/>
          <w:szCs w:val="22"/>
        </w:rPr>
        <w:t> </w:t>
      </w:r>
      <w:r w:rsidRPr="00E74AAB">
        <w:rPr>
          <w:rFonts w:ascii="Arial" w:hAnsi="Arial" w:cs="Arial"/>
          <w:sz w:val="22"/>
          <w:szCs w:val="22"/>
        </w:rPr>
        <w:t>no des reposo a tus ojos!</w:t>
      </w:r>
    </w:p>
    <w:p w:rsidR="00C65525" w:rsidRDefault="00C65525" w:rsidP="00C65525">
      <w:pPr>
        <w:shd w:val="clear" w:color="auto" w:fill="FFFFFF"/>
        <w:ind w:left="708"/>
        <w:rPr>
          <w:rFonts w:ascii="Arial" w:hAnsi="Arial" w:cs="Arial"/>
          <w:sz w:val="22"/>
          <w:szCs w:val="22"/>
        </w:rPr>
      </w:pPr>
      <w:r w:rsidRPr="00E74AAB">
        <w:rPr>
          <w:rFonts w:ascii="Arial" w:hAnsi="Arial" w:cs="Arial"/>
          <w:sz w:val="22"/>
          <w:szCs w:val="22"/>
        </w:rPr>
        <w:t>Levántate, grita por las noches, grita hora tras hora;</w:t>
      </w:r>
      <w:r w:rsidRPr="00E74AAB">
        <w:rPr>
          <w:rFonts w:ascii="Arial" w:hAnsi="Arial" w:cs="Arial"/>
          <w:sz w:val="22"/>
          <w:szCs w:val="22"/>
        </w:rPr>
        <w:br/>
        <w:t>vacía tu corazón delante del Señor, déjalo que corra como el agua;</w:t>
      </w:r>
      <w:r w:rsidRPr="00E74AAB">
        <w:rPr>
          <w:rFonts w:ascii="Arial" w:hAnsi="Arial" w:cs="Arial"/>
          <w:sz w:val="22"/>
          <w:szCs w:val="22"/>
        </w:rPr>
        <w:br/>
        <w:t>dirige a él tus manos suplicantes y ruega por la vida de tus niños,</w:t>
      </w:r>
      <w:r w:rsidRPr="00E74AAB">
        <w:rPr>
          <w:rFonts w:ascii="Arial" w:hAnsi="Arial" w:cs="Arial"/>
          <w:sz w:val="22"/>
          <w:szCs w:val="22"/>
        </w:rPr>
        <w:br/>
        <w:t>que en las esquinas de las calles mueren por falta de alimentos.</w:t>
      </w:r>
    </w:p>
    <w:p w:rsidR="00C65525" w:rsidRPr="00E74AAB" w:rsidRDefault="00C65525" w:rsidP="00C65525">
      <w:pPr>
        <w:shd w:val="clear" w:color="auto" w:fill="FFFFFF"/>
        <w:ind w:left="708"/>
        <w:rPr>
          <w:rFonts w:ascii="Arial" w:hAnsi="Arial" w:cs="Arial"/>
          <w:sz w:val="22"/>
          <w:szCs w:val="22"/>
        </w:rPr>
      </w:pPr>
      <w:r w:rsidRPr="00E74AAB">
        <w:rPr>
          <w:rFonts w:ascii="Arial" w:hAnsi="Arial" w:cs="Arial"/>
          <w:sz w:val="22"/>
          <w:szCs w:val="22"/>
        </w:rPr>
        <w:t>Mira, Señor, ponte a pensar que nunca a nadie has tratado así.</w:t>
      </w:r>
      <w:r w:rsidRPr="00E74AAB">
        <w:rPr>
          <w:rFonts w:ascii="Arial" w:hAnsi="Arial" w:cs="Arial"/>
          <w:sz w:val="22"/>
          <w:szCs w:val="22"/>
        </w:rPr>
        <w:br/>
        <w:t>¿Tendrán acaso las madres que comerse a sus niños de pecho?</w:t>
      </w:r>
      <w:r w:rsidRPr="00E74AAB">
        <w:rPr>
          <w:rFonts w:ascii="Arial" w:hAnsi="Arial" w:cs="Arial"/>
          <w:sz w:val="22"/>
          <w:szCs w:val="22"/>
        </w:rPr>
        <w:br/>
        <w:t>¿Tendrán los sacerdotes y profetas que ser asesinados en tu santuario?</w:t>
      </w:r>
    </w:p>
    <w:p w:rsidR="00C65525" w:rsidRPr="00E74AAB" w:rsidRDefault="00C65525" w:rsidP="00C65525">
      <w:pPr>
        <w:shd w:val="clear" w:color="auto" w:fill="FFFFFF"/>
        <w:ind w:left="708"/>
        <w:rPr>
          <w:rFonts w:ascii="Arial" w:hAnsi="Arial" w:cs="Arial"/>
          <w:sz w:val="22"/>
          <w:szCs w:val="22"/>
        </w:rPr>
      </w:pPr>
      <w:r w:rsidRPr="00E74AAB">
        <w:rPr>
          <w:rFonts w:ascii="Arial" w:hAnsi="Arial" w:cs="Arial"/>
          <w:sz w:val="22"/>
          <w:szCs w:val="22"/>
        </w:rPr>
        <w:t>Tendidos por las calles se ven jóvenes y ancianos;</w:t>
      </w:r>
      <w:r w:rsidRPr="00E74AAB">
        <w:rPr>
          <w:rFonts w:ascii="Arial" w:hAnsi="Arial" w:cs="Arial"/>
          <w:sz w:val="22"/>
          <w:szCs w:val="22"/>
        </w:rPr>
        <w:br/>
        <w:t>mis jóvenes y jovencitas cayeron a filo de espada.</w:t>
      </w:r>
      <w:r w:rsidRPr="00E74AAB">
        <w:rPr>
          <w:rFonts w:ascii="Arial" w:hAnsi="Arial" w:cs="Arial"/>
          <w:sz w:val="22"/>
          <w:szCs w:val="22"/>
        </w:rPr>
        <w:br/>
        <w:t>En el día de tu ira, heriste de muerte, ¡mataste sin miramientos!</w:t>
      </w:r>
    </w:p>
    <w:p w:rsidR="00C65525" w:rsidRPr="00E74AAB" w:rsidRDefault="00C65525" w:rsidP="00C65525">
      <w:pPr>
        <w:shd w:val="clear" w:color="auto" w:fill="FFFFFF"/>
        <w:ind w:left="708"/>
        <w:rPr>
          <w:rFonts w:ascii="Arial" w:hAnsi="Arial" w:cs="Arial"/>
          <w:sz w:val="22"/>
          <w:szCs w:val="22"/>
        </w:rPr>
      </w:pPr>
      <w:r w:rsidRPr="00E74AAB">
        <w:rPr>
          <w:rFonts w:ascii="Arial" w:hAnsi="Arial" w:cs="Arial"/>
          <w:sz w:val="22"/>
          <w:szCs w:val="22"/>
        </w:rPr>
        <w:t>Has hecho venir peligros de todos lados, como si acudieran a una fiesta;</w:t>
      </w:r>
      <w:r w:rsidRPr="00E74AAB">
        <w:rPr>
          <w:rFonts w:ascii="Arial" w:hAnsi="Arial" w:cs="Arial"/>
          <w:sz w:val="22"/>
          <w:szCs w:val="22"/>
        </w:rPr>
        <w:br/>
        <w:t>en el día de tu ira, Señor, no hubo nadie que escapara.</w:t>
      </w:r>
      <w:r w:rsidRPr="00E74AAB">
        <w:rPr>
          <w:rFonts w:ascii="Arial" w:hAnsi="Arial" w:cs="Arial"/>
          <w:sz w:val="22"/>
          <w:szCs w:val="22"/>
        </w:rPr>
        <w:br/>
        <w:t>A los que yo crié y eduqué, el enemigo los mató.</w:t>
      </w:r>
    </w:p>
    <w:p w:rsidR="00D153B1" w:rsidRPr="008C21B5" w:rsidRDefault="00C65525" w:rsidP="00C65525">
      <w:pPr>
        <w:tabs>
          <w:tab w:val="left" w:pos="3150"/>
          <w:tab w:val="left" w:pos="5314"/>
          <w:tab w:val="right" w:pos="10469"/>
        </w:tabs>
        <w:spacing w:after="80"/>
        <w:jc w:val="right"/>
        <w:rPr>
          <w:rFonts w:ascii="Arial" w:hAnsi="Arial"/>
          <w:color w:val="000000"/>
          <w:sz w:val="20"/>
          <w:szCs w:val="20"/>
        </w:rPr>
      </w:pPr>
      <w:r w:rsidRPr="008C21B5">
        <w:rPr>
          <w:rFonts w:ascii="Arial" w:hAnsi="Arial"/>
          <w:color w:val="000000"/>
          <w:sz w:val="20"/>
          <w:szCs w:val="20"/>
        </w:rPr>
        <w:t xml:space="preserve"> </w:t>
      </w:r>
      <w:r w:rsidR="00D153B1" w:rsidRPr="008C21B5">
        <w:rPr>
          <w:rFonts w:ascii="Arial" w:hAnsi="Arial"/>
          <w:color w:val="000000"/>
          <w:sz w:val="20"/>
          <w:szCs w:val="20"/>
        </w:rPr>
        <w:t>(Lam</w:t>
      </w:r>
      <w:r w:rsidRPr="008C21B5">
        <w:rPr>
          <w:rFonts w:ascii="Arial" w:hAnsi="Arial"/>
          <w:color w:val="000000"/>
          <w:sz w:val="20"/>
          <w:szCs w:val="20"/>
        </w:rPr>
        <w:t xml:space="preserve"> </w:t>
      </w:r>
      <w:r w:rsidR="00D153B1" w:rsidRPr="008C21B5">
        <w:rPr>
          <w:rFonts w:ascii="Arial" w:hAnsi="Arial"/>
          <w:color w:val="000000"/>
          <w:sz w:val="20"/>
          <w:szCs w:val="20"/>
        </w:rPr>
        <w:t>2</w:t>
      </w:r>
      <w:r w:rsidRPr="008C21B5">
        <w:rPr>
          <w:rFonts w:ascii="Arial" w:hAnsi="Arial"/>
          <w:color w:val="000000"/>
          <w:sz w:val="20"/>
          <w:szCs w:val="20"/>
        </w:rPr>
        <w:t>.</w:t>
      </w:r>
      <w:r w:rsidR="00D153B1" w:rsidRPr="008C21B5">
        <w:rPr>
          <w:rFonts w:ascii="Arial" w:hAnsi="Arial"/>
          <w:color w:val="000000"/>
          <w:sz w:val="20"/>
          <w:szCs w:val="20"/>
        </w:rPr>
        <w:t>18-22)</w:t>
      </w:r>
    </w:p>
    <w:p w:rsidR="00D153B1" w:rsidRPr="007C2A7B" w:rsidRDefault="00D153B1" w:rsidP="00D153B1">
      <w:pPr>
        <w:tabs>
          <w:tab w:val="left" w:pos="3150"/>
          <w:tab w:val="left" w:pos="5314"/>
          <w:tab w:val="right" w:pos="10469"/>
        </w:tabs>
        <w:spacing w:after="80"/>
        <w:rPr>
          <w:rFonts w:ascii="Arial" w:hAnsi="Arial"/>
          <w:color w:val="000000"/>
          <w:sz w:val="22"/>
          <w:szCs w:val="22"/>
        </w:rPr>
      </w:pPr>
      <w:r w:rsidRPr="007C2A7B">
        <w:rPr>
          <w:rFonts w:ascii="Arial" w:hAnsi="Arial"/>
          <w:color w:val="000000"/>
          <w:sz w:val="22"/>
          <w:szCs w:val="22"/>
        </w:rPr>
        <w:t xml:space="preserve">El cap.3 tiene una parte dedicada a la lamentación de una persona que sufre en sí misma las consecuencias de la tragedia y, seguramente, habla en nombre de sus compatriotas. Después el poema abunda en la humillación que resulta de las burlas de los enemigos de Jerusalén (3:46ss), probablemente pensando en </w:t>
      </w:r>
      <w:proofErr w:type="spellStart"/>
      <w:r w:rsidRPr="007C2A7B">
        <w:rPr>
          <w:rFonts w:ascii="Arial" w:hAnsi="Arial"/>
          <w:color w:val="000000"/>
          <w:sz w:val="22"/>
          <w:szCs w:val="22"/>
        </w:rPr>
        <w:t>Edom</w:t>
      </w:r>
      <w:proofErr w:type="spellEnd"/>
      <w:r w:rsidRPr="007C2A7B">
        <w:rPr>
          <w:rFonts w:ascii="Arial" w:hAnsi="Arial"/>
          <w:color w:val="000000"/>
          <w:sz w:val="22"/>
          <w:szCs w:val="22"/>
        </w:rPr>
        <w:t xml:space="preserve"> como pueblo vec</w:t>
      </w:r>
      <w:r w:rsidR="00C65525">
        <w:rPr>
          <w:rFonts w:ascii="Arial" w:hAnsi="Arial"/>
          <w:color w:val="000000"/>
          <w:sz w:val="22"/>
          <w:szCs w:val="22"/>
        </w:rPr>
        <w:t>ino y adversario tradicional (4.</w:t>
      </w:r>
      <w:r w:rsidRPr="007C2A7B">
        <w:rPr>
          <w:rFonts w:ascii="Arial" w:hAnsi="Arial"/>
          <w:color w:val="000000"/>
          <w:sz w:val="22"/>
          <w:szCs w:val="22"/>
        </w:rPr>
        <w:t>21).</w:t>
      </w:r>
    </w:p>
    <w:p w:rsidR="00D153B1" w:rsidRPr="007C2A7B" w:rsidRDefault="00D153B1" w:rsidP="00D153B1">
      <w:pPr>
        <w:tabs>
          <w:tab w:val="left" w:pos="3150"/>
          <w:tab w:val="left" w:pos="5314"/>
          <w:tab w:val="right" w:pos="10469"/>
        </w:tabs>
        <w:spacing w:after="80"/>
        <w:rPr>
          <w:rFonts w:ascii="Arial" w:hAnsi="Arial"/>
          <w:color w:val="000000"/>
          <w:sz w:val="22"/>
          <w:szCs w:val="22"/>
        </w:rPr>
      </w:pPr>
      <w:r w:rsidRPr="007C2A7B">
        <w:rPr>
          <w:rFonts w:ascii="Arial" w:hAnsi="Arial"/>
          <w:color w:val="000000"/>
          <w:sz w:val="22"/>
          <w:szCs w:val="22"/>
        </w:rPr>
        <w:t>El cap.4 expresa el terrible cambio de vida que se produjo en Jerusalén, pasando de ser una ciudad orgullosa con un estilo de vida de alta sociedad en las clases dominantes, a una forma de indigencia económica y social que requiere comenzar desde cero en la reconstrucción de la ciudad y de la vida en general.  Como explicación teológica de la invasión y destrucción de Babilonia se cita a los responsables de la predicación, la enseñanza y las ceremonias religiosas:</w:t>
      </w:r>
    </w:p>
    <w:p w:rsidR="00D153B1" w:rsidRPr="007C2A7B" w:rsidRDefault="00D153B1" w:rsidP="00D153B1">
      <w:pPr>
        <w:tabs>
          <w:tab w:val="left" w:pos="3150"/>
          <w:tab w:val="left" w:pos="5314"/>
          <w:tab w:val="right" w:pos="10469"/>
        </w:tabs>
        <w:spacing w:after="80"/>
        <w:rPr>
          <w:rFonts w:ascii="Arial" w:hAnsi="Arial"/>
          <w:color w:val="000000"/>
          <w:sz w:val="22"/>
          <w:szCs w:val="22"/>
        </w:rPr>
      </w:pPr>
      <w:r w:rsidRPr="007C2A7B">
        <w:rPr>
          <w:rFonts w:ascii="Arial" w:hAnsi="Arial"/>
          <w:i/>
          <w:color w:val="000000"/>
          <w:sz w:val="22"/>
          <w:szCs w:val="22"/>
        </w:rPr>
        <w:t>“Fue por causa de los pecados de sus profetas y las maldades de sus sacerdotes, que derramaron en medio de ella la sangre de los justos.”</w:t>
      </w:r>
      <w:r w:rsidR="00C65525">
        <w:rPr>
          <w:rFonts w:ascii="Arial" w:hAnsi="Arial"/>
          <w:color w:val="000000"/>
          <w:sz w:val="22"/>
          <w:szCs w:val="22"/>
        </w:rPr>
        <w:t xml:space="preserve"> (Lam </w:t>
      </w:r>
      <w:r>
        <w:rPr>
          <w:rFonts w:ascii="Arial" w:hAnsi="Arial"/>
          <w:color w:val="000000"/>
          <w:sz w:val="22"/>
          <w:szCs w:val="22"/>
        </w:rPr>
        <w:t>4</w:t>
      </w:r>
      <w:r w:rsidR="00C65525">
        <w:rPr>
          <w:rFonts w:ascii="Arial" w:hAnsi="Arial"/>
          <w:color w:val="000000"/>
          <w:sz w:val="22"/>
          <w:szCs w:val="22"/>
        </w:rPr>
        <w:t>.</w:t>
      </w:r>
      <w:r>
        <w:rPr>
          <w:rFonts w:ascii="Arial" w:hAnsi="Arial"/>
          <w:color w:val="000000"/>
          <w:sz w:val="22"/>
          <w:szCs w:val="22"/>
        </w:rPr>
        <w:t>13)</w:t>
      </w:r>
    </w:p>
    <w:p w:rsidR="00F04A74" w:rsidRDefault="00D153B1" w:rsidP="00D153B1">
      <w:pPr>
        <w:tabs>
          <w:tab w:val="left" w:pos="3150"/>
          <w:tab w:val="left" w:pos="5314"/>
          <w:tab w:val="right" w:pos="10469"/>
        </w:tabs>
        <w:spacing w:after="80"/>
        <w:rPr>
          <w:rFonts w:ascii="Arial" w:hAnsi="Arial"/>
          <w:sz w:val="22"/>
          <w:szCs w:val="22"/>
        </w:rPr>
      </w:pPr>
      <w:r w:rsidRPr="007C2A7B">
        <w:rPr>
          <w:rFonts w:ascii="Arial" w:hAnsi="Arial"/>
          <w:color w:val="000000"/>
          <w:sz w:val="22"/>
          <w:szCs w:val="22"/>
        </w:rPr>
        <w:t>El cap.5 es otro poema que se lamenta por la extranjerización de las propiedades, la carestía de los alimentos (</w:t>
      </w:r>
      <w:r w:rsidRPr="007C2A7B">
        <w:rPr>
          <w:rFonts w:ascii="Arial" w:hAnsi="Arial"/>
          <w:i/>
          <w:color w:val="000000"/>
          <w:sz w:val="22"/>
          <w:szCs w:val="22"/>
        </w:rPr>
        <w:t>“por dinero bebemos el agua; por la leña pagamos un precio”</w:t>
      </w:r>
      <w:r w:rsidR="00C65525">
        <w:rPr>
          <w:rFonts w:ascii="Arial" w:hAnsi="Arial"/>
          <w:color w:val="000000"/>
          <w:sz w:val="22"/>
          <w:szCs w:val="22"/>
        </w:rPr>
        <w:t>, 5.</w:t>
      </w:r>
      <w:r w:rsidRPr="007C2A7B">
        <w:rPr>
          <w:rFonts w:ascii="Arial" w:hAnsi="Arial"/>
          <w:color w:val="000000"/>
          <w:sz w:val="22"/>
          <w:szCs w:val="22"/>
        </w:rPr>
        <w:t>4) y la persistencia de la persecución. El tiempo pasa y ya hay un cambio generacional (</w:t>
      </w:r>
      <w:r w:rsidRPr="007C2A7B">
        <w:rPr>
          <w:rFonts w:ascii="Arial" w:hAnsi="Arial"/>
          <w:i/>
          <w:color w:val="000000"/>
          <w:sz w:val="22"/>
          <w:szCs w:val="22"/>
        </w:rPr>
        <w:t>“nuestros padres pecaron y han muerto, pero nosotros llevamos su castigo”</w:t>
      </w:r>
      <w:r w:rsidR="00C65525">
        <w:rPr>
          <w:rFonts w:ascii="Arial" w:hAnsi="Arial"/>
          <w:color w:val="000000"/>
          <w:sz w:val="22"/>
          <w:szCs w:val="22"/>
        </w:rPr>
        <w:t>, 5.</w:t>
      </w:r>
      <w:r w:rsidRPr="007C2A7B">
        <w:rPr>
          <w:rFonts w:ascii="Arial" w:hAnsi="Arial"/>
          <w:color w:val="000000"/>
          <w:sz w:val="22"/>
          <w:szCs w:val="22"/>
        </w:rPr>
        <w:t xml:space="preserve">7) y el hambre persiste. La historia no se puede </w:t>
      </w:r>
      <w:r w:rsidRPr="007C2A7B">
        <w:rPr>
          <w:rFonts w:ascii="Arial" w:hAnsi="Arial"/>
          <w:color w:val="000000"/>
          <w:sz w:val="22"/>
          <w:szCs w:val="22"/>
        </w:rPr>
        <w:lastRenderedPageBreak/>
        <w:t>ni se debe borrar (</w:t>
      </w:r>
      <w:r w:rsidRPr="007C2A7B">
        <w:rPr>
          <w:rFonts w:ascii="Arial" w:hAnsi="Arial"/>
          <w:i/>
          <w:color w:val="000000"/>
          <w:sz w:val="22"/>
          <w:szCs w:val="22"/>
        </w:rPr>
        <w:t>“violaron a las mujeres en Sión…”</w:t>
      </w:r>
      <w:r w:rsidRPr="007C2A7B">
        <w:rPr>
          <w:rFonts w:ascii="Arial" w:hAnsi="Arial"/>
          <w:color w:val="000000"/>
          <w:sz w:val="22"/>
          <w:szCs w:val="22"/>
        </w:rPr>
        <w:t>, 5</w:t>
      </w:r>
      <w:r w:rsidR="00C65525">
        <w:rPr>
          <w:rFonts w:ascii="Arial" w:hAnsi="Arial"/>
          <w:color w:val="000000"/>
          <w:sz w:val="22"/>
          <w:szCs w:val="22"/>
        </w:rPr>
        <w:t>.</w:t>
      </w:r>
      <w:r w:rsidRPr="007C2A7B">
        <w:rPr>
          <w:rFonts w:ascii="Arial" w:hAnsi="Arial"/>
          <w:color w:val="000000"/>
          <w:sz w:val="22"/>
          <w:szCs w:val="22"/>
        </w:rPr>
        <w:t>11</w:t>
      </w:r>
      <w:r w:rsidR="00C65525">
        <w:rPr>
          <w:rFonts w:ascii="Arial" w:hAnsi="Arial"/>
          <w:color w:val="000000"/>
          <w:sz w:val="22"/>
          <w:szCs w:val="22"/>
        </w:rPr>
        <w:t>a</w:t>
      </w:r>
      <w:r w:rsidRPr="007C2A7B">
        <w:rPr>
          <w:rFonts w:ascii="Arial" w:hAnsi="Arial"/>
          <w:color w:val="000000"/>
          <w:sz w:val="22"/>
          <w:szCs w:val="22"/>
        </w:rPr>
        <w:t xml:space="preserve">), pues </w:t>
      </w:r>
      <w:r w:rsidRPr="007C2A7B">
        <w:rPr>
          <w:rFonts w:ascii="Arial" w:hAnsi="Arial"/>
          <w:i/>
          <w:color w:val="000000"/>
          <w:sz w:val="22"/>
          <w:szCs w:val="22"/>
        </w:rPr>
        <w:t xml:space="preserve">“cesó el gozo de nuestro corazón y nuestra danza se cambió en luto” </w:t>
      </w:r>
      <w:r w:rsidR="00C65525">
        <w:rPr>
          <w:rFonts w:ascii="Arial" w:hAnsi="Arial"/>
          <w:sz w:val="22"/>
          <w:szCs w:val="22"/>
        </w:rPr>
        <w:t>(5.</w:t>
      </w:r>
      <w:r w:rsidRPr="007C2A7B">
        <w:rPr>
          <w:rFonts w:ascii="Arial" w:hAnsi="Arial"/>
          <w:sz w:val="22"/>
          <w:szCs w:val="22"/>
        </w:rPr>
        <w:t xml:space="preserve">15). </w:t>
      </w:r>
    </w:p>
    <w:p w:rsidR="00D153B1" w:rsidRPr="00D153B1" w:rsidRDefault="00D153B1" w:rsidP="00D153B1">
      <w:pPr>
        <w:tabs>
          <w:tab w:val="left" w:pos="3150"/>
          <w:tab w:val="left" w:pos="5314"/>
          <w:tab w:val="right" w:pos="10469"/>
        </w:tabs>
        <w:spacing w:after="80"/>
        <w:rPr>
          <w:rFonts w:ascii="Arial" w:hAnsi="Arial"/>
          <w:sz w:val="22"/>
          <w:szCs w:val="22"/>
        </w:rPr>
      </w:pPr>
      <w:r w:rsidRPr="007C2A7B">
        <w:rPr>
          <w:rFonts w:ascii="Arial" w:hAnsi="Arial"/>
          <w:sz w:val="22"/>
          <w:szCs w:val="22"/>
        </w:rPr>
        <w:t xml:space="preserve">Pero, al final del poema y del libro, se vislumbra, aunque con ciertas dudas comprensibles, que </w:t>
      </w:r>
      <w:proofErr w:type="spellStart"/>
      <w:r w:rsidRPr="007C2A7B">
        <w:rPr>
          <w:rFonts w:ascii="Arial" w:hAnsi="Arial"/>
          <w:sz w:val="22"/>
          <w:szCs w:val="22"/>
        </w:rPr>
        <w:t>Yavé</w:t>
      </w:r>
      <w:proofErr w:type="spellEnd"/>
      <w:r w:rsidRPr="007C2A7B">
        <w:rPr>
          <w:rFonts w:ascii="Arial" w:hAnsi="Arial"/>
          <w:sz w:val="22"/>
          <w:szCs w:val="22"/>
        </w:rPr>
        <w:t xml:space="preserve"> volverá a dirigir su Palabra a Sión y a encaminar a su pueblo por un futuro superador del genocidio, la destrucción y la humillación.</w:t>
      </w:r>
    </w:p>
    <w:p w:rsidR="00D153B1" w:rsidRPr="007C2A7B" w:rsidRDefault="00C65525" w:rsidP="00D153B1">
      <w:pPr>
        <w:tabs>
          <w:tab w:val="left" w:pos="3150"/>
          <w:tab w:val="left" w:pos="5314"/>
          <w:tab w:val="right" w:pos="10469"/>
        </w:tabs>
        <w:spacing w:after="80"/>
        <w:rPr>
          <w:rFonts w:ascii="Arial" w:hAnsi="Arial"/>
          <w:b/>
          <w:color w:val="000000"/>
          <w:sz w:val="22"/>
          <w:szCs w:val="22"/>
        </w:rPr>
      </w:pPr>
      <w:r>
        <w:rPr>
          <w:rFonts w:ascii="Arial" w:hAnsi="Arial"/>
          <w:b/>
          <w:color w:val="000000"/>
          <w:sz w:val="22"/>
          <w:szCs w:val="22"/>
        </w:rPr>
        <w:t>Lamentaciones 3.</w:t>
      </w:r>
      <w:r w:rsidR="00D153B1" w:rsidRPr="007C2A7B">
        <w:rPr>
          <w:rFonts w:ascii="Arial" w:hAnsi="Arial"/>
          <w:b/>
          <w:color w:val="000000"/>
          <w:sz w:val="22"/>
          <w:szCs w:val="22"/>
        </w:rPr>
        <w:t>22-33</w:t>
      </w:r>
    </w:p>
    <w:p w:rsidR="00D153B1" w:rsidRPr="007C2A7B" w:rsidRDefault="00C65525" w:rsidP="00D153B1">
      <w:pPr>
        <w:tabs>
          <w:tab w:val="left" w:pos="3150"/>
          <w:tab w:val="left" w:pos="5314"/>
          <w:tab w:val="right" w:pos="10469"/>
        </w:tabs>
        <w:spacing w:after="80"/>
        <w:rPr>
          <w:rFonts w:ascii="Arial" w:hAnsi="Arial"/>
          <w:color w:val="000000"/>
          <w:sz w:val="22"/>
          <w:szCs w:val="22"/>
        </w:rPr>
      </w:pPr>
      <w:proofErr w:type="gramStart"/>
      <w:r>
        <w:rPr>
          <w:rFonts w:ascii="Arial" w:hAnsi="Arial"/>
          <w:b/>
          <w:color w:val="000000"/>
          <w:sz w:val="22"/>
          <w:szCs w:val="22"/>
        </w:rPr>
        <w:t>v</w:t>
      </w:r>
      <w:r w:rsidR="00D153B1" w:rsidRPr="007C2A7B">
        <w:rPr>
          <w:rFonts w:ascii="Arial" w:hAnsi="Arial"/>
          <w:b/>
          <w:color w:val="000000"/>
          <w:sz w:val="22"/>
          <w:szCs w:val="22"/>
        </w:rPr>
        <w:t>v.22-24</w:t>
      </w:r>
      <w:proofErr w:type="gramEnd"/>
      <w:r w:rsidR="00D153B1" w:rsidRPr="007C2A7B">
        <w:rPr>
          <w:rFonts w:ascii="Arial" w:hAnsi="Arial"/>
          <w:b/>
          <w:color w:val="000000"/>
          <w:sz w:val="22"/>
          <w:szCs w:val="22"/>
        </w:rPr>
        <w:t xml:space="preserve"> – </w:t>
      </w:r>
      <w:r w:rsidR="00D153B1" w:rsidRPr="007C2A7B">
        <w:rPr>
          <w:rFonts w:ascii="Arial" w:hAnsi="Arial"/>
          <w:color w:val="000000"/>
          <w:sz w:val="22"/>
          <w:szCs w:val="22"/>
        </w:rPr>
        <w:t xml:space="preserve">En medio de la desgracia se anuncia, como afirmación de fe, que la misericordia de </w:t>
      </w:r>
      <w:proofErr w:type="spellStart"/>
      <w:r w:rsidR="00D153B1" w:rsidRPr="007C2A7B">
        <w:rPr>
          <w:rFonts w:ascii="Arial" w:hAnsi="Arial"/>
          <w:color w:val="000000"/>
          <w:sz w:val="22"/>
          <w:szCs w:val="22"/>
        </w:rPr>
        <w:t>Yavé</w:t>
      </w:r>
      <w:proofErr w:type="spellEnd"/>
      <w:r w:rsidR="00D153B1" w:rsidRPr="007C2A7B">
        <w:rPr>
          <w:rFonts w:ascii="Arial" w:hAnsi="Arial"/>
          <w:color w:val="000000"/>
          <w:sz w:val="22"/>
          <w:szCs w:val="22"/>
        </w:rPr>
        <w:t xml:space="preserve"> sigue en pie y se renueva cada día. Aún hay motivos para seguir confiando en </w:t>
      </w:r>
      <w:proofErr w:type="spellStart"/>
      <w:r w:rsidR="00D153B1" w:rsidRPr="007C2A7B">
        <w:rPr>
          <w:rFonts w:ascii="Arial" w:hAnsi="Arial"/>
          <w:color w:val="000000"/>
          <w:sz w:val="22"/>
          <w:szCs w:val="22"/>
        </w:rPr>
        <w:t>Yavé</w:t>
      </w:r>
      <w:proofErr w:type="spellEnd"/>
      <w:r w:rsidR="00D153B1" w:rsidRPr="007C2A7B">
        <w:rPr>
          <w:rFonts w:ascii="Arial" w:hAnsi="Arial"/>
          <w:color w:val="000000"/>
          <w:sz w:val="22"/>
          <w:szCs w:val="22"/>
        </w:rPr>
        <w:t xml:space="preserve"> como Dios de todo Israel. </w:t>
      </w:r>
    </w:p>
    <w:p w:rsidR="00D153B1" w:rsidRPr="007C2A7B" w:rsidRDefault="00D153B1" w:rsidP="00D153B1">
      <w:pPr>
        <w:tabs>
          <w:tab w:val="left" w:pos="3150"/>
          <w:tab w:val="left" w:pos="5314"/>
          <w:tab w:val="right" w:pos="10469"/>
        </w:tabs>
        <w:spacing w:after="80"/>
        <w:rPr>
          <w:rFonts w:ascii="Arial" w:hAnsi="Arial"/>
          <w:color w:val="000000"/>
          <w:sz w:val="22"/>
          <w:szCs w:val="22"/>
        </w:rPr>
      </w:pPr>
      <w:proofErr w:type="gramStart"/>
      <w:r w:rsidRPr="007C2A7B">
        <w:rPr>
          <w:rFonts w:ascii="Arial" w:hAnsi="Arial"/>
          <w:b/>
          <w:color w:val="000000"/>
          <w:sz w:val="22"/>
          <w:szCs w:val="22"/>
        </w:rPr>
        <w:t>vv.25-30</w:t>
      </w:r>
      <w:proofErr w:type="gramEnd"/>
      <w:r w:rsidRPr="007C2A7B">
        <w:rPr>
          <w:rFonts w:ascii="Arial" w:hAnsi="Arial"/>
          <w:b/>
          <w:color w:val="000000"/>
          <w:sz w:val="22"/>
          <w:szCs w:val="22"/>
        </w:rPr>
        <w:t xml:space="preserve"> – </w:t>
      </w:r>
      <w:r w:rsidRPr="007C2A7B">
        <w:rPr>
          <w:rFonts w:ascii="Arial" w:hAnsi="Arial"/>
          <w:color w:val="000000"/>
          <w:sz w:val="22"/>
          <w:szCs w:val="22"/>
        </w:rPr>
        <w:t xml:space="preserve">El dolor indescriptible de los protagonistas de la tragedia debe permitir, al menos, tomar los siguientes pasos: seguir buscando a </w:t>
      </w:r>
      <w:proofErr w:type="spellStart"/>
      <w:r w:rsidRPr="007C2A7B">
        <w:rPr>
          <w:rFonts w:ascii="Arial" w:hAnsi="Arial"/>
          <w:color w:val="000000"/>
          <w:sz w:val="22"/>
          <w:szCs w:val="22"/>
        </w:rPr>
        <w:t>Yavé</w:t>
      </w:r>
      <w:proofErr w:type="spellEnd"/>
      <w:r w:rsidRPr="007C2A7B">
        <w:rPr>
          <w:rFonts w:ascii="Arial" w:hAnsi="Arial"/>
          <w:color w:val="000000"/>
          <w:sz w:val="22"/>
          <w:szCs w:val="22"/>
        </w:rPr>
        <w:t xml:space="preserve">; guardar silencio ante </w:t>
      </w:r>
      <w:r w:rsidR="00C65525">
        <w:rPr>
          <w:rFonts w:ascii="Arial" w:hAnsi="Arial"/>
          <w:color w:val="000000"/>
          <w:sz w:val="22"/>
          <w:szCs w:val="22"/>
        </w:rPr>
        <w:t>é</w:t>
      </w:r>
      <w:r w:rsidRPr="007C2A7B">
        <w:rPr>
          <w:rFonts w:ascii="Arial" w:hAnsi="Arial"/>
          <w:color w:val="000000"/>
          <w:sz w:val="22"/>
          <w:szCs w:val="22"/>
        </w:rPr>
        <w:t>l cuando es más grande la incomprensión que la explicación; y resistir con dignidad, no sólo el pasado reciente sino también  las humillaciones presentes (cf. Mt.5</w:t>
      </w:r>
      <w:r w:rsidR="00C65525">
        <w:rPr>
          <w:rFonts w:ascii="Arial" w:hAnsi="Arial"/>
          <w:color w:val="000000"/>
          <w:sz w:val="22"/>
          <w:szCs w:val="22"/>
        </w:rPr>
        <w:t>.</w:t>
      </w:r>
      <w:r w:rsidRPr="007C2A7B">
        <w:rPr>
          <w:rFonts w:ascii="Arial" w:hAnsi="Arial"/>
          <w:color w:val="000000"/>
          <w:sz w:val="22"/>
          <w:szCs w:val="22"/>
        </w:rPr>
        <w:t xml:space="preserve">38ss). La salvación que viene de Dios involucra al creyente en actitudes que le correspondan. </w:t>
      </w:r>
    </w:p>
    <w:p w:rsidR="00D153B1" w:rsidRPr="007C2A7B" w:rsidRDefault="00D153B1" w:rsidP="00EF4A41">
      <w:pPr>
        <w:tabs>
          <w:tab w:val="left" w:pos="3150"/>
          <w:tab w:val="left" w:pos="5314"/>
          <w:tab w:val="right" w:pos="10469"/>
        </w:tabs>
        <w:spacing w:after="120"/>
        <w:rPr>
          <w:rFonts w:ascii="Arial" w:hAnsi="Arial"/>
          <w:color w:val="000000"/>
          <w:sz w:val="22"/>
          <w:szCs w:val="22"/>
        </w:rPr>
      </w:pPr>
      <w:proofErr w:type="gramStart"/>
      <w:r w:rsidRPr="007C2A7B">
        <w:rPr>
          <w:rFonts w:ascii="Arial" w:hAnsi="Arial"/>
          <w:b/>
          <w:color w:val="000000"/>
          <w:sz w:val="22"/>
          <w:szCs w:val="22"/>
        </w:rPr>
        <w:t>vv.31-33</w:t>
      </w:r>
      <w:proofErr w:type="gramEnd"/>
      <w:r w:rsidRPr="007C2A7B">
        <w:rPr>
          <w:rFonts w:ascii="Arial" w:hAnsi="Arial"/>
          <w:b/>
          <w:color w:val="000000"/>
          <w:sz w:val="22"/>
          <w:szCs w:val="22"/>
        </w:rPr>
        <w:t xml:space="preserve"> – </w:t>
      </w:r>
      <w:r w:rsidRPr="007C2A7B">
        <w:rPr>
          <w:rFonts w:ascii="Arial" w:hAnsi="Arial"/>
          <w:color w:val="000000"/>
          <w:sz w:val="22"/>
          <w:szCs w:val="22"/>
        </w:rPr>
        <w:t xml:space="preserve">Nuevamente el autor expresa su esperanza en la compasión de </w:t>
      </w:r>
      <w:proofErr w:type="spellStart"/>
      <w:r w:rsidRPr="007C2A7B">
        <w:rPr>
          <w:rFonts w:ascii="Arial" w:hAnsi="Arial"/>
          <w:color w:val="000000"/>
          <w:sz w:val="22"/>
          <w:szCs w:val="22"/>
        </w:rPr>
        <w:t>Yavé</w:t>
      </w:r>
      <w:proofErr w:type="spellEnd"/>
      <w:r w:rsidRPr="007C2A7B">
        <w:rPr>
          <w:rFonts w:ascii="Arial" w:hAnsi="Arial"/>
          <w:color w:val="000000"/>
          <w:sz w:val="22"/>
          <w:szCs w:val="22"/>
        </w:rPr>
        <w:t xml:space="preserve"> </w:t>
      </w:r>
      <w:r w:rsidRPr="007C2A7B">
        <w:rPr>
          <w:rFonts w:ascii="Arial" w:hAnsi="Arial"/>
          <w:i/>
          <w:color w:val="000000"/>
          <w:sz w:val="22"/>
          <w:szCs w:val="22"/>
        </w:rPr>
        <w:t>“según su gran misericordia”</w:t>
      </w:r>
      <w:r w:rsidRPr="007C2A7B">
        <w:rPr>
          <w:rFonts w:ascii="Arial" w:hAnsi="Arial"/>
          <w:color w:val="000000"/>
          <w:sz w:val="22"/>
          <w:szCs w:val="22"/>
        </w:rPr>
        <w:t xml:space="preserve">. Hay certeza de futuro y restauración si hay esperanza en el Señor.  Lo incomprensible y trágico se puede revertir en un proceso de nueva sociedad. El </w:t>
      </w:r>
      <w:r w:rsidR="00C65525">
        <w:rPr>
          <w:rFonts w:ascii="Arial" w:hAnsi="Arial"/>
          <w:color w:val="000000"/>
          <w:sz w:val="22"/>
          <w:szCs w:val="22"/>
        </w:rPr>
        <w:t>p</w:t>
      </w:r>
      <w:r w:rsidRPr="007C2A7B">
        <w:rPr>
          <w:rFonts w:ascii="Arial" w:hAnsi="Arial"/>
          <w:color w:val="000000"/>
          <w:sz w:val="22"/>
          <w:szCs w:val="22"/>
        </w:rPr>
        <w:t xml:space="preserve">ueblo de Dios puede ser transformado por la experiencia combinada de los propios pecados y el arrepentimiento consecuente, sumado al sufrimiento por la injusticia de parte de un imperio opresor, las muertes y destrucción, y, por supuesto, con el imprescindible condimento de la esperanza en el Dios que, a pesar de lo que ocurrió, sigue ofreciendo a su pueblo la posibilidad de comenzar otra vez. </w:t>
      </w:r>
    </w:p>
    <w:p w:rsidR="00D153B1" w:rsidRPr="008C21B5" w:rsidRDefault="00D153B1" w:rsidP="00D153B1">
      <w:pPr>
        <w:tabs>
          <w:tab w:val="left" w:pos="3150"/>
          <w:tab w:val="left" w:pos="5314"/>
          <w:tab w:val="right" w:pos="10469"/>
        </w:tabs>
        <w:spacing w:after="80"/>
        <w:rPr>
          <w:rFonts w:ascii="Arial" w:hAnsi="Arial"/>
          <w:color w:val="000000"/>
          <w:sz w:val="22"/>
          <w:szCs w:val="22"/>
          <w:u w:val="single"/>
        </w:rPr>
      </w:pPr>
      <w:r w:rsidRPr="008C21B5">
        <w:rPr>
          <w:rFonts w:ascii="Arial" w:hAnsi="Arial"/>
          <w:color w:val="000000"/>
          <w:sz w:val="22"/>
          <w:szCs w:val="22"/>
          <w:u w:val="single"/>
        </w:rPr>
        <w:t>Otros apuntes para la predicación</w:t>
      </w:r>
    </w:p>
    <w:p w:rsidR="00D153B1" w:rsidRPr="007C2A7B" w:rsidRDefault="00D153B1" w:rsidP="00D153B1">
      <w:pPr>
        <w:tabs>
          <w:tab w:val="left" w:pos="3150"/>
          <w:tab w:val="left" w:pos="5314"/>
          <w:tab w:val="right" w:pos="10469"/>
        </w:tabs>
        <w:spacing w:after="80"/>
        <w:rPr>
          <w:rFonts w:ascii="Arial" w:hAnsi="Arial"/>
          <w:color w:val="000000"/>
          <w:sz w:val="22"/>
          <w:szCs w:val="22"/>
        </w:rPr>
      </w:pPr>
      <w:r w:rsidRPr="007C2A7B">
        <w:rPr>
          <w:rFonts w:ascii="Arial" w:hAnsi="Arial"/>
          <w:color w:val="000000"/>
          <w:sz w:val="22"/>
          <w:szCs w:val="22"/>
        </w:rPr>
        <w:t>1. Podemos asumir que lo personal y lo social se unen en el libro de Lamentaciones, de modo que en la hora más triste que viene como consecuencia del genocidio y la destrucción, el pueblo de Jerusalén que quedó con vida en la ciudad debe proyectarse en una salida conjunta… porque su sufrimiento también es compartido. ¿Compartimos nuestros sufrimientos? ¿Escuchamos a los demás en sus sufrimientos? ¿Los acompañamos? ¿O tenemos miedo de hacerlo? ¿O pensamos que no somos lo suficientemente fuertes para sumar problemas a los qu</w:t>
      </w:r>
      <w:r w:rsidR="00EF4A41">
        <w:rPr>
          <w:rFonts w:ascii="Arial" w:hAnsi="Arial"/>
          <w:color w:val="000000"/>
          <w:sz w:val="22"/>
          <w:szCs w:val="22"/>
        </w:rPr>
        <w:t>e ya tenemos</w:t>
      </w:r>
      <w:r w:rsidRPr="007C2A7B">
        <w:rPr>
          <w:rFonts w:ascii="Arial" w:hAnsi="Arial"/>
          <w:color w:val="000000"/>
          <w:sz w:val="22"/>
          <w:szCs w:val="22"/>
        </w:rPr>
        <w:t>?</w:t>
      </w:r>
    </w:p>
    <w:p w:rsidR="00D153B1" w:rsidRPr="007C2A7B" w:rsidRDefault="00EF4A41" w:rsidP="00D153B1">
      <w:pPr>
        <w:tabs>
          <w:tab w:val="left" w:pos="3150"/>
          <w:tab w:val="left" w:pos="5314"/>
          <w:tab w:val="right" w:pos="10469"/>
        </w:tabs>
        <w:spacing w:after="80"/>
        <w:rPr>
          <w:rFonts w:ascii="Arial" w:hAnsi="Arial"/>
          <w:color w:val="000000"/>
          <w:sz w:val="22"/>
          <w:szCs w:val="22"/>
        </w:rPr>
      </w:pPr>
      <w:r>
        <w:rPr>
          <w:rFonts w:ascii="Arial" w:hAnsi="Arial"/>
          <w:color w:val="000000"/>
          <w:sz w:val="22"/>
          <w:szCs w:val="22"/>
        </w:rPr>
        <w:t>2.</w:t>
      </w:r>
      <w:r w:rsidR="00D153B1" w:rsidRPr="007C2A7B">
        <w:rPr>
          <w:rFonts w:ascii="Arial" w:hAnsi="Arial"/>
          <w:color w:val="000000"/>
          <w:sz w:val="22"/>
          <w:szCs w:val="22"/>
        </w:rPr>
        <w:t xml:space="preserve"> </w:t>
      </w:r>
      <w:r w:rsidR="000F10FB">
        <w:rPr>
          <w:rFonts w:ascii="Arial" w:hAnsi="Arial"/>
          <w:color w:val="000000"/>
          <w:sz w:val="22"/>
          <w:szCs w:val="22"/>
        </w:rPr>
        <w:t>Podemos</w:t>
      </w:r>
      <w:r w:rsidR="00D153B1" w:rsidRPr="007C2A7B">
        <w:rPr>
          <w:rFonts w:ascii="Arial" w:hAnsi="Arial"/>
          <w:color w:val="000000"/>
          <w:sz w:val="22"/>
          <w:szCs w:val="22"/>
        </w:rPr>
        <w:t xml:space="preserve"> comparar los textos del leccionario para este domingo y sacar algunas conclusiones:</w:t>
      </w:r>
    </w:p>
    <w:p w:rsidR="00D153B1" w:rsidRPr="007C2A7B" w:rsidRDefault="00D153B1" w:rsidP="00D153B1">
      <w:pPr>
        <w:tabs>
          <w:tab w:val="left" w:pos="3150"/>
          <w:tab w:val="left" w:pos="5314"/>
          <w:tab w:val="right" w:pos="10469"/>
        </w:tabs>
        <w:spacing w:after="80"/>
        <w:rPr>
          <w:rFonts w:ascii="Arial" w:hAnsi="Arial"/>
          <w:color w:val="000000"/>
          <w:sz w:val="22"/>
          <w:szCs w:val="22"/>
        </w:rPr>
      </w:pPr>
      <w:r w:rsidRPr="007C2A7B">
        <w:rPr>
          <w:rFonts w:ascii="Arial" w:hAnsi="Arial"/>
          <w:color w:val="000000"/>
          <w:sz w:val="22"/>
          <w:szCs w:val="22"/>
        </w:rPr>
        <w:t xml:space="preserve">*   En </w:t>
      </w:r>
      <w:r w:rsidR="00EF4A41">
        <w:rPr>
          <w:rFonts w:ascii="Arial" w:hAnsi="Arial"/>
          <w:b/>
          <w:color w:val="000000"/>
          <w:sz w:val="22"/>
          <w:szCs w:val="22"/>
        </w:rPr>
        <w:t xml:space="preserve">2 </w:t>
      </w:r>
      <w:proofErr w:type="spellStart"/>
      <w:r w:rsidR="00EF4A41">
        <w:rPr>
          <w:rFonts w:ascii="Arial" w:hAnsi="Arial"/>
          <w:b/>
          <w:color w:val="000000"/>
          <w:sz w:val="22"/>
          <w:szCs w:val="22"/>
        </w:rPr>
        <w:t>Cor</w:t>
      </w:r>
      <w:proofErr w:type="spellEnd"/>
      <w:r w:rsidR="00EF4A41">
        <w:rPr>
          <w:rFonts w:ascii="Arial" w:hAnsi="Arial"/>
          <w:b/>
          <w:color w:val="000000"/>
          <w:sz w:val="22"/>
          <w:szCs w:val="22"/>
        </w:rPr>
        <w:t xml:space="preserve"> 8.</w:t>
      </w:r>
      <w:r w:rsidRPr="007C2A7B">
        <w:rPr>
          <w:rFonts w:ascii="Arial" w:hAnsi="Arial"/>
          <w:b/>
          <w:color w:val="000000"/>
          <w:sz w:val="22"/>
          <w:szCs w:val="22"/>
        </w:rPr>
        <w:t>7-15</w:t>
      </w:r>
      <w:r w:rsidRPr="007C2A7B">
        <w:rPr>
          <w:rFonts w:ascii="Arial" w:hAnsi="Arial"/>
          <w:color w:val="000000"/>
          <w:sz w:val="22"/>
          <w:szCs w:val="22"/>
        </w:rPr>
        <w:t>, Pablo exhorta a los corintios a ofrendar para los pobres de Jerusalén, en el marco de la solidaridad que debe existir entre las iglesias que confían en el mismo Señor.</w:t>
      </w:r>
    </w:p>
    <w:p w:rsidR="00D153B1" w:rsidRPr="007C2A7B" w:rsidRDefault="00D153B1" w:rsidP="00D153B1">
      <w:pPr>
        <w:tabs>
          <w:tab w:val="left" w:pos="3150"/>
          <w:tab w:val="left" w:pos="5314"/>
          <w:tab w:val="right" w:pos="10469"/>
        </w:tabs>
        <w:spacing w:after="80"/>
        <w:rPr>
          <w:rFonts w:ascii="Arial" w:hAnsi="Arial"/>
          <w:color w:val="000000"/>
          <w:sz w:val="22"/>
          <w:szCs w:val="22"/>
        </w:rPr>
      </w:pPr>
      <w:r w:rsidRPr="007C2A7B">
        <w:rPr>
          <w:rFonts w:ascii="Arial" w:hAnsi="Arial"/>
          <w:color w:val="000000"/>
          <w:sz w:val="22"/>
          <w:szCs w:val="22"/>
        </w:rPr>
        <w:t xml:space="preserve">*   En </w:t>
      </w:r>
      <w:r w:rsidRPr="007C2A7B">
        <w:rPr>
          <w:rFonts w:ascii="Arial" w:hAnsi="Arial"/>
          <w:b/>
          <w:color w:val="000000"/>
          <w:sz w:val="22"/>
          <w:szCs w:val="22"/>
        </w:rPr>
        <w:t>Mc</w:t>
      </w:r>
      <w:r w:rsidR="00EF4A41">
        <w:rPr>
          <w:rFonts w:ascii="Arial" w:hAnsi="Arial"/>
          <w:b/>
          <w:color w:val="000000"/>
          <w:sz w:val="22"/>
          <w:szCs w:val="22"/>
        </w:rPr>
        <w:t xml:space="preserve"> 5.</w:t>
      </w:r>
      <w:r w:rsidRPr="007C2A7B">
        <w:rPr>
          <w:rFonts w:ascii="Arial" w:hAnsi="Arial"/>
          <w:b/>
          <w:color w:val="000000"/>
          <w:sz w:val="22"/>
          <w:szCs w:val="22"/>
        </w:rPr>
        <w:t xml:space="preserve">21-43, </w:t>
      </w:r>
      <w:r w:rsidRPr="007C2A7B">
        <w:rPr>
          <w:rFonts w:ascii="Arial" w:hAnsi="Arial"/>
          <w:color w:val="000000"/>
          <w:sz w:val="22"/>
          <w:szCs w:val="22"/>
        </w:rPr>
        <w:t xml:space="preserve"> Jesús sana a una niña (quien, según el relato, fallec</w:t>
      </w:r>
      <w:r w:rsidR="0004477A">
        <w:rPr>
          <w:rFonts w:ascii="Arial" w:hAnsi="Arial"/>
          <w:color w:val="000000"/>
          <w:sz w:val="22"/>
          <w:szCs w:val="22"/>
        </w:rPr>
        <w:t>e</w:t>
      </w:r>
      <w:r w:rsidRPr="007C2A7B">
        <w:rPr>
          <w:rFonts w:ascii="Arial" w:hAnsi="Arial"/>
          <w:color w:val="000000"/>
          <w:sz w:val="22"/>
          <w:szCs w:val="22"/>
        </w:rPr>
        <w:t xml:space="preserve"> cuando Jesús</w:t>
      </w:r>
      <w:r w:rsidR="0004477A" w:rsidRPr="0004477A">
        <w:rPr>
          <w:rFonts w:ascii="Arial" w:hAnsi="Arial"/>
          <w:color w:val="000000"/>
          <w:sz w:val="22"/>
          <w:szCs w:val="22"/>
        </w:rPr>
        <w:t xml:space="preserve"> </w:t>
      </w:r>
      <w:r w:rsidR="0004477A">
        <w:rPr>
          <w:rFonts w:ascii="Arial" w:hAnsi="Arial"/>
          <w:color w:val="000000"/>
          <w:sz w:val="22"/>
          <w:szCs w:val="22"/>
        </w:rPr>
        <w:t>estaba llegando</w:t>
      </w:r>
      <w:r w:rsidRPr="007C2A7B">
        <w:rPr>
          <w:rFonts w:ascii="Arial" w:hAnsi="Arial"/>
          <w:color w:val="000000"/>
          <w:sz w:val="22"/>
          <w:szCs w:val="22"/>
        </w:rPr>
        <w:t xml:space="preserve">) y a una mujer (enferma desde hace doce años). </w:t>
      </w:r>
    </w:p>
    <w:p w:rsidR="00D153B1" w:rsidRPr="007C2A7B" w:rsidRDefault="00EF4A41" w:rsidP="00D153B1">
      <w:pPr>
        <w:tabs>
          <w:tab w:val="left" w:pos="3150"/>
          <w:tab w:val="left" w:pos="5314"/>
          <w:tab w:val="right" w:pos="10469"/>
        </w:tabs>
        <w:spacing w:after="80"/>
        <w:rPr>
          <w:rFonts w:ascii="Arial" w:hAnsi="Arial"/>
          <w:color w:val="000000"/>
          <w:sz w:val="22"/>
          <w:szCs w:val="22"/>
        </w:rPr>
      </w:pPr>
      <w:r>
        <w:rPr>
          <w:rFonts w:ascii="Arial" w:hAnsi="Arial"/>
          <w:color w:val="000000"/>
          <w:sz w:val="22"/>
          <w:szCs w:val="22"/>
        </w:rPr>
        <w:t>3.</w:t>
      </w:r>
      <w:r w:rsidR="00D153B1" w:rsidRPr="007C2A7B">
        <w:rPr>
          <w:rFonts w:ascii="Arial" w:hAnsi="Arial"/>
          <w:color w:val="000000"/>
          <w:sz w:val="22"/>
          <w:szCs w:val="22"/>
        </w:rPr>
        <w:t xml:space="preserve"> Hay una corriente de psicología que trabaja con el concepto de </w:t>
      </w:r>
      <w:proofErr w:type="spellStart"/>
      <w:r w:rsidR="00D153B1" w:rsidRPr="007C2A7B">
        <w:rPr>
          <w:rFonts w:ascii="Arial" w:hAnsi="Arial"/>
          <w:i/>
          <w:color w:val="000000"/>
          <w:sz w:val="22"/>
          <w:szCs w:val="22"/>
        </w:rPr>
        <w:t>resiliencia</w:t>
      </w:r>
      <w:proofErr w:type="spellEnd"/>
      <w:r w:rsidR="00D153B1" w:rsidRPr="007C2A7B">
        <w:rPr>
          <w:rFonts w:ascii="Arial" w:hAnsi="Arial"/>
          <w:color w:val="000000"/>
          <w:sz w:val="22"/>
          <w:szCs w:val="22"/>
        </w:rPr>
        <w:t xml:space="preserve">, que trata de la capacidad que tienen las personas (o deben desarrollar) para remontar situaciones duras, difíciles, traumáticas (como de duelo, etc.). ¿Ayudan nuestras comunidades de fe a las personas que les cuesta mucho ayudarse a sí mismas a salir de su pozo? ¿Practicamos el poder de la comunión, la oración, el acompañamiento y el seguimiento pastoral de estas personas? </w:t>
      </w:r>
    </w:p>
    <w:p w:rsidR="00D153B1" w:rsidRPr="00D153B1" w:rsidRDefault="00D153B1" w:rsidP="00D153B1">
      <w:pPr>
        <w:autoSpaceDE w:val="0"/>
        <w:autoSpaceDN w:val="0"/>
        <w:spacing w:after="80"/>
        <w:jc w:val="right"/>
        <w:rPr>
          <w:rFonts w:ascii="Arial Narrow" w:hAnsi="Arial Narrow" w:cs="Arial"/>
          <w:i/>
          <w:sz w:val="20"/>
          <w:szCs w:val="20"/>
        </w:rPr>
      </w:pPr>
      <w:r>
        <w:rPr>
          <w:rFonts w:ascii="Arial Narrow" w:hAnsi="Arial Narrow" w:cs="Arial"/>
          <w:i/>
          <w:sz w:val="20"/>
          <w:szCs w:val="20"/>
        </w:rPr>
        <w:t>Á</w:t>
      </w:r>
      <w:r w:rsidRPr="00D153B1">
        <w:rPr>
          <w:rFonts w:ascii="Arial Narrow" w:hAnsi="Arial Narrow" w:cs="Arial"/>
          <w:i/>
          <w:sz w:val="20"/>
          <w:szCs w:val="20"/>
        </w:rPr>
        <w:t xml:space="preserve">lvaro </w:t>
      </w:r>
      <w:proofErr w:type="spellStart"/>
      <w:r>
        <w:rPr>
          <w:rFonts w:ascii="Arial Narrow" w:hAnsi="Arial Narrow" w:cs="Arial"/>
          <w:i/>
          <w:sz w:val="20"/>
          <w:szCs w:val="20"/>
        </w:rPr>
        <w:t>Michelín</w:t>
      </w:r>
      <w:proofErr w:type="spellEnd"/>
      <w:r>
        <w:rPr>
          <w:rFonts w:ascii="Arial Narrow" w:hAnsi="Arial Narrow" w:cs="Arial"/>
          <w:i/>
          <w:sz w:val="20"/>
          <w:szCs w:val="20"/>
        </w:rPr>
        <w:t xml:space="preserve"> Salomón, pastor</w:t>
      </w:r>
      <w:r w:rsidR="00CC4445">
        <w:rPr>
          <w:rFonts w:ascii="Arial Narrow" w:hAnsi="Arial Narrow" w:cs="Arial"/>
          <w:i/>
          <w:sz w:val="20"/>
          <w:szCs w:val="20"/>
        </w:rPr>
        <w:t xml:space="preserve"> y </w:t>
      </w:r>
      <w:proofErr w:type="spellStart"/>
      <w:r w:rsidR="00CC4445">
        <w:rPr>
          <w:rFonts w:ascii="Arial Narrow" w:hAnsi="Arial Narrow" w:cs="Arial"/>
          <w:i/>
          <w:sz w:val="20"/>
          <w:szCs w:val="20"/>
        </w:rPr>
        <w:t>biblista</w:t>
      </w:r>
      <w:proofErr w:type="spellEnd"/>
      <w:r w:rsidR="00CC4445">
        <w:rPr>
          <w:rFonts w:ascii="Arial Narrow" w:hAnsi="Arial Narrow" w:cs="Arial"/>
          <w:i/>
          <w:sz w:val="20"/>
          <w:szCs w:val="20"/>
        </w:rPr>
        <w:t xml:space="preserve"> valdense en </w:t>
      </w:r>
      <w:r w:rsidR="00CC4445" w:rsidRPr="00CC4445">
        <w:rPr>
          <w:rFonts w:ascii="Arial Narrow" w:hAnsi="Arial Narrow" w:cs="Arial"/>
          <w:b/>
          <w:i/>
          <w:sz w:val="20"/>
          <w:szCs w:val="20"/>
        </w:rPr>
        <w:t>Estudio</w:t>
      </w:r>
      <w:r w:rsidRPr="00CC4445">
        <w:rPr>
          <w:rFonts w:ascii="Arial Narrow" w:hAnsi="Arial Narrow" w:cs="Arial"/>
          <w:b/>
          <w:i/>
          <w:sz w:val="20"/>
          <w:szCs w:val="20"/>
        </w:rPr>
        <w:t xml:space="preserve"> Exegético-</w:t>
      </w:r>
      <w:proofErr w:type="spellStart"/>
      <w:r w:rsidRPr="00CC4445">
        <w:rPr>
          <w:rFonts w:ascii="Arial Narrow" w:hAnsi="Arial Narrow" w:cs="Arial"/>
          <w:b/>
          <w:i/>
          <w:sz w:val="20"/>
          <w:szCs w:val="20"/>
        </w:rPr>
        <w:t>Homilético</w:t>
      </w:r>
      <w:proofErr w:type="spellEnd"/>
      <w:r>
        <w:rPr>
          <w:rFonts w:ascii="Arial Narrow" w:hAnsi="Arial Narrow" w:cs="Arial"/>
          <w:i/>
          <w:sz w:val="20"/>
          <w:szCs w:val="20"/>
        </w:rPr>
        <w:t xml:space="preserve"> 111, junio 2009, ISEDET, Buenos Aires.</w:t>
      </w:r>
    </w:p>
    <w:p w:rsidR="00971785" w:rsidRPr="00F04A74" w:rsidRDefault="00971785" w:rsidP="00971785">
      <w:pPr>
        <w:rPr>
          <w:sz w:val="12"/>
          <w:szCs w:val="12"/>
        </w:rPr>
      </w:pPr>
    </w:p>
    <w:p w:rsidR="003842F2" w:rsidRPr="000F10FB" w:rsidRDefault="003842F2" w:rsidP="003842F2">
      <w:pPr>
        <w:pStyle w:val="Prrafodelista"/>
        <w:numPr>
          <w:ilvl w:val="0"/>
          <w:numId w:val="20"/>
        </w:numPr>
        <w:spacing w:after="80"/>
        <w:rPr>
          <w:rFonts w:ascii="Arial" w:hAnsi="Arial" w:cs="Arial"/>
        </w:rPr>
      </w:pPr>
      <w:r w:rsidRPr="003842F2">
        <w:rPr>
          <w:rFonts w:ascii="Arial" w:hAnsi="Arial" w:cs="Arial"/>
          <w:b/>
          <w:color w:val="000000"/>
        </w:rPr>
        <w:t>2 Corintios 8.7</w:t>
      </w:r>
      <w:r w:rsidRPr="003842F2">
        <w:rPr>
          <w:rFonts w:ascii="Arial" w:hAnsi="Arial" w:cs="Arial"/>
          <w:b/>
          <w:color w:val="000000"/>
        </w:rPr>
        <w:noBreakHyphen/>
        <w:t>15</w:t>
      </w:r>
    </w:p>
    <w:p w:rsidR="0004477A" w:rsidRDefault="003842F2" w:rsidP="003842F2">
      <w:pPr>
        <w:spacing w:after="120"/>
        <w:rPr>
          <w:rFonts w:ascii="Arial" w:hAnsi="Arial" w:cs="Arial"/>
          <w:sz w:val="22"/>
          <w:szCs w:val="22"/>
        </w:rPr>
      </w:pPr>
      <w:r w:rsidRPr="003842F2">
        <w:rPr>
          <w:rFonts w:ascii="Arial" w:hAnsi="Arial" w:cs="Arial"/>
          <w:sz w:val="22"/>
          <w:szCs w:val="22"/>
        </w:rPr>
        <w:t>Nos encontramos ante una carta que ha generado diversas opiniones en cuanto a su integridad literaria. Esto debido a la variedad de temas considerados en ella y al estilo en el lenguaje, que parece en momentos cambiar</w:t>
      </w:r>
      <w:r w:rsidR="0004477A">
        <w:rPr>
          <w:rFonts w:ascii="Arial" w:hAnsi="Arial" w:cs="Arial"/>
          <w:sz w:val="22"/>
          <w:szCs w:val="22"/>
        </w:rPr>
        <w:t xml:space="preserve"> bruscamente (por ejemplo, ver</w:t>
      </w:r>
      <w:r w:rsidRPr="003842F2">
        <w:rPr>
          <w:rFonts w:ascii="Arial" w:hAnsi="Arial" w:cs="Arial"/>
          <w:sz w:val="22"/>
          <w:szCs w:val="22"/>
        </w:rPr>
        <w:t xml:space="preserve"> la transición entre el final del cap. 9 y el inicio del 10). La mayoría de los investigadores concuerda en que esta carta es una recopilación de dos o más cartas paulinas (en especial en los caps. 8 y 9), aunque algunos rebaten esta hipótesis. Sin embargo, es un hecho conocido que hubo más cartas de Pablo a los corintos que las dos que tenemos en el Nuevo Testamento; 1Co 5</w:t>
      </w:r>
      <w:r>
        <w:rPr>
          <w:rFonts w:ascii="Arial" w:hAnsi="Arial" w:cs="Arial"/>
          <w:sz w:val="22"/>
          <w:szCs w:val="22"/>
        </w:rPr>
        <w:t>.</w:t>
      </w:r>
      <w:r w:rsidRPr="003842F2">
        <w:rPr>
          <w:rFonts w:ascii="Arial" w:hAnsi="Arial" w:cs="Arial"/>
          <w:sz w:val="22"/>
          <w:szCs w:val="22"/>
        </w:rPr>
        <w:t>9 hace referencia a una carta anterior y 2Co 2</w:t>
      </w:r>
      <w:r>
        <w:rPr>
          <w:rFonts w:ascii="Arial" w:hAnsi="Arial" w:cs="Arial"/>
          <w:sz w:val="22"/>
          <w:szCs w:val="22"/>
        </w:rPr>
        <w:t>.</w:t>
      </w:r>
      <w:r w:rsidRPr="003842F2">
        <w:rPr>
          <w:rFonts w:ascii="Arial" w:hAnsi="Arial" w:cs="Arial"/>
          <w:sz w:val="22"/>
          <w:szCs w:val="22"/>
        </w:rPr>
        <w:t>3-4 menciona una carta escrita “con muchas lágrimas”, que no se identifica con 1</w:t>
      </w:r>
      <w:r>
        <w:rPr>
          <w:rFonts w:ascii="Arial" w:hAnsi="Arial" w:cs="Arial"/>
          <w:sz w:val="22"/>
          <w:szCs w:val="22"/>
        </w:rPr>
        <w:t xml:space="preserve"> </w:t>
      </w:r>
      <w:r w:rsidRPr="003842F2">
        <w:rPr>
          <w:rFonts w:ascii="Arial" w:hAnsi="Arial" w:cs="Arial"/>
          <w:sz w:val="22"/>
          <w:szCs w:val="22"/>
        </w:rPr>
        <w:t xml:space="preserve">Co. </w:t>
      </w:r>
    </w:p>
    <w:p w:rsidR="003842F2" w:rsidRPr="003842F2" w:rsidRDefault="003842F2" w:rsidP="003842F2">
      <w:pPr>
        <w:spacing w:after="120"/>
        <w:rPr>
          <w:rFonts w:ascii="Arial" w:hAnsi="Arial" w:cs="Arial"/>
          <w:sz w:val="22"/>
          <w:szCs w:val="22"/>
        </w:rPr>
      </w:pPr>
      <w:r w:rsidRPr="003842F2">
        <w:rPr>
          <w:rFonts w:ascii="Arial" w:hAnsi="Arial" w:cs="Arial"/>
          <w:sz w:val="22"/>
          <w:szCs w:val="22"/>
        </w:rPr>
        <w:t xml:space="preserve">La fecha de escritura probable de esta carta (o cartas) es entre el 55 y 57, en Éfeso o Macedonia. La comunidad de la iglesia en Corinto se caracteriza por los conflictos evidentes entre diversos </w:t>
      </w:r>
      <w:r w:rsidRPr="003842F2">
        <w:rPr>
          <w:rFonts w:ascii="Arial" w:hAnsi="Arial" w:cs="Arial"/>
          <w:sz w:val="22"/>
          <w:szCs w:val="22"/>
        </w:rPr>
        <w:lastRenderedPageBreak/>
        <w:t>grupos. Posiblemente los problemas tenían que ver con la supremacía de los liderazgos y su autenticación por los carismas espirituales. Es conocida la difícil relación que Pablo ha tenido con ellos y su necesidad de defender reiteradamente su autoridad como apóstol.</w:t>
      </w:r>
    </w:p>
    <w:p w:rsidR="003842F2" w:rsidRPr="00FE736C" w:rsidRDefault="003842F2" w:rsidP="003842F2">
      <w:pPr>
        <w:spacing w:after="80"/>
        <w:rPr>
          <w:rFonts w:ascii="Arial" w:hAnsi="Arial" w:cs="Arial"/>
          <w:sz w:val="22"/>
          <w:szCs w:val="22"/>
          <w:u w:val="single"/>
        </w:rPr>
      </w:pPr>
      <w:r w:rsidRPr="00FE736C">
        <w:rPr>
          <w:rFonts w:ascii="Arial" w:hAnsi="Arial" w:cs="Arial"/>
          <w:sz w:val="22"/>
          <w:szCs w:val="22"/>
          <w:u w:val="single"/>
        </w:rPr>
        <w:t>Comentario del texto</w:t>
      </w:r>
    </w:p>
    <w:p w:rsidR="003842F2" w:rsidRPr="003842F2" w:rsidRDefault="003842F2" w:rsidP="003842F2">
      <w:pPr>
        <w:spacing w:after="80"/>
        <w:rPr>
          <w:rFonts w:ascii="Arial" w:hAnsi="Arial" w:cs="Arial"/>
          <w:color w:val="000000"/>
          <w:sz w:val="22"/>
          <w:szCs w:val="22"/>
        </w:rPr>
      </w:pPr>
      <w:r w:rsidRPr="003842F2">
        <w:rPr>
          <w:rFonts w:ascii="Arial" w:hAnsi="Arial" w:cs="Arial"/>
          <w:sz w:val="22"/>
          <w:szCs w:val="22"/>
        </w:rPr>
        <w:t xml:space="preserve">En </w:t>
      </w:r>
      <w:r>
        <w:rPr>
          <w:rFonts w:ascii="Arial" w:hAnsi="Arial" w:cs="Arial"/>
          <w:color w:val="000000"/>
          <w:sz w:val="22"/>
          <w:szCs w:val="22"/>
        </w:rPr>
        <w:t>2Co 8.</w:t>
      </w:r>
      <w:r w:rsidRPr="003842F2">
        <w:rPr>
          <w:rFonts w:ascii="Arial" w:hAnsi="Arial" w:cs="Arial"/>
          <w:color w:val="000000"/>
          <w:sz w:val="22"/>
          <w:szCs w:val="22"/>
        </w:rPr>
        <w:t>7</w:t>
      </w:r>
      <w:r w:rsidRPr="003842F2">
        <w:rPr>
          <w:rFonts w:ascii="Arial" w:hAnsi="Arial" w:cs="Arial"/>
          <w:color w:val="000000"/>
          <w:sz w:val="22"/>
          <w:szCs w:val="22"/>
        </w:rPr>
        <w:noBreakHyphen/>
        <w:t>15 encontramos la parte central de un discurso que se propone motivar a los destinatarios (mujeres y hombres) a seguir tomando parte activa en la colecta para la iglesia de Jerusalén que se mencionó en 1Co 16</w:t>
      </w:r>
      <w:r>
        <w:rPr>
          <w:rFonts w:ascii="Arial" w:hAnsi="Arial" w:cs="Arial"/>
          <w:color w:val="000000"/>
          <w:sz w:val="22"/>
          <w:szCs w:val="22"/>
        </w:rPr>
        <w:t>.</w:t>
      </w:r>
      <w:r w:rsidRPr="003842F2">
        <w:rPr>
          <w:rFonts w:ascii="Arial" w:hAnsi="Arial" w:cs="Arial"/>
          <w:color w:val="000000"/>
          <w:sz w:val="22"/>
          <w:szCs w:val="22"/>
        </w:rPr>
        <w:t xml:space="preserve">1-4; el destino de esta ofrenda se menciona en </w:t>
      </w:r>
      <w:proofErr w:type="spellStart"/>
      <w:r w:rsidRPr="003842F2">
        <w:rPr>
          <w:rFonts w:ascii="Arial" w:hAnsi="Arial" w:cs="Arial"/>
          <w:color w:val="000000"/>
          <w:sz w:val="22"/>
          <w:szCs w:val="22"/>
        </w:rPr>
        <w:t>Rom</w:t>
      </w:r>
      <w:proofErr w:type="spellEnd"/>
      <w:r w:rsidRPr="003842F2">
        <w:rPr>
          <w:rFonts w:ascii="Arial" w:hAnsi="Arial" w:cs="Arial"/>
          <w:color w:val="000000"/>
          <w:sz w:val="22"/>
          <w:szCs w:val="22"/>
        </w:rPr>
        <w:t xml:space="preserve"> 15</w:t>
      </w:r>
      <w:r>
        <w:rPr>
          <w:rFonts w:ascii="Arial" w:hAnsi="Arial" w:cs="Arial"/>
          <w:color w:val="000000"/>
          <w:sz w:val="22"/>
          <w:szCs w:val="22"/>
        </w:rPr>
        <w:t>.</w:t>
      </w:r>
      <w:r w:rsidRPr="003842F2">
        <w:rPr>
          <w:rFonts w:ascii="Arial" w:hAnsi="Arial" w:cs="Arial"/>
          <w:color w:val="000000"/>
          <w:sz w:val="22"/>
          <w:szCs w:val="22"/>
        </w:rPr>
        <w:t>26; será destinada a la comunidad de creyentes en Jerusalén. De esta colecta participan ya las iglesias de Macedonia, según dice 2Co 8</w:t>
      </w:r>
      <w:r>
        <w:rPr>
          <w:rFonts w:ascii="Arial" w:hAnsi="Arial" w:cs="Arial"/>
          <w:color w:val="000000"/>
          <w:sz w:val="22"/>
          <w:szCs w:val="22"/>
        </w:rPr>
        <w:t>.</w:t>
      </w:r>
      <w:r w:rsidRPr="003842F2">
        <w:rPr>
          <w:rFonts w:ascii="Arial" w:hAnsi="Arial" w:cs="Arial"/>
          <w:color w:val="000000"/>
          <w:sz w:val="22"/>
          <w:szCs w:val="22"/>
        </w:rPr>
        <w:t xml:space="preserve">1-3 (Corinto está en la región de </w:t>
      </w:r>
      <w:proofErr w:type="spellStart"/>
      <w:r w:rsidRPr="003842F2">
        <w:rPr>
          <w:rFonts w:ascii="Arial" w:hAnsi="Arial" w:cs="Arial"/>
          <w:color w:val="000000"/>
          <w:sz w:val="22"/>
          <w:szCs w:val="22"/>
        </w:rPr>
        <w:t>Acaya</w:t>
      </w:r>
      <w:proofErr w:type="spellEnd"/>
      <w:r w:rsidRPr="003842F2">
        <w:rPr>
          <w:rFonts w:ascii="Arial" w:hAnsi="Arial" w:cs="Arial"/>
          <w:color w:val="000000"/>
          <w:sz w:val="22"/>
          <w:szCs w:val="22"/>
        </w:rPr>
        <w:t>, al sur de Macedonia). Expongo a continuación las ideas centrales del texto.</w:t>
      </w:r>
    </w:p>
    <w:p w:rsidR="003842F2" w:rsidRPr="003842F2" w:rsidRDefault="003842F2" w:rsidP="003842F2">
      <w:pPr>
        <w:spacing w:after="80"/>
        <w:rPr>
          <w:rFonts w:ascii="Arial" w:hAnsi="Arial" w:cs="Arial"/>
          <w:sz w:val="22"/>
          <w:szCs w:val="22"/>
          <w:lang w:bidi="he-IL"/>
        </w:rPr>
      </w:pPr>
      <w:r w:rsidRPr="003842F2">
        <w:rPr>
          <w:rFonts w:ascii="Arial" w:hAnsi="Arial" w:cs="Arial"/>
          <w:i/>
          <w:color w:val="000000"/>
          <w:sz w:val="22"/>
          <w:szCs w:val="22"/>
        </w:rPr>
        <w:t xml:space="preserve">La abundancia de los corintios </w:t>
      </w:r>
      <w:r w:rsidRPr="003842F2">
        <w:rPr>
          <w:rFonts w:ascii="Arial" w:hAnsi="Arial" w:cs="Arial"/>
          <w:i/>
          <w:color w:val="000000"/>
          <w:sz w:val="22"/>
          <w:szCs w:val="22"/>
          <w:lang w:val="es-ES_tradnl"/>
        </w:rPr>
        <w:t>(7)</w:t>
      </w:r>
      <w:r w:rsidRPr="003842F2">
        <w:rPr>
          <w:rFonts w:ascii="Arial" w:hAnsi="Arial" w:cs="Arial"/>
          <w:color w:val="000000"/>
          <w:sz w:val="22"/>
          <w:szCs w:val="22"/>
        </w:rPr>
        <w:t xml:space="preserve">: Pablo reconoce que los corintios tienen abundancia en todo, en particular en cinco virtudes importantes de la comunidad cristiana: fe, palabra, conocimiento, en </w:t>
      </w:r>
      <w:r w:rsidRPr="003842F2">
        <w:rPr>
          <w:rFonts w:ascii="Arial" w:hAnsi="Arial" w:cs="Arial"/>
          <w:i/>
          <w:color w:val="000000"/>
          <w:sz w:val="22"/>
          <w:szCs w:val="22"/>
        </w:rPr>
        <w:t xml:space="preserve">toda </w:t>
      </w:r>
      <w:r w:rsidRPr="003842F2">
        <w:rPr>
          <w:rFonts w:ascii="Arial" w:hAnsi="Arial" w:cs="Arial"/>
          <w:color w:val="000000"/>
          <w:sz w:val="22"/>
          <w:szCs w:val="22"/>
        </w:rPr>
        <w:t>dedicación y en amor para con Pablo y los suyos. La anterior carta (1Co) había reconocido ya la presencia de las tres primeras virtudes: Se comenzó destacando que los corintios habían sido enriquecidos “en todo, en toda palabra</w:t>
      </w:r>
      <w:r>
        <w:rPr>
          <w:rFonts w:ascii="Arial" w:hAnsi="Arial" w:cs="Arial"/>
          <w:color w:val="000000"/>
          <w:sz w:val="22"/>
          <w:szCs w:val="22"/>
        </w:rPr>
        <w:t xml:space="preserve"> y en todo conocimiento” (1Co 1.</w:t>
      </w:r>
      <w:r w:rsidRPr="003842F2">
        <w:rPr>
          <w:rFonts w:ascii="Arial" w:hAnsi="Arial" w:cs="Arial"/>
          <w:color w:val="000000"/>
          <w:sz w:val="22"/>
          <w:szCs w:val="22"/>
        </w:rPr>
        <w:t>5) y entre sus carismas espirituales se contaban “palabr</w:t>
      </w:r>
      <w:r>
        <w:rPr>
          <w:rFonts w:ascii="Arial" w:hAnsi="Arial" w:cs="Arial"/>
          <w:color w:val="000000"/>
          <w:sz w:val="22"/>
          <w:szCs w:val="22"/>
        </w:rPr>
        <w:t>a de conocimiento y fe” (1Co 12.</w:t>
      </w:r>
      <w:r w:rsidRPr="003842F2">
        <w:rPr>
          <w:rFonts w:ascii="Arial" w:hAnsi="Arial" w:cs="Arial"/>
          <w:color w:val="000000"/>
          <w:sz w:val="22"/>
          <w:szCs w:val="22"/>
        </w:rPr>
        <w:t xml:space="preserve">8-9). Pero las otros dos (dedicación y amor), aunque Pablo aquí da por hecho que abundan también, en realidad él sabe que son virtudes en desarrollo en esa comunidad. La </w:t>
      </w:r>
      <w:r w:rsidRPr="003842F2">
        <w:rPr>
          <w:rFonts w:ascii="Arial" w:hAnsi="Arial" w:cs="Arial"/>
          <w:i/>
          <w:color w:val="000000"/>
          <w:sz w:val="22"/>
          <w:szCs w:val="22"/>
        </w:rPr>
        <w:t>dedicación</w:t>
      </w:r>
      <w:r w:rsidRPr="003842F2">
        <w:rPr>
          <w:rFonts w:ascii="Arial" w:hAnsi="Arial" w:cs="Arial"/>
          <w:color w:val="000000"/>
          <w:sz w:val="22"/>
          <w:szCs w:val="22"/>
        </w:rPr>
        <w:t xml:space="preserve"> o </w:t>
      </w:r>
      <w:r w:rsidRPr="003842F2">
        <w:rPr>
          <w:rFonts w:ascii="Arial" w:hAnsi="Arial" w:cs="Arial"/>
          <w:i/>
          <w:color w:val="000000"/>
          <w:sz w:val="22"/>
          <w:szCs w:val="22"/>
        </w:rPr>
        <w:t>solicitud</w:t>
      </w:r>
      <w:r w:rsidRPr="003842F2">
        <w:rPr>
          <w:rFonts w:ascii="Arial" w:hAnsi="Arial" w:cs="Arial"/>
          <w:color w:val="000000"/>
          <w:sz w:val="22"/>
          <w:szCs w:val="22"/>
        </w:rPr>
        <w:t xml:space="preserve">, tiene un carácter relacional para Pablo, pues siempre está unida al amor fraterno (véanse por ejemplo las exhortaciones de </w:t>
      </w:r>
      <w:proofErr w:type="spellStart"/>
      <w:r w:rsidRPr="003842F2">
        <w:rPr>
          <w:rFonts w:ascii="Arial" w:hAnsi="Arial" w:cs="Arial"/>
          <w:color w:val="000000"/>
          <w:sz w:val="22"/>
          <w:szCs w:val="22"/>
        </w:rPr>
        <w:t>Rom</w:t>
      </w:r>
      <w:proofErr w:type="spellEnd"/>
      <w:r w:rsidRPr="003842F2">
        <w:rPr>
          <w:rFonts w:ascii="Arial" w:hAnsi="Arial" w:cs="Arial"/>
          <w:color w:val="000000"/>
          <w:sz w:val="22"/>
          <w:szCs w:val="22"/>
        </w:rPr>
        <w:t xml:space="preserve"> 12</w:t>
      </w:r>
      <w:r w:rsidR="00692C29">
        <w:rPr>
          <w:rFonts w:ascii="Arial" w:hAnsi="Arial" w:cs="Arial"/>
          <w:color w:val="000000"/>
          <w:sz w:val="22"/>
          <w:szCs w:val="22"/>
        </w:rPr>
        <w:t>.</w:t>
      </w:r>
      <w:r w:rsidRPr="003842F2">
        <w:rPr>
          <w:rFonts w:ascii="Arial" w:hAnsi="Arial" w:cs="Arial"/>
          <w:color w:val="000000"/>
          <w:sz w:val="22"/>
          <w:szCs w:val="22"/>
        </w:rPr>
        <w:t>9-11, también en 2Co 8</w:t>
      </w:r>
      <w:r w:rsidR="00692C29">
        <w:rPr>
          <w:rFonts w:ascii="Arial" w:hAnsi="Arial" w:cs="Arial"/>
          <w:color w:val="000000"/>
          <w:sz w:val="22"/>
          <w:szCs w:val="22"/>
        </w:rPr>
        <w:t>.</w:t>
      </w:r>
      <w:r w:rsidRPr="003842F2">
        <w:rPr>
          <w:rFonts w:ascii="Arial" w:hAnsi="Arial" w:cs="Arial"/>
          <w:color w:val="000000"/>
          <w:sz w:val="22"/>
          <w:szCs w:val="22"/>
        </w:rPr>
        <w:t>8); para los corintios tiene un antecedente en 1Co 16</w:t>
      </w:r>
      <w:r w:rsidR="00692C29">
        <w:rPr>
          <w:rFonts w:ascii="Arial" w:hAnsi="Arial" w:cs="Arial"/>
          <w:color w:val="000000"/>
          <w:sz w:val="22"/>
          <w:szCs w:val="22"/>
        </w:rPr>
        <w:t>.</w:t>
      </w:r>
      <w:r w:rsidRPr="003842F2">
        <w:rPr>
          <w:rFonts w:ascii="Arial" w:hAnsi="Arial" w:cs="Arial"/>
          <w:color w:val="000000"/>
          <w:sz w:val="22"/>
          <w:szCs w:val="22"/>
        </w:rPr>
        <w:t>13-14 que aunque no usa la palabra en cuestión sí expresa la misma idea: “</w:t>
      </w:r>
      <w:r w:rsidRPr="003842F2">
        <w:rPr>
          <w:rFonts w:ascii="Arial" w:hAnsi="Arial" w:cs="Arial"/>
          <w:sz w:val="22"/>
          <w:szCs w:val="22"/>
          <w:lang w:bidi="he-IL"/>
        </w:rPr>
        <w:t xml:space="preserve">Velad, estad firmes en la fe, portaos varonilmente y esforzaos. Todas vuestras cosas sean hechas con amor.” La </w:t>
      </w:r>
      <w:r w:rsidRPr="003842F2">
        <w:rPr>
          <w:rFonts w:ascii="Arial" w:hAnsi="Arial" w:cs="Arial"/>
          <w:i/>
          <w:sz w:val="22"/>
          <w:szCs w:val="22"/>
          <w:lang w:bidi="he-IL"/>
        </w:rPr>
        <w:t xml:space="preserve">dedicación </w:t>
      </w:r>
      <w:r w:rsidRPr="003842F2">
        <w:rPr>
          <w:rFonts w:ascii="Arial" w:hAnsi="Arial" w:cs="Arial"/>
          <w:sz w:val="22"/>
          <w:szCs w:val="22"/>
          <w:lang w:bidi="he-IL"/>
        </w:rPr>
        <w:t>logró ser producida en los corintios a raíz del arrepentimiento que produjo la “carta de lágrimas” (2Co 7</w:t>
      </w:r>
      <w:r w:rsidR="00692C29">
        <w:rPr>
          <w:rFonts w:ascii="Arial" w:hAnsi="Arial" w:cs="Arial"/>
          <w:sz w:val="22"/>
          <w:szCs w:val="22"/>
          <w:lang w:bidi="he-IL"/>
        </w:rPr>
        <w:t>.</w:t>
      </w:r>
      <w:r w:rsidRPr="003842F2">
        <w:rPr>
          <w:rFonts w:ascii="Arial" w:hAnsi="Arial" w:cs="Arial"/>
          <w:sz w:val="22"/>
          <w:szCs w:val="22"/>
          <w:lang w:bidi="he-IL"/>
        </w:rPr>
        <w:t xml:space="preserve">11-12) que en este contexto también tiene un carácter relacional. En cuanto al amor, baste recordar la exhortación de 1Co 13 para darnos cuenta que es un “camino más excelente” al cual Pablo quiere guiarles. La dedicación, entonces, como el amor, son virtudes cristianas que tienen que ver con las relaciones entre los creyentes, y Pablo está interesado en que los corintios las desarrollen. A éstas añade Pablo una más que falta para completar el cuadro: la gracia, o “ésta gracia” (algunos traducen por </w:t>
      </w:r>
      <w:r w:rsidRPr="003842F2">
        <w:rPr>
          <w:rFonts w:ascii="Arial" w:hAnsi="Arial" w:cs="Arial"/>
          <w:i/>
          <w:sz w:val="22"/>
          <w:szCs w:val="22"/>
          <w:lang w:bidi="he-IL"/>
        </w:rPr>
        <w:t>generosidad</w:t>
      </w:r>
      <w:r w:rsidRPr="003842F2">
        <w:rPr>
          <w:rFonts w:ascii="Arial" w:hAnsi="Arial" w:cs="Arial"/>
          <w:sz w:val="22"/>
          <w:szCs w:val="22"/>
          <w:lang w:bidi="he-IL"/>
        </w:rPr>
        <w:t>), es decir, la ofrenda o dación en la que las iglesias de Macedonia ya están participando (2Co 8</w:t>
      </w:r>
      <w:r w:rsidR="00692C29">
        <w:rPr>
          <w:rFonts w:ascii="Arial" w:hAnsi="Arial" w:cs="Arial"/>
          <w:sz w:val="22"/>
          <w:szCs w:val="22"/>
          <w:lang w:bidi="he-IL"/>
        </w:rPr>
        <w:t>.</w:t>
      </w:r>
      <w:r w:rsidRPr="003842F2">
        <w:rPr>
          <w:rFonts w:ascii="Arial" w:hAnsi="Arial" w:cs="Arial"/>
          <w:sz w:val="22"/>
          <w:szCs w:val="22"/>
          <w:lang w:bidi="he-IL"/>
        </w:rPr>
        <w:t xml:space="preserve">1). Ésta virtud también tiene un carácter </w:t>
      </w:r>
      <w:r w:rsidR="00692C29">
        <w:rPr>
          <w:rFonts w:ascii="Arial" w:hAnsi="Arial" w:cs="Arial"/>
          <w:sz w:val="22"/>
          <w:szCs w:val="22"/>
          <w:lang w:bidi="he-IL"/>
        </w:rPr>
        <w:t>relacional. Vistas en conjunto:</w:t>
      </w:r>
    </w:p>
    <w:tbl>
      <w:tblPr>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2227"/>
        <w:gridCol w:w="3120"/>
      </w:tblGrid>
      <w:tr w:rsidR="003842F2" w:rsidRPr="003842F2" w:rsidTr="004807C1">
        <w:trPr>
          <w:cantSplit/>
        </w:trPr>
        <w:tc>
          <w:tcPr>
            <w:tcW w:w="2508" w:type="dxa"/>
            <w:vMerge w:val="restart"/>
            <w:vAlign w:val="center"/>
          </w:tcPr>
          <w:p w:rsidR="003842F2" w:rsidRPr="003842F2" w:rsidRDefault="003842F2" w:rsidP="00692C29">
            <w:pPr>
              <w:rPr>
                <w:rFonts w:ascii="Arial" w:hAnsi="Arial" w:cs="Arial"/>
                <w:sz w:val="22"/>
                <w:szCs w:val="22"/>
                <w:lang w:bidi="he-IL"/>
              </w:rPr>
            </w:pPr>
            <w:r w:rsidRPr="003842F2">
              <w:rPr>
                <w:rFonts w:ascii="Arial" w:hAnsi="Arial" w:cs="Arial"/>
                <w:sz w:val="22"/>
                <w:szCs w:val="22"/>
                <w:lang w:bidi="he-IL"/>
              </w:rPr>
              <w:t>Virtudes “individuales”</w:t>
            </w:r>
          </w:p>
        </w:tc>
        <w:tc>
          <w:tcPr>
            <w:tcW w:w="2227" w:type="dxa"/>
          </w:tcPr>
          <w:p w:rsidR="003842F2" w:rsidRPr="003842F2" w:rsidRDefault="003842F2" w:rsidP="00692C29">
            <w:pPr>
              <w:rPr>
                <w:rFonts w:ascii="Arial" w:hAnsi="Arial" w:cs="Arial"/>
                <w:sz w:val="22"/>
                <w:szCs w:val="22"/>
                <w:lang w:bidi="he-IL"/>
              </w:rPr>
            </w:pPr>
            <w:r w:rsidRPr="003842F2">
              <w:rPr>
                <w:rFonts w:ascii="Arial" w:hAnsi="Arial" w:cs="Arial"/>
                <w:sz w:val="22"/>
                <w:szCs w:val="22"/>
                <w:lang w:bidi="he-IL"/>
              </w:rPr>
              <w:t>fe</w:t>
            </w:r>
          </w:p>
        </w:tc>
        <w:tc>
          <w:tcPr>
            <w:tcW w:w="3120" w:type="dxa"/>
            <w:vMerge w:val="restart"/>
            <w:vAlign w:val="center"/>
          </w:tcPr>
          <w:p w:rsidR="003842F2" w:rsidRPr="003842F2" w:rsidRDefault="003842F2" w:rsidP="00692C29">
            <w:pPr>
              <w:rPr>
                <w:rFonts w:ascii="Arial" w:hAnsi="Arial" w:cs="Arial"/>
                <w:sz w:val="22"/>
                <w:szCs w:val="22"/>
                <w:lang w:bidi="he-IL"/>
              </w:rPr>
            </w:pPr>
            <w:r w:rsidRPr="003842F2">
              <w:rPr>
                <w:rFonts w:ascii="Arial" w:hAnsi="Arial" w:cs="Arial"/>
                <w:sz w:val="22"/>
                <w:szCs w:val="22"/>
                <w:lang w:bidi="he-IL"/>
              </w:rPr>
              <w:t>Presentes en la comunidad</w:t>
            </w:r>
          </w:p>
        </w:tc>
      </w:tr>
      <w:tr w:rsidR="003842F2" w:rsidRPr="003842F2" w:rsidTr="004807C1">
        <w:trPr>
          <w:cantSplit/>
        </w:trPr>
        <w:tc>
          <w:tcPr>
            <w:tcW w:w="2508" w:type="dxa"/>
            <w:vMerge/>
          </w:tcPr>
          <w:p w:rsidR="003842F2" w:rsidRPr="003842F2" w:rsidRDefault="003842F2" w:rsidP="00692C29">
            <w:pPr>
              <w:rPr>
                <w:rFonts w:ascii="Arial" w:hAnsi="Arial" w:cs="Arial"/>
                <w:sz w:val="22"/>
                <w:szCs w:val="22"/>
                <w:lang w:bidi="he-IL"/>
              </w:rPr>
            </w:pPr>
          </w:p>
        </w:tc>
        <w:tc>
          <w:tcPr>
            <w:tcW w:w="2227" w:type="dxa"/>
          </w:tcPr>
          <w:p w:rsidR="003842F2" w:rsidRPr="003842F2" w:rsidRDefault="003842F2" w:rsidP="00692C29">
            <w:pPr>
              <w:rPr>
                <w:rFonts w:ascii="Arial" w:hAnsi="Arial" w:cs="Arial"/>
                <w:sz w:val="22"/>
                <w:szCs w:val="22"/>
                <w:lang w:bidi="he-IL"/>
              </w:rPr>
            </w:pPr>
            <w:r w:rsidRPr="003842F2">
              <w:rPr>
                <w:rFonts w:ascii="Arial" w:hAnsi="Arial" w:cs="Arial"/>
                <w:sz w:val="22"/>
                <w:szCs w:val="22"/>
                <w:lang w:bidi="he-IL"/>
              </w:rPr>
              <w:t>palabra</w:t>
            </w:r>
          </w:p>
        </w:tc>
        <w:tc>
          <w:tcPr>
            <w:tcW w:w="3120" w:type="dxa"/>
            <w:vMerge/>
          </w:tcPr>
          <w:p w:rsidR="003842F2" w:rsidRPr="003842F2" w:rsidRDefault="003842F2" w:rsidP="00692C29">
            <w:pPr>
              <w:rPr>
                <w:rFonts w:ascii="Arial" w:hAnsi="Arial" w:cs="Arial"/>
                <w:sz w:val="22"/>
                <w:szCs w:val="22"/>
                <w:lang w:bidi="he-IL"/>
              </w:rPr>
            </w:pPr>
          </w:p>
        </w:tc>
      </w:tr>
      <w:tr w:rsidR="003842F2" w:rsidRPr="003842F2" w:rsidTr="004807C1">
        <w:trPr>
          <w:cantSplit/>
        </w:trPr>
        <w:tc>
          <w:tcPr>
            <w:tcW w:w="2508" w:type="dxa"/>
            <w:vMerge/>
          </w:tcPr>
          <w:p w:rsidR="003842F2" w:rsidRPr="003842F2" w:rsidRDefault="003842F2" w:rsidP="00692C29">
            <w:pPr>
              <w:rPr>
                <w:rFonts w:ascii="Arial" w:hAnsi="Arial" w:cs="Arial"/>
                <w:sz w:val="22"/>
                <w:szCs w:val="22"/>
                <w:lang w:bidi="he-IL"/>
              </w:rPr>
            </w:pPr>
          </w:p>
        </w:tc>
        <w:tc>
          <w:tcPr>
            <w:tcW w:w="2227" w:type="dxa"/>
          </w:tcPr>
          <w:p w:rsidR="003842F2" w:rsidRPr="003842F2" w:rsidRDefault="003842F2" w:rsidP="00692C29">
            <w:pPr>
              <w:rPr>
                <w:rFonts w:ascii="Arial" w:hAnsi="Arial" w:cs="Arial"/>
                <w:sz w:val="22"/>
                <w:szCs w:val="22"/>
                <w:lang w:bidi="he-IL"/>
              </w:rPr>
            </w:pPr>
            <w:r w:rsidRPr="003842F2">
              <w:rPr>
                <w:rFonts w:ascii="Arial" w:hAnsi="Arial" w:cs="Arial"/>
                <w:sz w:val="22"/>
                <w:szCs w:val="22"/>
                <w:lang w:bidi="he-IL"/>
              </w:rPr>
              <w:t>conocimiento</w:t>
            </w:r>
          </w:p>
        </w:tc>
        <w:tc>
          <w:tcPr>
            <w:tcW w:w="3120" w:type="dxa"/>
            <w:vMerge/>
          </w:tcPr>
          <w:p w:rsidR="003842F2" w:rsidRPr="003842F2" w:rsidRDefault="003842F2" w:rsidP="00692C29">
            <w:pPr>
              <w:rPr>
                <w:rFonts w:ascii="Arial" w:hAnsi="Arial" w:cs="Arial"/>
                <w:sz w:val="22"/>
                <w:szCs w:val="22"/>
                <w:lang w:bidi="he-IL"/>
              </w:rPr>
            </w:pPr>
          </w:p>
        </w:tc>
      </w:tr>
      <w:tr w:rsidR="003842F2" w:rsidRPr="003842F2" w:rsidTr="004807C1">
        <w:trPr>
          <w:cantSplit/>
        </w:trPr>
        <w:tc>
          <w:tcPr>
            <w:tcW w:w="2508" w:type="dxa"/>
            <w:vMerge w:val="restart"/>
            <w:vAlign w:val="center"/>
          </w:tcPr>
          <w:p w:rsidR="003842F2" w:rsidRPr="003842F2" w:rsidRDefault="003842F2" w:rsidP="00692C29">
            <w:pPr>
              <w:rPr>
                <w:rFonts w:ascii="Arial" w:hAnsi="Arial" w:cs="Arial"/>
                <w:sz w:val="22"/>
                <w:szCs w:val="22"/>
                <w:lang w:bidi="he-IL"/>
              </w:rPr>
            </w:pPr>
            <w:r w:rsidRPr="003842F2">
              <w:rPr>
                <w:rFonts w:ascii="Arial" w:hAnsi="Arial" w:cs="Arial"/>
                <w:sz w:val="22"/>
                <w:szCs w:val="22"/>
                <w:lang w:bidi="he-IL"/>
              </w:rPr>
              <w:t>Virtudes relacionales</w:t>
            </w:r>
          </w:p>
        </w:tc>
        <w:tc>
          <w:tcPr>
            <w:tcW w:w="2227" w:type="dxa"/>
          </w:tcPr>
          <w:p w:rsidR="003842F2" w:rsidRPr="003842F2" w:rsidRDefault="003842F2" w:rsidP="00692C29">
            <w:pPr>
              <w:rPr>
                <w:rFonts w:ascii="Arial" w:hAnsi="Arial" w:cs="Arial"/>
                <w:sz w:val="22"/>
                <w:szCs w:val="22"/>
                <w:lang w:bidi="he-IL"/>
              </w:rPr>
            </w:pPr>
            <w:r w:rsidRPr="003842F2">
              <w:rPr>
                <w:rFonts w:ascii="Arial" w:hAnsi="Arial" w:cs="Arial"/>
                <w:sz w:val="22"/>
                <w:szCs w:val="22"/>
                <w:lang w:bidi="he-IL"/>
              </w:rPr>
              <w:t>dedicación</w:t>
            </w:r>
          </w:p>
        </w:tc>
        <w:tc>
          <w:tcPr>
            <w:tcW w:w="3120" w:type="dxa"/>
            <w:vMerge w:val="restart"/>
            <w:vAlign w:val="center"/>
          </w:tcPr>
          <w:p w:rsidR="003842F2" w:rsidRPr="003842F2" w:rsidRDefault="003842F2" w:rsidP="00692C29">
            <w:pPr>
              <w:rPr>
                <w:rFonts w:ascii="Arial" w:hAnsi="Arial" w:cs="Arial"/>
                <w:sz w:val="22"/>
                <w:szCs w:val="22"/>
                <w:lang w:bidi="he-IL"/>
              </w:rPr>
            </w:pPr>
            <w:r w:rsidRPr="003842F2">
              <w:rPr>
                <w:rFonts w:ascii="Arial" w:hAnsi="Arial" w:cs="Arial"/>
                <w:sz w:val="22"/>
                <w:szCs w:val="22"/>
                <w:lang w:bidi="he-IL"/>
              </w:rPr>
              <w:t>En desarrollo</w:t>
            </w:r>
          </w:p>
        </w:tc>
      </w:tr>
      <w:tr w:rsidR="003842F2" w:rsidRPr="003842F2" w:rsidTr="004807C1">
        <w:trPr>
          <w:cantSplit/>
        </w:trPr>
        <w:tc>
          <w:tcPr>
            <w:tcW w:w="2508" w:type="dxa"/>
            <w:vMerge/>
          </w:tcPr>
          <w:p w:rsidR="003842F2" w:rsidRPr="003842F2" w:rsidRDefault="003842F2" w:rsidP="00692C29">
            <w:pPr>
              <w:rPr>
                <w:rFonts w:ascii="Arial" w:hAnsi="Arial" w:cs="Arial"/>
                <w:sz w:val="22"/>
                <w:szCs w:val="22"/>
                <w:lang w:bidi="he-IL"/>
              </w:rPr>
            </w:pPr>
          </w:p>
        </w:tc>
        <w:tc>
          <w:tcPr>
            <w:tcW w:w="2227" w:type="dxa"/>
          </w:tcPr>
          <w:p w:rsidR="003842F2" w:rsidRPr="003842F2" w:rsidRDefault="003842F2" w:rsidP="00692C29">
            <w:pPr>
              <w:rPr>
                <w:rFonts w:ascii="Arial" w:hAnsi="Arial" w:cs="Arial"/>
                <w:sz w:val="22"/>
                <w:szCs w:val="22"/>
                <w:lang w:bidi="he-IL"/>
              </w:rPr>
            </w:pPr>
            <w:r w:rsidRPr="003842F2">
              <w:rPr>
                <w:rFonts w:ascii="Arial" w:hAnsi="Arial" w:cs="Arial"/>
                <w:sz w:val="22"/>
                <w:szCs w:val="22"/>
                <w:lang w:bidi="he-IL"/>
              </w:rPr>
              <w:t>amor</w:t>
            </w:r>
          </w:p>
        </w:tc>
        <w:tc>
          <w:tcPr>
            <w:tcW w:w="3120" w:type="dxa"/>
            <w:vMerge/>
          </w:tcPr>
          <w:p w:rsidR="003842F2" w:rsidRPr="003842F2" w:rsidRDefault="003842F2" w:rsidP="00692C29">
            <w:pPr>
              <w:rPr>
                <w:rFonts w:ascii="Arial" w:hAnsi="Arial" w:cs="Arial"/>
                <w:sz w:val="22"/>
                <w:szCs w:val="22"/>
                <w:lang w:bidi="he-IL"/>
              </w:rPr>
            </w:pPr>
          </w:p>
        </w:tc>
      </w:tr>
      <w:tr w:rsidR="003842F2" w:rsidRPr="003842F2" w:rsidTr="004807C1">
        <w:trPr>
          <w:cantSplit/>
        </w:trPr>
        <w:tc>
          <w:tcPr>
            <w:tcW w:w="2508" w:type="dxa"/>
            <w:vMerge/>
          </w:tcPr>
          <w:p w:rsidR="003842F2" w:rsidRPr="003842F2" w:rsidRDefault="003842F2" w:rsidP="00692C29">
            <w:pPr>
              <w:rPr>
                <w:rFonts w:ascii="Arial" w:hAnsi="Arial" w:cs="Arial"/>
                <w:sz w:val="22"/>
                <w:szCs w:val="22"/>
                <w:lang w:bidi="he-IL"/>
              </w:rPr>
            </w:pPr>
          </w:p>
        </w:tc>
        <w:tc>
          <w:tcPr>
            <w:tcW w:w="2227" w:type="dxa"/>
          </w:tcPr>
          <w:p w:rsidR="003842F2" w:rsidRPr="003842F2" w:rsidRDefault="003842F2" w:rsidP="00692C29">
            <w:pPr>
              <w:rPr>
                <w:rFonts w:ascii="Arial" w:hAnsi="Arial" w:cs="Arial"/>
                <w:i/>
                <w:sz w:val="22"/>
                <w:szCs w:val="22"/>
                <w:lang w:bidi="he-IL"/>
              </w:rPr>
            </w:pPr>
            <w:r w:rsidRPr="003842F2">
              <w:rPr>
                <w:rFonts w:ascii="Arial" w:hAnsi="Arial" w:cs="Arial"/>
                <w:i/>
                <w:sz w:val="22"/>
                <w:szCs w:val="22"/>
                <w:lang w:bidi="he-IL"/>
              </w:rPr>
              <w:t>gracia</w:t>
            </w:r>
          </w:p>
        </w:tc>
        <w:tc>
          <w:tcPr>
            <w:tcW w:w="3120" w:type="dxa"/>
          </w:tcPr>
          <w:p w:rsidR="003842F2" w:rsidRPr="003842F2" w:rsidRDefault="003842F2" w:rsidP="00692C29">
            <w:pPr>
              <w:rPr>
                <w:rFonts w:ascii="Arial" w:hAnsi="Arial" w:cs="Arial"/>
                <w:sz w:val="22"/>
                <w:szCs w:val="22"/>
                <w:lang w:bidi="he-IL"/>
              </w:rPr>
            </w:pPr>
            <w:r w:rsidRPr="003842F2">
              <w:rPr>
                <w:rFonts w:ascii="Arial" w:hAnsi="Arial" w:cs="Arial"/>
                <w:sz w:val="22"/>
                <w:szCs w:val="22"/>
                <w:lang w:bidi="he-IL"/>
              </w:rPr>
              <w:t>Por desarrollar</w:t>
            </w:r>
          </w:p>
        </w:tc>
      </w:tr>
    </w:tbl>
    <w:p w:rsidR="00692C29" w:rsidRPr="000F10FB" w:rsidRDefault="00692C29" w:rsidP="000F10FB">
      <w:pPr>
        <w:rPr>
          <w:rFonts w:ascii="Arial" w:hAnsi="Arial" w:cs="Arial"/>
          <w:i/>
          <w:color w:val="000000"/>
          <w:sz w:val="12"/>
          <w:szCs w:val="12"/>
        </w:rPr>
      </w:pPr>
    </w:p>
    <w:p w:rsidR="0004477A" w:rsidRDefault="003842F2" w:rsidP="003842F2">
      <w:pPr>
        <w:spacing w:after="80"/>
        <w:rPr>
          <w:rFonts w:ascii="Arial" w:hAnsi="Arial" w:cs="Arial"/>
          <w:color w:val="000000"/>
          <w:sz w:val="22"/>
          <w:szCs w:val="22"/>
          <w:lang w:val="es-ES_tradnl"/>
        </w:rPr>
      </w:pPr>
      <w:r w:rsidRPr="003842F2">
        <w:rPr>
          <w:rFonts w:ascii="Arial" w:hAnsi="Arial" w:cs="Arial"/>
          <w:i/>
          <w:color w:val="000000"/>
          <w:sz w:val="22"/>
          <w:szCs w:val="22"/>
        </w:rPr>
        <w:t>El amor a prueba (8)</w:t>
      </w:r>
      <w:r w:rsidRPr="003842F2">
        <w:rPr>
          <w:rFonts w:ascii="Arial" w:hAnsi="Arial" w:cs="Arial"/>
          <w:color w:val="000000"/>
          <w:sz w:val="22"/>
          <w:szCs w:val="22"/>
        </w:rPr>
        <w:t>: Pablo se dirige como buen diplomático a la comunidad corintia. Les recuerda la autoridad que tiene sobre ellos como apóstol y que ya ha reivindicado (1Co 9, esp. v. 2, “Si para otros no soy apóstol, para vosotros ciertamente lo soy”), pero no apela a esa autoridad que no debe cuestionarse (¡</w:t>
      </w:r>
      <w:proofErr w:type="spellStart"/>
      <w:r w:rsidRPr="003842F2">
        <w:rPr>
          <w:rFonts w:ascii="Arial" w:hAnsi="Arial" w:cs="Arial"/>
          <w:color w:val="000000"/>
          <w:sz w:val="22"/>
          <w:szCs w:val="22"/>
        </w:rPr>
        <w:t>aún</w:t>
      </w:r>
      <w:proofErr w:type="spellEnd"/>
      <w:r w:rsidRPr="003842F2">
        <w:rPr>
          <w:rFonts w:ascii="Arial" w:hAnsi="Arial" w:cs="Arial"/>
          <w:color w:val="000000"/>
          <w:sz w:val="22"/>
          <w:szCs w:val="22"/>
        </w:rPr>
        <w:t xml:space="preserve"> así la deja en claro!, como lo hace en </w:t>
      </w:r>
      <w:proofErr w:type="spellStart"/>
      <w:r w:rsidRPr="003842F2">
        <w:rPr>
          <w:rFonts w:ascii="Arial" w:hAnsi="Arial" w:cs="Arial"/>
          <w:color w:val="000000"/>
          <w:sz w:val="22"/>
          <w:szCs w:val="22"/>
        </w:rPr>
        <w:t>Flm</w:t>
      </w:r>
      <w:proofErr w:type="spellEnd"/>
      <w:r w:rsidRPr="003842F2">
        <w:rPr>
          <w:rFonts w:ascii="Arial" w:hAnsi="Arial" w:cs="Arial"/>
          <w:color w:val="000000"/>
          <w:sz w:val="22"/>
          <w:szCs w:val="22"/>
        </w:rPr>
        <w:t xml:space="preserve"> 8-9). Lo segundo a lo que llama la atención es a la </w:t>
      </w:r>
      <w:r w:rsidRPr="003842F2">
        <w:rPr>
          <w:rFonts w:ascii="Arial" w:hAnsi="Arial" w:cs="Arial"/>
          <w:i/>
          <w:color w:val="000000"/>
          <w:sz w:val="22"/>
          <w:szCs w:val="22"/>
        </w:rPr>
        <w:t>dedicación</w:t>
      </w:r>
      <w:r w:rsidRPr="003842F2">
        <w:rPr>
          <w:rFonts w:ascii="Arial" w:hAnsi="Arial" w:cs="Arial"/>
          <w:color w:val="000000"/>
          <w:sz w:val="22"/>
          <w:szCs w:val="22"/>
          <w:lang w:val="es-ES_tradnl"/>
        </w:rPr>
        <w:t xml:space="preserve"> o </w:t>
      </w:r>
      <w:r w:rsidRPr="003842F2">
        <w:rPr>
          <w:rFonts w:ascii="Arial" w:hAnsi="Arial" w:cs="Arial"/>
          <w:i/>
          <w:color w:val="000000"/>
          <w:sz w:val="22"/>
          <w:szCs w:val="22"/>
          <w:lang w:val="es-ES_tradnl"/>
        </w:rPr>
        <w:t>solicitud</w:t>
      </w:r>
      <w:r w:rsidRPr="003842F2">
        <w:rPr>
          <w:rFonts w:ascii="Arial" w:hAnsi="Arial" w:cs="Arial"/>
          <w:color w:val="000000"/>
          <w:sz w:val="22"/>
          <w:szCs w:val="22"/>
          <w:lang w:val="es-ES_tradnl"/>
        </w:rPr>
        <w:t xml:space="preserve"> que ya otros han expresado, en este caso las iglesias norteñas de Macedonia, como medida de comparación del amor de los corintios para ponerlo a prueba. Lo </w:t>
      </w:r>
      <w:r w:rsidRPr="003842F2">
        <w:rPr>
          <w:rFonts w:ascii="Arial" w:hAnsi="Arial" w:cs="Arial"/>
          <w:i/>
          <w:color w:val="000000"/>
          <w:sz w:val="22"/>
          <w:szCs w:val="22"/>
          <w:lang w:val="es-ES_tradnl"/>
        </w:rPr>
        <w:t>genuino</w:t>
      </w:r>
      <w:r w:rsidRPr="003842F2">
        <w:rPr>
          <w:rFonts w:ascii="Arial" w:hAnsi="Arial" w:cs="Arial"/>
          <w:color w:val="000000"/>
          <w:sz w:val="22"/>
          <w:szCs w:val="22"/>
          <w:lang w:val="es-ES_tradnl"/>
        </w:rPr>
        <w:t xml:space="preserve"> de su amor se hará evidente si expresan su </w:t>
      </w:r>
      <w:r w:rsidRPr="003842F2">
        <w:rPr>
          <w:rFonts w:ascii="Arial" w:hAnsi="Arial" w:cs="Arial"/>
          <w:i/>
          <w:color w:val="000000"/>
          <w:sz w:val="22"/>
          <w:szCs w:val="22"/>
          <w:lang w:val="es-ES_tradnl"/>
        </w:rPr>
        <w:t>dedicación</w:t>
      </w:r>
      <w:r w:rsidRPr="003842F2">
        <w:rPr>
          <w:rFonts w:ascii="Arial" w:hAnsi="Arial" w:cs="Arial"/>
          <w:color w:val="000000"/>
          <w:sz w:val="22"/>
          <w:szCs w:val="22"/>
          <w:lang w:val="es-ES_tradnl"/>
        </w:rPr>
        <w:t xml:space="preserve"> participando en la </w:t>
      </w:r>
      <w:r w:rsidRPr="003842F2">
        <w:rPr>
          <w:rFonts w:ascii="Arial" w:hAnsi="Arial" w:cs="Arial"/>
          <w:i/>
          <w:color w:val="000000"/>
          <w:sz w:val="22"/>
          <w:szCs w:val="22"/>
          <w:lang w:val="es-ES_tradnl"/>
        </w:rPr>
        <w:t>gracia</w:t>
      </w:r>
      <w:r w:rsidRPr="003842F2">
        <w:rPr>
          <w:rFonts w:ascii="Arial" w:hAnsi="Arial" w:cs="Arial"/>
          <w:color w:val="000000"/>
          <w:sz w:val="22"/>
          <w:szCs w:val="22"/>
          <w:lang w:val="es-ES_tradnl"/>
        </w:rPr>
        <w:t xml:space="preserve"> de dar (siguiendo el razonamiento del versículo anterior). </w:t>
      </w:r>
    </w:p>
    <w:p w:rsidR="003842F2" w:rsidRPr="003842F2" w:rsidRDefault="003842F2" w:rsidP="003842F2">
      <w:pPr>
        <w:spacing w:after="80"/>
        <w:rPr>
          <w:rFonts w:ascii="Arial" w:hAnsi="Arial" w:cs="Arial"/>
          <w:color w:val="000000"/>
          <w:sz w:val="22"/>
          <w:szCs w:val="22"/>
          <w:lang w:val="es-ES_tradnl"/>
        </w:rPr>
      </w:pPr>
      <w:r w:rsidRPr="003842F2">
        <w:rPr>
          <w:rFonts w:ascii="Arial" w:hAnsi="Arial" w:cs="Arial"/>
          <w:color w:val="000000"/>
          <w:sz w:val="22"/>
          <w:szCs w:val="22"/>
          <w:lang w:val="es-ES_tradnl"/>
        </w:rPr>
        <w:t>Esta puesta a prueba puede considerarse una contra respuesta de Pablo a los corintios que al parecer en repetidas ocasiones habían requerido de él acreditaciones a su apostolado (2Co 13</w:t>
      </w:r>
      <w:r w:rsidR="00692C29">
        <w:rPr>
          <w:rFonts w:ascii="Arial" w:hAnsi="Arial" w:cs="Arial"/>
          <w:color w:val="000000"/>
          <w:sz w:val="22"/>
          <w:szCs w:val="22"/>
          <w:lang w:val="es-ES_tradnl"/>
        </w:rPr>
        <w:t>.</w:t>
      </w:r>
      <w:r w:rsidRPr="003842F2">
        <w:rPr>
          <w:rFonts w:ascii="Arial" w:hAnsi="Arial" w:cs="Arial"/>
          <w:color w:val="000000"/>
          <w:sz w:val="22"/>
          <w:szCs w:val="22"/>
          <w:lang w:val="es-ES_tradnl"/>
        </w:rPr>
        <w:t xml:space="preserve">3-7, como si dijera ‘si ustedes quieren poner a prueba mi apostolado, yo pongo a prueba su amor’). De modo que ambos argumentos expresados (la autoridad del apóstol y la prueba comparativa) dejan entrever la polémica que Pablo ha tenido con la iglesia corintia (y sigue teniendo, </w:t>
      </w:r>
      <w:r w:rsidRPr="003842F2">
        <w:rPr>
          <w:rFonts w:ascii="Arial" w:hAnsi="Arial" w:cs="Arial"/>
          <w:i/>
          <w:color w:val="000000"/>
          <w:sz w:val="22"/>
          <w:szCs w:val="22"/>
          <w:lang w:val="es-ES_tradnl"/>
        </w:rPr>
        <w:t>cf</w:t>
      </w:r>
      <w:r w:rsidRPr="003842F2">
        <w:rPr>
          <w:rFonts w:ascii="Arial" w:hAnsi="Arial" w:cs="Arial"/>
          <w:color w:val="000000"/>
          <w:sz w:val="22"/>
          <w:szCs w:val="22"/>
          <w:lang w:val="es-ES_tradnl"/>
        </w:rPr>
        <w:t>. 2Co 12</w:t>
      </w:r>
      <w:r w:rsidR="00692C29">
        <w:rPr>
          <w:rFonts w:ascii="Arial" w:hAnsi="Arial" w:cs="Arial"/>
          <w:color w:val="000000"/>
          <w:sz w:val="22"/>
          <w:szCs w:val="22"/>
          <w:lang w:val="es-ES_tradnl"/>
        </w:rPr>
        <w:t>.</w:t>
      </w:r>
      <w:r w:rsidRPr="003842F2">
        <w:rPr>
          <w:rFonts w:ascii="Arial" w:hAnsi="Arial" w:cs="Arial"/>
          <w:color w:val="000000"/>
          <w:sz w:val="22"/>
          <w:szCs w:val="22"/>
          <w:lang w:val="es-ES_tradnl"/>
        </w:rPr>
        <w:t>15). Sin embargo, Pablo sabiamente concluye el discurso (8</w:t>
      </w:r>
      <w:r w:rsidR="00692C29">
        <w:rPr>
          <w:rFonts w:ascii="Arial" w:hAnsi="Arial" w:cs="Arial"/>
          <w:color w:val="000000"/>
          <w:sz w:val="22"/>
          <w:szCs w:val="22"/>
          <w:lang w:val="es-ES_tradnl"/>
        </w:rPr>
        <w:t>.</w:t>
      </w:r>
      <w:r w:rsidRPr="003842F2">
        <w:rPr>
          <w:rFonts w:ascii="Arial" w:hAnsi="Arial" w:cs="Arial"/>
          <w:color w:val="000000"/>
          <w:sz w:val="22"/>
          <w:szCs w:val="22"/>
          <w:lang w:val="es-ES_tradnl"/>
        </w:rPr>
        <w:t>24) dando su voto de confianza a la comunidad que responderá positivamente.</w:t>
      </w:r>
    </w:p>
    <w:p w:rsidR="003842F2" w:rsidRPr="003842F2" w:rsidRDefault="003842F2" w:rsidP="003842F2">
      <w:pPr>
        <w:spacing w:after="80"/>
        <w:rPr>
          <w:rFonts w:ascii="Arial" w:hAnsi="Arial" w:cs="Arial"/>
          <w:color w:val="000000"/>
          <w:sz w:val="22"/>
          <w:szCs w:val="22"/>
          <w:lang w:val="es-ES_tradnl"/>
        </w:rPr>
      </w:pPr>
      <w:r w:rsidRPr="003842F2">
        <w:rPr>
          <w:rFonts w:ascii="Arial" w:hAnsi="Arial" w:cs="Arial"/>
          <w:i/>
          <w:color w:val="000000"/>
          <w:sz w:val="22"/>
          <w:szCs w:val="22"/>
          <w:lang w:val="es-ES_tradnl"/>
        </w:rPr>
        <w:lastRenderedPageBreak/>
        <w:t>El ejemplo cristológico (9)</w:t>
      </w:r>
      <w:r w:rsidRPr="003842F2">
        <w:rPr>
          <w:rFonts w:ascii="Arial" w:hAnsi="Arial" w:cs="Arial"/>
          <w:color w:val="000000"/>
          <w:sz w:val="22"/>
          <w:szCs w:val="22"/>
          <w:lang w:val="es-ES_tradnl"/>
        </w:rPr>
        <w:t xml:space="preserve">: Como es habitual en la enseñanza paulina, todo comportamiento de la comunidad de creyentes tiene su referente en Jesucristo. Esto refuerza su argumentación y da impulso a la actitud y respuesta que busca provocar. La </w:t>
      </w:r>
      <w:r w:rsidRPr="003842F2">
        <w:rPr>
          <w:rFonts w:ascii="Arial" w:hAnsi="Arial" w:cs="Arial"/>
          <w:i/>
          <w:color w:val="000000"/>
          <w:sz w:val="22"/>
          <w:szCs w:val="22"/>
          <w:lang w:val="es-ES_tradnl"/>
        </w:rPr>
        <w:t>gracia</w:t>
      </w:r>
      <w:r w:rsidRPr="003842F2">
        <w:rPr>
          <w:rFonts w:ascii="Arial" w:hAnsi="Arial" w:cs="Arial"/>
          <w:color w:val="000000"/>
          <w:sz w:val="22"/>
          <w:szCs w:val="22"/>
          <w:lang w:val="es-ES_tradnl"/>
        </w:rPr>
        <w:t xml:space="preserve"> en la que Pablo quiere que participen los corintios (es decir, de tomar parte en la colecta) se vincula a la </w:t>
      </w:r>
      <w:r w:rsidRPr="003842F2">
        <w:rPr>
          <w:rFonts w:ascii="Arial" w:hAnsi="Arial" w:cs="Arial"/>
          <w:i/>
          <w:color w:val="000000"/>
          <w:sz w:val="22"/>
          <w:szCs w:val="22"/>
          <w:lang w:val="es-ES_tradnl"/>
        </w:rPr>
        <w:t>gracia</w:t>
      </w:r>
      <w:r w:rsidRPr="003842F2">
        <w:rPr>
          <w:rFonts w:ascii="Arial" w:hAnsi="Arial" w:cs="Arial"/>
          <w:color w:val="000000"/>
          <w:sz w:val="22"/>
          <w:szCs w:val="22"/>
          <w:lang w:val="es-ES_tradnl"/>
        </w:rPr>
        <w:t xml:space="preserve"> que mostró el Señor desprendiéndose voluntariamente por amor de su riqueza en bien de ellos (el himno de </w:t>
      </w:r>
      <w:proofErr w:type="spellStart"/>
      <w:r w:rsidRPr="003842F2">
        <w:rPr>
          <w:rFonts w:ascii="Arial" w:hAnsi="Arial" w:cs="Arial"/>
          <w:color w:val="000000"/>
          <w:sz w:val="22"/>
          <w:szCs w:val="22"/>
          <w:lang w:val="es-ES_tradnl"/>
        </w:rPr>
        <w:t>Flp</w:t>
      </w:r>
      <w:proofErr w:type="spellEnd"/>
      <w:r w:rsidRPr="003842F2">
        <w:rPr>
          <w:rFonts w:ascii="Arial" w:hAnsi="Arial" w:cs="Arial"/>
          <w:color w:val="000000"/>
          <w:sz w:val="22"/>
          <w:szCs w:val="22"/>
          <w:lang w:val="es-ES_tradnl"/>
        </w:rPr>
        <w:t xml:space="preserve"> 2</w:t>
      </w:r>
      <w:r w:rsidR="00692C29">
        <w:rPr>
          <w:rFonts w:ascii="Arial" w:hAnsi="Arial" w:cs="Arial"/>
          <w:color w:val="000000"/>
          <w:sz w:val="22"/>
          <w:szCs w:val="22"/>
          <w:lang w:val="es-ES_tradnl"/>
        </w:rPr>
        <w:t>.</w:t>
      </w:r>
      <w:r w:rsidRPr="003842F2">
        <w:rPr>
          <w:rFonts w:ascii="Arial" w:hAnsi="Arial" w:cs="Arial"/>
          <w:color w:val="000000"/>
          <w:sz w:val="22"/>
          <w:szCs w:val="22"/>
          <w:lang w:val="es-ES_tradnl"/>
        </w:rPr>
        <w:t>6-11 expresa también este desprendimiento). Esto resulta en una relación estrecha entre la gracia mostrada por Cristo y la gracia que la comunidad misma debe mostrar. Con este argumento se confirma el carácter relacional de la gracia, que siempre trae un favor hacia el otro (Jesucristo – creyentes / creyentes – otras personas).</w:t>
      </w:r>
    </w:p>
    <w:p w:rsidR="0004477A" w:rsidRDefault="003842F2" w:rsidP="003842F2">
      <w:pPr>
        <w:spacing w:after="80"/>
        <w:rPr>
          <w:rFonts w:ascii="Arial" w:hAnsi="Arial" w:cs="Arial"/>
          <w:color w:val="000000"/>
          <w:sz w:val="22"/>
          <w:szCs w:val="22"/>
          <w:lang w:val="es-ES_tradnl"/>
        </w:rPr>
      </w:pPr>
      <w:r w:rsidRPr="003842F2">
        <w:rPr>
          <w:rFonts w:ascii="Arial" w:hAnsi="Arial" w:cs="Arial"/>
          <w:i/>
          <w:color w:val="000000"/>
          <w:sz w:val="22"/>
          <w:szCs w:val="22"/>
          <w:lang w:val="es-ES_tradnl"/>
        </w:rPr>
        <w:t>Del querer al hacer</w:t>
      </w:r>
      <w:r w:rsidRPr="003842F2">
        <w:rPr>
          <w:rFonts w:ascii="Arial" w:hAnsi="Arial" w:cs="Arial"/>
          <w:color w:val="000000"/>
          <w:sz w:val="22"/>
          <w:szCs w:val="22"/>
          <w:lang w:val="es-ES_tradnl"/>
        </w:rPr>
        <w:t xml:space="preserve"> </w:t>
      </w:r>
      <w:r w:rsidRPr="003842F2">
        <w:rPr>
          <w:rFonts w:ascii="Arial" w:hAnsi="Arial" w:cs="Arial"/>
          <w:i/>
          <w:color w:val="000000"/>
          <w:sz w:val="22"/>
          <w:szCs w:val="22"/>
          <w:lang w:val="es-ES_tradnl"/>
        </w:rPr>
        <w:t>(10-12)</w:t>
      </w:r>
      <w:r w:rsidRPr="003842F2">
        <w:rPr>
          <w:rFonts w:ascii="Arial" w:hAnsi="Arial" w:cs="Arial"/>
          <w:color w:val="000000"/>
          <w:sz w:val="22"/>
          <w:szCs w:val="22"/>
          <w:lang w:val="es-ES_tradnl"/>
        </w:rPr>
        <w:t xml:space="preserve">: Ahora, Pablo va a presentar su </w:t>
      </w:r>
      <w:r w:rsidRPr="003842F2">
        <w:rPr>
          <w:rFonts w:ascii="Arial" w:hAnsi="Arial" w:cs="Arial"/>
          <w:i/>
          <w:color w:val="000000"/>
          <w:sz w:val="22"/>
          <w:szCs w:val="22"/>
          <w:lang w:val="es-ES_tradnl"/>
        </w:rPr>
        <w:t>consejo</w:t>
      </w:r>
      <w:r w:rsidRPr="003842F2">
        <w:rPr>
          <w:rFonts w:ascii="Arial" w:hAnsi="Arial" w:cs="Arial"/>
          <w:color w:val="000000"/>
          <w:sz w:val="22"/>
          <w:szCs w:val="22"/>
          <w:lang w:val="es-ES_tradnl"/>
        </w:rPr>
        <w:t xml:space="preserve"> sobre el asunto en cuestión. Esta expresi</w:t>
      </w:r>
      <w:r w:rsidR="00692C29">
        <w:rPr>
          <w:rFonts w:ascii="Arial" w:hAnsi="Arial" w:cs="Arial"/>
          <w:color w:val="000000"/>
          <w:sz w:val="22"/>
          <w:szCs w:val="22"/>
          <w:lang w:val="es-ES_tradnl"/>
        </w:rPr>
        <w:t>ón es la misma que usó en 1Co 7.</w:t>
      </w:r>
      <w:r w:rsidRPr="003842F2">
        <w:rPr>
          <w:rFonts w:ascii="Arial" w:hAnsi="Arial" w:cs="Arial"/>
          <w:color w:val="000000"/>
          <w:sz w:val="22"/>
          <w:szCs w:val="22"/>
          <w:lang w:val="es-ES_tradnl"/>
        </w:rPr>
        <w:t xml:space="preserve">25 y 40, donde expresa su sentir y recomendación personal sobre otros asuntos. La idea contrasta al </w:t>
      </w:r>
      <w:r w:rsidRPr="003842F2">
        <w:rPr>
          <w:rFonts w:ascii="Arial" w:hAnsi="Arial" w:cs="Arial"/>
          <w:i/>
          <w:color w:val="000000"/>
          <w:sz w:val="22"/>
          <w:szCs w:val="22"/>
          <w:lang w:val="es-ES_tradnl"/>
        </w:rPr>
        <w:t>mandato</w:t>
      </w:r>
      <w:r w:rsidRPr="003842F2">
        <w:rPr>
          <w:rFonts w:ascii="Arial" w:hAnsi="Arial" w:cs="Arial"/>
          <w:color w:val="000000"/>
          <w:sz w:val="22"/>
          <w:szCs w:val="22"/>
          <w:lang w:val="es-ES_tradnl"/>
        </w:rPr>
        <w:t xml:space="preserve"> que en ocasiones él mismo hace de acuerdo a su opinión personal (1Co 7</w:t>
      </w:r>
      <w:r w:rsidR="00692C29">
        <w:rPr>
          <w:rFonts w:ascii="Arial" w:hAnsi="Arial" w:cs="Arial"/>
          <w:color w:val="000000"/>
          <w:sz w:val="22"/>
          <w:szCs w:val="22"/>
          <w:lang w:val="es-ES_tradnl"/>
        </w:rPr>
        <w:t>.</w:t>
      </w:r>
      <w:r w:rsidRPr="003842F2">
        <w:rPr>
          <w:rFonts w:ascii="Arial" w:hAnsi="Arial" w:cs="Arial"/>
          <w:color w:val="000000"/>
          <w:sz w:val="22"/>
          <w:szCs w:val="22"/>
          <w:lang w:val="es-ES_tradnl"/>
        </w:rPr>
        <w:t xml:space="preserve">10). Sin embargo, su </w:t>
      </w:r>
      <w:r w:rsidRPr="003842F2">
        <w:rPr>
          <w:rFonts w:ascii="Arial" w:hAnsi="Arial" w:cs="Arial"/>
          <w:i/>
          <w:color w:val="000000"/>
          <w:sz w:val="22"/>
          <w:szCs w:val="22"/>
          <w:lang w:val="es-ES_tradnl"/>
        </w:rPr>
        <w:t>consejo</w:t>
      </w:r>
      <w:r w:rsidRPr="003842F2">
        <w:rPr>
          <w:rFonts w:ascii="Arial" w:hAnsi="Arial" w:cs="Arial"/>
          <w:color w:val="000000"/>
          <w:sz w:val="22"/>
          <w:szCs w:val="22"/>
          <w:lang w:val="es-ES_tradnl"/>
        </w:rPr>
        <w:t xml:space="preserve"> también apela a la autoridad apostólica y respaldo espiritual que Pablo ha buscado dejar en claro ante los corintios (</w:t>
      </w:r>
      <w:r w:rsidRPr="003842F2">
        <w:rPr>
          <w:rFonts w:ascii="Arial" w:hAnsi="Arial" w:cs="Arial"/>
          <w:i/>
          <w:color w:val="000000"/>
          <w:sz w:val="22"/>
          <w:szCs w:val="22"/>
          <w:lang w:val="es-ES_tradnl"/>
        </w:rPr>
        <w:t>cf.</w:t>
      </w:r>
      <w:r w:rsidRPr="003842F2">
        <w:rPr>
          <w:rFonts w:ascii="Arial" w:hAnsi="Arial" w:cs="Arial"/>
          <w:color w:val="000000"/>
          <w:sz w:val="22"/>
          <w:szCs w:val="22"/>
          <w:lang w:val="es-ES_tradnl"/>
        </w:rPr>
        <w:t xml:space="preserve"> 1Co 7</w:t>
      </w:r>
      <w:r w:rsidR="00692C29">
        <w:rPr>
          <w:rFonts w:ascii="Arial" w:hAnsi="Arial" w:cs="Arial"/>
          <w:color w:val="000000"/>
          <w:sz w:val="22"/>
          <w:szCs w:val="22"/>
          <w:lang w:val="es-ES_tradnl"/>
        </w:rPr>
        <w:t>.</w:t>
      </w:r>
      <w:r w:rsidRPr="003842F2">
        <w:rPr>
          <w:rFonts w:ascii="Arial" w:hAnsi="Arial" w:cs="Arial"/>
          <w:color w:val="000000"/>
          <w:sz w:val="22"/>
          <w:szCs w:val="22"/>
          <w:lang w:val="es-ES_tradnl"/>
        </w:rPr>
        <w:t>40). El consejo es para conveniencia de los corintios (1Co 6</w:t>
      </w:r>
      <w:r w:rsidR="00692C29">
        <w:rPr>
          <w:rFonts w:ascii="Arial" w:hAnsi="Arial" w:cs="Arial"/>
          <w:color w:val="000000"/>
          <w:sz w:val="22"/>
          <w:szCs w:val="22"/>
          <w:lang w:val="es-ES_tradnl"/>
        </w:rPr>
        <w:t>.</w:t>
      </w:r>
      <w:r w:rsidRPr="003842F2">
        <w:rPr>
          <w:rFonts w:ascii="Arial" w:hAnsi="Arial" w:cs="Arial"/>
          <w:color w:val="000000"/>
          <w:sz w:val="22"/>
          <w:szCs w:val="22"/>
          <w:lang w:val="es-ES_tradnl"/>
        </w:rPr>
        <w:t>12; 10</w:t>
      </w:r>
      <w:r w:rsidR="00692C29">
        <w:rPr>
          <w:rFonts w:ascii="Arial" w:hAnsi="Arial" w:cs="Arial"/>
          <w:color w:val="000000"/>
          <w:sz w:val="22"/>
          <w:szCs w:val="22"/>
          <w:lang w:val="es-ES_tradnl"/>
        </w:rPr>
        <w:t>.</w:t>
      </w:r>
      <w:r w:rsidRPr="003842F2">
        <w:rPr>
          <w:rFonts w:ascii="Arial" w:hAnsi="Arial" w:cs="Arial"/>
          <w:color w:val="000000"/>
          <w:sz w:val="22"/>
          <w:szCs w:val="22"/>
          <w:lang w:val="es-ES_tradnl"/>
        </w:rPr>
        <w:t xml:space="preserve">23). El consejo es que los corintios deben “llevar a cabo o completar” lo que habían estado </w:t>
      </w:r>
      <w:r w:rsidR="00692C29">
        <w:rPr>
          <w:rFonts w:ascii="Arial" w:hAnsi="Arial" w:cs="Arial"/>
          <w:color w:val="000000"/>
          <w:sz w:val="22"/>
          <w:szCs w:val="22"/>
          <w:lang w:val="es-ES_tradnl"/>
        </w:rPr>
        <w:t>queriendo</w:t>
      </w:r>
      <w:r w:rsidRPr="003842F2">
        <w:rPr>
          <w:rFonts w:ascii="Arial" w:hAnsi="Arial" w:cs="Arial"/>
          <w:color w:val="000000"/>
          <w:sz w:val="22"/>
          <w:szCs w:val="22"/>
          <w:lang w:val="es-ES_tradnl"/>
        </w:rPr>
        <w:t xml:space="preserve"> hacer. </w:t>
      </w:r>
    </w:p>
    <w:p w:rsidR="003842F2" w:rsidRPr="003842F2" w:rsidRDefault="003842F2" w:rsidP="003842F2">
      <w:pPr>
        <w:spacing w:after="80"/>
        <w:rPr>
          <w:rFonts w:ascii="Arial" w:hAnsi="Arial" w:cs="Arial"/>
          <w:color w:val="000000"/>
          <w:sz w:val="22"/>
          <w:szCs w:val="22"/>
          <w:lang w:val="es-ES_tradnl"/>
        </w:rPr>
      </w:pPr>
      <w:r w:rsidRPr="003842F2">
        <w:rPr>
          <w:rFonts w:ascii="Arial" w:hAnsi="Arial" w:cs="Arial"/>
          <w:color w:val="000000"/>
          <w:sz w:val="22"/>
          <w:szCs w:val="22"/>
          <w:lang w:val="es-ES_tradnl"/>
        </w:rPr>
        <w:t>Parece que los corintios desde el año pasado habían comenzado a tomar parte en la colecta con buena disposición. Pero a la fecha tal vez su participación había menguado significativamente, lo cual amonesta Pablo haciendo a un lado la excusa (tal vez expresada por ellos) que no tenían los recursos para seguir participando. Los argumentos contra esta excusa son dos: primero, el ejemplo de los macedonios mencionado al principio (8</w:t>
      </w:r>
      <w:r w:rsidR="00692C29">
        <w:rPr>
          <w:rFonts w:ascii="Arial" w:hAnsi="Arial" w:cs="Arial"/>
          <w:color w:val="000000"/>
          <w:sz w:val="22"/>
          <w:szCs w:val="22"/>
          <w:lang w:val="es-ES_tradnl"/>
        </w:rPr>
        <w:t>.</w:t>
      </w:r>
      <w:r w:rsidRPr="003842F2">
        <w:rPr>
          <w:rFonts w:ascii="Arial" w:hAnsi="Arial" w:cs="Arial"/>
          <w:color w:val="000000"/>
          <w:sz w:val="22"/>
          <w:szCs w:val="22"/>
          <w:lang w:val="es-ES_tradnl"/>
        </w:rPr>
        <w:t xml:space="preserve">1-4) cuya situación al parecer era menos privilegiada que la de los corintios y </w:t>
      </w:r>
      <w:proofErr w:type="spellStart"/>
      <w:r w:rsidRPr="003842F2">
        <w:rPr>
          <w:rFonts w:ascii="Arial" w:hAnsi="Arial" w:cs="Arial"/>
          <w:color w:val="000000"/>
          <w:sz w:val="22"/>
          <w:szCs w:val="22"/>
          <w:lang w:val="es-ES_tradnl"/>
        </w:rPr>
        <w:t>aún</w:t>
      </w:r>
      <w:proofErr w:type="spellEnd"/>
      <w:r w:rsidRPr="003842F2">
        <w:rPr>
          <w:rFonts w:ascii="Arial" w:hAnsi="Arial" w:cs="Arial"/>
          <w:color w:val="000000"/>
          <w:sz w:val="22"/>
          <w:szCs w:val="22"/>
          <w:lang w:val="es-ES_tradnl"/>
        </w:rPr>
        <w:t xml:space="preserve"> así son alabados en su generosidad; segundo, Pablo lo que requiere es que se participe con lo que se tiene, no</w:t>
      </w:r>
      <w:r w:rsidR="00692C29">
        <w:rPr>
          <w:rFonts w:ascii="Arial" w:hAnsi="Arial" w:cs="Arial"/>
          <w:color w:val="000000"/>
          <w:sz w:val="22"/>
          <w:szCs w:val="22"/>
          <w:lang w:val="es-ES_tradnl"/>
        </w:rPr>
        <w:t xml:space="preserve"> con</w:t>
      </w:r>
      <w:r w:rsidRPr="003842F2">
        <w:rPr>
          <w:rFonts w:ascii="Arial" w:hAnsi="Arial" w:cs="Arial"/>
          <w:color w:val="000000"/>
          <w:sz w:val="22"/>
          <w:szCs w:val="22"/>
          <w:lang w:val="es-ES_tradnl"/>
        </w:rPr>
        <w:t xml:space="preserve"> lo que no se tiene. </w:t>
      </w:r>
    </w:p>
    <w:p w:rsidR="00692C29" w:rsidRDefault="003842F2" w:rsidP="003842F2">
      <w:pPr>
        <w:spacing w:after="80"/>
        <w:rPr>
          <w:rFonts w:ascii="Arial" w:hAnsi="Arial" w:cs="Arial"/>
          <w:color w:val="000000"/>
          <w:sz w:val="22"/>
          <w:szCs w:val="22"/>
          <w:lang w:val="es-ES_tradnl"/>
        </w:rPr>
      </w:pPr>
      <w:r w:rsidRPr="003842F2">
        <w:rPr>
          <w:rFonts w:ascii="Arial" w:hAnsi="Arial" w:cs="Arial"/>
          <w:i/>
          <w:color w:val="000000"/>
          <w:sz w:val="22"/>
          <w:szCs w:val="22"/>
          <w:lang w:val="es-ES_tradnl"/>
        </w:rPr>
        <w:t>El principio de la igualdad (13-15)</w:t>
      </w:r>
      <w:r w:rsidRPr="003842F2">
        <w:rPr>
          <w:rFonts w:ascii="Arial" w:hAnsi="Arial" w:cs="Arial"/>
          <w:color w:val="000000"/>
          <w:sz w:val="22"/>
          <w:szCs w:val="22"/>
          <w:lang w:val="es-ES_tradnl"/>
        </w:rPr>
        <w:t xml:space="preserve">: Esta última sección del texto expone el argumento principal de Pablo en la solicitud que hace a los corintos. La palabra </w:t>
      </w:r>
      <w:r w:rsidRPr="003842F2">
        <w:rPr>
          <w:rFonts w:ascii="Arial" w:hAnsi="Arial" w:cs="Arial"/>
          <w:i/>
          <w:color w:val="000000"/>
          <w:sz w:val="22"/>
          <w:szCs w:val="22"/>
          <w:lang w:val="es-ES_tradnl"/>
        </w:rPr>
        <w:t xml:space="preserve">igualdad </w:t>
      </w:r>
      <w:r w:rsidRPr="003842F2">
        <w:rPr>
          <w:rFonts w:ascii="Arial" w:hAnsi="Arial" w:cs="Arial"/>
          <w:color w:val="000000"/>
          <w:sz w:val="22"/>
          <w:szCs w:val="22"/>
          <w:lang w:val="es-ES_tradnl"/>
        </w:rPr>
        <w:t xml:space="preserve">o </w:t>
      </w:r>
      <w:r w:rsidRPr="003842F2">
        <w:rPr>
          <w:rFonts w:ascii="Arial" w:hAnsi="Arial" w:cs="Arial"/>
          <w:i/>
          <w:color w:val="000000"/>
          <w:sz w:val="22"/>
          <w:szCs w:val="22"/>
          <w:lang w:val="es-ES_tradnl"/>
        </w:rPr>
        <w:t>equidad</w:t>
      </w:r>
      <w:r w:rsidRPr="003842F2">
        <w:rPr>
          <w:rFonts w:ascii="Arial" w:hAnsi="Arial" w:cs="Arial"/>
          <w:color w:val="000000"/>
          <w:sz w:val="22"/>
          <w:szCs w:val="22"/>
          <w:lang w:val="es-ES_tradnl"/>
        </w:rPr>
        <w:t xml:space="preserve"> tiene un trasfondo socio-político en el mundo helenístico. Es uno de los principios de la democracia griega junto con la </w:t>
      </w:r>
      <w:r w:rsidRPr="003842F2">
        <w:rPr>
          <w:rFonts w:ascii="Arial" w:hAnsi="Arial" w:cs="Arial"/>
          <w:i/>
          <w:color w:val="000000"/>
          <w:sz w:val="22"/>
          <w:szCs w:val="22"/>
          <w:lang w:val="es-ES_tradnl"/>
        </w:rPr>
        <w:t>libertad</w:t>
      </w:r>
      <w:r w:rsidRPr="003842F2">
        <w:rPr>
          <w:rFonts w:ascii="Arial" w:hAnsi="Arial" w:cs="Arial"/>
          <w:color w:val="000000"/>
          <w:sz w:val="22"/>
          <w:szCs w:val="22"/>
          <w:lang w:val="es-ES_tradnl"/>
        </w:rPr>
        <w:t xml:space="preserve"> (Aristóteles, </w:t>
      </w:r>
      <w:r w:rsidRPr="003842F2">
        <w:rPr>
          <w:rFonts w:ascii="Arial" w:hAnsi="Arial" w:cs="Arial"/>
          <w:i/>
          <w:color w:val="000000"/>
          <w:sz w:val="22"/>
          <w:szCs w:val="22"/>
          <w:lang w:val="es-ES_tradnl"/>
        </w:rPr>
        <w:t>Política</w:t>
      </w:r>
      <w:r w:rsidRPr="003842F2">
        <w:rPr>
          <w:rFonts w:ascii="Arial" w:hAnsi="Arial" w:cs="Arial"/>
          <w:color w:val="000000"/>
          <w:sz w:val="22"/>
          <w:szCs w:val="22"/>
          <w:lang w:val="es-ES_tradnl"/>
        </w:rPr>
        <w:t>, IV</w:t>
      </w:r>
      <w:proofErr w:type="gramStart"/>
      <w:r w:rsidRPr="003842F2">
        <w:rPr>
          <w:rFonts w:ascii="Arial" w:hAnsi="Arial" w:cs="Arial"/>
          <w:color w:val="000000"/>
          <w:sz w:val="22"/>
          <w:szCs w:val="22"/>
          <w:lang w:val="es-ES_tradnl"/>
        </w:rPr>
        <w:t>,4</w:t>
      </w:r>
      <w:proofErr w:type="gramEnd"/>
      <w:r w:rsidRPr="003842F2">
        <w:rPr>
          <w:rFonts w:ascii="Arial" w:hAnsi="Arial" w:cs="Arial"/>
          <w:color w:val="000000"/>
          <w:sz w:val="22"/>
          <w:szCs w:val="22"/>
          <w:lang w:val="es-ES_tradnl"/>
        </w:rPr>
        <w:t xml:space="preserve">); y es condición de las leyes judiciales, convenios políticos y contratos comerciales. </w:t>
      </w:r>
    </w:p>
    <w:p w:rsidR="003842F2" w:rsidRPr="003842F2" w:rsidRDefault="003842F2" w:rsidP="00877437">
      <w:pPr>
        <w:spacing w:after="120"/>
        <w:rPr>
          <w:rFonts w:ascii="Arial" w:hAnsi="Arial" w:cs="Arial"/>
          <w:color w:val="000000"/>
          <w:sz w:val="22"/>
          <w:szCs w:val="22"/>
          <w:lang w:val="es-ES_tradnl"/>
        </w:rPr>
      </w:pPr>
      <w:r w:rsidRPr="003842F2">
        <w:rPr>
          <w:rFonts w:ascii="Arial" w:hAnsi="Arial" w:cs="Arial"/>
          <w:color w:val="000000"/>
          <w:sz w:val="22"/>
          <w:szCs w:val="22"/>
          <w:lang w:val="es-ES_tradnl"/>
        </w:rPr>
        <w:t xml:space="preserve">Pablo tiene como trasfondo estos usos del término que era ya significativo para la comunidad corintia en el ámbito no religioso y que ahora es trasladado al plano de la responsabilidad cristiana, que tiene como base la </w:t>
      </w:r>
      <w:r w:rsidRPr="003842F2">
        <w:rPr>
          <w:rFonts w:ascii="Arial" w:hAnsi="Arial" w:cs="Arial"/>
          <w:i/>
          <w:color w:val="000000"/>
          <w:sz w:val="22"/>
          <w:szCs w:val="22"/>
          <w:lang w:val="es-ES_tradnl"/>
        </w:rPr>
        <w:t>dedicación</w:t>
      </w:r>
      <w:r w:rsidRPr="003842F2">
        <w:rPr>
          <w:rFonts w:ascii="Arial" w:hAnsi="Arial" w:cs="Arial"/>
          <w:color w:val="000000"/>
          <w:sz w:val="22"/>
          <w:szCs w:val="22"/>
          <w:lang w:val="es-ES_tradnl"/>
        </w:rPr>
        <w:t xml:space="preserve"> y el </w:t>
      </w:r>
      <w:r w:rsidRPr="003842F2">
        <w:rPr>
          <w:rFonts w:ascii="Arial" w:hAnsi="Arial" w:cs="Arial"/>
          <w:i/>
          <w:color w:val="000000"/>
          <w:sz w:val="22"/>
          <w:szCs w:val="22"/>
          <w:lang w:val="es-ES_tradnl"/>
        </w:rPr>
        <w:t>amor</w:t>
      </w:r>
      <w:r w:rsidRPr="003842F2">
        <w:rPr>
          <w:rFonts w:ascii="Arial" w:hAnsi="Arial" w:cs="Arial"/>
          <w:color w:val="000000"/>
          <w:sz w:val="22"/>
          <w:szCs w:val="22"/>
          <w:lang w:val="es-ES_tradnl"/>
        </w:rPr>
        <w:t>. Para Pablo la abundancia y la escasez son ambas oportunidades para propiciar la relación fraterna y el compartimiento, de tal modo que todos tengan lo necesario para su sustento (lo cual recuerda la descripción lucana d</w:t>
      </w:r>
      <w:r w:rsidR="00877437">
        <w:rPr>
          <w:rFonts w:ascii="Arial" w:hAnsi="Arial" w:cs="Arial"/>
          <w:color w:val="000000"/>
          <w:sz w:val="22"/>
          <w:szCs w:val="22"/>
          <w:lang w:val="es-ES_tradnl"/>
        </w:rPr>
        <w:t xml:space="preserve">e la comunidad primitiva, </w:t>
      </w:r>
      <w:proofErr w:type="spellStart"/>
      <w:r w:rsidR="00877437">
        <w:rPr>
          <w:rFonts w:ascii="Arial" w:hAnsi="Arial" w:cs="Arial"/>
          <w:color w:val="000000"/>
          <w:sz w:val="22"/>
          <w:szCs w:val="22"/>
          <w:lang w:val="es-ES_tradnl"/>
        </w:rPr>
        <w:t>Hch</w:t>
      </w:r>
      <w:proofErr w:type="spellEnd"/>
      <w:r w:rsidR="00877437">
        <w:rPr>
          <w:rFonts w:ascii="Arial" w:hAnsi="Arial" w:cs="Arial"/>
          <w:color w:val="000000"/>
          <w:sz w:val="22"/>
          <w:szCs w:val="22"/>
          <w:lang w:val="es-ES_tradnl"/>
        </w:rPr>
        <w:t xml:space="preserve"> 2.</w:t>
      </w:r>
      <w:r w:rsidRPr="003842F2">
        <w:rPr>
          <w:rFonts w:ascii="Arial" w:hAnsi="Arial" w:cs="Arial"/>
          <w:color w:val="000000"/>
          <w:sz w:val="22"/>
          <w:szCs w:val="22"/>
          <w:lang w:val="es-ES_tradnl"/>
        </w:rPr>
        <w:t>44-45, 4:34-35). Finalmente hace referencia a la historia de la dación del maná (Ex 16</w:t>
      </w:r>
      <w:r w:rsidR="00877437">
        <w:rPr>
          <w:rFonts w:ascii="Arial" w:hAnsi="Arial" w:cs="Arial"/>
          <w:color w:val="000000"/>
          <w:sz w:val="22"/>
          <w:szCs w:val="22"/>
          <w:lang w:val="es-ES_tradnl"/>
        </w:rPr>
        <w:t>.</w:t>
      </w:r>
      <w:r w:rsidRPr="003842F2">
        <w:rPr>
          <w:rFonts w:ascii="Arial" w:hAnsi="Arial" w:cs="Arial"/>
          <w:color w:val="000000"/>
          <w:sz w:val="22"/>
          <w:szCs w:val="22"/>
          <w:lang w:val="es-ES_tradnl"/>
        </w:rPr>
        <w:t xml:space="preserve">14-18), que a su vez remite a la provisión divina para su pueblo. Los corintios, al participar de la colecta, tienen la oportunidad de participar también en la gracia de Dios mostrada libremente en Jesucristo y hacer efectivo el amor al </w:t>
      </w:r>
      <w:r>
        <w:rPr>
          <w:rFonts w:ascii="Arial" w:hAnsi="Arial" w:cs="Arial"/>
          <w:color w:val="000000"/>
          <w:sz w:val="22"/>
          <w:szCs w:val="22"/>
          <w:lang w:val="es-ES_tradnl"/>
        </w:rPr>
        <w:t>cual Pablo ya les ha exhortado.</w:t>
      </w:r>
    </w:p>
    <w:p w:rsidR="003842F2" w:rsidRPr="00877437" w:rsidRDefault="003842F2" w:rsidP="0004477A">
      <w:pPr>
        <w:spacing w:after="60"/>
        <w:rPr>
          <w:rFonts w:ascii="Arial" w:hAnsi="Arial" w:cs="Arial"/>
          <w:color w:val="000000"/>
          <w:sz w:val="22"/>
          <w:szCs w:val="22"/>
          <w:u w:val="single"/>
          <w:lang w:val="es-ES_tradnl"/>
        </w:rPr>
      </w:pPr>
      <w:r w:rsidRPr="00877437">
        <w:rPr>
          <w:rFonts w:ascii="Arial" w:hAnsi="Arial" w:cs="Arial"/>
          <w:color w:val="000000"/>
          <w:sz w:val="22"/>
          <w:szCs w:val="22"/>
          <w:u w:val="single"/>
          <w:lang w:val="es-ES_tradnl"/>
        </w:rPr>
        <w:t xml:space="preserve">Sugerencias </w:t>
      </w:r>
      <w:proofErr w:type="spellStart"/>
      <w:r w:rsidRPr="00877437">
        <w:rPr>
          <w:rFonts w:ascii="Arial" w:hAnsi="Arial" w:cs="Arial"/>
          <w:color w:val="000000"/>
          <w:sz w:val="22"/>
          <w:szCs w:val="22"/>
          <w:u w:val="single"/>
          <w:lang w:val="es-ES_tradnl"/>
        </w:rPr>
        <w:t>homiléticas</w:t>
      </w:r>
      <w:proofErr w:type="spellEnd"/>
    </w:p>
    <w:p w:rsidR="003842F2" w:rsidRPr="003842F2" w:rsidRDefault="003842F2" w:rsidP="00EA322C">
      <w:pPr>
        <w:numPr>
          <w:ilvl w:val="0"/>
          <w:numId w:val="33"/>
        </w:numPr>
        <w:spacing w:after="60"/>
        <w:rPr>
          <w:rFonts w:ascii="Arial" w:hAnsi="Arial" w:cs="Arial"/>
          <w:color w:val="000000"/>
          <w:sz w:val="22"/>
          <w:szCs w:val="22"/>
          <w:lang w:val="es-ES_tradnl"/>
        </w:rPr>
      </w:pPr>
      <w:r w:rsidRPr="003842F2">
        <w:rPr>
          <w:rFonts w:ascii="Arial" w:hAnsi="Arial" w:cs="Arial"/>
          <w:color w:val="000000"/>
          <w:sz w:val="22"/>
          <w:szCs w:val="22"/>
          <w:lang w:val="es-ES_tradnl"/>
        </w:rPr>
        <w:t>Textos como éste han sido aprovechados para motivar las contribuciones económicas u ofrendas en las iglesias. Es evidente que Pablo busca persuadir en esto a la comunidad de Corinto, pero no para enriquecerse, ni siquiera para enriquecer la tesorería de la iglesia. La contribución está estrechamente relacionada con la ayuda a hermanos/as con necesidades concretas. Si la iglesia tiene un proyecto diaconal, podemos también invitar a los/las hermanos/as a sumarse contribuyendo con sus recursos, tiempo y dones.</w:t>
      </w:r>
    </w:p>
    <w:p w:rsidR="003842F2" w:rsidRPr="003842F2" w:rsidRDefault="003842F2" w:rsidP="00EA322C">
      <w:pPr>
        <w:numPr>
          <w:ilvl w:val="0"/>
          <w:numId w:val="33"/>
        </w:numPr>
        <w:spacing w:after="60"/>
        <w:rPr>
          <w:rFonts w:ascii="Arial" w:hAnsi="Arial" w:cs="Arial"/>
          <w:color w:val="000000"/>
          <w:sz w:val="22"/>
          <w:szCs w:val="22"/>
          <w:lang w:val="es-ES_tradnl"/>
        </w:rPr>
      </w:pPr>
      <w:r w:rsidRPr="003842F2">
        <w:rPr>
          <w:rFonts w:ascii="Arial" w:hAnsi="Arial" w:cs="Arial"/>
          <w:color w:val="000000"/>
          <w:sz w:val="22"/>
          <w:szCs w:val="22"/>
          <w:lang w:val="es-ES_tradnl"/>
        </w:rPr>
        <w:t>Podemos invitar a la comunidad a desarrollar las virtudes relacionales expresadas en el texto, llamando a considerar con detenimiento el ejemplo de Jesucristo. Recordaremos que los ‘tiempos de escasez’, más frecuentes hoy que los ‘tiempos de abundancia’, son oportunidades para ejercitar las relaciones fraternas, pues tenemos la oportunidad de ayudarnos y acompañarnos unos a otros/as. Esto es también tomar parte de la gracia de Dios en Jesucristo.</w:t>
      </w:r>
    </w:p>
    <w:p w:rsidR="003842F2" w:rsidRPr="003842F2" w:rsidRDefault="003842F2" w:rsidP="00EA322C">
      <w:pPr>
        <w:numPr>
          <w:ilvl w:val="0"/>
          <w:numId w:val="33"/>
        </w:numPr>
        <w:spacing w:after="60"/>
        <w:rPr>
          <w:rFonts w:ascii="Arial" w:hAnsi="Arial" w:cs="Arial"/>
          <w:color w:val="000000"/>
          <w:sz w:val="22"/>
          <w:szCs w:val="22"/>
          <w:lang w:val="es-ES_tradnl"/>
        </w:rPr>
      </w:pPr>
      <w:r w:rsidRPr="003842F2">
        <w:rPr>
          <w:rFonts w:ascii="Arial" w:hAnsi="Arial" w:cs="Arial"/>
          <w:color w:val="000000"/>
          <w:sz w:val="22"/>
          <w:szCs w:val="22"/>
          <w:lang w:val="es-ES_tradnl"/>
        </w:rPr>
        <w:t xml:space="preserve">Desde una perspectiva social, podemos invitar a reflexionar en la desigualdad que se vive en nuestras sociedades: desigualdades de género, culturales, étnicas, jurídicas, económicas. La conciencia de estas desigualdades y la injusticia que propician es el primer paso para enfrentarlas y superarlas. Podemos proponer alternativas para hacer efectivo el “principio de </w:t>
      </w:r>
      <w:r w:rsidRPr="003842F2">
        <w:rPr>
          <w:rFonts w:ascii="Arial" w:hAnsi="Arial" w:cs="Arial"/>
          <w:color w:val="000000"/>
          <w:sz w:val="22"/>
          <w:szCs w:val="22"/>
          <w:lang w:val="es-ES_tradnl"/>
        </w:rPr>
        <w:lastRenderedPageBreak/>
        <w:t>igualdad” paulino, que implica no el despojar a unos/as para beneficiar a otros/as sino un genuino interés en el bien común y en la dignidad de todos/as.</w:t>
      </w:r>
    </w:p>
    <w:p w:rsidR="003842F2" w:rsidRDefault="003842F2" w:rsidP="00766F1A">
      <w:pPr>
        <w:ind w:left="2832"/>
        <w:jc w:val="right"/>
        <w:rPr>
          <w:rFonts w:ascii="Arial Narrow" w:hAnsi="Arial Narrow" w:cs="Arial"/>
          <w:i/>
          <w:color w:val="000000"/>
          <w:sz w:val="20"/>
          <w:szCs w:val="20"/>
          <w:lang w:val="es-ES_tradnl"/>
        </w:rPr>
      </w:pPr>
      <w:r w:rsidRPr="003842F2">
        <w:rPr>
          <w:rFonts w:ascii="Arial Narrow" w:hAnsi="Arial Narrow" w:cs="Arial"/>
          <w:i/>
          <w:color w:val="000000"/>
          <w:sz w:val="20"/>
          <w:szCs w:val="20"/>
          <w:lang w:val="es-ES_tradnl"/>
        </w:rPr>
        <w:t xml:space="preserve">Iván Efraín Adame, pastor y </w:t>
      </w:r>
      <w:proofErr w:type="spellStart"/>
      <w:r w:rsidRPr="003842F2">
        <w:rPr>
          <w:rFonts w:ascii="Arial Narrow" w:hAnsi="Arial Narrow" w:cs="Arial"/>
          <w:i/>
          <w:color w:val="000000"/>
          <w:sz w:val="20"/>
          <w:szCs w:val="20"/>
          <w:lang w:val="es-ES_tradnl"/>
        </w:rPr>
        <w:t>biblista</w:t>
      </w:r>
      <w:proofErr w:type="spellEnd"/>
      <w:r w:rsidRPr="003842F2">
        <w:rPr>
          <w:rFonts w:ascii="Arial Narrow" w:hAnsi="Arial Narrow" w:cs="Arial"/>
          <w:i/>
          <w:color w:val="000000"/>
          <w:sz w:val="20"/>
          <w:szCs w:val="20"/>
          <w:lang w:val="es-ES_tradnl"/>
        </w:rPr>
        <w:t xml:space="preserve"> presbiteriano mexicano, Rector del Seminario de esa Iglesia, en </w:t>
      </w:r>
      <w:r w:rsidRPr="003842F2">
        <w:rPr>
          <w:rFonts w:ascii="Arial Narrow" w:hAnsi="Arial Narrow" w:cs="Arial"/>
          <w:b/>
          <w:i/>
          <w:color w:val="000000"/>
          <w:sz w:val="20"/>
          <w:szCs w:val="20"/>
          <w:lang w:val="es-ES_tradnl"/>
        </w:rPr>
        <w:t>Estudio Exegético-</w:t>
      </w:r>
      <w:proofErr w:type="spellStart"/>
      <w:r w:rsidRPr="003842F2">
        <w:rPr>
          <w:rFonts w:ascii="Arial Narrow" w:hAnsi="Arial Narrow" w:cs="Arial"/>
          <w:b/>
          <w:i/>
          <w:color w:val="000000"/>
          <w:sz w:val="20"/>
          <w:szCs w:val="20"/>
          <w:lang w:val="es-ES_tradnl"/>
        </w:rPr>
        <w:t>Homilético</w:t>
      </w:r>
      <w:proofErr w:type="spellEnd"/>
      <w:r w:rsidRPr="003842F2">
        <w:rPr>
          <w:rFonts w:ascii="Arial Narrow" w:hAnsi="Arial Narrow" w:cs="Arial"/>
          <w:i/>
          <w:color w:val="000000"/>
          <w:sz w:val="20"/>
          <w:szCs w:val="20"/>
          <w:lang w:val="es-ES_tradnl"/>
        </w:rPr>
        <w:t xml:space="preserve"> 76, ISEDET, Buenos Aires, julio 2006.</w:t>
      </w:r>
    </w:p>
    <w:p w:rsidR="00FE736C" w:rsidRPr="000F10FB" w:rsidRDefault="00FE736C" w:rsidP="00766F1A">
      <w:pPr>
        <w:ind w:left="2832"/>
        <w:jc w:val="right"/>
        <w:rPr>
          <w:rFonts w:ascii="Arial Narrow" w:hAnsi="Arial Narrow" w:cs="Arial"/>
          <w:i/>
          <w:color w:val="000000"/>
          <w:sz w:val="12"/>
          <w:szCs w:val="12"/>
          <w:lang w:val="es-ES_tradnl"/>
        </w:rPr>
      </w:pPr>
    </w:p>
    <w:p w:rsidR="00CC4445" w:rsidRPr="00E045D8" w:rsidRDefault="00CC4445" w:rsidP="00CC4445">
      <w:pPr>
        <w:shd w:val="clear" w:color="auto" w:fill="669900"/>
        <w:jc w:val="both"/>
        <w:rPr>
          <w:rFonts w:ascii="Arial Narrow" w:hAnsi="Arial Narrow" w:cs="Arial"/>
          <w:sz w:val="22"/>
          <w:szCs w:val="22"/>
        </w:rPr>
      </w:pPr>
      <w:r w:rsidRPr="00B91DB3">
        <w:rPr>
          <w:rFonts w:ascii="Arial" w:hAnsi="Arial" w:cs="Arial"/>
          <w:b/>
          <w:color w:val="FFFFFF" w:themeColor="background1"/>
        </w:rPr>
        <w:t>R</w:t>
      </w:r>
      <w:r w:rsidR="00825F41">
        <w:rPr>
          <w:rFonts w:ascii="Arial" w:hAnsi="Arial" w:cs="Arial"/>
          <w:b/>
          <w:color w:val="FFFFFF" w:themeColor="background1"/>
        </w:rPr>
        <w:t>ecursos para la acción pastoral</w:t>
      </w:r>
    </w:p>
    <w:p w:rsidR="00971785" w:rsidRPr="00CC4445" w:rsidRDefault="00971785" w:rsidP="00971785">
      <w:pPr>
        <w:rPr>
          <w:sz w:val="12"/>
          <w:szCs w:val="12"/>
        </w:rPr>
      </w:pPr>
    </w:p>
    <w:p w:rsidR="00971785" w:rsidRDefault="00971785" w:rsidP="002608C4">
      <w:pPr>
        <w:pStyle w:val="Prrafodelista"/>
        <w:numPr>
          <w:ilvl w:val="0"/>
          <w:numId w:val="3"/>
        </w:numPr>
        <w:spacing w:after="80" w:line="240" w:lineRule="auto"/>
        <w:ind w:left="360"/>
        <w:rPr>
          <w:rFonts w:ascii="Arial" w:hAnsi="Arial" w:cs="Arial"/>
          <w:b/>
        </w:rPr>
      </w:pPr>
      <w:r>
        <w:rPr>
          <w:rFonts w:ascii="Arial" w:hAnsi="Arial" w:cs="Arial"/>
          <w:b/>
        </w:rPr>
        <w:t>Actitudes nuevas de Jesús respecto a las mujeres</w:t>
      </w:r>
    </w:p>
    <w:p w:rsidR="00971785" w:rsidRPr="00632907" w:rsidRDefault="00971785" w:rsidP="00766F1A">
      <w:pPr>
        <w:spacing w:after="80"/>
        <w:rPr>
          <w:rFonts w:ascii="Arial" w:hAnsi="Arial" w:cs="Arial"/>
          <w:sz w:val="22"/>
          <w:szCs w:val="22"/>
          <w:u w:val="single"/>
        </w:rPr>
      </w:pPr>
      <w:r w:rsidRPr="00632907">
        <w:rPr>
          <w:rFonts w:ascii="Arial" w:hAnsi="Arial" w:cs="Arial"/>
          <w:sz w:val="22"/>
          <w:szCs w:val="22"/>
          <w:u w:val="single"/>
        </w:rPr>
        <w:t>La Biblia ha sido utilizada para justificar la subordinación y la agresión contra las mujeres</w:t>
      </w:r>
    </w:p>
    <w:p w:rsidR="00971785" w:rsidRDefault="00971785" w:rsidP="00766F1A">
      <w:pPr>
        <w:spacing w:after="80"/>
        <w:rPr>
          <w:rFonts w:ascii="Arial" w:hAnsi="Arial" w:cs="Arial"/>
          <w:sz w:val="22"/>
          <w:szCs w:val="22"/>
        </w:rPr>
      </w:pPr>
      <w:r>
        <w:rPr>
          <w:rFonts w:ascii="Arial" w:hAnsi="Arial" w:cs="Arial"/>
          <w:sz w:val="22"/>
          <w:szCs w:val="22"/>
        </w:rPr>
        <w:t>La Biblia es un conjunto de libros sagrados que, en su totalidad conforman un mensaje religioso: un mensaje de salvación que llamamos “Evangelio”, que quiere decir “Buena Noticia”.</w:t>
      </w:r>
    </w:p>
    <w:p w:rsidR="00971785" w:rsidRDefault="00971785" w:rsidP="00766F1A">
      <w:pPr>
        <w:spacing w:after="80"/>
        <w:rPr>
          <w:rFonts w:ascii="Arial" w:hAnsi="Arial" w:cs="Arial"/>
          <w:sz w:val="22"/>
          <w:szCs w:val="22"/>
        </w:rPr>
      </w:pPr>
      <w:r>
        <w:rPr>
          <w:rFonts w:ascii="Arial" w:hAnsi="Arial" w:cs="Arial"/>
          <w:sz w:val="22"/>
          <w:szCs w:val="22"/>
        </w:rPr>
        <w:t xml:space="preserve">Los libros de la Biblia fueron escritos en distintas épocas y reflejan vivencias religiosas de muchos pueblos que vivieron situaciones diferentes. Cada texto de la Biblia tiene que ser leído en su contexto histórico, social y religioso, propio de su tiempo. El contexto ilumina el </w:t>
      </w:r>
      <w:proofErr w:type="spellStart"/>
      <w:r>
        <w:rPr>
          <w:rFonts w:ascii="Arial" w:hAnsi="Arial" w:cs="Arial"/>
          <w:sz w:val="22"/>
          <w:szCs w:val="22"/>
        </w:rPr>
        <w:t>texto.Y</w:t>
      </w:r>
      <w:proofErr w:type="spellEnd"/>
      <w:r>
        <w:rPr>
          <w:rFonts w:ascii="Arial" w:hAnsi="Arial" w:cs="Arial"/>
          <w:sz w:val="22"/>
          <w:szCs w:val="22"/>
        </w:rPr>
        <w:t xml:space="preserve"> quien hace comprensible totalmente el mensaje bíblico es Jesús, el Hijo de Dios.</w:t>
      </w:r>
    </w:p>
    <w:p w:rsidR="00971785" w:rsidRDefault="00971785" w:rsidP="00766F1A">
      <w:pPr>
        <w:spacing w:after="80"/>
        <w:rPr>
          <w:rFonts w:ascii="Arial" w:hAnsi="Arial" w:cs="Arial"/>
          <w:sz w:val="22"/>
          <w:szCs w:val="22"/>
        </w:rPr>
      </w:pPr>
      <w:r>
        <w:rPr>
          <w:rFonts w:ascii="Arial" w:hAnsi="Arial" w:cs="Arial"/>
          <w:sz w:val="22"/>
          <w:szCs w:val="22"/>
        </w:rPr>
        <w:t>Pongamos ejemplos que nos clarifiquen. Muchos hermanos y también hermanas aseguran que la Biblia dice que el hombre es superior a la mujer. Eso lo narran algunos autores bíblicos porque es la realidad que ellos conocían, lo que vivían desde pequeños. Pablo, por ejemplo, criado en un judaísmo fuertemente sexista se convirtió al Señor Jesús, pero mantuvo en su mentalidad muchos errores del judaísmo, tanto en su comprensión de lo masculino como de lo femenino y en relación con las mujeres.</w:t>
      </w:r>
    </w:p>
    <w:p w:rsidR="00971785" w:rsidRDefault="00971785" w:rsidP="00766F1A">
      <w:pPr>
        <w:spacing w:after="80"/>
        <w:rPr>
          <w:rFonts w:ascii="Arial" w:hAnsi="Arial" w:cs="Arial"/>
          <w:sz w:val="22"/>
          <w:szCs w:val="22"/>
        </w:rPr>
      </w:pPr>
      <w:r>
        <w:rPr>
          <w:rFonts w:ascii="Arial" w:hAnsi="Arial" w:cs="Arial"/>
          <w:sz w:val="22"/>
          <w:szCs w:val="22"/>
        </w:rPr>
        <w:t>Para no cometer errores al leer la Biblia, veamos lo que dice y hace Jesús. Solo él conoce el pensamiento y la voluntad de Dios su Padre y nuestro Padre.</w:t>
      </w:r>
    </w:p>
    <w:p w:rsidR="00971785" w:rsidRPr="001A2F3A" w:rsidRDefault="00971785" w:rsidP="00766F1A">
      <w:pPr>
        <w:spacing w:after="80"/>
        <w:rPr>
          <w:rFonts w:ascii="Arial" w:hAnsi="Arial" w:cs="Arial"/>
          <w:sz w:val="22"/>
          <w:szCs w:val="22"/>
          <w:u w:val="single"/>
        </w:rPr>
      </w:pPr>
      <w:r w:rsidRPr="001A2F3A">
        <w:rPr>
          <w:rFonts w:ascii="Arial" w:hAnsi="Arial" w:cs="Arial"/>
          <w:sz w:val="22"/>
          <w:szCs w:val="22"/>
          <w:u w:val="single"/>
        </w:rPr>
        <w:t>Una actitud nueva en Jesús</w:t>
      </w:r>
    </w:p>
    <w:p w:rsidR="00971785" w:rsidRDefault="00971785" w:rsidP="00766F1A">
      <w:pPr>
        <w:spacing w:after="80"/>
        <w:rPr>
          <w:rFonts w:ascii="Arial" w:hAnsi="Arial" w:cs="Arial"/>
          <w:sz w:val="22"/>
          <w:szCs w:val="22"/>
        </w:rPr>
      </w:pPr>
      <w:r>
        <w:rPr>
          <w:rFonts w:ascii="Arial" w:hAnsi="Arial" w:cs="Arial"/>
          <w:sz w:val="22"/>
          <w:szCs w:val="22"/>
        </w:rPr>
        <w:t>Comparemos lo que dicen Pablo y otros apóstoles con lo que dice y hace Jesús. Pablo opina en varios casos reafirmando errores del judaísmo diciendo, por ejemplo, que las “mujeres guarden sile</w:t>
      </w:r>
      <w:r w:rsidR="000F10FB">
        <w:rPr>
          <w:rFonts w:ascii="Arial" w:hAnsi="Arial" w:cs="Arial"/>
          <w:sz w:val="22"/>
          <w:szCs w:val="22"/>
        </w:rPr>
        <w:t>ncio en el templo</w:t>
      </w:r>
      <w:r>
        <w:rPr>
          <w:rFonts w:ascii="Arial" w:hAnsi="Arial" w:cs="Arial"/>
          <w:sz w:val="22"/>
          <w:szCs w:val="22"/>
        </w:rPr>
        <w:t xml:space="preserve">, que se cubran la cabeza (1 </w:t>
      </w:r>
      <w:proofErr w:type="spellStart"/>
      <w:r>
        <w:rPr>
          <w:rFonts w:ascii="Arial" w:hAnsi="Arial" w:cs="Arial"/>
          <w:sz w:val="22"/>
          <w:szCs w:val="22"/>
        </w:rPr>
        <w:t>Cor</w:t>
      </w:r>
      <w:proofErr w:type="spellEnd"/>
      <w:r>
        <w:rPr>
          <w:rFonts w:ascii="Arial" w:hAnsi="Arial" w:cs="Arial"/>
          <w:sz w:val="22"/>
          <w:szCs w:val="22"/>
        </w:rPr>
        <w:t xml:space="preserve"> 11.5-6), etc., todas actitudes de sujeción.</w:t>
      </w:r>
    </w:p>
    <w:p w:rsidR="00971785" w:rsidRDefault="00971785" w:rsidP="00766F1A">
      <w:pPr>
        <w:spacing w:after="80"/>
        <w:rPr>
          <w:rFonts w:ascii="Arial" w:hAnsi="Arial" w:cs="Arial"/>
          <w:sz w:val="22"/>
          <w:szCs w:val="22"/>
        </w:rPr>
      </w:pPr>
      <w:r>
        <w:rPr>
          <w:rFonts w:ascii="Arial" w:hAnsi="Arial" w:cs="Arial"/>
          <w:sz w:val="22"/>
          <w:szCs w:val="22"/>
        </w:rPr>
        <w:t>Jesús, en cambio, rompe las leyes “anti-mujer” que imponía su sociedad y realiza gestos de liberación prohibidos en la ley judía. Habla con la samaritana (</w:t>
      </w:r>
      <w:proofErr w:type="spellStart"/>
      <w:r>
        <w:rPr>
          <w:rFonts w:ascii="Arial" w:hAnsi="Arial" w:cs="Arial"/>
          <w:sz w:val="22"/>
          <w:szCs w:val="22"/>
        </w:rPr>
        <w:t>Jn</w:t>
      </w:r>
      <w:proofErr w:type="spellEnd"/>
      <w:r>
        <w:rPr>
          <w:rFonts w:ascii="Arial" w:hAnsi="Arial" w:cs="Arial"/>
          <w:sz w:val="22"/>
          <w:szCs w:val="22"/>
        </w:rPr>
        <w:t xml:space="preserve"> 4.7-30), cura a la mujer</w:t>
      </w:r>
      <w:r w:rsidR="000F10FB">
        <w:rPr>
          <w:rFonts w:ascii="Arial" w:hAnsi="Arial" w:cs="Arial"/>
          <w:sz w:val="22"/>
          <w:szCs w:val="22"/>
        </w:rPr>
        <w:t xml:space="preserve"> con flujo de sangre (</w:t>
      </w:r>
      <w:proofErr w:type="spellStart"/>
      <w:r w:rsidR="000F10FB">
        <w:rPr>
          <w:rFonts w:ascii="Arial" w:hAnsi="Arial" w:cs="Arial"/>
          <w:sz w:val="22"/>
          <w:szCs w:val="22"/>
        </w:rPr>
        <w:t>Lc</w:t>
      </w:r>
      <w:proofErr w:type="spellEnd"/>
      <w:r w:rsidR="000F10FB">
        <w:rPr>
          <w:rFonts w:ascii="Arial" w:hAnsi="Arial" w:cs="Arial"/>
          <w:sz w:val="22"/>
          <w:szCs w:val="22"/>
        </w:rPr>
        <w:t xml:space="preserve"> 8.40s</w:t>
      </w:r>
      <w:r>
        <w:rPr>
          <w:rFonts w:ascii="Arial" w:hAnsi="Arial" w:cs="Arial"/>
          <w:sz w:val="22"/>
          <w:szCs w:val="22"/>
        </w:rPr>
        <w:t>), perdona a la mujer adúltera (</w:t>
      </w:r>
      <w:proofErr w:type="spellStart"/>
      <w:r>
        <w:rPr>
          <w:rFonts w:ascii="Arial" w:hAnsi="Arial" w:cs="Arial"/>
          <w:sz w:val="22"/>
          <w:szCs w:val="22"/>
        </w:rPr>
        <w:t>Jn</w:t>
      </w:r>
      <w:proofErr w:type="spellEnd"/>
      <w:r>
        <w:rPr>
          <w:rFonts w:ascii="Arial" w:hAnsi="Arial" w:cs="Arial"/>
          <w:sz w:val="22"/>
          <w:szCs w:val="22"/>
        </w:rPr>
        <w:t xml:space="preserve"> 8.1-11). La transgresión más clara de la ley judaica la hace Jesús al curar a la mujer enco</w:t>
      </w:r>
      <w:r w:rsidR="000F10FB">
        <w:rPr>
          <w:rFonts w:ascii="Arial" w:hAnsi="Arial" w:cs="Arial"/>
          <w:sz w:val="22"/>
          <w:szCs w:val="22"/>
        </w:rPr>
        <w:t>rvada (</w:t>
      </w:r>
      <w:proofErr w:type="spellStart"/>
      <w:r w:rsidR="000F10FB">
        <w:rPr>
          <w:rFonts w:ascii="Arial" w:hAnsi="Arial" w:cs="Arial"/>
          <w:sz w:val="22"/>
          <w:szCs w:val="22"/>
        </w:rPr>
        <w:t>Lc</w:t>
      </w:r>
      <w:proofErr w:type="spellEnd"/>
      <w:r w:rsidR="000F10FB">
        <w:rPr>
          <w:rFonts w:ascii="Arial" w:hAnsi="Arial" w:cs="Arial"/>
          <w:sz w:val="22"/>
          <w:szCs w:val="22"/>
        </w:rPr>
        <w:t xml:space="preserve"> 13.</w:t>
      </w:r>
      <w:r>
        <w:rPr>
          <w:rFonts w:ascii="Arial" w:hAnsi="Arial" w:cs="Arial"/>
          <w:sz w:val="22"/>
          <w:szCs w:val="22"/>
        </w:rPr>
        <w:t>10-14) porque, además, lo hace en día prohibido. Re</w:t>
      </w:r>
      <w:r w:rsidR="000F10FB">
        <w:rPr>
          <w:rFonts w:ascii="Arial" w:hAnsi="Arial" w:cs="Arial"/>
          <w:sz w:val="22"/>
          <w:szCs w:val="22"/>
        </w:rPr>
        <w:t xml:space="preserve">chaza al jefe de la sinagoga </w:t>
      </w:r>
      <w:r>
        <w:rPr>
          <w:rFonts w:ascii="Arial" w:hAnsi="Arial" w:cs="Arial"/>
          <w:sz w:val="22"/>
          <w:szCs w:val="22"/>
        </w:rPr>
        <w:t>que se preocupa más por “el sábado” que por la mujer (Mc 2.27) y a eso le llama Jesús, hipocresía. Jesús considera que ella es una hija de Abraham, heredera de la promesa. A Jesús le importa la mujer, al jefe de la sinagoga le importa la ley.</w:t>
      </w:r>
    </w:p>
    <w:p w:rsidR="00971785" w:rsidRDefault="00971785" w:rsidP="00766F1A">
      <w:pPr>
        <w:spacing w:after="80"/>
        <w:rPr>
          <w:rFonts w:ascii="Arial" w:hAnsi="Arial" w:cs="Arial"/>
          <w:sz w:val="22"/>
          <w:szCs w:val="22"/>
        </w:rPr>
      </w:pPr>
      <w:r>
        <w:rPr>
          <w:rFonts w:ascii="Arial" w:hAnsi="Arial" w:cs="Arial"/>
          <w:sz w:val="22"/>
          <w:szCs w:val="22"/>
        </w:rPr>
        <w:t>Cuando nuestros líderes religiosos “al modo de Jesús” consideran que las mujeres somos más importantes que las leyes, comienza en las comunidades un refrescamiento religioso que alía a los pastores y sacerdotes a nuestra búsqueda de una sociedad más justa, en la que se superen las discriminaciones por sexo.</w:t>
      </w:r>
    </w:p>
    <w:p w:rsidR="00971785" w:rsidRDefault="00971785" w:rsidP="00766F1A">
      <w:pPr>
        <w:spacing w:after="80"/>
        <w:rPr>
          <w:rFonts w:ascii="Arial" w:hAnsi="Arial" w:cs="Arial"/>
          <w:sz w:val="22"/>
          <w:szCs w:val="22"/>
        </w:rPr>
      </w:pPr>
      <w:r>
        <w:rPr>
          <w:rFonts w:ascii="Arial" w:hAnsi="Arial" w:cs="Arial"/>
          <w:sz w:val="22"/>
          <w:szCs w:val="22"/>
        </w:rPr>
        <w:t xml:space="preserve">Jesús en ningún caso se refiere a que la mujer deba “obedecer” al hombre o servirlo como si fuera “su señor”. Él tiene a las mujeres a su lado y ellas atienden “las cosas de Dios” de igual manera que los hombres. No hace diferencias por sexo. Jesús en su manera profética de actuar y de hablar pone de manifiesto una práctica liberadora, escandalosa a los ojos de los fariseos de entonces. </w:t>
      </w:r>
    </w:p>
    <w:p w:rsidR="00971785" w:rsidRPr="00FA356C" w:rsidRDefault="00971785" w:rsidP="00766F1A">
      <w:pPr>
        <w:spacing w:after="80"/>
        <w:rPr>
          <w:rFonts w:ascii="Arial" w:hAnsi="Arial" w:cs="Arial"/>
          <w:sz w:val="22"/>
          <w:szCs w:val="22"/>
          <w:u w:val="single"/>
        </w:rPr>
      </w:pPr>
      <w:r w:rsidRPr="00FA356C">
        <w:rPr>
          <w:rFonts w:ascii="Arial" w:hAnsi="Arial" w:cs="Arial"/>
          <w:sz w:val="22"/>
          <w:szCs w:val="22"/>
          <w:u w:val="single"/>
        </w:rPr>
        <w:t>Retos que se nos presentan:</w:t>
      </w:r>
    </w:p>
    <w:p w:rsidR="00971785" w:rsidRDefault="00971785" w:rsidP="00766F1A">
      <w:pPr>
        <w:pStyle w:val="Prrafodelista"/>
        <w:numPr>
          <w:ilvl w:val="0"/>
          <w:numId w:val="13"/>
        </w:numPr>
        <w:spacing w:after="80" w:line="240" w:lineRule="auto"/>
        <w:ind w:left="360"/>
        <w:rPr>
          <w:rFonts w:ascii="Arial" w:hAnsi="Arial" w:cs="Arial"/>
        </w:rPr>
      </w:pPr>
      <w:r>
        <w:rPr>
          <w:rFonts w:ascii="Arial" w:hAnsi="Arial" w:cs="Arial"/>
        </w:rPr>
        <w:t>Que tanto los hombres como las mujeres de nuestras iglesias y comunidades nos concienticemos de que las mujeres siempre hemos sido parte del proyecto de Dios.</w:t>
      </w:r>
    </w:p>
    <w:p w:rsidR="00971785" w:rsidRDefault="00971785" w:rsidP="00766F1A">
      <w:pPr>
        <w:pStyle w:val="Prrafodelista"/>
        <w:numPr>
          <w:ilvl w:val="0"/>
          <w:numId w:val="13"/>
        </w:numPr>
        <w:spacing w:after="80" w:line="240" w:lineRule="auto"/>
        <w:ind w:left="360"/>
        <w:rPr>
          <w:rFonts w:ascii="Arial" w:hAnsi="Arial" w:cs="Arial"/>
        </w:rPr>
      </w:pPr>
      <w:r>
        <w:rPr>
          <w:rFonts w:ascii="Arial" w:hAnsi="Arial" w:cs="Arial"/>
        </w:rPr>
        <w:t>Que aprendamos no solo a leer la Biblia “con ojos de mujer”, sino también “leyendo” todo lo que sucede a nuestro alrededor.</w:t>
      </w:r>
    </w:p>
    <w:p w:rsidR="00971785" w:rsidRPr="003B2148" w:rsidRDefault="00971785" w:rsidP="00766F1A">
      <w:pPr>
        <w:pStyle w:val="Prrafodelista"/>
        <w:numPr>
          <w:ilvl w:val="0"/>
          <w:numId w:val="13"/>
        </w:numPr>
        <w:spacing w:after="40" w:line="240" w:lineRule="auto"/>
        <w:ind w:left="360"/>
        <w:rPr>
          <w:rFonts w:ascii="Arial" w:hAnsi="Arial" w:cs="Arial"/>
        </w:rPr>
      </w:pPr>
      <w:r>
        <w:rPr>
          <w:rFonts w:ascii="Arial" w:hAnsi="Arial" w:cs="Arial"/>
        </w:rPr>
        <w:t>Que tengamos claro que hombres y mujeres en forma conjunta estamos llamados a construir un mundo sin violencia, un mundo de justicia con igualdad de oportunidades para toda la humanidad.</w:t>
      </w:r>
    </w:p>
    <w:p w:rsidR="00971785" w:rsidRPr="002542ED" w:rsidRDefault="00971785" w:rsidP="002608C4">
      <w:pPr>
        <w:pStyle w:val="Prrafodelista"/>
        <w:spacing w:after="0" w:line="240" w:lineRule="auto"/>
        <w:ind w:left="3180"/>
        <w:rPr>
          <w:rFonts w:ascii="Arial Narrow" w:hAnsi="Arial Narrow" w:cs="Arial"/>
          <w:i/>
          <w:sz w:val="20"/>
          <w:szCs w:val="20"/>
        </w:rPr>
      </w:pPr>
      <w:r w:rsidRPr="002542ED">
        <w:rPr>
          <w:rFonts w:ascii="Arial Narrow" w:hAnsi="Arial Narrow" w:cs="Arial"/>
          <w:i/>
          <w:sz w:val="20"/>
          <w:szCs w:val="20"/>
        </w:rPr>
        <w:t xml:space="preserve">Cora Ferro </w:t>
      </w:r>
      <w:proofErr w:type="spellStart"/>
      <w:r w:rsidRPr="002542ED">
        <w:rPr>
          <w:rFonts w:ascii="Arial Narrow" w:hAnsi="Arial Narrow" w:cs="Arial"/>
          <w:i/>
          <w:sz w:val="20"/>
          <w:szCs w:val="20"/>
        </w:rPr>
        <w:t>Calabrese</w:t>
      </w:r>
      <w:proofErr w:type="spellEnd"/>
      <w:r w:rsidRPr="002542ED">
        <w:rPr>
          <w:rFonts w:ascii="Arial Narrow" w:hAnsi="Arial Narrow" w:cs="Arial"/>
          <w:i/>
          <w:sz w:val="20"/>
          <w:szCs w:val="20"/>
        </w:rPr>
        <w:t xml:space="preserve">, Luisa M. Camacho Bolaños, </w:t>
      </w:r>
      <w:proofErr w:type="spellStart"/>
      <w:r w:rsidRPr="002542ED">
        <w:rPr>
          <w:rFonts w:ascii="Arial Narrow" w:hAnsi="Arial Narrow" w:cs="Arial"/>
          <w:i/>
          <w:sz w:val="20"/>
          <w:szCs w:val="20"/>
        </w:rPr>
        <w:t>Marleny</w:t>
      </w:r>
      <w:proofErr w:type="spellEnd"/>
      <w:r w:rsidRPr="002542ED">
        <w:rPr>
          <w:rFonts w:ascii="Arial Narrow" w:hAnsi="Arial Narrow" w:cs="Arial"/>
          <w:i/>
          <w:sz w:val="20"/>
          <w:szCs w:val="20"/>
        </w:rPr>
        <w:t xml:space="preserve"> Amaya </w:t>
      </w:r>
      <w:proofErr w:type="spellStart"/>
      <w:r w:rsidRPr="002542ED">
        <w:rPr>
          <w:rFonts w:ascii="Arial Narrow" w:hAnsi="Arial Narrow" w:cs="Arial"/>
          <w:i/>
          <w:sz w:val="20"/>
          <w:szCs w:val="20"/>
        </w:rPr>
        <w:t>Alvarez</w:t>
      </w:r>
      <w:proofErr w:type="spellEnd"/>
      <w:r w:rsidRPr="002542ED">
        <w:rPr>
          <w:rFonts w:ascii="Arial Narrow" w:hAnsi="Arial Narrow" w:cs="Arial"/>
          <w:i/>
          <w:sz w:val="20"/>
          <w:szCs w:val="20"/>
        </w:rPr>
        <w:t xml:space="preserve"> en </w:t>
      </w:r>
      <w:r w:rsidRPr="002542ED">
        <w:rPr>
          <w:rFonts w:ascii="Arial Narrow" w:hAnsi="Arial Narrow" w:cs="Arial"/>
          <w:b/>
          <w:i/>
          <w:sz w:val="20"/>
          <w:szCs w:val="20"/>
        </w:rPr>
        <w:t xml:space="preserve">Florecerá la Esperanza, </w:t>
      </w:r>
      <w:r w:rsidRPr="002542ED">
        <w:rPr>
          <w:rFonts w:ascii="Arial Narrow" w:hAnsi="Arial Narrow" w:cs="Arial"/>
          <w:i/>
          <w:sz w:val="20"/>
          <w:szCs w:val="20"/>
        </w:rPr>
        <w:t>CLAI-Instituto de Estudios de la Mujer, Costa Rica, 1995.</w:t>
      </w:r>
    </w:p>
    <w:p w:rsidR="00971785" w:rsidRPr="001F2146" w:rsidRDefault="00971785" w:rsidP="001643C2">
      <w:pPr>
        <w:rPr>
          <w:rFonts w:ascii="Arial" w:hAnsi="Arial" w:cs="Arial"/>
          <w:sz w:val="12"/>
          <w:szCs w:val="12"/>
          <w:lang w:val="es-AR"/>
        </w:rPr>
      </w:pPr>
    </w:p>
    <w:p w:rsidR="00971785" w:rsidRPr="00B91DB3" w:rsidRDefault="001643C2" w:rsidP="001643C2">
      <w:pPr>
        <w:shd w:val="clear" w:color="auto" w:fill="669900"/>
      </w:pPr>
      <w:r>
        <w:rPr>
          <w:rFonts w:ascii="Arial" w:hAnsi="Arial" w:cs="Arial"/>
          <w:b/>
          <w:color w:val="FFFFFF" w:themeColor="background1"/>
        </w:rPr>
        <w:t>Recursos para la liturgia del culto comunitario</w:t>
      </w:r>
    </w:p>
    <w:p w:rsidR="00971785" w:rsidRPr="001F2146" w:rsidRDefault="00971785" w:rsidP="00971785">
      <w:pPr>
        <w:rPr>
          <w:sz w:val="12"/>
          <w:szCs w:val="12"/>
        </w:rPr>
      </w:pPr>
    </w:p>
    <w:p w:rsidR="00971785" w:rsidRPr="007655B9" w:rsidRDefault="00971785" w:rsidP="002608C4">
      <w:pPr>
        <w:pStyle w:val="Prrafodelista"/>
        <w:numPr>
          <w:ilvl w:val="0"/>
          <w:numId w:val="3"/>
        </w:numPr>
        <w:spacing w:after="80" w:line="240" w:lineRule="auto"/>
        <w:ind w:left="360"/>
        <w:rPr>
          <w:rFonts w:ascii="Arial" w:hAnsi="Arial" w:cs="Arial"/>
          <w:b/>
        </w:rPr>
      </w:pPr>
      <w:r w:rsidRPr="007655B9">
        <w:rPr>
          <w:rFonts w:ascii="Arial" w:hAnsi="Arial" w:cs="Arial"/>
          <w:b/>
          <w:bCs/>
        </w:rPr>
        <w:t>Oración basada en el Salmo 30</w:t>
      </w:r>
    </w:p>
    <w:p w:rsidR="00971785" w:rsidRDefault="00971785" w:rsidP="002608C4">
      <w:pPr>
        <w:pStyle w:val="Prrafodelista"/>
        <w:spacing w:after="80" w:line="240" w:lineRule="auto"/>
        <w:ind w:left="360"/>
        <w:rPr>
          <w:rFonts w:ascii="Arial" w:hAnsi="Arial" w:cs="Arial"/>
          <w:bCs/>
          <w:sz w:val="8"/>
          <w:szCs w:val="8"/>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1F2146" w:rsidTr="000E28B4">
        <w:tc>
          <w:tcPr>
            <w:tcW w:w="4889" w:type="dxa"/>
            <w:shd w:val="clear" w:color="auto" w:fill="C2D69B" w:themeFill="accent3" w:themeFillTint="99"/>
          </w:tcPr>
          <w:p w:rsidR="001F2146" w:rsidRDefault="001F2146" w:rsidP="001F2146">
            <w:pPr>
              <w:pStyle w:val="Prrafodelista"/>
              <w:spacing w:after="80" w:line="240" w:lineRule="auto"/>
              <w:ind w:left="708"/>
              <w:rPr>
                <w:rFonts w:ascii="Arial" w:hAnsi="Arial" w:cs="Arial"/>
                <w:bCs/>
                <w:i/>
                <w:lang w:val="es-ES"/>
              </w:rPr>
            </w:pPr>
            <w:r w:rsidRPr="00AF5A76">
              <w:rPr>
                <w:rFonts w:ascii="Arial" w:hAnsi="Arial" w:cs="Arial"/>
                <w:bCs/>
                <w:i/>
                <w:lang w:val="es-ES"/>
              </w:rPr>
              <w:t xml:space="preserve">“Porque un momento será su ira, </w:t>
            </w:r>
          </w:p>
          <w:p w:rsidR="001F2146" w:rsidRDefault="001F2146" w:rsidP="001F2146">
            <w:pPr>
              <w:pStyle w:val="Prrafodelista"/>
              <w:spacing w:after="80" w:line="240" w:lineRule="auto"/>
              <w:ind w:left="708"/>
              <w:rPr>
                <w:rFonts w:ascii="Arial" w:hAnsi="Arial" w:cs="Arial"/>
                <w:bCs/>
                <w:i/>
                <w:lang w:val="es-ES"/>
              </w:rPr>
            </w:pPr>
            <w:proofErr w:type="gramStart"/>
            <w:r w:rsidRPr="00AF5A76">
              <w:rPr>
                <w:rFonts w:ascii="Arial" w:hAnsi="Arial" w:cs="Arial"/>
                <w:bCs/>
                <w:i/>
                <w:lang w:val="es-ES"/>
              </w:rPr>
              <w:t>pero</w:t>
            </w:r>
            <w:proofErr w:type="gramEnd"/>
            <w:r w:rsidRPr="00AF5A76">
              <w:rPr>
                <w:rFonts w:ascii="Arial" w:hAnsi="Arial" w:cs="Arial"/>
                <w:bCs/>
                <w:i/>
                <w:lang w:val="es-ES"/>
              </w:rPr>
              <w:t xml:space="preserve"> su favor dura toda la vida. </w:t>
            </w:r>
          </w:p>
          <w:p w:rsidR="001F2146" w:rsidRDefault="001F2146" w:rsidP="001F2146">
            <w:pPr>
              <w:pStyle w:val="Prrafodelista"/>
              <w:spacing w:after="80" w:line="240" w:lineRule="auto"/>
              <w:ind w:left="708"/>
              <w:rPr>
                <w:rFonts w:ascii="Arial" w:hAnsi="Arial" w:cs="Arial"/>
                <w:bCs/>
                <w:i/>
                <w:lang w:val="es-ES"/>
              </w:rPr>
            </w:pPr>
            <w:r w:rsidRPr="00AF5A76">
              <w:rPr>
                <w:rFonts w:ascii="Arial" w:hAnsi="Arial" w:cs="Arial"/>
                <w:bCs/>
                <w:i/>
                <w:lang w:val="es-ES"/>
              </w:rPr>
              <w:t xml:space="preserve">Por la noche durará el lloro, </w:t>
            </w:r>
          </w:p>
          <w:p w:rsidR="0010566A" w:rsidRDefault="0010566A" w:rsidP="003114C8">
            <w:pPr>
              <w:pStyle w:val="Prrafodelista"/>
              <w:spacing w:after="80" w:line="240" w:lineRule="auto"/>
              <w:ind w:left="708"/>
              <w:rPr>
                <w:rFonts w:ascii="Arial" w:hAnsi="Arial" w:cs="Arial"/>
                <w:bCs/>
                <w:i/>
                <w:lang w:val="es-ES"/>
              </w:rPr>
            </w:pPr>
            <w:proofErr w:type="gramStart"/>
            <w:r>
              <w:rPr>
                <w:rFonts w:ascii="Arial" w:hAnsi="Arial" w:cs="Arial"/>
                <w:bCs/>
                <w:i/>
                <w:lang w:val="es-ES"/>
              </w:rPr>
              <w:t>y</w:t>
            </w:r>
            <w:proofErr w:type="gramEnd"/>
            <w:r w:rsidR="001F2146" w:rsidRPr="00AF5A76">
              <w:rPr>
                <w:rFonts w:ascii="Arial" w:hAnsi="Arial" w:cs="Arial"/>
                <w:bCs/>
                <w:i/>
                <w:lang w:val="es-ES"/>
              </w:rPr>
              <w:t xml:space="preserve"> a la mañana vendrá la alegría."</w:t>
            </w:r>
          </w:p>
          <w:p w:rsidR="0010566A" w:rsidRPr="0010566A" w:rsidRDefault="0010566A" w:rsidP="003114C8">
            <w:pPr>
              <w:pStyle w:val="Prrafodelista"/>
              <w:spacing w:after="0" w:line="240" w:lineRule="auto"/>
              <w:ind w:left="708"/>
              <w:rPr>
                <w:rFonts w:ascii="Arial" w:hAnsi="Arial" w:cs="Arial"/>
                <w:bCs/>
                <w:i/>
                <w:sz w:val="8"/>
                <w:szCs w:val="8"/>
                <w:lang w:val="es-ES"/>
              </w:rPr>
            </w:pPr>
          </w:p>
          <w:p w:rsidR="0010566A" w:rsidRPr="00F415B2" w:rsidRDefault="0010566A" w:rsidP="0010566A">
            <w:pPr>
              <w:pStyle w:val="Prrafodelista"/>
              <w:spacing w:after="80" w:line="240" w:lineRule="auto"/>
              <w:ind w:left="0"/>
              <w:rPr>
                <w:rFonts w:ascii="Arial" w:hAnsi="Arial" w:cs="Arial"/>
                <w:bCs/>
                <w:lang w:val="es-ES"/>
              </w:rPr>
            </w:pPr>
            <w:r w:rsidRPr="00F415B2">
              <w:rPr>
                <w:rFonts w:ascii="Arial" w:hAnsi="Arial" w:cs="Arial"/>
                <w:bCs/>
                <w:lang w:val="es-ES"/>
              </w:rPr>
              <w:t>Gracias</w:t>
            </w:r>
            <w:r>
              <w:rPr>
                <w:rFonts w:ascii="Arial" w:hAnsi="Arial" w:cs="Arial"/>
                <w:bCs/>
                <w:lang w:val="es-ES"/>
              </w:rPr>
              <w:t xml:space="preserve">, </w:t>
            </w:r>
            <w:r w:rsidRPr="00F415B2">
              <w:rPr>
                <w:rFonts w:ascii="Arial" w:hAnsi="Arial" w:cs="Arial"/>
                <w:bCs/>
                <w:lang w:val="es-ES"/>
              </w:rPr>
              <w:t>Buen Dios,</w:t>
            </w:r>
          </w:p>
          <w:p w:rsidR="0010566A" w:rsidRPr="00F415B2" w:rsidRDefault="0010566A" w:rsidP="0010566A">
            <w:pPr>
              <w:pStyle w:val="Prrafodelista"/>
              <w:spacing w:after="80" w:line="240" w:lineRule="auto"/>
              <w:ind w:left="0"/>
              <w:rPr>
                <w:rFonts w:ascii="Arial" w:hAnsi="Arial" w:cs="Arial"/>
                <w:bCs/>
                <w:lang w:val="es-ES"/>
              </w:rPr>
            </w:pPr>
            <w:r w:rsidRPr="00F415B2">
              <w:rPr>
                <w:rFonts w:ascii="Arial" w:hAnsi="Arial" w:cs="Arial"/>
                <w:bCs/>
                <w:lang w:val="es-ES"/>
              </w:rPr>
              <w:t>Porque más grande que tu ira es tu misericordia.</w:t>
            </w:r>
          </w:p>
          <w:p w:rsidR="0010566A" w:rsidRPr="00F415B2" w:rsidRDefault="0010566A" w:rsidP="0010566A">
            <w:pPr>
              <w:pStyle w:val="Prrafodelista"/>
              <w:spacing w:after="80" w:line="240" w:lineRule="auto"/>
              <w:ind w:left="0"/>
              <w:rPr>
                <w:rFonts w:ascii="Arial" w:hAnsi="Arial" w:cs="Arial"/>
                <w:bCs/>
                <w:lang w:val="es-ES"/>
              </w:rPr>
            </w:pPr>
            <w:r w:rsidRPr="00F415B2">
              <w:rPr>
                <w:rFonts w:ascii="Arial" w:hAnsi="Arial" w:cs="Arial"/>
                <w:bCs/>
                <w:lang w:val="es-ES"/>
              </w:rPr>
              <w:t>Porque esta situación no siempre será así,</w:t>
            </w:r>
          </w:p>
          <w:p w:rsidR="0010566A" w:rsidRPr="00F415B2" w:rsidRDefault="0010566A" w:rsidP="0010566A">
            <w:pPr>
              <w:pStyle w:val="Prrafodelista"/>
              <w:spacing w:after="80" w:line="240" w:lineRule="auto"/>
              <w:ind w:left="0"/>
              <w:rPr>
                <w:rFonts w:ascii="Arial" w:hAnsi="Arial" w:cs="Arial"/>
                <w:bCs/>
                <w:lang w:val="es-ES"/>
              </w:rPr>
            </w:pPr>
            <w:proofErr w:type="gramStart"/>
            <w:r w:rsidRPr="00F415B2">
              <w:rPr>
                <w:rFonts w:ascii="Arial" w:hAnsi="Arial" w:cs="Arial"/>
                <w:bCs/>
                <w:lang w:val="es-ES"/>
              </w:rPr>
              <w:t>no</w:t>
            </w:r>
            <w:proofErr w:type="gramEnd"/>
            <w:r w:rsidRPr="00F415B2">
              <w:rPr>
                <w:rFonts w:ascii="Arial" w:hAnsi="Arial" w:cs="Arial"/>
                <w:bCs/>
                <w:lang w:val="es-ES"/>
              </w:rPr>
              <w:t xml:space="preserve"> tiene que ser así. </w:t>
            </w:r>
          </w:p>
          <w:p w:rsidR="001F2146" w:rsidRPr="0010566A" w:rsidRDefault="0010566A" w:rsidP="0010566A">
            <w:pPr>
              <w:pStyle w:val="Prrafodelista"/>
              <w:spacing w:after="0" w:line="240" w:lineRule="auto"/>
              <w:ind w:left="0"/>
              <w:rPr>
                <w:rFonts w:ascii="Arial" w:hAnsi="Arial" w:cs="Arial"/>
                <w:bCs/>
                <w:lang w:val="es-ES"/>
              </w:rPr>
            </w:pPr>
            <w:r w:rsidRPr="00F415B2">
              <w:rPr>
                <w:rFonts w:ascii="Arial" w:hAnsi="Arial" w:cs="Arial"/>
                <w:bCs/>
                <w:lang w:val="es-ES"/>
              </w:rPr>
              <w:t>Porque no siempre lloraremos</w:t>
            </w:r>
            <w:r>
              <w:rPr>
                <w:rFonts w:ascii="Arial" w:hAnsi="Arial" w:cs="Arial"/>
                <w:bCs/>
                <w:lang w:val="es-ES"/>
              </w:rPr>
              <w:t>.</w:t>
            </w:r>
          </w:p>
        </w:tc>
        <w:tc>
          <w:tcPr>
            <w:tcW w:w="4889" w:type="dxa"/>
            <w:shd w:val="clear" w:color="auto" w:fill="C2D69B" w:themeFill="accent3" w:themeFillTint="99"/>
          </w:tcPr>
          <w:p w:rsidR="0010566A" w:rsidRDefault="0010566A" w:rsidP="0010566A">
            <w:pPr>
              <w:pStyle w:val="Prrafodelista"/>
              <w:spacing w:after="80" w:line="240" w:lineRule="auto"/>
              <w:ind w:left="0"/>
              <w:rPr>
                <w:rFonts w:ascii="Arial" w:hAnsi="Arial" w:cs="Arial"/>
                <w:bCs/>
                <w:lang w:val="es-ES"/>
              </w:rPr>
            </w:pPr>
            <w:r w:rsidRPr="00F415B2">
              <w:rPr>
                <w:rFonts w:ascii="Arial" w:hAnsi="Arial" w:cs="Arial"/>
                <w:bCs/>
                <w:lang w:val="es-ES"/>
              </w:rPr>
              <w:t xml:space="preserve">¡La alegría vendrá! </w:t>
            </w:r>
            <w:r>
              <w:rPr>
                <w:rFonts w:ascii="Arial" w:hAnsi="Arial" w:cs="Arial"/>
                <w:bCs/>
                <w:lang w:val="es-ES"/>
              </w:rPr>
              <w:t>S</w:t>
            </w:r>
            <w:r w:rsidRPr="00F415B2">
              <w:rPr>
                <w:rFonts w:ascii="Arial" w:hAnsi="Arial" w:cs="Arial"/>
                <w:bCs/>
                <w:lang w:val="es-ES"/>
              </w:rPr>
              <w:t>í, ¡la alegría vendrá!</w:t>
            </w:r>
          </w:p>
          <w:p w:rsidR="0010566A" w:rsidRPr="00F415B2" w:rsidRDefault="0010566A" w:rsidP="0010566A">
            <w:pPr>
              <w:pStyle w:val="Prrafodelista"/>
              <w:spacing w:after="80" w:line="240" w:lineRule="auto"/>
              <w:ind w:left="0"/>
              <w:rPr>
                <w:rFonts w:ascii="Arial" w:hAnsi="Arial" w:cs="Arial"/>
                <w:bCs/>
                <w:lang w:val="es-ES"/>
              </w:rPr>
            </w:pPr>
            <w:r w:rsidRPr="00F415B2">
              <w:rPr>
                <w:rFonts w:ascii="Arial" w:hAnsi="Arial" w:cs="Arial"/>
                <w:bCs/>
                <w:lang w:val="es-ES"/>
              </w:rPr>
              <w:t>Porque nuestra vida no siempre será lamento</w:t>
            </w:r>
            <w:r>
              <w:rPr>
                <w:rFonts w:ascii="Arial" w:hAnsi="Arial" w:cs="Arial"/>
                <w:bCs/>
                <w:lang w:val="es-ES"/>
              </w:rPr>
              <w:t>.</w:t>
            </w:r>
          </w:p>
          <w:p w:rsidR="0010566A" w:rsidRDefault="0010566A" w:rsidP="0010566A">
            <w:pPr>
              <w:pStyle w:val="Prrafodelista"/>
              <w:spacing w:after="80" w:line="240" w:lineRule="auto"/>
              <w:ind w:left="0"/>
              <w:rPr>
                <w:rFonts w:ascii="Arial" w:hAnsi="Arial" w:cs="Arial"/>
                <w:bCs/>
                <w:lang w:val="es-ES"/>
              </w:rPr>
            </w:pPr>
            <w:r w:rsidRPr="00F415B2">
              <w:rPr>
                <w:rFonts w:ascii="Arial" w:hAnsi="Arial" w:cs="Arial"/>
                <w:bCs/>
                <w:lang w:val="es-ES"/>
              </w:rPr>
              <w:t xml:space="preserve">¡Tendremos oportunidad </w:t>
            </w:r>
          </w:p>
          <w:p w:rsidR="0010566A" w:rsidRPr="00F415B2" w:rsidRDefault="0010566A" w:rsidP="0010566A">
            <w:pPr>
              <w:pStyle w:val="Prrafodelista"/>
              <w:spacing w:after="80" w:line="240" w:lineRule="auto"/>
              <w:ind w:left="0"/>
              <w:rPr>
                <w:rFonts w:ascii="Arial" w:hAnsi="Arial" w:cs="Arial"/>
                <w:bCs/>
                <w:lang w:val="es-ES"/>
              </w:rPr>
            </w:pPr>
            <w:r w:rsidRPr="00F415B2">
              <w:rPr>
                <w:rFonts w:ascii="Arial" w:hAnsi="Arial" w:cs="Arial"/>
                <w:bCs/>
                <w:lang w:val="es-ES"/>
              </w:rPr>
              <w:t>de danzar de gratitud</w:t>
            </w:r>
          </w:p>
          <w:p w:rsidR="0010566A" w:rsidRPr="00F415B2" w:rsidRDefault="0010566A" w:rsidP="0010566A">
            <w:pPr>
              <w:pStyle w:val="Prrafodelista"/>
              <w:spacing w:after="80" w:line="240" w:lineRule="auto"/>
              <w:ind w:left="0"/>
              <w:rPr>
                <w:rFonts w:ascii="Arial" w:hAnsi="Arial" w:cs="Arial"/>
                <w:bCs/>
                <w:lang w:val="es-ES"/>
              </w:rPr>
            </w:pPr>
            <w:proofErr w:type="gramStart"/>
            <w:r w:rsidRPr="00F415B2">
              <w:rPr>
                <w:rFonts w:ascii="Arial" w:hAnsi="Arial" w:cs="Arial"/>
                <w:bCs/>
                <w:lang w:val="es-ES"/>
              </w:rPr>
              <w:t>por</w:t>
            </w:r>
            <w:proofErr w:type="gramEnd"/>
            <w:r w:rsidRPr="00F415B2">
              <w:rPr>
                <w:rFonts w:ascii="Arial" w:hAnsi="Arial" w:cs="Arial"/>
                <w:bCs/>
                <w:lang w:val="es-ES"/>
              </w:rPr>
              <w:t xml:space="preserve"> tus bondades!</w:t>
            </w:r>
          </w:p>
          <w:p w:rsidR="0010566A" w:rsidRPr="00F415B2" w:rsidRDefault="0010566A" w:rsidP="0010566A">
            <w:pPr>
              <w:pStyle w:val="Prrafodelista"/>
              <w:spacing w:after="80" w:line="240" w:lineRule="auto"/>
              <w:ind w:left="0"/>
              <w:rPr>
                <w:rFonts w:ascii="Arial" w:hAnsi="Arial" w:cs="Arial"/>
                <w:bCs/>
                <w:lang w:val="es-ES"/>
              </w:rPr>
            </w:pPr>
            <w:r w:rsidRPr="00F415B2">
              <w:rPr>
                <w:rFonts w:ascii="Arial" w:hAnsi="Arial" w:cs="Arial"/>
                <w:bCs/>
                <w:lang w:val="es-ES"/>
              </w:rPr>
              <w:t xml:space="preserve">Te glorificamos, te alabamos, </w:t>
            </w:r>
          </w:p>
          <w:p w:rsidR="0010566A" w:rsidRDefault="0010566A" w:rsidP="0010566A">
            <w:pPr>
              <w:pStyle w:val="Prrafodelista"/>
              <w:spacing w:after="80" w:line="240" w:lineRule="auto"/>
              <w:ind w:left="0"/>
              <w:rPr>
                <w:rFonts w:ascii="Arial" w:hAnsi="Arial" w:cs="Arial"/>
                <w:bCs/>
                <w:lang w:val="es-ES"/>
              </w:rPr>
            </w:pPr>
            <w:r w:rsidRPr="00F415B2">
              <w:rPr>
                <w:rFonts w:ascii="Arial" w:hAnsi="Arial" w:cs="Arial"/>
                <w:bCs/>
                <w:lang w:val="es-ES"/>
              </w:rPr>
              <w:t xml:space="preserve">y celebramos tu memoria </w:t>
            </w:r>
          </w:p>
          <w:p w:rsidR="0010566A" w:rsidRPr="00F415B2" w:rsidRDefault="0010566A" w:rsidP="0010566A">
            <w:pPr>
              <w:pStyle w:val="Prrafodelista"/>
              <w:spacing w:after="80" w:line="240" w:lineRule="auto"/>
              <w:ind w:left="0"/>
              <w:rPr>
                <w:rFonts w:ascii="Arial" w:hAnsi="Arial" w:cs="Arial"/>
                <w:bCs/>
                <w:lang w:val="es-ES"/>
              </w:rPr>
            </w:pPr>
            <w:proofErr w:type="gramStart"/>
            <w:r w:rsidRPr="00F415B2">
              <w:rPr>
                <w:rFonts w:ascii="Arial" w:hAnsi="Arial" w:cs="Arial"/>
                <w:bCs/>
                <w:lang w:val="es-ES"/>
              </w:rPr>
              <w:t>en</w:t>
            </w:r>
            <w:proofErr w:type="gramEnd"/>
            <w:r w:rsidRPr="00F415B2">
              <w:rPr>
                <w:rFonts w:ascii="Arial" w:hAnsi="Arial" w:cs="Arial"/>
                <w:bCs/>
                <w:lang w:val="es-ES"/>
              </w:rPr>
              <w:t xml:space="preserve"> medio de nosotros.</w:t>
            </w:r>
          </w:p>
          <w:p w:rsidR="0010566A" w:rsidRPr="00336430" w:rsidRDefault="0010566A" w:rsidP="0010566A">
            <w:pPr>
              <w:pStyle w:val="Prrafodelista"/>
              <w:spacing w:after="0" w:line="240" w:lineRule="auto"/>
              <w:ind w:left="0"/>
              <w:rPr>
                <w:rFonts w:ascii="Arial" w:hAnsi="Arial" w:cs="Arial"/>
                <w:bCs/>
                <w:lang w:val="es-ES"/>
              </w:rPr>
            </w:pPr>
            <w:r w:rsidRPr="00F415B2">
              <w:rPr>
                <w:rFonts w:ascii="Arial" w:hAnsi="Arial" w:cs="Arial"/>
                <w:bCs/>
                <w:lang w:val="es-ES"/>
              </w:rPr>
              <w:t>Amén, amén, amén.</w:t>
            </w:r>
          </w:p>
          <w:p w:rsidR="001F2146" w:rsidRPr="0010566A" w:rsidRDefault="0010566A" w:rsidP="0010566A">
            <w:pPr>
              <w:pStyle w:val="Prrafodelista"/>
              <w:spacing w:after="80" w:line="240" w:lineRule="auto"/>
              <w:ind w:left="2124"/>
              <w:jc w:val="right"/>
              <w:rPr>
                <w:rFonts w:ascii="Arial Narrow" w:hAnsi="Arial Narrow" w:cs="Arial"/>
                <w:bCs/>
                <w:i/>
                <w:sz w:val="20"/>
                <w:szCs w:val="20"/>
                <w:lang w:val="es-ES"/>
              </w:rPr>
            </w:pPr>
            <w:r w:rsidRPr="001B5EF6">
              <w:rPr>
                <w:rFonts w:ascii="Arial Narrow" w:hAnsi="Arial Narrow" w:cs="Arial"/>
                <w:bCs/>
                <w:i/>
                <w:sz w:val="20"/>
                <w:szCs w:val="20"/>
                <w:lang w:val="es-ES"/>
              </w:rPr>
              <w:t xml:space="preserve">Elizabeth Hernández Carrillo </w:t>
            </w:r>
          </w:p>
        </w:tc>
      </w:tr>
    </w:tbl>
    <w:p w:rsidR="00971785" w:rsidRPr="0010566A" w:rsidRDefault="00971785" w:rsidP="0010566A">
      <w:pPr>
        <w:spacing w:after="80"/>
        <w:rPr>
          <w:rFonts w:ascii="Arial Narrow" w:eastAsiaTheme="minorHAnsi" w:hAnsi="Arial Narrow" w:cs="Arial"/>
          <w:bCs/>
          <w:i/>
          <w:sz w:val="12"/>
          <w:szCs w:val="12"/>
          <w:lang w:eastAsia="en-US"/>
        </w:rPr>
      </w:pPr>
    </w:p>
    <w:tbl>
      <w:tblPr>
        <w:tblW w:w="0" w:type="auto"/>
        <w:tblLook w:val="04A0" w:firstRow="1" w:lastRow="0" w:firstColumn="1" w:lastColumn="0" w:noHBand="0" w:noVBand="1"/>
      </w:tblPr>
      <w:tblGrid>
        <w:gridCol w:w="4503"/>
        <w:gridCol w:w="4961"/>
      </w:tblGrid>
      <w:tr w:rsidR="00971785" w:rsidTr="00583B53">
        <w:tc>
          <w:tcPr>
            <w:tcW w:w="4503" w:type="dxa"/>
          </w:tcPr>
          <w:p w:rsidR="00971785" w:rsidRPr="0004477A" w:rsidRDefault="00971785" w:rsidP="00EA322C">
            <w:pPr>
              <w:pStyle w:val="Prrafodelista"/>
              <w:numPr>
                <w:ilvl w:val="0"/>
                <w:numId w:val="17"/>
              </w:numPr>
              <w:shd w:val="clear" w:color="auto" w:fill="FFFFFF"/>
              <w:spacing w:after="80"/>
              <w:rPr>
                <w:rFonts w:ascii="Arial" w:hAnsi="Arial" w:cs="Arial"/>
                <w:b/>
                <w:color w:val="1D2129"/>
              </w:rPr>
            </w:pPr>
            <w:r w:rsidRPr="0004477A">
              <w:rPr>
                <w:rFonts w:ascii="Arial" w:hAnsi="Arial" w:cs="Arial"/>
                <w:b/>
                <w:color w:val="1D2129"/>
              </w:rPr>
              <w:t>Padrenuestro</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Padre/Madre de todas nosotras,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que estás en el cielo y te nos acercas,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en los ojos, el abrazo,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la caricia de cada hermana-compañera;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Santificado sea tu nombre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capaz de llamar a transformación</w:t>
            </w:r>
          </w:p>
          <w:p w:rsidR="00971785" w:rsidRPr="0004477A" w:rsidRDefault="00971785" w:rsidP="00971785">
            <w:pPr>
              <w:shd w:val="clear" w:color="auto" w:fill="FFFFFF"/>
              <w:rPr>
                <w:rFonts w:ascii="Arial" w:hAnsi="Arial" w:cs="Arial"/>
                <w:color w:val="1D2129"/>
                <w:sz w:val="22"/>
                <w:szCs w:val="22"/>
              </w:rPr>
            </w:pPr>
            <w:proofErr w:type="gramStart"/>
            <w:r w:rsidRPr="0004477A">
              <w:rPr>
                <w:rFonts w:ascii="Arial" w:hAnsi="Arial" w:cs="Arial"/>
                <w:color w:val="1D2129"/>
                <w:sz w:val="22"/>
                <w:szCs w:val="22"/>
              </w:rPr>
              <w:t>la</w:t>
            </w:r>
            <w:proofErr w:type="gramEnd"/>
            <w:r w:rsidRPr="0004477A">
              <w:rPr>
                <w:rFonts w:ascii="Arial" w:hAnsi="Arial" w:cs="Arial"/>
                <w:color w:val="1D2129"/>
                <w:sz w:val="22"/>
                <w:szCs w:val="22"/>
              </w:rPr>
              <w:t xml:space="preserve"> más terrible realidad.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Venga a nosotras tu reino de: </w:t>
            </w:r>
          </w:p>
          <w:p w:rsidR="00971785" w:rsidRPr="0004477A" w:rsidRDefault="00971785" w:rsidP="00971785">
            <w:pPr>
              <w:shd w:val="clear" w:color="auto" w:fill="FFFFFF"/>
              <w:ind w:left="708"/>
              <w:rPr>
                <w:rFonts w:ascii="Arial" w:hAnsi="Arial" w:cs="Arial"/>
                <w:color w:val="1D2129"/>
                <w:sz w:val="22"/>
                <w:szCs w:val="22"/>
              </w:rPr>
            </w:pPr>
            <w:r w:rsidRPr="0004477A">
              <w:rPr>
                <w:rFonts w:ascii="Arial" w:hAnsi="Arial" w:cs="Arial"/>
                <w:color w:val="1D2129"/>
                <w:sz w:val="22"/>
                <w:szCs w:val="22"/>
              </w:rPr>
              <w:t xml:space="preserve">Justicia. </w:t>
            </w:r>
          </w:p>
          <w:p w:rsidR="00971785" w:rsidRPr="0004477A" w:rsidRDefault="00971785" w:rsidP="00971785">
            <w:pPr>
              <w:shd w:val="clear" w:color="auto" w:fill="FFFFFF"/>
              <w:ind w:left="708"/>
              <w:rPr>
                <w:rFonts w:ascii="Arial" w:hAnsi="Arial" w:cs="Arial"/>
                <w:color w:val="1D2129"/>
                <w:sz w:val="22"/>
                <w:szCs w:val="22"/>
              </w:rPr>
            </w:pPr>
            <w:r w:rsidRPr="0004477A">
              <w:rPr>
                <w:rFonts w:ascii="Arial" w:hAnsi="Arial" w:cs="Arial"/>
                <w:color w:val="1D2129"/>
                <w:sz w:val="22"/>
                <w:szCs w:val="22"/>
              </w:rPr>
              <w:t xml:space="preserve">Unidad. </w:t>
            </w:r>
          </w:p>
          <w:p w:rsidR="00971785" w:rsidRPr="0004477A" w:rsidRDefault="00971785" w:rsidP="00971785">
            <w:pPr>
              <w:shd w:val="clear" w:color="auto" w:fill="FFFFFF"/>
              <w:ind w:left="708"/>
              <w:rPr>
                <w:rFonts w:ascii="Arial" w:hAnsi="Arial" w:cs="Arial"/>
                <w:color w:val="1D2129"/>
                <w:sz w:val="22"/>
                <w:szCs w:val="22"/>
              </w:rPr>
            </w:pPr>
            <w:r w:rsidRPr="0004477A">
              <w:rPr>
                <w:rFonts w:ascii="Arial" w:hAnsi="Arial" w:cs="Arial"/>
                <w:color w:val="1D2129"/>
                <w:sz w:val="22"/>
                <w:szCs w:val="22"/>
              </w:rPr>
              <w:t xml:space="preserve">Belleza </w:t>
            </w:r>
          </w:p>
          <w:p w:rsidR="00971785" w:rsidRPr="0004477A" w:rsidRDefault="00971785" w:rsidP="00971785">
            <w:pPr>
              <w:shd w:val="clear" w:color="auto" w:fill="FFFFFF"/>
              <w:ind w:left="708"/>
              <w:rPr>
                <w:rFonts w:ascii="Arial" w:hAnsi="Arial" w:cs="Arial"/>
                <w:color w:val="1D2129"/>
                <w:sz w:val="22"/>
                <w:szCs w:val="22"/>
              </w:rPr>
            </w:pPr>
            <w:r w:rsidRPr="0004477A">
              <w:rPr>
                <w:rFonts w:ascii="Arial" w:hAnsi="Arial" w:cs="Arial"/>
                <w:color w:val="1D2129"/>
                <w:sz w:val="22"/>
                <w:szCs w:val="22"/>
              </w:rPr>
              <w:t xml:space="preserve">Igualdad. </w:t>
            </w:r>
          </w:p>
          <w:p w:rsidR="00971785" w:rsidRPr="0004477A" w:rsidRDefault="00971785" w:rsidP="00971785">
            <w:pPr>
              <w:shd w:val="clear" w:color="auto" w:fill="FFFFFF"/>
              <w:ind w:left="708"/>
              <w:rPr>
                <w:rFonts w:ascii="Arial" w:hAnsi="Arial" w:cs="Arial"/>
                <w:color w:val="1D2129"/>
                <w:sz w:val="22"/>
                <w:szCs w:val="22"/>
              </w:rPr>
            </w:pPr>
            <w:r w:rsidRPr="0004477A">
              <w:rPr>
                <w:rFonts w:ascii="Arial" w:hAnsi="Arial" w:cs="Arial"/>
                <w:color w:val="1D2129"/>
                <w:sz w:val="22"/>
                <w:szCs w:val="22"/>
              </w:rPr>
              <w:t xml:space="preserve">Libertad. </w:t>
            </w:r>
          </w:p>
          <w:p w:rsidR="00971785" w:rsidRPr="0004477A" w:rsidRDefault="00971785" w:rsidP="00971785">
            <w:pPr>
              <w:shd w:val="clear" w:color="auto" w:fill="FFFFFF"/>
              <w:ind w:left="708"/>
              <w:rPr>
                <w:rFonts w:ascii="Arial" w:hAnsi="Arial" w:cs="Arial"/>
                <w:color w:val="1D2129"/>
                <w:sz w:val="22"/>
                <w:szCs w:val="22"/>
              </w:rPr>
            </w:pPr>
            <w:r w:rsidRPr="0004477A">
              <w:rPr>
                <w:rFonts w:ascii="Arial" w:hAnsi="Arial" w:cs="Arial"/>
                <w:color w:val="1D2129"/>
                <w:sz w:val="22"/>
                <w:szCs w:val="22"/>
              </w:rPr>
              <w:t xml:space="preserve">Esperanza.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Oportunidad para todas y todos.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Que se haga tu voluntad en la tierra;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en esta tierra nuestra que gime esperando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tu redención a través de nosotras,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a fin de que caminemos hacia el cielo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con la convicción de que nuestra utopía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es posible desde aquí y desde ahora;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danos nuestro pan cotidiano, </w:t>
            </w:r>
          </w:p>
        </w:tc>
        <w:tc>
          <w:tcPr>
            <w:tcW w:w="4961" w:type="dxa"/>
          </w:tcPr>
          <w:p w:rsidR="00971785" w:rsidRPr="0004477A" w:rsidRDefault="00971785" w:rsidP="00971785">
            <w:pPr>
              <w:shd w:val="clear" w:color="auto" w:fill="FFFFFF"/>
              <w:rPr>
                <w:rFonts w:ascii="Arial" w:hAnsi="Arial" w:cs="Arial"/>
                <w:color w:val="1D2129"/>
                <w:sz w:val="22"/>
                <w:szCs w:val="22"/>
              </w:rPr>
            </w:pP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sí, ese que sacia el cuerpo </w:t>
            </w:r>
          </w:p>
          <w:p w:rsidR="00971785" w:rsidRPr="0004477A" w:rsidRDefault="00971785" w:rsidP="00971785">
            <w:pPr>
              <w:shd w:val="clear" w:color="auto" w:fill="FFFFFF"/>
              <w:rPr>
                <w:rFonts w:ascii="Arial" w:hAnsi="Arial" w:cs="Arial"/>
                <w:color w:val="1D2129"/>
                <w:sz w:val="22"/>
                <w:szCs w:val="22"/>
              </w:rPr>
            </w:pPr>
            <w:proofErr w:type="gramStart"/>
            <w:r w:rsidRPr="0004477A">
              <w:rPr>
                <w:rFonts w:ascii="Arial" w:hAnsi="Arial" w:cs="Arial"/>
                <w:color w:val="1D2129"/>
                <w:sz w:val="22"/>
                <w:szCs w:val="22"/>
              </w:rPr>
              <w:t>y</w:t>
            </w:r>
            <w:proofErr w:type="gramEnd"/>
            <w:r w:rsidRPr="0004477A">
              <w:rPr>
                <w:rFonts w:ascii="Arial" w:hAnsi="Arial" w:cs="Arial"/>
                <w:color w:val="1D2129"/>
                <w:sz w:val="22"/>
                <w:szCs w:val="22"/>
              </w:rPr>
              <w:t xml:space="preserve"> da fuerza para seguir.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Y el otro, que anima la esperanza </w:t>
            </w:r>
          </w:p>
          <w:p w:rsidR="00971785" w:rsidRPr="0004477A" w:rsidRDefault="00971785" w:rsidP="00971785">
            <w:pPr>
              <w:shd w:val="clear" w:color="auto" w:fill="FFFFFF"/>
              <w:rPr>
                <w:rFonts w:ascii="Arial" w:hAnsi="Arial" w:cs="Arial"/>
                <w:color w:val="1D2129"/>
                <w:sz w:val="22"/>
                <w:szCs w:val="22"/>
              </w:rPr>
            </w:pPr>
            <w:proofErr w:type="gramStart"/>
            <w:r w:rsidRPr="0004477A">
              <w:rPr>
                <w:rFonts w:ascii="Arial" w:hAnsi="Arial" w:cs="Arial"/>
                <w:color w:val="1D2129"/>
                <w:sz w:val="22"/>
                <w:szCs w:val="22"/>
              </w:rPr>
              <w:t>y</w:t>
            </w:r>
            <w:proofErr w:type="gramEnd"/>
            <w:r w:rsidRPr="0004477A">
              <w:rPr>
                <w:rFonts w:ascii="Arial" w:hAnsi="Arial" w:cs="Arial"/>
                <w:color w:val="1D2129"/>
                <w:sz w:val="22"/>
                <w:szCs w:val="22"/>
              </w:rPr>
              <w:t xml:space="preserve"> da sentido a continuar de pie.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Enséñanos a perdonar a quienes nos deben </w:t>
            </w:r>
          </w:p>
          <w:p w:rsidR="00971785" w:rsidRPr="0004477A" w:rsidRDefault="00971785" w:rsidP="00971785">
            <w:pPr>
              <w:shd w:val="clear" w:color="auto" w:fill="FFFFFF"/>
              <w:rPr>
                <w:rFonts w:ascii="Arial" w:hAnsi="Arial" w:cs="Arial"/>
                <w:color w:val="1D2129"/>
                <w:sz w:val="22"/>
                <w:szCs w:val="22"/>
              </w:rPr>
            </w:pPr>
            <w:proofErr w:type="gramStart"/>
            <w:r w:rsidRPr="0004477A">
              <w:rPr>
                <w:rFonts w:ascii="Arial" w:hAnsi="Arial" w:cs="Arial"/>
                <w:color w:val="1D2129"/>
                <w:sz w:val="22"/>
                <w:szCs w:val="22"/>
              </w:rPr>
              <w:t>y</w:t>
            </w:r>
            <w:proofErr w:type="gramEnd"/>
            <w:r w:rsidRPr="0004477A">
              <w:rPr>
                <w:rFonts w:ascii="Arial" w:hAnsi="Arial" w:cs="Arial"/>
                <w:color w:val="1D2129"/>
                <w:sz w:val="22"/>
                <w:szCs w:val="22"/>
              </w:rPr>
              <w:t xml:space="preserve"> a afirmarnos en la realidad de tu perdón.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No nos dejes caer en la tentación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de darnos por vencidas frente a los obstáculos,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de desconocer el esfuerzo de otras y otros, </w:t>
            </w:r>
          </w:p>
          <w:p w:rsidR="001B5EF6"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de pretender caminar solas </w:t>
            </w:r>
          </w:p>
          <w:p w:rsidR="00971785" w:rsidRPr="0004477A" w:rsidRDefault="00971785" w:rsidP="00971785">
            <w:pPr>
              <w:shd w:val="clear" w:color="auto" w:fill="FFFFFF"/>
              <w:rPr>
                <w:rFonts w:ascii="Arial" w:hAnsi="Arial" w:cs="Arial"/>
                <w:color w:val="1D2129"/>
                <w:sz w:val="22"/>
                <w:szCs w:val="22"/>
              </w:rPr>
            </w:pPr>
            <w:proofErr w:type="gramStart"/>
            <w:r w:rsidRPr="0004477A">
              <w:rPr>
                <w:rFonts w:ascii="Arial" w:hAnsi="Arial" w:cs="Arial"/>
                <w:color w:val="1D2129"/>
                <w:sz w:val="22"/>
                <w:szCs w:val="22"/>
              </w:rPr>
              <w:t>un</w:t>
            </w:r>
            <w:proofErr w:type="gramEnd"/>
            <w:r w:rsidRPr="0004477A">
              <w:rPr>
                <w:rFonts w:ascii="Arial" w:hAnsi="Arial" w:cs="Arial"/>
                <w:color w:val="1D2129"/>
                <w:sz w:val="22"/>
                <w:szCs w:val="22"/>
              </w:rPr>
              <w:t xml:space="preserve"> camino que es de muchas..., </w:t>
            </w:r>
          </w:p>
          <w:p w:rsidR="00971785" w:rsidRPr="0004477A" w:rsidRDefault="00971785" w:rsidP="00971785">
            <w:pPr>
              <w:shd w:val="clear" w:color="auto" w:fill="FFFFFF"/>
              <w:rPr>
                <w:rFonts w:ascii="Arial" w:hAnsi="Arial" w:cs="Arial"/>
                <w:color w:val="1D2129"/>
                <w:sz w:val="22"/>
                <w:szCs w:val="22"/>
              </w:rPr>
            </w:pPr>
            <w:proofErr w:type="gramStart"/>
            <w:r w:rsidRPr="0004477A">
              <w:rPr>
                <w:rFonts w:ascii="Arial" w:hAnsi="Arial" w:cs="Arial"/>
                <w:color w:val="1D2129"/>
                <w:sz w:val="22"/>
                <w:szCs w:val="22"/>
              </w:rPr>
              <w:t>de</w:t>
            </w:r>
            <w:proofErr w:type="gramEnd"/>
            <w:r w:rsidRPr="0004477A">
              <w:rPr>
                <w:rFonts w:ascii="Arial" w:hAnsi="Arial" w:cs="Arial"/>
                <w:color w:val="1D2129"/>
                <w:sz w:val="22"/>
                <w:szCs w:val="22"/>
              </w:rPr>
              <w:t xml:space="preserve"> perderte de vista.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Líbranos del mal cual fuere su rostro.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Te reconocemos como dueño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y propietario del reino,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de todo el poder en amor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y de toda la gloria de vida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y nos reconocemos como digna imagen </w:t>
            </w:r>
          </w:p>
          <w:p w:rsidR="00971785" w:rsidRPr="0004477A" w:rsidRDefault="00971785" w:rsidP="00971785">
            <w:pPr>
              <w:shd w:val="clear" w:color="auto" w:fill="FFFFFF"/>
              <w:rPr>
                <w:rFonts w:ascii="Arial" w:hAnsi="Arial" w:cs="Arial"/>
                <w:color w:val="1D2129"/>
                <w:sz w:val="22"/>
                <w:szCs w:val="22"/>
              </w:rPr>
            </w:pPr>
            <w:r w:rsidRPr="0004477A">
              <w:rPr>
                <w:rFonts w:ascii="Arial" w:hAnsi="Arial" w:cs="Arial"/>
                <w:color w:val="1D2129"/>
                <w:sz w:val="22"/>
                <w:szCs w:val="22"/>
              </w:rPr>
              <w:t xml:space="preserve">y semejanza tuya </w:t>
            </w:r>
          </w:p>
          <w:p w:rsidR="00971785" w:rsidRPr="0004477A" w:rsidRDefault="00971785" w:rsidP="001B5EF6">
            <w:pPr>
              <w:shd w:val="clear" w:color="auto" w:fill="FFFFFF"/>
              <w:spacing w:after="80"/>
              <w:rPr>
                <w:rFonts w:ascii="Arial" w:hAnsi="Arial" w:cs="Arial"/>
                <w:color w:val="1D2129"/>
                <w:sz w:val="22"/>
                <w:szCs w:val="22"/>
              </w:rPr>
            </w:pPr>
            <w:proofErr w:type="gramStart"/>
            <w:r w:rsidRPr="0004477A">
              <w:rPr>
                <w:rFonts w:ascii="Arial" w:hAnsi="Arial" w:cs="Arial"/>
                <w:color w:val="1D2129"/>
                <w:sz w:val="22"/>
                <w:szCs w:val="22"/>
              </w:rPr>
              <w:t>al</w:t>
            </w:r>
            <w:proofErr w:type="gramEnd"/>
            <w:r w:rsidRPr="0004477A">
              <w:rPr>
                <w:rFonts w:ascii="Arial" w:hAnsi="Arial" w:cs="Arial"/>
                <w:color w:val="1D2129"/>
                <w:sz w:val="22"/>
                <w:szCs w:val="22"/>
              </w:rPr>
              <w:t xml:space="preserve"> lado de </w:t>
            </w:r>
            <w:r w:rsidR="0004477A">
              <w:rPr>
                <w:rFonts w:ascii="Arial" w:hAnsi="Arial" w:cs="Arial"/>
                <w:color w:val="1D2129"/>
                <w:sz w:val="22"/>
                <w:szCs w:val="22"/>
              </w:rPr>
              <w:t xml:space="preserve">todos los seres humanos. Amén. </w:t>
            </w:r>
          </w:p>
          <w:p w:rsidR="00971785" w:rsidRPr="001B5EF6" w:rsidRDefault="00971785" w:rsidP="001B5EF6">
            <w:pPr>
              <w:shd w:val="clear" w:color="auto" w:fill="FFFFFF"/>
              <w:jc w:val="right"/>
              <w:rPr>
                <w:rFonts w:ascii="Arial Narrow" w:hAnsi="Arial Narrow" w:cs="Arial"/>
                <w:i/>
                <w:color w:val="1D2129"/>
                <w:sz w:val="20"/>
                <w:szCs w:val="20"/>
              </w:rPr>
            </w:pPr>
            <w:r w:rsidRPr="001B5EF6">
              <w:rPr>
                <w:rFonts w:ascii="Arial Narrow" w:hAnsi="Arial Narrow" w:cs="Arial"/>
                <w:i/>
                <w:color w:val="1D2129"/>
                <w:sz w:val="20"/>
                <w:szCs w:val="20"/>
              </w:rPr>
              <w:t>Laura Figueroa Granados – De Liturgia de la IV Asamblea General del CLAI, pag.35</w:t>
            </w:r>
          </w:p>
        </w:tc>
      </w:tr>
    </w:tbl>
    <w:p w:rsidR="00971785" w:rsidRPr="0010566A" w:rsidRDefault="00971785" w:rsidP="002608C4">
      <w:pPr>
        <w:rPr>
          <w:sz w:val="12"/>
          <w:szCs w:val="12"/>
        </w:rPr>
      </w:pPr>
    </w:p>
    <w:p w:rsidR="00971785" w:rsidRPr="004F31CC" w:rsidRDefault="00971785" w:rsidP="002608C4">
      <w:pPr>
        <w:pStyle w:val="Prrafodelista"/>
        <w:numPr>
          <w:ilvl w:val="0"/>
          <w:numId w:val="3"/>
        </w:numPr>
        <w:spacing w:after="80" w:line="240" w:lineRule="auto"/>
        <w:ind w:left="360"/>
        <w:rPr>
          <w:rFonts w:ascii="Arial" w:hAnsi="Arial" w:cs="Arial"/>
          <w:b/>
        </w:rPr>
      </w:pPr>
      <w:r w:rsidRPr="004F31CC">
        <w:rPr>
          <w:rFonts w:ascii="Arial" w:hAnsi="Arial" w:cs="Arial"/>
          <w:b/>
          <w:bCs/>
        </w:rPr>
        <w:t>A propósito de las mujeres:</w:t>
      </w:r>
    </w:p>
    <w:p w:rsidR="00971785" w:rsidRPr="00336430" w:rsidRDefault="00971785" w:rsidP="002608C4">
      <w:pPr>
        <w:spacing w:after="80"/>
        <w:ind w:left="348"/>
        <w:rPr>
          <w:rFonts w:ascii="Arial" w:hAnsi="Arial" w:cs="Arial"/>
          <w:bCs/>
          <w:sz w:val="22"/>
          <w:szCs w:val="22"/>
          <w:u w:val="single"/>
        </w:rPr>
      </w:pPr>
      <w:r w:rsidRPr="00336430">
        <w:rPr>
          <w:rFonts w:ascii="Arial" w:hAnsi="Arial" w:cs="Arial"/>
          <w:bCs/>
          <w:sz w:val="22"/>
          <w:szCs w:val="22"/>
          <w:u w:val="single"/>
        </w:rPr>
        <w:t>Envío y bendición</w:t>
      </w:r>
    </w:p>
    <w:p w:rsidR="00971785" w:rsidRDefault="00971785" w:rsidP="002608C4">
      <w:pPr>
        <w:shd w:val="clear" w:color="auto" w:fill="FFFFFF"/>
        <w:ind w:left="348"/>
        <w:rPr>
          <w:rFonts w:ascii="Helvetica" w:hAnsi="Helvetica"/>
          <w:color w:val="1D2129"/>
          <w:sz w:val="22"/>
          <w:szCs w:val="22"/>
        </w:rPr>
      </w:pPr>
      <w:r w:rsidRPr="004F31CC">
        <w:rPr>
          <w:rFonts w:ascii="Helvetica" w:hAnsi="Helvetica"/>
          <w:color w:val="1D2129"/>
          <w:sz w:val="22"/>
          <w:szCs w:val="22"/>
        </w:rPr>
        <w:t>Que Eva nos dé la esperanza para escoger la vida y conservarla.</w:t>
      </w:r>
      <w:r w:rsidRPr="004F31CC">
        <w:rPr>
          <w:rFonts w:ascii="Helvetica" w:hAnsi="Helvetica"/>
          <w:color w:val="1D2129"/>
          <w:sz w:val="22"/>
          <w:szCs w:val="22"/>
        </w:rPr>
        <w:br/>
        <w:t>Que Sara nos transmita su optimismo y fe para creer que lo imposible es posible. </w:t>
      </w:r>
      <w:r w:rsidRPr="004F31CC">
        <w:rPr>
          <w:rFonts w:ascii="Helvetica" w:hAnsi="Helvetica"/>
          <w:color w:val="1D2129"/>
          <w:sz w:val="22"/>
          <w:szCs w:val="22"/>
        </w:rPr>
        <w:br/>
        <w:t>Que Agar nos oriente hacia la libertad segura para salir de la esclavitud. </w:t>
      </w:r>
      <w:r w:rsidRPr="004F31CC">
        <w:rPr>
          <w:rFonts w:ascii="Helvetica" w:hAnsi="Helvetica"/>
          <w:color w:val="1D2129"/>
          <w:sz w:val="22"/>
          <w:szCs w:val="22"/>
        </w:rPr>
        <w:br/>
        <w:t>Que Rebeca nos ayude a vencer la opresión de la costumbre. </w:t>
      </w:r>
      <w:r w:rsidRPr="004F31CC">
        <w:rPr>
          <w:rFonts w:ascii="Helvetica" w:hAnsi="Helvetica"/>
          <w:color w:val="1D2129"/>
          <w:sz w:val="22"/>
          <w:szCs w:val="22"/>
        </w:rPr>
        <w:br/>
        <w:t xml:space="preserve">Que </w:t>
      </w:r>
      <w:proofErr w:type="spellStart"/>
      <w:r w:rsidRPr="004F31CC">
        <w:rPr>
          <w:rFonts w:ascii="Helvetica" w:hAnsi="Helvetica"/>
          <w:color w:val="1D2129"/>
          <w:sz w:val="22"/>
          <w:szCs w:val="22"/>
        </w:rPr>
        <w:t>Rahab</w:t>
      </w:r>
      <w:proofErr w:type="spellEnd"/>
      <w:r w:rsidRPr="004F31CC">
        <w:rPr>
          <w:rFonts w:ascii="Helvetica" w:hAnsi="Helvetica"/>
          <w:color w:val="1D2129"/>
          <w:sz w:val="22"/>
          <w:szCs w:val="22"/>
        </w:rPr>
        <w:t xml:space="preserve"> nos enseñe a abrir las puertas de nuestra casa a los migrantes, </w:t>
      </w:r>
    </w:p>
    <w:p w:rsidR="00971785" w:rsidRPr="004F31CC" w:rsidRDefault="00971785" w:rsidP="002608C4">
      <w:pPr>
        <w:shd w:val="clear" w:color="auto" w:fill="FFFFFF"/>
        <w:ind w:left="348"/>
        <w:rPr>
          <w:rFonts w:ascii="Helvetica" w:hAnsi="Helvetica"/>
          <w:color w:val="1D2129"/>
          <w:sz w:val="22"/>
          <w:szCs w:val="22"/>
        </w:rPr>
      </w:pPr>
      <w:r>
        <w:rPr>
          <w:rFonts w:ascii="Helvetica" w:hAnsi="Helvetica"/>
          <w:color w:val="1D2129"/>
          <w:sz w:val="22"/>
          <w:szCs w:val="22"/>
        </w:rPr>
        <w:t xml:space="preserve">               </w:t>
      </w:r>
      <w:proofErr w:type="gramStart"/>
      <w:r w:rsidRPr="004F31CC">
        <w:rPr>
          <w:rFonts w:ascii="Helvetica" w:hAnsi="Helvetica"/>
          <w:color w:val="1D2129"/>
          <w:sz w:val="22"/>
          <w:szCs w:val="22"/>
        </w:rPr>
        <w:t>a</w:t>
      </w:r>
      <w:proofErr w:type="gramEnd"/>
      <w:r w:rsidRPr="004F31CC">
        <w:rPr>
          <w:rFonts w:ascii="Helvetica" w:hAnsi="Helvetica"/>
          <w:color w:val="1D2129"/>
          <w:sz w:val="22"/>
          <w:szCs w:val="22"/>
        </w:rPr>
        <w:t xml:space="preserve"> los diferentes. </w:t>
      </w:r>
      <w:r w:rsidRPr="004F31CC">
        <w:rPr>
          <w:rFonts w:ascii="Helvetica" w:hAnsi="Helvetica"/>
          <w:color w:val="1D2129"/>
          <w:sz w:val="22"/>
          <w:szCs w:val="22"/>
        </w:rPr>
        <w:br/>
        <w:t>Que Miriam nos dé su mirada y su voz profética para cuidar la vida ante el enemigo.</w:t>
      </w:r>
      <w:r w:rsidRPr="004F31CC">
        <w:rPr>
          <w:rFonts w:ascii="Helvetica" w:hAnsi="Helvetica"/>
          <w:color w:val="1D2129"/>
          <w:sz w:val="22"/>
          <w:szCs w:val="22"/>
        </w:rPr>
        <w:br/>
        <w:t xml:space="preserve">Que Rut nos llene dé la hermandad para compartir el dolor y la soledad </w:t>
      </w:r>
    </w:p>
    <w:p w:rsidR="00971785" w:rsidRPr="004F31CC" w:rsidRDefault="00971785" w:rsidP="002608C4">
      <w:pPr>
        <w:shd w:val="clear" w:color="auto" w:fill="FFFFFF"/>
        <w:ind w:left="348"/>
        <w:rPr>
          <w:rFonts w:ascii="Helvetica" w:hAnsi="Helvetica"/>
          <w:color w:val="1D2129"/>
          <w:sz w:val="22"/>
          <w:szCs w:val="22"/>
        </w:rPr>
      </w:pPr>
      <w:r w:rsidRPr="004F31CC">
        <w:rPr>
          <w:rFonts w:ascii="Helvetica" w:hAnsi="Helvetica"/>
          <w:color w:val="1D2129"/>
          <w:sz w:val="22"/>
          <w:szCs w:val="22"/>
        </w:rPr>
        <w:t xml:space="preserve">              </w:t>
      </w:r>
      <w:proofErr w:type="gramStart"/>
      <w:r w:rsidRPr="004F31CC">
        <w:rPr>
          <w:rFonts w:ascii="Helvetica" w:hAnsi="Helvetica"/>
          <w:color w:val="1D2129"/>
          <w:sz w:val="22"/>
          <w:szCs w:val="22"/>
        </w:rPr>
        <w:t>con</w:t>
      </w:r>
      <w:proofErr w:type="gramEnd"/>
      <w:r w:rsidRPr="004F31CC">
        <w:rPr>
          <w:rFonts w:ascii="Helvetica" w:hAnsi="Helvetica"/>
          <w:color w:val="1D2129"/>
          <w:sz w:val="22"/>
          <w:szCs w:val="22"/>
        </w:rPr>
        <w:t xml:space="preserve"> las mujeres que sufren. </w:t>
      </w:r>
      <w:r w:rsidRPr="004F31CC">
        <w:rPr>
          <w:rFonts w:ascii="Helvetica" w:hAnsi="Helvetica"/>
          <w:color w:val="1D2129"/>
          <w:sz w:val="22"/>
          <w:szCs w:val="22"/>
        </w:rPr>
        <w:br/>
        <w:t>Que Ana nos comparta su audacia y su insistencia de pedir lo imposible para generar vida.</w:t>
      </w:r>
      <w:r w:rsidRPr="004F31CC">
        <w:rPr>
          <w:rFonts w:ascii="Helvetica" w:hAnsi="Helvetica"/>
          <w:color w:val="1D2129"/>
          <w:sz w:val="22"/>
          <w:szCs w:val="22"/>
        </w:rPr>
        <w:br/>
        <w:t>Que Judit nos anime a participar en los caminos de liberación de nuestros pueblos. </w:t>
      </w:r>
      <w:r w:rsidRPr="004F31CC">
        <w:rPr>
          <w:rFonts w:ascii="Helvetica" w:hAnsi="Helvetica"/>
          <w:color w:val="1D2129"/>
          <w:sz w:val="22"/>
          <w:szCs w:val="22"/>
        </w:rPr>
        <w:br/>
        <w:t>Que Débora nos despierte a la resistencia y a la lucha en los momentos de conflicto. </w:t>
      </w:r>
      <w:r w:rsidRPr="004F31CC">
        <w:rPr>
          <w:rFonts w:ascii="Helvetica" w:hAnsi="Helvetica"/>
          <w:color w:val="1D2129"/>
          <w:sz w:val="22"/>
          <w:szCs w:val="22"/>
        </w:rPr>
        <w:br/>
        <w:t>Que María de Nazaret nos participe su actitud profética en defensa del pobre.</w:t>
      </w:r>
      <w:r w:rsidRPr="004F31CC">
        <w:rPr>
          <w:rFonts w:ascii="Helvetica" w:hAnsi="Helvetica"/>
          <w:color w:val="1D2129"/>
          <w:sz w:val="22"/>
          <w:szCs w:val="22"/>
        </w:rPr>
        <w:br/>
        <w:t>Que Isabel nos anime a amar a las mujeres y a reconocer sus dones. </w:t>
      </w:r>
      <w:r w:rsidRPr="004F31CC">
        <w:rPr>
          <w:rFonts w:ascii="Helvetica" w:hAnsi="Helvetica"/>
          <w:color w:val="1D2129"/>
          <w:sz w:val="22"/>
          <w:szCs w:val="22"/>
        </w:rPr>
        <w:br/>
      </w:r>
      <w:r w:rsidRPr="004F31CC">
        <w:rPr>
          <w:rFonts w:ascii="Helvetica" w:hAnsi="Helvetica"/>
          <w:color w:val="1D2129"/>
          <w:sz w:val="22"/>
          <w:szCs w:val="22"/>
        </w:rPr>
        <w:lastRenderedPageBreak/>
        <w:t>Que la samaritana nos enseñe a dialogar y encontrarnos con Jesús.</w:t>
      </w:r>
      <w:r w:rsidRPr="004F31CC">
        <w:rPr>
          <w:rFonts w:ascii="Helvetica" w:hAnsi="Helvetica"/>
          <w:color w:val="1D2129"/>
          <w:sz w:val="22"/>
          <w:szCs w:val="22"/>
        </w:rPr>
        <w:br/>
        <w:t>Que María Magdalena nos dé la fuerza de anunciar la Resurrección en medio de la muerte.</w:t>
      </w:r>
      <w:r w:rsidRPr="004F31CC">
        <w:rPr>
          <w:rFonts w:ascii="Helvetica" w:hAnsi="Helvetica"/>
          <w:color w:val="1D2129"/>
          <w:sz w:val="22"/>
          <w:szCs w:val="22"/>
        </w:rPr>
        <w:br/>
        <w:t>Que Marta nos ayude a expresar nuestra fe como mujeres discípulas de Jesús.</w:t>
      </w:r>
      <w:r w:rsidRPr="004F31CC">
        <w:rPr>
          <w:rFonts w:ascii="Helvetica" w:hAnsi="Helvetica"/>
          <w:color w:val="1D2129"/>
          <w:sz w:val="22"/>
          <w:szCs w:val="22"/>
        </w:rPr>
        <w:br/>
        <w:t>Que María de Betania nos enseñe a derramar y derrochar ternura. </w:t>
      </w:r>
      <w:r w:rsidRPr="004F31CC">
        <w:rPr>
          <w:rFonts w:ascii="Helvetica" w:hAnsi="Helvetica"/>
          <w:color w:val="1D2129"/>
          <w:sz w:val="22"/>
          <w:szCs w:val="22"/>
        </w:rPr>
        <w:br/>
        <w:t>Que la mujer encorvada nos transmita su valentía para enderezar las propias opresiones. </w:t>
      </w:r>
      <w:r w:rsidRPr="004F31CC">
        <w:rPr>
          <w:rFonts w:ascii="Helvetica" w:hAnsi="Helvetica"/>
          <w:color w:val="1D2129"/>
          <w:sz w:val="22"/>
          <w:szCs w:val="22"/>
        </w:rPr>
        <w:br/>
        <w:t xml:space="preserve">Que la viuda de </w:t>
      </w:r>
      <w:proofErr w:type="spellStart"/>
      <w:r w:rsidRPr="004F31CC">
        <w:rPr>
          <w:rFonts w:ascii="Helvetica" w:hAnsi="Helvetica"/>
          <w:color w:val="1D2129"/>
          <w:sz w:val="22"/>
          <w:szCs w:val="22"/>
        </w:rPr>
        <w:t>Naín</w:t>
      </w:r>
      <w:proofErr w:type="spellEnd"/>
      <w:r w:rsidRPr="004F31CC">
        <w:rPr>
          <w:rFonts w:ascii="Helvetica" w:hAnsi="Helvetica"/>
          <w:color w:val="1D2129"/>
          <w:sz w:val="22"/>
          <w:szCs w:val="22"/>
        </w:rPr>
        <w:t xml:space="preserve"> nos ayude a denunciar la muerte y a proclamar la vida.</w:t>
      </w:r>
      <w:r w:rsidRPr="004F31CC">
        <w:rPr>
          <w:rFonts w:ascii="Helvetica" w:hAnsi="Helvetica"/>
          <w:color w:val="1D2129"/>
          <w:sz w:val="22"/>
          <w:szCs w:val="22"/>
        </w:rPr>
        <w:br/>
        <w:t xml:space="preserve">Que Febe, Priscila, </w:t>
      </w:r>
      <w:proofErr w:type="spellStart"/>
      <w:r w:rsidRPr="004F31CC">
        <w:rPr>
          <w:rFonts w:ascii="Helvetica" w:hAnsi="Helvetica"/>
          <w:color w:val="1D2129"/>
          <w:sz w:val="22"/>
          <w:szCs w:val="22"/>
        </w:rPr>
        <w:t>Evodia</w:t>
      </w:r>
      <w:proofErr w:type="spellEnd"/>
      <w:r w:rsidRPr="004F31CC">
        <w:rPr>
          <w:rFonts w:ascii="Helvetica" w:hAnsi="Helvetica"/>
          <w:color w:val="1D2129"/>
          <w:sz w:val="22"/>
          <w:szCs w:val="22"/>
        </w:rPr>
        <w:t xml:space="preserve">, </w:t>
      </w:r>
      <w:proofErr w:type="spellStart"/>
      <w:r w:rsidRPr="004F31CC">
        <w:rPr>
          <w:rFonts w:ascii="Helvetica" w:hAnsi="Helvetica"/>
          <w:color w:val="1D2129"/>
          <w:sz w:val="22"/>
          <w:szCs w:val="22"/>
        </w:rPr>
        <w:t>Junías</w:t>
      </w:r>
      <w:proofErr w:type="spellEnd"/>
      <w:r w:rsidRPr="004F31CC">
        <w:rPr>
          <w:rFonts w:ascii="Helvetica" w:hAnsi="Helvetica"/>
          <w:color w:val="1D2129"/>
          <w:sz w:val="22"/>
          <w:szCs w:val="22"/>
        </w:rPr>
        <w:t xml:space="preserve"> y seguidores de Cristo con Pablo, </w:t>
      </w:r>
    </w:p>
    <w:p w:rsidR="00971785" w:rsidRPr="004F31CC" w:rsidRDefault="00971785" w:rsidP="002608C4">
      <w:pPr>
        <w:shd w:val="clear" w:color="auto" w:fill="FFFFFF"/>
        <w:spacing w:after="80"/>
        <w:ind w:left="348"/>
        <w:rPr>
          <w:rFonts w:ascii="Helvetica" w:hAnsi="Helvetica"/>
          <w:color w:val="1D2129"/>
          <w:sz w:val="22"/>
          <w:szCs w:val="22"/>
        </w:rPr>
      </w:pPr>
      <w:r w:rsidRPr="004F31CC">
        <w:rPr>
          <w:rFonts w:ascii="Helvetica" w:hAnsi="Helvetica"/>
          <w:color w:val="1D2129"/>
          <w:sz w:val="22"/>
          <w:szCs w:val="22"/>
        </w:rPr>
        <w:t xml:space="preserve">              </w:t>
      </w:r>
      <w:proofErr w:type="gramStart"/>
      <w:r w:rsidRPr="004F31CC">
        <w:rPr>
          <w:rFonts w:ascii="Helvetica" w:hAnsi="Helvetica"/>
          <w:color w:val="1D2129"/>
          <w:sz w:val="22"/>
          <w:szCs w:val="22"/>
        </w:rPr>
        <w:t>nos</w:t>
      </w:r>
      <w:proofErr w:type="gramEnd"/>
      <w:r w:rsidRPr="004F31CC">
        <w:rPr>
          <w:rFonts w:ascii="Helvetica" w:hAnsi="Helvetica"/>
          <w:color w:val="1D2129"/>
          <w:sz w:val="22"/>
          <w:szCs w:val="22"/>
        </w:rPr>
        <w:t xml:space="preserve"> den la creatividad necesarias para construir un discipulado de iguales.</w:t>
      </w:r>
    </w:p>
    <w:p w:rsidR="00021A0A" w:rsidRDefault="00971785" w:rsidP="00222625">
      <w:pPr>
        <w:shd w:val="clear" w:color="auto" w:fill="FFFFFF"/>
        <w:ind w:left="4596" w:firstLine="708"/>
        <w:rPr>
          <w:rFonts w:ascii="Arial Narrow" w:hAnsi="Arial Narrow" w:cs="Arial"/>
          <w:i/>
          <w:color w:val="1D2129"/>
          <w:sz w:val="18"/>
          <w:szCs w:val="18"/>
        </w:rPr>
      </w:pPr>
      <w:r w:rsidRPr="004F31CC">
        <w:rPr>
          <w:rFonts w:ascii="Arial Narrow" w:hAnsi="Arial Narrow" w:cs="Arial"/>
          <w:i/>
          <w:color w:val="1D2129"/>
          <w:sz w:val="18"/>
          <w:szCs w:val="18"/>
        </w:rPr>
        <w:t>Iglesia Metodista de Flores - Tomado de Red Crearte</w:t>
      </w:r>
    </w:p>
    <w:p w:rsidR="00F77076" w:rsidRPr="003114C8" w:rsidRDefault="00F77076" w:rsidP="00F77076">
      <w:pPr>
        <w:rPr>
          <w:sz w:val="12"/>
          <w:szCs w:val="12"/>
          <w:lang w:val="es-AR"/>
        </w:rPr>
      </w:pPr>
    </w:p>
    <w:p w:rsidR="00F77076" w:rsidRPr="00583B53" w:rsidRDefault="003114C8" w:rsidP="003114C8">
      <w:pPr>
        <w:pStyle w:val="Prrafodelista"/>
        <w:numPr>
          <w:ilvl w:val="0"/>
          <w:numId w:val="40"/>
        </w:numPr>
        <w:shd w:val="clear" w:color="auto" w:fill="FFFFFF"/>
        <w:spacing w:after="80"/>
        <w:rPr>
          <w:rFonts w:ascii="Arial" w:hAnsi="Arial" w:cs="Arial"/>
          <w:b/>
          <w:color w:val="050505"/>
        </w:rPr>
      </w:pPr>
      <w:r w:rsidRPr="00583B53">
        <w:rPr>
          <w:rFonts w:ascii="Arial" w:hAnsi="Arial" w:cs="Arial"/>
          <w:b/>
          <w:color w:val="050505"/>
        </w:rPr>
        <w:t>Una suerte de bendición</w:t>
      </w:r>
    </w:p>
    <w:p w:rsidR="00F77076" w:rsidRPr="00583B53" w:rsidRDefault="00F77076" w:rsidP="00F77076">
      <w:pPr>
        <w:shd w:val="clear" w:color="auto" w:fill="FFFFFF"/>
        <w:ind w:firstLine="708"/>
        <w:rPr>
          <w:rFonts w:ascii="Arial" w:hAnsi="Arial" w:cs="Arial"/>
          <w:color w:val="050505"/>
          <w:sz w:val="22"/>
          <w:szCs w:val="22"/>
          <w:lang w:val="es-AR" w:eastAsia="en-US"/>
        </w:rPr>
      </w:pPr>
      <w:r w:rsidRPr="00583B53">
        <w:rPr>
          <w:rFonts w:ascii="Arial" w:hAnsi="Arial" w:cs="Arial"/>
          <w:color w:val="050505"/>
          <w:sz w:val="22"/>
          <w:szCs w:val="22"/>
          <w:lang w:val="es-AR" w:eastAsia="en-US"/>
        </w:rPr>
        <w:t>Que siempre tengas valor para gritar tu dolor.</w:t>
      </w:r>
    </w:p>
    <w:p w:rsidR="00F77076" w:rsidRPr="00583B53" w:rsidRDefault="00F77076" w:rsidP="00F77076">
      <w:pPr>
        <w:shd w:val="clear" w:color="auto" w:fill="FFFFFF"/>
        <w:ind w:firstLine="708"/>
        <w:rPr>
          <w:rFonts w:ascii="Arial" w:hAnsi="Arial" w:cs="Arial"/>
          <w:color w:val="050505"/>
          <w:sz w:val="22"/>
          <w:szCs w:val="22"/>
          <w:lang w:val="es-AR" w:eastAsia="en-US"/>
        </w:rPr>
      </w:pPr>
      <w:r w:rsidRPr="00583B53">
        <w:rPr>
          <w:rFonts w:ascii="Arial" w:hAnsi="Arial" w:cs="Arial"/>
          <w:color w:val="050505"/>
          <w:sz w:val="22"/>
          <w:szCs w:val="22"/>
          <w:lang w:val="es-AR" w:eastAsia="en-US"/>
        </w:rPr>
        <w:t xml:space="preserve">Que puedas atravesarte siempre en el camino de Jesús. </w:t>
      </w:r>
    </w:p>
    <w:p w:rsidR="00F77076" w:rsidRPr="00583B53" w:rsidRDefault="00F77076" w:rsidP="00F77076">
      <w:pPr>
        <w:shd w:val="clear" w:color="auto" w:fill="FFFFFF"/>
        <w:ind w:firstLine="708"/>
        <w:rPr>
          <w:rFonts w:ascii="Arial" w:hAnsi="Arial" w:cs="Arial"/>
          <w:color w:val="050505"/>
          <w:sz w:val="22"/>
          <w:szCs w:val="22"/>
          <w:lang w:val="es-AR" w:eastAsia="en-US"/>
        </w:rPr>
      </w:pPr>
      <w:r w:rsidRPr="00583B53">
        <w:rPr>
          <w:rFonts w:ascii="Arial" w:hAnsi="Arial" w:cs="Arial"/>
          <w:color w:val="050505"/>
          <w:sz w:val="22"/>
          <w:szCs w:val="22"/>
          <w:lang w:val="es-AR" w:eastAsia="en-US"/>
        </w:rPr>
        <w:t>Que siempre te animes a romper los círculos de exclusión.</w:t>
      </w:r>
    </w:p>
    <w:p w:rsidR="00F77076" w:rsidRPr="00583B53" w:rsidRDefault="00F77076" w:rsidP="00F77076">
      <w:pPr>
        <w:shd w:val="clear" w:color="auto" w:fill="FFFFFF"/>
        <w:ind w:firstLine="708"/>
        <w:rPr>
          <w:rFonts w:ascii="Arial" w:hAnsi="Arial" w:cs="Arial"/>
          <w:color w:val="050505"/>
          <w:sz w:val="22"/>
          <w:szCs w:val="22"/>
          <w:lang w:val="es-AR" w:eastAsia="en-US"/>
        </w:rPr>
      </w:pPr>
      <w:r w:rsidRPr="00583B53">
        <w:rPr>
          <w:rFonts w:ascii="Arial" w:hAnsi="Arial" w:cs="Arial"/>
          <w:color w:val="050505"/>
          <w:sz w:val="22"/>
          <w:szCs w:val="22"/>
          <w:lang w:val="es-AR" w:eastAsia="en-US"/>
        </w:rPr>
        <w:t xml:space="preserve"> </w:t>
      </w:r>
      <w:proofErr w:type="gramStart"/>
      <w:r w:rsidRPr="00583B53">
        <w:rPr>
          <w:rFonts w:ascii="Arial" w:hAnsi="Arial" w:cs="Arial"/>
          <w:color w:val="050505"/>
          <w:sz w:val="22"/>
          <w:szCs w:val="22"/>
          <w:lang w:val="es-AR" w:eastAsia="en-US"/>
        </w:rPr>
        <w:t>puedas</w:t>
      </w:r>
      <w:proofErr w:type="gramEnd"/>
      <w:r w:rsidRPr="00583B53">
        <w:rPr>
          <w:rFonts w:ascii="Arial" w:hAnsi="Arial" w:cs="Arial"/>
          <w:color w:val="050505"/>
          <w:sz w:val="22"/>
          <w:szCs w:val="22"/>
          <w:lang w:val="es-AR" w:eastAsia="en-US"/>
        </w:rPr>
        <w:t xml:space="preserve"> enfrentarte a toda forma de opresión, injusticia y violencia.</w:t>
      </w:r>
    </w:p>
    <w:p w:rsidR="00F77076" w:rsidRPr="00583B53" w:rsidRDefault="00F77076" w:rsidP="00F77076">
      <w:pPr>
        <w:shd w:val="clear" w:color="auto" w:fill="FFFFFF"/>
        <w:ind w:firstLine="708"/>
        <w:rPr>
          <w:rFonts w:ascii="Arial" w:hAnsi="Arial" w:cs="Arial"/>
          <w:color w:val="050505"/>
          <w:sz w:val="22"/>
          <w:szCs w:val="22"/>
          <w:lang w:val="es-AR" w:eastAsia="en-US"/>
        </w:rPr>
      </w:pPr>
      <w:r w:rsidRPr="00583B53">
        <w:rPr>
          <w:rFonts w:ascii="Arial" w:hAnsi="Arial" w:cs="Arial"/>
          <w:color w:val="050505"/>
          <w:sz w:val="22"/>
          <w:szCs w:val="22"/>
          <w:lang w:val="es-AR" w:eastAsia="en-US"/>
        </w:rPr>
        <w:t>Que siempre tengas firmeza para hacerte oír.</w:t>
      </w:r>
    </w:p>
    <w:p w:rsidR="00F77076" w:rsidRPr="00583B53" w:rsidRDefault="00F77076" w:rsidP="00F77076">
      <w:pPr>
        <w:shd w:val="clear" w:color="auto" w:fill="FFFFFF"/>
        <w:ind w:firstLine="708"/>
        <w:rPr>
          <w:rFonts w:ascii="Arial" w:hAnsi="Arial" w:cs="Arial"/>
          <w:color w:val="050505"/>
          <w:sz w:val="22"/>
          <w:szCs w:val="22"/>
          <w:lang w:val="es-AR" w:eastAsia="en-US"/>
        </w:rPr>
      </w:pPr>
      <w:r w:rsidRPr="00583B53">
        <w:rPr>
          <w:rFonts w:ascii="Arial" w:hAnsi="Arial" w:cs="Arial"/>
          <w:color w:val="050505"/>
          <w:sz w:val="22"/>
          <w:szCs w:val="22"/>
          <w:lang w:val="es-AR" w:eastAsia="en-US"/>
        </w:rPr>
        <w:t>Que puedas vencer los muros de quienes te quieren lejos del maestro.</w:t>
      </w:r>
    </w:p>
    <w:p w:rsidR="00F77076" w:rsidRPr="00583B53" w:rsidRDefault="00F77076" w:rsidP="00F77076">
      <w:pPr>
        <w:shd w:val="clear" w:color="auto" w:fill="FFFFFF"/>
        <w:ind w:firstLine="708"/>
        <w:rPr>
          <w:rFonts w:ascii="Arial" w:hAnsi="Arial" w:cs="Arial"/>
          <w:color w:val="050505"/>
          <w:sz w:val="22"/>
          <w:szCs w:val="22"/>
          <w:lang w:val="es-AR" w:eastAsia="en-US"/>
        </w:rPr>
      </w:pPr>
      <w:r w:rsidRPr="00583B53">
        <w:rPr>
          <w:rFonts w:ascii="Arial" w:hAnsi="Arial" w:cs="Arial"/>
          <w:color w:val="050505"/>
          <w:sz w:val="22"/>
          <w:szCs w:val="22"/>
          <w:lang w:val="es-AR" w:eastAsia="en-US"/>
        </w:rPr>
        <w:t>Que siempre tengas la dignidad de luchar por tu pan.</w:t>
      </w:r>
    </w:p>
    <w:p w:rsidR="00F77076" w:rsidRPr="00583B53" w:rsidRDefault="00F77076" w:rsidP="00F77076">
      <w:pPr>
        <w:shd w:val="clear" w:color="auto" w:fill="FFFFFF"/>
        <w:ind w:left="708"/>
        <w:rPr>
          <w:rFonts w:ascii="Arial" w:hAnsi="Arial" w:cs="Arial"/>
          <w:color w:val="050505"/>
          <w:sz w:val="22"/>
          <w:szCs w:val="22"/>
          <w:lang w:val="es-AR" w:eastAsia="en-US"/>
        </w:rPr>
      </w:pPr>
      <w:r w:rsidRPr="00583B53">
        <w:rPr>
          <w:rFonts w:ascii="Arial" w:hAnsi="Arial" w:cs="Arial"/>
          <w:color w:val="050505"/>
          <w:sz w:val="22"/>
          <w:szCs w:val="22"/>
          <w:lang w:val="es-AR" w:eastAsia="en-US"/>
        </w:rPr>
        <w:t>Que puedas levantar la mirada y ver de frente a quienes buscan arrebatarte la dignidad.</w:t>
      </w:r>
    </w:p>
    <w:p w:rsidR="00F77076" w:rsidRPr="00583B53" w:rsidRDefault="00F77076" w:rsidP="00F77076">
      <w:pPr>
        <w:shd w:val="clear" w:color="auto" w:fill="FFFFFF"/>
        <w:ind w:firstLine="708"/>
        <w:rPr>
          <w:rFonts w:ascii="Arial" w:hAnsi="Arial" w:cs="Arial"/>
          <w:color w:val="050505"/>
          <w:sz w:val="22"/>
          <w:szCs w:val="22"/>
          <w:lang w:val="es-AR" w:eastAsia="en-US"/>
        </w:rPr>
      </w:pPr>
      <w:r w:rsidRPr="00583B53">
        <w:rPr>
          <w:rFonts w:ascii="Arial" w:hAnsi="Arial" w:cs="Arial"/>
          <w:color w:val="050505"/>
          <w:sz w:val="22"/>
          <w:szCs w:val="22"/>
          <w:lang w:val="es-AR" w:eastAsia="en-US"/>
        </w:rPr>
        <w:t xml:space="preserve">Que siempre tengas esperanza en lo que vendrá. </w:t>
      </w:r>
    </w:p>
    <w:p w:rsidR="00F77076" w:rsidRPr="00583B53" w:rsidRDefault="00F77076" w:rsidP="003114C8">
      <w:pPr>
        <w:shd w:val="clear" w:color="auto" w:fill="FFFFFF"/>
        <w:ind w:firstLine="708"/>
        <w:jc w:val="right"/>
        <w:rPr>
          <w:rFonts w:ascii="Arial Narrow" w:hAnsi="Arial Narrow" w:cs="Arial"/>
          <w:i/>
          <w:iCs/>
          <w:color w:val="050505"/>
          <w:sz w:val="18"/>
          <w:szCs w:val="18"/>
          <w:lang w:val="es-AR" w:eastAsia="en-US"/>
        </w:rPr>
      </w:pPr>
      <w:r w:rsidRPr="00583B53">
        <w:rPr>
          <w:rFonts w:ascii="Arial Narrow" w:hAnsi="Arial Narrow" w:cs="Arial"/>
          <w:color w:val="050505"/>
          <w:sz w:val="18"/>
          <w:szCs w:val="18"/>
          <w:lang w:val="es-AR" w:eastAsia="en-US"/>
        </w:rPr>
        <w:tab/>
      </w:r>
      <w:r w:rsidRPr="00583B53">
        <w:rPr>
          <w:rFonts w:ascii="Arial Narrow" w:hAnsi="Arial Narrow" w:cs="Arial"/>
          <w:color w:val="050505"/>
          <w:sz w:val="18"/>
          <w:szCs w:val="18"/>
          <w:lang w:val="es-AR" w:eastAsia="en-US"/>
        </w:rPr>
        <w:tab/>
      </w:r>
      <w:r w:rsidRPr="00583B53">
        <w:rPr>
          <w:rFonts w:ascii="Arial Narrow" w:hAnsi="Arial Narrow" w:cs="Arial"/>
          <w:color w:val="050505"/>
          <w:sz w:val="18"/>
          <w:szCs w:val="18"/>
          <w:lang w:val="es-AR" w:eastAsia="en-US"/>
        </w:rPr>
        <w:tab/>
      </w:r>
      <w:r w:rsidRPr="00583B53">
        <w:rPr>
          <w:rFonts w:ascii="Arial Narrow" w:hAnsi="Arial Narrow" w:cs="Arial"/>
          <w:color w:val="050505"/>
          <w:sz w:val="18"/>
          <w:szCs w:val="18"/>
          <w:lang w:val="es-AR" w:eastAsia="en-US"/>
        </w:rPr>
        <w:tab/>
      </w:r>
      <w:r w:rsidRPr="00583B53">
        <w:rPr>
          <w:rFonts w:ascii="Arial Narrow" w:hAnsi="Arial Narrow" w:cs="Arial"/>
          <w:color w:val="050505"/>
          <w:sz w:val="18"/>
          <w:szCs w:val="18"/>
          <w:lang w:val="es-AR" w:eastAsia="en-US"/>
        </w:rPr>
        <w:tab/>
      </w:r>
      <w:r w:rsidRPr="00583B53">
        <w:rPr>
          <w:rFonts w:ascii="Arial Narrow" w:hAnsi="Arial Narrow" w:cs="Arial"/>
          <w:color w:val="050505"/>
          <w:sz w:val="18"/>
          <w:szCs w:val="18"/>
          <w:lang w:val="es-AR" w:eastAsia="en-US"/>
        </w:rPr>
        <w:tab/>
        <w:t xml:space="preserve"> </w:t>
      </w:r>
      <w:r w:rsidRPr="00583B53">
        <w:rPr>
          <w:rFonts w:ascii="Arial Narrow" w:hAnsi="Arial Narrow" w:cs="Arial"/>
          <w:i/>
          <w:iCs/>
          <w:color w:val="050505"/>
          <w:sz w:val="18"/>
          <w:szCs w:val="18"/>
          <w:lang w:val="es-AR" w:eastAsia="en-US"/>
        </w:rPr>
        <w:t xml:space="preserve">G, </w:t>
      </w:r>
      <w:proofErr w:type="spellStart"/>
      <w:r w:rsidRPr="00583B53">
        <w:rPr>
          <w:rFonts w:ascii="Arial Narrow" w:hAnsi="Arial Narrow" w:cs="Arial"/>
          <w:i/>
          <w:iCs/>
          <w:color w:val="050505"/>
          <w:sz w:val="18"/>
          <w:szCs w:val="18"/>
          <w:lang w:val="es-AR" w:eastAsia="en-US"/>
        </w:rPr>
        <w:t>Oberman</w:t>
      </w:r>
      <w:proofErr w:type="spellEnd"/>
      <w:r w:rsidRPr="00583B53">
        <w:rPr>
          <w:rFonts w:ascii="Arial Narrow" w:hAnsi="Arial Narrow" w:cs="Arial"/>
          <w:i/>
          <w:iCs/>
          <w:color w:val="050505"/>
          <w:sz w:val="18"/>
          <w:szCs w:val="18"/>
          <w:lang w:val="es-AR" w:eastAsia="en-US"/>
        </w:rPr>
        <w:t xml:space="preserve"> Tomado de: Red Crearte</w:t>
      </w:r>
    </w:p>
    <w:p w:rsidR="00F77076" w:rsidRPr="00583B53" w:rsidRDefault="00F77076" w:rsidP="00F77076">
      <w:pPr>
        <w:shd w:val="clear" w:color="auto" w:fill="FFFFFF"/>
        <w:rPr>
          <w:rFonts w:ascii="Arial Narrow" w:hAnsi="Arial Narrow" w:cs="Arial"/>
          <w:i/>
          <w:color w:val="1D2129"/>
          <w:sz w:val="12"/>
          <w:szCs w:val="12"/>
          <w:lang w:val="es-AR"/>
        </w:rPr>
      </w:pPr>
    </w:p>
    <w:p w:rsidR="00F77076" w:rsidRPr="00583B53" w:rsidRDefault="00F77076" w:rsidP="00F77076">
      <w:pPr>
        <w:shd w:val="clear" w:color="auto" w:fill="FFFFFF"/>
        <w:rPr>
          <w:rFonts w:ascii="Arial Narrow" w:hAnsi="Arial Narrow" w:cs="Arial"/>
          <w:i/>
          <w:color w:val="1D2129"/>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75"/>
      </w:tblGrid>
      <w:tr w:rsidR="00222625" w:rsidTr="00583B53">
        <w:tc>
          <w:tcPr>
            <w:tcW w:w="4503" w:type="dxa"/>
          </w:tcPr>
          <w:p w:rsidR="00222625" w:rsidRPr="00583B53" w:rsidRDefault="00222625" w:rsidP="00222625">
            <w:pPr>
              <w:pStyle w:val="Prrafodelista"/>
              <w:numPr>
                <w:ilvl w:val="0"/>
                <w:numId w:val="40"/>
              </w:numPr>
              <w:spacing w:after="80"/>
              <w:rPr>
                <w:rFonts w:ascii="Arial" w:hAnsi="Arial" w:cs="Arial"/>
                <w:b/>
              </w:rPr>
            </w:pPr>
            <w:r w:rsidRPr="00583B53">
              <w:rPr>
                <w:rFonts w:ascii="Arial" w:hAnsi="Arial" w:cs="Arial"/>
                <w:b/>
              </w:rPr>
              <w:t>Si tan solo…</w:t>
            </w:r>
          </w:p>
          <w:p w:rsidR="00222625" w:rsidRPr="00583B53" w:rsidRDefault="00222625" w:rsidP="00222625">
            <w:pPr>
              <w:rPr>
                <w:rFonts w:ascii="Arial" w:hAnsi="Arial" w:cs="Arial"/>
                <w:sz w:val="22"/>
                <w:szCs w:val="22"/>
              </w:rPr>
            </w:pPr>
            <w:r w:rsidRPr="00583B53">
              <w:rPr>
                <w:rFonts w:ascii="Arial" w:hAnsi="Arial" w:cs="Arial"/>
                <w:sz w:val="22"/>
                <w:szCs w:val="22"/>
              </w:rPr>
              <w:t>Si tan sólo Señor pudieras mirarme,</w:t>
            </w:r>
          </w:p>
          <w:p w:rsidR="00222625" w:rsidRPr="00583B53" w:rsidRDefault="00222625" w:rsidP="00222625">
            <w:pPr>
              <w:rPr>
                <w:rFonts w:ascii="Arial" w:hAnsi="Arial" w:cs="Arial"/>
                <w:sz w:val="22"/>
                <w:szCs w:val="22"/>
              </w:rPr>
            </w:pPr>
            <w:r w:rsidRPr="00583B53">
              <w:rPr>
                <w:rFonts w:ascii="Arial" w:hAnsi="Arial" w:cs="Arial"/>
                <w:sz w:val="22"/>
                <w:szCs w:val="22"/>
              </w:rPr>
              <w:t>si tan sólo mi nombre pronunciaras</w:t>
            </w:r>
          </w:p>
          <w:p w:rsidR="00222625" w:rsidRPr="00583B53" w:rsidRDefault="00222625" w:rsidP="00222625">
            <w:pPr>
              <w:spacing w:after="80"/>
              <w:rPr>
                <w:rFonts w:ascii="Arial" w:hAnsi="Arial" w:cs="Arial"/>
                <w:sz w:val="22"/>
                <w:szCs w:val="22"/>
              </w:rPr>
            </w:pPr>
            <w:proofErr w:type="gramStart"/>
            <w:r w:rsidRPr="00583B53">
              <w:rPr>
                <w:rFonts w:ascii="Arial" w:hAnsi="Arial" w:cs="Arial"/>
                <w:sz w:val="22"/>
                <w:szCs w:val="22"/>
              </w:rPr>
              <w:t>las</w:t>
            </w:r>
            <w:proofErr w:type="gramEnd"/>
            <w:r w:rsidRPr="00583B53">
              <w:rPr>
                <w:rFonts w:ascii="Arial" w:hAnsi="Arial" w:cs="Arial"/>
                <w:sz w:val="22"/>
                <w:szCs w:val="22"/>
              </w:rPr>
              <w:t xml:space="preserve"> penas y los males escaparían de mí.</w:t>
            </w:r>
          </w:p>
          <w:p w:rsidR="00222625" w:rsidRPr="00583B53" w:rsidRDefault="00222625" w:rsidP="00222625">
            <w:pPr>
              <w:rPr>
                <w:rFonts w:ascii="Arial" w:hAnsi="Arial" w:cs="Arial"/>
                <w:sz w:val="22"/>
                <w:szCs w:val="22"/>
              </w:rPr>
            </w:pPr>
            <w:r w:rsidRPr="00583B53">
              <w:rPr>
                <w:rFonts w:ascii="Arial" w:hAnsi="Arial" w:cs="Arial"/>
                <w:sz w:val="22"/>
                <w:szCs w:val="22"/>
              </w:rPr>
              <w:t>Si tan sólo Señor pudiera</w:t>
            </w:r>
          </w:p>
          <w:p w:rsidR="00222625" w:rsidRPr="00583B53" w:rsidRDefault="00222625" w:rsidP="00222625">
            <w:pPr>
              <w:rPr>
                <w:rFonts w:ascii="Arial" w:hAnsi="Arial" w:cs="Arial"/>
                <w:sz w:val="22"/>
                <w:szCs w:val="22"/>
              </w:rPr>
            </w:pPr>
            <w:r w:rsidRPr="00583B53">
              <w:rPr>
                <w:rFonts w:ascii="Arial" w:hAnsi="Arial" w:cs="Arial"/>
                <w:sz w:val="22"/>
                <w:szCs w:val="22"/>
              </w:rPr>
              <w:t>extender mi mano y tocar tu manto,</w:t>
            </w:r>
          </w:p>
          <w:p w:rsidR="00222625" w:rsidRPr="00583B53" w:rsidRDefault="00222625" w:rsidP="00222625">
            <w:pPr>
              <w:rPr>
                <w:rFonts w:ascii="Arial" w:hAnsi="Arial" w:cs="Arial"/>
                <w:sz w:val="22"/>
                <w:szCs w:val="22"/>
              </w:rPr>
            </w:pPr>
            <w:r w:rsidRPr="00583B53">
              <w:rPr>
                <w:rFonts w:ascii="Arial" w:hAnsi="Arial" w:cs="Arial"/>
                <w:sz w:val="22"/>
                <w:szCs w:val="22"/>
              </w:rPr>
              <w:t>que tus ojos se encuentren con los míos</w:t>
            </w:r>
          </w:p>
          <w:p w:rsidR="00222625" w:rsidRPr="00583B53" w:rsidRDefault="00222625" w:rsidP="00222625">
            <w:pPr>
              <w:rPr>
                <w:rFonts w:ascii="Arial" w:hAnsi="Arial" w:cs="Arial"/>
                <w:sz w:val="22"/>
                <w:szCs w:val="22"/>
              </w:rPr>
            </w:pPr>
            <w:proofErr w:type="gramStart"/>
            <w:r w:rsidRPr="00583B53">
              <w:rPr>
                <w:rFonts w:ascii="Arial" w:hAnsi="Arial" w:cs="Arial"/>
                <w:sz w:val="22"/>
                <w:szCs w:val="22"/>
              </w:rPr>
              <w:t>y</w:t>
            </w:r>
            <w:proofErr w:type="gramEnd"/>
            <w:r w:rsidRPr="00583B53">
              <w:rPr>
                <w:rFonts w:ascii="Arial" w:hAnsi="Arial" w:cs="Arial"/>
                <w:sz w:val="22"/>
                <w:szCs w:val="22"/>
              </w:rPr>
              <w:t xml:space="preserve"> tener entre mis manos las tuyas.</w:t>
            </w:r>
          </w:p>
          <w:p w:rsidR="00222625" w:rsidRPr="00583B53" w:rsidRDefault="00222625" w:rsidP="00222625">
            <w:pPr>
              <w:rPr>
                <w:rFonts w:ascii="Arial" w:hAnsi="Arial" w:cs="Arial"/>
                <w:sz w:val="22"/>
                <w:szCs w:val="22"/>
              </w:rPr>
            </w:pPr>
            <w:r w:rsidRPr="00583B53">
              <w:rPr>
                <w:rFonts w:ascii="Arial" w:hAnsi="Arial" w:cs="Arial"/>
                <w:sz w:val="22"/>
                <w:szCs w:val="22"/>
              </w:rPr>
              <w:t xml:space="preserve">recibir palabras de consuelo y bendición, </w:t>
            </w:r>
          </w:p>
          <w:p w:rsidR="00222625" w:rsidRPr="00583B53" w:rsidRDefault="00222625" w:rsidP="00222625">
            <w:pPr>
              <w:rPr>
                <w:rFonts w:ascii="Arial" w:hAnsi="Arial" w:cs="Arial"/>
                <w:sz w:val="22"/>
                <w:szCs w:val="22"/>
              </w:rPr>
            </w:pPr>
            <w:r w:rsidRPr="00583B53">
              <w:rPr>
                <w:rFonts w:ascii="Arial" w:hAnsi="Arial" w:cs="Arial"/>
                <w:sz w:val="22"/>
                <w:szCs w:val="22"/>
              </w:rPr>
              <w:t xml:space="preserve">cambiar mi llanto en alegría, </w:t>
            </w:r>
          </w:p>
          <w:p w:rsidR="00222625" w:rsidRPr="00583B53" w:rsidRDefault="00222625" w:rsidP="00222625">
            <w:pPr>
              <w:rPr>
                <w:rFonts w:ascii="Arial" w:hAnsi="Arial" w:cs="Arial"/>
                <w:sz w:val="22"/>
                <w:szCs w:val="22"/>
              </w:rPr>
            </w:pPr>
            <w:r w:rsidRPr="00583B53">
              <w:rPr>
                <w:rFonts w:ascii="Arial" w:hAnsi="Arial" w:cs="Arial"/>
                <w:sz w:val="22"/>
                <w:szCs w:val="22"/>
              </w:rPr>
              <w:t xml:space="preserve">percibir el calor de tu poder </w:t>
            </w:r>
          </w:p>
          <w:p w:rsidR="00222625" w:rsidRPr="00583B53" w:rsidRDefault="00222625" w:rsidP="00222625">
            <w:pPr>
              <w:spacing w:after="80"/>
              <w:rPr>
                <w:rFonts w:ascii="Arial" w:hAnsi="Arial" w:cs="Arial"/>
                <w:sz w:val="22"/>
                <w:szCs w:val="22"/>
              </w:rPr>
            </w:pPr>
            <w:proofErr w:type="gramStart"/>
            <w:r w:rsidRPr="00583B53">
              <w:rPr>
                <w:rFonts w:ascii="Arial" w:hAnsi="Arial" w:cs="Arial"/>
                <w:sz w:val="22"/>
                <w:szCs w:val="22"/>
              </w:rPr>
              <w:t>corriendo</w:t>
            </w:r>
            <w:proofErr w:type="gramEnd"/>
            <w:r w:rsidRPr="00583B53">
              <w:rPr>
                <w:rFonts w:ascii="Arial" w:hAnsi="Arial" w:cs="Arial"/>
                <w:sz w:val="22"/>
                <w:szCs w:val="22"/>
              </w:rPr>
              <w:t xml:space="preserve"> por mis venas…</w:t>
            </w:r>
          </w:p>
          <w:p w:rsidR="00613707" w:rsidRPr="00583B53" w:rsidRDefault="00222625" w:rsidP="00222625">
            <w:pPr>
              <w:rPr>
                <w:rFonts w:ascii="Arial" w:hAnsi="Arial" w:cs="Arial"/>
                <w:sz w:val="22"/>
                <w:szCs w:val="22"/>
              </w:rPr>
            </w:pPr>
            <w:r w:rsidRPr="00583B53">
              <w:rPr>
                <w:rFonts w:ascii="Arial" w:hAnsi="Arial" w:cs="Arial"/>
                <w:sz w:val="22"/>
                <w:szCs w:val="22"/>
              </w:rPr>
              <w:t xml:space="preserve">Si tan solo un abrazo </w:t>
            </w:r>
          </w:p>
          <w:p w:rsidR="00222625" w:rsidRPr="00583B53" w:rsidRDefault="00222625" w:rsidP="00222625">
            <w:pPr>
              <w:rPr>
                <w:rFonts w:ascii="Arial" w:hAnsi="Arial" w:cs="Arial"/>
                <w:sz w:val="22"/>
                <w:szCs w:val="22"/>
              </w:rPr>
            </w:pPr>
            <w:r w:rsidRPr="00583B53">
              <w:rPr>
                <w:rFonts w:ascii="Arial" w:hAnsi="Arial" w:cs="Arial"/>
                <w:sz w:val="22"/>
                <w:szCs w:val="22"/>
              </w:rPr>
              <w:t>lleno de tu amor sintiera</w:t>
            </w:r>
          </w:p>
          <w:p w:rsidR="00222625" w:rsidRPr="00583B53" w:rsidRDefault="00222625" w:rsidP="00222625">
            <w:pPr>
              <w:rPr>
                <w:rFonts w:ascii="Arial" w:hAnsi="Arial" w:cs="Arial"/>
                <w:sz w:val="22"/>
                <w:szCs w:val="22"/>
              </w:rPr>
            </w:pPr>
            <w:proofErr w:type="gramStart"/>
            <w:r w:rsidRPr="00583B53">
              <w:rPr>
                <w:rFonts w:ascii="Arial" w:hAnsi="Arial" w:cs="Arial"/>
                <w:sz w:val="22"/>
                <w:szCs w:val="22"/>
              </w:rPr>
              <w:t>colmaría</w:t>
            </w:r>
            <w:proofErr w:type="gramEnd"/>
            <w:r w:rsidRPr="00583B53">
              <w:rPr>
                <w:rFonts w:ascii="Arial" w:hAnsi="Arial" w:cs="Arial"/>
                <w:sz w:val="22"/>
                <w:szCs w:val="22"/>
              </w:rPr>
              <w:t xml:space="preserve"> mi vida de  seguridad y paz.</w:t>
            </w:r>
          </w:p>
          <w:p w:rsidR="00222625" w:rsidRPr="00583B53" w:rsidRDefault="00222625" w:rsidP="00222625">
            <w:pPr>
              <w:spacing w:after="80"/>
              <w:rPr>
                <w:rFonts w:ascii="Arial" w:hAnsi="Arial" w:cs="Arial"/>
                <w:sz w:val="22"/>
                <w:szCs w:val="22"/>
              </w:rPr>
            </w:pPr>
            <w:r w:rsidRPr="00583B53">
              <w:rPr>
                <w:rFonts w:ascii="Arial" w:hAnsi="Arial" w:cs="Arial"/>
                <w:sz w:val="22"/>
                <w:szCs w:val="22"/>
              </w:rPr>
              <w:t>Abrázame Señor, tan solo un abrazo.</w:t>
            </w:r>
          </w:p>
          <w:p w:rsidR="00222625" w:rsidRPr="00583B53" w:rsidRDefault="00222625" w:rsidP="00A50D0F">
            <w:pPr>
              <w:spacing w:after="80"/>
              <w:jc w:val="right"/>
              <w:rPr>
                <w:rFonts w:ascii="Arial Narrow" w:hAnsi="Arial Narrow" w:cs="Arial"/>
                <w:i/>
                <w:sz w:val="20"/>
                <w:szCs w:val="20"/>
              </w:rPr>
            </w:pPr>
            <w:r w:rsidRPr="00583B53">
              <w:rPr>
                <w:rFonts w:ascii="Arial Narrow" w:hAnsi="Arial Narrow" w:cs="Arial"/>
                <w:i/>
                <w:sz w:val="20"/>
                <w:szCs w:val="20"/>
              </w:rPr>
              <w:t xml:space="preserve">                  Cristina </w:t>
            </w:r>
            <w:proofErr w:type="spellStart"/>
            <w:r w:rsidRPr="00583B53">
              <w:rPr>
                <w:rFonts w:ascii="Arial Narrow" w:hAnsi="Arial Narrow" w:cs="Arial"/>
                <w:i/>
                <w:sz w:val="20"/>
                <w:szCs w:val="20"/>
              </w:rPr>
              <w:t>Dinoto</w:t>
            </w:r>
            <w:proofErr w:type="spellEnd"/>
          </w:p>
        </w:tc>
        <w:tc>
          <w:tcPr>
            <w:tcW w:w="5275" w:type="dxa"/>
          </w:tcPr>
          <w:p w:rsidR="00222625" w:rsidRPr="00583B53" w:rsidRDefault="00613707" w:rsidP="00613707">
            <w:pPr>
              <w:pStyle w:val="Prrafodelista"/>
              <w:numPr>
                <w:ilvl w:val="0"/>
                <w:numId w:val="40"/>
              </w:numPr>
              <w:spacing w:after="80"/>
              <w:rPr>
                <w:rFonts w:ascii="Arial" w:hAnsi="Arial" w:cs="Arial"/>
                <w:b/>
              </w:rPr>
            </w:pPr>
            <w:r w:rsidRPr="00583B53">
              <w:rPr>
                <w:rFonts w:ascii="Arial" w:hAnsi="Arial" w:cs="Arial"/>
                <w:b/>
              </w:rPr>
              <w:t>Mi alma espera en el Señor</w:t>
            </w:r>
          </w:p>
          <w:p w:rsidR="00613707" w:rsidRPr="00583B53" w:rsidRDefault="00613707" w:rsidP="00613707">
            <w:pPr>
              <w:pStyle w:val="Prrafodelista"/>
              <w:spacing w:after="0"/>
              <w:ind w:left="360"/>
              <w:jc w:val="right"/>
              <w:rPr>
                <w:rFonts w:ascii="Arial" w:hAnsi="Arial" w:cs="Arial"/>
                <w:i/>
                <w:sz w:val="20"/>
                <w:szCs w:val="20"/>
              </w:rPr>
            </w:pPr>
            <w:r w:rsidRPr="00583B53">
              <w:rPr>
                <w:rFonts w:ascii="Arial" w:hAnsi="Arial" w:cs="Arial"/>
                <w:i/>
                <w:sz w:val="20"/>
                <w:szCs w:val="20"/>
              </w:rPr>
              <w:t>Sobre el salmo 130</w:t>
            </w:r>
          </w:p>
          <w:p w:rsidR="00613707" w:rsidRPr="00583B53" w:rsidRDefault="00613707" w:rsidP="00613707">
            <w:pPr>
              <w:rPr>
                <w:rFonts w:ascii="Arial" w:hAnsi="Arial" w:cs="Arial"/>
                <w:sz w:val="22"/>
                <w:szCs w:val="22"/>
              </w:rPr>
            </w:pPr>
            <w:r w:rsidRPr="00583B53">
              <w:rPr>
                <w:rFonts w:ascii="Arial" w:hAnsi="Arial" w:cs="Arial"/>
                <w:sz w:val="22"/>
                <w:szCs w:val="22"/>
              </w:rPr>
              <w:t xml:space="preserve">Espero en el Señor </w:t>
            </w:r>
          </w:p>
          <w:p w:rsidR="00613707" w:rsidRPr="00583B53" w:rsidRDefault="00613707" w:rsidP="00613707">
            <w:pPr>
              <w:spacing w:after="80"/>
              <w:rPr>
                <w:rFonts w:ascii="Arial" w:hAnsi="Arial" w:cs="Arial"/>
                <w:sz w:val="22"/>
                <w:szCs w:val="22"/>
              </w:rPr>
            </w:pPr>
            <w:proofErr w:type="gramStart"/>
            <w:r w:rsidRPr="00583B53">
              <w:rPr>
                <w:rFonts w:ascii="Arial" w:hAnsi="Arial" w:cs="Arial"/>
                <w:sz w:val="22"/>
                <w:szCs w:val="22"/>
              </w:rPr>
              <w:t>en</w:t>
            </w:r>
            <w:proofErr w:type="gramEnd"/>
            <w:r w:rsidRPr="00583B53">
              <w:rPr>
                <w:rFonts w:ascii="Arial" w:hAnsi="Arial" w:cs="Arial"/>
                <w:sz w:val="22"/>
                <w:szCs w:val="22"/>
              </w:rPr>
              <w:t xml:space="preserve"> la fuerza radical de su palabra.</w:t>
            </w:r>
          </w:p>
          <w:p w:rsidR="00613707" w:rsidRPr="00583B53" w:rsidRDefault="00613707" w:rsidP="00613707">
            <w:pPr>
              <w:rPr>
                <w:rFonts w:ascii="Arial" w:hAnsi="Arial" w:cs="Arial"/>
                <w:sz w:val="22"/>
                <w:szCs w:val="22"/>
              </w:rPr>
            </w:pPr>
            <w:r w:rsidRPr="00583B53">
              <w:rPr>
                <w:rFonts w:ascii="Arial" w:hAnsi="Arial" w:cs="Arial"/>
                <w:sz w:val="22"/>
                <w:szCs w:val="22"/>
              </w:rPr>
              <w:t xml:space="preserve">Como espera el centinela la aurora, </w:t>
            </w:r>
          </w:p>
          <w:p w:rsidR="00613707" w:rsidRPr="00583B53" w:rsidRDefault="00613707" w:rsidP="00613707">
            <w:pPr>
              <w:rPr>
                <w:rFonts w:ascii="Arial" w:hAnsi="Arial" w:cs="Arial"/>
                <w:sz w:val="22"/>
                <w:szCs w:val="22"/>
              </w:rPr>
            </w:pPr>
            <w:r w:rsidRPr="00583B53">
              <w:rPr>
                <w:rFonts w:ascii="Arial" w:hAnsi="Arial" w:cs="Arial"/>
                <w:sz w:val="22"/>
                <w:szCs w:val="22"/>
              </w:rPr>
              <w:t xml:space="preserve">los obreros de la fábrica la hora del relevo, los alumnos de la escuela el final de la clase, </w:t>
            </w:r>
          </w:p>
          <w:p w:rsidR="00613707" w:rsidRPr="00583B53" w:rsidRDefault="00613707" w:rsidP="00613707">
            <w:pPr>
              <w:spacing w:after="80"/>
              <w:rPr>
                <w:rFonts w:ascii="Arial" w:hAnsi="Arial" w:cs="Arial"/>
                <w:sz w:val="22"/>
                <w:szCs w:val="22"/>
              </w:rPr>
            </w:pPr>
            <w:proofErr w:type="gramStart"/>
            <w:r w:rsidRPr="00583B53">
              <w:rPr>
                <w:rFonts w:ascii="Arial" w:hAnsi="Arial" w:cs="Arial"/>
                <w:sz w:val="22"/>
                <w:szCs w:val="22"/>
              </w:rPr>
              <w:t>o</w:t>
            </w:r>
            <w:proofErr w:type="gramEnd"/>
            <w:r w:rsidRPr="00583B53">
              <w:rPr>
                <w:rFonts w:ascii="Arial" w:hAnsi="Arial" w:cs="Arial"/>
                <w:sz w:val="22"/>
                <w:szCs w:val="22"/>
              </w:rPr>
              <w:t xml:space="preserve"> los novios las cinco de la tarde del domingo.</w:t>
            </w:r>
          </w:p>
          <w:p w:rsidR="00613707" w:rsidRPr="00583B53" w:rsidRDefault="00613707" w:rsidP="00613707">
            <w:pPr>
              <w:rPr>
                <w:rFonts w:ascii="Arial" w:hAnsi="Arial" w:cs="Arial"/>
                <w:sz w:val="22"/>
                <w:szCs w:val="22"/>
              </w:rPr>
            </w:pPr>
            <w:r w:rsidRPr="00583B53">
              <w:rPr>
                <w:rFonts w:ascii="Arial" w:hAnsi="Arial" w:cs="Arial"/>
                <w:sz w:val="22"/>
                <w:szCs w:val="22"/>
              </w:rPr>
              <w:t xml:space="preserve">Así espero al Señor, </w:t>
            </w:r>
          </w:p>
          <w:p w:rsidR="00613707" w:rsidRPr="00583B53" w:rsidRDefault="00613707" w:rsidP="00613707">
            <w:pPr>
              <w:rPr>
                <w:rFonts w:ascii="Arial" w:hAnsi="Arial" w:cs="Arial"/>
                <w:sz w:val="22"/>
                <w:szCs w:val="22"/>
              </w:rPr>
            </w:pPr>
            <w:r w:rsidRPr="00583B53">
              <w:rPr>
                <w:rFonts w:ascii="Arial" w:hAnsi="Arial" w:cs="Arial"/>
                <w:sz w:val="22"/>
                <w:szCs w:val="22"/>
              </w:rPr>
              <w:t xml:space="preserve">que siempre llega </w:t>
            </w:r>
          </w:p>
          <w:p w:rsidR="00613707" w:rsidRPr="00583B53" w:rsidRDefault="00613707" w:rsidP="00613707">
            <w:pPr>
              <w:spacing w:after="80"/>
              <w:rPr>
                <w:rFonts w:ascii="Arial" w:hAnsi="Arial" w:cs="Arial"/>
                <w:sz w:val="22"/>
                <w:szCs w:val="22"/>
              </w:rPr>
            </w:pPr>
            <w:r w:rsidRPr="00583B53">
              <w:rPr>
                <w:rFonts w:ascii="Arial" w:hAnsi="Arial" w:cs="Arial"/>
                <w:sz w:val="22"/>
                <w:szCs w:val="22"/>
              </w:rPr>
              <w:t>cuando alguno de veras lo desea:</w:t>
            </w:r>
          </w:p>
          <w:p w:rsidR="00613707" w:rsidRPr="00583B53" w:rsidRDefault="00613707" w:rsidP="00613707">
            <w:pPr>
              <w:rPr>
                <w:rFonts w:ascii="Arial" w:hAnsi="Arial" w:cs="Arial"/>
                <w:sz w:val="22"/>
                <w:szCs w:val="22"/>
              </w:rPr>
            </w:pPr>
            <w:r w:rsidRPr="00583B53">
              <w:rPr>
                <w:rFonts w:ascii="Arial" w:hAnsi="Arial" w:cs="Arial"/>
                <w:sz w:val="22"/>
                <w:szCs w:val="22"/>
              </w:rPr>
              <w:t xml:space="preserve">Cuando llega la aurora, </w:t>
            </w:r>
          </w:p>
          <w:p w:rsidR="00613707" w:rsidRPr="00583B53" w:rsidRDefault="00613707" w:rsidP="00613707">
            <w:pPr>
              <w:rPr>
                <w:rFonts w:ascii="Arial" w:hAnsi="Arial" w:cs="Arial"/>
                <w:sz w:val="22"/>
                <w:szCs w:val="22"/>
              </w:rPr>
            </w:pPr>
            <w:r w:rsidRPr="00583B53">
              <w:rPr>
                <w:rFonts w:ascii="Arial" w:hAnsi="Arial" w:cs="Arial"/>
                <w:sz w:val="22"/>
                <w:szCs w:val="22"/>
              </w:rPr>
              <w:t xml:space="preserve">y el fin de la jornada, </w:t>
            </w:r>
          </w:p>
          <w:p w:rsidR="00613707" w:rsidRPr="00583B53" w:rsidRDefault="00613707" w:rsidP="00613707">
            <w:pPr>
              <w:rPr>
                <w:rFonts w:ascii="Arial" w:hAnsi="Arial" w:cs="Arial"/>
                <w:sz w:val="22"/>
                <w:szCs w:val="22"/>
              </w:rPr>
            </w:pPr>
            <w:r w:rsidRPr="00583B53">
              <w:rPr>
                <w:rFonts w:ascii="Arial" w:hAnsi="Arial" w:cs="Arial"/>
                <w:sz w:val="22"/>
                <w:szCs w:val="22"/>
              </w:rPr>
              <w:t xml:space="preserve">la hora del relevo, </w:t>
            </w:r>
          </w:p>
          <w:p w:rsidR="00613707" w:rsidRPr="00583B53" w:rsidRDefault="00613707" w:rsidP="00613707">
            <w:pPr>
              <w:rPr>
                <w:rFonts w:ascii="Arial" w:hAnsi="Arial" w:cs="Arial"/>
                <w:sz w:val="22"/>
                <w:szCs w:val="22"/>
              </w:rPr>
            </w:pPr>
            <w:r w:rsidRPr="00583B53">
              <w:rPr>
                <w:rFonts w:ascii="Arial" w:hAnsi="Arial" w:cs="Arial"/>
                <w:sz w:val="22"/>
                <w:szCs w:val="22"/>
              </w:rPr>
              <w:t xml:space="preserve">el final de la clase, </w:t>
            </w:r>
          </w:p>
          <w:p w:rsidR="00613707" w:rsidRPr="00583B53" w:rsidRDefault="00613707" w:rsidP="00613707">
            <w:pPr>
              <w:spacing w:after="80"/>
              <w:rPr>
                <w:rFonts w:ascii="Arial" w:hAnsi="Arial" w:cs="Arial"/>
                <w:sz w:val="22"/>
                <w:szCs w:val="22"/>
              </w:rPr>
            </w:pPr>
            <w:proofErr w:type="gramStart"/>
            <w:r w:rsidRPr="00583B53">
              <w:rPr>
                <w:rFonts w:ascii="Arial" w:hAnsi="Arial" w:cs="Arial"/>
                <w:sz w:val="22"/>
                <w:szCs w:val="22"/>
              </w:rPr>
              <w:t>las</w:t>
            </w:r>
            <w:proofErr w:type="gramEnd"/>
            <w:r w:rsidRPr="00583B53">
              <w:rPr>
                <w:rFonts w:ascii="Arial" w:hAnsi="Arial" w:cs="Arial"/>
                <w:sz w:val="22"/>
                <w:szCs w:val="22"/>
              </w:rPr>
              <w:t xml:space="preserve"> cinco de la tarde del domingo.</w:t>
            </w:r>
          </w:p>
          <w:p w:rsidR="00613707" w:rsidRPr="00583B53" w:rsidRDefault="00613707" w:rsidP="00613707">
            <w:pPr>
              <w:spacing w:after="80"/>
              <w:rPr>
                <w:rFonts w:ascii="Arial" w:hAnsi="Arial" w:cs="Arial"/>
              </w:rPr>
            </w:pPr>
            <w:r w:rsidRPr="00583B53">
              <w:rPr>
                <w:rFonts w:ascii="Arial" w:hAnsi="Arial" w:cs="Arial"/>
                <w:sz w:val="22"/>
                <w:szCs w:val="22"/>
              </w:rPr>
              <w:t>Tan fiel y tan seguro es el Señor.</w:t>
            </w:r>
          </w:p>
          <w:p w:rsidR="00613707" w:rsidRPr="00613707" w:rsidRDefault="00613707" w:rsidP="00613707">
            <w:pPr>
              <w:spacing w:after="80"/>
              <w:jc w:val="right"/>
              <w:rPr>
                <w:rFonts w:ascii="Arial Narrow" w:hAnsi="Arial Narrow" w:cs="Arial"/>
                <w:i/>
                <w:sz w:val="20"/>
                <w:szCs w:val="20"/>
              </w:rPr>
            </w:pPr>
            <w:r w:rsidRPr="00583B53">
              <w:rPr>
                <w:rFonts w:ascii="Arial Narrow" w:hAnsi="Arial Narrow" w:cs="Arial"/>
                <w:i/>
                <w:sz w:val="20"/>
                <w:szCs w:val="20"/>
              </w:rPr>
              <w:t xml:space="preserve">Víctor Manuel </w:t>
            </w:r>
            <w:proofErr w:type="spellStart"/>
            <w:r w:rsidRPr="00583B53">
              <w:rPr>
                <w:rFonts w:ascii="Arial Narrow" w:hAnsi="Arial Narrow" w:cs="Arial"/>
                <w:i/>
                <w:sz w:val="20"/>
                <w:szCs w:val="20"/>
              </w:rPr>
              <w:t>Arbeloa</w:t>
            </w:r>
            <w:proofErr w:type="spellEnd"/>
          </w:p>
        </w:tc>
      </w:tr>
    </w:tbl>
    <w:p w:rsidR="00613707" w:rsidRDefault="00613707" w:rsidP="00AE504B">
      <w:pPr>
        <w:rPr>
          <w:lang w:val="es-AR"/>
        </w:rPr>
      </w:pPr>
    </w:p>
    <w:p w:rsidR="00AE504B" w:rsidRDefault="00AE504B" w:rsidP="00AE504B">
      <w:pPr>
        <w:shd w:val="clear" w:color="auto" w:fill="669900"/>
      </w:pPr>
      <w:r>
        <w:rPr>
          <w:rFonts w:ascii="Arial" w:hAnsi="Arial" w:cs="Arial"/>
          <w:b/>
          <w:color w:val="FFFFFF" w:themeColor="background1"/>
        </w:rPr>
        <w:t>Himnos y canciones</w:t>
      </w:r>
    </w:p>
    <w:p w:rsidR="003114C8" w:rsidRPr="003114C8" w:rsidRDefault="003114C8" w:rsidP="003114C8">
      <w:pPr>
        <w:rPr>
          <w:rFonts w:ascii="Arial" w:hAnsi="Arial" w:cs="Arial"/>
          <w:sz w:val="8"/>
          <w:szCs w:val="8"/>
        </w:rPr>
      </w:pPr>
    </w:p>
    <w:p w:rsidR="003114C8" w:rsidRPr="005F7C3A" w:rsidRDefault="003114C8" w:rsidP="00EA322C">
      <w:pPr>
        <w:pStyle w:val="Prrafodelista"/>
        <w:numPr>
          <w:ilvl w:val="0"/>
          <w:numId w:val="24"/>
        </w:numPr>
        <w:spacing w:line="240" w:lineRule="auto"/>
        <w:rPr>
          <w:rFonts w:ascii="Arial" w:hAnsi="Arial" w:cs="Arial"/>
          <w:sz w:val="20"/>
          <w:szCs w:val="20"/>
        </w:rPr>
      </w:pPr>
      <w:r w:rsidRPr="005F7C3A">
        <w:rPr>
          <w:rFonts w:ascii="Arial" w:hAnsi="Arial" w:cs="Arial"/>
          <w:b/>
          <w:color w:val="1D2129"/>
          <w:sz w:val="20"/>
          <w:szCs w:val="20"/>
        </w:rPr>
        <w:t>Cuando se va la esperanza</w:t>
      </w:r>
      <w:r w:rsidRPr="005F7C3A">
        <w:rPr>
          <w:rFonts w:ascii="Arial" w:hAnsi="Arial" w:cs="Arial"/>
          <w:color w:val="1D2129"/>
          <w:sz w:val="20"/>
          <w:szCs w:val="20"/>
        </w:rPr>
        <w:t xml:space="preserve"> </w:t>
      </w:r>
      <w:r w:rsidR="00C758FA" w:rsidRPr="005F7C3A">
        <w:rPr>
          <w:rFonts w:ascii="Arial" w:hAnsi="Arial" w:cs="Arial"/>
          <w:color w:val="1D2129"/>
          <w:sz w:val="20"/>
          <w:szCs w:val="20"/>
        </w:rPr>
        <w:t xml:space="preserve">- </w:t>
      </w:r>
      <w:r w:rsidR="00C758FA" w:rsidRPr="005F7C3A">
        <w:rPr>
          <w:rFonts w:ascii="Arial" w:hAnsi="Arial" w:cs="Arial"/>
          <w:sz w:val="20"/>
          <w:szCs w:val="20"/>
        </w:rPr>
        <w:t xml:space="preserve">Ester </w:t>
      </w:r>
      <w:proofErr w:type="spellStart"/>
      <w:r w:rsidR="00C758FA" w:rsidRPr="005F7C3A">
        <w:rPr>
          <w:rFonts w:ascii="Arial" w:hAnsi="Arial" w:cs="Arial"/>
          <w:sz w:val="20"/>
          <w:szCs w:val="20"/>
        </w:rPr>
        <w:t>Cámac</w:t>
      </w:r>
      <w:proofErr w:type="spellEnd"/>
      <w:r w:rsidR="00C758FA" w:rsidRPr="005F7C3A">
        <w:rPr>
          <w:rFonts w:ascii="Arial" w:hAnsi="Arial" w:cs="Arial"/>
          <w:sz w:val="20"/>
          <w:szCs w:val="20"/>
        </w:rPr>
        <w:t>, Perú, 1988</w:t>
      </w:r>
      <w:r w:rsidR="00C758FA" w:rsidRPr="005F7C3A">
        <w:rPr>
          <w:rFonts w:ascii="Arial" w:hAnsi="Arial" w:cs="Arial"/>
          <w:color w:val="1D2129"/>
          <w:sz w:val="20"/>
          <w:szCs w:val="20"/>
        </w:rPr>
        <w:t xml:space="preserve"> - </w:t>
      </w:r>
      <w:r w:rsidR="00042468" w:rsidRPr="005F7C3A">
        <w:rPr>
          <w:rFonts w:ascii="Arial" w:hAnsi="Arial" w:cs="Arial"/>
          <w:sz w:val="20"/>
          <w:szCs w:val="20"/>
        </w:rPr>
        <w:t>Edwin Mora G. -</w:t>
      </w:r>
      <w:r w:rsidR="00C758FA" w:rsidRPr="005F7C3A">
        <w:rPr>
          <w:rFonts w:ascii="Arial" w:hAnsi="Arial" w:cs="Arial"/>
          <w:sz w:val="20"/>
          <w:szCs w:val="20"/>
        </w:rPr>
        <w:t xml:space="preserve"> Costa Rica, 1988</w:t>
      </w:r>
      <w:r w:rsidR="00C758FA" w:rsidRPr="005F7C3A">
        <w:rPr>
          <w:rFonts w:ascii="Arial" w:hAnsi="Arial" w:cs="Arial"/>
          <w:color w:val="1D2129"/>
          <w:sz w:val="20"/>
          <w:szCs w:val="20"/>
        </w:rPr>
        <w:t xml:space="preserve"> - </w:t>
      </w:r>
      <w:r w:rsidR="00C758FA" w:rsidRPr="005F7C3A">
        <w:rPr>
          <w:rFonts w:ascii="Arial" w:hAnsi="Arial" w:cs="Arial"/>
          <w:b/>
          <w:color w:val="1D2129"/>
          <w:sz w:val="20"/>
          <w:szCs w:val="20"/>
        </w:rPr>
        <w:t>CF</w:t>
      </w:r>
      <w:r w:rsidRPr="005F7C3A">
        <w:rPr>
          <w:rFonts w:ascii="Arial" w:hAnsi="Arial" w:cs="Arial"/>
          <w:b/>
          <w:color w:val="1D2129"/>
          <w:sz w:val="20"/>
          <w:szCs w:val="20"/>
        </w:rPr>
        <w:t xml:space="preserve"> 235</w:t>
      </w:r>
    </w:p>
    <w:p w:rsidR="003114C8" w:rsidRPr="005F7C3A" w:rsidRDefault="00A50D0F" w:rsidP="003114C8">
      <w:pPr>
        <w:pStyle w:val="Prrafodelista"/>
        <w:numPr>
          <w:ilvl w:val="0"/>
          <w:numId w:val="24"/>
        </w:numPr>
        <w:spacing w:line="240" w:lineRule="auto"/>
        <w:rPr>
          <w:rFonts w:ascii="Arial" w:hAnsi="Arial" w:cs="Arial"/>
          <w:sz w:val="20"/>
          <w:szCs w:val="20"/>
        </w:rPr>
      </w:pPr>
      <w:r w:rsidRPr="005F7C3A">
        <w:rPr>
          <w:rFonts w:ascii="Arial" w:hAnsi="Arial" w:cs="Arial"/>
          <w:b/>
          <w:sz w:val="20"/>
          <w:szCs w:val="20"/>
        </w:rPr>
        <w:t>Fuerzas É</w:t>
      </w:r>
      <w:r w:rsidR="003114C8" w:rsidRPr="005F7C3A">
        <w:rPr>
          <w:rFonts w:ascii="Arial" w:hAnsi="Arial" w:cs="Arial"/>
          <w:b/>
          <w:sz w:val="20"/>
          <w:szCs w:val="20"/>
        </w:rPr>
        <w:t>l nos da</w:t>
      </w:r>
      <w:r w:rsidR="00C758FA" w:rsidRPr="005F7C3A">
        <w:rPr>
          <w:rFonts w:ascii="Arial" w:hAnsi="Arial" w:cs="Arial"/>
          <w:sz w:val="20"/>
          <w:szCs w:val="20"/>
        </w:rPr>
        <w:t xml:space="preserve"> - Gerardo </w:t>
      </w:r>
      <w:proofErr w:type="spellStart"/>
      <w:r w:rsidR="00C758FA" w:rsidRPr="005F7C3A">
        <w:rPr>
          <w:rFonts w:ascii="Arial" w:hAnsi="Arial" w:cs="Arial"/>
          <w:sz w:val="20"/>
          <w:szCs w:val="20"/>
        </w:rPr>
        <w:t>Oberman</w:t>
      </w:r>
      <w:proofErr w:type="spellEnd"/>
      <w:r w:rsidR="00C758FA" w:rsidRPr="005F7C3A">
        <w:rPr>
          <w:rFonts w:ascii="Arial" w:hAnsi="Arial" w:cs="Arial"/>
          <w:sz w:val="20"/>
          <w:szCs w:val="20"/>
        </w:rPr>
        <w:t xml:space="preserve"> - Horacio Vivares – Argentina - </w:t>
      </w:r>
    </w:p>
    <w:p w:rsidR="003114C8" w:rsidRPr="005F7C3A" w:rsidRDefault="00C758FA" w:rsidP="00042468">
      <w:pPr>
        <w:pStyle w:val="Prrafodelista"/>
        <w:spacing w:after="0" w:line="240" w:lineRule="auto"/>
        <w:rPr>
          <w:rFonts w:ascii="Arial" w:hAnsi="Arial" w:cs="Arial"/>
          <w:sz w:val="20"/>
          <w:szCs w:val="20"/>
        </w:rPr>
      </w:pPr>
      <w:hyperlink r:id="rId13" w:history="1">
        <w:r w:rsidRPr="005F7C3A">
          <w:rPr>
            <w:rStyle w:val="Hipervnculo"/>
            <w:rFonts w:ascii="Arial" w:hAnsi="Arial" w:cs="Arial"/>
            <w:sz w:val="20"/>
            <w:szCs w:val="20"/>
          </w:rPr>
          <w:t>https://redcrearte.org.ar/fuerzas-el-nos-da/</w:t>
        </w:r>
      </w:hyperlink>
      <w:r w:rsidRPr="005F7C3A">
        <w:rPr>
          <w:rFonts w:ascii="Arial" w:hAnsi="Arial" w:cs="Arial"/>
          <w:sz w:val="20"/>
          <w:szCs w:val="20"/>
        </w:rPr>
        <w:t xml:space="preserve"> - </w:t>
      </w:r>
      <w:r w:rsidRPr="005F7C3A">
        <w:rPr>
          <w:rFonts w:ascii="Arial" w:hAnsi="Arial" w:cs="Arial"/>
          <w:b/>
          <w:sz w:val="20"/>
          <w:szCs w:val="20"/>
        </w:rPr>
        <w:t>Red Crearte</w:t>
      </w:r>
    </w:p>
    <w:p w:rsidR="003114C8" w:rsidRPr="005F7C3A" w:rsidRDefault="003114C8" w:rsidP="00042468">
      <w:pPr>
        <w:pStyle w:val="Prrafodelista"/>
        <w:numPr>
          <w:ilvl w:val="0"/>
          <w:numId w:val="24"/>
        </w:numPr>
        <w:shd w:val="clear" w:color="auto" w:fill="FFFFFF"/>
        <w:spacing w:after="100" w:afterAutospacing="1" w:line="240" w:lineRule="auto"/>
        <w:rPr>
          <w:rFonts w:ascii="Arial" w:hAnsi="Arial" w:cs="Arial"/>
          <w:color w:val="1D2129"/>
          <w:sz w:val="20"/>
          <w:szCs w:val="20"/>
        </w:rPr>
      </w:pPr>
      <w:r w:rsidRPr="005F7C3A">
        <w:rPr>
          <w:rFonts w:ascii="Arial" w:hAnsi="Arial" w:cs="Arial"/>
          <w:b/>
          <w:color w:val="1D2129"/>
          <w:sz w:val="20"/>
          <w:szCs w:val="20"/>
        </w:rPr>
        <w:t>Nada te turbe</w:t>
      </w:r>
      <w:r w:rsidRPr="005F7C3A">
        <w:rPr>
          <w:rFonts w:ascii="Arial" w:hAnsi="Arial" w:cs="Arial"/>
          <w:color w:val="1D2129"/>
          <w:sz w:val="20"/>
          <w:szCs w:val="20"/>
        </w:rPr>
        <w:t xml:space="preserve"> </w:t>
      </w:r>
      <w:r w:rsidR="00A50D0F" w:rsidRPr="005F7C3A">
        <w:rPr>
          <w:rFonts w:ascii="Arial" w:hAnsi="Arial" w:cs="Arial"/>
          <w:color w:val="1D2129"/>
          <w:sz w:val="20"/>
          <w:szCs w:val="20"/>
        </w:rPr>
        <w:t xml:space="preserve">- </w:t>
      </w:r>
      <w:r w:rsidR="00A50D0F" w:rsidRPr="005F7C3A">
        <w:rPr>
          <w:rFonts w:ascii="Arial" w:hAnsi="Arial" w:cs="Arial"/>
          <w:sz w:val="20"/>
          <w:szCs w:val="20"/>
          <w:lang w:val="es-ES"/>
        </w:rPr>
        <w:t xml:space="preserve">Teresa de Jesús, n.1515 - </w:t>
      </w:r>
      <w:proofErr w:type="spellStart"/>
      <w:r w:rsidR="00A50D0F" w:rsidRPr="005F7C3A">
        <w:rPr>
          <w:rFonts w:ascii="Arial" w:hAnsi="Arial" w:cs="Arial"/>
          <w:sz w:val="20"/>
          <w:szCs w:val="20"/>
          <w:lang w:val="es-ES"/>
        </w:rPr>
        <w:t>Mús</w:t>
      </w:r>
      <w:proofErr w:type="spellEnd"/>
      <w:r w:rsidR="00A50D0F" w:rsidRPr="005F7C3A">
        <w:rPr>
          <w:rFonts w:ascii="Arial" w:hAnsi="Arial" w:cs="Arial"/>
          <w:sz w:val="20"/>
          <w:szCs w:val="20"/>
          <w:lang w:val="es-ES"/>
        </w:rPr>
        <w:t xml:space="preserve">: </w:t>
      </w:r>
      <w:proofErr w:type="spellStart"/>
      <w:r w:rsidR="00A50D0F" w:rsidRPr="005F7C3A">
        <w:rPr>
          <w:rFonts w:ascii="Arial" w:hAnsi="Arial" w:cs="Arial"/>
          <w:sz w:val="20"/>
          <w:szCs w:val="20"/>
          <w:lang w:val="es-ES"/>
        </w:rPr>
        <w:t>Taizé</w:t>
      </w:r>
      <w:proofErr w:type="spellEnd"/>
      <w:r w:rsidR="00A50D0F" w:rsidRPr="005F7C3A">
        <w:rPr>
          <w:rFonts w:ascii="Arial" w:hAnsi="Arial" w:cs="Arial"/>
          <w:color w:val="1D2129"/>
          <w:sz w:val="20"/>
          <w:szCs w:val="20"/>
        </w:rPr>
        <w:t xml:space="preserve"> - </w:t>
      </w:r>
      <w:r w:rsidR="00A50D0F" w:rsidRPr="005F7C3A">
        <w:rPr>
          <w:rFonts w:ascii="Arial" w:hAnsi="Arial" w:cs="Arial"/>
          <w:b/>
          <w:color w:val="1D2129"/>
          <w:sz w:val="20"/>
          <w:szCs w:val="20"/>
        </w:rPr>
        <w:t>MV</w:t>
      </w:r>
      <w:r w:rsidRPr="005F7C3A">
        <w:rPr>
          <w:rFonts w:ascii="Arial" w:hAnsi="Arial" w:cs="Arial"/>
          <w:b/>
          <w:color w:val="1D2129"/>
          <w:sz w:val="20"/>
          <w:szCs w:val="20"/>
        </w:rPr>
        <w:t xml:space="preserve"> 258</w:t>
      </w:r>
      <w:r w:rsidR="00A50D0F" w:rsidRPr="005F7C3A">
        <w:rPr>
          <w:rFonts w:ascii="Arial" w:hAnsi="Arial" w:cs="Arial"/>
          <w:b/>
          <w:color w:val="1D2129"/>
          <w:sz w:val="20"/>
          <w:szCs w:val="20"/>
        </w:rPr>
        <w:t xml:space="preserve"> – CF 430</w:t>
      </w:r>
    </w:p>
    <w:p w:rsidR="00424716" w:rsidRPr="005F7C3A" w:rsidRDefault="00424716" w:rsidP="00424716">
      <w:pPr>
        <w:pStyle w:val="NormalWeb"/>
        <w:numPr>
          <w:ilvl w:val="0"/>
          <w:numId w:val="24"/>
        </w:numPr>
        <w:spacing w:before="0" w:beforeAutospacing="0" w:after="0" w:afterAutospacing="0"/>
        <w:rPr>
          <w:rFonts w:ascii="Arial" w:hAnsi="Arial" w:cs="Arial"/>
          <w:b/>
          <w:bCs/>
          <w:sz w:val="20"/>
          <w:szCs w:val="20"/>
        </w:rPr>
      </w:pPr>
      <w:r w:rsidRPr="005F7C3A">
        <w:rPr>
          <w:rFonts w:ascii="Arial" w:hAnsi="Arial" w:cs="Arial"/>
          <w:b/>
          <w:bCs/>
          <w:sz w:val="20"/>
          <w:szCs w:val="20"/>
        </w:rPr>
        <w:t xml:space="preserve">Omnipotente Padre Dios - </w:t>
      </w:r>
      <w:r w:rsidRPr="005F7C3A">
        <w:rPr>
          <w:rFonts w:ascii="Arial" w:hAnsi="Arial" w:cs="Arial"/>
          <w:bCs/>
          <w:sz w:val="20"/>
          <w:szCs w:val="20"/>
        </w:rPr>
        <w:t xml:space="preserve">Frederick W Faber, 1814-1863, RU. </w:t>
      </w:r>
      <w:proofErr w:type="spellStart"/>
      <w:r w:rsidRPr="005F7C3A">
        <w:rPr>
          <w:rFonts w:ascii="Arial" w:hAnsi="Arial" w:cs="Arial"/>
          <w:bCs/>
          <w:sz w:val="20"/>
          <w:szCs w:val="20"/>
        </w:rPr>
        <w:t>Tr</w:t>
      </w:r>
      <w:proofErr w:type="spellEnd"/>
      <w:r w:rsidRPr="005F7C3A">
        <w:rPr>
          <w:rFonts w:ascii="Arial" w:hAnsi="Arial" w:cs="Arial"/>
          <w:bCs/>
          <w:sz w:val="20"/>
          <w:szCs w:val="20"/>
        </w:rPr>
        <w:t xml:space="preserve"> Cántico Nuevo, 1960 - </w:t>
      </w:r>
      <w:r w:rsidRPr="005F7C3A">
        <w:rPr>
          <w:rFonts w:ascii="Arial" w:hAnsi="Arial" w:cs="Arial"/>
          <w:sz w:val="20"/>
          <w:szCs w:val="20"/>
          <w:lang w:val="es-ES"/>
        </w:rPr>
        <w:t xml:space="preserve">Henri F </w:t>
      </w:r>
      <w:proofErr w:type="spellStart"/>
      <w:r w:rsidRPr="005F7C3A">
        <w:rPr>
          <w:rFonts w:ascii="Arial" w:hAnsi="Arial" w:cs="Arial"/>
          <w:sz w:val="20"/>
          <w:szCs w:val="20"/>
          <w:lang w:val="es-ES"/>
        </w:rPr>
        <w:t>Hemy</w:t>
      </w:r>
      <w:proofErr w:type="spellEnd"/>
      <w:r w:rsidRPr="005F7C3A">
        <w:rPr>
          <w:rFonts w:ascii="Arial" w:hAnsi="Arial" w:cs="Arial"/>
          <w:sz w:val="20"/>
          <w:szCs w:val="20"/>
          <w:lang w:val="es-ES"/>
        </w:rPr>
        <w:t xml:space="preserve">, 1818-1888, RU. </w:t>
      </w:r>
      <w:r w:rsidRPr="005F7C3A">
        <w:rPr>
          <w:rFonts w:ascii="Arial" w:hAnsi="Arial" w:cs="Arial"/>
          <w:sz w:val="20"/>
          <w:szCs w:val="20"/>
          <w:lang w:val="en-US"/>
        </w:rPr>
        <w:t xml:space="preserve">Adapt James </w:t>
      </w:r>
      <w:proofErr w:type="spellStart"/>
      <w:r w:rsidRPr="005F7C3A">
        <w:rPr>
          <w:rFonts w:ascii="Arial" w:hAnsi="Arial" w:cs="Arial"/>
          <w:sz w:val="20"/>
          <w:szCs w:val="20"/>
          <w:lang w:val="en-US"/>
        </w:rPr>
        <w:t>GWalton</w:t>
      </w:r>
      <w:proofErr w:type="spellEnd"/>
      <w:r w:rsidRPr="005F7C3A">
        <w:rPr>
          <w:rFonts w:ascii="Arial" w:hAnsi="Arial" w:cs="Arial"/>
          <w:sz w:val="20"/>
          <w:szCs w:val="20"/>
          <w:lang w:val="en-US"/>
        </w:rPr>
        <w:t xml:space="preserve">, 1821-1905, RU - </w:t>
      </w:r>
      <w:r w:rsidRPr="005F7C3A">
        <w:rPr>
          <w:rFonts w:ascii="Arial" w:hAnsi="Arial" w:cs="Arial"/>
          <w:b/>
          <w:bCs/>
          <w:sz w:val="20"/>
          <w:szCs w:val="20"/>
        </w:rPr>
        <w:t>CF 260</w:t>
      </w:r>
    </w:p>
    <w:p w:rsidR="008C21B5" w:rsidRPr="005F7C3A" w:rsidRDefault="008C21B5" w:rsidP="00EA322C">
      <w:pPr>
        <w:pStyle w:val="Prrafodelista"/>
        <w:numPr>
          <w:ilvl w:val="0"/>
          <w:numId w:val="24"/>
        </w:numPr>
        <w:shd w:val="clear" w:color="auto" w:fill="FFFFFF"/>
        <w:spacing w:line="240" w:lineRule="auto"/>
        <w:rPr>
          <w:rFonts w:ascii="Arial" w:hAnsi="Arial" w:cs="Arial"/>
          <w:color w:val="1D2129"/>
          <w:sz w:val="20"/>
          <w:szCs w:val="20"/>
        </w:rPr>
      </w:pPr>
      <w:r w:rsidRPr="005F7C3A">
        <w:rPr>
          <w:rFonts w:ascii="Arial" w:hAnsi="Arial" w:cs="Arial"/>
          <w:b/>
          <w:color w:val="1D2129"/>
          <w:sz w:val="20"/>
          <w:szCs w:val="20"/>
        </w:rPr>
        <w:t>Pues si vivimos</w:t>
      </w:r>
      <w:r w:rsidRPr="005F7C3A">
        <w:rPr>
          <w:rFonts w:ascii="Arial" w:hAnsi="Arial" w:cs="Arial"/>
          <w:color w:val="1D2129"/>
          <w:sz w:val="20"/>
          <w:szCs w:val="20"/>
        </w:rPr>
        <w:t xml:space="preserve"> </w:t>
      </w:r>
      <w:r w:rsidR="00A50D0F" w:rsidRPr="005F7C3A">
        <w:rPr>
          <w:rFonts w:ascii="Arial" w:hAnsi="Arial" w:cs="Arial"/>
          <w:color w:val="1D2129"/>
          <w:sz w:val="20"/>
          <w:szCs w:val="20"/>
        </w:rPr>
        <w:t xml:space="preserve">- </w:t>
      </w:r>
      <w:proofErr w:type="spellStart"/>
      <w:r w:rsidR="00A50D0F" w:rsidRPr="005F7C3A">
        <w:rPr>
          <w:rFonts w:ascii="Arial" w:hAnsi="Arial" w:cs="Arial"/>
          <w:sz w:val="20"/>
          <w:szCs w:val="20"/>
        </w:rPr>
        <w:t>Estr</w:t>
      </w:r>
      <w:proofErr w:type="spellEnd"/>
      <w:r w:rsidR="00A50D0F" w:rsidRPr="005F7C3A">
        <w:rPr>
          <w:rFonts w:ascii="Arial" w:hAnsi="Arial" w:cs="Arial"/>
          <w:sz w:val="20"/>
          <w:szCs w:val="20"/>
        </w:rPr>
        <w:t>. 1, anónima, Romanos 14.8</w:t>
      </w:r>
      <w:r w:rsidR="00A50D0F" w:rsidRPr="005F7C3A">
        <w:rPr>
          <w:rFonts w:ascii="Arial" w:hAnsi="Arial" w:cs="Arial"/>
          <w:color w:val="1D2129"/>
          <w:sz w:val="20"/>
          <w:szCs w:val="20"/>
        </w:rPr>
        <w:t xml:space="preserve">; </w:t>
      </w:r>
      <w:proofErr w:type="spellStart"/>
      <w:r w:rsidR="00A50D0F" w:rsidRPr="005F7C3A">
        <w:rPr>
          <w:rFonts w:ascii="Arial" w:hAnsi="Arial" w:cs="Arial"/>
          <w:sz w:val="20"/>
          <w:szCs w:val="20"/>
        </w:rPr>
        <w:t>estr</w:t>
      </w:r>
      <w:proofErr w:type="spellEnd"/>
      <w:r w:rsidR="00A50D0F" w:rsidRPr="005F7C3A">
        <w:rPr>
          <w:rFonts w:ascii="Arial" w:hAnsi="Arial" w:cs="Arial"/>
          <w:sz w:val="20"/>
          <w:szCs w:val="20"/>
        </w:rPr>
        <w:t>. 2 Roberto Escamilla, México</w:t>
      </w:r>
      <w:r w:rsidR="00A50D0F" w:rsidRPr="005F7C3A">
        <w:rPr>
          <w:rFonts w:ascii="Arial" w:hAnsi="Arial" w:cs="Arial"/>
          <w:color w:val="1D2129"/>
          <w:sz w:val="20"/>
          <w:szCs w:val="20"/>
        </w:rPr>
        <w:t xml:space="preserve"> - </w:t>
      </w:r>
      <w:r w:rsidR="00424716" w:rsidRPr="005F7C3A">
        <w:rPr>
          <w:rFonts w:ascii="Arial" w:hAnsi="Arial" w:cs="Arial"/>
          <w:sz w:val="20"/>
          <w:szCs w:val="20"/>
        </w:rPr>
        <w:t>M Anónima, México</w:t>
      </w:r>
      <w:r w:rsidR="00424716" w:rsidRPr="005F7C3A">
        <w:rPr>
          <w:rFonts w:ascii="Arial" w:hAnsi="Arial" w:cs="Arial"/>
          <w:color w:val="1D2129"/>
          <w:sz w:val="20"/>
          <w:szCs w:val="20"/>
        </w:rPr>
        <w:t xml:space="preserve">  - </w:t>
      </w:r>
      <w:r w:rsidR="00424716" w:rsidRPr="005F7C3A">
        <w:rPr>
          <w:rFonts w:ascii="Arial" w:hAnsi="Arial" w:cs="Arial"/>
          <w:b/>
          <w:color w:val="1D2129"/>
          <w:sz w:val="20"/>
          <w:szCs w:val="20"/>
        </w:rPr>
        <w:t>CF 220</w:t>
      </w:r>
    </w:p>
    <w:p w:rsidR="00F77076" w:rsidRPr="005F7C3A" w:rsidRDefault="00F77076" w:rsidP="00F77076">
      <w:pPr>
        <w:pStyle w:val="Prrafodelista"/>
        <w:numPr>
          <w:ilvl w:val="0"/>
          <w:numId w:val="24"/>
        </w:numPr>
        <w:shd w:val="clear" w:color="auto" w:fill="FFFFFF"/>
        <w:spacing w:line="240" w:lineRule="auto"/>
        <w:rPr>
          <w:rFonts w:ascii="Arial" w:hAnsi="Arial" w:cs="Arial"/>
          <w:color w:val="1D2129"/>
          <w:sz w:val="20"/>
          <w:szCs w:val="20"/>
        </w:rPr>
      </w:pPr>
      <w:r w:rsidRPr="005F7C3A">
        <w:rPr>
          <w:rFonts w:ascii="Arial" w:hAnsi="Arial" w:cs="Arial"/>
          <w:b/>
          <w:color w:val="1D2129"/>
          <w:sz w:val="20"/>
          <w:szCs w:val="20"/>
        </w:rPr>
        <w:t>Ya se irá la noche</w:t>
      </w:r>
      <w:r w:rsidR="00424716" w:rsidRPr="005F7C3A">
        <w:rPr>
          <w:rFonts w:ascii="Arial" w:hAnsi="Arial" w:cs="Arial"/>
          <w:color w:val="1D2129"/>
          <w:sz w:val="20"/>
          <w:szCs w:val="20"/>
        </w:rPr>
        <w:t xml:space="preserve"> - </w:t>
      </w:r>
      <w:r w:rsidR="00424716" w:rsidRPr="005F7C3A">
        <w:rPr>
          <w:rFonts w:ascii="Arial" w:hAnsi="Arial" w:cs="Arial"/>
          <w:sz w:val="20"/>
          <w:szCs w:val="20"/>
          <w:lang w:val="pt-BR"/>
        </w:rPr>
        <w:t xml:space="preserve">Jorge Daniel </w:t>
      </w:r>
      <w:proofErr w:type="spellStart"/>
      <w:r w:rsidR="00424716" w:rsidRPr="005F7C3A">
        <w:rPr>
          <w:rFonts w:ascii="Arial" w:hAnsi="Arial" w:cs="Arial"/>
          <w:sz w:val="20"/>
          <w:szCs w:val="20"/>
          <w:lang w:val="pt-BR"/>
        </w:rPr>
        <w:t>Zijlstra</w:t>
      </w:r>
      <w:proofErr w:type="spellEnd"/>
      <w:r w:rsidR="00424716" w:rsidRPr="005F7C3A">
        <w:rPr>
          <w:rFonts w:ascii="Arial" w:hAnsi="Arial" w:cs="Arial"/>
          <w:sz w:val="20"/>
          <w:szCs w:val="20"/>
          <w:lang w:val="pt-BR"/>
        </w:rPr>
        <w:t xml:space="preserve"> </w:t>
      </w:r>
      <w:proofErr w:type="spellStart"/>
      <w:r w:rsidR="00424716" w:rsidRPr="005F7C3A">
        <w:rPr>
          <w:rFonts w:ascii="Arial" w:hAnsi="Arial" w:cs="Arial"/>
          <w:sz w:val="20"/>
          <w:szCs w:val="20"/>
          <w:lang w:val="pt-BR"/>
        </w:rPr>
        <w:t>Arduin</w:t>
      </w:r>
      <w:proofErr w:type="spellEnd"/>
      <w:r w:rsidR="00424716" w:rsidRPr="005F7C3A">
        <w:rPr>
          <w:rFonts w:ascii="Arial" w:hAnsi="Arial" w:cs="Arial"/>
          <w:sz w:val="20"/>
          <w:szCs w:val="20"/>
          <w:lang w:val="pt-BR"/>
        </w:rPr>
        <w:t xml:space="preserve">, </w:t>
      </w:r>
      <w:proofErr w:type="spellStart"/>
      <w:r w:rsidR="00424716" w:rsidRPr="005F7C3A">
        <w:rPr>
          <w:rFonts w:ascii="Arial" w:hAnsi="Arial" w:cs="Arial"/>
          <w:sz w:val="20"/>
          <w:szCs w:val="20"/>
          <w:lang w:val="pt-BR"/>
        </w:rPr>
        <w:t>Pto</w:t>
      </w:r>
      <w:proofErr w:type="spellEnd"/>
      <w:r w:rsidR="00424716" w:rsidRPr="005F7C3A">
        <w:rPr>
          <w:rFonts w:ascii="Arial" w:hAnsi="Arial" w:cs="Arial"/>
          <w:sz w:val="20"/>
          <w:szCs w:val="20"/>
          <w:lang w:val="pt-BR"/>
        </w:rPr>
        <w:t xml:space="preserve"> Rico-Arg. - </w:t>
      </w:r>
      <w:r w:rsidR="00424716" w:rsidRPr="005F7C3A">
        <w:rPr>
          <w:rFonts w:ascii="Arial" w:hAnsi="Arial" w:cs="Arial"/>
          <w:sz w:val="20"/>
          <w:szCs w:val="20"/>
        </w:rPr>
        <w:t xml:space="preserve">Horacio Vivares, </w:t>
      </w:r>
      <w:proofErr w:type="spellStart"/>
      <w:r w:rsidR="00424716" w:rsidRPr="005F7C3A">
        <w:rPr>
          <w:rFonts w:ascii="Arial" w:hAnsi="Arial" w:cs="Arial"/>
          <w:sz w:val="20"/>
          <w:szCs w:val="20"/>
        </w:rPr>
        <w:t>Arg</w:t>
      </w:r>
      <w:proofErr w:type="spellEnd"/>
      <w:r w:rsidR="00424716" w:rsidRPr="005F7C3A">
        <w:rPr>
          <w:rFonts w:ascii="Arial" w:hAnsi="Arial" w:cs="Arial"/>
          <w:sz w:val="20"/>
          <w:szCs w:val="20"/>
        </w:rPr>
        <w:t xml:space="preserve"> </w:t>
      </w:r>
      <w:proofErr w:type="gramStart"/>
      <w:r w:rsidR="00424716" w:rsidRPr="005F7C3A">
        <w:rPr>
          <w:rFonts w:ascii="Arial" w:hAnsi="Arial" w:cs="Arial"/>
          <w:sz w:val="20"/>
          <w:szCs w:val="20"/>
        </w:rPr>
        <w:t>-</w:t>
      </w:r>
      <w:proofErr w:type="gramEnd"/>
    </w:p>
    <w:p w:rsidR="00F77076" w:rsidRPr="005F7C3A" w:rsidRDefault="00424716" w:rsidP="00F77076">
      <w:pPr>
        <w:pStyle w:val="Prrafodelista"/>
        <w:shd w:val="clear" w:color="auto" w:fill="FFFFFF"/>
        <w:spacing w:line="240" w:lineRule="auto"/>
        <w:rPr>
          <w:rFonts w:ascii="Arial" w:hAnsi="Arial" w:cs="Arial"/>
          <w:color w:val="1D2129"/>
          <w:sz w:val="20"/>
          <w:szCs w:val="20"/>
        </w:rPr>
      </w:pPr>
      <w:hyperlink r:id="rId14" w:history="1">
        <w:r w:rsidRPr="005F7C3A">
          <w:rPr>
            <w:rStyle w:val="Hipervnculo"/>
            <w:rFonts w:ascii="Arial" w:hAnsi="Arial" w:cs="Arial"/>
            <w:sz w:val="20"/>
            <w:szCs w:val="20"/>
          </w:rPr>
          <w:t>https://redcrearte.org.ar/ya-se-ira-la-noche-2/</w:t>
        </w:r>
      </w:hyperlink>
      <w:r w:rsidRPr="005F7C3A">
        <w:rPr>
          <w:rFonts w:ascii="Arial" w:hAnsi="Arial" w:cs="Arial"/>
          <w:color w:val="1D2129"/>
          <w:sz w:val="20"/>
          <w:szCs w:val="20"/>
        </w:rPr>
        <w:t xml:space="preserve"> - </w:t>
      </w:r>
      <w:r w:rsidRPr="005F7C3A">
        <w:rPr>
          <w:rFonts w:ascii="Arial" w:hAnsi="Arial" w:cs="Arial"/>
          <w:b/>
          <w:sz w:val="20"/>
          <w:szCs w:val="20"/>
        </w:rPr>
        <w:t>Red Crearte</w:t>
      </w:r>
    </w:p>
    <w:p w:rsidR="008C21B5" w:rsidRPr="005F7C3A" w:rsidRDefault="008C21B5" w:rsidP="003114C8">
      <w:pPr>
        <w:pStyle w:val="Prrafodelista"/>
        <w:spacing w:line="240" w:lineRule="auto"/>
        <w:rPr>
          <w:rFonts w:ascii="Arial" w:hAnsi="Arial" w:cs="Arial"/>
          <w:sz w:val="20"/>
          <w:szCs w:val="20"/>
        </w:rPr>
      </w:pPr>
    </w:p>
    <w:tbl>
      <w:tblPr>
        <w:tblW w:w="0" w:type="auto"/>
        <w:tblLook w:val="04A0" w:firstRow="1" w:lastRow="0" w:firstColumn="1" w:lastColumn="0" w:noHBand="0" w:noVBand="1"/>
      </w:tblPr>
      <w:tblGrid>
        <w:gridCol w:w="3075"/>
        <w:gridCol w:w="6779"/>
      </w:tblGrid>
      <w:tr w:rsidR="00B5304A" w:rsidRPr="00B91DB3" w:rsidTr="00E55066">
        <w:tc>
          <w:tcPr>
            <w:tcW w:w="9854" w:type="dxa"/>
            <w:gridSpan w:val="2"/>
            <w:tcBorders>
              <w:bottom w:val="nil"/>
            </w:tcBorders>
            <w:shd w:val="clear" w:color="auto" w:fill="85A644"/>
          </w:tcPr>
          <w:p w:rsidR="00B5304A" w:rsidRPr="00BB694F" w:rsidRDefault="00B5304A" w:rsidP="00E55066">
            <w:pPr>
              <w:tabs>
                <w:tab w:val="right" w:pos="8838"/>
              </w:tabs>
              <w:spacing w:before="40" w:after="40"/>
              <w:rPr>
                <w:rFonts w:ascii="Arial" w:hAnsi="Arial" w:cs="Arial"/>
                <w:color w:val="FFFFFF" w:themeColor="background1"/>
                <w:lang w:val="pt-BR"/>
              </w:rPr>
            </w:pPr>
            <w:proofErr w:type="gramStart"/>
            <w:r w:rsidRPr="00BB694F">
              <w:rPr>
                <w:rFonts w:ascii="Arial" w:hAnsi="Arial" w:cs="Arial"/>
                <w:b/>
                <w:color w:val="FFFFFF" w:themeColor="background1"/>
                <w:lang w:val="pt-BR"/>
              </w:rPr>
              <w:lastRenderedPageBreak/>
              <w:t>4</w:t>
            </w:r>
            <w:proofErr w:type="gramEnd"/>
            <w:r w:rsidRPr="00BB694F">
              <w:rPr>
                <w:rFonts w:ascii="Arial" w:hAnsi="Arial" w:cs="Arial"/>
                <w:b/>
                <w:color w:val="FFFFFF" w:themeColor="background1"/>
                <w:lang w:val="pt-BR"/>
              </w:rPr>
              <w:t xml:space="preserve"> de </w:t>
            </w:r>
            <w:proofErr w:type="spellStart"/>
            <w:r w:rsidRPr="00BB694F">
              <w:rPr>
                <w:rFonts w:ascii="Arial" w:hAnsi="Arial" w:cs="Arial"/>
                <w:b/>
                <w:color w:val="FFFFFF" w:themeColor="background1"/>
                <w:lang w:val="pt-BR"/>
              </w:rPr>
              <w:t>Julio</w:t>
            </w:r>
            <w:proofErr w:type="spellEnd"/>
            <w:r w:rsidRPr="00BB694F">
              <w:rPr>
                <w:rFonts w:ascii="Arial" w:hAnsi="Arial" w:cs="Arial"/>
                <w:b/>
                <w:color w:val="FFFFFF" w:themeColor="background1"/>
                <w:lang w:val="pt-BR"/>
              </w:rPr>
              <w:t xml:space="preserve"> 2021 – Sexto domingo de </w:t>
            </w:r>
            <w:proofErr w:type="spellStart"/>
            <w:r w:rsidRPr="00BB694F">
              <w:rPr>
                <w:rFonts w:ascii="Arial" w:hAnsi="Arial" w:cs="Arial"/>
                <w:b/>
                <w:color w:val="FFFFFF" w:themeColor="background1"/>
                <w:lang w:val="pt-BR"/>
              </w:rPr>
              <w:t>Pentecostés</w:t>
            </w:r>
            <w:proofErr w:type="spellEnd"/>
            <w:r w:rsidRPr="00BB694F">
              <w:rPr>
                <w:rFonts w:ascii="Arial" w:hAnsi="Arial" w:cs="Arial"/>
                <w:color w:val="FFFFFF" w:themeColor="background1"/>
                <w:lang w:val="pt-BR"/>
              </w:rPr>
              <w:t xml:space="preserve"> (Verde)</w:t>
            </w:r>
          </w:p>
          <w:p w:rsidR="00B5304A" w:rsidRPr="00BB694F" w:rsidRDefault="00B5304A" w:rsidP="00E55066">
            <w:pPr>
              <w:tabs>
                <w:tab w:val="right" w:pos="8838"/>
              </w:tabs>
              <w:spacing w:before="40"/>
              <w:rPr>
                <w:rFonts w:ascii="Arial" w:hAnsi="Arial" w:cs="Arial"/>
                <w:color w:val="FFFFFF" w:themeColor="background1"/>
                <w:sz w:val="18"/>
                <w:szCs w:val="18"/>
              </w:rPr>
            </w:pPr>
            <w:r w:rsidRPr="00BB694F">
              <w:rPr>
                <w:rFonts w:ascii="Arial" w:hAnsi="Arial" w:cs="Arial"/>
                <w:color w:val="FFFFFF" w:themeColor="background1"/>
                <w:sz w:val="18"/>
                <w:szCs w:val="18"/>
              </w:rPr>
              <w:t xml:space="preserve">Miércoles 7 de julio: Día Internacional de la Cooperación </w:t>
            </w:r>
          </w:p>
          <w:p w:rsidR="00B5304A" w:rsidRPr="00B91DB3" w:rsidRDefault="00B5304A" w:rsidP="00E55066">
            <w:pPr>
              <w:tabs>
                <w:tab w:val="right" w:pos="8838"/>
              </w:tabs>
              <w:spacing w:after="40"/>
              <w:rPr>
                <w:rFonts w:ascii="Arial" w:hAnsi="Arial" w:cs="Arial"/>
                <w:b/>
                <w:color w:val="FFFFFF" w:themeColor="background1"/>
              </w:rPr>
            </w:pPr>
            <w:r w:rsidRPr="00BB694F">
              <w:rPr>
                <w:rFonts w:ascii="Arial" w:hAnsi="Arial" w:cs="Arial"/>
                <w:color w:val="FFFFFF" w:themeColor="background1"/>
                <w:sz w:val="18"/>
                <w:szCs w:val="18"/>
              </w:rPr>
              <w:t>Viernes 9 de julio: Declaración de la Independencia (Feriado Nacional)</w:t>
            </w:r>
          </w:p>
        </w:tc>
      </w:tr>
      <w:tr w:rsidR="00B5304A" w:rsidRPr="00B91DB3" w:rsidTr="005F7C3A">
        <w:tc>
          <w:tcPr>
            <w:tcW w:w="9854" w:type="dxa"/>
            <w:gridSpan w:val="2"/>
            <w:tcBorders>
              <w:top w:val="nil"/>
              <w:left w:val="nil"/>
              <w:right w:val="nil"/>
            </w:tcBorders>
            <w:shd w:val="clear" w:color="auto" w:fill="auto"/>
          </w:tcPr>
          <w:p w:rsidR="00B5304A" w:rsidRPr="00B91DB3" w:rsidRDefault="00B5304A" w:rsidP="00E55066">
            <w:pPr>
              <w:rPr>
                <w:rFonts w:ascii="Arial" w:hAnsi="Arial" w:cs="Arial"/>
                <w:b/>
                <w:sz w:val="8"/>
                <w:szCs w:val="8"/>
              </w:rPr>
            </w:pPr>
          </w:p>
        </w:tc>
      </w:tr>
      <w:tr w:rsidR="00B5304A" w:rsidRPr="0020436A" w:rsidTr="005F7C3A">
        <w:tc>
          <w:tcPr>
            <w:tcW w:w="3075" w:type="dxa"/>
          </w:tcPr>
          <w:p w:rsidR="00B5304A" w:rsidRPr="00B91DB3" w:rsidRDefault="00B5304A" w:rsidP="00E55066">
            <w:pPr>
              <w:rPr>
                <w:i/>
                <w:sz w:val="16"/>
                <w:szCs w:val="16"/>
              </w:rPr>
            </w:pPr>
            <w:r w:rsidRPr="008B603F">
              <w:rPr>
                <w:noProof/>
              </w:rPr>
              <w:drawing>
                <wp:inline distT="0" distB="0" distL="0" distR="0" wp14:anchorId="7C138B9F" wp14:editId="14E04927">
                  <wp:extent cx="1701579" cy="2242337"/>
                  <wp:effectExtent l="0" t="0" r="0" b="5715"/>
                  <wp:docPr id="9" name="Imagen 7" descr="http://www.servicioskoinonia.org/cerezo/dibujosB/44ordinarioB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ervicioskoinonia.org/cerezo/dibujosB/44ordinarioB15.jpg"/>
                          <pic:cNvPicPr>
                            <a:picLocks noChangeAspect="1" noChangeArrowheads="1"/>
                          </pic:cNvPicPr>
                        </pic:nvPicPr>
                        <pic:blipFill>
                          <a:blip r:embed="rId15"/>
                          <a:srcRect/>
                          <a:stretch>
                            <a:fillRect/>
                          </a:stretch>
                        </pic:blipFill>
                        <pic:spPr bwMode="auto">
                          <a:xfrm>
                            <a:off x="0" y="0"/>
                            <a:ext cx="1703331" cy="2244645"/>
                          </a:xfrm>
                          <a:prstGeom prst="rect">
                            <a:avLst/>
                          </a:prstGeom>
                          <a:noFill/>
                          <a:ln w="9525">
                            <a:noFill/>
                            <a:miter lim="800000"/>
                            <a:headEnd/>
                            <a:tailEnd/>
                          </a:ln>
                        </pic:spPr>
                      </pic:pic>
                    </a:graphicData>
                  </a:graphic>
                </wp:inline>
              </w:drawing>
            </w:r>
          </w:p>
          <w:p w:rsidR="00B5304A" w:rsidRPr="009C6C10" w:rsidRDefault="00B5304A" w:rsidP="00E55066">
            <w:pPr>
              <w:rPr>
                <w:rFonts w:ascii="Arial Narrow" w:hAnsi="Arial Narrow"/>
                <w:i/>
                <w:sz w:val="14"/>
                <w:szCs w:val="14"/>
              </w:rPr>
            </w:pPr>
            <w:r w:rsidRPr="009C6C10">
              <w:rPr>
                <w:rFonts w:ascii="Arial Narrow" w:hAnsi="Arial Narrow"/>
                <w:i/>
                <w:sz w:val="14"/>
                <w:szCs w:val="14"/>
              </w:rPr>
              <w:t xml:space="preserve">Cerezo </w:t>
            </w:r>
            <w:proofErr w:type="spellStart"/>
            <w:r w:rsidRPr="009C6C10">
              <w:rPr>
                <w:rFonts w:ascii="Arial Narrow" w:hAnsi="Arial Narrow"/>
                <w:i/>
                <w:sz w:val="14"/>
                <w:szCs w:val="14"/>
              </w:rPr>
              <w:t>Barredo</w:t>
            </w:r>
            <w:proofErr w:type="spellEnd"/>
          </w:p>
        </w:tc>
        <w:tc>
          <w:tcPr>
            <w:tcW w:w="6779" w:type="dxa"/>
          </w:tcPr>
          <w:p w:rsidR="00B5304A" w:rsidRPr="006A6F47" w:rsidRDefault="00B5304A" w:rsidP="00E55066">
            <w:pPr>
              <w:spacing w:after="80"/>
              <w:rPr>
                <w:rFonts w:ascii="Arial" w:hAnsi="Arial" w:cs="Arial"/>
                <w:sz w:val="22"/>
                <w:szCs w:val="22"/>
              </w:rPr>
            </w:pPr>
            <w:r w:rsidRPr="006A6F47">
              <w:rPr>
                <w:rFonts w:ascii="Arial" w:hAnsi="Arial" w:cs="Arial"/>
                <w:b/>
                <w:sz w:val="22"/>
                <w:szCs w:val="22"/>
              </w:rPr>
              <w:t xml:space="preserve">Evangelio de Marcos 6.1-13: </w:t>
            </w:r>
            <w:r w:rsidRPr="006A6F47">
              <w:rPr>
                <w:rFonts w:ascii="Arial" w:hAnsi="Arial" w:cs="Arial"/>
                <w:sz w:val="22"/>
                <w:szCs w:val="22"/>
              </w:rPr>
              <w:t>Anuncio rechazado y anuncio realizado, con  precauciones. Jesús comprueba que no hay profeta sin honra sino en su propia tierra: aquella gente no creía en él. Después envía a sus discípulos, de dos en dos, advirtiendo a quienes los rechacen, predicando el cambio de vida y sanando a muchos enfermos.</w:t>
            </w:r>
          </w:p>
          <w:p w:rsidR="00B5304A" w:rsidRPr="006A6F47" w:rsidRDefault="00B5304A" w:rsidP="00E55066">
            <w:pPr>
              <w:spacing w:after="80"/>
              <w:rPr>
                <w:rFonts w:ascii="Arial" w:hAnsi="Arial" w:cs="Arial"/>
                <w:sz w:val="22"/>
                <w:szCs w:val="22"/>
              </w:rPr>
            </w:pPr>
            <w:r w:rsidRPr="006A6F47">
              <w:rPr>
                <w:rFonts w:ascii="Arial" w:hAnsi="Arial" w:cs="Arial"/>
                <w:b/>
                <w:sz w:val="22"/>
                <w:szCs w:val="22"/>
              </w:rPr>
              <w:t>Profeta Ezequiel 2.1-5:</w:t>
            </w:r>
            <w:r w:rsidRPr="006A6F47">
              <w:rPr>
                <w:rFonts w:ascii="Arial" w:hAnsi="Arial" w:cs="Arial"/>
                <w:sz w:val="22"/>
                <w:szCs w:val="22"/>
              </w:rPr>
              <w:t xml:space="preserve"> Una voz de Dios convoca al profeta y entra en él el poder de Dios: te voy a enviar a un pueblo que se ha rebelado contra mí, te hagan caso o no, y sabrán que hay un profeta en medio de ellos.</w:t>
            </w:r>
          </w:p>
          <w:p w:rsidR="00B5304A" w:rsidRPr="009C6C10" w:rsidRDefault="00B5304A" w:rsidP="00E55066">
            <w:pPr>
              <w:spacing w:after="80"/>
              <w:rPr>
                <w:rFonts w:ascii="Arial" w:hAnsi="Arial" w:cs="Arial"/>
                <w:sz w:val="22"/>
                <w:szCs w:val="22"/>
              </w:rPr>
            </w:pPr>
            <w:r>
              <w:rPr>
                <w:rFonts w:ascii="Arial" w:hAnsi="Arial" w:cs="Arial"/>
                <w:b/>
                <w:sz w:val="22"/>
                <w:szCs w:val="22"/>
              </w:rPr>
              <w:t>2a Carta a los Corintios 12.7</w:t>
            </w:r>
            <w:r w:rsidRPr="006A6F47">
              <w:rPr>
                <w:rFonts w:ascii="Arial" w:hAnsi="Arial" w:cs="Arial"/>
                <w:b/>
                <w:sz w:val="22"/>
                <w:szCs w:val="22"/>
              </w:rPr>
              <w:t>-10:</w:t>
            </w:r>
            <w:r>
              <w:rPr>
                <w:rFonts w:ascii="Arial" w:hAnsi="Arial" w:cs="Arial"/>
                <w:sz w:val="22"/>
                <w:szCs w:val="22"/>
              </w:rPr>
              <w:t xml:space="preserve"> Para que por la grandeza de las revelaciones que Dios m</w:t>
            </w:r>
            <w:r w:rsidRPr="006A6F47">
              <w:rPr>
                <w:rFonts w:ascii="Arial" w:hAnsi="Arial" w:cs="Arial"/>
                <w:sz w:val="22"/>
                <w:szCs w:val="22"/>
              </w:rPr>
              <w:t>e ha hecho</w:t>
            </w:r>
            <w:r>
              <w:rPr>
                <w:rFonts w:ascii="Arial" w:hAnsi="Arial" w:cs="Arial"/>
                <w:sz w:val="22"/>
                <w:szCs w:val="22"/>
              </w:rPr>
              <w:t xml:space="preserve"> no me creyera más de lo que soy</w:t>
            </w:r>
            <w:r w:rsidRPr="006A6F47">
              <w:rPr>
                <w:rFonts w:ascii="Arial" w:hAnsi="Arial" w:cs="Arial"/>
                <w:sz w:val="22"/>
                <w:szCs w:val="22"/>
              </w:rPr>
              <w:t xml:space="preserve">, </w:t>
            </w:r>
            <w:r>
              <w:rPr>
                <w:rFonts w:ascii="Arial" w:hAnsi="Arial" w:cs="Arial"/>
                <w:sz w:val="22"/>
                <w:szCs w:val="22"/>
              </w:rPr>
              <w:t>tengo</w:t>
            </w:r>
            <w:r w:rsidRPr="006A6F47">
              <w:rPr>
                <w:rFonts w:ascii="Arial" w:hAnsi="Arial" w:cs="Arial"/>
                <w:sz w:val="22"/>
                <w:szCs w:val="22"/>
              </w:rPr>
              <w:t xml:space="preserve"> una espina clavada en </w:t>
            </w:r>
            <w:r>
              <w:rPr>
                <w:rFonts w:ascii="Arial" w:hAnsi="Arial" w:cs="Arial"/>
                <w:sz w:val="22"/>
                <w:szCs w:val="22"/>
              </w:rPr>
              <w:t xml:space="preserve">mi cuerpo, de modo que </w:t>
            </w:r>
            <w:r w:rsidRPr="006A6F47">
              <w:rPr>
                <w:rFonts w:ascii="Arial" w:hAnsi="Arial" w:cs="Arial"/>
                <w:sz w:val="22"/>
                <w:szCs w:val="22"/>
              </w:rPr>
              <w:t xml:space="preserve">el </w:t>
            </w:r>
            <w:r>
              <w:rPr>
                <w:rFonts w:ascii="Arial" w:hAnsi="Arial" w:cs="Arial"/>
                <w:sz w:val="22"/>
                <w:szCs w:val="22"/>
              </w:rPr>
              <w:t>poder</w:t>
            </w:r>
            <w:r w:rsidRPr="006A6F47">
              <w:rPr>
                <w:rFonts w:ascii="Arial" w:hAnsi="Arial" w:cs="Arial"/>
                <w:sz w:val="22"/>
                <w:szCs w:val="22"/>
              </w:rPr>
              <w:t xml:space="preserve"> de Dios se muestra en </w:t>
            </w:r>
            <w:r>
              <w:rPr>
                <w:rFonts w:ascii="Arial" w:hAnsi="Arial" w:cs="Arial"/>
                <w:sz w:val="22"/>
                <w:szCs w:val="22"/>
              </w:rPr>
              <w:t>mis debilidades.</w:t>
            </w:r>
          </w:p>
        </w:tc>
      </w:tr>
    </w:tbl>
    <w:p w:rsidR="00B5304A" w:rsidRDefault="00B5304A" w:rsidP="00B5304A">
      <w:pPr>
        <w:rPr>
          <w:rFonts w:ascii="Arial" w:hAnsi="Arial" w:cs="Arial"/>
          <w:sz w:val="22"/>
          <w:szCs w:val="22"/>
        </w:rPr>
      </w:pPr>
      <w:r w:rsidRPr="006A6F47">
        <w:rPr>
          <w:rFonts w:ascii="Arial" w:hAnsi="Arial" w:cs="Arial"/>
          <w:b/>
          <w:sz w:val="22"/>
          <w:szCs w:val="22"/>
        </w:rPr>
        <w:t>Salmo 123:</w:t>
      </w:r>
      <w:r w:rsidRPr="006A6F47">
        <w:rPr>
          <w:rFonts w:ascii="Arial" w:hAnsi="Arial" w:cs="Arial"/>
          <w:sz w:val="22"/>
          <w:szCs w:val="22"/>
        </w:rPr>
        <w:t xml:space="preserve"> Hacia ti, Señor, miramos suplicantes, como mira el criado las manos de sus amos, esperando que nos tengan compasión... ¡Demasiado hemos sufrido el desprecio de los ricos y los orgullosos!</w:t>
      </w:r>
    </w:p>
    <w:p w:rsidR="00B5304A" w:rsidRPr="00A22ECB" w:rsidRDefault="00B5304A" w:rsidP="00B5304A">
      <w:pPr>
        <w:rPr>
          <w:sz w:val="8"/>
          <w:szCs w:val="8"/>
        </w:rPr>
      </w:pPr>
    </w:p>
    <w:p w:rsidR="00B5304A" w:rsidRPr="005F7C3A" w:rsidRDefault="00B5304A" w:rsidP="00A22ECB">
      <w:pPr>
        <w:ind w:left="1416"/>
        <w:rPr>
          <w:rFonts w:ascii="Arial Narrow" w:hAnsi="Arial Narrow"/>
          <w:i/>
          <w:sz w:val="20"/>
          <w:szCs w:val="20"/>
        </w:rPr>
      </w:pPr>
      <w:r w:rsidRPr="005F7C3A">
        <w:rPr>
          <w:rFonts w:ascii="Arial Narrow" w:hAnsi="Arial Narrow"/>
          <w:i/>
          <w:sz w:val="20"/>
          <w:szCs w:val="20"/>
        </w:rPr>
        <w:t>Entre las alternativas del Salmo 48 o el Salmo 123 que ofrece el Leccionario Común Revisado, preferimos este último que sigue mejor las temáticas de las restantes lecturas.</w:t>
      </w:r>
    </w:p>
    <w:p w:rsidR="00971785" w:rsidRPr="005F7C3A" w:rsidRDefault="00971785" w:rsidP="00971785">
      <w:pPr>
        <w:widowControl w:val="0"/>
        <w:autoSpaceDE w:val="0"/>
        <w:autoSpaceDN w:val="0"/>
        <w:adjustRightInd w:val="0"/>
        <w:rPr>
          <w:rFonts w:ascii="Arial" w:hAnsi="Arial" w:cs="Arial"/>
          <w:i/>
          <w:iCs/>
          <w:sz w:val="8"/>
          <w:szCs w:val="8"/>
        </w:rPr>
      </w:pPr>
    </w:p>
    <w:p w:rsidR="00971785" w:rsidRPr="005F7C3A" w:rsidRDefault="00971785" w:rsidP="00971785">
      <w:pPr>
        <w:widowControl w:val="0"/>
        <w:autoSpaceDE w:val="0"/>
        <w:autoSpaceDN w:val="0"/>
        <w:adjustRightInd w:val="0"/>
        <w:rPr>
          <w:rFonts w:ascii="Arial" w:hAnsi="Arial" w:cs="Arial"/>
          <w:i/>
          <w:iCs/>
          <w:color w:val="FFFFFF" w:themeColor="background1"/>
          <w:sz w:val="8"/>
          <w:szCs w:val="8"/>
          <w:lang w:val="es-MX"/>
        </w:rPr>
      </w:pPr>
    </w:p>
    <w:p w:rsidR="00971785" w:rsidRPr="005F7C3A" w:rsidRDefault="00971785" w:rsidP="00971785">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A22ECB" w:rsidRDefault="00A22ECB" w:rsidP="00A22ECB">
      <w:pPr>
        <w:shd w:val="clear" w:color="auto" w:fill="669900"/>
      </w:pPr>
      <w:r w:rsidRPr="005F7C3A">
        <w:rPr>
          <w:rFonts w:ascii="Arial" w:hAnsi="Arial" w:cs="Arial"/>
          <w:b/>
          <w:color w:val="FFFFFF" w:themeColor="background1"/>
        </w:rPr>
        <w:t>Recursos para la predicación</w:t>
      </w:r>
    </w:p>
    <w:p w:rsidR="00971785" w:rsidRPr="00A22ECB" w:rsidRDefault="00971785" w:rsidP="00A22ECB">
      <w:pPr>
        <w:jc w:val="both"/>
        <w:rPr>
          <w:rFonts w:ascii="Arial" w:hAnsi="Arial" w:cs="Arial"/>
          <w:b/>
          <w:bCs/>
          <w:sz w:val="12"/>
          <w:szCs w:val="12"/>
          <w:u w:val="single"/>
        </w:rPr>
      </w:pPr>
    </w:p>
    <w:p w:rsidR="00971785" w:rsidRPr="00AD2160" w:rsidRDefault="00971785" w:rsidP="00B5304A">
      <w:pPr>
        <w:pStyle w:val="Prrafodelista"/>
        <w:numPr>
          <w:ilvl w:val="0"/>
          <w:numId w:val="5"/>
        </w:numPr>
        <w:spacing w:after="80"/>
        <w:ind w:left="360"/>
        <w:rPr>
          <w:rFonts w:ascii="Arial" w:hAnsi="Arial" w:cs="Arial"/>
          <w:bCs/>
          <w:color w:val="000000"/>
        </w:rPr>
      </w:pPr>
      <w:r w:rsidRPr="00AD2160">
        <w:rPr>
          <w:rFonts w:ascii="Arial" w:hAnsi="Arial" w:cs="Arial"/>
          <w:b/>
          <w:bCs/>
          <w:color w:val="000000"/>
        </w:rPr>
        <w:t xml:space="preserve">Marcos 6.1-13 </w:t>
      </w:r>
      <w:r w:rsidRPr="00AD2160">
        <w:rPr>
          <w:rFonts w:ascii="Arial" w:hAnsi="Arial" w:cs="Arial"/>
          <w:bCs/>
          <w:color w:val="000000"/>
        </w:rPr>
        <w:t>– Poderes  del reino de Dios</w:t>
      </w:r>
    </w:p>
    <w:p w:rsidR="00971785" w:rsidRPr="001E1467" w:rsidRDefault="00971785" w:rsidP="00B5304A">
      <w:pPr>
        <w:spacing w:after="80"/>
        <w:rPr>
          <w:rFonts w:ascii="Arial" w:hAnsi="Arial" w:cs="Arial"/>
          <w:color w:val="000000"/>
          <w:sz w:val="22"/>
          <w:szCs w:val="22"/>
          <w:u w:val="single"/>
        </w:rPr>
      </w:pPr>
      <w:r w:rsidRPr="001E1467">
        <w:rPr>
          <w:rFonts w:ascii="Arial" w:hAnsi="Arial" w:cs="Arial"/>
          <w:bCs/>
          <w:color w:val="000000"/>
          <w:sz w:val="22"/>
          <w:szCs w:val="22"/>
          <w:u w:val="single"/>
        </w:rPr>
        <w:t>Estructura</w:t>
      </w:r>
    </w:p>
    <w:p w:rsidR="00971785" w:rsidRPr="00AD2160" w:rsidRDefault="00971785" w:rsidP="00B5304A">
      <w:pPr>
        <w:spacing w:after="80"/>
        <w:rPr>
          <w:rFonts w:ascii="Arial" w:hAnsi="Arial" w:cs="Arial"/>
          <w:color w:val="000000"/>
          <w:sz w:val="22"/>
          <w:szCs w:val="22"/>
        </w:rPr>
      </w:pPr>
      <w:r>
        <w:rPr>
          <w:rFonts w:ascii="Arial" w:hAnsi="Arial" w:cs="Arial"/>
          <w:color w:val="000000"/>
          <w:sz w:val="22"/>
          <w:szCs w:val="22"/>
        </w:rPr>
        <w:t>Se</w:t>
      </w:r>
      <w:r w:rsidRPr="00AD2160">
        <w:rPr>
          <w:rFonts w:ascii="Arial" w:hAnsi="Arial" w:cs="Arial"/>
          <w:color w:val="000000"/>
          <w:sz w:val="22"/>
          <w:szCs w:val="22"/>
        </w:rPr>
        <w:t xml:space="preserve"> puede dividirla </w:t>
      </w:r>
      <w:r>
        <w:rPr>
          <w:rFonts w:ascii="Arial" w:hAnsi="Arial" w:cs="Arial"/>
          <w:color w:val="000000"/>
          <w:sz w:val="22"/>
          <w:szCs w:val="22"/>
        </w:rPr>
        <w:t>p</w:t>
      </w:r>
      <w:r w:rsidRPr="00AD2160">
        <w:rPr>
          <w:rFonts w:ascii="Arial" w:hAnsi="Arial" w:cs="Arial"/>
          <w:color w:val="000000"/>
          <w:sz w:val="22"/>
          <w:szCs w:val="22"/>
        </w:rPr>
        <w:t>rimer</w:t>
      </w:r>
      <w:r>
        <w:rPr>
          <w:rFonts w:ascii="Arial" w:hAnsi="Arial" w:cs="Arial"/>
          <w:color w:val="000000"/>
          <w:sz w:val="22"/>
          <w:szCs w:val="22"/>
        </w:rPr>
        <w:t xml:space="preserve">a </w:t>
      </w:r>
      <w:proofErr w:type="spellStart"/>
      <w:r>
        <w:rPr>
          <w:rFonts w:ascii="Arial" w:hAnsi="Arial" w:cs="Arial"/>
          <w:color w:val="000000"/>
          <w:sz w:val="22"/>
          <w:szCs w:val="22"/>
        </w:rPr>
        <w:t>perícopa</w:t>
      </w:r>
      <w:proofErr w:type="spellEnd"/>
      <w:r>
        <w:rPr>
          <w:rFonts w:ascii="Arial" w:hAnsi="Arial" w:cs="Arial"/>
          <w:color w:val="000000"/>
          <w:sz w:val="22"/>
          <w:szCs w:val="22"/>
        </w:rPr>
        <w:t xml:space="preserve"> en cuatro partes:</w:t>
      </w:r>
      <w:r w:rsidRPr="00AD2160">
        <w:rPr>
          <w:rFonts w:ascii="Arial" w:hAnsi="Arial" w:cs="Arial"/>
          <w:color w:val="000000"/>
          <w:sz w:val="22"/>
          <w:szCs w:val="22"/>
        </w:rPr>
        <w:t xml:space="preserve"> Jesús</w:t>
      </w:r>
      <w:r>
        <w:rPr>
          <w:rFonts w:ascii="Arial" w:hAnsi="Arial" w:cs="Arial"/>
          <w:color w:val="000000"/>
          <w:sz w:val="22"/>
          <w:szCs w:val="22"/>
        </w:rPr>
        <w:t xml:space="preserve"> enseña en la sinagoga (6.1-</w:t>
      </w:r>
      <w:r w:rsidRPr="00AD2160">
        <w:rPr>
          <w:rFonts w:ascii="Arial" w:hAnsi="Arial" w:cs="Arial"/>
          <w:color w:val="000000"/>
          <w:sz w:val="22"/>
          <w:szCs w:val="22"/>
        </w:rPr>
        <w:t>2a). El público pasmado responde con una se</w:t>
      </w:r>
      <w:r>
        <w:rPr>
          <w:rFonts w:ascii="Arial" w:hAnsi="Arial" w:cs="Arial"/>
          <w:color w:val="000000"/>
          <w:sz w:val="22"/>
          <w:szCs w:val="22"/>
        </w:rPr>
        <w:t>rie de preguntas sobre Jesús (6.</w:t>
      </w:r>
      <w:r w:rsidRPr="00AD2160">
        <w:rPr>
          <w:rFonts w:ascii="Arial" w:hAnsi="Arial" w:cs="Arial"/>
          <w:color w:val="000000"/>
          <w:sz w:val="22"/>
          <w:szCs w:val="22"/>
        </w:rPr>
        <w:t>2</w:t>
      </w:r>
      <w:r>
        <w:rPr>
          <w:rFonts w:ascii="Arial" w:hAnsi="Arial" w:cs="Arial"/>
          <w:color w:val="000000"/>
          <w:sz w:val="22"/>
          <w:szCs w:val="22"/>
        </w:rPr>
        <w:t>a-</w:t>
      </w:r>
      <w:r w:rsidRPr="00AD2160">
        <w:rPr>
          <w:rFonts w:ascii="Arial" w:hAnsi="Arial" w:cs="Arial"/>
          <w:color w:val="000000"/>
          <w:sz w:val="22"/>
          <w:szCs w:val="22"/>
        </w:rPr>
        <w:t>3). Él responde con un refrán prover</w:t>
      </w:r>
      <w:r>
        <w:rPr>
          <w:rFonts w:ascii="Arial" w:hAnsi="Arial" w:cs="Arial"/>
          <w:color w:val="000000"/>
          <w:sz w:val="22"/>
          <w:szCs w:val="22"/>
        </w:rPr>
        <w:t>bial sobre la falta de honor (6.</w:t>
      </w:r>
      <w:r w:rsidRPr="00AD2160">
        <w:rPr>
          <w:rFonts w:ascii="Arial" w:hAnsi="Arial" w:cs="Arial"/>
          <w:color w:val="000000"/>
          <w:sz w:val="22"/>
          <w:szCs w:val="22"/>
        </w:rPr>
        <w:t>4), y la historia concluye con un par de comentarios sobre el impacto de la respuesta al ministerio d</w:t>
      </w:r>
      <w:r>
        <w:rPr>
          <w:rFonts w:ascii="Arial" w:hAnsi="Arial" w:cs="Arial"/>
          <w:color w:val="000000"/>
          <w:sz w:val="22"/>
          <w:szCs w:val="22"/>
        </w:rPr>
        <w:t>e Jesús (6.</w:t>
      </w:r>
      <w:r w:rsidRPr="00AD2160">
        <w:rPr>
          <w:rFonts w:ascii="Arial" w:hAnsi="Arial" w:cs="Arial"/>
          <w:color w:val="000000"/>
          <w:sz w:val="22"/>
          <w:szCs w:val="22"/>
        </w:rPr>
        <w:t>5</w:t>
      </w:r>
      <w:r>
        <w:rPr>
          <w:rFonts w:ascii="Arial" w:hAnsi="Arial" w:cs="Arial"/>
          <w:color w:val="000000"/>
          <w:sz w:val="22"/>
          <w:szCs w:val="22"/>
        </w:rPr>
        <w:t>-</w:t>
      </w:r>
      <w:r w:rsidRPr="00AD2160">
        <w:rPr>
          <w:rFonts w:ascii="Arial" w:hAnsi="Arial" w:cs="Arial"/>
          <w:color w:val="000000"/>
          <w:sz w:val="22"/>
          <w:szCs w:val="22"/>
        </w:rPr>
        <w:t>6a).</w:t>
      </w:r>
    </w:p>
    <w:p w:rsidR="00971785" w:rsidRPr="00C3482C" w:rsidRDefault="00971785" w:rsidP="00B5304A">
      <w:pPr>
        <w:spacing w:after="80"/>
        <w:rPr>
          <w:rFonts w:ascii="Arial" w:hAnsi="Arial" w:cs="Arial"/>
          <w:color w:val="000000"/>
          <w:sz w:val="22"/>
          <w:szCs w:val="22"/>
        </w:rPr>
      </w:pPr>
      <w:r>
        <w:rPr>
          <w:rFonts w:ascii="Arial" w:hAnsi="Arial" w:cs="Arial"/>
          <w:color w:val="000000"/>
          <w:sz w:val="22"/>
          <w:szCs w:val="22"/>
        </w:rPr>
        <w:t>La segunda (6.7-</w:t>
      </w:r>
      <w:r w:rsidRPr="00AD2160">
        <w:rPr>
          <w:rFonts w:ascii="Arial" w:hAnsi="Arial" w:cs="Arial"/>
          <w:color w:val="000000"/>
          <w:sz w:val="22"/>
          <w:szCs w:val="22"/>
        </w:rPr>
        <w:t>13) se basa en tres dichos de Jesús (tocante a llevar poco encima para sostenerse en el camino; posar en casas prestadas y sacudirse el polvo si no se los recibe).</w:t>
      </w:r>
    </w:p>
    <w:p w:rsidR="00971785" w:rsidRPr="00C3482C" w:rsidRDefault="00971785" w:rsidP="00B5304A">
      <w:pPr>
        <w:spacing w:after="80"/>
        <w:rPr>
          <w:rFonts w:ascii="Arial" w:hAnsi="Arial" w:cs="Arial"/>
          <w:color w:val="000000"/>
          <w:sz w:val="22"/>
          <w:szCs w:val="22"/>
          <w:u w:val="single"/>
        </w:rPr>
      </w:pPr>
      <w:r w:rsidRPr="00C3482C">
        <w:rPr>
          <w:rFonts w:ascii="Arial" w:hAnsi="Arial" w:cs="Arial"/>
          <w:bCs/>
          <w:color w:val="000000"/>
          <w:sz w:val="22"/>
          <w:szCs w:val="22"/>
          <w:u w:val="single"/>
        </w:rPr>
        <w:t>Escenario</w:t>
      </w:r>
    </w:p>
    <w:p w:rsidR="00971785" w:rsidRDefault="00971785" w:rsidP="00B5304A">
      <w:pPr>
        <w:spacing w:after="80"/>
        <w:rPr>
          <w:rFonts w:ascii="Arial" w:hAnsi="Arial" w:cs="Arial"/>
          <w:color w:val="000000"/>
          <w:sz w:val="22"/>
          <w:szCs w:val="22"/>
        </w:rPr>
      </w:pPr>
      <w:r>
        <w:rPr>
          <w:rFonts w:ascii="Arial" w:hAnsi="Arial" w:cs="Arial"/>
          <w:color w:val="000000"/>
          <w:sz w:val="22"/>
          <w:szCs w:val="22"/>
        </w:rPr>
        <w:t>Hay</w:t>
      </w:r>
      <w:r w:rsidR="00EB75B9">
        <w:rPr>
          <w:rFonts w:ascii="Arial" w:hAnsi="Arial" w:cs="Arial"/>
          <w:color w:val="000000"/>
          <w:sz w:val="22"/>
          <w:szCs w:val="22"/>
        </w:rPr>
        <w:t xml:space="preserve"> </w:t>
      </w:r>
      <w:r>
        <w:rPr>
          <w:rFonts w:ascii="Arial" w:hAnsi="Arial" w:cs="Arial"/>
          <w:color w:val="000000"/>
          <w:sz w:val="22"/>
          <w:szCs w:val="22"/>
        </w:rPr>
        <w:t>varias</w:t>
      </w:r>
      <w:r w:rsidRPr="00AD2160">
        <w:rPr>
          <w:rFonts w:ascii="Arial" w:hAnsi="Arial" w:cs="Arial"/>
          <w:color w:val="000000"/>
          <w:sz w:val="22"/>
          <w:szCs w:val="22"/>
        </w:rPr>
        <w:t xml:space="preserve"> tensiones</w:t>
      </w:r>
      <w:r w:rsidR="00EB75B9">
        <w:rPr>
          <w:rFonts w:ascii="Arial" w:hAnsi="Arial" w:cs="Arial"/>
          <w:color w:val="000000"/>
          <w:sz w:val="22"/>
          <w:szCs w:val="22"/>
        </w:rPr>
        <w:t xml:space="preserve"> </w:t>
      </w:r>
      <w:r w:rsidRPr="00AD2160">
        <w:rPr>
          <w:rFonts w:ascii="Arial" w:hAnsi="Arial" w:cs="Arial"/>
          <w:color w:val="000000"/>
          <w:sz w:val="22"/>
          <w:szCs w:val="22"/>
        </w:rPr>
        <w:t>narrativa</w:t>
      </w:r>
      <w:r>
        <w:rPr>
          <w:rFonts w:ascii="Arial" w:hAnsi="Arial" w:cs="Arial"/>
          <w:color w:val="000000"/>
          <w:sz w:val="22"/>
          <w:szCs w:val="22"/>
        </w:rPr>
        <w:t>s:</w:t>
      </w:r>
      <w:r w:rsidR="00EB75B9">
        <w:rPr>
          <w:rFonts w:ascii="Arial" w:hAnsi="Arial" w:cs="Arial"/>
          <w:color w:val="000000"/>
          <w:sz w:val="22"/>
          <w:szCs w:val="22"/>
        </w:rPr>
        <w:t xml:space="preserve"> </w:t>
      </w:r>
      <w:r>
        <w:rPr>
          <w:rFonts w:ascii="Arial" w:hAnsi="Arial" w:cs="Arial"/>
          <w:color w:val="000000"/>
          <w:sz w:val="22"/>
          <w:szCs w:val="22"/>
        </w:rPr>
        <w:t>A</w:t>
      </w:r>
      <w:r w:rsidRPr="00AD2160">
        <w:rPr>
          <w:rFonts w:ascii="Arial" w:hAnsi="Arial" w:cs="Arial"/>
          <w:color w:val="000000"/>
          <w:sz w:val="22"/>
          <w:szCs w:val="22"/>
        </w:rPr>
        <w:t xml:space="preserve"> Jesús se lo describe enseñando pero la gente también cuestiona “los hechos poderosos”. Inicialmente “apabullados” por él, se sienten ofendid</w:t>
      </w:r>
      <w:r>
        <w:rPr>
          <w:rFonts w:ascii="Arial" w:hAnsi="Arial" w:cs="Arial"/>
          <w:color w:val="000000"/>
          <w:sz w:val="22"/>
          <w:szCs w:val="22"/>
        </w:rPr>
        <w:t>os y se niegan a creer en él (6.2, 3). La segunda parte de 6.</w:t>
      </w:r>
      <w:r w:rsidRPr="00AD2160">
        <w:rPr>
          <w:rFonts w:ascii="Arial" w:hAnsi="Arial" w:cs="Arial"/>
          <w:color w:val="000000"/>
          <w:sz w:val="22"/>
          <w:szCs w:val="22"/>
        </w:rPr>
        <w:t xml:space="preserve">5 implica que Jesús sanó a algunas personas, </w:t>
      </w:r>
      <w:r>
        <w:rPr>
          <w:rFonts w:ascii="Arial" w:hAnsi="Arial" w:cs="Arial"/>
          <w:color w:val="000000"/>
          <w:sz w:val="22"/>
          <w:szCs w:val="22"/>
        </w:rPr>
        <w:t>aunque</w:t>
      </w:r>
      <w:r w:rsidRPr="00AD2160">
        <w:rPr>
          <w:rFonts w:ascii="Arial" w:hAnsi="Arial" w:cs="Arial"/>
          <w:color w:val="000000"/>
          <w:sz w:val="22"/>
          <w:szCs w:val="22"/>
        </w:rPr>
        <w:t xml:space="preserve"> antes se dice que no pudo obrar ningún hecho poderoso allí</w:t>
      </w:r>
      <w:r>
        <w:rPr>
          <w:rFonts w:ascii="Arial" w:hAnsi="Arial" w:cs="Arial"/>
          <w:color w:val="000000"/>
          <w:sz w:val="22"/>
          <w:szCs w:val="22"/>
        </w:rPr>
        <w:t>.</w:t>
      </w:r>
    </w:p>
    <w:p w:rsidR="00971785" w:rsidRPr="00AD2160" w:rsidRDefault="00971785" w:rsidP="00B5304A">
      <w:pPr>
        <w:spacing w:after="80"/>
        <w:rPr>
          <w:rFonts w:ascii="Arial" w:hAnsi="Arial" w:cs="Arial"/>
          <w:b/>
          <w:bCs/>
          <w:color w:val="000000"/>
          <w:sz w:val="22"/>
          <w:szCs w:val="22"/>
        </w:rPr>
      </w:pPr>
      <w:r w:rsidRPr="00AD2160">
        <w:rPr>
          <w:rFonts w:ascii="Arial" w:hAnsi="Arial" w:cs="Arial"/>
          <w:color w:val="000000"/>
          <w:sz w:val="22"/>
          <w:szCs w:val="22"/>
        </w:rPr>
        <w:t>Los discípulos no juegan ningún papel en la historia excepto acompañar a Jesús. No obstante la mención de su presencia corresponde a su</w:t>
      </w:r>
      <w:r>
        <w:rPr>
          <w:rFonts w:ascii="Arial" w:hAnsi="Arial" w:cs="Arial"/>
          <w:color w:val="000000"/>
          <w:sz w:val="22"/>
          <w:szCs w:val="22"/>
        </w:rPr>
        <w:t xml:space="preserve"> llamado para estar “con él” (3.</w:t>
      </w:r>
      <w:r w:rsidRPr="00AD2160">
        <w:rPr>
          <w:rFonts w:ascii="Arial" w:hAnsi="Arial" w:cs="Arial"/>
          <w:color w:val="000000"/>
          <w:sz w:val="22"/>
          <w:szCs w:val="22"/>
        </w:rPr>
        <w:t>13) y su pres</w:t>
      </w:r>
      <w:r>
        <w:rPr>
          <w:rFonts w:ascii="Arial" w:hAnsi="Arial" w:cs="Arial"/>
          <w:color w:val="000000"/>
          <w:sz w:val="22"/>
          <w:szCs w:val="22"/>
        </w:rPr>
        <w:t>encia queda implícita a lo largo de 3.</w:t>
      </w:r>
      <w:r w:rsidRPr="00AD2160">
        <w:rPr>
          <w:rFonts w:ascii="Arial" w:hAnsi="Arial" w:cs="Arial"/>
          <w:color w:val="000000"/>
          <w:sz w:val="22"/>
          <w:szCs w:val="22"/>
        </w:rPr>
        <w:t>13–6</w:t>
      </w:r>
      <w:r>
        <w:rPr>
          <w:rFonts w:ascii="Arial" w:hAnsi="Arial" w:cs="Arial"/>
          <w:color w:val="000000"/>
          <w:sz w:val="22"/>
          <w:szCs w:val="22"/>
        </w:rPr>
        <w:t>.</w:t>
      </w:r>
      <w:r w:rsidRPr="00AD2160">
        <w:rPr>
          <w:rFonts w:ascii="Arial" w:hAnsi="Arial" w:cs="Arial"/>
          <w:color w:val="000000"/>
          <w:sz w:val="22"/>
          <w:szCs w:val="22"/>
        </w:rPr>
        <w:t>6a. También prepara el envío de Jesús a la misión en 6</w:t>
      </w:r>
      <w:r>
        <w:rPr>
          <w:rFonts w:ascii="Arial" w:hAnsi="Arial" w:cs="Arial"/>
          <w:color w:val="000000"/>
          <w:sz w:val="22"/>
          <w:szCs w:val="22"/>
        </w:rPr>
        <w:t>.</w:t>
      </w:r>
      <w:r w:rsidRPr="00AD2160">
        <w:rPr>
          <w:rFonts w:ascii="Arial" w:hAnsi="Arial" w:cs="Arial"/>
          <w:color w:val="000000"/>
          <w:sz w:val="22"/>
          <w:szCs w:val="22"/>
        </w:rPr>
        <w:t>7</w:t>
      </w:r>
      <w:r>
        <w:rPr>
          <w:rFonts w:ascii="Arial" w:hAnsi="Arial" w:cs="Arial"/>
          <w:color w:val="000000"/>
          <w:sz w:val="22"/>
          <w:szCs w:val="22"/>
        </w:rPr>
        <w:t>-</w:t>
      </w:r>
      <w:r w:rsidRPr="00AD2160">
        <w:rPr>
          <w:rFonts w:ascii="Arial" w:hAnsi="Arial" w:cs="Arial"/>
          <w:color w:val="000000"/>
          <w:sz w:val="22"/>
          <w:szCs w:val="22"/>
        </w:rPr>
        <w:t xml:space="preserve">13. La </w:t>
      </w:r>
      <w:proofErr w:type="spellStart"/>
      <w:r w:rsidRPr="00AD2160">
        <w:rPr>
          <w:rFonts w:ascii="Arial" w:hAnsi="Arial" w:cs="Arial"/>
          <w:color w:val="000000"/>
          <w:sz w:val="22"/>
          <w:szCs w:val="22"/>
        </w:rPr>
        <w:t>perícopa</w:t>
      </w:r>
      <w:proofErr w:type="spellEnd"/>
      <w:r w:rsidRPr="00AD2160">
        <w:rPr>
          <w:rFonts w:ascii="Arial" w:hAnsi="Arial" w:cs="Arial"/>
          <w:color w:val="000000"/>
          <w:sz w:val="22"/>
          <w:szCs w:val="22"/>
        </w:rPr>
        <w:t xml:space="preserve"> se cierra con una oración de sumario que indica que el ministerio especial de Jesús tenía que ver con la enseñanza (6</w:t>
      </w:r>
      <w:r>
        <w:rPr>
          <w:rFonts w:ascii="Arial" w:hAnsi="Arial" w:cs="Arial"/>
          <w:color w:val="000000"/>
          <w:sz w:val="22"/>
          <w:szCs w:val="22"/>
        </w:rPr>
        <w:t>.</w:t>
      </w:r>
      <w:r w:rsidRPr="00AD2160">
        <w:rPr>
          <w:rFonts w:ascii="Arial" w:hAnsi="Arial" w:cs="Arial"/>
          <w:color w:val="000000"/>
          <w:sz w:val="22"/>
          <w:szCs w:val="22"/>
        </w:rPr>
        <w:t xml:space="preserve">6b). </w:t>
      </w:r>
    </w:p>
    <w:p w:rsidR="00971785" w:rsidRPr="00C3482C" w:rsidRDefault="00971785" w:rsidP="00B5304A">
      <w:pPr>
        <w:spacing w:after="80"/>
        <w:rPr>
          <w:rFonts w:ascii="Arial" w:hAnsi="Arial" w:cs="Arial"/>
          <w:color w:val="000000"/>
          <w:sz w:val="22"/>
          <w:szCs w:val="22"/>
          <w:u w:val="single"/>
        </w:rPr>
      </w:pPr>
      <w:r w:rsidRPr="00C3482C">
        <w:rPr>
          <w:rFonts w:ascii="Arial" w:hAnsi="Arial" w:cs="Arial"/>
          <w:bCs/>
          <w:color w:val="000000"/>
          <w:sz w:val="22"/>
          <w:szCs w:val="22"/>
          <w:u w:val="single"/>
        </w:rPr>
        <w:t>Comentario</w:t>
      </w:r>
    </w:p>
    <w:p w:rsidR="00971785" w:rsidRPr="00AD2160" w:rsidRDefault="00971785" w:rsidP="00B5304A">
      <w:pPr>
        <w:spacing w:after="80"/>
        <w:rPr>
          <w:rFonts w:ascii="Arial" w:hAnsi="Arial" w:cs="Arial"/>
          <w:color w:val="000000"/>
          <w:sz w:val="22"/>
          <w:szCs w:val="22"/>
        </w:rPr>
      </w:pPr>
      <w:r>
        <w:rPr>
          <w:rFonts w:ascii="Arial" w:hAnsi="Arial" w:cs="Arial"/>
          <w:color w:val="000000"/>
          <w:sz w:val="22"/>
          <w:szCs w:val="22"/>
        </w:rPr>
        <w:t>E</w:t>
      </w:r>
      <w:r w:rsidRPr="00AD2160">
        <w:rPr>
          <w:rFonts w:ascii="Arial" w:hAnsi="Arial" w:cs="Arial"/>
          <w:color w:val="000000"/>
          <w:sz w:val="22"/>
          <w:szCs w:val="22"/>
        </w:rPr>
        <w:t>s</w:t>
      </w:r>
      <w:r>
        <w:rPr>
          <w:rFonts w:ascii="Arial" w:hAnsi="Arial" w:cs="Arial"/>
          <w:color w:val="000000"/>
          <w:sz w:val="22"/>
          <w:szCs w:val="22"/>
        </w:rPr>
        <w:t>ta es</w:t>
      </w:r>
      <w:r w:rsidRPr="00AD2160">
        <w:rPr>
          <w:rFonts w:ascii="Arial" w:hAnsi="Arial" w:cs="Arial"/>
          <w:color w:val="000000"/>
          <w:sz w:val="22"/>
          <w:szCs w:val="22"/>
        </w:rPr>
        <w:t xml:space="preserve"> la última mención de Marcos </w:t>
      </w:r>
      <w:r>
        <w:rPr>
          <w:rFonts w:ascii="Arial" w:hAnsi="Arial" w:cs="Arial"/>
          <w:color w:val="000000"/>
          <w:sz w:val="22"/>
          <w:szCs w:val="22"/>
        </w:rPr>
        <w:t xml:space="preserve">sobre </w:t>
      </w:r>
      <w:r w:rsidRPr="00AD2160">
        <w:rPr>
          <w:rFonts w:ascii="Arial" w:hAnsi="Arial" w:cs="Arial"/>
          <w:color w:val="000000"/>
          <w:sz w:val="22"/>
          <w:szCs w:val="22"/>
        </w:rPr>
        <w:t xml:space="preserve">Jesús </w:t>
      </w:r>
      <w:r>
        <w:rPr>
          <w:rFonts w:ascii="Arial" w:hAnsi="Arial" w:cs="Arial"/>
          <w:color w:val="000000"/>
          <w:sz w:val="22"/>
          <w:szCs w:val="22"/>
        </w:rPr>
        <w:t xml:space="preserve">presente y </w:t>
      </w:r>
      <w:r w:rsidRPr="00AD2160">
        <w:rPr>
          <w:rFonts w:ascii="Arial" w:hAnsi="Arial" w:cs="Arial"/>
          <w:color w:val="000000"/>
          <w:sz w:val="22"/>
          <w:szCs w:val="22"/>
        </w:rPr>
        <w:t>enseñan</w:t>
      </w:r>
      <w:r>
        <w:rPr>
          <w:rFonts w:ascii="Arial" w:hAnsi="Arial" w:cs="Arial"/>
          <w:color w:val="000000"/>
          <w:sz w:val="22"/>
          <w:szCs w:val="22"/>
        </w:rPr>
        <w:t xml:space="preserve">do </w:t>
      </w:r>
      <w:r w:rsidRPr="00AD2160">
        <w:rPr>
          <w:rFonts w:ascii="Arial" w:hAnsi="Arial" w:cs="Arial"/>
          <w:color w:val="000000"/>
          <w:sz w:val="22"/>
          <w:szCs w:val="22"/>
        </w:rPr>
        <w:t>en una sinagoga. Así la sinagoga se vuelve el lugar de rechazo por los líderes religiosos y de aquellos que lo conocieron mejor</w:t>
      </w:r>
      <w:r>
        <w:rPr>
          <w:rFonts w:ascii="Arial" w:hAnsi="Arial" w:cs="Arial"/>
          <w:color w:val="000000"/>
          <w:sz w:val="22"/>
          <w:szCs w:val="22"/>
        </w:rPr>
        <w:t>.</w:t>
      </w:r>
    </w:p>
    <w:p w:rsidR="00971785" w:rsidRPr="00AD2160" w:rsidRDefault="00971785" w:rsidP="00B5304A">
      <w:pPr>
        <w:spacing w:after="80"/>
        <w:rPr>
          <w:rFonts w:ascii="Arial" w:hAnsi="Arial" w:cs="Arial"/>
          <w:color w:val="000000"/>
          <w:sz w:val="22"/>
          <w:szCs w:val="22"/>
        </w:rPr>
      </w:pPr>
      <w:r w:rsidRPr="00AD2160">
        <w:rPr>
          <w:rFonts w:ascii="Arial" w:hAnsi="Arial" w:cs="Arial"/>
          <w:color w:val="000000"/>
          <w:sz w:val="22"/>
          <w:szCs w:val="22"/>
        </w:rPr>
        <w:t>El “estaban apabullados” es un verbo que expresa sorpresa positiva (7</w:t>
      </w:r>
      <w:r>
        <w:rPr>
          <w:rFonts w:ascii="Arial" w:hAnsi="Arial" w:cs="Arial"/>
          <w:color w:val="000000"/>
          <w:sz w:val="22"/>
          <w:szCs w:val="22"/>
        </w:rPr>
        <w:t>.</w:t>
      </w:r>
      <w:r w:rsidRPr="00AD2160">
        <w:rPr>
          <w:rFonts w:ascii="Arial" w:hAnsi="Arial" w:cs="Arial"/>
          <w:color w:val="000000"/>
          <w:sz w:val="22"/>
          <w:szCs w:val="22"/>
        </w:rPr>
        <w:t>37; 11</w:t>
      </w:r>
      <w:r>
        <w:rPr>
          <w:rFonts w:ascii="Arial" w:hAnsi="Arial" w:cs="Arial"/>
          <w:color w:val="000000"/>
          <w:sz w:val="22"/>
          <w:szCs w:val="22"/>
        </w:rPr>
        <w:t>.</w:t>
      </w:r>
      <w:r w:rsidRPr="00AD2160">
        <w:rPr>
          <w:rFonts w:ascii="Arial" w:hAnsi="Arial" w:cs="Arial"/>
          <w:color w:val="000000"/>
          <w:sz w:val="22"/>
          <w:szCs w:val="22"/>
        </w:rPr>
        <w:t>18) así como la incredulidad (10</w:t>
      </w:r>
      <w:r>
        <w:rPr>
          <w:rFonts w:ascii="Arial" w:hAnsi="Arial" w:cs="Arial"/>
          <w:color w:val="000000"/>
          <w:sz w:val="22"/>
          <w:szCs w:val="22"/>
        </w:rPr>
        <w:t>.</w:t>
      </w:r>
      <w:r w:rsidRPr="00AD2160">
        <w:rPr>
          <w:rFonts w:ascii="Arial" w:hAnsi="Arial" w:cs="Arial"/>
          <w:color w:val="000000"/>
          <w:sz w:val="22"/>
          <w:szCs w:val="22"/>
        </w:rPr>
        <w:t>26) en Marcos. “¿No es éste el carpintero, el hijo de María?” La palabra que se traduce “carpintero” puede implicar trabajador manual con la piedra, metal o madera y el “hijo de María” representa o que su madre era muy conocida en ese momento o un insulto cruel. La referencia a sus hermanos y hermanas puede ser también algo p</w:t>
      </w:r>
      <w:r>
        <w:rPr>
          <w:rFonts w:ascii="Arial" w:hAnsi="Arial" w:cs="Arial"/>
          <w:color w:val="000000"/>
          <w:sz w:val="22"/>
          <w:szCs w:val="22"/>
        </w:rPr>
        <w:t xml:space="preserve">eyorativo o ser un hombre </w:t>
      </w:r>
      <w:r>
        <w:rPr>
          <w:rFonts w:ascii="Arial" w:hAnsi="Arial" w:cs="Arial"/>
          <w:color w:val="000000"/>
          <w:sz w:val="22"/>
          <w:szCs w:val="22"/>
        </w:rPr>
        <w:lastRenderedPageBreak/>
        <w:t>común</w:t>
      </w:r>
      <w:r w:rsidRPr="00AD2160">
        <w:rPr>
          <w:rFonts w:ascii="Arial" w:hAnsi="Arial" w:cs="Arial"/>
          <w:color w:val="000000"/>
          <w:sz w:val="22"/>
          <w:szCs w:val="22"/>
        </w:rPr>
        <w:t>. Este conocimiento común de quién era Jesús “realmente” llevó a rechazar la alternativa de que Dios pudiera estar usándolo de manera especial.</w:t>
      </w:r>
    </w:p>
    <w:p w:rsidR="00971785" w:rsidRPr="00AD2160" w:rsidRDefault="00971785" w:rsidP="00B5304A">
      <w:pPr>
        <w:spacing w:after="80"/>
        <w:rPr>
          <w:rFonts w:ascii="Arial" w:hAnsi="Arial" w:cs="Arial"/>
          <w:color w:val="000000"/>
          <w:sz w:val="22"/>
          <w:szCs w:val="22"/>
        </w:rPr>
      </w:pPr>
      <w:r w:rsidRPr="00AD2160">
        <w:rPr>
          <w:rFonts w:ascii="Arial" w:hAnsi="Arial" w:cs="Arial"/>
          <w:color w:val="000000"/>
          <w:sz w:val="22"/>
          <w:szCs w:val="22"/>
        </w:rPr>
        <w:t xml:space="preserve">“Ellos se negaron a creer en él” lleva la carga de </w:t>
      </w:r>
      <w:r w:rsidRPr="00AD2160">
        <w:rPr>
          <w:rFonts w:ascii="Arial" w:hAnsi="Arial" w:cs="Arial"/>
          <w:i/>
          <w:iCs/>
          <w:color w:val="000000"/>
          <w:sz w:val="22"/>
          <w:szCs w:val="22"/>
        </w:rPr>
        <w:t>escándalo</w:t>
      </w:r>
      <w:r w:rsidRPr="00AD2160">
        <w:rPr>
          <w:rFonts w:ascii="Arial" w:hAnsi="Arial" w:cs="Arial"/>
          <w:color w:val="000000"/>
          <w:sz w:val="22"/>
          <w:szCs w:val="22"/>
        </w:rPr>
        <w:t xml:space="preserve"> en griego, más que un insulto a su inteligencia connota una ofensa “religiosa” profunda, un rechazo de su enseñanza y obra, </w:t>
      </w:r>
      <w:r>
        <w:rPr>
          <w:rFonts w:ascii="Arial" w:hAnsi="Arial" w:cs="Arial"/>
          <w:color w:val="000000"/>
          <w:sz w:val="22"/>
          <w:szCs w:val="22"/>
        </w:rPr>
        <w:t xml:space="preserve">de </w:t>
      </w:r>
      <w:r w:rsidRPr="00AD2160">
        <w:rPr>
          <w:rFonts w:ascii="Arial" w:hAnsi="Arial" w:cs="Arial"/>
          <w:color w:val="000000"/>
          <w:sz w:val="22"/>
          <w:szCs w:val="22"/>
        </w:rPr>
        <w:t xml:space="preserve">su “sabiduría” y </w:t>
      </w:r>
      <w:r>
        <w:rPr>
          <w:rFonts w:ascii="Arial" w:hAnsi="Arial" w:cs="Arial"/>
          <w:color w:val="000000"/>
          <w:sz w:val="22"/>
          <w:szCs w:val="22"/>
        </w:rPr>
        <w:t xml:space="preserve">de sus </w:t>
      </w:r>
      <w:r w:rsidRPr="00AD2160">
        <w:rPr>
          <w:rFonts w:ascii="Arial" w:hAnsi="Arial" w:cs="Arial"/>
          <w:color w:val="000000"/>
          <w:sz w:val="22"/>
          <w:szCs w:val="22"/>
        </w:rPr>
        <w:t xml:space="preserve">obras poderosas. En otros términos, las palabras de Jesús y sus obras eran como enigmas para aquellos sin oídos </w:t>
      </w:r>
      <w:r>
        <w:rPr>
          <w:rFonts w:ascii="Arial" w:hAnsi="Arial" w:cs="Arial"/>
          <w:color w:val="000000"/>
          <w:sz w:val="22"/>
          <w:szCs w:val="22"/>
        </w:rPr>
        <w:t>y sin</w:t>
      </w:r>
      <w:r w:rsidRPr="00AD2160">
        <w:rPr>
          <w:rFonts w:ascii="Arial" w:hAnsi="Arial" w:cs="Arial"/>
          <w:color w:val="000000"/>
          <w:sz w:val="22"/>
          <w:szCs w:val="22"/>
        </w:rPr>
        <w:t xml:space="preserve"> ojos </w:t>
      </w:r>
      <w:r>
        <w:rPr>
          <w:rFonts w:ascii="Arial" w:hAnsi="Arial" w:cs="Arial"/>
          <w:color w:val="000000"/>
          <w:sz w:val="22"/>
          <w:szCs w:val="22"/>
        </w:rPr>
        <w:t>para la</w:t>
      </w:r>
      <w:r w:rsidRPr="00AD2160">
        <w:rPr>
          <w:rFonts w:ascii="Arial" w:hAnsi="Arial" w:cs="Arial"/>
          <w:color w:val="000000"/>
          <w:sz w:val="22"/>
          <w:szCs w:val="22"/>
        </w:rPr>
        <w:t xml:space="preserve"> fe (cf. 4</w:t>
      </w:r>
      <w:r>
        <w:rPr>
          <w:rFonts w:ascii="Arial" w:hAnsi="Arial" w:cs="Arial"/>
          <w:color w:val="000000"/>
          <w:sz w:val="22"/>
          <w:szCs w:val="22"/>
        </w:rPr>
        <w:t>.</w:t>
      </w:r>
      <w:r w:rsidRPr="00AD2160">
        <w:rPr>
          <w:rFonts w:ascii="Arial" w:hAnsi="Arial" w:cs="Arial"/>
          <w:color w:val="000000"/>
          <w:sz w:val="22"/>
          <w:szCs w:val="22"/>
        </w:rPr>
        <w:t>11).</w:t>
      </w:r>
    </w:p>
    <w:p w:rsidR="00971785" w:rsidRPr="00AD2160" w:rsidRDefault="00971785" w:rsidP="00B5304A">
      <w:pPr>
        <w:spacing w:after="80"/>
        <w:rPr>
          <w:rFonts w:ascii="Arial" w:hAnsi="Arial" w:cs="Arial"/>
          <w:color w:val="000000"/>
          <w:sz w:val="22"/>
          <w:szCs w:val="22"/>
        </w:rPr>
      </w:pPr>
      <w:r w:rsidRPr="00AD2160">
        <w:rPr>
          <w:rFonts w:ascii="Arial" w:hAnsi="Arial" w:cs="Arial"/>
          <w:color w:val="000000"/>
          <w:sz w:val="22"/>
          <w:szCs w:val="22"/>
        </w:rPr>
        <w:t xml:space="preserve">La incapacidad de Jesús para hacer cualquier obra poderosa apunta a la naturaleza de su ministerio. Jesús no vino como mago o un obrero milagroso a desplegar y deslumbrar a su público. Sus palabras y su obra eran de Dios (cf. 6:2). </w:t>
      </w:r>
      <w:r>
        <w:rPr>
          <w:rFonts w:ascii="Arial" w:hAnsi="Arial" w:cs="Arial"/>
          <w:color w:val="000000"/>
          <w:sz w:val="22"/>
          <w:szCs w:val="22"/>
        </w:rPr>
        <w:t>Los que rechaza</w:t>
      </w:r>
      <w:r w:rsidRPr="00AD2160">
        <w:rPr>
          <w:rFonts w:ascii="Arial" w:hAnsi="Arial" w:cs="Arial"/>
          <w:color w:val="000000"/>
          <w:sz w:val="22"/>
          <w:szCs w:val="22"/>
        </w:rPr>
        <w:t>n esta demanda inherente en su ministerio no podr</w:t>
      </w:r>
      <w:r>
        <w:rPr>
          <w:rFonts w:ascii="Arial" w:hAnsi="Arial" w:cs="Arial"/>
          <w:color w:val="000000"/>
          <w:sz w:val="22"/>
          <w:szCs w:val="22"/>
        </w:rPr>
        <w:t>á</w:t>
      </w:r>
      <w:r w:rsidRPr="00AD2160">
        <w:rPr>
          <w:rFonts w:ascii="Arial" w:hAnsi="Arial" w:cs="Arial"/>
          <w:color w:val="000000"/>
          <w:sz w:val="22"/>
          <w:szCs w:val="22"/>
        </w:rPr>
        <w:t xml:space="preserve">n experimentar la obra redentora de Dios en su nombre. </w:t>
      </w:r>
    </w:p>
    <w:p w:rsidR="00971785" w:rsidRPr="00AD2160" w:rsidRDefault="00971785" w:rsidP="00B5304A">
      <w:pPr>
        <w:spacing w:after="80"/>
        <w:rPr>
          <w:rFonts w:ascii="Arial" w:hAnsi="Arial" w:cs="Arial"/>
          <w:color w:val="000000"/>
          <w:sz w:val="22"/>
          <w:szCs w:val="22"/>
        </w:rPr>
      </w:pPr>
      <w:r>
        <w:rPr>
          <w:rFonts w:ascii="Arial" w:hAnsi="Arial" w:cs="Arial"/>
          <w:color w:val="000000"/>
          <w:sz w:val="22"/>
          <w:szCs w:val="22"/>
        </w:rPr>
        <w:t>El asombro</w:t>
      </w:r>
      <w:r w:rsidRPr="00AD2160">
        <w:rPr>
          <w:rFonts w:ascii="Arial" w:hAnsi="Arial" w:cs="Arial"/>
          <w:color w:val="000000"/>
          <w:sz w:val="22"/>
          <w:szCs w:val="22"/>
        </w:rPr>
        <w:t xml:space="preserve"> de Jesús sobre la falta de fe expresa su humanidad, el mismo problema que había deslumbrado a a</w:t>
      </w:r>
      <w:r>
        <w:rPr>
          <w:rFonts w:ascii="Arial" w:hAnsi="Arial" w:cs="Arial"/>
          <w:color w:val="000000"/>
          <w:sz w:val="22"/>
          <w:szCs w:val="22"/>
        </w:rPr>
        <w:t>quellos que lo conocieron mejor.</w:t>
      </w:r>
      <w:r w:rsidRPr="00AD2160">
        <w:rPr>
          <w:rFonts w:ascii="Arial" w:hAnsi="Arial" w:cs="Arial"/>
          <w:color w:val="000000"/>
          <w:sz w:val="22"/>
          <w:szCs w:val="22"/>
        </w:rPr>
        <w:t xml:space="preserve"> Su perplejidad refleja el dolor personal y compasivo. Su falta de fe no sólo significó el rechazo a su persona (6</w:t>
      </w:r>
      <w:r>
        <w:rPr>
          <w:rFonts w:ascii="Arial" w:hAnsi="Arial" w:cs="Arial"/>
          <w:color w:val="000000"/>
          <w:sz w:val="22"/>
          <w:szCs w:val="22"/>
        </w:rPr>
        <w:t>.</w:t>
      </w:r>
      <w:r w:rsidRPr="00AD2160">
        <w:rPr>
          <w:rFonts w:ascii="Arial" w:hAnsi="Arial" w:cs="Arial"/>
          <w:color w:val="000000"/>
          <w:sz w:val="22"/>
          <w:szCs w:val="22"/>
        </w:rPr>
        <w:t>2b</w:t>
      </w:r>
      <w:r>
        <w:rPr>
          <w:rFonts w:ascii="Arial" w:hAnsi="Arial" w:cs="Arial"/>
          <w:color w:val="000000"/>
          <w:sz w:val="22"/>
          <w:szCs w:val="22"/>
        </w:rPr>
        <w:t>-</w:t>
      </w:r>
      <w:r w:rsidRPr="00AD2160">
        <w:rPr>
          <w:rFonts w:ascii="Arial" w:hAnsi="Arial" w:cs="Arial"/>
          <w:color w:val="000000"/>
          <w:sz w:val="22"/>
          <w:szCs w:val="22"/>
        </w:rPr>
        <w:t>3) sino “ver” lo que Dios estaba haciendo a través de él (6:5a).</w:t>
      </w:r>
    </w:p>
    <w:p w:rsidR="00971785" w:rsidRPr="00AD2160" w:rsidRDefault="00971785" w:rsidP="00B5304A">
      <w:pPr>
        <w:spacing w:after="80"/>
        <w:rPr>
          <w:rFonts w:ascii="Arial" w:hAnsi="Arial" w:cs="Arial"/>
          <w:color w:val="000000"/>
          <w:sz w:val="22"/>
          <w:szCs w:val="22"/>
        </w:rPr>
      </w:pPr>
      <w:r w:rsidRPr="00AD2160">
        <w:rPr>
          <w:rFonts w:ascii="Arial" w:hAnsi="Arial" w:cs="Arial"/>
          <w:color w:val="000000"/>
          <w:sz w:val="22"/>
          <w:szCs w:val="22"/>
        </w:rPr>
        <w:t>El mayor de todos los milagros</w:t>
      </w:r>
      <w:r>
        <w:rPr>
          <w:rFonts w:ascii="Arial" w:hAnsi="Arial" w:cs="Arial"/>
          <w:color w:val="000000"/>
          <w:sz w:val="22"/>
          <w:szCs w:val="22"/>
        </w:rPr>
        <w:t xml:space="preserve"> de Jesús</w:t>
      </w:r>
      <w:r w:rsidRPr="00AD2160">
        <w:rPr>
          <w:rFonts w:ascii="Arial" w:hAnsi="Arial" w:cs="Arial"/>
          <w:color w:val="000000"/>
          <w:sz w:val="22"/>
          <w:szCs w:val="22"/>
        </w:rPr>
        <w:t xml:space="preserve"> fue que reunió a unos discípulos imperfectos y humanos para unirse con él en su tarea. Los milagros no son magia sin sentido, sino que fueron </w:t>
      </w:r>
      <w:r>
        <w:rPr>
          <w:rFonts w:ascii="Arial" w:hAnsi="Arial" w:cs="Arial"/>
          <w:color w:val="000000"/>
          <w:sz w:val="22"/>
          <w:szCs w:val="22"/>
        </w:rPr>
        <w:t>hechos</w:t>
      </w:r>
      <w:r w:rsidRPr="00AD2160">
        <w:rPr>
          <w:rFonts w:ascii="Arial" w:hAnsi="Arial" w:cs="Arial"/>
          <w:color w:val="000000"/>
          <w:sz w:val="22"/>
          <w:szCs w:val="22"/>
        </w:rPr>
        <w:t xml:space="preserve"> para hacernos ver quién era Jesús. Marcos contiene una gran colección de milagros,</w:t>
      </w:r>
      <w:r>
        <w:rPr>
          <w:rFonts w:ascii="Arial" w:hAnsi="Arial" w:cs="Arial"/>
          <w:color w:val="000000"/>
          <w:sz w:val="22"/>
          <w:szCs w:val="22"/>
        </w:rPr>
        <w:t xml:space="preserve"> pero</w:t>
      </w:r>
      <w:r w:rsidRPr="00AD2160">
        <w:rPr>
          <w:rFonts w:ascii="Arial" w:hAnsi="Arial" w:cs="Arial"/>
          <w:color w:val="000000"/>
          <w:sz w:val="22"/>
          <w:szCs w:val="22"/>
        </w:rPr>
        <w:t xml:space="preserve"> todos se encuentran en los primeros capítulos. Una vez que Pedro re</w:t>
      </w:r>
      <w:r>
        <w:rPr>
          <w:rFonts w:ascii="Arial" w:hAnsi="Arial" w:cs="Arial"/>
          <w:color w:val="000000"/>
          <w:sz w:val="22"/>
          <w:szCs w:val="22"/>
        </w:rPr>
        <w:t>conoció que Jesús era el Mesías, p</w:t>
      </w:r>
      <w:r w:rsidRPr="00AD2160">
        <w:rPr>
          <w:rFonts w:ascii="Arial" w:hAnsi="Arial" w:cs="Arial"/>
          <w:color w:val="000000"/>
          <w:sz w:val="22"/>
          <w:szCs w:val="22"/>
        </w:rPr>
        <w:t>asó de la enseñanza a las multitudes a la enseñanza de sus propios discípulos, y ya no hacían falta más milagros para mostrarles a éstos quién era él.</w:t>
      </w:r>
    </w:p>
    <w:p w:rsidR="00971785" w:rsidRDefault="00971785" w:rsidP="00B5304A">
      <w:pPr>
        <w:spacing w:after="80"/>
        <w:rPr>
          <w:rFonts w:ascii="Arial" w:hAnsi="Arial" w:cs="Arial"/>
          <w:color w:val="000000"/>
          <w:sz w:val="22"/>
          <w:szCs w:val="22"/>
        </w:rPr>
      </w:pPr>
      <w:r w:rsidRPr="00AD2160">
        <w:rPr>
          <w:rFonts w:ascii="Arial" w:hAnsi="Arial" w:cs="Arial"/>
          <w:color w:val="000000"/>
          <w:sz w:val="22"/>
          <w:szCs w:val="22"/>
        </w:rPr>
        <w:t xml:space="preserve">¿Serán necesarios tales milagros en nuestro día al predicar el evangelio? Las opiniones sobre este asunto han seguido divididas a través de la historia de la iglesia, y han vuelto a verse durante las renovaciones carismáticas y los avivamientos. Algunos </w:t>
      </w:r>
      <w:r>
        <w:rPr>
          <w:rFonts w:ascii="Arial" w:hAnsi="Arial" w:cs="Arial"/>
          <w:color w:val="000000"/>
          <w:sz w:val="22"/>
          <w:szCs w:val="22"/>
        </w:rPr>
        <w:t>opinan</w:t>
      </w:r>
      <w:r w:rsidRPr="00AD2160">
        <w:rPr>
          <w:rFonts w:ascii="Arial" w:hAnsi="Arial" w:cs="Arial"/>
          <w:color w:val="000000"/>
          <w:sz w:val="22"/>
          <w:szCs w:val="22"/>
        </w:rPr>
        <w:t xml:space="preserve"> que todos los milagros cesaron una vez que el NT fue escrito; otros </w:t>
      </w:r>
      <w:r>
        <w:rPr>
          <w:rFonts w:ascii="Arial" w:hAnsi="Arial" w:cs="Arial"/>
          <w:color w:val="000000"/>
          <w:sz w:val="22"/>
          <w:szCs w:val="22"/>
        </w:rPr>
        <w:t xml:space="preserve">piensan </w:t>
      </w:r>
      <w:r w:rsidRPr="00AD2160">
        <w:rPr>
          <w:rFonts w:ascii="Arial" w:hAnsi="Arial" w:cs="Arial"/>
          <w:color w:val="000000"/>
          <w:sz w:val="22"/>
          <w:szCs w:val="22"/>
        </w:rPr>
        <w:t xml:space="preserve">que el “evangelismo de poder” sigue requiriendo milagros continuos para dar apoyo a la predicación; otros han pensado que Dios puede hacer milagros o no hacerlos según su voluntad soberana. </w:t>
      </w:r>
    </w:p>
    <w:p w:rsidR="00971785" w:rsidRPr="004960CE" w:rsidRDefault="00971785" w:rsidP="00B5304A">
      <w:pPr>
        <w:spacing w:after="80"/>
        <w:rPr>
          <w:rFonts w:ascii="Arial" w:hAnsi="Arial" w:cs="Arial"/>
          <w:color w:val="000000"/>
          <w:sz w:val="22"/>
          <w:szCs w:val="22"/>
        </w:rPr>
      </w:pPr>
      <w:r w:rsidRPr="00AD2160">
        <w:rPr>
          <w:rFonts w:ascii="Arial" w:hAnsi="Arial" w:cs="Arial"/>
          <w:color w:val="000000"/>
          <w:sz w:val="22"/>
          <w:szCs w:val="22"/>
        </w:rPr>
        <w:t>Sea cual fuere nuestra posición, es importante que no veamos los milagros como una suspensión del orden natural, sino como que Dios obra en todo y de toda manera, sea algo común o insólito para nosotros.</w:t>
      </w:r>
    </w:p>
    <w:p w:rsidR="00971785" w:rsidRPr="00AD2160" w:rsidRDefault="00971785" w:rsidP="00B5304A">
      <w:pPr>
        <w:spacing w:after="80"/>
        <w:rPr>
          <w:rFonts w:ascii="Arial" w:hAnsi="Arial" w:cs="Arial"/>
          <w:color w:val="000000"/>
          <w:sz w:val="22"/>
          <w:szCs w:val="22"/>
        </w:rPr>
      </w:pPr>
      <w:r w:rsidRPr="004960CE">
        <w:rPr>
          <w:rFonts w:ascii="Arial" w:hAnsi="Arial" w:cs="Arial"/>
          <w:bCs/>
          <w:color w:val="000000"/>
          <w:sz w:val="22"/>
          <w:szCs w:val="22"/>
          <w:u w:val="single"/>
        </w:rPr>
        <w:t xml:space="preserve">Limitando el </w:t>
      </w:r>
      <w:proofErr w:type="gramStart"/>
      <w:r w:rsidRPr="004960CE">
        <w:rPr>
          <w:rFonts w:ascii="Arial" w:hAnsi="Arial" w:cs="Arial"/>
          <w:bCs/>
          <w:color w:val="000000"/>
          <w:sz w:val="22"/>
          <w:szCs w:val="22"/>
          <w:u w:val="single"/>
        </w:rPr>
        <w:t>poder</w:t>
      </w:r>
      <w:r>
        <w:rPr>
          <w:rFonts w:ascii="Arial" w:hAnsi="Arial" w:cs="Arial"/>
          <w:color w:val="000000"/>
          <w:sz w:val="22"/>
          <w:szCs w:val="22"/>
        </w:rPr>
        <w:t>(</w:t>
      </w:r>
      <w:proofErr w:type="gramEnd"/>
      <w:r>
        <w:rPr>
          <w:rFonts w:ascii="Arial" w:hAnsi="Arial" w:cs="Arial"/>
          <w:color w:val="000000"/>
          <w:sz w:val="22"/>
          <w:szCs w:val="22"/>
        </w:rPr>
        <w:t>6.</w:t>
      </w:r>
      <w:r w:rsidRPr="00AD2160">
        <w:rPr>
          <w:rFonts w:ascii="Arial" w:hAnsi="Arial" w:cs="Arial"/>
          <w:color w:val="000000"/>
          <w:sz w:val="22"/>
          <w:szCs w:val="22"/>
        </w:rPr>
        <w:t>1</w:t>
      </w:r>
      <w:r>
        <w:rPr>
          <w:rFonts w:ascii="Arial" w:hAnsi="Arial" w:cs="Arial"/>
          <w:color w:val="000000"/>
          <w:sz w:val="22"/>
          <w:szCs w:val="22"/>
        </w:rPr>
        <w:t>-</w:t>
      </w:r>
      <w:r w:rsidRPr="00AD2160">
        <w:rPr>
          <w:rFonts w:ascii="Arial" w:hAnsi="Arial" w:cs="Arial"/>
          <w:color w:val="000000"/>
          <w:sz w:val="22"/>
          <w:szCs w:val="22"/>
        </w:rPr>
        <w:t>6; ver Mt 13</w:t>
      </w:r>
      <w:r>
        <w:rPr>
          <w:rFonts w:ascii="Arial" w:hAnsi="Arial" w:cs="Arial"/>
          <w:color w:val="000000"/>
          <w:sz w:val="22"/>
          <w:szCs w:val="22"/>
        </w:rPr>
        <w:t>.</w:t>
      </w:r>
      <w:r w:rsidRPr="00AD2160">
        <w:rPr>
          <w:rFonts w:ascii="Arial" w:hAnsi="Arial" w:cs="Arial"/>
          <w:color w:val="000000"/>
          <w:sz w:val="22"/>
          <w:szCs w:val="22"/>
        </w:rPr>
        <w:t>53</w:t>
      </w:r>
      <w:r>
        <w:rPr>
          <w:rFonts w:ascii="Arial" w:hAnsi="Arial" w:cs="Arial"/>
          <w:color w:val="000000"/>
          <w:sz w:val="22"/>
          <w:szCs w:val="22"/>
        </w:rPr>
        <w:t>-</w:t>
      </w:r>
      <w:r w:rsidRPr="00AD2160">
        <w:rPr>
          <w:rFonts w:ascii="Arial" w:hAnsi="Arial" w:cs="Arial"/>
          <w:color w:val="000000"/>
          <w:sz w:val="22"/>
          <w:szCs w:val="22"/>
        </w:rPr>
        <w:t xml:space="preserve">58; cf. </w:t>
      </w:r>
      <w:proofErr w:type="spellStart"/>
      <w:r w:rsidRPr="00AD2160">
        <w:rPr>
          <w:rFonts w:ascii="Arial" w:hAnsi="Arial" w:cs="Arial"/>
          <w:color w:val="000000"/>
          <w:sz w:val="22"/>
          <w:szCs w:val="22"/>
        </w:rPr>
        <w:t>Lc</w:t>
      </w:r>
      <w:proofErr w:type="spellEnd"/>
      <w:r w:rsidRPr="00AD2160">
        <w:rPr>
          <w:rFonts w:ascii="Arial" w:hAnsi="Arial" w:cs="Arial"/>
          <w:color w:val="000000"/>
          <w:sz w:val="22"/>
          <w:szCs w:val="22"/>
        </w:rPr>
        <w:t xml:space="preserve"> 4</w:t>
      </w:r>
      <w:r>
        <w:rPr>
          <w:rFonts w:ascii="Arial" w:hAnsi="Arial" w:cs="Arial"/>
          <w:color w:val="000000"/>
          <w:sz w:val="22"/>
          <w:szCs w:val="22"/>
        </w:rPr>
        <w:t>.</w:t>
      </w:r>
      <w:r w:rsidRPr="00AD2160">
        <w:rPr>
          <w:rFonts w:ascii="Arial" w:hAnsi="Arial" w:cs="Arial"/>
          <w:color w:val="000000"/>
          <w:sz w:val="22"/>
          <w:szCs w:val="22"/>
        </w:rPr>
        <w:t>16</w:t>
      </w:r>
      <w:r>
        <w:rPr>
          <w:rFonts w:ascii="Arial" w:hAnsi="Arial" w:cs="Arial"/>
          <w:color w:val="000000"/>
          <w:sz w:val="22"/>
          <w:szCs w:val="22"/>
        </w:rPr>
        <w:t>-</w:t>
      </w:r>
      <w:r w:rsidRPr="00AD2160">
        <w:rPr>
          <w:rFonts w:ascii="Arial" w:hAnsi="Arial" w:cs="Arial"/>
          <w:color w:val="000000"/>
          <w:sz w:val="22"/>
          <w:szCs w:val="22"/>
        </w:rPr>
        <w:t>30).</w:t>
      </w:r>
    </w:p>
    <w:p w:rsidR="00971785" w:rsidRPr="00AD2160" w:rsidRDefault="00971785" w:rsidP="00B5304A">
      <w:pPr>
        <w:spacing w:after="80"/>
        <w:rPr>
          <w:rFonts w:ascii="Arial" w:hAnsi="Arial" w:cs="Arial"/>
          <w:color w:val="000000"/>
          <w:sz w:val="22"/>
          <w:szCs w:val="22"/>
        </w:rPr>
      </w:pPr>
      <w:r w:rsidRPr="00AD2160">
        <w:rPr>
          <w:rFonts w:ascii="Arial" w:hAnsi="Arial" w:cs="Arial"/>
          <w:color w:val="000000"/>
          <w:sz w:val="22"/>
          <w:szCs w:val="22"/>
        </w:rPr>
        <w:t xml:space="preserve">Estos poderes del reino tuvieron muy poco efecto sobre algunos de aquellos que los vieron o supieron de ellos, a juzgar por el siguiente relato. </w:t>
      </w:r>
      <w:r>
        <w:rPr>
          <w:rFonts w:ascii="Arial" w:hAnsi="Arial" w:cs="Arial"/>
          <w:color w:val="000000"/>
          <w:sz w:val="22"/>
          <w:szCs w:val="22"/>
        </w:rPr>
        <w:t>L</w:t>
      </w:r>
      <w:r w:rsidRPr="00AD2160">
        <w:rPr>
          <w:rFonts w:ascii="Arial" w:hAnsi="Arial" w:cs="Arial"/>
          <w:color w:val="000000"/>
          <w:sz w:val="22"/>
          <w:szCs w:val="22"/>
        </w:rPr>
        <w:t xml:space="preserve">as señales en sí mismas nunca han de producir fe, ya que la fe es una dedicación y una decisión personal. </w:t>
      </w:r>
    </w:p>
    <w:p w:rsidR="00971785" w:rsidRPr="00BB2BB3" w:rsidRDefault="00971785" w:rsidP="00B5304A">
      <w:pPr>
        <w:spacing w:after="80"/>
        <w:rPr>
          <w:rFonts w:ascii="Arial" w:hAnsi="Arial" w:cs="Arial"/>
          <w:color w:val="000000"/>
          <w:sz w:val="22"/>
          <w:szCs w:val="22"/>
        </w:rPr>
      </w:pPr>
      <w:r w:rsidRPr="00AD2160">
        <w:rPr>
          <w:rFonts w:ascii="Arial" w:hAnsi="Arial" w:cs="Arial"/>
          <w:color w:val="000000"/>
          <w:sz w:val="22"/>
          <w:szCs w:val="22"/>
        </w:rPr>
        <w:t>Cuand</w:t>
      </w:r>
      <w:r>
        <w:rPr>
          <w:rFonts w:ascii="Arial" w:hAnsi="Arial" w:cs="Arial"/>
          <w:color w:val="000000"/>
          <w:sz w:val="22"/>
          <w:szCs w:val="22"/>
        </w:rPr>
        <w:t>o Jesús llegó a su tierra</w:t>
      </w:r>
      <w:r w:rsidRPr="00AD2160">
        <w:rPr>
          <w:rFonts w:ascii="Arial" w:hAnsi="Arial" w:cs="Arial"/>
          <w:color w:val="000000"/>
          <w:sz w:val="22"/>
          <w:szCs w:val="22"/>
        </w:rPr>
        <w:t xml:space="preserve"> los que lo oyeron estaban maravillados ante sus enseñanzas y milagros, sin embargo, esto no los condujo a tener fe en él. Ellos estaban tan ocupados discutiendo acerca de él como para no poder oír sus palabras. Dios sólo ha decidido actuar en respuesta a la fe. Usualmente Marcos dice que la gente estaba maravillada de Jesús; aquí dice que Jesús estaba asombrado de ellos. ¿Será un peligro al que se enfrentan algunas de nuestras iglesias de hoy? Un proverbio dice que lo familiar crea desprecio.</w:t>
      </w:r>
    </w:p>
    <w:p w:rsidR="00971785" w:rsidRPr="00AD2160" w:rsidRDefault="00971785" w:rsidP="00B5304A">
      <w:pPr>
        <w:spacing w:after="80"/>
        <w:rPr>
          <w:rFonts w:ascii="Arial" w:hAnsi="Arial" w:cs="Arial"/>
          <w:color w:val="000000"/>
          <w:sz w:val="22"/>
          <w:szCs w:val="22"/>
        </w:rPr>
      </w:pPr>
      <w:r w:rsidRPr="00BB2BB3">
        <w:rPr>
          <w:rFonts w:ascii="Arial" w:hAnsi="Arial" w:cs="Arial"/>
          <w:bCs/>
          <w:color w:val="000000"/>
          <w:sz w:val="22"/>
          <w:szCs w:val="22"/>
          <w:u w:val="single"/>
        </w:rPr>
        <w:t>Compartiendo el poder</w:t>
      </w:r>
      <w:r>
        <w:rPr>
          <w:rFonts w:ascii="Arial" w:hAnsi="Arial" w:cs="Arial"/>
          <w:color w:val="000000"/>
          <w:sz w:val="22"/>
          <w:szCs w:val="22"/>
        </w:rPr>
        <w:t xml:space="preserve"> (6.7-</w:t>
      </w:r>
      <w:r w:rsidRPr="00AD2160">
        <w:rPr>
          <w:rFonts w:ascii="Arial" w:hAnsi="Arial" w:cs="Arial"/>
          <w:color w:val="000000"/>
          <w:sz w:val="22"/>
          <w:szCs w:val="22"/>
        </w:rPr>
        <w:t>13; véase Mt 9</w:t>
      </w:r>
      <w:r>
        <w:rPr>
          <w:rFonts w:ascii="Arial" w:hAnsi="Arial" w:cs="Arial"/>
          <w:color w:val="000000"/>
          <w:sz w:val="22"/>
          <w:szCs w:val="22"/>
        </w:rPr>
        <w:t>.</w:t>
      </w:r>
      <w:r w:rsidRPr="00AD2160">
        <w:rPr>
          <w:rFonts w:ascii="Arial" w:hAnsi="Arial" w:cs="Arial"/>
          <w:color w:val="000000"/>
          <w:sz w:val="22"/>
          <w:szCs w:val="22"/>
        </w:rPr>
        <w:t>35–</w:t>
      </w:r>
      <w:r>
        <w:rPr>
          <w:rFonts w:ascii="Arial" w:hAnsi="Arial" w:cs="Arial"/>
          <w:color w:val="000000"/>
          <w:sz w:val="22"/>
          <w:szCs w:val="22"/>
        </w:rPr>
        <w:t xml:space="preserve"> 10.</w:t>
      </w:r>
      <w:r w:rsidRPr="00AD2160">
        <w:rPr>
          <w:rFonts w:ascii="Arial" w:hAnsi="Arial" w:cs="Arial"/>
          <w:color w:val="000000"/>
          <w:sz w:val="22"/>
          <w:szCs w:val="22"/>
        </w:rPr>
        <w:t xml:space="preserve">15; </w:t>
      </w:r>
      <w:proofErr w:type="spellStart"/>
      <w:r w:rsidRPr="00AD2160">
        <w:rPr>
          <w:rFonts w:ascii="Arial" w:hAnsi="Arial" w:cs="Arial"/>
          <w:color w:val="000000"/>
          <w:sz w:val="22"/>
          <w:szCs w:val="22"/>
        </w:rPr>
        <w:t>Lc</w:t>
      </w:r>
      <w:proofErr w:type="spellEnd"/>
      <w:r w:rsidRPr="00AD2160">
        <w:rPr>
          <w:rFonts w:ascii="Arial" w:hAnsi="Arial" w:cs="Arial"/>
          <w:color w:val="000000"/>
          <w:sz w:val="22"/>
          <w:szCs w:val="22"/>
        </w:rPr>
        <w:t xml:space="preserve"> 9</w:t>
      </w:r>
      <w:r>
        <w:rPr>
          <w:rFonts w:ascii="Arial" w:hAnsi="Arial" w:cs="Arial"/>
          <w:color w:val="000000"/>
          <w:sz w:val="22"/>
          <w:szCs w:val="22"/>
        </w:rPr>
        <w:t>.</w:t>
      </w:r>
      <w:r w:rsidRPr="00AD2160">
        <w:rPr>
          <w:rFonts w:ascii="Arial" w:hAnsi="Arial" w:cs="Arial"/>
          <w:color w:val="000000"/>
          <w:sz w:val="22"/>
          <w:szCs w:val="22"/>
        </w:rPr>
        <w:t>1</w:t>
      </w:r>
      <w:r>
        <w:rPr>
          <w:rFonts w:ascii="Arial" w:hAnsi="Arial" w:cs="Arial"/>
          <w:color w:val="000000"/>
          <w:sz w:val="22"/>
          <w:szCs w:val="22"/>
        </w:rPr>
        <w:t>-</w:t>
      </w:r>
      <w:r w:rsidRPr="00AD2160">
        <w:rPr>
          <w:rFonts w:ascii="Arial" w:hAnsi="Arial" w:cs="Arial"/>
          <w:color w:val="000000"/>
          <w:sz w:val="22"/>
          <w:szCs w:val="22"/>
        </w:rPr>
        <w:t>6).</w:t>
      </w:r>
    </w:p>
    <w:p w:rsidR="00971785" w:rsidRPr="00AD2160" w:rsidRDefault="00971785" w:rsidP="00B5304A">
      <w:pPr>
        <w:pStyle w:val="Textoindependiente3"/>
        <w:spacing w:after="80"/>
        <w:rPr>
          <w:rFonts w:ascii="Arial" w:hAnsi="Arial" w:cs="Arial"/>
          <w:sz w:val="22"/>
          <w:szCs w:val="22"/>
        </w:rPr>
      </w:pPr>
      <w:r w:rsidRPr="00AD2160">
        <w:rPr>
          <w:rFonts w:ascii="Arial" w:hAnsi="Arial" w:cs="Arial"/>
          <w:sz w:val="22"/>
          <w:szCs w:val="22"/>
        </w:rPr>
        <w:t xml:space="preserve">Hasta ahora los discípulos habían estado con Jesús, a partir de este momento los envía solos aunque a través de la autoridad dada y las instrucciones los acompaña. A pesar de la incredulidad, la obra de hacer conocer las buenas nuevas debía continuar, de manera que Jesús envió a los doce en una misión. Todos </w:t>
      </w:r>
      <w:r>
        <w:rPr>
          <w:rFonts w:ascii="Arial" w:hAnsi="Arial" w:cs="Arial"/>
          <w:sz w:val="22"/>
          <w:szCs w:val="22"/>
        </w:rPr>
        <w:t>l</w:t>
      </w:r>
      <w:r w:rsidRPr="00AD2160">
        <w:rPr>
          <w:rFonts w:ascii="Arial" w:hAnsi="Arial" w:cs="Arial"/>
          <w:sz w:val="22"/>
          <w:szCs w:val="22"/>
        </w:rPr>
        <w:t xml:space="preserve">os Evangelios </w:t>
      </w:r>
      <w:r>
        <w:rPr>
          <w:rFonts w:ascii="Arial" w:hAnsi="Arial" w:cs="Arial"/>
          <w:sz w:val="22"/>
          <w:szCs w:val="22"/>
        </w:rPr>
        <w:t>–con diferentes detalles– con</w:t>
      </w:r>
      <w:r w:rsidRPr="00AD2160">
        <w:rPr>
          <w:rFonts w:ascii="Arial" w:hAnsi="Arial" w:cs="Arial"/>
          <w:sz w:val="22"/>
          <w:szCs w:val="22"/>
        </w:rPr>
        <w:t>cuerd</w:t>
      </w:r>
      <w:r>
        <w:rPr>
          <w:rFonts w:ascii="Arial" w:hAnsi="Arial" w:cs="Arial"/>
          <w:sz w:val="22"/>
          <w:szCs w:val="22"/>
        </w:rPr>
        <w:t>an</w:t>
      </w:r>
      <w:r w:rsidRPr="00AD2160">
        <w:rPr>
          <w:rFonts w:ascii="Arial" w:hAnsi="Arial" w:cs="Arial"/>
          <w:sz w:val="22"/>
          <w:szCs w:val="22"/>
        </w:rPr>
        <w:t xml:space="preserve"> en que “viajarían sin equipaje”. </w:t>
      </w:r>
      <w:r>
        <w:rPr>
          <w:rFonts w:ascii="Arial" w:hAnsi="Arial" w:cs="Arial"/>
          <w:sz w:val="22"/>
          <w:szCs w:val="22"/>
        </w:rPr>
        <w:t>Quienes se ocupan</w:t>
      </w:r>
      <w:r w:rsidRPr="00AD2160">
        <w:rPr>
          <w:rFonts w:ascii="Arial" w:hAnsi="Arial" w:cs="Arial"/>
          <w:sz w:val="22"/>
          <w:szCs w:val="22"/>
        </w:rPr>
        <w:t xml:space="preserve"> del</w:t>
      </w:r>
      <w:r>
        <w:rPr>
          <w:rFonts w:ascii="Arial" w:hAnsi="Arial" w:cs="Arial"/>
          <w:sz w:val="22"/>
          <w:szCs w:val="22"/>
        </w:rPr>
        <w:t>a</w:t>
      </w:r>
      <w:r w:rsidRPr="00AD2160">
        <w:rPr>
          <w:rFonts w:ascii="Arial" w:hAnsi="Arial" w:cs="Arial"/>
          <w:sz w:val="22"/>
          <w:szCs w:val="22"/>
        </w:rPr>
        <w:t xml:space="preserve"> evangeli</w:t>
      </w:r>
      <w:r>
        <w:rPr>
          <w:rFonts w:ascii="Arial" w:hAnsi="Arial" w:cs="Arial"/>
          <w:sz w:val="22"/>
          <w:szCs w:val="22"/>
        </w:rPr>
        <w:t>zación</w:t>
      </w:r>
      <w:r w:rsidRPr="00AD2160">
        <w:rPr>
          <w:rFonts w:ascii="Arial" w:hAnsi="Arial" w:cs="Arial"/>
          <w:sz w:val="22"/>
          <w:szCs w:val="22"/>
        </w:rPr>
        <w:t xml:space="preserve"> no deben ser meticulosos en cuanto a los alimentos y los lugares donde se han de quedar; deben darse cuenta de que su misión es </w:t>
      </w:r>
      <w:r>
        <w:rPr>
          <w:rFonts w:ascii="Arial" w:hAnsi="Arial" w:cs="Arial"/>
          <w:sz w:val="22"/>
          <w:szCs w:val="22"/>
        </w:rPr>
        <w:t>asunto</w:t>
      </w:r>
      <w:r w:rsidRPr="00AD2160">
        <w:rPr>
          <w:rFonts w:ascii="Arial" w:hAnsi="Arial" w:cs="Arial"/>
          <w:sz w:val="22"/>
          <w:szCs w:val="22"/>
        </w:rPr>
        <w:t xml:space="preserve"> de vida y muerte para sus oyentes. </w:t>
      </w:r>
    </w:p>
    <w:p w:rsidR="00971785" w:rsidRPr="00D835F6" w:rsidRDefault="00971785" w:rsidP="00B5304A">
      <w:pPr>
        <w:spacing w:after="80"/>
        <w:rPr>
          <w:rFonts w:ascii="Arial" w:hAnsi="Arial" w:cs="Arial"/>
          <w:color w:val="000000"/>
          <w:sz w:val="22"/>
          <w:szCs w:val="22"/>
        </w:rPr>
      </w:pPr>
      <w:r>
        <w:rPr>
          <w:rFonts w:ascii="Arial" w:hAnsi="Arial" w:cs="Arial"/>
          <w:color w:val="000000"/>
          <w:sz w:val="22"/>
          <w:szCs w:val="22"/>
        </w:rPr>
        <w:t>Más allá de la autoridad sobre los espíritus inmundos</w:t>
      </w:r>
      <w:r w:rsidRPr="00AD2160">
        <w:rPr>
          <w:rFonts w:ascii="Arial" w:hAnsi="Arial" w:cs="Arial"/>
          <w:color w:val="000000"/>
          <w:sz w:val="22"/>
          <w:szCs w:val="22"/>
        </w:rPr>
        <w:t xml:space="preserve">, podemos notar </w:t>
      </w:r>
      <w:r>
        <w:rPr>
          <w:rFonts w:ascii="Arial" w:hAnsi="Arial" w:cs="Arial"/>
          <w:color w:val="000000"/>
          <w:sz w:val="22"/>
          <w:szCs w:val="22"/>
        </w:rPr>
        <w:t>(</w:t>
      </w:r>
      <w:r w:rsidRPr="00AD2160">
        <w:rPr>
          <w:rFonts w:ascii="Arial" w:hAnsi="Arial" w:cs="Arial"/>
          <w:color w:val="000000"/>
          <w:sz w:val="22"/>
          <w:szCs w:val="22"/>
        </w:rPr>
        <w:t>v. 12</w:t>
      </w:r>
      <w:proofErr w:type="gramStart"/>
      <w:r>
        <w:rPr>
          <w:rFonts w:ascii="Arial" w:hAnsi="Arial" w:cs="Arial"/>
          <w:color w:val="000000"/>
          <w:sz w:val="22"/>
          <w:szCs w:val="22"/>
        </w:rPr>
        <w:t>)</w:t>
      </w:r>
      <w:r w:rsidRPr="00AD2160">
        <w:rPr>
          <w:rFonts w:ascii="Arial" w:hAnsi="Arial" w:cs="Arial"/>
          <w:color w:val="000000"/>
          <w:sz w:val="22"/>
          <w:szCs w:val="22"/>
        </w:rPr>
        <w:t>que</w:t>
      </w:r>
      <w:proofErr w:type="gramEnd"/>
      <w:r w:rsidRPr="00AD2160">
        <w:rPr>
          <w:rFonts w:ascii="Arial" w:hAnsi="Arial" w:cs="Arial"/>
          <w:color w:val="000000"/>
          <w:sz w:val="22"/>
          <w:szCs w:val="22"/>
        </w:rPr>
        <w:t xml:space="preserve"> la principal tarea era la de predicar el evangelio que conduce a la expulsión de los demonios y la sanidad de los enfermos espirituales. El ungimiento con aceite aquí es simbólico, no médico. No tenemos ningún dato de que Jesús haya usado aceite, y hay bastantes ejemplos en el NT de sanidades sin el uso </w:t>
      </w:r>
      <w:r w:rsidRPr="00AD2160">
        <w:rPr>
          <w:rFonts w:ascii="Arial" w:hAnsi="Arial" w:cs="Arial"/>
          <w:color w:val="000000"/>
          <w:sz w:val="22"/>
          <w:szCs w:val="22"/>
        </w:rPr>
        <w:lastRenderedPageBreak/>
        <w:t xml:space="preserve">de aceite. </w:t>
      </w:r>
      <w:proofErr w:type="spellStart"/>
      <w:r w:rsidRPr="00AD2160">
        <w:rPr>
          <w:rFonts w:ascii="Arial" w:hAnsi="Arial" w:cs="Arial"/>
          <w:color w:val="000000"/>
          <w:sz w:val="22"/>
          <w:szCs w:val="22"/>
        </w:rPr>
        <w:t>St</w:t>
      </w:r>
      <w:proofErr w:type="spellEnd"/>
      <w:r w:rsidRPr="00AD2160">
        <w:rPr>
          <w:rFonts w:ascii="Arial" w:hAnsi="Arial" w:cs="Arial"/>
          <w:color w:val="000000"/>
          <w:sz w:val="22"/>
          <w:szCs w:val="22"/>
        </w:rPr>
        <w:t xml:space="preserve"> 5</w:t>
      </w:r>
      <w:r>
        <w:rPr>
          <w:rFonts w:ascii="Arial" w:hAnsi="Arial" w:cs="Arial"/>
          <w:color w:val="000000"/>
          <w:sz w:val="22"/>
          <w:szCs w:val="22"/>
        </w:rPr>
        <w:t>.</w:t>
      </w:r>
      <w:r w:rsidRPr="00AD2160">
        <w:rPr>
          <w:rFonts w:ascii="Arial" w:hAnsi="Arial" w:cs="Arial"/>
          <w:color w:val="000000"/>
          <w:sz w:val="22"/>
          <w:szCs w:val="22"/>
        </w:rPr>
        <w:t>14 no es una regla universal, sólo una ayuda externa para la fe; en el aceite mismo no hay nada mágico.</w:t>
      </w:r>
    </w:p>
    <w:p w:rsidR="00971785" w:rsidRPr="00FE736C" w:rsidRDefault="00971785" w:rsidP="00FE736C">
      <w:pPr>
        <w:autoSpaceDE w:val="0"/>
        <w:autoSpaceDN w:val="0"/>
        <w:spacing w:after="80"/>
        <w:ind w:left="3540"/>
        <w:jc w:val="right"/>
        <w:rPr>
          <w:rFonts w:ascii="Arial Narrow" w:hAnsi="Arial Narrow" w:cs="Arial"/>
          <w:i/>
          <w:sz w:val="20"/>
          <w:szCs w:val="20"/>
        </w:rPr>
      </w:pPr>
      <w:r w:rsidRPr="00FE736C">
        <w:rPr>
          <w:rFonts w:ascii="Arial Narrow" w:hAnsi="Arial Narrow" w:cs="Arial"/>
          <w:i/>
          <w:sz w:val="20"/>
          <w:szCs w:val="20"/>
        </w:rPr>
        <w:t xml:space="preserve">Ricardo </w:t>
      </w:r>
      <w:proofErr w:type="spellStart"/>
      <w:r w:rsidRPr="00FE736C">
        <w:rPr>
          <w:rFonts w:ascii="Arial Narrow" w:hAnsi="Arial Narrow" w:cs="Arial"/>
          <w:i/>
          <w:sz w:val="20"/>
          <w:szCs w:val="20"/>
        </w:rPr>
        <w:t>Pïetrantonio</w:t>
      </w:r>
      <w:proofErr w:type="spellEnd"/>
      <w:r w:rsidRPr="00FE736C">
        <w:rPr>
          <w:rFonts w:ascii="Arial Narrow" w:hAnsi="Arial Narrow" w:cs="Arial"/>
          <w:i/>
          <w:sz w:val="20"/>
          <w:szCs w:val="20"/>
        </w:rPr>
        <w:t xml:space="preserve">, pastor luterano argentino, en </w:t>
      </w:r>
      <w:r w:rsidRPr="00FE736C">
        <w:rPr>
          <w:rFonts w:ascii="Arial Narrow" w:hAnsi="Arial Narrow" w:cs="Arial"/>
          <w:b/>
          <w:i/>
          <w:sz w:val="20"/>
          <w:szCs w:val="20"/>
        </w:rPr>
        <w:t>Estudio Exegético-Homilético</w:t>
      </w:r>
      <w:r w:rsidRPr="00FE736C">
        <w:rPr>
          <w:rFonts w:ascii="Arial Narrow" w:hAnsi="Arial Narrow" w:cs="Arial"/>
          <w:i/>
          <w:sz w:val="20"/>
          <w:szCs w:val="20"/>
        </w:rPr>
        <w:t>40, ISEDET, julio 2003. Resumen de GB.</w:t>
      </w:r>
    </w:p>
    <w:p w:rsidR="002542ED" w:rsidRPr="002542ED" w:rsidRDefault="002542ED" w:rsidP="00EA322C">
      <w:pPr>
        <w:pStyle w:val="Ttulo2"/>
        <w:numPr>
          <w:ilvl w:val="0"/>
          <w:numId w:val="16"/>
        </w:numPr>
        <w:spacing w:before="0" w:after="80"/>
        <w:rPr>
          <w:rFonts w:ascii="Arial" w:hAnsi="Arial" w:cs="Arial"/>
          <w:color w:val="auto"/>
          <w:sz w:val="22"/>
          <w:szCs w:val="22"/>
        </w:rPr>
      </w:pPr>
      <w:r w:rsidRPr="002542ED">
        <w:rPr>
          <w:rFonts w:ascii="Arial" w:hAnsi="Arial" w:cs="Arial"/>
          <w:color w:val="auto"/>
          <w:sz w:val="22"/>
          <w:szCs w:val="22"/>
        </w:rPr>
        <w:t>Introducción general</w:t>
      </w:r>
      <w:r>
        <w:rPr>
          <w:rFonts w:ascii="Arial" w:hAnsi="Arial" w:cs="Arial"/>
          <w:color w:val="auto"/>
          <w:sz w:val="22"/>
          <w:szCs w:val="22"/>
        </w:rPr>
        <w:t xml:space="preserve"> a Ezequiel</w:t>
      </w:r>
    </w:p>
    <w:p w:rsidR="002542ED" w:rsidRPr="002542ED" w:rsidRDefault="002542ED" w:rsidP="002542ED">
      <w:pPr>
        <w:spacing w:after="80"/>
        <w:rPr>
          <w:rFonts w:ascii="Arial" w:hAnsi="Arial" w:cs="Arial"/>
          <w:sz w:val="22"/>
          <w:szCs w:val="22"/>
        </w:rPr>
      </w:pPr>
      <w:r w:rsidRPr="002542ED">
        <w:rPr>
          <w:rFonts w:ascii="Arial" w:hAnsi="Arial" w:cs="Arial"/>
          <w:sz w:val="22"/>
          <w:szCs w:val="22"/>
        </w:rPr>
        <w:t>Ezequiel</w:t>
      </w:r>
      <w:r>
        <w:rPr>
          <w:rFonts w:ascii="Arial" w:hAnsi="Arial" w:cs="Arial"/>
          <w:sz w:val="22"/>
          <w:szCs w:val="22"/>
        </w:rPr>
        <w:t>.</w:t>
      </w:r>
      <w:r w:rsidRPr="002542ED">
        <w:rPr>
          <w:rFonts w:ascii="Arial" w:hAnsi="Arial" w:cs="Arial"/>
          <w:sz w:val="22"/>
          <w:szCs w:val="22"/>
        </w:rPr>
        <w:t xml:space="preserve"> "</w:t>
      </w:r>
      <w:proofErr w:type="spellStart"/>
      <w:r w:rsidRPr="002542ED">
        <w:rPr>
          <w:rFonts w:ascii="Arial" w:hAnsi="Arial" w:cs="Arial"/>
          <w:sz w:val="22"/>
          <w:szCs w:val="22"/>
        </w:rPr>
        <w:t>Yehezqui</w:t>
      </w:r>
      <w:proofErr w:type="spellEnd"/>
      <w:r w:rsidRPr="002542ED">
        <w:rPr>
          <w:rFonts w:ascii="Arial" w:hAnsi="Arial" w:cs="Arial"/>
          <w:sz w:val="22"/>
          <w:szCs w:val="22"/>
        </w:rPr>
        <w:t>-el", "Aquel que tiene la Fuerza de Dios" o "Aquel que Dios es su fortaleza") ha sido considerado un profeta del exilio que sufriera Israel en Babilonia, si bien el libro comienza en el periodo anterior, tras la primera deportación en tiempos del rey Joaquín. El profeta oscila con su presencia entre los deportados</w:t>
      </w:r>
      <w:r>
        <w:rPr>
          <w:rFonts w:ascii="Arial" w:hAnsi="Arial" w:cs="Arial"/>
          <w:sz w:val="22"/>
          <w:szCs w:val="22"/>
        </w:rPr>
        <w:t xml:space="preserve"> (Ez 1.</w:t>
      </w:r>
      <w:r w:rsidRPr="002542ED">
        <w:rPr>
          <w:rFonts w:ascii="Arial" w:hAnsi="Arial" w:cs="Arial"/>
          <w:sz w:val="22"/>
          <w:szCs w:val="22"/>
        </w:rPr>
        <w:t>1)</w:t>
      </w:r>
      <w:r>
        <w:rPr>
          <w:rFonts w:ascii="Arial" w:hAnsi="Arial" w:cs="Arial"/>
          <w:sz w:val="22"/>
          <w:szCs w:val="22"/>
        </w:rPr>
        <w:t xml:space="preserve"> y sus visitas (¿reales? ¿</w:t>
      </w:r>
      <w:proofErr w:type="gramStart"/>
      <w:r>
        <w:rPr>
          <w:rFonts w:ascii="Arial" w:hAnsi="Arial" w:cs="Arial"/>
          <w:sz w:val="22"/>
          <w:szCs w:val="22"/>
        </w:rPr>
        <w:t>en</w:t>
      </w:r>
      <w:proofErr w:type="gramEnd"/>
      <w:r w:rsidRPr="002542ED">
        <w:rPr>
          <w:rFonts w:ascii="Arial" w:hAnsi="Arial" w:cs="Arial"/>
          <w:sz w:val="22"/>
          <w:szCs w:val="22"/>
        </w:rPr>
        <w:t xml:space="preserve"> visión?) </w:t>
      </w:r>
      <w:proofErr w:type="gramStart"/>
      <w:r w:rsidRPr="002542ED">
        <w:rPr>
          <w:rFonts w:ascii="Arial" w:hAnsi="Arial" w:cs="Arial"/>
          <w:sz w:val="22"/>
          <w:szCs w:val="22"/>
        </w:rPr>
        <w:t>a</w:t>
      </w:r>
      <w:proofErr w:type="gramEnd"/>
      <w:r w:rsidRPr="002542ED">
        <w:rPr>
          <w:rFonts w:ascii="Arial" w:hAnsi="Arial" w:cs="Arial"/>
          <w:sz w:val="22"/>
          <w:szCs w:val="22"/>
        </w:rPr>
        <w:t xml:space="preserve"> la ciudad de Jerusalén. Sus visiones en esta etapa anuncian el abandono del Templo por parte de la Gloria divina y la destrucción de la ciudad. Luego asiste a estos hechos, y la última parte del libro propone la organización del Israel a su retorno. Por ello, hay que considerar el libro formado en el tiempo </w:t>
      </w:r>
      <w:proofErr w:type="spellStart"/>
      <w:r w:rsidRPr="002542ED">
        <w:rPr>
          <w:rFonts w:ascii="Arial" w:hAnsi="Arial" w:cs="Arial"/>
          <w:sz w:val="22"/>
          <w:szCs w:val="22"/>
        </w:rPr>
        <w:t>exílico</w:t>
      </w:r>
      <w:proofErr w:type="spellEnd"/>
      <w:r w:rsidRPr="002542ED">
        <w:rPr>
          <w:rFonts w:ascii="Arial" w:hAnsi="Arial" w:cs="Arial"/>
          <w:sz w:val="22"/>
          <w:szCs w:val="22"/>
        </w:rPr>
        <w:t>, aunque probablemente tenga un proceso de edición en la época post-</w:t>
      </w:r>
      <w:proofErr w:type="spellStart"/>
      <w:r w:rsidRPr="002542ED">
        <w:rPr>
          <w:rFonts w:ascii="Arial" w:hAnsi="Arial" w:cs="Arial"/>
          <w:sz w:val="22"/>
          <w:szCs w:val="22"/>
        </w:rPr>
        <w:t>exílica</w:t>
      </w:r>
      <w:proofErr w:type="spellEnd"/>
      <w:r w:rsidRPr="002542ED">
        <w:rPr>
          <w:rFonts w:ascii="Arial" w:hAnsi="Arial" w:cs="Arial"/>
          <w:sz w:val="22"/>
          <w:szCs w:val="22"/>
        </w:rPr>
        <w:t xml:space="preserve">, y refleja uno de los proyectos de restauración. Su proyecto es más amplio que el de Esdras y Nehemías, pues considera la recuperación de la totalidad de Israel, incluyendo las tribus del norte, y una reubicación del Templo. </w:t>
      </w:r>
    </w:p>
    <w:p w:rsidR="002542ED" w:rsidRPr="002542ED" w:rsidRDefault="002542ED" w:rsidP="002542ED">
      <w:pPr>
        <w:spacing w:after="80"/>
        <w:rPr>
          <w:rFonts w:ascii="Arial" w:hAnsi="Arial" w:cs="Arial"/>
          <w:sz w:val="22"/>
          <w:szCs w:val="22"/>
        </w:rPr>
      </w:pPr>
      <w:r w:rsidRPr="002542ED">
        <w:rPr>
          <w:rFonts w:ascii="Arial" w:hAnsi="Arial" w:cs="Arial"/>
          <w:sz w:val="22"/>
          <w:szCs w:val="22"/>
        </w:rPr>
        <w:t xml:space="preserve">La profecía de Ezequiel es rica en visiones, en metáforas y gestos simbólicos,  incluyendo “traslados en el Espíritu”, en acciones que involucran directamente la vida del profeta, más que la de cualquiera de los otros profetas. Algunas de estas visiones se han prestado a interpretaciones muy imaginativas, vinculándolo con seres y naves extraterrestres, viajes en el tiempo u otras lecturas esotéricas. También han inspirado luego las visiones de otros textos (Apocalipsis, por ejemplo) así como cánticos y poemas, como por ejemplo la visión del valle de los huesos secos y su resurrección. Teológicamente tiene puntos de contacto con su contemporáneo Jeremías, en cuanto a la dimensión personal del pecado y la oportunidad del arrepentimiento (Ez 18 = </w:t>
      </w:r>
      <w:proofErr w:type="spellStart"/>
      <w:r w:rsidRPr="002542ED">
        <w:rPr>
          <w:rFonts w:ascii="Arial" w:hAnsi="Arial" w:cs="Arial"/>
          <w:sz w:val="22"/>
          <w:szCs w:val="22"/>
        </w:rPr>
        <w:t>Jer</w:t>
      </w:r>
      <w:proofErr w:type="spellEnd"/>
      <w:r w:rsidRPr="002542ED">
        <w:rPr>
          <w:rFonts w:ascii="Arial" w:hAnsi="Arial" w:cs="Arial"/>
          <w:sz w:val="22"/>
          <w:szCs w:val="22"/>
        </w:rPr>
        <w:t xml:space="preserve"> 31). </w:t>
      </w:r>
    </w:p>
    <w:p w:rsidR="002542ED" w:rsidRPr="002542ED" w:rsidRDefault="002542ED" w:rsidP="00650AE5">
      <w:pPr>
        <w:spacing w:after="120"/>
        <w:rPr>
          <w:rFonts w:ascii="Arial" w:hAnsi="Arial" w:cs="Arial"/>
          <w:sz w:val="22"/>
          <w:szCs w:val="22"/>
        </w:rPr>
      </w:pPr>
      <w:r w:rsidRPr="002542ED">
        <w:rPr>
          <w:rFonts w:ascii="Arial" w:hAnsi="Arial" w:cs="Arial"/>
          <w:sz w:val="22"/>
          <w:szCs w:val="22"/>
        </w:rPr>
        <w:t>El texto que nos propone el leccionario se refiere a la vocación del profeta, y podría compararse con la vocación de los otros grandes pr</w:t>
      </w:r>
      <w:r w:rsidR="00650AE5">
        <w:rPr>
          <w:rFonts w:ascii="Arial" w:hAnsi="Arial" w:cs="Arial"/>
          <w:sz w:val="22"/>
          <w:szCs w:val="22"/>
        </w:rPr>
        <w:t>ofetas, como la de Isaías (</w:t>
      </w:r>
      <w:proofErr w:type="spellStart"/>
      <w:r w:rsidR="00650AE5">
        <w:rPr>
          <w:rFonts w:ascii="Arial" w:hAnsi="Arial" w:cs="Arial"/>
          <w:sz w:val="22"/>
          <w:szCs w:val="22"/>
        </w:rPr>
        <w:t>Is</w:t>
      </w:r>
      <w:proofErr w:type="spellEnd"/>
      <w:r w:rsidR="00650AE5">
        <w:rPr>
          <w:rFonts w:ascii="Arial" w:hAnsi="Arial" w:cs="Arial"/>
          <w:sz w:val="22"/>
          <w:szCs w:val="22"/>
        </w:rPr>
        <w:t xml:space="preserve"> 6.</w:t>
      </w:r>
      <w:r w:rsidRPr="002542ED">
        <w:rPr>
          <w:rFonts w:ascii="Arial" w:hAnsi="Arial" w:cs="Arial"/>
          <w:sz w:val="22"/>
          <w:szCs w:val="22"/>
        </w:rPr>
        <w:t>1-13) o Jeremías (</w:t>
      </w:r>
      <w:proofErr w:type="spellStart"/>
      <w:r w:rsidRPr="002542ED">
        <w:rPr>
          <w:rFonts w:ascii="Arial" w:hAnsi="Arial" w:cs="Arial"/>
          <w:sz w:val="22"/>
          <w:szCs w:val="22"/>
        </w:rPr>
        <w:t>Jer</w:t>
      </w:r>
      <w:proofErr w:type="spellEnd"/>
      <w:r w:rsidRPr="002542ED">
        <w:rPr>
          <w:rFonts w:ascii="Arial" w:hAnsi="Arial" w:cs="Arial"/>
          <w:sz w:val="22"/>
          <w:szCs w:val="22"/>
        </w:rPr>
        <w:t xml:space="preserve"> 1). En todos estos casos hay un llamamiento, una audición y visión, y una “habilitación de la Palabra” por parte de Dios (la brasa sobre los labios, en caso de Isaías, la mano de Dios tocando la boca del profeta en Jeremías, y el “rollo” que debe tragar Ezequiel). Quizás sea ese el motivo de la inclusión de este texto en el leccionario, para acompañar la presencia de Jesús en su ciudad y el envío de los doce, que constitu</w:t>
      </w:r>
      <w:r w:rsidR="00650AE5">
        <w:rPr>
          <w:rFonts w:ascii="Arial" w:hAnsi="Arial" w:cs="Arial"/>
          <w:sz w:val="22"/>
          <w:szCs w:val="22"/>
        </w:rPr>
        <w:t>ye el texto del Evangelio (Mc 6.1-13).</w:t>
      </w:r>
    </w:p>
    <w:p w:rsidR="002542ED" w:rsidRPr="00650AE5" w:rsidRDefault="002542ED" w:rsidP="002542ED">
      <w:pPr>
        <w:pStyle w:val="Ttulo2"/>
        <w:spacing w:before="0" w:after="80"/>
        <w:rPr>
          <w:rFonts w:ascii="Arial" w:hAnsi="Arial" w:cs="Arial"/>
          <w:b w:val="0"/>
          <w:color w:val="auto"/>
          <w:sz w:val="22"/>
          <w:szCs w:val="22"/>
          <w:u w:val="single"/>
        </w:rPr>
      </w:pPr>
      <w:r w:rsidRPr="00650AE5">
        <w:rPr>
          <w:rFonts w:ascii="Arial" w:hAnsi="Arial" w:cs="Arial"/>
          <w:b w:val="0"/>
          <w:color w:val="auto"/>
          <w:sz w:val="22"/>
          <w:szCs w:val="22"/>
          <w:u w:val="single"/>
        </w:rPr>
        <w:t>Elementos exegéticos</w:t>
      </w:r>
    </w:p>
    <w:p w:rsidR="002542ED" w:rsidRPr="002542ED" w:rsidRDefault="002542ED" w:rsidP="002542ED">
      <w:pPr>
        <w:spacing w:after="80"/>
        <w:rPr>
          <w:rFonts w:ascii="Arial" w:hAnsi="Arial" w:cs="Arial"/>
          <w:sz w:val="22"/>
          <w:szCs w:val="22"/>
        </w:rPr>
      </w:pPr>
      <w:r w:rsidRPr="002542ED">
        <w:rPr>
          <w:rFonts w:ascii="Arial" w:hAnsi="Arial" w:cs="Arial"/>
          <w:sz w:val="22"/>
          <w:szCs w:val="22"/>
        </w:rPr>
        <w:t>En realidad la visión de la vocación debe comenzarse unos versos antes, a partir de 1</w:t>
      </w:r>
      <w:r w:rsidR="00650AE5">
        <w:rPr>
          <w:rFonts w:ascii="Arial" w:hAnsi="Arial" w:cs="Arial"/>
          <w:sz w:val="22"/>
          <w:szCs w:val="22"/>
        </w:rPr>
        <w:t>.</w:t>
      </w:r>
      <w:r w:rsidRPr="002542ED">
        <w:rPr>
          <w:rFonts w:ascii="Arial" w:hAnsi="Arial" w:cs="Arial"/>
          <w:sz w:val="22"/>
          <w:szCs w:val="22"/>
        </w:rPr>
        <w:t xml:space="preserve">26. Esta visión sin duda inspira la visión de Juan de </w:t>
      </w:r>
      <w:proofErr w:type="spellStart"/>
      <w:r w:rsidRPr="002542ED">
        <w:rPr>
          <w:rFonts w:ascii="Arial" w:hAnsi="Arial" w:cs="Arial"/>
          <w:sz w:val="22"/>
          <w:szCs w:val="22"/>
        </w:rPr>
        <w:t>Patmos</w:t>
      </w:r>
      <w:proofErr w:type="spellEnd"/>
      <w:r w:rsidRPr="002542ED">
        <w:rPr>
          <w:rFonts w:ascii="Arial" w:hAnsi="Arial" w:cs="Arial"/>
          <w:sz w:val="22"/>
          <w:szCs w:val="22"/>
        </w:rPr>
        <w:t xml:space="preserve"> en </w:t>
      </w:r>
      <w:proofErr w:type="spellStart"/>
      <w:r w:rsidRPr="002542ED">
        <w:rPr>
          <w:rFonts w:ascii="Arial" w:hAnsi="Arial" w:cs="Arial"/>
          <w:sz w:val="22"/>
          <w:szCs w:val="22"/>
        </w:rPr>
        <w:t>Ap</w:t>
      </w:r>
      <w:proofErr w:type="spellEnd"/>
      <w:r w:rsidRPr="002542ED">
        <w:rPr>
          <w:rFonts w:ascii="Arial" w:hAnsi="Arial" w:cs="Arial"/>
          <w:sz w:val="22"/>
          <w:szCs w:val="22"/>
        </w:rPr>
        <w:t xml:space="preserve"> 4, ya que pueden notarse varias semejanzas. Desde el trono resuena la voz que lo convoca a la misión (como en el caso de Isaías). Por otro lado</w:t>
      </w:r>
      <w:r w:rsidR="00650AE5">
        <w:rPr>
          <w:rFonts w:ascii="Arial" w:hAnsi="Arial" w:cs="Arial"/>
          <w:sz w:val="22"/>
          <w:szCs w:val="22"/>
        </w:rPr>
        <w:t>,</w:t>
      </w:r>
      <w:r w:rsidRPr="002542ED">
        <w:rPr>
          <w:rFonts w:ascii="Arial" w:hAnsi="Arial" w:cs="Arial"/>
          <w:sz w:val="22"/>
          <w:szCs w:val="22"/>
        </w:rPr>
        <w:t xml:space="preserve"> el texto del llamamiento se prolonga, incluyendo el cap. 3. Como en el caso de Isaías, el mensaje a expresar no será bien recibido. Los versos que nos propone el leccionario se orientan a remarcar que la misión ha de desarrollarse en medio de la hostilidad y la incredulidad, adelantando así una interpretación al texto del Evangelio.</w:t>
      </w:r>
    </w:p>
    <w:p w:rsidR="002542ED" w:rsidRPr="002542ED" w:rsidRDefault="002542ED" w:rsidP="002542ED">
      <w:pPr>
        <w:tabs>
          <w:tab w:val="left" w:pos="3225"/>
          <w:tab w:val="left" w:pos="3783"/>
          <w:tab w:val="left" w:pos="4331"/>
          <w:tab w:val="left" w:pos="5480"/>
          <w:tab w:val="right" w:pos="10469"/>
        </w:tabs>
        <w:spacing w:after="80"/>
        <w:rPr>
          <w:rFonts w:ascii="Arial" w:hAnsi="Arial" w:cs="Arial"/>
          <w:color w:val="000000"/>
          <w:sz w:val="22"/>
          <w:szCs w:val="22"/>
        </w:rPr>
      </w:pPr>
      <w:r w:rsidRPr="002542ED">
        <w:rPr>
          <w:rFonts w:ascii="Arial" w:hAnsi="Arial" w:cs="Arial"/>
          <w:b/>
          <w:i/>
          <w:color w:val="000000"/>
          <w:sz w:val="22"/>
          <w:szCs w:val="22"/>
        </w:rPr>
        <w:t>V. 1</w:t>
      </w:r>
      <w:r w:rsidRPr="002542ED">
        <w:rPr>
          <w:rFonts w:ascii="Arial" w:hAnsi="Arial" w:cs="Arial"/>
          <w:color w:val="000000"/>
          <w:sz w:val="22"/>
          <w:szCs w:val="22"/>
        </w:rPr>
        <w:t xml:space="preserve"> El profeta es convocado con la expresión “hijo de hombre” (</w:t>
      </w:r>
      <w:r w:rsidRPr="002542ED">
        <w:rPr>
          <w:rFonts w:ascii="Arial" w:hAnsi="Arial" w:cs="Arial"/>
          <w:i/>
          <w:color w:val="000000"/>
          <w:sz w:val="22"/>
          <w:szCs w:val="22"/>
        </w:rPr>
        <w:t>ben-</w:t>
      </w:r>
      <w:proofErr w:type="spellStart"/>
      <w:r w:rsidRPr="002542ED">
        <w:rPr>
          <w:rFonts w:ascii="Arial" w:hAnsi="Arial" w:cs="Arial"/>
          <w:i/>
          <w:color w:val="000000"/>
          <w:sz w:val="22"/>
          <w:szCs w:val="22"/>
        </w:rPr>
        <w:t>adam</w:t>
      </w:r>
      <w:proofErr w:type="spellEnd"/>
      <w:r w:rsidRPr="002542ED">
        <w:rPr>
          <w:rFonts w:ascii="Arial" w:hAnsi="Arial" w:cs="Arial"/>
          <w:color w:val="000000"/>
          <w:sz w:val="22"/>
          <w:szCs w:val="22"/>
        </w:rPr>
        <w:t xml:space="preserve">) que es una expresión que en el libro de Ezequiel constituye la forma usual en que la divinidad se dirige al profeta. Esta expresión, que ya encontramos en los Salmos y Job (una </w:t>
      </w:r>
      <w:r w:rsidR="00650AE5">
        <w:rPr>
          <w:rFonts w:ascii="Arial" w:hAnsi="Arial" w:cs="Arial"/>
          <w:color w:val="000000"/>
          <w:sz w:val="22"/>
          <w:szCs w:val="22"/>
        </w:rPr>
        <w:t>vez aparece en Números, 23.</w:t>
      </w:r>
      <w:r w:rsidRPr="002542ED">
        <w:rPr>
          <w:rFonts w:ascii="Arial" w:hAnsi="Arial" w:cs="Arial"/>
          <w:color w:val="000000"/>
          <w:sz w:val="22"/>
          <w:szCs w:val="22"/>
        </w:rPr>
        <w:t>19), la veremos también en Jeremías y en Daniel, donde toma un matiz diferente, de corte apocalíptico. Sin embargo, frente a las pocas menciones que encontramos en estos textos, se repite constantemente en Ezequiel (m</w:t>
      </w:r>
      <w:r w:rsidR="00650AE5">
        <w:rPr>
          <w:rFonts w:ascii="Arial" w:hAnsi="Arial" w:cs="Arial"/>
          <w:color w:val="000000"/>
          <w:sz w:val="22"/>
          <w:szCs w:val="22"/>
        </w:rPr>
        <w:t>á</w:t>
      </w:r>
      <w:r w:rsidRPr="002542ED">
        <w:rPr>
          <w:rFonts w:ascii="Arial" w:hAnsi="Arial" w:cs="Arial"/>
          <w:color w:val="000000"/>
          <w:sz w:val="22"/>
          <w:szCs w:val="22"/>
        </w:rPr>
        <w:t xml:space="preserve">s de 70 veces), con lo cual se transforma en el antecedente más fuerte para esa nominación, que luego </w:t>
      </w:r>
      <w:r w:rsidR="00650AE5">
        <w:rPr>
          <w:rFonts w:ascii="Arial" w:hAnsi="Arial" w:cs="Arial"/>
          <w:color w:val="000000"/>
          <w:sz w:val="22"/>
          <w:szCs w:val="22"/>
        </w:rPr>
        <w:t>Jesús adoptará para hablar de sí</w:t>
      </w:r>
      <w:r w:rsidRPr="002542ED">
        <w:rPr>
          <w:rFonts w:ascii="Arial" w:hAnsi="Arial" w:cs="Arial"/>
          <w:color w:val="000000"/>
          <w:sz w:val="22"/>
          <w:szCs w:val="22"/>
        </w:rPr>
        <w:t xml:space="preserve"> mismo, según los Evangelios. En este caso</w:t>
      </w:r>
      <w:r w:rsidR="00650AE5">
        <w:rPr>
          <w:rFonts w:ascii="Arial" w:hAnsi="Arial" w:cs="Arial"/>
          <w:color w:val="000000"/>
          <w:sz w:val="22"/>
          <w:szCs w:val="22"/>
        </w:rPr>
        <w:t>,</w:t>
      </w:r>
      <w:r w:rsidRPr="002542ED">
        <w:rPr>
          <w:rFonts w:ascii="Arial" w:hAnsi="Arial" w:cs="Arial"/>
          <w:color w:val="000000"/>
          <w:sz w:val="22"/>
          <w:szCs w:val="22"/>
        </w:rPr>
        <w:t xml:space="preserve"> busca marcar la distancia entre el Dios que ordena y envía, y la humanidad limitada del profeta que recibe el mensaje y lo obedece. El profeta debe ponerse sobre sus pies para escuchar el mensaje.</w:t>
      </w:r>
    </w:p>
    <w:p w:rsidR="002542ED" w:rsidRPr="002542ED" w:rsidRDefault="002542ED" w:rsidP="00650AE5">
      <w:pPr>
        <w:tabs>
          <w:tab w:val="left" w:pos="3225"/>
          <w:tab w:val="left" w:pos="3783"/>
          <w:tab w:val="left" w:pos="4331"/>
          <w:tab w:val="left" w:pos="5480"/>
          <w:tab w:val="right" w:pos="10469"/>
        </w:tabs>
        <w:spacing w:after="80"/>
        <w:rPr>
          <w:rFonts w:ascii="Arial" w:hAnsi="Arial" w:cs="Arial"/>
          <w:color w:val="000000"/>
          <w:sz w:val="22"/>
          <w:szCs w:val="22"/>
        </w:rPr>
      </w:pPr>
      <w:r w:rsidRPr="002542ED">
        <w:rPr>
          <w:rFonts w:ascii="Arial" w:hAnsi="Arial" w:cs="Arial"/>
          <w:b/>
          <w:i/>
          <w:color w:val="000000"/>
          <w:sz w:val="22"/>
          <w:szCs w:val="22"/>
        </w:rPr>
        <w:t xml:space="preserve">V. 2 </w:t>
      </w:r>
      <w:r w:rsidRPr="002542ED">
        <w:rPr>
          <w:rFonts w:ascii="Arial" w:hAnsi="Arial" w:cs="Arial"/>
          <w:color w:val="000000"/>
          <w:sz w:val="22"/>
          <w:szCs w:val="22"/>
        </w:rPr>
        <w:t xml:space="preserve">La comunicación divina se hace aún más profunda, porque es complementada con la entrada en él del </w:t>
      </w:r>
      <w:proofErr w:type="spellStart"/>
      <w:r w:rsidRPr="002542ED">
        <w:rPr>
          <w:rFonts w:ascii="Arial" w:hAnsi="Arial" w:cs="Arial"/>
          <w:i/>
          <w:color w:val="000000"/>
          <w:sz w:val="22"/>
          <w:szCs w:val="22"/>
        </w:rPr>
        <w:t>ruaj</w:t>
      </w:r>
      <w:proofErr w:type="spellEnd"/>
      <w:r w:rsidRPr="002542ED">
        <w:rPr>
          <w:rFonts w:ascii="Arial" w:hAnsi="Arial" w:cs="Arial"/>
          <w:color w:val="000000"/>
          <w:sz w:val="22"/>
          <w:szCs w:val="22"/>
        </w:rPr>
        <w:t>, el Espíritu divino. Esto nuevamente lo emparienta con la literatura apocalíptica.  Esta presencia del Espíritu lo hace afirmar sobre los pies (</w:t>
      </w:r>
      <w:proofErr w:type="spellStart"/>
      <w:r w:rsidRPr="002542ED">
        <w:rPr>
          <w:rFonts w:ascii="Arial" w:hAnsi="Arial" w:cs="Arial"/>
          <w:color w:val="000000"/>
          <w:sz w:val="22"/>
          <w:szCs w:val="22"/>
        </w:rPr>
        <w:t>hiphil</w:t>
      </w:r>
      <w:proofErr w:type="spellEnd"/>
      <w:r w:rsidRPr="002542ED">
        <w:rPr>
          <w:rFonts w:ascii="Arial" w:hAnsi="Arial" w:cs="Arial"/>
          <w:color w:val="000000"/>
          <w:sz w:val="22"/>
          <w:szCs w:val="22"/>
        </w:rPr>
        <w:t xml:space="preserve">, causativo), con lo cual indica que </w:t>
      </w:r>
      <w:r w:rsidRPr="002542ED">
        <w:rPr>
          <w:rFonts w:ascii="Arial" w:hAnsi="Arial" w:cs="Arial"/>
          <w:color w:val="000000"/>
          <w:sz w:val="22"/>
          <w:szCs w:val="22"/>
        </w:rPr>
        <w:lastRenderedPageBreak/>
        <w:t>lo llena de fuerza (hace sentido así al nombre del profeta). Así, vuelve a oír al que le habla, ahora en una nueva disposición.</w:t>
      </w:r>
    </w:p>
    <w:p w:rsidR="002542ED" w:rsidRPr="002542ED" w:rsidRDefault="002542ED" w:rsidP="00650AE5">
      <w:pPr>
        <w:tabs>
          <w:tab w:val="left" w:pos="3225"/>
          <w:tab w:val="left" w:pos="3783"/>
          <w:tab w:val="left" w:pos="4331"/>
          <w:tab w:val="left" w:pos="5480"/>
          <w:tab w:val="right" w:pos="10469"/>
        </w:tabs>
        <w:spacing w:after="80"/>
        <w:rPr>
          <w:rFonts w:ascii="Arial" w:hAnsi="Arial" w:cs="Arial"/>
          <w:color w:val="000000"/>
          <w:sz w:val="22"/>
          <w:szCs w:val="22"/>
        </w:rPr>
      </w:pPr>
      <w:r w:rsidRPr="002542ED">
        <w:rPr>
          <w:rFonts w:ascii="Arial" w:hAnsi="Arial" w:cs="Arial"/>
          <w:b/>
          <w:i/>
          <w:color w:val="000000"/>
          <w:sz w:val="22"/>
          <w:szCs w:val="22"/>
        </w:rPr>
        <w:t>Vv. 3</w:t>
      </w:r>
      <w:r w:rsidRPr="002542ED">
        <w:rPr>
          <w:rFonts w:ascii="Arial" w:hAnsi="Arial" w:cs="Arial"/>
          <w:color w:val="000000"/>
          <w:sz w:val="22"/>
          <w:szCs w:val="22"/>
        </w:rPr>
        <w:t>-4</w:t>
      </w:r>
      <w:r w:rsidR="00650AE5">
        <w:rPr>
          <w:rFonts w:ascii="Arial" w:hAnsi="Arial" w:cs="Arial"/>
          <w:color w:val="000000"/>
          <w:sz w:val="22"/>
          <w:szCs w:val="22"/>
        </w:rPr>
        <w:t xml:space="preserve"> A</w:t>
      </w:r>
      <w:r w:rsidRPr="002542ED">
        <w:rPr>
          <w:rFonts w:ascii="Arial" w:hAnsi="Arial" w:cs="Arial"/>
          <w:color w:val="000000"/>
          <w:sz w:val="22"/>
          <w:szCs w:val="22"/>
        </w:rPr>
        <w:t>sí se produce el envío. El pueblo de Israel es caracterizado como rebelde. Esa rebelión se remonta a los padres y se prolonga hasta hoy. La misión del profeta, en esta etapa, es dar a entender que Dios no quedará impasible ante este desconocimiento de su voluntad: ha retirado su protección a estos rebeldes y quedan expuestos a la ira de las naciones (esto se verá más adelante en el texto).</w:t>
      </w:r>
    </w:p>
    <w:p w:rsidR="002542ED" w:rsidRPr="002542ED" w:rsidRDefault="002542ED" w:rsidP="00650AE5">
      <w:pPr>
        <w:tabs>
          <w:tab w:val="left" w:pos="3225"/>
          <w:tab w:val="left" w:pos="3783"/>
          <w:tab w:val="left" w:pos="4331"/>
          <w:tab w:val="left" w:pos="5480"/>
          <w:tab w:val="right" w:pos="10469"/>
        </w:tabs>
        <w:spacing w:after="120"/>
        <w:rPr>
          <w:rFonts w:ascii="Arial" w:hAnsi="Arial" w:cs="Arial"/>
          <w:color w:val="000000"/>
          <w:sz w:val="22"/>
          <w:szCs w:val="22"/>
        </w:rPr>
      </w:pPr>
      <w:r w:rsidRPr="002542ED">
        <w:rPr>
          <w:rFonts w:ascii="Arial" w:hAnsi="Arial" w:cs="Arial"/>
          <w:b/>
          <w:i/>
          <w:color w:val="000000"/>
          <w:sz w:val="22"/>
          <w:szCs w:val="22"/>
        </w:rPr>
        <w:t>V. 5</w:t>
      </w:r>
      <w:r w:rsidRPr="002542ED">
        <w:rPr>
          <w:rFonts w:ascii="Arial" w:hAnsi="Arial" w:cs="Arial"/>
          <w:color w:val="000000"/>
          <w:sz w:val="22"/>
          <w:szCs w:val="22"/>
        </w:rPr>
        <w:t xml:space="preserve"> Sin embargo, Dios no niega la posibilidad, una última chance de que este pueblo preste oídos al llamado del profeta. Es interesante la conclusión que saca: si no escuchan, si persisten en su rebeldía, si no son capaces de volverse de sus malos actos, al menos deberán reconocer que, una vez más, Dios les trató de acercar a través de la palabra profética. Deberán reconocer que hubo profeta entre ellos.</w:t>
      </w:r>
    </w:p>
    <w:p w:rsidR="002542ED" w:rsidRPr="00650AE5" w:rsidRDefault="002542ED" w:rsidP="002542ED">
      <w:pPr>
        <w:pStyle w:val="Ttulo2"/>
        <w:spacing w:before="0" w:after="80"/>
        <w:rPr>
          <w:rFonts w:ascii="Arial" w:hAnsi="Arial" w:cs="Arial"/>
          <w:b w:val="0"/>
          <w:color w:val="auto"/>
          <w:sz w:val="22"/>
          <w:szCs w:val="22"/>
          <w:u w:val="single"/>
        </w:rPr>
      </w:pPr>
      <w:r w:rsidRPr="00650AE5">
        <w:rPr>
          <w:rFonts w:ascii="Arial" w:hAnsi="Arial" w:cs="Arial"/>
          <w:b w:val="0"/>
          <w:color w:val="auto"/>
          <w:sz w:val="22"/>
          <w:szCs w:val="22"/>
          <w:u w:val="single"/>
        </w:rPr>
        <w:t xml:space="preserve">Pautas hermenéuticas, pistas </w:t>
      </w:r>
      <w:proofErr w:type="spellStart"/>
      <w:r w:rsidRPr="00650AE5">
        <w:rPr>
          <w:rFonts w:ascii="Arial" w:hAnsi="Arial" w:cs="Arial"/>
          <w:b w:val="0"/>
          <w:color w:val="auto"/>
          <w:sz w:val="22"/>
          <w:szCs w:val="22"/>
          <w:u w:val="single"/>
        </w:rPr>
        <w:t>homiléticas</w:t>
      </w:r>
      <w:proofErr w:type="spellEnd"/>
    </w:p>
    <w:p w:rsidR="002542ED" w:rsidRPr="002542ED" w:rsidRDefault="002542ED" w:rsidP="002542ED">
      <w:pPr>
        <w:spacing w:after="80"/>
        <w:rPr>
          <w:rFonts w:ascii="Arial" w:hAnsi="Arial" w:cs="Arial"/>
          <w:sz w:val="22"/>
          <w:szCs w:val="22"/>
        </w:rPr>
      </w:pPr>
      <w:r w:rsidRPr="002542ED">
        <w:rPr>
          <w:rFonts w:ascii="Arial" w:hAnsi="Arial" w:cs="Arial"/>
          <w:sz w:val="22"/>
          <w:szCs w:val="22"/>
        </w:rPr>
        <w:t xml:space="preserve">El mensaje es brindado en un medio hostil: esa experiencia ha sido una y otra vez la que conocieron los anunciadores de la Palabra de vida en medio de culturas de muerte. Es que, para quienes han hecho de la opresión de otros su modo de establecerse en el mundo, ante la Palabra de Dios solo cabe el arrepentimiento, el reconocer los propios errores, como personas, como pueblo, como humanidad, y disponerse a un cambio y </w:t>
      </w:r>
      <w:r w:rsidR="00650AE5">
        <w:rPr>
          <w:rFonts w:ascii="Arial" w:hAnsi="Arial" w:cs="Arial"/>
          <w:sz w:val="22"/>
          <w:szCs w:val="22"/>
        </w:rPr>
        <w:t xml:space="preserve">a </w:t>
      </w:r>
      <w:r w:rsidRPr="002542ED">
        <w:rPr>
          <w:rFonts w:ascii="Arial" w:hAnsi="Arial" w:cs="Arial"/>
          <w:sz w:val="22"/>
          <w:szCs w:val="22"/>
        </w:rPr>
        <w:t xml:space="preserve">la novedad de vida. Pero si ese mensaje no es aceptado, se transforma en acusación, en señalamiento, y provoca resentimiento, hostilidad, o incredulidad. Quien no quiere cambiar ve en todo anuncio de cambio una amenaza, un remover su comodidad, su ambición, o, en el caso de tenerlos, sus privilegios. Además, hay quienes anuncian cambios que en el fondo </w:t>
      </w:r>
      <w:r w:rsidR="00650AE5">
        <w:rPr>
          <w:rFonts w:ascii="Arial" w:hAnsi="Arial" w:cs="Arial"/>
          <w:sz w:val="22"/>
          <w:szCs w:val="22"/>
        </w:rPr>
        <w:t>son</w:t>
      </w:r>
      <w:r w:rsidRPr="002542ED">
        <w:rPr>
          <w:rFonts w:ascii="Arial" w:hAnsi="Arial" w:cs="Arial"/>
          <w:sz w:val="22"/>
          <w:szCs w:val="22"/>
        </w:rPr>
        <w:t xml:space="preserve"> seguir con lo mismo, con sus propios beneficios.</w:t>
      </w:r>
    </w:p>
    <w:p w:rsidR="002542ED" w:rsidRPr="002542ED" w:rsidRDefault="002542ED" w:rsidP="002542ED">
      <w:pPr>
        <w:spacing w:after="80"/>
        <w:rPr>
          <w:rFonts w:ascii="Arial" w:hAnsi="Arial" w:cs="Arial"/>
          <w:sz w:val="22"/>
          <w:szCs w:val="22"/>
        </w:rPr>
      </w:pPr>
      <w:r w:rsidRPr="002542ED">
        <w:rPr>
          <w:rFonts w:ascii="Arial" w:hAnsi="Arial" w:cs="Arial"/>
          <w:sz w:val="22"/>
          <w:szCs w:val="22"/>
        </w:rPr>
        <w:t>El profeta se reconoce desde la voz que le dice “hijo de hombre”. El hecho de ser convocado como mensajero no lo distingue de su común humanidad, no lo pone ningún escalón por arriba de nadie, no lo hace más que humano. En todo caso, por la presencia del Espíritu, lo restituye en su plena humanidad (ponte de pie) para anunciar desde allí el mensaje de un Dios que convoca, que da la oportunidad de oír y cambiar, de un Dios que no se ha quedado silencioso, no se desentiende de los seres humanos, aunque estos se rebelen, y l</w:t>
      </w:r>
      <w:r w:rsidR="00650AE5">
        <w:rPr>
          <w:rFonts w:ascii="Arial" w:hAnsi="Arial" w:cs="Arial"/>
          <w:sz w:val="22"/>
          <w:szCs w:val="22"/>
        </w:rPr>
        <w:t>e</w:t>
      </w:r>
      <w:r w:rsidRPr="002542ED">
        <w:rPr>
          <w:rFonts w:ascii="Arial" w:hAnsi="Arial" w:cs="Arial"/>
          <w:sz w:val="22"/>
          <w:szCs w:val="22"/>
        </w:rPr>
        <w:t xml:space="preserve">s da sus mensajeros. Una línea </w:t>
      </w:r>
      <w:proofErr w:type="spellStart"/>
      <w:r w:rsidRPr="002542ED">
        <w:rPr>
          <w:rFonts w:ascii="Arial" w:hAnsi="Arial" w:cs="Arial"/>
          <w:sz w:val="22"/>
          <w:szCs w:val="22"/>
        </w:rPr>
        <w:t>homilética</w:t>
      </w:r>
      <w:proofErr w:type="spellEnd"/>
      <w:r w:rsidRPr="002542ED">
        <w:rPr>
          <w:rFonts w:ascii="Arial" w:hAnsi="Arial" w:cs="Arial"/>
          <w:sz w:val="22"/>
          <w:szCs w:val="22"/>
        </w:rPr>
        <w:t xml:space="preserve"> que nos da este texto es la presencia del Espíritu en nosotros, que nos permite y nos hace poner de pie para escuchar y obedecer la voz de Dios, nos renueva en nuestro abatimiento</w:t>
      </w:r>
      <w:r w:rsidR="00650AE5">
        <w:rPr>
          <w:rFonts w:ascii="Arial" w:hAnsi="Arial" w:cs="Arial"/>
          <w:sz w:val="22"/>
          <w:szCs w:val="22"/>
        </w:rPr>
        <w:t>, y nos da fuerzas para hacer au</w:t>
      </w:r>
      <w:r w:rsidRPr="002542ED">
        <w:rPr>
          <w:rFonts w:ascii="Arial" w:hAnsi="Arial" w:cs="Arial"/>
          <w:sz w:val="22"/>
          <w:szCs w:val="22"/>
        </w:rPr>
        <w:t>n lo que parece difícil o provoca conflicto. Es, nuevamente, dejar en claro que Dios no se ha quedado sin profetas, y que su voz resuena en la de aquellos que nos convocan desde la fe a aceptar y cumplir con nuestras responsabilidades hacia los demás.</w:t>
      </w:r>
    </w:p>
    <w:p w:rsidR="00650AE5" w:rsidRDefault="002542ED" w:rsidP="002542ED">
      <w:pPr>
        <w:spacing w:after="80"/>
        <w:rPr>
          <w:rFonts w:ascii="Arial" w:hAnsi="Arial" w:cs="Arial"/>
          <w:sz w:val="22"/>
          <w:szCs w:val="22"/>
        </w:rPr>
      </w:pPr>
      <w:r w:rsidRPr="002542ED">
        <w:rPr>
          <w:rFonts w:ascii="Arial" w:hAnsi="Arial" w:cs="Arial"/>
          <w:sz w:val="22"/>
          <w:szCs w:val="22"/>
        </w:rPr>
        <w:t>Y si bien en algunos el mensaje provoca hostilidad, para quien lo recibe es vida y esperanza, es perdón y sentido, muestra del amor de Dios y de su poder sanador, salvador. Por eso vale el esfuerzo seguir en el camino profético, llamar al arrepentimiento y anunciar la presencia, a la vez majestuosa y humilde, a la vez severa y gozosa, de nuestro Dios.</w:t>
      </w:r>
    </w:p>
    <w:p w:rsidR="00EB75B9" w:rsidRDefault="00650AE5" w:rsidP="002C492A">
      <w:pPr>
        <w:ind w:left="4248"/>
        <w:jc w:val="right"/>
        <w:rPr>
          <w:rFonts w:ascii="Arial Narrow" w:hAnsi="Arial Narrow" w:cs="Arial"/>
          <w:i/>
          <w:sz w:val="20"/>
          <w:szCs w:val="20"/>
        </w:rPr>
      </w:pPr>
      <w:r w:rsidRPr="00EB75B9">
        <w:rPr>
          <w:rFonts w:ascii="Arial Narrow" w:hAnsi="Arial Narrow" w:cs="Arial"/>
          <w:i/>
          <w:sz w:val="20"/>
          <w:szCs w:val="20"/>
        </w:rPr>
        <w:t xml:space="preserve">Néstor </w:t>
      </w:r>
      <w:proofErr w:type="spellStart"/>
      <w:r w:rsidRPr="00EB75B9">
        <w:rPr>
          <w:rFonts w:ascii="Arial Narrow" w:hAnsi="Arial Narrow" w:cs="Arial"/>
          <w:i/>
          <w:sz w:val="20"/>
          <w:szCs w:val="20"/>
        </w:rPr>
        <w:t>Míguez</w:t>
      </w:r>
      <w:proofErr w:type="spellEnd"/>
      <w:r w:rsidRPr="00EB75B9">
        <w:rPr>
          <w:rFonts w:ascii="Arial Narrow" w:hAnsi="Arial Narrow" w:cs="Arial"/>
          <w:i/>
          <w:sz w:val="20"/>
          <w:szCs w:val="20"/>
        </w:rPr>
        <w:t xml:space="preserve">, pastor y </w:t>
      </w:r>
      <w:proofErr w:type="spellStart"/>
      <w:r w:rsidRPr="00EB75B9">
        <w:rPr>
          <w:rFonts w:ascii="Arial Narrow" w:hAnsi="Arial Narrow" w:cs="Arial"/>
          <w:i/>
          <w:sz w:val="20"/>
          <w:szCs w:val="20"/>
        </w:rPr>
        <w:t>biblista</w:t>
      </w:r>
      <w:proofErr w:type="spellEnd"/>
      <w:r w:rsidRPr="00EB75B9">
        <w:rPr>
          <w:rFonts w:ascii="Arial Narrow" w:hAnsi="Arial Narrow" w:cs="Arial"/>
          <w:i/>
          <w:sz w:val="20"/>
          <w:szCs w:val="20"/>
        </w:rPr>
        <w:t xml:space="preserve"> metodista argentino</w:t>
      </w:r>
      <w:r w:rsidR="00EB75B9" w:rsidRPr="00EB75B9">
        <w:rPr>
          <w:rFonts w:ascii="Arial Narrow" w:hAnsi="Arial Narrow" w:cs="Arial"/>
          <w:i/>
          <w:sz w:val="20"/>
          <w:szCs w:val="20"/>
        </w:rPr>
        <w:t xml:space="preserve">, en </w:t>
      </w:r>
      <w:r w:rsidR="00EB75B9" w:rsidRPr="002C492A">
        <w:rPr>
          <w:rFonts w:ascii="Arial Narrow" w:hAnsi="Arial Narrow" w:cs="Arial"/>
          <w:b/>
          <w:i/>
          <w:sz w:val="20"/>
          <w:szCs w:val="20"/>
        </w:rPr>
        <w:t>Estudios Exegético-</w:t>
      </w:r>
      <w:proofErr w:type="spellStart"/>
      <w:r w:rsidR="00EB75B9" w:rsidRPr="002C492A">
        <w:rPr>
          <w:rFonts w:ascii="Arial Narrow" w:hAnsi="Arial Narrow" w:cs="Arial"/>
          <w:b/>
          <w:i/>
          <w:sz w:val="20"/>
          <w:szCs w:val="20"/>
        </w:rPr>
        <w:t>Homilético</w:t>
      </w:r>
      <w:r w:rsidR="002C492A">
        <w:rPr>
          <w:rFonts w:ascii="Arial Narrow" w:hAnsi="Arial Narrow" w:cs="Arial"/>
          <w:b/>
          <w:i/>
          <w:sz w:val="20"/>
          <w:szCs w:val="20"/>
        </w:rPr>
        <w:t>s</w:t>
      </w:r>
      <w:proofErr w:type="spellEnd"/>
      <w:r w:rsidR="00EB75B9" w:rsidRPr="00EB75B9">
        <w:rPr>
          <w:rFonts w:ascii="Arial Narrow" w:hAnsi="Arial Narrow" w:cs="Arial"/>
          <w:i/>
          <w:sz w:val="20"/>
          <w:szCs w:val="20"/>
        </w:rPr>
        <w:t xml:space="preserve"> 111, julio 2009, ISEDET, Buenos Aires.</w:t>
      </w:r>
    </w:p>
    <w:p w:rsidR="001B5EF6" w:rsidRPr="00914992" w:rsidRDefault="001B5EF6" w:rsidP="00914992">
      <w:pPr>
        <w:rPr>
          <w:rFonts w:ascii="Arial Narrow" w:hAnsi="Arial Narrow" w:cs="Arial"/>
          <w:i/>
          <w:sz w:val="16"/>
          <w:szCs w:val="16"/>
        </w:rPr>
      </w:pPr>
    </w:p>
    <w:p w:rsidR="001B5EF6" w:rsidRPr="001B5EF6" w:rsidRDefault="001B5EF6" w:rsidP="00EA322C">
      <w:pPr>
        <w:pStyle w:val="Prrafodelista"/>
        <w:numPr>
          <w:ilvl w:val="0"/>
          <w:numId w:val="20"/>
        </w:numPr>
        <w:spacing w:after="80"/>
        <w:rPr>
          <w:rFonts w:ascii="Arial Narrow" w:hAnsi="Arial Narrow" w:cs="Arial"/>
          <w:i/>
          <w:sz w:val="20"/>
          <w:szCs w:val="20"/>
        </w:rPr>
      </w:pPr>
      <w:r w:rsidRPr="001B5EF6">
        <w:rPr>
          <w:rFonts w:ascii="Arial" w:hAnsi="Arial" w:cs="Arial"/>
          <w:b/>
        </w:rPr>
        <w:t>2 Corintios 12.2-10</w:t>
      </w:r>
    </w:p>
    <w:p w:rsidR="001B5EF6" w:rsidRPr="002C492A" w:rsidRDefault="001B5EF6" w:rsidP="001B5EF6">
      <w:pPr>
        <w:spacing w:after="80"/>
        <w:rPr>
          <w:rFonts w:ascii="Arial" w:hAnsi="Arial" w:cs="Arial"/>
          <w:color w:val="000000"/>
          <w:sz w:val="22"/>
          <w:szCs w:val="22"/>
          <w:u w:val="single"/>
        </w:rPr>
      </w:pPr>
      <w:r w:rsidRPr="002C492A">
        <w:rPr>
          <w:rFonts w:ascii="Arial" w:hAnsi="Arial" w:cs="Arial"/>
          <w:color w:val="000000"/>
          <w:sz w:val="22"/>
          <w:szCs w:val="22"/>
          <w:u w:val="single"/>
        </w:rPr>
        <w:t>Introducción</w:t>
      </w:r>
    </w:p>
    <w:p w:rsidR="001B5EF6" w:rsidRPr="000B4253" w:rsidRDefault="001B5EF6" w:rsidP="000B4253">
      <w:pPr>
        <w:spacing w:after="120"/>
        <w:rPr>
          <w:rFonts w:ascii="Arial" w:hAnsi="Arial" w:cs="Arial"/>
          <w:color w:val="000000"/>
          <w:sz w:val="22"/>
          <w:szCs w:val="22"/>
        </w:rPr>
      </w:pPr>
      <w:r w:rsidRPr="001B5EF6">
        <w:rPr>
          <w:rFonts w:ascii="Arial" w:hAnsi="Arial" w:cs="Arial"/>
          <w:color w:val="000000"/>
          <w:sz w:val="22"/>
          <w:szCs w:val="22"/>
        </w:rPr>
        <w:t>A partir del cap. 10 al final Pablo se centra en defender nuevamente su apostolado, como ya lo ha hecho en 1Co 4, que es importante leer como antecedente. Al parecer la primera carta no había logrado disuadir a quienes cuestionan la autoridad apostólica de Pablo, por lo que ahora más extensamente tiene que presentar argumentos que vindiquen su apostolado ante los cuestionamientos de sus adversarios y la patente impre</w:t>
      </w:r>
      <w:r w:rsidR="000B4253">
        <w:rPr>
          <w:rFonts w:ascii="Arial" w:hAnsi="Arial" w:cs="Arial"/>
          <w:color w:val="000000"/>
          <w:sz w:val="22"/>
          <w:szCs w:val="22"/>
        </w:rPr>
        <w:t xml:space="preserve">sionabilidad de los corintios. </w:t>
      </w:r>
    </w:p>
    <w:p w:rsidR="001B5EF6" w:rsidRPr="000B4253" w:rsidRDefault="001B5EF6" w:rsidP="001B5EF6">
      <w:pPr>
        <w:spacing w:after="80"/>
        <w:rPr>
          <w:rFonts w:ascii="Arial" w:hAnsi="Arial" w:cs="Arial"/>
          <w:color w:val="000000"/>
          <w:sz w:val="22"/>
          <w:szCs w:val="22"/>
          <w:u w:val="single"/>
        </w:rPr>
      </w:pPr>
      <w:r w:rsidRPr="000B4253">
        <w:rPr>
          <w:rFonts w:ascii="Arial" w:hAnsi="Arial" w:cs="Arial"/>
          <w:color w:val="000000"/>
          <w:sz w:val="22"/>
          <w:szCs w:val="22"/>
          <w:u w:val="single"/>
        </w:rPr>
        <w:t>Comentario del texto</w:t>
      </w:r>
    </w:p>
    <w:p w:rsidR="001B5EF6" w:rsidRPr="001B5EF6" w:rsidRDefault="001B5EF6" w:rsidP="001B5EF6">
      <w:pPr>
        <w:spacing w:after="80"/>
        <w:rPr>
          <w:rFonts w:ascii="Arial" w:hAnsi="Arial" w:cs="Arial"/>
          <w:color w:val="000000"/>
          <w:sz w:val="22"/>
          <w:szCs w:val="22"/>
          <w:lang w:val="es-ES_tradnl"/>
        </w:rPr>
      </w:pPr>
      <w:r w:rsidRPr="001B5EF6">
        <w:rPr>
          <w:rFonts w:ascii="Arial" w:hAnsi="Arial" w:cs="Arial"/>
          <w:color w:val="000000"/>
          <w:sz w:val="22"/>
          <w:szCs w:val="22"/>
        </w:rPr>
        <w:t xml:space="preserve">Es en esta carta donde la expresión </w:t>
      </w:r>
      <w:r w:rsidRPr="001B5EF6">
        <w:rPr>
          <w:rFonts w:ascii="Arial" w:hAnsi="Arial" w:cs="Arial"/>
          <w:i/>
          <w:color w:val="000000"/>
          <w:sz w:val="22"/>
          <w:szCs w:val="22"/>
        </w:rPr>
        <w:t>gloriarse</w:t>
      </w:r>
      <w:r w:rsidRPr="001B5EF6">
        <w:rPr>
          <w:rFonts w:ascii="Arial" w:hAnsi="Arial" w:cs="Arial"/>
          <w:color w:val="000000"/>
          <w:sz w:val="22"/>
          <w:szCs w:val="22"/>
        </w:rPr>
        <w:t xml:space="preserve"> aparece con más frecuencia en todo el Nuevo Testamento. Particularmente en estos tres capítulos 10-12 se registran 17 menciones (lo cual es casi la mitad del total e</w:t>
      </w:r>
      <w:r w:rsidR="000B4253">
        <w:rPr>
          <w:rFonts w:ascii="Arial" w:hAnsi="Arial" w:cs="Arial"/>
          <w:color w:val="000000"/>
          <w:sz w:val="22"/>
          <w:szCs w:val="22"/>
        </w:rPr>
        <w:t>n el NT: 37 veces). Y en 2Co 12.</w:t>
      </w:r>
      <w:r w:rsidRPr="001B5EF6">
        <w:rPr>
          <w:rFonts w:ascii="Arial" w:hAnsi="Arial" w:cs="Arial"/>
          <w:color w:val="000000"/>
          <w:sz w:val="22"/>
          <w:szCs w:val="22"/>
        </w:rPr>
        <w:t xml:space="preserve">1-10 se cuenta 5 veces el término. Esto resalta la gran importancia del asunto que Pablo ya había mencionado en 1Co 1:10-31 que concluyó con la frase “El que se gloría, gloríese en el Señor”, que es una referencia al texto de la </w:t>
      </w:r>
      <w:r w:rsidRPr="001B5EF6">
        <w:rPr>
          <w:rFonts w:ascii="Arial" w:hAnsi="Arial" w:cs="Arial"/>
          <w:color w:val="000000"/>
          <w:sz w:val="22"/>
          <w:szCs w:val="22"/>
        </w:rPr>
        <w:lastRenderedPageBreak/>
        <w:t>LXX de Jeremías 9:22-23. Este prec</w:t>
      </w:r>
      <w:r w:rsidR="000B4253">
        <w:rPr>
          <w:rFonts w:ascii="Arial" w:hAnsi="Arial" w:cs="Arial"/>
          <w:color w:val="000000"/>
          <w:sz w:val="22"/>
          <w:szCs w:val="22"/>
        </w:rPr>
        <w:t>epto ya fue recordado en 2Co 10.</w:t>
      </w:r>
      <w:r w:rsidRPr="001B5EF6">
        <w:rPr>
          <w:rFonts w:ascii="Arial" w:hAnsi="Arial" w:cs="Arial"/>
          <w:color w:val="000000"/>
          <w:sz w:val="22"/>
          <w:szCs w:val="22"/>
        </w:rPr>
        <w:t>17</w:t>
      </w:r>
      <w:r w:rsidRPr="001B5EF6">
        <w:rPr>
          <w:rFonts w:ascii="Arial" w:hAnsi="Arial" w:cs="Arial"/>
          <w:color w:val="000000"/>
          <w:sz w:val="22"/>
          <w:szCs w:val="22"/>
          <w:lang w:val="es-ES_tradnl"/>
        </w:rPr>
        <w:t xml:space="preserve">-18. </w:t>
      </w:r>
      <w:r w:rsidRPr="001B5EF6">
        <w:rPr>
          <w:rFonts w:ascii="Arial" w:hAnsi="Arial" w:cs="Arial"/>
          <w:color w:val="000000"/>
          <w:sz w:val="22"/>
          <w:szCs w:val="22"/>
        </w:rPr>
        <w:t xml:space="preserve">Pablo continúa con pasión su argumento que ha venido desarrollando y llega en esta sección a su cenit. </w:t>
      </w:r>
    </w:p>
    <w:p w:rsidR="001B5EF6" w:rsidRPr="001B5EF6" w:rsidRDefault="001B5EF6" w:rsidP="001B5EF6">
      <w:pPr>
        <w:spacing w:after="80"/>
        <w:rPr>
          <w:rFonts w:ascii="Arial" w:hAnsi="Arial" w:cs="Arial"/>
          <w:color w:val="000000"/>
          <w:sz w:val="22"/>
          <w:szCs w:val="22"/>
        </w:rPr>
      </w:pPr>
      <w:r w:rsidRPr="001B5EF6">
        <w:rPr>
          <w:rFonts w:ascii="Arial" w:hAnsi="Arial" w:cs="Arial"/>
          <w:i/>
          <w:color w:val="000000"/>
          <w:sz w:val="22"/>
          <w:szCs w:val="22"/>
        </w:rPr>
        <w:t xml:space="preserve">La máxima razón para gloriarse de Pablo (2-7a): </w:t>
      </w:r>
      <w:r w:rsidRPr="001B5EF6">
        <w:rPr>
          <w:rFonts w:ascii="Arial" w:hAnsi="Arial" w:cs="Arial"/>
          <w:color w:val="000000"/>
          <w:sz w:val="22"/>
          <w:szCs w:val="22"/>
        </w:rPr>
        <w:t>No debe descontextualizarse esta parte de lo anterior. Pablo viene presentando razones que él mismo tiene para enaltecerse ante la comunidad corintia, deslumbrada por aquellos “grandes apóstoles” que se enaltecen en sus logros. Esta no es la costumbre de Pablo, pero no deja de hacerlo, señalando a sus interlocutores como responsables de esta cond</w:t>
      </w:r>
      <w:r w:rsidR="000B4253">
        <w:rPr>
          <w:rFonts w:ascii="Arial" w:hAnsi="Arial" w:cs="Arial"/>
          <w:color w:val="000000"/>
          <w:sz w:val="22"/>
          <w:szCs w:val="22"/>
        </w:rPr>
        <w:t>ucta desaprobada por él (2Co 12.</w:t>
      </w:r>
      <w:r w:rsidRPr="001B5EF6">
        <w:rPr>
          <w:rFonts w:ascii="Arial" w:hAnsi="Arial" w:cs="Arial"/>
          <w:color w:val="000000"/>
          <w:sz w:val="22"/>
          <w:szCs w:val="22"/>
        </w:rPr>
        <w:t xml:space="preserve">11). </w:t>
      </w:r>
    </w:p>
    <w:p w:rsidR="001B5EF6" w:rsidRPr="001B5EF6" w:rsidRDefault="001B5EF6" w:rsidP="001B5EF6">
      <w:pPr>
        <w:spacing w:after="80"/>
        <w:rPr>
          <w:rFonts w:ascii="Arial" w:hAnsi="Arial" w:cs="Arial"/>
          <w:color w:val="000000"/>
          <w:sz w:val="22"/>
          <w:szCs w:val="22"/>
        </w:rPr>
      </w:pPr>
      <w:r w:rsidRPr="001B5EF6">
        <w:rPr>
          <w:rFonts w:ascii="Arial" w:hAnsi="Arial" w:cs="Arial"/>
          <w:color w:val="000000"/>
          <w:sz w:val="22"/>
          <w:szCs w:val="22"/>
        </w:rPr>
        <w:t>Hasta este punto de su discurso, Pablo se refirió a sus avances “humanos” (</w:t>
      </w:r>
      <w:r w:rsidRPr="001B5EF6">
        <w:rPr>
          <w:rFonts w:ascii="Arial" w:hAnsi="Arial" w:cs="Arial"/>
          <w:i/>
          <w:color w:val="000000"/>
          <w:sz w:val="22"/>
          <w:szCs w:val="22"/>
        </w:rPr>
        <w:t>en la carne</w:t>
      </w:r>
      <w:r w:rsidR="000B4253">
        <w:rPr>
          <w:rFonts w:ascii="Arial" w:hAnsi="Arial" w:cs="Arial"/>
          <w:color w:val="000000"/>
          <w:sz w:val="22"/>
          <w:szCs w:val="22"/>
        </w:rPr>
        <w:t>, 2Co 11.</w:t>
      </w:r>
      <w:r w:rsidRPr="001B5EF6">
        <w:rPr>
          <w:rFonts w:ascii="Arial" w:hAnsi="Arial" w:cs="Arial"/>
          <w:color w:val="000000"/>
          <w:sz w:val="22"/>
          <w:szCs w:val="22"/>
        </w:rPr>
        <w:t xml:space="preserve">18), pero ahora comenzó indicando: “no me conviene gloriarme así, por tanto me referiré a lo que es propio de Dios”, es decir, sus visiones y revelaciones. Pablo da a conocer ahora parte de una experiencia personal que recibió en el </w:t>
      </w:r>
      <w:r w:rsidRPr="001B5EF6">
        <w:rPr>
          <w:rFonts w:ascii="Arial" w:hAnsi="Arial" w:cs="Arial"/>
          <w:i/>
          <w:color w:val="000000"/>
          <w:sz w:val="22"/>
          <w:szCs w:val="22"/>
        </w:rPr>
        <w:t>tercer cielo</w:t>
      </w:r>
      <w:r w:rsidRPr="001B5EF6">
        <w:rPr>
          <w:rFonts w:ascii="Arial" w:hAnsi="Arial" w:cs="Arial"/>
          <w:color w:val="000000"/>
          <w:sz w:val="22"/>
          <w:szCs w:val="22"/>
        </w:rPr>
        <w:t xml:space="preserve"> o el </w:t>
      </w:r>
      <w:r w:rsidRPr="001B5EF6">
        <w:rPr>
          <w:rFonts w:ascii="Arial" w:hAnsi="Arial" w:cs="Arial"/>
          <w:i/>
          <w:color w:val="000000"/>
          <w:sz w:val="22"/>
          <w:szCs w:val="22"/>
        </w:rPr>
        <w:t>paraíso</w:t>
      </w:r>
      <w:r w:rsidRPr="001B5EF6">
        <w:rPr>
          <w:rFonts w:ascii="Arial" w:hAnsi="Arial" w:cs="Arial"/>
          <w:color w:val="000000"/>
          <w:sz w:val="22"/>
          <w:szCs w:val="22"/>
        </w:rPr>
        <w:t xml:space="preserve">; ambos términos forman parte de las tradiciones escatológicas judías. Representan en conjunto el lugar de encuentro con Dios (en vida o más allá de ella). Pablo se identifica a sí mismo en tercera persona, como era habitual también en la apocalíptica judía, para distinguirse de sus adversarios que </w:t>
      </w:r>
      <w:r w:rsidR="000B4253">
        <w:rPr>
          <w:rFonts w:ascii="Arial" w:hAnsi="Arial" w:cs="Arial"/>
          <w:color w:val="000000"/>
          <w:sz w:val="22"/>
          <w:szCs w:val="22"/>
        </w:rPr>
        <w:t>se “alaban a sí mismos” (2Co 10.</w:t>
      </w:r>
      <w:r w:rsidRPr="001B5EF6">
        <w:rPr>
          <w:rFonts w:ascii="Arial" w:hAnsi="Arial" w:cs="Arial"/>
          <w:color w:val="000000"/>
          <w:sz w:val="22"/>
          <w:szCs w:val="22"/>
        </w:rPr>
        <w:t xml:space="preserve">12). Pablo hace un juego de palabras con el verbo </w:t>
      </w:r>
      <w:r w:rsidRPr="001B5EF6">
        <w:rPr>
          <w:rFonts w:ascii="Arial" w:hAnsi="Arial" w:cs="Arial"/>
          <w:i/>
          <w:color w:val="000000"/>
          <w:sz w:val="22"/>
          <w:szCs w:val="22"/>
        </w:rPr>
        <w:t>saber</w:t>
      </w:r>
      <w:r w:rsidRPr="001B5EF6">
        <w:rPr>
          <w:rFonts w:ascii="Arial" w:hAnsi="Arial" w:cs="Arial"/>
          <w:color w:val="000000"/>
          <w:sz w:val="22"/>
          <w:szCs w:val="22"/>
        </w:rPr>
        <w:t xml:space="preserve"> que conviene destacar:</w:t>
      </w:r>
    </w:p>
    <w:p w:rsidR="001B5EF6" w:rsidRPr="001B5EF6" w:rsidRDefault="001B5EF6" w:rsidP="000B4253">
      <w:pPr>
        <w:ind w:left="708"/>
        <w:rPr>
          <w:rFonts w:ascii="Arial" w:hAnsi="Arial" w:cs="Arial"/>
          <w:color w:val="000000"/>
          <w:sz w:val="22"/>
          <w:szCs w:val="22"/>
        </w:rPr>
      </w:pPr>
      <w:r w:rsidRPr="001B5EF6">
        <w:rPr>
          <w:rFonts w:ascii="Arial" w:hAnsi="Arial" w:cs="Arial"/>
          <w:color w:val="000000"/>
          <w:sz w:val="22"/>
          <w:szCs w:val="22"/>
        </w:rPr>
        <w:t>A</w:t>
      </w:r>
      <w:r w:rsidRPr="001B5EF6">
        <w:rPr>
          <w:rFonts w:ascii="Arial" w:hAnsi="Arial" w:cs="Arial"/>
          <w:color w:val="000000"/>
          <w:sz w:val="22"/>
          <w:szCs w:val="22"/>
        </w:rPr>
        <w:tab/>
      </w:r>
      <w:r w:rsidRPr="001B5EF6">
        <w:rPr>
          <w:rFonts w:ascii="Arial" w:hAnsi="Arial" w:cs="Arial"/>
          <w:i/>
          <w:color w:val="000000"/>
          <w:sz w:val="22"/>
          <w:szCs w:val="22"/>
        </w:rPr>
        <w:t>Sé</w:t>
      </w:r>
      <w:r w:rsidRPr="001B5EF6">
        <w:rPr>
          <w:rFonts w:ascii="Arial" w:hAnsi="Arial" w:cs="Arial"/>
          <w:color w:val="000000"/>
          <w:sz w:val="22"/>
          <w:szCs w:val="22"/>
        </w:rPr>
        <w:t xml:space="preserve"> de un hombre en Cristo</w:t>
      </w:r>
    </w:p>
    <w:p w:rsidR="001B5EF6" w:rsidRPr="001B5EF6" w:rsidRDefault="001B5EF6" w:rsidP="000B4253">
      <w:pPr>
        <w:ind w:left="708"/>
        <w:rPr>
          <w:rFonts w:ascii="Arial" w:hAnsi="Arial" w:cs="Arial"/>
          <w:color w:val="000000"/>
          <w:sz w:val="22"/>
          <w:szCs w:val="22"/>
        </w:rPr>
      </w:pPr>
      <w:r w:rsidRPr="001B5EF6">
        <w:rPr>
          <w:rFonts w:ascii="Arial" w:hAnsi="Arial" w:cs="Arial"/>
          <w:color w:val="000000"/>
          <w:sz w:val="22"/>
          <w:szCs w:val="22"/>
        </w:rPr>
        <w:t>B __</w:t>
      </w:r>
      <w:r w:rsidRPr="001B5EF6">
        <w:rPr>
          <w:rFonts w:ascii="Arial" w:hAnsi="Arial" w:cs="Arial"/>
          <w:color w:val="000000"/>
          <w:sz w:val="22"/>
          <w:szCs w:val="22"/>
        </w:rPr>
        <w:tab/>
      </w:r>
      <w:r w:rsidRPr="001B5EF6">
        <w:rPr>
          <w:rFonts w:ascii="Arial" w:hAnsi="Arial" w:cs="Arial"/>
          <w:color w:val="000000"/>
          <w:sz w:val="22"/>
          <w:szCs w:val="22"/>
        </w:rPr>
        <w:tab/>
        <w:t xml:space="preserve">no </w:t>
      </w:r>
      <w:r w:rsidRPr="001B5EF6">
        <w:rPr>
          <w:rFonts w:ascii="Arial" w:hAnsi="Arial" w:cs="Arial"/>
          <w:i/>
          <w:color w:val="000000"/>
          <w:sz w:val="22"/>
          <w:szCs w:val="22"/>
        </w:rPr>
        <w:t>sé</w:t>
      </w:r>
      <w:r w:rsidRPr="001B5EF6">
        <w:rPr>
          <w:rFonts w:ascii="Arial" w:hAnsi="Arial" w:cs="Arial"/>
          <w:color w:val="000000"/>
          <w:sz w:val="22"/>
          <w:szCs w:val="22"/>
        </w:rPr>
        <w:t xml:space="preserve"> si en el cuerpo</w:t>
      </w:r>
    </w:p>
    <w:p w:rsidR="001B5EF6" w:rsidRPr="001B5EF6" w:rsidRDefault="001B5EF6" w:rsidP="000B4253">
      <w:pPr>
        <w:ind w:left="708"/>
        <w:rPr>
          <w:rFonts w:ascii="Arial" w:hAnsi="Arial" w:cs="Arial"/>
          <w:color w:val="000000"/>
          <w:sz w:val="22"/>
          <w:szCs w:val="22"/>
        </w:rPr>
      </w:pPr>
      <w:r w:rsidRPr="001B5EF6">
        <w:rPr>
          <w:rFonts w:ascii="Arial" w:hAnsi="Arial" w:cs="Arial"/>
          <w:color w:val="000000"/>
          <w:sz w:val="22"/>
          <w:szCs w:val="22"/>
        </w:rPr>
        <w:t xml:space="preserve">    \__</w:t>
      </w:r>
      <w:r w:rsidRPr="001B5EF6">
        <w:rPr>
          <w:rFonts w:ascii="Arial" w:hAnsi="Arial" w:cs="Arial"/>
          <w:color w:val="000000"/>
          <w:sz w:val="22"/>
          <w:szCs w:val="22"/>
        </w:rPr>
        <w:tab/>
      </w:r>
      <w:r w:rsidRPr="001B5EF6">
        <w:rPr>
          <w:rFonts w:ascii="Arial" w:hAnsi="Arial" w:cs="Arial"/>
          <w:color w:val="000000"/>
          <w:sz w:val="22"/>
          <w:szCs w:val="22"/>
        </w:rPr>
        <w:tab/>
        <w:t xml:space="preserve">no </w:t>
      </w:r>
      <w:r w:rsidRPr="001B5EF6">
        <w:rPr>
          <w:rFonts w:ascii="Arial" w:hAnsi="Arial" w:cs="Arial"/>
          <w:i/>
          <w:color w:val="000000"/>
          <w:sz w:val="22"/>
          <w:szCs w:val="22"/>
        </w:rPr>
        <w:t>sé</w:t>
      </w:r>
      <w:r w:rsidRPr="001B5EF6">
        <w:rPr>
          <w:rFonts w:ascii="Arial" w:hAnsi="Arial" w:cs="Arial"/>
          <w:color w:val="000000"/>
          <w:sz w:val="22"/>
          <w:szCs w:val="22"/>
        </w:rPr>
        <w:t xml:space="preserve"> si fuera del cuerpo</w:t>
      </w:r>
    </w:p>
    <w:p w:rsidR="001B5EF6" w:rsidRPr="001B5EF6" w:rsidRDefault="001B5EF6" w:rsidP="000B4253">
      <w:pPr>
        <w:ind w:left="708"/>
        <w:rPr>
          <w:rFonts w:ascii="Arial" w:hAnsi="Arial" w:cs="Arial"/>
          <w:b/>
          <w:i/>
          <w:color w:val="000000"/>
          <w:sz w:val="22"/>
          <w:szCs w:val="22"/>
        </w:rPr>
      </w:pPr>
      <w:r w:rsidRPr="001B5EF6">
        <w:rPr>
          <w:rFonts w:ascii="Arial" w:hAnsi="Arial" w:cs="Arial"/>
          <w:color w:val="000000"/>
          <w:sz w:val="22"/>
          <w:szCs w:val="22"/>
        </w:rPr>
        <w:t>C</w:t>
      </w:r>
      <w:r w:rsidRPr="001B5EF6">
        <w:rPr>
          <w:rFonts w:ascii="Arial" w:hAnsi="Arial" w:cs="Arial"/>
          <w:color w:val="000000"/>
          <w:sz w:val="22"/>
          <w:szCs w:val="22"/>
        </w:rPr>
        <w:tab/>
      </w:r>
      <w:r w:rsidRPr="001B5EF6">
        <w:rPr>
          <w:rFonts w:ascii="Arial" w:hAnsi="Arial" w:cs="Arial"/>
          <w:color w:val="000000"/>
          <w:sz w:val="22"/>
          <w:szCs w:val="22"/>
        </w:rPr>
        <w:tab/>
      </w:r>
      <w:r w:rsidRPr="001B5EF6">
        <w:rPr>
          <w:rFonts w:ascii="Arial" w:hAnsi="Arial" w:cs="Arial"/>
          <w:color w:val="000000"/>
          <w:sz w:val="22"/>
          <w:szCs w:val="22"/>
        </w:rPr>
        <w:tab/>
      </w:r>
      <w:r w:rsidRPr="001B5EF6">
        <w:rPr>
          <w:rFonts w:ascii="Arial" w:hAnsi="Arial" w:cs="Arial"/>
          <w:color w:val="000000"/>
          <w:sz w:val="22"/>
          <w:szCs w:val="22"/>
        </w:rPr>
        <w:tab/>
      </w:r>
      <w:r w:rsidRPr="001B5EF6">
        <w:rPr>
          <w:rFonts w:ascii="Arial" w:hAnsi="Arial" w:cs="Arial"/>
          <w:b/>
          <w:color w:val="000000"/>
          <w:sz w:val="22"/>
          <w:szCs w:val="22"/>
        </w:rPr>
        <w:t xml:space="preserve">Dios lo </w:t>
      </w:r>
      <w:r w:rsidR="002C492A">
        <w:rPr>
          <w:rFonts w:ascii="Arial" w:hAnsi="Arial" w:cs="Arial"/>
          <w:b/>
          <w:i/>
          <w:color w:val="000000"/>
          <w:sz w:val="22"/>
          <w:szCs w:val="22"/>
        </w:rPr>
        <w:t>sabe</w:t>
      </w:r>
      <w:r w:rsidRPr="001B5EF6">
        <w:rPr>
          <w:rFonts w:ascii="Arial" w:hAnsi="Arial" w:cs="Arial"/>
          <w:b/>
          <w:color w:val="000000"/>
          <w:sz w:val="22"/>
          <w:szCs w:val="22"/>
        </w:rPr>
        <w:t>…</w:t>
      </w:r>
    </w:p>
    <w:p w:rsidR="001B5EF6" w:rsidRPr="001B5EF6" w:rsidRDefault="001B5EF6" w:rsidP="000B4253">
      <w:pPr>
        <w:ind w:left="708"/>
        <w:rPr>
          <w:rFonts w:ascii="Arial" w:hAnsi="Arial" w:cs="Arial"/>
          <w:color w:val="000000"/>
          <w:sz w:val="22"/>
          <w:szCs w:val="22"/>
        </w:rPr>
      </w:pPr>
      <w:r w:rsidRPr="001B5EF6">
        <w:rPr>
          <w:rFonts w:ascii="Arial" w:hAnsi="Arial" w:cs="Arial"/>
          <w:color w:val="000000"/>
          <w:sz w:val="22"/>
          <w:szCs w:val="22"/>
        </w:rPr>
        <w:t>A'</w:t>
      </w:r>
      <w:r w:rsidRPr="001B5EF6">
        <w:rPr>
          <w:rFonts w:ascii="Arial" w:hAnsi="Arial" w:cs="Arial"/>
          <w:i/>
          <w:color w:val="000000"/>
          <w:sz w:val="22"/>
          <w:szCs w:val="22"/>
        </w:rPr>
        <w:tab/>
        <w:t>Sé</w:t>
      </w:r>
      <w:r w:rsidRPr="001B5EF6">
        <w:rPr>
          <w:rFonts w:ascii="Arial" w:hAnsi="Arial" w:cs="Arial"/>
          <w:color w:val="000000"/>
          <w:sz w:val="22"/>
          <w:szCs w:val="22"/>
        </w:rPr>
        <w:t xml:space="preserve"> de tal hombre</w:t>
      </w:r>
    </w:p>
    <w:p w:rsidR="001B5EF6" w:rsidRPr="001B5EF6" w:rsidRDefault="001B5EF6" w:rsidP="000B4253">
      <w:pPr>
        <w:ind w:left="708"/>
        <w:rPr>
          <w:rFonts w:ascii="Arial" w:hAnsi="Arial" w:cs="Arial"/>
          <w:color w:val="000000"/>
          <w:sz w:val="22"/>
          <w:szCs w:val="22"/>
        </w:rPr>
      </w:pPr>
      <w:r w:rsidRPr="001B5EF6">
        <w:rPr>
          <w:rFonts w:ascii="Arial" w:hAnsi="Arial" w:cs="Arial"/>
          <w:color w:val="000000"/>
          <w:sz w:val="22"/>
          <w:szCs w:val="22"/>
        </w:rPr>
        <w:t>B'</w:t>
      </w:r>
      <w:r w:rsidRPr="001B5EF6">
        <w:rPr>
          <w:rFonts w:ascii="Arial" w:hAnsi="Arial" w:cs="Arial"/>
          <w:color w:val="000000"/>
          <w:sz w:val="22"/>
          <w:szCs w:val="22"/>
        </w:rPr>
        <w:tab/>
      </w:r>
      <w:r w:rsidRPr="001B5EF6">
        <w:rPr>
          <w:rFonts w:ascii="Arial" w:hAnsi="Arial" w:cs="Arial"/>
          <w:color w:val="000000"/>
          <w:sz w:val="22"/>
          <w:szCs w:val="22"/>
        </w:rPr>
        <w:tab/>
        <w:t xml:space="preserve">no </w:t>
      </w:r>
      <w:r w:rsidRPr="001B5EF6">
        <w:rPr>
          <w:rFonts w:ascii="Arial" w:hAnsi="Arial" w:cs="Arial"/>
          <w:i/>
          <w:color w:val="000000"/>
          <w:sz w:val="22"/>
          <w:szCs w:val="22"/>
        </w:rPr>
        <w:t>sé</w:t>
      </w:r>
      <w:r w:rsidRPr="001B5EF6">
        <w:rPr>
          <w:rFonts w:ascii="Arial" w:hAnsi="Arial" w:cs="Arial"/>
          <w:color w:val="000000"/>
          <w:sz w:val="22"/>
          <w:szCs w:val="22"/>
        </w:rPr>
        <w:t xml:space="preserve"> si en el cuerpo o fuera del cuerpo</w:t>
      </w:r>
    </w:p>
    <w:p w:rsidR="001B5EF6" w:rsidRPr="001B5EF6" w:rsidRDefault="001B5EF6" w:rsidP="000B4253">
      <w:pPr>
        <w:spacing w:after="80"/>
        <w:ind w:left="708"/>
        <w:rPr>
          <w:rFonts w:ascii="Arial" w:hAnsi="Arial" w:cs="Arial"/>
          <w:color w:val="000000"/>
          <w:sz w:val="22"/>
          <w:szCs w:val="22"/>
        </w:rPr>
      </w:pPr>
      <w:r w:rsidRPr="001B5EF6">
        <w:rPr>
          <w:rFonts w:ascii="Arial" w:hAnsi="Arial" w:cs="Arial"/>
          <w:color w:val="000000"/>
          <w:sz w:val="22"/>
          <w:szCs w:val="22"/>
        </w:rPr>
        <w:t>C'</w:t>
      </w:r>
      <w:r w:rsidRPr="001B5EF6">
        <w:rPr>
          <w:rFonts w:ascii="Arial" w:hAnsi="Arial" w:cs="Arial"/>
          <w:color w:val="000000"/>
          <w:sz w:val="22"/>
          <w:szCs w:val="22"/>
        </w:rPr>
        <w:tab/>
      </w:r>
      <w:r w:rsidRPr="001B5EF6">
        <w:rPr>
          <w:rFonts w:ascii="Arial" w:hAnsi="Arial" w:cs="Arial"/>
          <w:color w:val="000000"/>
          <w:sz w:val="22"/>
          <w:szCs w:val="22"/>
        </w:rPr>
        <w:tab/>
      </w:r>
      <w:r w:rsidRPr="001B5EF6">
        <w:rPr>
          <w:rFonts w:ascii="Arial" w:hAnsi="Arial" w:cs="Arial"/>
          <w:color w:val="000000"/>
          <w:sz w:val="22"/>
          <w:szCs w:val="22"/>
        </w:rPr>
        <w:tab/>
      </w:r>
      <w:r w:rsidRPr="001B5EF6">
        <w:rPr>
          <w:rFonts w:ascii="Arial" w:hAnsi="Arial" w:cs="Arial"/>
          <w:color w:val="000000"/>
          <w:sz w:val="22"/>
          <w:szCs w:val="22"/>
        </w:rPr>
        <w:tab/>
      </w:r>
      <w:r w:rsidRPr="001B5EF6">
        <w:rPr>
          <w:rFonts w:ascii="Arial" w:hAnsi="Arial" w:cs="Arial"/>
          <w:b/>
          <w:color w:val="000000"/>
          <w:sz w:val="22"/>
          <w:szCs w:val="22"/>
        </w:rPr>
        <w:t xml:space="preserve">Dios lo </w:t>
      </w:r>
      <w:proofErr w:type="gramStart"/>
      <w:r w:rsidRPr="001B5EF6">
        <w:rPr>
          <w:rFonts w:ascii="Arial" w:hAnsi="Arial" w:cs="Arial"/>
          <w:b/>
          <w:i/>
          <w:color w:val="000000"/>
          <w:sz w:val="22"/>
          <w:szCs w:val="22"/>
        </w:rPr>
        <w:t>sabe</w:t>
      </w:r>
      <w:r w:rsidRPr="001B5EF6">
        <w:rPr>
          <w:rFonts w:ascii="Arial" w:hAnsi="Arial" w:cs="Arial"/>
          <w:b/>
          <w:color w:val="000000"/>
          <w:sz w:val="22"/>
          <w:szCs w:val="22"/>
        </w:rPr>
        <w:t xml:space="preserve"> …</w:t>
      </w:r>
      <w:proofErr w:type="gramEnd"/>
      <w:r w:rsidRPr="001B5EF6">
        <w:rPr>
          <w:rFonts w:ascii="Arial" w:hAnsi="Arial" w:cs="Arial"/>
          <w:b/>
          <w:color w:val="000000"/>
          <w:sz w:val="22"/>
          <w:szCs w:val="22"/>
        </w:rPr>
        <w:t xml:space="preserve"> </w:t>
      </w:r>
    </w:p>
    <w:p w:rsidR="001B5EF6" w:rsidRPr="001B5EF6" w:rsidRDefault="001B5EF6" w:rsidP="001B5EF6">
      <w:pPr>
        <w:spacing w:after="80"/>
        <w:rPr>
          <w:rFonts w:ascii="Arial" w:hAnsi="Arial" w:cs="Arial"/>
          <w:color w:val="000000"/>
          <w:sz w:val="22"/>
          <w:szCs w:val="22"/>
        </w:rPr>
      </w:pPr>
      <w:r w:rsidRPr="001B5EF6">
        <w:rPr>
          <w:rFonts w:ascii="Arial" w:hAnsi="Arial" w:cs="Arial"/>
          <w:color w:val="000000"/>
          <w:sz w:val="22"/>
          <w:szCs w:val="22"/>
        </w:rPr>
        <w:t xml:space="preserve">Esta manera de introducir su experiencia destaca por un lado su parcial entendimiento de la misma; por otro lado pone a Dios como testigo certificado de lo que está relatando, mencionándolo dos veces a propósito. La fecha de esta experiencia (hace 14 años), que ha sido objeto de estudio de los exégetas para tratar de ubicar el tiempo y lugar, no puede determinarse con ninguna certeza. Podríamos preguntarnos si no tendrá un contenido simbólico de alguna manera (7+7), ya que no es la única vez que Pablo asocia este número de años con una revelación divina. En </w:t>
      </w:r>
      <w:proofErr w:type="spellStart"/>
      <w:r w:rsidRPr="001B5EF6">
        <w:rPr>
          <w:rFonts w:ascii="Arial" w:hAnsi="Arial" w:cs="Arial"/>
          <w:color w:val="000000"/>
          <w:sz w:val="22"/>
          <w:szCs w:val="22"/>
        </w:rPr>
        <w:t>Gál</w:t>
      </w:r>
      <w:proofErr w:type="spellEnd"/>
      <w:r w:rsidRPr="001B5EF6">
        <w:rPr>
          <w:rFonts w:ascii="Arial" w:hAnsi="Arial" w:cs="Arial"/>
          <w:color w:val="000000"/>
          <w:sz w:val="22"/>
          <w:szCs w:val="22"/>
        </w:rPr>
        <w:t xml:space="preserve"> 2</w:t>
      </w:r>
      <w:r w:rsidR="000B4253">
        <w:rPr>
          <w:rFonts w:ascii="Arial" w:hAnsi="Arial" w:cs="Arial"/>
          <w:color w:val="000000"/>
          <w:sz w:val="22"/>
          <w:szCs w:val="22"/>
        </w:rPr>
        <w:t>.</w:t>
      </w:r>
      <w:r w:rsidRPr="001B5EF6">
        <w:rPr>
          <w:rFonts w:ascii="Arial" w:hAnsi="Arial" w:cs="Arial"/>
          <w:color w:val="000000"/>
          <w:sz w:val="22"/>
          <w:szCs w:val="22"/>
        </w:rPr>
        <w:t>1-2 justifica su actuar “pasados catorce años” en una revelación.</w:t>
      </w:r>
    </w:p>
    <w:p w:rsidR="001B5EF6" w:rsidRPr="001B5EF6" w:rsidRDefault="001B5EF6" w:rsidP="001B5EF6">
      <w:pPr>
        <w:spacing w:after="80"/>
        <w:rPr>
          <w:rFonts w:ascii="Arial" w:hAnsi="Arial" w:cs="Arial"/>
          <w:color w:val="000000"/>
          <w:sz w:val="22"/>
          <w:szCs w:val="22"/>
        </w:rPr>
      </w:pPr>
      <w:r w:rsidRPr="001B5EF6">
        <w:rPr>
          <w:rFonts w:ascii="Arial" w:hAnsi="Arial" w:cs="Arial"/>
          <w:color w:val="000000"/>
          <w:sz w:val="22"/>
          <w:szCs w:val="22"/>
        </w:rPr>
        <w:t xml:space="preserve">En cuanto a lo revelado, Pablo lo describe como </w:t>
      </w:r>
      <w:r w:rsidRPr="001B5EF6">
        <w:rPr>
          <w:rFonts w:ascii="Arial" w:hAnsi="Arial" w:cs="Arial"/>
          <w:i/>
          <w:color w:val="000000"/>
          <w:sz w:val="22"/>
          <w:szCs w:val="22"/>
        </w:rPr>
        <w:t xml:space="preserve">palabras inefables </w:t>
      </w:r>
      <w:r w:rsidRPr="001B5EF6">
        <w:rPr>
          <w:rFonts w:ascii="Arial" w:hAnsi="Arial" w:cs="Arial"/>
          <w:color w:val="000000"/>
          <w:sz w:val="22"/>
          <w:szCs w:val="22"/>
        </w:rPr>
        <w:t xml:space="preserve">o </w:t>
      </w:r>
      <w:r w:rsidRPr="001B5EF6">
        <w:rPr>
          <w:rFonts w:ascii="Arial" w:hAnsi="Arial" w:cs="Arial"/>
          <w:i/>
          <w:color w:val="000000"/>
          <w:sz w:val="22"/>
          <w:szCs w:val="22"/>
        </w:rPr>
        <w:t>impronunciables</w:t>
      </w:r>
      <w:r w:rsidRPr="001B5EF6">
        <w:rPr>
          <w:rFonts w:ascii="Arial" w:hAnsi="Arial" w:cs="Arial"/>
          <w:color w:val="000000"/>
          <w:sz w:val="22"/>
          <w:szCs w:val="22"/>
        </w:rPr>
        <w:t xml:space="preserve">. Este adjetivo sólo aparece aquí en toda la literatura bíblica (aunque hay expresiones sinónimas también infrecuentes, cf. </w:t>
      </w:r>
      <w:proofErr w:type="spellStart"/>
      <w:r w:rsidRPr="001B5EF6">
        <w:rPr>
          <w:rFonts w:ascii="Arial" w:hAnsi="Arial" w:cs="Arial"/>
          <w:color w:val="000000"/>
          <w:sz w:val="22"/>
          <w:szCs w:val="22"/>
        </w:rPr>
        <w:t>Rom</w:t>
      </w:r>
      <w:proofErr w:type="spellEnd"/>
      <w:r w:rsidRPr="001B5EF6">
        <w:rPr>
          <w:rFonts w:ascii="Arial" w:hAnsi="Arial" w:cs="Arial"/>
          <w:color w:val="000000"/>
          <w:sz w:val="22"/>
          <w:szCs w:val="22"/>
        </w:rPr>
        <w:t xml:space="preserve"> 8</w:t>
      </w:r>
      <w:r w:rsidR="000B4253">
        <w:rPr>
          <w:rFonts w:ascii="Arial" w:hAnsi="Arial" w:cs="Arial"/>
          <w:color w:val="000000"/>
          <w:sz w:val="22"/>
          <w:szCs w:val="22"/>
        </w:rPr>
        <w:t>.</w:t>
      </w:r>
      <w:r w:rsidRPr="001B5EF6">
        <w:rPr>
          <w:rFonts w:ascii="Arial" w:hAnsi="Arial" w:cs="Arial"/>
          <w:color w:val="000000"/>
          <w:sz w:val="22"/>
          <w:szCs w:val="22"/>
        </w:rPr>
        <w:t>26 y 1Pe 1</w:t>
      </w:r>
      <w:r w:rsidR="000B4253">
        <w:rPr>
          <w:rFonts w:ascii="Arial" w:hAnsi="Arial" w:cs="Arial"/>
          <w:color w:val="000000"/>
          <w:sz w:val="22"/>
          <w:szCs w:val="22"/>
        </w:rPr>
        <w:t>.</w:t>
      </w:r>
      <w:r w:rsidRPr="001B5EF6">
        <w:rPr>
          <w:rFonts w:ascii="Arial" w:hAnsi="Arial" w:cs="Arial"/>
          <w:color w:val="000000"/>
          <w:sz w:val="22"/>
          <w:szCs w:val="22"/>
        </w:rPr>
        <w:t xml:space="preserve">8). De acuerdo con sus paralelos helenísticos puede entenderse que Pablo escuchó palabras </w:t>
      </w:r>
      <w:r w:rsidRPr="001B5EF6">
        <w:rPr>
          <w:rFonts w:ascii="Arial" w:hAnsi="Arial" w:cs="Arial"/>
          <w:i/>
          <w:color w:val="000000"/>
          <w:sz w:val="22"/>
          <w:szCs w:val="22"/>
        </w:rPr>
        <w:t>no para ser dichas</w:t>
      </w:r>
      <w:r w:rsidRPr="001B5EF6">
        <w:rPr>
          <w:rFonts w:ascii="Arial" w:hAnsi="Arial" w:cs="Arial"/>
          <w:color w:val="000000"/>
          <w:sz w:val="22"/>
          <w:szCs w:val="22"/>
        </w:rPr>
        <w:t xml:space="preserve">, o </w:t>
      </w:r>
      <w:r w:rsidRPr="001B5EF6">
        <w:rPr>
          <w:rFonts w:ascii="Arial" w:hAnsi="Arial" w:cs="Arial"/>
          <w:i/>
          <w:color w:val="000000"/>
          <w:sz w:val="22"/>
          <w:szCs w:val="22"/>
        </w:rPr>
        <w:t>no para ser pronunciadas</w:t>
      </w:r>
      <w:r w:rsidRPr="001B5EF6">
        <w:rPr>
          <w:rFonts w:ascii="Arial" w:hAnsi="Arial" w:cs="Arial"/>
          <w:color w:val="000000"/>
          <w:sz w:val="22"/>
          <w:szCs w:val="22"/>
        </w:rPr>
        <w:t>. En esto se distingue de otros “arrebatamientos extáticos” supuestamente experimentados por otros personajes de su tiempo (incluso tal vez por sus propios adversarios), que cuentan con lujo de detalles lo que vieron y oyeron. Pablo no alimenta la fantasía y la curiosidad; más bien pone en el centro su privilegio de haber tenido esta experiencia</w:t>
      </w:r>
      <w:r w:rsidR="000B4253">
        <w:rPr>
          <w:rFonts w:ascii="Arial" w:hAnsi="Arial" w:cs="Arial"/>
          <w:color w:val="000000"/>
          <w:sz w:val="22"/>
          <w:szCs w:val="22"/>
        </w:rPr>
        <w:t>,</w:t>
      </w:r>
      <w:r w:rsidRPr="001B5EF6">
        <w:rPr>
          <w:rFonts w:ascii="Arial" w:hAnsi="Arial" w:cs="Arial"/>
          <w:color w:val="000000"/>
          <w:sz w:val="22"/>
          <w:szCs w:val="22"/>
        </w:rPr>
        <w:t xml:space="preserve"> como el apóstol </w:t>
      </w:r>
      <w:r w:rsidR="000B4253">
        <w:rPr>
          <w:rFonts w:ascii="Arial" w:hAnsi="Arial" w:cs="Arial"/>
          <w:color w:val="000000"/>
          <w:sz w:val="22"/>
          <w:szCs w:val="22"/>
        </w:rPr>
        <w:t>mismo está convencido</w:t>
      </w:r>
      <w:r w:rsidRPr="001B5EF6">
        <w:rPr>
          <w:rFonts w:ascii="Arial" w:hAnsi="Arial" w:cs="Arial"/>
          <w:color w:val="000000"/>
          <w:sz w:val="22"/>
          <w:szCs w:val="22"/>
        </w:rPr>
        <w:t xml:space="preserve">. </w:t>
      </w:r>
    </w:p>
    <w:p w:rsidR="001B5EF6" w:rsidRPr="001B5EF6" w:rsidRDefault="001B5EF6" w:rsidP="001B5EF6">
      <w:pPr>
        <w:spacing w:after="80"/>
        <w:rPr>
          <w:rFonts w:ascii="Arial" w:hAnsi="Arial" w:cs="Arial"/>
          <w:color w:val="000000"/>
          <w:sz w:val="22"/>
          <w:szCs w:val="22"/>
        </w:rPr>
      </w:pPr>
      <w:r w:rsidRPr="001B5EF6">
        <w:rPr>
          <w:rFonts w:ascii="Arial" w:hAnsi="Arial" w:cs="Arial"/>
          <w:color w:val="000000"/>
          <w:sz w:val="22"/>
          <w:szCs w:val="22"/>
        </w:rPr>
        <w:t xml:space="preserve">Llama la atención que a pesar de la importancia personal que para Pablo tiene esta experiencia, él llega a darla a conocer casi porque se vio obligado a hacerlo. Él mismo en ningún momento afirma que esto sea una verdad que deba tomarse como fundamento para edificar la iglesia. Aunque en su caso podría estar vinculada a afirmar algún aspecto en particular de su ministerio apostólico (como parece ser la revelación citada en </w:t>
      </w:r>
      <w:proofErr w:type="spellStart"/>
      <w:r w:rsidRPr="001B5EF6">
        <w:rPr>
          <w:rFonts w:ascii="Arial" w:hAnsi="Arial" w:cs="Arial"/>
          <w:color w:val="000000"/>
          <w:sz w:val="22"/>
          <w:szCs w:val="22"/>
        </w:rPr>
        <w:t>Gál</w:t>
      </w:r>
      <w:proofErr w:type="spellEnd"/>
      <w:r w:rsidRPr="001B5EF6">
        <w:rPr>
          <w:rFonts w:ascii="Arial" w:hAnsi="Arial" w:cs="Arial"/>
          <w:color w:val="000000"/>
          <w:sz w:val="22"/>
          <w:szCs w:val="22"/>
        </w:rPr>
        <w:t xml:space="preserve"> 2</w:t>
      </w:r>
      <w:r w:rsidR="000B4253">
        <w:rPr>
          <w:rFonts w:ascii="Arial" w:hAnsi="Arial" w:cs="Arial"/>
          <w:color w:val="000000"/>
          <w:sz w:val="22"/>
          <w:szCs w:val="22"/>
        </w:rPr>
        <w:t>.</w:t>
      </w:r>
      <w:r w:rsidRPr="001B5EF6">
        <w:rPr>
          <w:rFonts w:ascii="Arial" w:hAnsi="Arial" w:cs="Arial"/>
          <w:color w:val="000000"/>
          <w:sz w:val="22"/>
          <w:szCs w:val="22"/>
        </w:rPr>
        <w:t xml:space="preserve">2), él no la usa como objeto de predicación. </w:t>
      </w:r>
    </w:p>
    <w:p w:rsidR="001B5EF6" w:rsidRPr="000B4253" w:rsidRDefault="001B5EF6" w:rsidP="000B4253">
      <w:pPr>
        <w:spacing w:after="80"/>
        <w:rPr>
          <w:rFonts w:ascii="Arial" w:hAnsi="Arial" w:cs="Arial"/>
          <w:color w:val="000000"/>
          <w:sz w:val="22"/>
          <w:szCs w:val="22"/>
        </w:rPr>
      </w:pPr>
      <w:r w:rsidRPr="001B5EF6">
        <w:rPr>
          <w:rFonts w:ascii="Arial" w:hAnsi="Arial" w:cs="Arial"/>
          <w:color w:val="000000"/>
          <w:sz w:val="22"/>
          <w:szCs w:val="22"/>
        </w:rPr>
        <w:t xml:space="preserve">Pablo concluye reiterando su negativa a gloriarse a sí mismo, sino solamente en sus </w:t>
      </w:r>
      <w:r w:rsidRPr="001B5EF6">
        <w:rPr>
          <w:rFonts w:ascii="Arial" w:hAnsi="Arial" w:cs="Arial"/>
          <w:i/>
          <w:color w:val="000000"/>
          <w:sz w:val="22"/>
          <w:szCs w:val="22"/>
        </w:rPr>
        <w:t>debilidades</w:t>
      </w:r>
      <w:r w:rsidRPr="001B5EF6">
        <w:rPr>
          <w:rFonts w:ascii="Arial" w:hAnsi="Arial" w:cs="Arial"/>
          <w:color w:val="000000"/>
          <w:sz w:val="22"/>
          <w:szCs w:val="22"/>
        </w:rPr>
        <w:t>. Esto ya lo había señalado antes (2Co 11</w:t>
      </w:r>
      <w:r w:rsidR="000B4253">
        <w:rPr>
          <w:rFonts w:ascii="Arial" w:hAnsi="Arial" w:cs="Arial"/>
          <w:color w:val="000000"/>
          <w:sz w:val="22"/>
          <w:szCs w:val="22"/>
        </w:rPr>
        <w:t>.</w:t>
      </w:r>
      <w:r w:rsidRPr="001B5EF6">
        <w:rPr>
          <w:rFonts w:ascii="Arial" w:hAnsi="Arial" w:cs="Arial"/>
          <w:color w:val="000000"/>
          <w:sz w:val="22"/>
          <w:szCs w:val="22"/>
        </w:rPr>
        <w:t>30). Él reitera que, aunque él tiene mayores motivos para enaltecerse que los otros falsos apóstoles, se niega a hacerlo porque prefiere ser juzgado por las circunstancias que todos pueden ver de él y percibir, y no por la “grandeza de la revelaciones” que el recibe.</w:t>
      </w:r>
      <w:r w:rsidR="000B4253">
        <w:rPr>
          <w:color w:val="000000"/>
        </w:rPr>
        <w:t xml:space="preserve"> </w:t>
      </w:r>
    </w:p>
    <w:p w:rsidR="001B5EF6" w:rsidRPr="001B5EF6" w:rsidRDefault="001B5EF6" w:rsidP="001B5EF6">
      <w:pPr>
        <w:spacing w:after="80"/>
        <w:rPr>
          <w:rFonts w:ascii="Arial" w:hAnsi="Arial" w:cs="Arial"/>
          <w:color w:val="000000"/>
          <w:sz w:val="22"/>
          <w:szCs w:val="22"/>
        </w:rPr>
      </w:pPr>
      <w:r w:rsidRPr="001B5EF6">
        <w:rPr>
          <w:rFonts w:ascii="Arial" w:hAnsi="Arial" w:cs="Arial"/>
          <w:i/>
          <w:color w:val="000000"/>
          <w:sz w:val="22"/>
          <w:szCs w:val="22"/>
        </w:rPr>
        <w:t>El aguijón en la carne (7b-10):</w:t>
      </w:r>
      <w:r w:rsidRPr="001B5EF6">
        <w:rPr>
          <w:rFonts w:ascii="Arial" w:hAnsi="Arial" w:cs="Arial"/>
          <w:color w:val="000000"/>
          <w:sz w:val="22"/>
          <w:szCs w:val="22"/>
        </w:rPr>
        <w:t xml:space="preserve"> Pablo continúa destacando con un quiasmo la dura prueba por la que él pasa o ha pasado en sí mismo.</w:t>
      </w:r>
    </w:p>
    <w:p w:rsidR="001B5EF6" w:rsidRPr="001B5EF6" w:rsidRDefault="001B5EF6" w:rsidP="000B4253">
      <w:pPr>
        <w:ind w:left="840"/>
        <w:rPr>
          <w:rFonts w:ascii="Arial" w:hAnsi="Arial" w:cs="Arial"/>
          <w:color w:val="000000"/>
          <w:sz w:val="22"/>
          <w:szCs w:val="22"/>
        </w:rPr>
      </w:pPr>
      <w:r w:rsidRPr="001B5EF6">
        <w:rPr>
          <w:rFonts w:ascii="Arial" w:hAnsi="Arial" w:cs="Arial"/>
          <w:color w:val="000000"/>
          <w:sz w:val="22"/>
          <w:szCs w:val="22"/>
        </w:rPr>
        <w:t>A</w:t>
      </w:r>
      <w:r w:rsidRPr="001B5EF6">
        <w:rPr>
          <w:rFonts w:ascii="Arial" w:hAnsi="Arial" w:cs="Arial"/>
          <w:color w:val="000000"/>
          <w:sz w:val="22"/>
          <w:szCs w:val="22"/>
        </w:rPr>
        <w:tab/>
        <w:t>Para que no me sobre-enaltezca</w:t>
      </w:r>
    </w:p>
    <w:p w:rsidR="001B5EF6" w:rsidRPr="001B5EF6" w:rsidRDefault="001B5EF6" w:rsidP="000B4253">
      <w:pPr>
        <w:ind w:left="840"/>
        <w:rPr>
          <w:rFonts w:ascii="Arial" w:hAnsi="Arial" w:cs="Arial"/>
          <w:color w:val="000000"/>
          <w:sz w:val="22"/>
          <w:szCs w:val="22"/>
        </w:rPr>
      </w:pPr>
      <w:r w:rsidRPr="001B5EF6">
        <w:rPr>
          <w:rFonts w:ascii="Arial" w:hAnsi="Arial" w:cs="Arial"/>
          <w:color w:val="000000"/>
          <w:sz w:val="22"/>
          <w:szCs w:val="22"/>
        </w:rPr>
        <w:t>B</w:t>
      </w:r>
      <w:r w:rsidRPr="001B5EF6">
        <w:rPr>
          <w:rFonts w:ascii="Arial" w:hAnsi="Arial" w:cs="Arial"/>
          <w:color w:val="000000"/>
          <w:sz w:val="22"/>
          <w:szCs w:val="22"/>
        </w:rPr>
        <w:tab/>
      </w:r>
      <w:r w:rsidRPr="001B5EF6">
        <w:rPr>
          <w:rFonts w:ascii="Arial" w:hAnsi="Arial" w:cs="Arial"/>
          <w:color w:val="000000"/>
          <w:sz w:val="22"/>
          <w:szCs w:val="22"/>
        </w:rPr>
        <w:tab/>
        <w:t xml:space="preserve">Me fue </w:t>
      </w:r>
      <w:proofErr w:type="gramStart"/>
      <w:r w:rsidRPr="001B5EF6">
        <w:rPr>
          <w:rFonts w:ascii="Arial" w:hAnsi="Arial" w:cs="Arial"/>
          <w:color w:val="000000"/>
          <w:sz w:val="22"/>
          <w:szCs w:val="22"/>
        </w:rPr>
        <w:t>dado</w:t>
      </w:r>
      <w:proofErr w:type="gramEnd"/>
      <w:r w:rsidRPr="001B5EF6">
        <w:rPr>
          <w:rFonts w:ascii="Arial" w:hAnsi="Arial" w:cs="Arial"/>
          <w:color w:val="000000"/>
          <w:sz w:val="22"/>
          <w:szCs w:val="22"/>
        </w:rPr>
        <w:t xml:space="preserve"> una espina en la carne</w:t>
      </w:r>
    </w:p>
    <w:p w:rsidR="001B5EF6" w:rsidRPr="001B5EF6" w:rsidRDefault="001B5EF6" w:rsidP="000B4253">
      <w:pPr>
        <w:ind w:left="840"/>
        <w:rPr>
          <w:rFonts w:ascii="Arial" w:hAnsi="Arial" w:cs="Arial"/>
          <w:color w:val="000000"/>
          <w:sz w:val="22"/>
          <w:szCs w:val="22"/>
        </w:rPr>
      </w:pPr>
      <w:r w:rsidRPr="001B5EF6">
        <w:rPr>
          <w:rFonts w:ascii="Arial" w:hAnsi="Arial" w:cs="Arial"/>
          <w:color w:val="000000"/>
          <w:sz w:val="22"/>
          <w:szCs w:val="22"/>
        </w:rPr>
        <w:t>B'</w:t>
      </w:r>
      <w:r w:rsidRPr="001B5EF6">
        <w:rPr>
          <w:rFonts w:ascii="Arial" w:hAnsi="Arial" w:cs="Arial"/>
          <w:color w:val="000000"/>
          <w:sz w:val="22"/>
          <w:szCs w:val="22"/>
        </w:rPr>
        <w:tab/>
      </w:r>
      <w:r w:rsidRPr="001B5EF6">
        <w:rPr>
          <w:rFonts w:ascii="Arial" w:hAnsi="Arial" w:cs="Arial"/>
          <w:color w:val="000000"/>
          <w:sz w:val="22"/>
          <w:szCs w:val="22"/>
        </w:rPr>
        <w:tab/>
        <w:t>Un mensajero de Satanás para que me golpee</w:t>
      </w:r>
    </w:p>
    <w:p w:rsidR="001B5EF6" w:rsidRPr="001B5EF6" w:rsidRDefault="001B5EF6" w:rsidP="001B5EF6">
      <w:pPr>
        <w:spacing w:after="80"/>
        <w:ind w:left="840"/>
        <w:rPr>
          <w:rFonts w:ascii="Arial" w:hAnsi="Arial" w:cs="Arial"/>
          <w:color w:val="000000"/>
          <w:sz w:val="22"/>
          <w:szCs w:val="22"/>
        </w:rPr>
      </w:pPr>
      <w:r w:rsidRPr="001B5EF6">
        <w:rPr>
          <w:rFonts w:ascii="Arial" w:hAnsi="Arial" w:cs="Arial"/>
          <w:color w:val="000000"/>
          <w:sz w:val="22"/>
          <w:szCs w:val="22"/>
        </w:rPr>
        <w:t>A'</w:t>
      </w:r>
      <w:r w:rsidRPr="001B5EF6">
        <w:rPr>
          <w:rFonts w:ascii="Arial" w:hAnsi="Arial" w:cs="Arial"/>
          <w:color w:val="000000"/>
          <w:sz w:val="22"/>
          <w:szCs w:val="22"/>
        </w:rPr>
        <w:tab/>
        <w:t>Para que no me sobre-enaltezca</w:t>
      </w:r>
    </w:p>
    <w:p w:rsidR="001B5EF6" w:rsidRPr="001B5EF6" w:rsidRDefault="001B5EF6" w:rsidP="001B5EF6">
      <w:pPr>
        <w:spacing w:after="80"/>
        <w:rPr>
          <w:rFonts w:ascii="Arial" w:hAnsi="Arial" w:cs="Arial"/>
          <w:color w:val="000000"/>
          <w:sz w:val="22"/>
          <w:szCs w:val="22"/>
        </w:rPr>
      </w:pPr>
      <w:r w:rsidRPr="001B5EF6">
        <w:rPr>
          <w:rFonts w:ascii="Arial" w:hAnsi="Arial" w:cs="Arial"/>
          <w:color w:val="000000"/>
          <w:sz w:val="22"/>
          <w:szCs w:val="22"/>
        </w:rPr>
        <w:lastRenderedPageBreak/>
        <w:t xml:space="preserve">Pablo usa la expresión </w:t>
      </w:r>
      <w:r w:rsidRPr="001B5EF6">
        <w:rPr>
          <w:rFonts w:ascii="Arial" w:hAnsi="Arial" w:cs="Arial"/>
          <w:i/>
          <w:color w:val="000000"/>
          <w:sz w:val="22"/>
          <w:szCs w:val="22"/>
        </w:rPr>
        <w:t>enaltecer</w:t>
      </w:r>
      <w:r w:rsidRPr="001B5EF6">
        <w:rPr>
          <w:rFonts w:ascii="Arial" w:hAnsi="Arial" w:cs="Arial"/>
          <w:color w:val="000000"/>
          <w:sz w:val="22"/>
          <w:szCs w:val="22"/>
        </w:rPr>
        <w:t xml:space="preserve"> sólo aquí en todas sus cartas, ¡y dos veces para sí mismo! Esto resalta lo peligrosa que él considera esta actitud en sí mism</w:t>
      </w:r>
      <w:r w:rsidR="00E7708F">
        <w:rPr>
          <w:rFonts w:ascii="Arial" w:hAnsi="Arial" w:cs="Arial"/>
          <w:color w:val="000000"/>
          <w:sz w:val="22"/>
          <w:szCs w:val="22"/>
        </w:rPr>
        <w:t>a</w:t>
      </w:r>
      <w:r w:rsidRPr="001B5EF6">
        <w:rPr>
          <w:rFonts w:ascii="Arial" w:hAnsi="Arial" w:cs="Arial"/>
          <w:color w:val="000000"/>
          <w:sz w:val="22"/>
          <w:szCs w:val="22"/>
        </w:rPr>
        <w:t xml:space="preserve">. La palabra </w:t>
      </w:r>
      <w:r w:rsidRPr="001B5EF6">
        <w:rPr>
          <w:rFonts w:ascii="Arial" w:hAnsi="Arial" w:cs="Arial"/>
          <w:i/>
          <w:color w:val="000000"/>
          <w:sz w:val="22"/>
          <w:szCs w:val="22"/>
        </w:rPr>
        <w:t>espina</w:t>
      </w:r>
      <w:r w:rsidRPr="001B5EF6">
        <w:rPr>
          <w:rFonts w:ascii="Arial" w:hAnsi="Arial" w:cs="Arial"/>
          <w:color w:val="000000"/>
          <w:sz w:val="22"/>
          <w:szCs w:val="22"/>
        </w:rPr>
        <w:t xml:space="preserve"> resalta el carácter continuo y molesto de este sufrimiento, a diferencia de la palabra </w:t>
      </w:r>
      <w:r w:rsidRPr="001B5EF6">
        <w:rPr>
          <w:rFonts w:ascii="Arial" w:hAnsi="Arial" w:cs="Arial"/>
          <w:i/>
          <w:color w:val="000000"/>
          <w:sz w:val="22"/>
          <w:szCs w:val="22"/>
        </w:rPr>
        <w:t>aguijón</w:t>
      </w:r>
      <w:r w:rsidRPr="001B5EF6">
        <w:rPr>
          <w:rFonts w:ascii="Arial" w:hAnsi="Arial" w:cs="Arial"/>
          <w:color w:val="000000"/>
          <w:sz w:val="22"/>
          <w:szCs w:val="22"/>
        </w:rPr>
        <w:t xml:space="preserve"> (usada en 1Co 15</w:t>
      </w:r>
      <w:r w:rsidR="00E7708F">
        <w:rPr>
          <w:rFonts w:ascii="Arial" w:hAnsi="Arial" w:cs="Arial"/>
          <w:color w:val="000000"/>
          <w:sz w:val="22"/>
          <w:szCs w:val="22"/>
        </w:rPr>
        <w:t>.</w:t>
      </w:r>
      <w:r w:rsidRPr="001B5EF6">
        <w:rPr>
          <w:rFonts w:ascii="Arial" w:hAnsi="Arial" w:cs="Arial"/>
          <w:color w:val="000000"/>
          <w:sz w:val="22"/>
          <w:szCs w:val="22"/>
        </w:rPr>
        <w:t xml:space="preserve">55-56 y </w:t>
      </w:r>
      <w:proofErr w:type="spellStart"/>
      <w:r w:rsidRPr="001B5EF6">
        <w:rPr>
          <w:rFonts w:ascii="Arial" w:hAnsi="Arial" w:cs="Arial"/>
          <w:color w:val="000000"/>
          <w:sz w:val="22"/>
          <w:szCs w:val="22"/>
        </w:rPr>
        <w:t>Hch</w:t>
      </w:r>
      <w:proofErr w:type="spellEnd"/>
      <w:r w:rsidRPr="001B5EF6">
        <w:rPr>
          <w:rFonts w:ascii="Arial" w:hAnsi="Arial" w:cs="Arial"/>
          <w:color w:val="000000"/>
          <w:sz w:val="22"/>
          <w:szCs w:val="22"/>
        </w:rPr>
        <w:t xml:space="preserve"> 26</w:t>
      </w:r>
      <w:r w:rsidR="00E7708F">
        <w:rPr>
          <w:rFonts w:ascii="Arial" w:hAnsi="Arial" w:cs="Arial"/>
          <w:color w:val="000000"/>
          <w:sz w:val="22"/>
          <w:szCs w:val="22"/>
        </w:rPr>
        <w:t>.</w:t>
      </w:r>
      <w:r w:rsidRPr="001B5EF6">
        <w:rPr>
          <w:rFonts w:ascii="Arial" w:hAnsi="Arial" w:cs="Arial"/>
          <w:color w:val="000000"/>
          <w:sz w:val="22"/>
          <w:szCs w:val="22"/>
        </w:rPr>
        <w:t xml:space="preserve">14) que da la imagen de una fuerte punción. Se desconoce la naturaleza exacta de esta prueba. (1) Algunos suponen que se trata de alguna enfermedad por la expresión “en la carne”; tal vez se trata de la misma dolencia referida en </w:t>
      </w:r>
      <w:proofErr w:type="spellStart"/>
      <w:r w:rsidRPr="001B5EF6">
        <w:rPr>
          <w:rFonts w:ascii="Arial" w:hAnsi="Arial" w:cs="Arial"/>
          <w:color w:val="000000"/>
          <w:sz w:val="22"/>
          <w:szCs w:val="22"/>
        </w:rPr>
        <w:t>Gál</w:t>
      </w:r>
      <w:proofErr w:type="spellEnd"/>
      <w:r w:rsidRPr="001B5EF6">
        <w:rPr>
          <w:rFonts w:ascii="Arial" w:hAnsi="Arial" w:cs="Arial"/>
          <w:color w:val="000000"/>
          <w:sz w:val="22"/>
          <w:szCs w:val="22"/>
        </w:rPr>
        <w:t xml:space="preserve"> 4</w:t>
      </w:r>
      <w:r w:rsidR="00E7708F">
        <w:rPr>
          <w:rFonts w:ascii="Arial" w:hAnsi="Arial" w:cs="Arial"/>
          <w:color w:val="000000"/>
          <w:sz w:val="22"/>
          <w:szCs w:val="22"/>
        </w:rPr>
        <w:t>.</w:t>
      </w:r>
      <w:r w:rsidRPr="001B5EF6">
        <w:rPr>
          <w:rFonts w:ascii="Arial" w:hAnsi="Arial" w:cs="Arial"/>
          <w:color w:val="000000"/>
          <w:sz w:val="22"/>
          <w:szCs w:val="22"/>
        </w:rPr>
        <w:t>13-15 u otra similar; (2) otros sugieren que puede referirse a su tristeza por la resistencia al evangelio que predica por parte de sus hermanos “en la carne”, de Israel (</w:t>
      </w:r>
      <w:proofErr w:type="spellStart"/>
      <w:r w:rsidRPr="001B5EF6">
        <w:rPr>
          <w:rFonts w:ascii="Arial" w:hAnsi="Arial" w:cs="Arial"/>
          <w:color w:val="000000"/>
          <w:sz w:val="22"/>
          <w:szCs w:val="22"/>
        </w:rPr>
        <w:t>Rom</w:t>
      </w:r>
      <w:proofErr w:type="spellEnd"/>
      <w:r w:rsidRPr="001B5EF6">
        <w:rPr>
          <w:rFonts w:ascii="Arial" w:hAnsi="Arial" w:cs="Arial"/>
          <w:color w:val="000000"/>
          <w:sz w:val="22"/>
          <w:szCs w:val="22"/>
        </w:rPr>
        <w:t xml:space="preserve"> 10</w:t>
      </w:r>
      <w:r w:rsidR="00E7708F">
        <w:rPr>
          <w:rFonts w:ascii="Arial" w:hAnsi="Arial" w:cs="Arial"/>
          <w:color w:val="000000"/>
          <w:sz w:val="22"/>
          <w:szCs w:val="22"/>
        </w:rPr>
        <w:t>.</w:t>
      </w:r>
      <w:r w:rsidRPr="001B5EF6">
        <w:rPr>
          <w:rFonts w:ascii="Arial" w:hAnsi="Arial" w:cs="Arial"/>
          <w:color w:val="000000"/>
          <w:sz w:val="22"/>
          <w:szCs w:val="22"/>
        </w:rPr>
        <w:t xml:space="preserve">1). El triple ruego que Pablo hace puede representar un número repetido de veces que pidió al Señor que quite de él esa prueba. </w:t>
      </w:r>
    </w:p>
    <w:p w:rsidR="001B5EF6" w:rsidRPr="001B5EF6" w:rsidRDefault="001B5EF6" w:rsidP="001B5EF6">
      <w:pPr>
        <w:spacing w:after="80"/>
        <w:rPr>
          <w:rFonts w:ascii="Arial" w:hAnsi="Arial" w:cs="Arial"/>
          <w:color w:val="000000"/>
          <w:sz w:val="22"/>
          <w:szCs w:val="22"/>
        </w:rPr>
      </w:pPr>
      <w:r w:rsidRPr="001B5EF6">
        <w:rPr>
          <w:rFonts w:ascii="Arial" w:hAnsi="Arial" w:cs="Arial"/>
          <w:color w:val="000000"/>
          <w:sz w:val="22"/>
          <w:szCs w:val="22"/>
        </w:rPr>
        <w:t xml:space="preserve">La respuesta del Señor es presentada como una revelación más, resaltando nuevamente su condición de apóstol que recibe un mensaje de Cristo mismo. En esta ocasión, a diferencia de las “palabras inefables” anteriores, Pablo sí comunica lo que escuchó, </w:t>
      </w:r>
      <w:r w:rsidR="00914992">
        <w:rPr>
          <w:rFonts w:ascii="Arial" w:hAnsi="Arial" w:cs="Arial"/>
          <w:color w:val="000000"/>
          <w:sz w:val="22"/>
          <w:szCs w:val="22"/>
        </w:rPr>
        <w:t xml:space="preserve">agregando </w:t>
      </w:r>
      <w:r w:rsidRPr="001B5EF6">
        <w:rPr>
          <w:rFonts w:ascii="Arial" w:hAnsi="Arial" w:cs="Arial"/>
          <w:color w:val="000000"/>
          <w:sz w:val="22"/>
          <w:szCs w:val="22"/>
        </w:rPr>
        <w:t xml:space="preserve">su reflexión (v. 9): </w:t>
      </w:r>
    </w:p>
    <w:p w:rsidR="001B5EF6" w:rsidRPr="001B5EF6" w:rsidRDefault="001B5EF6" w:rsidP="00E7708F">
      <w:pPr>
        <w:tabs>
          <w:tab w:val="left" w:pos="480"/>
          <w:tab w:val="left" w:pos="960"/>
          <w:tab w:val="left" w:pos="1440"/>
        </w:tabs>
        <w:ind w:left="600"/>
        <w:rPr>
          <w:rFonts w:ascii="Arial" w:hAnsi="Arial" w:cs="Arial"/>
          <w:color w:val="000000"/>
          <w:sz w:val="22"/>
          <w:szCs w:val="22"/>
        </w:rPr>
      </w:pPr>
      <w:r w:rsidRPr="001B5EF6">
        <w:rPr>
          <w:rFonts w:ascii="Arial" w:hAnsi="Arial" w:cs="Arial"/>
          <w:color w:val="000000"/>
          <w:sz w:val="22"/>
          <w:szCs w:val="22"/>
        </w:rPr>
        <w:t>A</w:t>
      </w:r>
      <w:r w:rsidRPr="001B5EF6">
        <w:rPr>
          <w:rFonts w:ascii="Arial" w:hAnsi="Arial" w:cs="Arial"/>
          <w:color w:val="000000"/>
          <w:sz w:val="22"/>
          <w:szCs w:val="22"/>
        </w:rPr>
        <w:tab/>
        <w:t>“Es suficiente para ti mi gracia,</w:t>
      </w:r>
    </w:p>
    <w:p w:rsidR="001B5EF6" w:rsidRPr="001B5EF6" w:rsidRDefault="001B5EF6" w:rsidP="00E7708F">
      <w:pPr>
        <w:tabs>
          <w:tab w:val="left" w:pos="480"/>
          <w:tab w:val="left" w:pos="960"/>
          <w:tab w:val="left" w:pos="1440"/>
        </w:tabs>
        <w:ind w:left="600"/>
        <w:rPr>
          <w:rFonts w:ascii="Arial" w:hAnsi="Arial" w:cs="Arial"/>
          <w:color w:val="000000"/>
          <w:sz w:val="22"/>
          <w:szCs w:val="22"/>
        </w:rPr>
      </w:pPr>
      <w:r w:rsidRPr="001B5EF6">
        <w:rPr>
          <w:rFonts w:ascii="Arial" w:hAnsi="Arial" w:cs="Arial"/>
          <w:color w:val="000000"/>
          <w:sz w:val="22"/>
          <w:szCs w:val="22"/>
        </w:rPr>
        <w:t>B</w:t>
      </w:r>
      <w:r w:rsidRPr="001B5EF6">
        <w:rPr>
          <w:rFonts w:ascii="Arial" w:hAnsi="Arial" w:cs="Arial"/>
          <w:color w:val="000000"/>
          <w:sz w:val="22"/>
          <w:szCs w:val="22"/>
        </w:rPr>
        <w:tab/>
      </w:r>
      <w:r w:rsidRPr="001B5EF6">
        <w:rPr>
          <w:rFonts w:ascii="Arial" w:hAnsi="Arial" w:cs="Arial"/>
          <w:color w:val="000000"/>
          <w:sz w:val="22"/>
          <w:szCs w:val="22"/>
        </w:rPr>
        <w:tab/>
        <w:t>porque el poder [mío]</w:t>
      </w:r>
    </w:p>
    <w:p w:rsidR="001B5EF6" w:rsidRPr="001B5EF6" w:rsidRDefault="001B5EF6" w:rsidP="00E7708F">
      <w:pPr>
        <w:tabs>
          <w:tab w:val="left" w:pos="480"/>
          <w:tab w:val="left" w:pos="960"/>
          <w:tab w:val="left" w:pos="1440"/>
          <w:tab w:val="left" w:pos="1800"/>
        </w:tabs>
        <w:ind w:left="600"/>
        <w:rPr>
          <w:rFonts w:ascii="Arial" w:hAnsi="Arial" w:cs="Arial"/>
          <w:color w:val="000000"/>
          <w:sz w:val="22"/>
          <w:szCs w:val="22"/>
        </w:rPr>
      </w:pPr>
      <w:r w:rsidRPr="001B5EF6">
        <w:rPr>
          <w:rFonts w:ascii="Arial" w:hAnsi="Arial" w:cs="Arial"/>
          <w:color w:val="000000"/>
          <w:sz w:val="22"/>
          <w:szCs w:val="22"/>
        </w:rPr>
        <w:t>C</w:t>
      </w:r>
      <w:r w:rsidRPr="001B5EF6">
        <w:rPr>
          <w:rFonts w:ascii="Arial" w:hAnsi="Arial" w:cs="Arial"/>
          <w:color w:val="000000"/>
          <w:sz w:val="22"/>
          <w:szCs w:val="22"/>
        </w:rPr>
        <w:tab/>
      </w:r>
      <w:r w:rsidRPr="001B5EF6">
        <w:rPr>
          <w:rFonts w:ascii="Arial" w:hAnsi="Arial" w:cs="Arial"/>
          <w:color w:val="000000"/>
          <w:sz w:val="22"/>
          <w:szCs w:val="22"/>
        </w:rPr>
        <w:tab/>
      </w:r>
      <w:r w:rsidRPr="001B5EF6">
        <w:rPr>
          <w:rFonts w:ascii="Arial" w:hAnsi="Arial" w:cs="Arial"/>
          <w:color w:val="000000"/>
          <w:sz w:val="22"/>
          <w:szCs w:val="22"/>
        </w:rPr>
        <w:tab/>
        <w:t xml:space="preserve">en la debilidad se </w:t>
      </w:r>
      <w:proofErr w:type="spellStart"/>
      <w:r w:rsidRPr="001B5EF6">
        <w:rPr>
          <w:rFonts w:ascii="Arial" w:hAnsi="Arial" w:cs="Arial"/>
          <w:color w:val="000000"/>
          <w:sz w:val="22"/>
          <w:szCs w:val="22"/>
        </w:rPr>
        <w:t>plenifica</w:t>
      </w:r>
      <w:proofErr w:type="spellEnd"/>
      <w:r w:rsidRPr="001B5EF6">
        <w:rPr>
          <w:rFonts w:ascii="Arial" w:hAnsi="Arial" w:cs="Arial"/>
          <w:color w:val="000000"/>
          <w:sz w:val="22"/>
          <w:szCs w:val="22"/>
        </w:rPr>
        <w:t>”</w:t>
      </w:r>
    </w:p>
    <w:p w:rsidR="001B5EF6" w:rsidRPr="001B5EF6" w:rsidRDefault="001B5EF6" w:rsidP="00E7708F">
      <w:pPr>
        <w:tabs>
          <w:tab w:val="left" w:pos="480"/>
          <w:tab w:val="left" w:pos="960"/>
          <w:tab w:val="left" w:pos="1440"/>
          <w:tab w:val="left" w:pos="1800"/>
        </w:tabs>
        <w:ind w:left="600"/>
        <w:rPr>
          <w:rFonts w:ascii="Arial" w:hAnsi="Arial" w:cs="Arial"/>
          <w:color w:val="000000"/>
          <w:sz w:val="22"/>
          <w:szCs w:val="22"/>
        </w:rPr>
      </w:pPr>
      <w:r w:rsidRPr="001B5EF6">
        <w:rPr>
          <w:rFonts w:ascii="Arial" w:hAnsi="Arial" w:cs="Arial"/>
          <w:color w:val="000000"/>
          <w:sz w:val="22"/>
          <w:szCs w:val="22"/>
        </w:rPr>
        <w:t>X</w:t>
      </w:r>
      <w:r w:rsidRPr="001B5EF6">
        <w:rPr>
          <w:rFonts w:ascii="Arial" w:hAnsi="Arial" w:cs="Arial"/>
          <w:color w:val="000000"/>
          <w:sz w:val="22"/>
          <w:szCs w:val="22"/>
        </w:rPr>
        <w:tab/>
      </w:r>
      <w:r w:rsidRPr="001B5EF6">
        <w:rPr>
          <w:rFonts w:ascii="Arial" w:hAnsi="Arial" w:cs="Arial"/>
          <w:color w:val="000000"/>
          <w:sz w:val="22"/>
          <w:szCs w:val="22"/>
        </w:rPr>
        <w:tab/>
      </w:r>
      <w:r w:rsidRPr="001B5EF6">
        <w:rPr>
          <w:rFonts w:ascii="Arial" w:hAnsi="Arial" w:cs="Arial"/>
          <w:color w:val="000000"/>
          <w:sz w:val="22"/>
          <w:szCs w:val="22"/>
        </w:rPr>
        <w:tab/>
      </w:r>
      <w:r w:rsidRPr="001B5EF6">
        <w:rPr>
          <w:rFonts w:ascii="Arial" w:hAnsi="Arial" w:cs="Arial"/>
          <w:color w:val="000000"/>
          <w:sz w:val="22"/>
          <w:szCs w:val="22"/>
        </w:rPr>
        <w:tab/>
        <w:t xml:space="preserve">por tanto, </w:t>
      </w:r>
      <w:r w:rsidRPr="001B5EF6">
        <w:rPr>
          <w:rFonts w:ascii="Arial" w:hAnsi="Arial" w:cs="Arial"/>
          <w:b/>
          <w:color w:val="000000"/>
          <w:sz w:val="22"/>
          <w:szCs w:val="22"/>
        </w:rPr>
        <w:t>con gusto me gloriaré aún más</w:t>
      </w:r>
    </w:p>
    <w:p w:rsidR="001B5EF6" w:rsidRPr="001B5EF6" w:rsidRDefault="001B5EF6" w:rsidP="00E7708F">
      <w:pPr>
        <w:tabs>
          <w:tab w:val="left" w:pos="480"/>
          <w:tab w:val="left" w:pos="960"/>
          <w:tab w:val="left" w:pos="1440"/>
          <w:tab w:val="left" w:pos="1800"/>
        </w:tabs>
        <w:ind w:left="600"/>
        <w:rPr>
          <w:rFonts w:ascii="Arial" w:hAnsi="Arial" w:cs="Arial"/>
          <w:color w:val="000000"/>
          <w:sz w:val="22"/>
          <w:szCs w:val="22"/>
        </w:rPr>
      </w:pPr>
      <w:r w:rsidRPr="001B5EF6">
        <w:rPr>
          <w:rFonts w:ascii="Arial" w:hAnsi="Arial" w:cs="Arial"/>
          <w:color w:val="000000"/>
          <w:sz w:val="22"/>
          <w:szCs w:val="22"/>
        </w:rPr>
        <w:t>C'</w:t>
      </w:r>
      <w:r w:rsidRPr="001B5EF6">
        <w:rPr>
          <w:rFonts w:ascii="Arial" w:hAnsi="Arial" w:cs="Arial"/>
          <w:color w:val="000000"/>
          <w:sz w:val="22"/>
          <w:szCs w:val="22"/>
        </w:rPr>
        <w:tab/>
      </w:r>
      <w:r w:rsidRPr="001B5EF6">
        <w:rPr>
          <w:rFonts w:ascii="Arial" w:hAnsi="Arial" w:cs="Arial"/>
          <w:color w:val="000000"/>
          <w:sz w:val="22"/>
          <w:szCs w:val="22"/>
        </w:rPr>
        <w:tab/>
      </w:r>
      <w:r w:rsidRPr="001B5EF6">
        <w:rPr>
          <w:rFonts w:ascii="Arial" w:hAnsi="Arial" w:cs="Arial"/>
          <w:color w:val="000000"/>
          <w:sz w:val="22"/>
          <w:szCs w:val="22"/>
        </w:rPr>
        <w:tab/>
        <w:t>en mis debilidades</w:t>
      </w:r>
    </w:p>
    <w:p w:rsidR="001B5EF6" w:rsidRPr="001B5EF6" w:rsidRDefault="001B5EF6" w:rsidP="00E7708F">
      <w:pPr>
        <w:tabs>
          <w:tab w:val="left" w:pos="480"/>
          <w:tab w:val="left" w:pos="960"/>
          <w:tab w:val="left" w:pos="1440"/>
          <w:tab w:val="left" w:pos="1800"/>
        </w:tabs>
        <w:ind w:left="600"/>
        <w:rPr>
          <w:rFonts w:ascii="Arial" w:hAnsi="Arial" w:cs="Arial"/>
          <w:color w:val="000000"/>
          <w:sz w:val="22"/>
          <w:szCs w:val="22"/>
        </w:rPr>
      </w:pPr>
      <w:r w:rsidRPr="001B5EF6">
        <w:rPr>
          <w:rFonts w:ascii="Arial" w:hAnsi="Arial" w:cs="Arial"/>
          <w:color w:val="000000"/>
          <w:sz w:val="22"/>
          <w:szCs w:val="22"/>
        </w:rPr>
        <w:t>B'</w:t>
      </w:r>
      <w:r w:rsidRPr="001B5EF6">
        <w:rPr>
          <w:rFonts w:ascii="Arial" w:hAnsi="Arial" w:cs="Arial"/>
          <w:color w:val="000000"/>
          <w:sz w:val="22"/>
          <w:szCs w:val="22"/>
        </w:rPr>
        <w:tab/>
      </w:r>
      <w:r w:rsidRPr="001B5EF6">
        <w:rPr>
          <w:rFonts w:ascii="Arial" w:hAnsi="Arial" w:cs="Arial"/>
          <w:color w:val="000000"/>
          <w:sz w:val="22"/>
          <w:szCs w:val="22"/>
        </w:rPr>
        <w:tab/>
        <w:t>para que sobre mí resida el poder</w:t>
      </w:r>
    </w:p>
    <w:p w:rsidR="001B5EF6" w:rsidRPr="001B5EF6" w:rsidRDefault="001B5EF6" w:rsidP="001B5EF6">
      <w:pPr>
        <w:tabs>
          <w:tab w:val="left" w:pos="480"/>
          <w:tab w:val="left" w:pos="960"/>
          <w:tab w:val="left" w:pos="1440"/>
          <w:tab w:val="left" w:pos="1800"/>
        </w:tabs>
        <w:spacing w:after="80"/>
        <w:ind w:left="600"/>
        <w:rPr>
          <w:rFonts w:ascii="Arial" w:hAnsi="Arial" w:cs="Arial"/>
          <w:color w:val="000000"/>
          <w:sz w:val="22"/>
          <w:szCs w:val="22"/>
        </w:rPr>
      </w:pPr>
      <w:r w:rsidRPr="001B5EF6">
        <w:rPr>
          <w:rFonts w:ascii="Arial" w:hAnsi="Arial" w:cs="Arial"/>
          <w:color w:val="000000"/>
          <w:sz w:val="22"/>
          <w:szCs w:val="22"/>
        </w:rPr>
        <w:t>A'</w:t>
      </w:r>
      <w:r w:rsidRPr="001B5EF6">
        <w:rPr>
          <w:rFonts w:ascii="Arial" w:hAnsi="Arial" w:cs="Arial"/>
          <w:color w:val="000000"/>
          <w:sz w:val="22"/>
          <w:szCs w:val="22"/>
        </w:rPr>
        <w:tab/>
        <w:t>de Cristo.</w:t>
      </w:r>
    </w:p>
    <w:p w:rsidR="001B5EF6" w:rsidRPr="001B5EF6" w:rsidRDefault="001B5EF6" w:rsidP="001B5EF6">
      <w:pPr>
        <w:tabs>
          <w:tab w:val="left" w:pos="480"/>
          <w:tab w:val="left" w:pos="960"/>
          <w:tab w:val="left" w:pos="1440"/>
        </w:tabs>
        <w:spacing w:after="80"/>
        <w:rPr>
          <w:rFonts w:ascii="Arial" w:hAnsi="Arial" w:cs="Arial"/>
          <w:color w:val="000000"/>
          <w:sz w:val="22"/>
          <w:szCs w:val="22"/>
        </w:rPr>
      </w:pPr>
      <w:r w:rsidRPr="001B5EF6">
        <w:rPr>
          <w:rFonts w:ascii="Arial" w:hAnsi="Arial" w:cs="Arial"/>
          <w:color w:val="000000"/>
          <w:sz w:val="22"/>
          <w:szCs w:val="22"/>
        </w:rPr>
        <w:t>En el centro de este esquema se presenta de nuevo</w:t>
      </w:r>
      <w:r w:rsidR="00E7708F">
        <w:rPr>
          <w:rFonts w:ascii="Arial" w:hAnsi="Arial" w:cs="Arial"/>
          <w:color w:val="000000"/>
          <w:sz w:val="22"/>
          <w:szCs w:val="22"/>
        </w:rPr>
        <w:t>,</w:t>
      </w:r>
      <w:r w:rsidRPr="001B5EF6">
        <w:rPr>
          <w:rFonts w:ascii="Arial" w:hAnsi="Arial" w:cs="Arial"/>
          <w:color w:val="000000"/>
          <w:sz w:val="22"/>
          <w:szCs w:val="22"/>
        </w:rPr>
        <w:t xml:space="preserve"> </w:t>
      </w:r>
      <w:r w:rsidR="00E7708F">
        <w:rPr>
          <w:rFonts w:ascii="Arial" w:hAnsi="Arial" w:cs="Arial"/>
          <w:color w:val="000000"/>
          <w:sz w:val="22"/>
          <w:szCs w:val="22"/>
        </w:rPr>
        <w:t>e</w:t>
      </w:r>
      <w:r w:rsidR="00E7708F" w:rsidRPr="001B5EF6">
        <w:rPr>
          <w:rFonts w:ascii="Arial" w:hAnsi="Arial" w:cs="Arial"/>
          <w:color w:val="000000"/>
          <w:sz w:val="22"/>
          <w:szCs w:val="22"/>
        </w:rPr>
        <w:t>nf</w:t>
      </w:r>
      <w:r w:rsidR="00E7708F">
        <w:rPr>
          <w:rFonts w:ascii="Arial" w:hAnsi="Arial" w:cs="Arial"/>
          <w:color w:val="000000"/>
          <w:sz w:val="22"/>
          <w:szCs w:val="22"/>
        </w:rPr>
        <w:t>áticamente,</w:t>
      </w:r>
      <w:r w:rsidR="00E7708F" w:rsidRPr="001B5EF6">
        <w:rPr>
          <w:rFonts w:ascii="Arial" w:hAnsi="Arial" w:cs="Arial"/>
          <w:color w:val="000000"/>
          <w:sz w:val="22"/>
          <w:szCs w:val="22"/>
        </w:rPr>
        <w:t xml:space="preserve"> </w:t>
      </w:r>
      <w:r w:rsidRPr="001B5EF6">
        <w:rPr>
          <w:rFonts w:ascii="Arial" w:hAnsi="Arial" w:cs="Arial"/>
          <w:color w:val="000000"/>
          <w:sz w:val="22"/>
          <w:szCs w:val="22"/>
        </w:rPr>
        <w:t>la</w:t>
      </w:r>
      <w:r w:rsidR="00E7708F">
        <w:rPr>
          <w:rFonts w:ascii="Arial" w:hAnsi="Arial" w:cs="Arial"/>
          <w:color w:val="000000"/>
          <w:sz w:val="22"/>
          <w:szCs w:val="22"/>
        </w:rPr>
        <w:t xml:space="preserve"> cuestión con la que se comenzó</w:t>
      </w:r>
      <w:r w:rsidRPr="001B5EF6">
        <w:rPr>
          <w:rFonts w:ascii="Arial" w:hAnsi="Arial" w:cs="Arial"/>
          <w:color w:val="000000"/>
          <w:sz w:val="22"/>
          <w:szCs w:val="22"/>
        </w:rPr>
        <w:t xml:space="preserve">. La </w:t>
      </w:r>
      <w:r w:rsidRPr="001B5EF6">
        <w:rPr>
          <w:rFonts w:ascii="Arial" w:hAnsi="Arial" w:cs="Arial"/>
          <w:i/>
          <w:color w:val="000000"/>
          <w:sz w:val="22"/>
          <w:szCs w:val="22"/>
        </w:rPr>
        <w:t>gracia</w:t>
      </w:r>
      <w:r w:rsidRPr="001B5EF6">
        <w:rPr>
          <w:rFonts w:ascii="Arial" w:hAnsi="Arial" w:cs="Arial"/>
          <w:color w:val="000000"/>
          <w:sz w:val="22"/>
          <w:szCs w:val="22"/>
        </w:rPr>
        <w:t xml:space="preserve"> a la cual se refiere Pablo aquí está vinculada con su llamamiento como apóstol, que proviene de Cristo declarado Hijo de Dios </w:t>
      </w:r>
      <w:r w:rsidRPr="001B5EF6">
        <w:rPr>
          <w:rFonts w:ascii="Arial" w:hAnsi="Arial" w:cs="Arial"/>
          <w:i/>
          <w:color w:val="000000"/>
          <w:sz w:val="22"/>
          <w:szCs w:val="22"/>
        </w:rPr>
        <w:t xml:space="preserve">con </w:t>
      </w:r>
      <w:r w:rsidRPr="001B5EF6">
        <w:rPr>
          <w:rFonts w:ascii="Arial" w:hAnsi="Arial" w:cs="Arial"/>
          <w:color w:val="000000"/>
          <w:sz w:val="22"/>
          <w:szCs w:val="22"/>
        </w:rPr>
        <w:t xml:space="preserve">poder, según se lee en </w:t>
      </w:r>
      <w:proofErr w:type="spellStart"/>
      <w:r w:rsidRPr="001B5EF6">
        <w:rPr>
          <w:rFonts w:ascii="Arial" w:hAnsi="Arial" w:cs="Arial"/>
          <w:color w:val="000000"/>
          <w:sz w:val="22"/>
          <w:szCs w:val="22"/>
        </w:rPr>
        <w:t>Rom</w:t>
      </w:r>
      <w:proofErr w:type="spellEnd"/>
      <w:r w:rsidRPr="001B5EF6">
        <w:rPr>
          <w:rFonts w:ascii="Arial" w:hAnsi="Arial" w:cs="Arial"/>
          <w:color w:val="000000"/>
          <w:sz w:val="22"/>
          <w:szCs w:val="22"/>
        </w:rPr>
        <w:t xml:space="preserve"> 1</w:t>
      </w:r>
      <w:r w:rsidR="00E7708F">
        <w:rPr>
          <w:rFonts w:ascii="Arial" w:hAnsi="Arial" w:cs="Arial"/>
          <w:color w:val="000000"/>
          <w:sz w:val="22"/>
          <w:szCs w:val="22"/>
        </w:rPr>
        <w:t>.</w:t>
      </w:r>
      <w:r w:rsidRPr="001B5EF6">
        <w:rPr>
          <w:rFonts w:ascii="Arial" w:hAnsi="Arial" w:cs="Arial"/>
          <w:color w:val="000000"/>
          <w:sz w:val="22"/>
          <w:szCs w:val="22"/>
        </w:rPr>
        <w:t>4-5. El poder es el de Cristo mismo y el de su evangelio que Pablo predica (</w:t>
      </w:r>
      <w:proofErr w:type="spellStart"/>
      <w:r w:rsidRPr="001B5EF6">
        <w:rPr>
          <w:rFonts w:ascii="Arial" w:hAnsi="Arial" w:cs="Arial"/>
          <w:color w:val="000000"/>
          <w:sz w:val="22"/>
          <w:szCs w:val="22"/>
        </w:rPr>
        <w:t>Rom</w:t>
      </w:r>
      <w:proofErr w:type="spellEnd"/>
      <w:r w:rsidRPr="001B5EF6">
        <w:rPr>
          <w:rFonts w:ascii="Arial" w:hAnsi="Arial" w:cs="Arial"/>
          <w:color w:val="000000"/>
          <w:sz w:val="22"/>
          <w:szCs w:val="22"/>
        </w:rPr>
        <w:t xml:space="preserve"> 1</w:t>
      </w:r>
      <w:r w:rsidR="00E7708F">
        <w:rPr>
          <w:rFonts w:ascii="Arial" w:hAnsi="Arial" w:cs="Arial"/>
          <w:color w:val="000000"/>
          <w:sz w:val="22"/>
          <w:szCs w:val="22"/>
        </w:rPr>
        <w:t>.</w:t>
      </w:r>
      <w:r w:rsidRPr="001B5EF6">
        <w:rPr>
          <w:rFonts w:ascii="Arial" w:hAnsi="Arial" w:cs="Arial"/>
          <w:color w:val="000000"/>
          <w:sz w:val="22"/>
          <w:szCs w:val="22"/>
        </w:rPr>
        <w:t>16; 1Co 1</w:t>
      </w:r>
      <w:r w:rsidR="00E7708F">
        <w:rPr>
          <w:rFonts w:ascii="Arial" w:hAnsi="Arial" w:cs="Arial"/>
          <w:color w:val="000000"/>
          <w:sz w:val="22"/>
          <w:szCs w:val="22"/>
        </w:rPr>
        <w:t>.</w:t>
      </w:r>
      <w:r w:rsidRPr="001B5EF6">
        <w:rPr>
          <w:rFonts w:ascii="Arial" w:hAnsi="Arial" w:cs="Arial"/>
          <w:color w:val="000000"/>
          <w:sz w:val="22"/>
          <w:szCs w:val="22"/>
        </w:rPr>
        <w:t>18), que se manifiesta no sólo en los hechos prodigiosos que acompañan la predicación (</w:t>
      </w:r>
      <w:proofErr w:type="spellStart"/>
      <w:r w:rsidRPr="001B5EF6">
        <w:rPr>
          <w:rFonts w:ascii="Arial" w:hAnsi="Arial" w:cs="Arial"/>
          <w:color w:val="000000"/>
          <w:sz w:val="22"/>
          <w:szCs w:val="22"/>
        </w:rPr>
        <w:t>Rom</w:t>
      </w:r>
      <w:proofErr w:type="spellEnd"/>
      <w:r w:rsidRPr="001B5EF6">
        <w:rPr>
          <w:rFonts w:ascii="Arial" w:hAnsi="Arial" w:cs="Arial"/>
          <w:color w:val="000000"/>
          <w:sz w:val="22"/>
          <w:szCs w:val="22"/>
        </w:rPr>
        <w:t xml:space="preserve"> 15</w:t>
      </w:r>
      <w:r w:rsidR="00E7708F">
        <w:rPr>
          <w:rFonts w:ascii="Arial" w:hAnsi="Arial" w:cs="Arial"/>
          <w:color w:val="000000"/>
          <w:sz w:val="22"/>
          <w:szCs w:val="22"/>
        </w:rPr>
        <w:t>.</w:t>
      </w:r>
      <w:r w:rsidRPr="001B5EF6">
        <w:rPr>
          <w:rFonts w:ascii="Arial" w:hAnsi="Arial" w:cs="Arial"/>
          <w:color w:val="000000"/>
          <w:sz w:val="22"/>
          <w:szCs w:val="22"/>
        </w:rPr>
        <w:t>18-19; 1Co 2</w:t>
      </w:r>
      <w:r w:rsidR="00E7708F">
        <w:rPr>
          <w:rFonts w:ascii="Arial" w:hAnsi="Arial" w:cs="Arial"/>
          <w:color w:val="000000"/>
          <w:sz w:val="22"/>
          <w:szCs w:val="22"/>
        </w:rPr>
        <w:t>.</w:t>
      </w:r>
      <w:r w:rsidRPr="001B5EF6">
        <w:rPr>
          <w:rFonts w:ascii="Arial" w:hAnsi="Arial" w:cs="Arial"/>
          <w:color w:val="000000"/>
          <w:sz w:val="22"/>
          <w:szCs w:val="22"/>
        </w:rPr>
        <w:t>4-5), sino también en la capacidad para enfrentar las adversidades (2Co 1</w:t>
      </w:r>
      <w:r w:rsidR="00E7708F">
        <w:rPr>
          <w:rFonts w:ascii="Arial" w:hAnsi="Arial" w:cs="Arial"/>
          <w:color w:val="000000"/>
          <w:sz w:val="22"/>
          <w:szCs w:val="22"/>
        </w:rPr>
        <w:t>.</w:t>
      </w:r>
      <w:r w:rsidRPr="001B5EF6">
        <w:rPr>
          <w:rFonts w:ascii="Arial" w:hAnsi="Arial" w:cs="Arial"/>
          <w:color w:val="000000"/>
          <w:sz w:val="22"/>
          <w:szCs w:val="22"/>
        </w:rPr>
        <w:t>8; 6</w:t>
      </w:r>
      <w:r w:rsidR="00E7708F">
        <w:rPr>
          <w:rFonts w:ascii="Arial" w:hAnsi="Arial" w:cs="Arial"/>
          <w:color w:val="000000"/>
          <w:sz w:val="22"/>
          <w:szCs w:val="22"/>
        </w:rPr>
        <w:t>.</w:t>
      </w:r>
      <w:r w:rsidRPr="001B5EF6">
        <w:rPr>
          <w:rFonts w:ascii="Arial" w:hAnsi="Arial" w:cs="Arial"/>
          <w:color w:val="000000"/>
          <w:sz w:val="22"/>
          <w:szCs w:val="22"/>
        </w:rPr>
        <w:t xml:space="preserve">3-12); este particular aspecto del poder espiritual es característico de esta segunda carta a los corintios. Así Pablo equilibra su exposición ante sus lectores, ávidos precisamente de manifestaciones poderosas, pero desacostumbrados a considerar las debilidades como escenario de acción del poder de Cristo. Las </w:t>
      </w:r>
      <w:r w:rsidRPr="001B5EF6">
        <w:rPr>
          <w:rFonts w:ascii="Arial" w:hAnsi="Arial" w:cs="Arial"/>
          <w:i/>
          <w:color w:val="000000"/>
          <w:sz w:val="22"/>
          <w:szCs w:val="22"/>
        </w:rPr>
        <w:t>debilidades</w:t>
      </w:r>
      <w:r w:rsidRPr="001B5EF6">
        <w:rPr>
          <w:rFonts w:ascii="Arial" w:hAnsi="Arial" w:cs="Arial"/>
          <w:color w:val="000000"/>
          <w:sz w:val="22"/>
          <w:szCs w:val="22"/>
        </w:rPr>
        <w:t xml:space="preserve"> serán reiteradas a continuación (v. 10). </w:t>
      </w:r>
    </w:p>
    <w:p w:rsidR="001B5EF6" w:rsidRPr="00E7708F" w:rsidRDefault="001B5EF6" w:rsidP="00E7708F">
      <w:pPr>
        <w:spacing w:after="120"/>
        <w:rPr>
          <w:rFonts w:ascii="Arial" w:hAnsi="Arial" w:cs="Arial"/>
          <w:color w:val="000000"/>
          <w:sz w:val="22"/>
          <w:szCs w:val="22"/>
        </w:rPr>
      </w:pPr>
      <w:r w:rsidRPr="001B5EF6">
        <w:rPr>
          <w:rFonts w:ascii="Arial" w:hAnsi="Arial" w:cs="Arial"/>
          <w:color w:val="000000"/>
          <w:sz w:val="22"/>
          <w:szCs w:val="22"/>
        </w:rPr>
        <w:t xml:space="preserve">Pablo concluye aseverando que </w:t>
      </w:r>
      <w:r w:rsidRPr="001B5EF6">
        <w:rPr>
          <w:rFonts w:ascii="Arial" w:hAnsi="Arial" w:cs="Arial"/>
          <w:i/>
          <w:color w:val="000000"/>
          <w:sz w:val="22"/>
          <w:szCs w:val="22"/>
        </w:rPr>
        <w:t>por</w:t>
      </w:r>
      <w:r w:rsidRPr="001B5EF6">
        <w:rPr>
          <w:rFonts w:ascii="Arial" w:hAnsi="Arial" w:cs="Arial"/>
          <w:color w:val="000000"/>
          <w:sz w:val="22"/>
          <w:szCs w:val="22"/>
        </w:rPr>
        <w:t xml:space="preserve"> Cristo (que según el versículo anterior debe entenderse gracias a él, y no necesariamente por amor a él, como se interpreta comúnmente) Pablo se </w:t>
      </w:r>
      <w:r w:rsidRPr="001B5EF6">
        <w:rPr>
          <w:rFonts w:ascii="Arial" w:hAnsi="Arial" w:cs="Arial"/>
          <w:i/>
          <w:color w:val="000000"/>
          <w:sz w:val="22"/>
          <w:szCs w:val="22"/>
        </w:rPr>
        <w:t>complace</w:t>
      </w:r>
      <w:r w:rsidRPr="001B5EF6">
        <w:rPr>
          <w:rFonts w:ascii="Arial" w:hAnsi="Arial" w:cs="Arial"/>
          <w:color w:val="000000"/>
          <w:sz w:val="22"/>
          <w:szCs w:val="22"/>
        </w:rPr>
        <w:t xml:space="preserve"> o se agrada en las </w:t>
      </w:r>
      <w:r w:rsidRPr="001B5EF6">
        <w:rPr>
          <w:rFonts w:ascii="Arial" w:hAnsi="Arial" w:cs="Arial"/>
          <w:i/>
          <w:color w:val="000000"/>
          <w:sz w:val="22"/>
          <w:szCs w:val="22"/>
        </w:rPr>
        <w:t>debilidades</w:t>
      </w:r>
      <w:r w:rsidRPr="001B5EF6">
        <w:rPr>
          <w:rFonts w:ascii="Arial" w:hAnsi="Arial" w:cs="Arial"/>
          <w:color w:val="000000"/>
          <w:sz w:val="22"/>
          <w:szCs w:val="22"/>
        </w:rPr>
        <w:t xml:space="preserve">, que él entiende son fruto directo de su ministerio apostólico. Esta lista de debilidades hace eco de las enumeraciones más largas presentadas en 2Co 6:4-12 y la de 11:23-33. Como puede verse, estas </w:t>
      </w:r>
      <w:r w:rsidRPr="001B5EF6">
        <w:rPr>
          <w:rFonts w:ascii="Arial" w:hAnsi="Arial" w:cs="Arial"/>
          <w:i/>
          <w:color w:val="000000"/>
          <w:sz w:val="22"/>
          <w:szCs w:val="22"/>
        </w:rPr>
        <w:t>debilidades</w:t>
      </w:r>
      <w:r w:rsidRPr="001B5EF6">
        <w:rPr>
          <w:rFonts w:ascii="Arial" w:hAnsi="Arial" w:cs="Arial"/>
          <w:color w:val="000000"/>
          <w:sz w:val="22"/>
          <w:szCs w:val="22"/>
        </w:rPr>
        <w:t xml:space="preserve"> están en relación con la oposición a la predicación del evangelio. El hecho que Pablo se considere </w:t>
      </w:r>
      <w:r w:rsidRPr="001B5EF6">
        <w:rPr>
          <w:rFonts w:ascii="Arial" w:hAnsi="Arial" w:cs="Arial"/>
          <w:i/>
          <w:color w:val="000000"/>
          <w:sz w:val="22"/>
          <w:szCs w:val="22"/>
        </w:rPr>
        <w:t>fuerte</w:t>
      </w:r>
      <w:r w:rsidRPr="001B5EF6">
        <w:rPr>
          <w:rFonts w:ascii="Arial" w:hAnsi="Arial" w:cs="Arial"/>
          <w:color w:val="000000"/>
          <w:sz w:val="22"/>
          <w:szCs w:val="22"/>
        </w:rPr>
        <w:t xml:space="preserve"> cuando es </w:t>
      </w:r>
      <w:r w:rsidRPr="001B5EF6">
        <w:rPr>
          <w:rFonts w:ascii="Arial" w:hAnsi="Arial" w:cs="Arial"/>
          <w:i/>
          <w:color w:val="000000"/>
          <w:sz w:val="22"/>
          <w:szCs w:val="22"/>
        </w:rPr>
        <w:t>débil</w:t>
      </w:r>
      <w:r w:rsidRPr="001B5EF6">
        <w:rPr>
          <w:rFonts w:ascii="Arial" w:hAnsi="Arial" w:cs="Arial"/>
          <w:color w:val="000000"/>
          <w:sz w:val="22"/>
          <w:szCs w:val="22"/>
        </w:rPr>
        <w:t xml:space="preserve"> es gracias al poder de Cristo que reside en él, según se</w:t>
      </w:r>
      <w:r w:rsidR="00E7708F">
        <w:rPr>
          <w:rFonts w:ascii="Arial" w:hAnsi="Arial" w:cs="Arial"/>
          <w:color w:val="000000"/>
          <w:sz w:val="22"/>
          <w:szCs w:val="22"/>
        </w:rPr>
        <w:t xml:space="preserve">ñala en el versículo anterior. </w:t>
      </w:r>
    </w:p>
    <w:p w:rsidR="001B5EF6" w:rsidRPr="00E7708F" w:rsidRDefault="001B5EF6" w:rsidP="001B5EF6">
      <w:pPr>
        <w:spacing w:after="80"/>
        <w:rPr>
          <w:rFonts w:ascii="Arial" w:hAnsi="Arial" w:cs="Arial"/>
          <w:sz w:val="22"/>
          <w:szCs w:val="22"/>
          <w:u w:val="single"/>
          <w:lang w:bidi="he-IL"/>
        </w:rPr>
      </w:pPr>
      <w:r w:rsidRPr="00E7708F">
        <w:rPr>
          <w:rFonts w:ascii="Arial" w:hAnsi="Arial" w:cs="Arial"/>
          <w:sz w:val="22"/>
          <w:szCs w:val="22"/>
          <w:u w:val="single"/>
          <w:lang w:bidi="he-IL"/>
        </w:rPr>
        <w:t xml:space="preserve">Sugerencias </w:t>
      </w:r>
      <w:proofErr w:type="spellStart"/>
      <w:r w:rsidRPr="00E7708F">
        <w:rPr>
          <w:rFonts w:ascii="Arial" w:hAnsi="Arial" w:cs="Arial"/>
          <w:sz w:val="22"/>
          <w:szCs w:val="22"/>
          <w:u w:val="single"/>
          <w:lang w:bidi="he-IL"/>
        </w:rPr>
        <w:t>homiléticas</w:t>
      </w:r>
      <w:proofErr w:type="spellEnd"/>
    </w:p>
    <w:p w:rsidR="001B5EF6" w:rsidRPr="001B5EF6" w:rsidRDefault="00914992" w:rsidP="001B5EF6">
      <w:pPr>
        <w:spacing w:after="80"/>
        <w:rPr>
          <w:rFonts w:ascii="Arial" w:hAnsi="Arial" w:cs="Arial"/>
          <w:sz w:val="22"/>
          <w:szCs w:val="22"/>
          <w:lang w:bidi="he-IL"/>
        </w:rPr>
      </w:pPr>
      <w:r>
        <w:rPr>
          <w:rFonts w:ascii="Arial" w:hAnsi="Arial" w:cs="Arial"/>
          <w:sz w:val="22"/>
          <w:szCs w:val="22"/>
          <w:lang w:bidi="he-IL"/>
        </w:rPr>
        <w:t>Podemos</w:t>
      </w:r>
      <w:r w:rsidR="001B5EF6" w:rsidRPr="001B5EF6">
        <w:rPr>
          <w:rFonts w:ascii="Arial" w:hAnsi="Arial" w:cs="Arial"/>
          <w:sz w:val="22"/>
          <w:szCs w:val="22"/>
          <w:lang w:bidi="he-IL"/>
        </w:rPr>
        <w:t xml:space="preserve"> destaca</w:t>
      </w:r>
      <w:r>
        <w:rPr>
          <w:rFonts w:ascii="Arial" w:hAnsi="Arial" w:cs="Arial"/>
          <w:sz w:val="22"/>
          <w:szCs w:val="22"/>
          <w:lang w:bidi="he-IL"/>
        </w:rPr>
        <w:t>r</w:t>
      </w:r>
      <w:r w:rsidR="001B5EF6" w:rsidRPr="001B5EF6">
        <w:rPr>
          <w:rFonts w:ascii="Arial" w:hAnsi="Arial" w:cs="Arial"/>
          <w:sz w:val="22"/>
          <w:szCs w:val="22"/>
          <w:lang w:bidi="he-IL"/>
        </w:rPr>
        <w:t xml:space="preserve"> el asunto del reconocimiento de las limitaciones o debilidades, especialmente por parte de quien tiene el liderazgo. La sociedad actual es la sociedad de ‘la imagen’, la sociedad ‘virtual’, donde las cosas son aparentes. Para lograr el éxito hay que presentar una imagen de éxito, vistiendo, usando y manejando </w:t>
      </w:r>
      <w:r>
        <w:rPr>
          <w:rFonts w:ascii="Arial" w:hAnsi="Arial" w:cs="Arial"/>
          <w:sz w:val="22"/>
          <w:szCs w:val="22"/>
          <w:lang w:bidi="he-IL"/>
        </w:rPr>
        <w:t>los productos que reflejen esto,</w:t>
      </w:r>
      <w:r w:rsidR="001B5EF6" w:rsidRPr="001B5EF6">
        <w:rPr>
          <w:rFonts w:ascii="Arial" w:hAnsi="Arial" w:cs="Arial"/>
          <w:sz w:val="22"/>
          <w:szCs w:val="22"/>
          <w:lang w:bidi="he-IL"/>
        </w:rPr>
        <w:t xml:space="preserve"> prom</w:t>
      </w:r>
      <w:r>
        <w:rPr>
          <w:rFonts w:ascii="Arial" w:hAnsi="Arial" w:cs="Arial"/>
          <w:sz w:val="22"/>
          <w:szCs w:val="22"/>
          <w:lang w:bidi="he-IL"/>
        </w:rPr>
        <w:t>o</w:t>
      </w:r>
      <w:r w:rsidR="001B5EF6" w:rsidRPr="001B5EF6">
        <w:rPr>
          <w:rFonts w:ascii="Arial" w:hAnsi="Arial" w:cs="Arial"/>
          <w:sz w:val="22"/>
          <w:szCs w:val="22"/>
          <w:lang w:bidi="he-IL"/>
        </w:rPr>
        <w:t>v</w:t>
      </w:r>
      <w:r>
        <w:rPr>
          <w:rFonts w:ascii="Arial" w:hAnsi="Arial" w:cs="Arial"/>
          <w:sz w:val="22"/>
          <w:szCs w:val="22"/>
          <w:lang w:bidi="he-IL"/>
        </w:rPr>
        <w:t>iendo el consumo, el orgullo y</w:t>
      </w:r>
      <w:r w:rsidR="001B5EF6" w:rsidRPr="001B5EF6">
        <w:rPr>
          <w:rFonts w:ascii="Arial" w:hAnsi="Arial" w:cs="Arial"/>
          <w:sz w:val="22"/>
          <w:szCs w:val="22"/>
          <w:lang w:bidi="he-IL"/>
        </w:rPr>
        <w:t xml:space="preserve"> propician</w:t>
      </w:r>
      <w:r>
        <w:rPr>
          <w:rFonts w:ascii="Arial" w:hAnsi="Arial" w:cs="Arial"/>
          <w:sz w:val="22"/>
          <w:szCs w:val="22"/>
          <w:lang w:bidi="he-IL"/>
        </w:rPr>
        <w:t>do las desigualdades</w:t>
      </w:r>
      <w:r w:rsidR="001B5EF6" w:rsidRPr="001B5EF6">
        <w:rPr>
          <w:rFonts w:ascii="Arial" w:hAnsi="Arial" w:cs="Arial"/>
          <w:sz w:val="22"/>
          <w:szCs w:val="22"/>
          <w:lang w:bidi="he-IL"/>
        </w:rPr>
        <w:t>. Las iglesias y sus líderes no se han escapado de estas tendencias favoreciéndose las comparaciones, las discriminaciones, los celos, las separaciones.</w:t>
      </w:r>
    </w:p>
    <w:p w:rsidR="001B5EF6" w:rsidRPr="001B5EF6" w:rsidRDefault="001B5EF6" w:rsidP="00914992">
      <w:pPr>
        <w:spacing w:after="60"/>
        <w:rPr>
          <w:rFonts w:ascii="Arial" w:hAnsi="Arial" w:cs="Arial"/>
          <w:sz w:val="22"/>
          <w:szCs w:val="22"/>
          <w:lang w:bidi="he-IL"/>
        </w:rPr>
      </w:pPr>
      <w:r w:rsidRPr="001B5EF6">
        <w:rPr>
          <w:rFonts w:ascii="Arial" w:hAnsi="Arial" w:cs="Arial"/>
          <w:sz w:val="22"/>
          <w:szCs w:val="22"/>
          <w:lang w:bidi="he-IL"/>
        </w:rPr>
        <w:t xml:space="preserve">El texto nos invita a la humildad, al reconocimiento de las limitaciones personales. Este reconocimiento no implica un conformismo. Es una oportunidad para tomar conciencia de nuestra dependencia de la gracia de Jesucristo. Si queremos que </w:t>
      </w:r>
      <w:r w:rsidR="00E7708F">
        <w:rPr>
          <w:rFonts w:ascii="Arial" w:hAnsi="Arial" w:cs="Arial"/>
          <w:sz w:val="22"/>
          <w:szCs w:val="22"/>
          <w:lang w:bidi="he-IL"/>
        </w:rPr>
        <w:t>la comunidad viva</w:t>
      </w:r>
      <w:r w:rsidRPr="001B5EF6">
        <w:rPr>
          <w:rFonts w:ascii="Arial" w:hAnsi="Arial" w:cs="Arial"/>
          <w:sz w:val="22"/>
          <w:szCs w:val="22"/>
          <w:lang w:bidi="he-IL"/>
        </w:rPr>
        <w:t xml:space="preserve"> esto, como líderes tenemos que seguir este ejemplo de Pablo, que queda expuesto ante aquellos a quienes quiere convencer de su autoridad. Esto no le resta, sino que le confirma su autoridad como apóstol. ¿Cómo podemos nosotros/as y nuestras iglesias vivir hoy con esta conciencia?, ¿qué nos impide hacerlo?, ¿vale la pena intentarlo?</w:t>
      </w:r>
    </w:p>
    <w:p w:rsidR="00914992" w:rsidRPr="003842F2" w:rsidRDefault="00914992" w:rsidP="00914992">
      <w:pPr>
        <w:spacing w:after="80"/>
        <w:ind w:left="2832"/>
        <w:jc w:val="right"/>
        <w:rPr>
          <w:rFonts w:ascii="Arial Narrow" w:hAnsi="Arial Narrow" w:cs="Arial"/>
          <w:i/>
          <w:color w:val="000000"/>
          <w:sz w:val="20"/>
          <w:szCs w:val="20"/>
          <w:lang w:val="es-ES_tradnl"/>
        </w:rPr>
      </w:pPr>
      <w:r w:rsidRPr="003842F2">
        <w:rPr>
          <w:rFonts w:ascii="Arial Narrow" w:hAnsi="Arial Narrow" w:cs="Arial"/>
          <w:i/>
          <w:color w:val="000000"/>
          <w:sz w:val="20"/>
          <w:szCs w:val="20"/>
          <w:lang w:val="es-ES_tradnl"/>
        </w:rPr>
        <w:t xml:space="preserve">Iván Efraín Adame, pastor y </w:t>
      </w:r>
      <w:proofErr w:type="spellStart"/>
      <w:r w:rsidRPr="003842F2">
        <w:rPr>
          <w:rFonts w:ascii="Arial Narrow" w:hAnsi="Arial Narrow" w:cs="Arial"/>
          <w:i/>
          <w:color w:val="000000"/>
          <w:sz w:val="20"/>
          <w:szCs w:val="20"/>
          <w:lang w:val="es-ES_tradnl"/>
        </w:rPr>
        <w:t>biblista</w:t>
      </w:r>
      <w:proofErr w:type="spellEnd"/>
      <w:r w:rsidRPr="003842F2">
        <w:rPr>
          <w:rFonts w:ascii="Arial Narrow" w:hAnsi="Arial Narrow" w:cs="Arial"/>
          <w:i/>
          <w:color w:val="000000"/>
          <w:sz w:val="20"/>
          <w:szCs w:val="20"/>
          <w:lang w:val="es-ES_tradnl"/>
        </w:rPr>
        <w:t xml:space="preserve"> presbiteriano mexicano, Rector del Seminario de esa Iglesia, en </w:t>
      </w:r>
      <w:r w:rsidRPr="003842F2">
        <w:rPr>
          <w:rFonts w:ascii="Arial Narrow" w:hAnsi="Arial Narrow" w:cs="Arial"/>
          <w:b/>
          <w:i/>
          <w:color w:val="000000"/>
          <w:sz w:val="20"/>
          <w:szCs w:val="20"/>
          <w:lang w:val="es-ES_tradnl"/>
        </w:rPr>
        <w:t>Estudio</w:t>
      </w:r>
      <w:r w:rsidR="008C21B5">
        <w:rPr>
          <w:rFonts w:ascii="Arial Narrow" w:hAnsi="Arial Narrow" w:cs="Arial"/>
          <w:b/>
          <w:i/>
          <w:color w:val="000000"/>
          <w:sz w:val="20"/>
          <w:szCs w:val="20"/>
          <w:lang w:val="es-ES_tradnl"/>
        </w:rPr>
        <w:t>s</w:t>
      </w:r>
      <w:r w:rsidRPr="003842F2">
        <w:rPr>
          <w:rFonts w:ascii="Arial Narrow" w:hAnsi="Arial Narrow" w:cs="Arial"/>
          <w:b/>
          <w:i/>
          <w:color w:val="000000"/>
          <w:sz w:val="20"/>
          <w:szCs w:val="20"/>
          <w:lang w:val="es-ES_tradnl"/>
        </w:rPr>
        <w:t xml:space="preserve"> Exegético-</w:t>
      </w:r>
      <w:proofErr w:type="spellStart"/>
      <w:r w:rsidRPr="003842F2">
        <w:rPr>
          <w:rFonts w:ascii="Arial Narrow" w:hAnsi="Arial Narrow" w:cs="Arial"/>
          <w:b/>
          <w:i/>
          <w:color w:val="000000"/>
          <w:sz w:val="20"/>
          <w:szCs w:val="20"/>
          <w:lang w:val="es-ES_tradnl"/>
        </w:rPr>
        <w:t>Homilético</w:t>
      </w:r>
      <w:r w:rsidR="008C21B5">
        <w:rPr>
          <w:rFonts w:ascii="Arial Narrow" w:hAnsi="Arial Narrow" w:cs="Arial"/>
          <w:b/>
          <w:i/>
          <w:color w:val="000000"/>
          <w:sz w:val="20"/>
          <w:szCs w:val="20"/>
          <w:lang w:val="es-ES_tradnl"/>
        </w:rPr>
        <w:t>s</w:t>
      </w:r>
      <w:proofErr w:type="spellEnd"/>
      <w:r w:rsidRPr="003842F2">
        <w:rPr>
          <w:rFonts w:ascii="Arial Narrow" w:hAnsi="Arial Narrow" w:cs="Arial"/>
          <w:i/>
          <w:color w:val="000000"/>
          <w:sz w:val="20"/>
          <w:szCs w:val="20"/>
          <w:lang w:val="es-ES_tradnl"/>
        </w:rPr>
        <w:t xml:space="preserve"> 76, ISEDET, Buenos Aires, julio 2006.</w:t>
      </w:r>
    </w:p>
    <w:p w:rsidR="001B5EF6" w:rsidRPr="00EB75B9" w:rsidRDefault="001B5EF6" w:rsidP="00914992">
      <w:pPr>
        <w:spacing w:after="80"/>
        <w:rPr>
          <w:rFonts w:ascii="Arial Narrow" w:hAnsi="Arial Narrow" w:cs="Arial"/>
          <w:i/>
          <w:sz w:val="20"/>
          <w:szCs w:val="20"/>
        </w:rPr>
      </w:pPr>
    </w:p>
    <w:p w:rsidR="00971785" w:rsidRPr="00CC4445" w:rsidRDefault="00CC4445" w:rsidP="00CC4445">
      <w:pPr>
        <w:shd w:val="clear" w:color="auto" w:fill="669900"/>
        <w:jc w:val="both"/>
        <w:rPr>
          <w:rFonts w:ascii="Arial Narrow" w:hAnsi="Arial Narrow" w:cs="Arial"/>
          <w:sz w:val="22"/>
          <w:szCs w:val="22"/>
        </w:rPr>
      </w:pPr>
      <w:r w:rsidRPr="00B91DB3">
        <w:rPr>
          <w:rFonts w:ascii="Arial" w:hAnsi="Arial" w:cs="Arial"/>
          <w:b/>
          <w:color w:val="FFFFFF" w:themeColor="background1"/>
        </w:rPr>
        <w:lastRenderedPageBreak/>
        <w:t>R</w:t>
      </w:r>
      <w:r>
        <w:rPr>
          <w:rFonts w:ascii="Arial" w:hAnsi="Arial" w:cs="Arial"/>
          <w:b/>
          <w:color w:val="FFFFFF" w:themeColor="background1"/>
        </w:rPr>
        <w:t>ecursos para la acción pastoral</w:t>
      </w:r>
    </w:p>
    <w:p w:rsidR="00971785" w:rsidRPr="005758CC" w:rsidRDefault="00971785" w:rsidP="00971785">
      <w:pPr>
        <w:spacing w:after="80"/>
        <w:rPr>
          <w:rFonts w:ascii="Arial" w:hAnsi="Arial" w:cs="Arial"/>
          <w:b/>
          <w:sz w:val="12"/>
          <w:szCs w:val="12"/>
        </w:rPr>
      </w:pPr>
    </w:p>
    <w:p w:rsidR="00971785" w:rsidRPr="00765A95" w:rsidRDefault="00971785" w:rsidP="00B5304A">
      <w:pPr>
        <w:pStyle w:val="Prrafodelista"/>
        <w:numPr>
          <w:ilvl w:val="0"/>
          <w:numId w:val="14"/>
        </w:numPr>
        <w:spacing w:after="80"/>
        <w:ind w:left="360"/>
        <w:rPr>
          <w:rFonts w:ascii="Helvetica" w:hAnsi="Helvetica" w:cs="Helvetica"/>
          <w:b/>
          <w:lang w:eastAsia="es-AR"/>
        </w:rPr>
      </w:pPr>
      <w:r w:rsidRPr="00765A95">
        <w:rPr>
          <w:rFonts w:ascii="Helvetica" w:hAnsi="Helvetica" w:cs="Helvetica"/>
          <w:b/>
          <w:lang w:eastAsia="es-AR"/>
        </w:rPr>
        <w:t>Martin Luther King era realmente profético. No manchemos su  legado.</w:t>
      </w:r>
    </w:p>
    <w:p w:rsidR="00971785" w:rsidRDefault="00971785" w:rsidP="00B5304A">
      <w:pPr>
        <w:spacing w:after="80"/>
        <w:rPr>
          <w:rFonts w:ascii="Helvetica" w:hAnsi="Helvetica" w:cs="Helvetica"/>
          <w:sz w:val="22"/>
          <w:szCs w:val="22"/>
          <w:lang w:eastAsia="es-AR"/>
        </w:rPr>
      </w:pPr>
      <w:r w:rsidRPr="00765A95">
        <w:rPr>
          <w:rFonts w:ascii="Helvetica" w:hAnsi="Helvetica" w:cs="Helvetica"/>
          <w:sz w:val="22"/>
          <w:szCs w:val="22"/>
          <w:lang w:eastAsia="es-AR"/>
        </w:rPr>
        <w:t xml:space="preserve">La mayor amenaza que representa Martin Luther King Jr. es espiritual y moral. El ejemplo valiente y compasivo de King rompe con el modelo neoliberal dominante regido por el dinero, la astucia y las bombas. </w:t>
      </w:r>
    </w:p>
    <w:p w:rsidR="00971785" w:rsidRPr="00765A95" w:rsidRDefault="00971785" w:rsidP="00B5304A">
      <w:pPr>
        <w:spacing w:after="80"/>
        <w:rPr>
          <w:rFonts w:ascii="Helvetica" w:hAnsi="Helvetica" w:cs="Helvetica"/>
          <w:sz w:val="22"/>
          <w:szCs w:val="22"/>
          <w:lang w:eastAsia="es-AR"/>
        </w:rPr>
      </w:pPr>
      <w:r w:rsidRPr="00765A95">
        <w:rPr>
          <w:rFonts w:ascii="Helvetica" w:hAnsi="Helvetica" w:cs="Helvetica"/>
          <w:sz w:val="22"/>
          <w:szCs w:val="22"/>
          <w:lang w:eastAsia="es-AR"/>
        </w:rPr>
        <w:t>Su lucha contra la pobreza, el militarismo, el materialismo y el racismo socava por un lado la palabrería superficial y las posturas pretenciosas de los supuestos progresistas y, por otro, el abierto desprecio y los prejuicios de los reaccionarios. King no era perfecto ni puro en sus testimonios proféticos, pero era auténtico, en contraste con los personajes actuales que bailan al ritmo del mercado.</w:t>
      </w:r>
    </w:p>
    <w:p w:rsidR="00971785" w:rsidRPr="00765A95" w:rsidRDefault="00971785" w:rsidP="00B5304A">
      <w:pPr>
        <w:spacing w:after="80"/>
        <w:rPr>
          <w:rFonts w:ascii="Helvetica" w:hAnsi="Helvetica" w:cs="Helvetica"/>
          <w:sz w:val="22"/>
          <w:szCs w:val="22"/>
          <w:lang w:eastAsia="es-AR"/>
        </w:rPr>
      </w:pPr>
      <w:r w:rsidRPr="00765A95">
        <w:rPr>
          <w:rFonts w:ascii="Helvetica" w:hAnsi="Helvetica" w:cs="Helvetica"/>
          <w:sz w:val="22"/>
          <w:szCs w:val="22"/>
          <w:lang w:eastAsia="es-AR"/>
        </w:rPr>
        <w:t>En estos días en que recordamos la vida y muerte de King, debemos sospechar de aquellos que le cantan alabanzas pero se niegan a pagar el precio de encarnar las fuertes acusaciones de King contra el imperio estadounidense, el capitalismo y el racismo en nuestras vidas.</w:t>
      </w:r>
    </w:p>
    <w:p w:rsidR="00971785" w:rsidRPr="00765A95" w:rsidRDefault="00971785" w:rsidP="00B5304A">
      <w:pPr>
        <w:spacing w:after="80"/>
        <w:rPr>
          <w:rFonts w:ascii="Helvetica" w:hAnsi="Helvetica" w:cs="Helvetica"/>
          <w:sz w:val="22"/>
          <w:szCs w:val="22"/>
          <w:lang w:eastAsia="es-AR"/>
        </w:rPr>
      </w:pPr>
      <w:r w:rsidRPr="00765A95">
        <w:rPr>
          <w:rFonts w:ascii="Helvetica" w:hAnsi="Helvetica" w:cs="Helvetica"/>
          <w:sz w:val="22"/>
          <w:szCs w:val="22"/>
          <w:lang w:eastAsia="es-AR"/>
        </w:rPr>
        <w:t>Ahora vendrán los “fans” de King a mostrarnos versiones edulcoradas de su vida. Este año se cumplen 50 años de su asesinato y otra vez nos encontramos con versiones esterilizadas de su legado. Un hombre radical que fue profundamente odiado y despreciado es presentado ahora como si hubiera sido un moderado amado por todos.</w:t>
      </w:r>
    </w:p>
    <w:p w:rsidR="00971785" w:rsidRPr="00765A95" w:rsidRDefault="00971785" w:rsidP="00B5304A">
      <w:pPr>
        <w:spacing w:after="80"/>
        <w:rPr>
          <w:rFonts w:ascii="Helvetica" w:hAnsi="Helvetica" w:cs="Helvetica"/>
          <w:sz w:val="22"/>
          <w:szCs w:val="22"/>
          <w:lang w:eastAsia="es-AR"/>
        </w:rPr>
      </w:pPr>
      <w:r w:rsidRPr="00765A95">
        <w:rPr>
          <w:rFonts w:ascii="Helvetica" w:hAnsi="Helvetica" w:cs="Helvetica"/>
          <w:sz w:val="22"/>
          <w:szCs w:val="22"/>
          <w:lang w:eastAsia="es-AR"/>
        </w:rPr>
        <w:t xml:space="preserve">Estos revisionistas neoliberales se hacen cada vez más visibles por su astucia y su estatus convencional, pero jamás dicen una palabra sobre lo que realmente hubieran preocupado a King, como los ataques de Estados Unidos con </w:t>
      </w:r>
      <w:proofErr w:type="spellStart"/>
      <w:r w:rsidRPr="00765A95">
        <w:rPr>
          <w:rFonts w:ascii="Helvetica" w:hAnsi="Helvetica" w:cs="Helvetica"/>
          <w:sz w:val="22"/>
          <w:szCs w:val="22"/>
          <w:lang w:eastAsia="es-AR"/>
        </w:rPr>
        <w:t>drones</w:t>
      </w:r>
      <w:proofErr w:type="spellEnd"/>
      <w:r w:rsidRPr="00765A95">
        <w:rPr>
          <w:rFonts w:ascii="Helvetica" w:hAnsi="Helvetica" w:cs="Helvetica"/>
          <w:sz w:val="22"/>
          <w:szCs w:val="22"/>
          <w:lang w:eastAsia="es-AR"/>
        </w:rPr>
        <w:t>, las redadas en hogares y los centros de tortura, ni jamás han alzado la voz contra la creciente desigualdad, la pobreza o el poder de Wall Street durante los gobiernos neoliberales, sea el presidente blanco o negro.</w:t>
      </w:r>
    </w:p>
    <w:p w:rsidR="00971785" w:rsidRPr="00765A95" w:rsidRDefault="00971785" w:rsidP="00B5304A">
      <w:pPr>
        <w:spacing w:after="80"/>
        <w:rPr>
          <w:rFonts w:ascii="Helvetica" w:hAnsi="Helvetica" w:cs="Helvetica"/>
          <w:sz w:val="22"/>
          <w:szCs w:val="22"/>
          <w:lang w:eastAsia="es-AR"/>
        </w:rPr>
      </w:pPr>
      <w:r w:rsidRPr="00765A95">
        <w:rPr>
          <w:rFonts w:ascii="Helvetica" w:hAnsi="Helvetica" w:cs="Helvetica"/>
          <w:sz w:val="22"/>
          <w:szCs w:val="22"/>
          <w:lang w:eastAsia="es-AR"/>
        </w:rPr>
        <w:t>Muchos de estos “fans” de King tienen miedo. Sin embargo, una de las frases preferidas de King era “prefiero estar muerto que atemorizado”.</w:t>
      </w:r>
      <w:r w:rsidR="00EB75B9">
        <w:rPr>
          <w:rFonts w:ascii="Helvetica" w:hAnsi="Helvetica" w:cs="Helvetica"/>
          <w:sz w:val="22"/>
          <w:szCs w:val="22"/>
          <w:lang w:eastAsia="es-AR"/>
        </w:rPr>
        <w:t xml:space="preserve"> </w:t>
      </w:r>
      <w:r w:rsidRPr="00765A95">
        <w:rPr>
          <w:rFonts w:ascii="Helvetica" w:hAnsi="Helvetica" w:cs="Helvetica"/>
          <w:sz w:val="22"/>
          <w:szCs w:val="22"/>
          <w:lang w:eastAsia="es-AR"/>
        </w:rPr>
        <w:t xml:space="preserve">¿Por qué tienen miedo? Porque temen por sus carreras y por no ser aceptados por el </w:t>
      </w:r>
      <w:proofErr w:type="spellStart"/>
      <w:r w:rsidRPr="00765A95">
        <w:rPr>
          <w:rFonts w:ascii="Helvetica" w:hAnsi="Helvetica" w:cs="Helvetica"/>
          <w:sz w:val="22"/>
          <w:szCs w:val="22"/>
          <w:lang w:eastAsia="es-AR"/>
        </w:rPr>
        <w:t>establishment</w:t>
      </w:r>
      <w:proofErr w:type="spellEnd"/>
      <w:r w:rsidRPr="00765A95">
        <w:rPr>
          <w:rFonts w:ascii="Helvetica" w:hAnsi="Helvetica" w:cs="Helvetica"/>
          <w:sz w:val="22"/>
          <w:szCs w:val="22"/>
          <w:lang w:eastAsia="es-AR"/>
        </w:rPr>
        <w:t xml:space="preserve"> neoliberal. Y sobre eso King afirmó con furia: “Lo que dices puede ayudarte a conseguir una beca de una fundación, pero no te hará entrar en el Reino de la Verdad”.</w:t>
      </w:r>
    </w:p>
    <w:p w:rsidR="00971785" w:rsidRPr="00765A95" w:rsidRDefault="00971785" w:rsidP="00B5304A">
      <w:pPr>
        <w:spacing w:after="80"/>
        <w:rPr>
          <w:rFonts w:ascii="Helvetica" w:hAnsi="Helvetica" w:cs="Helvetica"/>
          <w:sz w:val="22"/>
          <w:szCs w:val="22"/>
          <w:lang w:eastAsia="es-AR"/>
        </w:rPr>
      </w:pPr>
      <w:r w:rsidRPr="00765A95">
        <w:rPr>
          <w:rFonts w:ascii="Helvetica" w:hAnsi="Helvetica" w:cs="Helvetica"/>
          <w:sz w:val="22"/>
          <w:szCs w:val="22"/>
          <w:lang w:eastAsia="es-AR"/>
        </w:rPr>
        <w:t>El alma del modelo neoliberal de nuestros días rehúye la integridad, la honestidad y la valentía, y a la vez premia la corrupción, la hipocresía y la cobardía. Para ser exitoso hay que tener una imagen que no sea amenazante, sostener la marca propia, expandir la red pecuniaria, y nunca criticar a Wall Street, ni a los líderes neoliberales y especialmente nunca decir nada de la ocupación israelí de tierras palestinas.</w:t>
      </w:r>
    </w:p>
    <w:p w:rsidR="00971785" w:rsidRPr="00765A95" w:rsidRDefault="00971785" w:rsidP="00B5304A">
      <w:pPr>
        <w:spacing w:after="80"/>
        <w:rPr>
          <w:rFonts w:ascii="Helvetica" w:hAnsi="Helvetica" w:cs="Helvetica"/>
          <w:sz w:val="22"/>
          <w:szCs w:val="22"/>
          <w:lang w:eastAsia="es-AR"/>
        </w:rPr>
      </w:pPr>
      <w:r w:rsidRPr="00765A95">
        <w:rPr>
          <w:rFonts w:ascii="Helvetica" w:hAnsi="Helvetica" w:cs="Helvetica"/>
          <w:sz w:val="22"/>
          <w:szCs w:val="22"/>
          <w:lang w:eastAsia="es-AR"/>
        </w:rPr>
        <w:t>Martin Luther King Jr. rechazó la popularidad en su cruzada por una grandeza espiritual y moral, una grandeza medida por lo que estaba dispuesto a sacrificar por su profundo amor a la gente común, especialmente a la preciosa y vulnerable población negra. El alma del modelo neoliberal evita el riesgo y el coste de su testimonio profético, incluso cuando se disfraza de “progresista”.</w:t>
      </w:r>
    </w:p>
    <w:p w:rsidR="00971785" w:rsidRPr="00765A95" w:rsidRDefault="00971785" w:rsidP="00B5304A">
      <w:pPr>
        <w:spacing w:after="80"/>
        <w:rPr>
          <w:rFonts w:ascii="Helvetica" w:hAnsi="Helvetica" w:cs="Helvetica"/>
          <w:sz w:val="22"/>
          <w:szCs w:val="22"/>
          <w:lang w:eastAsia="es-AR"/>
        </w:rPr>
      </w:pPr>
      <w:r w:rsidRPr="00765A95">
        <w:rPr>
          <w:rFonts w:ascii="Helvetica" w:hAnsi="Helvetica" w:cs="Helvetica"/>
          <w:sz w:val="22"/>
          <w:szCs w:val="22"/>
          <w:lang w:eastAsia="es-AR"/>
        </w:rPr>
        <w:t xml:space="preserve">Si King viviera, hoy sus palabras y su testimonio contra los ataques con </w:t>
      </w:r>
      <w:proofErr w:type="spellStart"/>
      <w:r w:rsidRPr="00765A95">
        <w:rPr>
          <w:rFonts w:ascii="Helvetica" w:hAnsi="Helvetica" w:cs="Helvetica"/>
          <w:sz w:val="22"/>
          <w:szCs w:val="22"/>
          <w:lang w:eastAsia="es-AR"/>
        </w:rPr>
        <w:t>drones</w:t>
      </w:r>
      <w:proofErr w:type="spellEnd"/>
      <w:r w:rsidRPr="00765A95">
        <w:rPr>
          <w:rFonts w:ascii="Helvetica" w:hAnsi="Helvetica" w:cs="Helvetica"/>
          <w:sz w:val="22"/>
          <w:szCs w:val="22"/>
          <w:lang w:eastAsia="es-AR"/>
        </w:rPr>
        <w:t xml:space="preserve">, las invasiones, las ocupaciones, los asesinatos a manos de la policía, las castas en Asia, la opresión a los gitanos en Europa, así como también contra la desigualdad capitalista y la pobreza, serían una amenaza para muchos de los que le cantan alabanzas. </w:t>
      </w:r>
    </w:p>
    <w:p w:rsidR="00971785" w:rsidRPr="00765A95" w:rsidRDefault="00971785" w:rsidP="00B5304A">
      <w:pPr>
        <w:spacing w:after="80"/>
        <w:rPr>
          <w:rFonts w:ascii="Helvetica" w:hAnsi="Helvetica" w:cs="Helvetica"/>
          <w:sz w:val="22"/>
          <w:szCs w:val="22"/>
          <w:lang w:eastAsia="es-AR"/>
        </w:rPr>
      </w:pPr>
      <w:r w:rsidRPr="00765A95">
        <w:rPr>
          <w:rFonts w:ascii="Helvetica" w:hAnsi="Helvetica" w:cs="Helvetica"/>
          <w:sz w:val="22"/>
          <w:szCs w:val="22"/>
          <w:lang w:eastAsia="es-AR"/>
        </w:rPr>
        <w:t>Cuando la pesadilla estadounidense aniquilaba su sueño, King remarcó: “Ya no tengo ninguna fe en que los blancos en el poder respondan de la forma correcta… Nos tratarán como trataron a nuestros hermanos y hermanas japoneses durante la Segunda Guerra Mundial. Nos meterán en campos de concentración. Los corruptos y los fascistas se envalentonarán. Cerrarán los guetos y nos darán permisos para entrar o salir”.</w:t>
      </w:r>
    </w:p>
    <w:p w:rsidR="00971785" w:rsidRPr="00765A95" w:rsidRDefault="00971785" w:rsidP="00B5304A">
      <w:pPr>
        <w:spacing w:after="80"/>
        <w:rPr>
          <w:rFonts w:ascii="Helvetica" w:hAnsi="Helvetica" w:cs="Helvetica"/>
          <w:sz w:val="22"/>
          <w:szCs w:val="22"/>
          <w:lang w:eastAsia="es-AR"/>
        </w:rPr>
      </w:pPr>
      <w:r w:rsidRPr="00765A95">
        <w:rPr>
          <w:rFonts w:ascii="Helvetica" w:hAnsi="Helvetica" w:cs="Helvetica"/>
          <w:sz w:val="22"/>
          <w:szCs w:val="22"/>
          <w:lang w:eastAsia="es-AR"/>
        </w:rPr>
        <w:t>Estas palabras pueden sonar como las de Malcolm X, pero son de Martin Luther King Jr. y se vuelven innegablemente relevantes ante los movimientos neofascistas de nuestros días.</w:t>
      </w:r>
    </w:p>
    <w:p w:rsidR="00971785" w:rsidRDefault="00971785" w:rsidP="00B5304A">
      <w:pPr>
        <w:spacing w:after="80"/>
        <w:rPr>
          <w:rFonts w:ascii="Helvetica" w:hAnsi="Helvetica" w:cs="Helvetica"/>
          <w:sz w:val="22"/>
          <w:szCs w:val="22"/>
          <w:lang w:eastAsia="es-AR"/>
        </w:rPr>
      </w:pPr>
      <w:r w:rsidRPr="00765A95">
        <w:rPr>
          <w:rFonts w:ascii="Helvetica" w:hAnsi="Helvetica" w:cs="Helvetica"/>
          <w:sz w:val="22"/>
          <w:szCs w:val="22"/>
          <w:lang w:eastAsia="es-AR"/>
        </w:rPr>
        <w:t xml:space="preserve">Se cernía sobre él una gran soledad personal y el aislamiento político. J Edgar </w:t>
      </w:r>
      <w:proofErr w:type="spellStart"/>
      <w:r w:rsidRPr="00765A95">
        <w:rPr>
          <w:rFonts w:ascii="Helvetica" w:hAnsi="Helvetica" w:cs="Helvetica"/>
          <w:sz w:val="22"/>
          <w:szCs w:val="22"/>
          <w:lang w:eastAsia="es-AR"/>
        </w:rPr>
        <w:t>Hoover</w:t>
      </w:r>
      <w:proofErr w:type="spellEnd"/>
      <w:r w:rsidRPr="00765A95">
        <w:rPr>
          <w:rFonts w:ascii="Helvetica" w:hAnsi="Helvetica" w:cs="Helvetica"/>
          <w:sz w:val="22"/>
          <w:szCs w:val="22"/>
          <w:lang w:eastAsia="es-AR"/>
        </w:rPr>
        <w:t xml:space="preserve">, director del FBI, lo llamó “el hombre más peligroso de Estados Unidos”. El presidente Johnson lo llamó “un predicador negrata”. Los pastores cristianos, tanto negros como blancos, lo echaron de sus </w:t>
      </w:r>
      <w:r w:rsidRPr="00765A95">
        <w:rPr>
          <w:rFonts w:ascii="Helvetica" w:hAnsi="Helvetica" w:cs="Helvetica"/>
          <w:sz w:val="22"/>
          <w:szCs w:val="22"/>
          <w:lang w:eastAsia="es-AR"/>
        </w:rPr>
        <w:lastRenderedPageBreak/>
        <w:t xml:space="preserve">púlpitos. Los jóvenes revolucionarios lo desdeñaban e intentaron humillarlo con huelgas, abucheos y protestas. </w:t>
      </w:r>
    </w:p>
    <w:p w:rsidR="00971785" w:rsidRPr="00765A95" w:rsidRDefault="00971785" w:rsidP="00B5304A">
      <w:pPr>
        <w:spacing w:after="80"/>
        <w:rPr>
          <w:rFonts w:ascii="Helvetica" w:hAnsi="Helvetica" w:cs="Helvetica"/>
          <w:sz w:val="22"/>
          <w:szCs w:val="22"/>
          <w:lang w:eastAsia="es-AR"/>
        </w:rPr>
      </w:pPr>
      <w:r w:rsidRPr="00765A95">
        <w:rPr>
          <w:rFonts w:ascii="Helvetica" w:hAnsi="Helvetica" w:cs="Helvetica"/>
          <w:sz w:val="22"/>
          <w:szCs w:val="22"/>
          <w:lang w:eastAsia="es-AR"/>
        </w:rPr>
        <w:t xml:space="preserve">La revista </w:t>
      </w:r>
      <w:proofErr w:type="spellStart"/>
      <w:r w:rsidRPr="00765A95">
        <w:rPr>
          <w:rFonts w:ascii="Helvetica" w:hAnsi="Helvetica" w:cs="Helvetica"/>
          <w:sz w:val="22"/>
          <w:szCs w:val="22"/>
          <w:lang w:eastAsia="es-AR"/>
        </w:rPr>
        <w:t>Life</w:t>
      </w:r>
      <w:proofErr w:type="spellEnd"/>
      <w:r w:rsidRPr="00765A95">
        <w:rPr>
          <w:rFonts w:ascii="Helvetica" w:hAnsi="Helvetica" w:cs="Helvetica"/>
          <w:sz w:val="22"/>
          <w:szCs w:val="22"/>
          <w:lang w:eastAsia="es-AR"/>
        </w:rPr>
        <w:t xml:space="preserve"> –haciéndose eco de la revista Time, </w:t>
      </w:r>
      <w:proofErr w:type="spellStart"/>
      <w:r w:rsidRPr="00765A95">
        <w:rPr>
          <w:rFonts w:ascii="Helvetica" w:hAnsi="Helvetica" w:cs="Helvetica"/>
          <w:sz w:val="22"/>
          <w:szCs w:val="22"/>
          <w:lang w:eastAsia="es-AR"/>
        </w:rPr>
        <w:t>the</w:t>
      </w:r>
      <w:proofErr w:type="spellEnd"/>
      <w:r w:rsidRPr="00765A95">
        <w:rPr>
          <w:rFonts w:ascii="Helvetica" w:hAnsi="Helvetica" w:cs="Helvetica"/>
          <w:sz w:val="22"/>
          <w:szCs w:val="22"/>
          <w:lang w:eastAsia="es-AR"/>
        </w:rPr>
        <w:t xml:space="preserve"> New York Times y </w:t>
      </w:r>
      <w:proofErr w:type="spellStart"/>
      <w:r w:rsidRPr="00765A95">
        <w:rPr>
          <w:rFonts w:ascii="Helvetica" w:hAnsi="Helvetica" w:cs="Helvetica"/>
          <w:sz w:val="22"/>
          <w:szCs w:val="22"/>
          <w:lang w:eastAsia="es-AR"/>
        </w:rPr>
        <w:t>the</w:t>
      </w:r>
      <w:proofErr w:type="spellEnd"/>
      <w:r w:rsidRPr="00765A95">
        <w:rPr>
          <w:rFonts w:ascii="Helvetica" w:hAnsi="Helvetica" w:cs="Helvetica"/>
          <w:sz w:val="22"/>
          <w:szCs w:val="22"/>
          <w:lang w:eastAsia="es-AR"/>
        </w:rPr>
        <w:t xml:space="preserve"> Washington Post (todos bastiones del </w:t>
      </w:r>
      <w:proofErr w:type="spellStart"/>
      <w:r w:rsidRPr="00765A95">
        <w:rPr>
          <w:rFonts w:ascii="Helvetica" w:hAnsi="Helvetica" w:cs="Helvetica"/>
          <w:sz w:val="22"/>
          <w:szCs w:val="22"/>
          <w:lang w:eastAsia="es-AR"/>
        </w:rPr>
        <w:t>establishment</w:t>
      </w:r>
      <w:proofErr w:type="spellEnd"/>
      <w:r w:rsidRPr="00765A95">
        <w:rPr>
          <w:rFonts w:ascii="Helvetica" w:hAnsi="Helvetica" w:cs="Helvetica"/>
          <w:sz w:val="22"/>
          <w:szCs w:val="22"/>
          <w:lang w:eastAsia="es-AR"/>
        </w:rPr>
        <w:t xml:space="preserve"> progresista</w:t>
      </w:r>
      <w:proofErr w:type="gramStart"/>
      <w:r w:rsidRPr="00765A95">
        <w:rPr>
          <w:rFonts w:ascii="Helvetica" w:hAnsi="Helvetica" w:cs="Helvetica"/>
          <w:sz w:val="22"/>
          <w:szCs w:val="22"/>
          <w:lang w:eastAsia="es-AR"/>
        </w:rPr>
        <w:t>)–</w:t>
      </w:r>
      <w:proofErr w:type="gramEnd"/>
      <w:r w:rsidRPr="00765A95">
        <w:rPr>
          <w:rFonts w:ascii="Helvetica" w:hAnsi="Helvetica" w:cs="Helvetica"/>
          <w:sz w:val="22"/>
          <w:szCs w:val="22"/>
          <w:lang w:eastAsia="es-AR"/>
        </w:rPr>
        <w:t xml:space="preserve"> se burló de la postura antibelicista de King calificándola como “un bulo demagógico que parece un guión para Radio </w:t>
      </w:r>
      <w:proofErr w:type="spellStart"/>
      <w:r w:rsidRPr="00765A95">
        <w:rPr>
          <w:rFonts w:ascii="Helvetica" w:hAnsi="Helvetica" w:cs="Helvetica"/>
          <w:sz w:val="22"/>
          <w:szCs w:val="22"/>
          <w:lang w:eastAsia="es-AR"/>
        </w:rPr>
        <w:t>Hanoi</w:t>
      </w:r>
      <w:proofErr w:type="spellEnd"/>
      <w:r w:rsidRPr="00765A95">
        <w:rPr>
          <w:rFonts w:ascii="Helvetica" w:hAnsi="Helvetica" w:cs="Helvetica"/>
          <w:sz w:val="22"/>
          <w:szCs w:val="22"/>
          <w:lang w:eastAsia="es-AR"/>
        </w:rPr>
        <w:t>”.</w:t>
      </w:r>
    </w:p>
    <w:p w:rsidR="00971785" w:rsidRPr="00765A95" w:rsidRDefault="00971785" w:rsidP="00B5304A">
      <w:pPr>
        <w:spacing w:after="80"/>
        <w:rPr>
          <w:rFonts w:ascii="Helvetica" w:hAnsi="Helvetica" w:cs="Helvetica"/>
          <w:sz w:val="22"/>
          <w:szCs w:val="22"/>
          <w:lang w:eastAsia="es-AR"/>
        </w:rPr>
      </w:pPr>
      <w:r w:rsidRPr="00765A95">
        <w:rPr>
          <w:rFonts w:ascii="Helvetica" w:hAnsi="Helvetica" w:cs="Helvetica"/>
          <w:sz w:val="22"/>
          <w:szCs w:val="22"/>
          <w:lang w:eastAsia="es-AR"/>
        </w:rPr>
        <w:t xml:space="preserve">Uno de los últimos y verdaderos amigos de King, el gran rabino Abraham Joshua </w:t>
      </w:r>
      <w:proofErr w:type="spellStart"/>
      <w:r w:rsidRPr="00765A95">
        <w:rPr>
          <w:rFonts w:ascii="Helvetica" w:hAnsi="Helvetica" w:cs="Helvetica"/>
          <w:sz w:val="22"/>
          <w:szCs w:val="22"/>
          <w:lang w:eastAsia="es-AR"/>
        </w:rPr>
        <w:t>Heschel</w:t>
      </w:r>
      <w:proofErr w:type="spellEnd"/>
      <w:r w:rsidRPr="00765A95">
        <w:rPr>
          <w:rFonts w:ascii="Helvetica" w:hAnsi="Helvetica" w:cs="Helvetica"/>
          <w:sz w:val="22"/>
          <w:szCs w:val="22"/>
          <w:lang w:eastAsia="es-AR"/>
        </w:rPr>
        <w:t xml:space="preserve"> afirmó proféticamente: “Todo el futuro de Estados Unidos depende del impacto e influencia del señor King”. Cuando asesinaron a King, algo murió en muchos de nosotros. Las balas mataron gran parte del espíritu de libertad y democracia del experimento estadounidense. El día siguiente, 100 ciudades y pueblos del país estaban en llamas. ¡Otra vez había regresado el fuego!</w:t>
      </w:r>
    </w:p>
    <w:p w:rsidR="00971785" w:rsidRPr="00765A95" w:rsidRDefault="00971785" w:rsidP="00B5304A">
      <w:pPr>
        <w:spacing w:after="80"/>
        <w:rPr>
          <w:rFonts w:ascii="Helvetica" w:hAnsi="Helvetica" w:cs="Helvetica"/>
          <w:sz w:val="22"/>
          <w:szCs w:val="22"/>
          <w:lang w:eastAsia="es-AR"/>
        </w:rPr>
      </w:pPr>
      <w:r w:rsidRPr="00765A95">
        <w:rPr>
          <w:rFonts w:ascii="Helvetica" w:hAnsi="Helvetica" w:cs="Helvetica"/>
          <w:sz w:val="22"/>
          <w:szCs w:val="22"/>
          <w:lang w:eastAsia="es-AR"/>
        </w:rPr>
        <w:t xml:space="preserve">Hoy, 50 años después, la crisis del imperio estadounidense se ha profundizado. Y el legado radical de King sigue vivo en la juventud despierta y en los ciudadanos proféticos que eligen ser extremistas del amor, de la justicia, del coraje y de la libertad, incluso si nuestras probabilidades de ganar son las mismas que las de una bola de nieve en el infierno. Este imparable extremismo como el de King es una amenaza para cualquier tipo de statu quo. </w:t>
      </w:r>
    </w:p>
    <w:p w:rsidR="00971785" w:rsidRPr="00765A95" w:rsidRDefault="00971785" w:rsidP="00454A8A">
      <w:pPr>
        <w:ind w:left="708"/>
        <w:rPr>
          <w:rFonts w:ascii="Arial Narrow" w:hAnsi="Arial Narrow" w:cs="Helvetica"/>
          <w:sz w:val="18"/>
          <w:szCs w:val="18"/>
          <w:lang w:eastAsia="es-AR"/>
        </w:rPr>
      </w:pPr>
      <w:proofErr w:type="spellStart"/>
      <w:r w:rsidRPr="00795AE7">
        <w:rPr>
          <w:rFonts w:ascii="Arial Narrow" w:hAnsi="Arial Narrow" w:cs="Helvetica"/>
          <w:i/>
          <w:iCs/>
          <w:sz w:val="20"/>
          <w:szCs w:val="20"/>
          <w:lang w:eastAsia="es-AR"/>
        </w:rPr>
        <w:t>Cornel</w:t>
      </w:r>
      <w:proofErr w:type="spellEnd"/>
      <w:r w:rsidRPr="00795AE7">
        <w:rPr>
          <w:rFonts w:ascii="Arial Narrow" w:hAnsi="Arial Narrow" w:cs="Helvetica"/>
          <w:i/>
          <w:iCs/>
          <w:sz w:val="20"/>
          <w:szCs w:val="20"/>
          <w:lang w:eastAsia="es-AR"/>
        </w:rPr>
        <w:t xml:space="preserve"> West, filósofo estadounidense,</w:t>
      </w:r>
      <w:r w:rsidRPr="00765A95">
        <w:rPr>
          <w:rFonts w:ascii="Arial Narrow" w:hAnsi="Arial Narrow" w:cs="Helvetica"/>
          <w:i/>
          <w:iCs/>
          <w:sz w:val="18"/>
          <w:szCs w:val="18"/>
          <w:lang w:eastAsia="es-AR"/>
        </w:rPr>
        <w:t xml:space="preserve"> escritor, crítico, actor, activista por los derechos civiles, profesor de Práctica de Filosofía Pública en la Universidad de Harvard. Traducido por Lucía </w:t>
      </w:r>
      <w:proofErr w:type="spellStart"/>
      <w:r w:rsidRPr="00765A95">
        <w:rPr>
          <w:rFonts w:ascii="Arial Narrow" w:hAnsi="Arial Narrow" w:cs="Helvetica"/>
          <w:i/>
          <w:iCs/>
          <w:sz w:val="18"/>
          <w:szCs w:val="18"/>
          <w:lang w:eastAsia="es-AR"/>
        </w:rPr>
        <w:t>Balducci</w:t>
      </w:r>
      <w:proofErr w:type="spellEnd"/>
      <w:r w:rsidRPr="00765A95">
        <w:rPr>
          <w:rFonts w:ascii="Arial Narrow" w:hAnsi="Arial Narrow" w:cs="Helvetica"/>
          <w:i/>
          <w:iCs/>
          <w:sz w:val="18"/>
          <w:szCs w:val="18"/>
          <w:lang w:eastAsia="es-AR"/>
        </w:rPr>
        <w:t xml:space="preserve">. Este texto fue publicado en </w:t>
      </w:r>
      <w:proofErr w:type="spellStart"/>
      <w:r w:rsidRPr="00765A95">
        <w:rPr>
          <w:rFonts w:ascii="Arial Narrow" w:hAnsi="Arial Narrow" w:cs="Helvetica"/>
          <w:i/>
          <w:iCs/>
          <w:sz w:val="18"/>
          <w:szCs w:val="18"/>
          <w:lang w:eastAsia="es-AR"/>
        </w:rPr>
        <w:t>The</w:t>
      </w:r>
      <w:proofErr w:type="spellEnd"/>
      <w:r>
        <w:rPr>
          <w:rFonts w:ascii="Arial Narrow" w:hAnsi="Arial Narrow" w:cs="Helvetica"/>
          <w:i/>
          <w:iCs/>
          <w:sz w:val="18"/>
          <w:szCs w:val="18"/>
          <w:lang w:eastAsia="es-AR"/>
        </w:rPr>
        <w:t xml:space="preserve"> </w:t>
      </w:r>
      <w:proofErr w:type="spellStart"/>
      <w:r w:rsidRPr="00765A95">
        <w:rPr>
          <w:rFonts w:ascii="Arial Narrow" w:hAnsi="Arial Narrow" w:cs="Helvetica"/>
          <w:i/>
          <w:iCs/>
          <w:sz w:val="18"/>
          <w:szCs w:val="18"/>
          <w:lang w:eastAsia="es-AR"/>
        </w:rPr>
        <w:t>Guardian</w:t>
      </w:r>
      <w:proofErr w:type="spellEnd"/>
      <w:r w:rsidRPr="00765A95">
        <w:rPr>
          <w:rFonts w:ascii="Arial Narrow" w:hAnsi="Arial Narrow" w:cs="Helvetica"/>
          <w:i/>
          <w:iCs/>
          <w:sz w:val="18"/>
          <w:szCs w:val="18"/>
          <w:lang w:eastAsia="es-AR"/>
        </w:rPr>
        <w:t xml:space="preserve"> y El Diario (España) y por Prensa Ecuménica. Resumido y adaptado por GB.</w:t>
      </w:r>
      <w:r>
        <w:rPr>
          <w:rFonts w:ascii="Arial Narrow" w:hAnsi="Arial Narrow" w:cs="Helvetica"/>
          <w:i/>
          <w:iCs/>
          <w:sz w:val="18"/>
          <w:szCs w:val="18"/>
          <w:lang w:eastAsia="es-AR"/>
        </w:rPr>
        <w:t xml:space="preserve"> </w:t>
      </w:r>
      <w:r w:rsidRPr="00765A95">
        <w:rPr>
          <w:rFonts w:ascii="Arial Narrow" w:hAnsi="Arial Narrow" w:cs="Helvetica"/>
          <w:i/>
          <w:iCs/>
          <w:sz w:val="18"/>
          <w:szCs w:val="18"/>
          <w:lang w:eastAsia="es-AR"/>
        </w:rPr>
        <w:t xml:space="preserve">Luther King fue asesinado el 4 de abril de 1968 </w:t>
      </w:r>
      <w:r>
        <w:rPr>
          <w:rFonts w:ascii="Arial Narrow" w:hAnsi="Arial Narrow" w:cs="Helvetica"/>
          <w:i/>
          <w:iCs/>
          <w:sz w:val="18"/>
          <w:szCs w:val="18"/>
          <w:lang w:eastAsia="es-AR"/>
        </w:rPr>
        <w:t xml:space="preserve">en </w:t>
      </w:r>
      <w:proofErr w:type="spellStart"/>
      <w:r w:rsidRPr="00765A95">
        <w:rPr>
          <w:rFonts w:ascii="Arial Narrow" w:hAnsi="Arial Narrow" w:cs="Helvetica"/>
          <w:i/>
          <w:iCs/>
          <w:sz w:val="18"/>
          <w:szCs w:val="18"/>
          <w:lang w:eastAsia="es-AR"/>
        </w:rPr>
        <w:t>Memphis</w:t>
      </w:r>
      <w:proofErr w:type="gramStart"/>
      <w:r w:rsidRPr="00765A95">
        <w:rPr>
          <w:rFonts w:ascii="Arial Narrow" w:hAnsi="Arial Narrow" w:cs="Helvetica"/>
          <w:i/>
          <w:iCs/>
          <w:sz w:val="18"/>
          <w:szCs w:val="18"/>
          <w:lang w:eastAsia="es-AR"/>
        </w:rPr>
        <w:t>,Tennesee</w:t>
      </w:r>
      <w:proofErr w:type="spellEnd"/>
      <w:proofErr w:type="gramEnd"/>
      <w:r w:rsidRPr="00765A95">
        <w:rPr>
          <w:rFonts w:ascii="Arial Narrow" w:hAnsi="Arial Narrow" w:cs="Helvetica"/>
          <w:i/>
          <w:iCs/>
          <w:sz w:val="18"/>
          <w:szCs w:val="18"/>
          <w:lang w:eastAsia="es-AR"/>
        </w:rPr>
        <w:t>, Estados Unidos.</w:t>
      </w:r>
      <w:r w:rsidR="00E41C0E">
        <w:rPr>
          <w:rFonts w:ascii="Arial Narrow" w:hAnsi="Arial Narrow" w:cs="Helvetica"/>
          <w:i/>
          <w:iCs/>
          <w:sz w:val="18"/>
          <w:szCs w:val="18"/>
          <w:lang w:eastAsia="es-AR"/>
        </w:rPr>
        <w:t xml:space="preserve"> USA. </w:t>
      </w:r>
    </w:p>
    <w:p w:rsidR="00971785" w:rsidRPr="005758CC" w:rsidRDefault="00971785" w:rsidP="00454A8A">
      <w:pPr>
        <w:ind w:left="1416"/>
        <w:rPr>
          <w:rFonts w:ascii="Arial Narrow" w:hAnsi="Arial Narrow" w:cs="Helvetica"/>
          <w:color w:val="444444"/>
          <w:sz w:val="18"/>
          <w:szCs w:val="18"/>
          <w:lang w:eastAsia="es-AR"/>
        </w:rPr>
      </w:pPr>
    </w:p>
    <w:p w:rsidR="00971785" w:rsidRPr="001643C2" w:rsidRDefault="001643C2" w:rsidP="001643C2">
      <w:pPr>
        <w:shd w:val="clear" w:color="auto" w:fill="669900"/>
      </w:pPr>
      <w:r>
        <w:rPr>
          <w:rFonts w:ascii="Arial" w:hAnsi="Arial" w:cs="Arial"/>
          <w:b/>
          <w:color w:val="FFFFFF" w:themeColor="background1"/>
        </w:rPr>
        <w:t>Recursos para la liturgia del culto comunitario</w:t>
      </w:r>
    </w:p>
    <w:p w:rsidR="00971785" w:rsidRPr="00454A8A" w:rsidRDefault="00971785" w:rsidP="001643C2">
      <w:pPr>
        <w:pStyle w:val="Prrafodelista"/>
        <w:spacing w:after="80" w:line="240" w:lineRule="auto"/>
        <w:ind w:left="1428"/>
        <w:rPr>
          <w:rFonts w:ascii="Arial" w:hAnsi="Arial" w:cs="Arial"/>
          <w:sz w:val="12"/>
          <w:szCs w:val="12"/>
        </w:rPr>
      </w:pPr>
    </w:p>
    <w:p w:rsidR="00971785" w:rsidRDefault="00971785" w:rsidP="00B5304A">
      <w:pPr>
        <w:pStyle w:val="Prrafodelista"/>
        <w:numPr>
          <w:ilvl w:val="0"/>
          <w:numId w:val="2"/>
        </w:numPr>
        <w:spacing w:after="120" w:line="240" w:lineRule="auto"/>
        <w:ind w:left="360"/>
        <w:rPr>
          <w:rFonts w:ascii="Arial" w:hAnsi="Arial" w:cs="Arial"/>
          <w:b/>
        </w:rPr>
      </w:pPr>
      <w:r>
        <w:rPr>
          <w:rFonts w:ascii="Arial" w:hAnsi="Arial" w:cs="Arial"/>
          <w:b/>
        </w:rPr>
        <w:t>Envío:</w:t>
      </w:r>
    </w:p>
    <w:p w:rsidR="00971785" w:rsidRPr="00E13D67" w:rsidRDefault="00971785" w:rsidP="00B5304A">
      <w:pPr>
        <w:pStyle w:val="Prrafodelista"/>
        <w:spacing w:after="80" w:line="240" w:lineRule="auto"/>
        <w:ind w:left="360"/>
        <w:rPr>
          <w:rFonts w:ascii="Arial" w:hAnsi="Arial" w:cs="Arial"/>
          <w:b/>
          <w:sz w:val="12"/>
          <w:szCs w:val="12"/>
        </w:rPr>
      </w:pPr>
    </w:p>
    <w:p w:rsidR="00971785" w:rsidRDefault="00971785" w:rsidP="00B5304A">
      <w:pPr>
        <w:pStyle w:val="Prrafodelista"/>
        <w:spacing w:after="80" w:line="240" w:lineRule="auto"/>
        <w:ind w:left="360"/>
        <w:rPr>
          <w:rFonts w:ascii="Arial" w:hAnsi="Arial" w:cs="Arial"/>
        </w:rPr>
      </w:pPr>
      <w:r>
        <w:rPr>
          <w:rFonts w:ascii="Arial" w:hAnsi="Arial" w:cs="Arial"/>
        </w:rPr>
        <w:t xml:space="preserve">Dios le dijo a Noé: “Construye un santuario, que atraviese la tormenta. </w:t>
      </w:r>
    </w:p>
    <w:p w:rsidR="00971785" w:rsidRDefault="00971785" w:rsidP="00B5304A">
      <w:pPr>
        <w:pStyle w:val="Prrafodelista"/>
        <w:spacing w:after="80" w:line="240" w:lineRule="auto"/>
        <w:ind w:left="360"/>
        <w:rPr>
          <w:rFonts w:ascii="Arial" w:hAnsi="Arial" w:cs="Arial"/>
        </w:rPr>
      </w:pPr>
      <w:r>
        <w:rPr>
          <w:rFonts w:ascii="Arial" w:hAnsi="Arial" w:cs="Arial"/>
        </w:rPr>
        <w:t xml:space="preserve">Será una señal de esperanza”. </w:t>
      </w:r>
    </w:p>
    <w:p w:rsidR="00971785" w:rsidRDefault="00971785" w:rsidP="00B5304A">
      <w:pPr>
        <w:pStyle w:val="Prrafodelista"/>
        <w:spacing w:after="80" w:line="240" w:lineRule="auto"/>
        <w:ind w:left="360" w:firstLine="696"/>
        <w:rPr>
          <w:rFonts w:ascii="Arial" w:hAnsi="Arial" w:cs="Arial"/>
        </w:rPr>
      </w:pPr>
      <w:r>
        <w:rPr>
          <w:rFonts w:ascii="Arial" w:hAnsi="Arial" w:cs="Arial"/>
        </w:rPr>
        <w:t>Y Noé respondió: “Iré, por fe”.</w:t>
      </w:r>
    </w:p>
    <w:p w:rsidR="00971785" w:rsidRPr="00403BF7" w:rsidRDefault="00971785" w:rsidP="00B5304A">
      <w:pPr>
        <w:pStyle w:val="Prrafodelista"/>
        <w:spacing w:after="80" w:line="240" w:lineRule="auto"/>
        <w:ind w:left="360"/>
        <w:rPr>
          <w:rFonts w:ascii="Arial" w:hAnsi="Arial" w:cs="Arial"/>
          <w:sz w:val="8"/>
          <w:szCs w:val="8"/>
        </w:rPr>
      </w:pPr>
    </w:p>
    <w:p w:rsidR="00971785" w:rsidRDefault="00971785" w:rsidP="00B5304A">
      <w:pPr>
        <w:pStyle w:val="Prrafodelista"/>
        <w:spacing w:after="80" w:line="240" w:lineRule="auto"/>
        <w:ind w:left="360"/>
        <w:rPr>
          <w:rFonts w:ascii="Arial" w:hAnsi="Arial" w:cs="Arial"/>
        </w:rPr>
      </w:pPr>
      <w:r>
        <w:rPr>
          <w:rFonts w:ascii="Arial" w:hAnsi="Arial" w:cs="Arial"/>
        </w:rPr>
        <w:t xml:space="preserve">Dios le dijo a Deborah: “Se valiente e inteligente, </w:t>
      </w:r>
    </w:p>
    <w:p w:rsidR="00971785" w:rsidRDefault="00971785" w:rsidP="00B5304A">
      <w:pPr>
        <w:pStyle w:val="Prrafodelista"/>
        <w:spacing w:after="80" w:line="240" w:lineRule="auto"/>
        <w:ind w:left="360"/>
        <w:rPr>
          <w:rFonts w:ascii="Arial" w:hAnsi="Arial" w:cs="Arial"/>
        </w:rPr>
      </w:pPr>
      <w:proofErr w:type="gramStart"/>
      <w:r>
        <w:rPr>
          <w:rFonts w:ascii="Arial" w:hAnsi="Arial" w:cs="Arial"/>
        </w:rPr>
        <w:t>se</w:t>
      </w:r>
      <w:proofErr w:type="gramEnd"/>
      <w:r>
        <w:rPr>
          <w:rFonts w:ascii="Arial" w:hAnsi="Arial" w:cs="Arial"/>
        </w:rPr>
        <w:t xml:space="preserve"> necesita tu fuerza en un mundo abatido”.</w:t>
      </w:r>
    </w:p>
    <w:p w:rsidR="00971785" w:rsidRDefault="00971785" w:rsidP="00B5304A">
      <w:pPr>
        <w:pStyle w:val="Prrafodelista"/>
        <w:spacing w:after="80" w:line="240" w:lineRule="auto"/>
        <w:ind w:left="360" w:firstLine="696"/>
        <w:rPr>
          <w:rFonts w:ascii="Arial" w:hAnsi="Arial" w:cs="Arial"/>
        </w:rPr>
      </w:pPr>
      <w:r>
        <w:rPr>
          <w:rFonts w:ascii="Arial" w:hAnsi="Arial" w:cs="Arial"/>
        </w:rPr>
        <w:t>Y Deborah respondió: “Iré, por fe”.</w:t>
      </w:r>
    </w:p>
    <w:p w:rsidR="00971785" w:rsidRPr="00403BF7" w:rsidRDefault="00971785" w:rsidP="00B5304A">
      <w:pPr>
        <w:pStyle w:val="Prrafodelista"/>
        <w:spacing w:after="80" w:line="240" w:lineRule="auto"/>
        <w:ind w:left="360"/>
        <w:rPr>
          <w:rFonts w:ascii="Arial" w:hAnsi="Arial" w:cs="Arial"/>
          <w:sz w:val="8"/>
          <w:szCs w:val="8"/>
        </w:rPr>
      </w:pPr>
    </w:p>
    <w:p w:rsidR="00971785" w:rsidRDefault="00971785" w:rsidP="00B5304A">
      <w:pPr>
        <w:pStyle w:val="Prrafodelista"/>
        <w:spacing w:after="80" w:line="240" w:lineRule="auto"/>
        <w:ind w:left="360"/>
        <w:rPr>
          <w:rFonts w:ascii="Arial" w:hAnsi="Arial" w:cs="Arial"/>
        </w:rPr>
      </w:pPr>
      <w:r>
        <w:rPr>
          <w:rFonts w:ascii="Arial" w:hAnsi="Arial" w:cs="Arial"/>
        </w:rPr>
        <w:t>Dios le dijo a María: “Enviaré a mi hijo santo, críalo y enséñale en amor”.</w:t>
      </w:r>
    </w:p>
    <w:p w:rsidR="00971785" w:rsidRDefault="00971785" w:rsidP="00B5304A">
      <w:pPr>
        <w:pStyle w:val="Prrafodelista"/>
        <w:spacing w:after="80" w:line="240" w:lineRule="auto"/>
        <w:ind w:left="360" w:firstLine="696"/>
        <w:rPr>
          <w:rFonts w:ascii="Arial" w:hAnsi="Arial" w:cs="Arial"/>
        </w:rPr>
      </w:pPr>
      <w:r>
        <w:rPr>
          <w:rFonts w:ascii="Arial" w:hAnsi="Arial" w:cs="Arial"/>
        </w:rPr>
        <w:t>Y María respondió: “Iré, por fe”.</w:t>
      </w:r>
    </w:p>
    <w:p w:rsidR="00971785" w:rsidRPr="00403BF7" w:rsidRDefault="00971785" w:rsidP="00B5304A">
      <w:pPr>
        <w:pStyle w:val="Prrafodelista"/>
        <w:spacing w:after="80" w:line="240" w:lineRule="auto"/>
        <w:ind w:left="360"/>
        <w:rPr>
          <w:rFonts w:ascii="Arial" w:hAnsi="Arial" w:cs="Arial"/>
          <w:sz w:val="8"/>
          <w:szCs w:val="8"/>
        </w:rPr>
      </w:pPr>
    </w:p>
    <w:p w:rsidR="00971785" w:rsidRDefault="00971785" w:rsidP="00B5304A">
      <w:pPr>
        <w:pStyle w:val="Prrafodelista"/>
        <w:spacing w:after="80" w:line="240" w:lineRule="auto"/>
        <w:ind w:left="360"/>
        <w:rPr>
          <w:rFonts w:ascii="Arial" w:hAnsi="Arial" w:cs="Arial"/>
        </w:rPr>
      </w:pPr>
      <w:r>
        <w:rPr>
          <w:rFonts w:ascii="Arial" w:hAnsi="Arial" w:cs="Arial"/>
        </w:rPr>
        <w:t>Jesús, que era uno con el Padre, le dijo a Pedro: “Sígueme y te haré pescador de hombres”.</w:t>
      </w:r>
    </w:p>
    <w:p w:rsidR="00971785" w:rsidRDefault="00971785" w:rsidP="00B5304A">
      <w:pPr>
        <w:pStyle w:val="Prrafodelista"/>
        <w:spacing w:after="80" w:line="240" w:lineRule="auto"/>
        <w:ind w:left="360" w:firstLine="696"/>
        <w:rPr>
          <w:rFonts w:ascii="Arial" w:hAnsi="Arial" w:cs="Arial"/>
        </w:rPr>
      </w:pPr>
      <w:r>
        <w:rPr>
          <w:rFonts w:ascii="Arial" w:hAnsi="Arial" w:cs="Arial"/>
        </w:rPr>
        <w:t>Y Pedro respondió: “Iré, por fe”.</w:t>
      </w:r>
    </w:p>
    <w:p w:rsidR="00971785" w:rsidRPr="00403BF7" w:rsidRDefault="00971785" w:rsidP="00B5304A">
      <w:pPr>
        <w:pStyle w:val="Prrafodelista"/>
        <w:spacing w:after="80" w:line="240" w:lineRule="auto"/>
        <w:ind w:left="360"/>
        <w:rPr>
          <w:rFonts w:ascii="Arial" w:hAnsi="Arial" w:cs="Arial"/>
          <w:sz w:val="8"/>
          <w:szCs w:val="8"/>
        </w:rPr>
      </w:pPr>
    </w:p>
    <w:p w:rsidR="00971785" w:rsidRDefault="00971785" w:rsidP="00B5304A">
      <w:pPr>
        <w:pStyle w:val="Prrafodelista"/>
        <w:spacing w:after="80" w:line="240" w:lineRule="auto"/>
        <w:ind w:left="360"/>
        <w:rPr>
          <w:rFonts w:ascii="Arial" w:hAnsi="Arial" w:cs="Arial"/>
        </w:rPr>
      </w:pPr>
      <w:r>
        <w:rPr>
          <w:rFonts w:ascii="Arial" w:hAnsi="Arial" w:cs="Arial"/>
        </w:rPr>
        <w:t>Jesús le dijo a Lázaro: “Sal, desátate, porque aquellos que me siguen son libres”.</w:t>
      </w:r>
    </w:p>
    <w:p w:rsidR="00971785" w:rsidRDefault="00971785" w:rsidP="00B5304A">
      <w:pPr>
        <w:pStyle w:val="Prrafodelista"/>
        <w:spacing w:after="80" w:line="240" w:lineRule="auto"/>
        <w:ind w:left="360" w:firstLine="696"/>
        <w:rPr>
          <w:rFonts w:ascii="Arial" w:hAnsi="Arial" w:cs="Arial"/>
        </w:rPr>
      </w:pPr>
      <w:r>
        <w:rPr>
          <w:rFonts w:ascii="Arial" w:hAnsi="Arial" w:cs="Arial"/>
        </w:rPr>
        <w:t>Y Lázaro respondió: “Iré, por fe”.</w:t>
      </w:r>
    </w:p>
    <w:p w:rsidR="00971785" w:rsidRPr="00403BF7" w:rsidRDefault="00971785" w:rsidP="00B5304A">
      <w:pPr>
        <w:pStyle w:val="Prrafodelista"/>
        <w:spacing w:after="80" w:line="240" w:lineRule="auto"/>
        <w:ind w:left="360"/>
        <w:rPr>
          <w:rFonts w:ascii="Arial" w:hAnsi="Arial" w:cs="Arial"/>
          <w:sz w:val="8"/>
          <w:szCs w:val="8"/>
        </w:rPr>
      </w:pPr>
    </w:p>
    <w:p w:rsidR="00971785" w:rsidRDefault="00971785" w:rsidP="00B5304A">
      <w:pPr>
        <w:pStyle w:val="Prrafodelista"/>
        <w:spacing w:after="80" w:line="240" w:lineRule="auto"/>
        <w:ind w:left="360"/>
        <w:rPr>
          <w:rFonts w:ascii="Arial" w:hAnsi="Arial" w:cs="Arial"/>
        </w:rPr>
      </w:pPr>
      <w:r>
        <w:rPr>
          <w:rFonts w:ascii="Arial" w:hAnsi="Arial" w:cs="Arial"/>
        </w:rPr>
        <w:t xml:space="preserve">Y en el día de Pentecostés, el Espíritu Santo le habló a la iglesia primitiva diciendo: </w:t>
      </w:r>
    </w:p>
    <w:p w:rsidR="00971785" w:rsidRDefault="00971785" w:rsidP="00B5304A">
      <w:pPr>
        <w:pStyle w:val="Prrafodelista"/>
        <w:spacing w:after="80" w:line="240" w:lineRule="auto"/>
        <w:ind w:left="360"/>
        <w:rPr>
          <w:rFonts w:ascii="Arial" w:hAnsi="Arial" w:cs="Arial"/>
        </w:rPr>
      </w:pPr>
      <w:r>
        <w:rPr>
          <w:rFonts w:ascii="Arial" w:hAnsi="Arial" w:cs="Arial"/>
        </w:rPr>
        <w:t>“Bajo el manto de Dios sueñen, profeticen, tengan visiones de un mundo nuevo”.</w:t>
      </w:r>
    </w:p>
    <w:p w:rsidR="00971785" w:rsidRDefault="00971785" w:rsidP="00B5304A">
      <w:pPr>
        <w:pStyle w:val="Prrafodelista"/>
        <w:spacing w:after="80" w:line="240" w:lineRule="auto"/>
        <w:ind w:left="360" w:firstLine="696"/>
        <w:rPr>
          <w:rFonts w:ascii="Arial" w:hAnsi="Arial" w:cs="Arial"/>
        </w:rPr>
      </w:pPr>
      <w:r>
        <w:rPr>
          <w:rFonts w:ascii="Arial" w:hAnsi="Arial" w:cs="Arial"/>
        </w:rPr>
        <w:t>Y la iglesia respondió: “Iremos, por fe”.</w:t>
      </w:r>
    </w:p>
    <w:p w:rsidR="00971785" w:rsidRPr="00795AE7" w:rsidRDefault="00971785" w:rsidP="00B5304A">
      <w:pPr>
        <w:pStyle w:val="Carnum"/>
        <w:ind w:left="5304" w:firstLine="708"/>
        <w:jc w:val="left"/>
        <w:rPr>
          <w:rFonts w:ascii="Arial Narrow" w:hAnsi="Arial Narrow" w:cs="Arial"/>
          <w:i/>
          <w:color w:val="222222"/>
          <w:sz w:val="20"/>
          <w:szCs w:val="20"/>
          <w:shd w:val="clear" w:color="auto" w:fill="FFFFFF"/>
          <w:lang w:val="en-US"/>
        </w:rPr>
      </w:pPr>
      <w:r w:rsidRPr="00795AE7">
        <w:rPr>
          <w:rFonts w:ascii="Arial Narrow" w:hAnsi="Arial Narrow" w:cs="Arial"/>
          <w:i/>
          <w:color w:val="222222"/>
          <w:sz w:val="20"/>
          <w:szCs w:val="20"/>
          <w:shd w:val="clear" w:color="auto" w:fill="FFFFFF"/>
          <w:lang w:val="es-ES"/>
        </w:rPr>
        <w:t> </w:t>
      </w:r>
      <w:r w:rsidRPr="00795AE7">
        <w:rPr>
          <w:rFonts w:ascii="Arial Narrow" w:hAnsi="Arial Narrow" w:cs="Arial"/>
          <w:i/>
          <w:color w:val="222222"/>
          <w:sz w:val="20"/>
          <w:szCs w:val="20"/>
          <w:shd w:val="clear" w:color="auto" w:fill="FFFFFF"/>
          <w:lang w:val="en-US"/>
        </w:rPr>
        <w:t xml:space="preserve">Laura </w:t>
      </w:r>
      <w:proofErr w:type="spellStart"/>
      <w:r w:rsidRPr="00795AE7">
        <w:rPr>
          <w:rFonts w:ascii="Arial Narrow" w:hAnsi="Arial Narrow" w:cs="Arial"/>
          <w:i/>
          <w:color w:val="222222"/>
          <w:sz w:val="20"/>
          <w:szCs w:val="20"/>
          <w:shd w:val="clear" w:color="auto" w:fill="FFFFFF"/>
          <w:lang w:val="en-US"/>
        </w:rPr>
        <w:t>Jaquith</w:t>
      </w:r>
      <w:proofErr w:type="spellEnd"/>
      <w:r w:rsidRPr="00795AE7">
        <w:rPr>
          <w:rFonts w:ascii="Arial Narrow" w:hAnsi="Arial Narrow" w:cs="Arial"/>
          <w:i/>
          <w:color w:val="222222"/>
          <w:sz w:val="20"/>
          <w:szCs w:val="20"/>
          <w:shd w:val="clear" w:color="auto" w:fill="FFFFFF"/>
          <w:lang w:val="en-US"/>
        </w:rPr>
        <w:t xml:space="preserve"> Bartlett (</w:t>
      </w:r>
      <w:proofErr w:type="spellStart"/>
      <w:proofErr w:type="gramStart"/>
      <w:r w:rsidRPr="00795AE7">
        <w:rPr>
          <w:rFonts w:ascii="Arial Narrow" w:hAnsi="Arial Narrow" w:cs="Arial"/>
          <w:i/>
          <w:color w:val="222222"/>
          <w:sz w:val="20"/>
          <w:szCs w:val="20"/>
          <w:shd w:val="clear" w:color="auto" w:fill="FFFFFF"/>
          <w:lang w:val="en-US"/>
        </w:rPr>
        <w:t>Tr</w:t>
      </w:r>
      <w:proofErr w:type="spellEnd"/>
      <w:proofErr w:type="gramEnd"/>
      <w:r w:rsidRPr="00795AE7">
        <w:rPr>
          <w:rFonts w:ascii="Arial Narrow" w:hAnsi="Arial Narrow" w:cs="Arial"/>
          <w:i/>
          <w:color w:val="222222"/>
          <w:sz w:val="20"/>
          <w:szCs w:val="20"/>
          <w:shd w:val="clear" w:color="auto" w:fill="FFFFFF"/>
          <w:lang w:val="en-US"/>
        </w:rPr>
        <w:t xml:space="preserve"> y ad: L.D.</w:t>
      </w:r>
    </w:p>
    <w:p w:rsidR="00971785" w:rsidRPr="00454A8A" w:rsidRDefault="00971785" w:rsidP="00B5304A">
      <w:pPr>
        <w:pStyle w:val="Prrafodelista"/>
        <w:spacing w:after="80" w:line="240" w:lineRule="auto"/>
        <w:ind w:left="360"/>
        <w:rPr>
          <w:rFonts w:ascii="Arial" w:hAnsi="Arial" w:cs="Arial"/>
          <w:sz w:val="12"/>
          <w:szCs w:val="12"/>
          <w:lang w:val="en-US"/>
        </w:rPr>
      </w:pPr>
    </w:p>
    <w:p w:rsidR="00971785" w:rsidRPr="00403BF7" w:rsidRDefault="00971785" w:rsidP="00B5304A">
      <w:pPr>
        <w:pStyle w:val="Prrafodelista"/>
        <w:numPr>
          <w:ilvl w:val="0"/>
          <w:numId w:val="2"/>
        </w:numPr>
        <w:spacing w:after="120" w:line="240" w:lineRule="auto"/>
        <w:ind w:left="360"/>
        <w:rPr>
          <w:rFonts w:ascii="Arial" w:hAnsi="Arial" w:cs="Arial"/>
          <w:b/>
        </w:rPr>
      </w:pPr>
      <w:r w:rsidRPr="00403BF7">
        <w:rPr>
          <w:rFonts w:ascii="Arial" w:hAnsi="Arial" w:cs="Arial"/>
          <w:b/>
        </w:rPr>
        <w:t xml:space="preserve">Envíanos, Dios nuestro </w:t>
      </w:r>
    </w:p>
    <w:p w:rsidR="00971785" w:rsidRPr="00403BF7" w:rsidRDefault="00971785" w:rsidP="00B5304A">
      <w:pPr>
        <w:pStyle w:val="Prrafodelista"/>
        <w:spacing w:after="80"/>
        <w:ind w:left="360"/>
        <w:rPr>
          <w:rFonts w:ascii="Arial" w:hAnsi="Arial" w:cs="Arial"/>
          <w:sz w:val="8"/>
          <w:szCs w:val="8"/>
          <w:lang w:val="es-ES"/>
        </w:rPr>
      </w:pPr>
    </w:p>
    <w:p w:rsidR="00971785" w:rsidRDefault="00971785" w:rsidP="00B5304A">
      <w:pPr>
        <w:pStyle w:val="Prrafodelista"/>
        <w:spacing w:after="0" w:line="240" w:lineRule="auto"/>
        <w:ind w:left="360"/>
        <w:rPr>
          <w:rFonts w:ascii="Arial" w:hAnsi="Arial" w:cs="Arial"/>
          <w:lang w:val="es-ES"/>
        </w:rPr>
      </w:pPr>
      <w:r w:rsidRPr="00B37563">
        <w:rPr>
          <w:rFonts w:ascii="Arial" w:hAnsi="Arial" w:cs="Arial"/>
          <w:lang w:val="es-ES"/>
        </w:rPr>
        <w:t xml:space="preserve">Dios nuestro, en su momento enviaste a los doce, </w:t>
      </w:r>
    </w:p>
    <w:p w:rsidR="00971785" w:rsidRDefault="00971785" w:rsidP="00B5304A">
      <w:pPr>
        <w:pStyle w:val="Prrafodelista"/>
        <w:spacing w:after="0" w:line="240" w:lineRule="auto"/>
        <w:ind w:left="360"/>
        <w:rPr>
          <w:rFonts w:ascii="Arial" w:hAnsi="Arial" w:cs="Arial"/>
          <w:lang w:val="es-ES"/>
        </w:rPr>
      </w:pPr>
      <w:proofErr w:type="gramStart"/>
      <w:r w:rsidRPr="00FE01A7">
        <w:rPr>
          <w:rFonts w:ascii="Arial" w:hAnsi="Arial" w:cs="Arial"/>
          <w:lang w:val="es-ES"/>
        </w:rPr>
        <w:t>hoy</w:t>
      </w:r>
      <w:proofErr w:type="gramEnd"/>
      <w:r w:rsidRPr="00FE01A7">
        <w:rPr>
          <w:rFonts w:ascii="Arial" w:hAnsi="Arial" w:cs="Arial"/>
          <w:lang w:val="es-ES"/>
        </w:rPr>
        <w:t xml:space="preserve"> siguen faltando obreros y obreras.</w:t>
      </w:r>
    </w:p>
    <w:p w:rsidR="00971785" w:rsidRPr="00FE01A7" w:rsidRDefault="00971785" w:rsidP="00B5304A">
      <w:pPr>
        <w:pStyle w:val="Prrafodelista"/>
        <w:spacing w:after="0" w:line="240" w:lineRule="auto"/>
        <w:ind w:left="360"/>
        <w:rPr>
          <w:rFonts w:ascii="Arial" w:hAnsi="Arial" w:cs="Arial"/>
          <w:sz w:val="8"/>
          <w:szCs w:val="8"/>
          <w:lang w:val="es-ES"/>
        </w:rPr>
      </w:pPr>
    </w:p>
    <w:p w:rsidR="00971785" w:rsidRDefault="00971785" w:rsidP="00B5304A">
      <w:pPr>
        <w:pStyle w:val="Prrafodelista"/>
        <w:spacing w:after="80" w:line="240" w:lineRule="auto"/>
        <w:ind w:left="360"/>
        <w:rPr>
          <w:rFonts w:ascii="Arial" w:hAnsi="Arial" w:cs="Arial"/>
          <w:b/>
          <w:lang w:val="es-ES"/>
        </w:rPr>
      </w:pPr>
      <w:r w:rsidRPr="00B37563">
        <w:rPr>
          <w:rFonts w:ascii="Arial" w:hAnsi="Arial" w:cs="Arial"/>
          <w:b/>
          <w:lang w:val="es-ES"/>
        </w:rPr>
        <w:t xml:space="preserve">Envíanos, Dios nuestro, </w:t>
      </w:r>
    </w:p>
    <w:p w:rsidR="00971785" w:rsidRPr="00B37563" w:rsidRDefault="00971785" w:rsidP="00B5304A">
      <w:pPr>
        <w:pStyle w:val="Prrafodelista"/>
        <w:spacing w:after="80"/>
        <w:ind w:left="360"/>
        <w:rPr>
          <w:rFonts w:ascii="Arial" w:hAnsi="Arial" w:cs="Arial"/>
          <w:b/>
          <w:lang w:val="es-ES"/>
        </w:rPr>
      </w:pPr>
      <w:proofErr w:type="gramStart"/>
      <w:r w:rsidRPr="00B37563">
        <w:rPr>
          <w:rFonts w:ascii="Arial" w:hAnsi="Arial" w:cs="Arial"/>
          <w:b/>
          <w:lang w:val="es-ES"/>
        </w:rPr>
        <w:t>para</w:t>
      </w:r>
      <w:proofErr w:type="gramEnd"/>
      <w:r w:rsidRPr="00B37563">
        <w:rPr>
          <w:rFonts w:ascii="Arial" w:hAnsi="Arial" w:cs="Arial"/>
          <w:b/>
          <w:lang w:val="es-ES"/>
        </w:rPr>
        <w:t xml:space="preserve"> que podamos ser de bendición.</w:t>
      </w:r>
    </w:p>
    <w:p w:rsidR="00971785" w:rsidRPr="00B37563" w:rsidRDefault="00971785" w:rsidP="00B5304A">
      <w:pPr>
        <w:pStyle w:val="Prrafodelista"/>
        <w:spacing w:after="80"/>
        <w:ind w:left="360"/>
        <w:rPr>
          <w:rFonts w:ascii="Arial" w:hAnsi="Arial" w:cs="Arial"/>
          <w:lang w:val="es-ES"/>
        </w:rPr>
      </w:pPr>
      <w:r w:rsidRPr="00B37563">
        <w:rPr>
          <w:rFonts w:ascii="Arial" w:hAnsi="Arial" w:cs="Arial"/>
          <w:lang w:val="es-ES"/>
        </w:rPr>
        <w:t xml:space="preserve">Dios nuestro, tantas personas necesitan escuchar la Buena </w:t>
      </w:r>
      <w:r>
        <w:rPr>
          <w:rFonts w:ascii="Arial" w:hAnsi="Arial" w:cs="Arial"/>
          <w:lang w:val="es-ES"/>
        </w:rPr>
        <w:t>N</w:t>
      </w:r>
      <w:r w:rsidRPr="00B37563">
        <w:rPr>
          <w:rFonts w:ascii="Arial" w:hAnsi="Arial" w:cs="Arial"/>
          <w:lang w:val="es-ES"/>
        </w:rPr>
        <w:t>oticia de tu Evangelio.</w:t>
      </w:r>
    </w:p>
    <w:p w:rsidR="00971785" w:rsidRDefault="00971785" w:rsidP="00B5304A">
      <w:pPr>
        <w:pStyle w:val="Prrafodelista"/>
        <w:spacing w:after="80" w:line="240" w:lineRule="auto"/>
        <w:ind w:left="360"/>
        <w:rPr>
          <w:rFonts w:ascii="Arial" w:hAnsi="Arial" w:cs="Arial"/>
          <w:b/>
          <w:lang w:val="es-ES"/>
        </w:rPr>
      </w:pPr>
      <w:r w:rsidRPr="00B37563">
        <w:rPr>
          <w:rFonts w:ascii="Arial" w:hAnsi="Arial" w:cs="Arial"/>
          <w:b/>
          <w:lang w:val="es-ES"/>
        </w:rPr>
        <w:t xml:space="preserve">Envíanos, Dios nuestro, </w:t>
      </w:r>
    </w:p>
    <w:p w:rsidR="00971785" w:rsidRPr="00B37563" w:rsidRDefault="00971785" w:rsidP="00B5304A">
      <w:pPr>
        <w:pStyle w:val="Prrafodelista"/>
        <w:spacing w:after="80"/>
        <w:ind w:left="360"/>
        <w:rPr>
          <w:rFonts w:ascii="Arial" w:hAnsi="Arial" w:cs="Arial"/>
          <w:b/>
          <w:lang w:val="es-ES"/>
        </w:rPr>
      </w:pPr>
      <w:proofErr w:type="gramStart"/>
      <w:r w:rsidRPr="00B37563">
        <w:rPr>
          <w:rFonts w:ascii="Arial" w:hAnsi="Arial" w:cs="Arial"/>
          <w:b/>
          <w:lang w:val="es-ES"/>
        </w:rPr>
        <w:t>para</w:t>
      </w:r>
      <w:proofErr w:type="gramEnd"/>
      <w:r w:rsidRPr="00B37563">
        <w:rPr>
          <w:rFonts w:ascii="Arial" w:hAnsi="Arial" w:cs="Arial"/>
          <w:b/>
          <w:lang w:val="es-ES"/>
        </w:rPr>
        <w:t xml:space="preserve"> que podamos ser de bendición.</w:t>
      </w:r>
    </w:p>
    <w:p w:rsidR="00971785" w:rsidRPr="00B37563" w:rsidRDefault="00971785" w:rsidP="00B5304A">
      <w:pPr>
        <w:pStyle w:val="Prrafodelista"/>
        <w:spacing w:after="80"/>
        <w:ind w:left="360"/>
        <w:rPr>
          <w:rFonts w:ascii="Arial" w:hAnsi="Arial" w:cs="Arial"/>
          <w:lang w:val="es-ES"/>
        </w:rPr>
      </w:pPr>
      <w:r w:rsidRPr="00B37563">
        <w:rPr>
          <w:rFonts w:ascii="Arial" w:hAnsi="Arial" w:cs="Arial"/>
          <w:lang w:val="es-ES"/>
        </w:rPr>
        <w:t>Dios nuestro, tantas personas están enfermas, decaídas, angustiadas.</w:t>
      </w:r>
    </w:p>
    <w:p w:rsidR="00971785" w:rsidRDefault="00971785" w:rsidP="00B5304A">
      <w:pPr>
        <w:pStyle w:val="Prrafodelista"/>
        <w:spacing w:after="80" w:line="240" w:lineRule="auto"/>
        <w:ind w:left="360"/>
        <w:rPr>
          <w:rFonts w:ascii="Arial" w:hAnsi="Arial" w:cs="Arial"/>
          <w:b/>
          <w:lang w:val="es-ES"/>
        </w:rPr>
      </w:pPr>
      <w:r w:rsidRPr="00B37563">
        <w:rPr>
          <w:rFonts w:ascii="Arial" w:hAnsi="Arial" w:cs="Arial"/>
          <w:b/>
          <w:lang w:val="es-ES"/>
        </w:rPr>
        <w:t xml:space="preserve">Envíanos, Dios nuestro, </w:t>
      </w:r>
    </w:p>
    <w:p w:rsidR="00971785" w:rsidRPr="00B37563" w:rsidRDefault="00971785" w:rsidP="00B5304A">
      <w:pPr>
        <w:pStyle w:val="Prrafodelista"/>
        <w:spacing w:after="80"/>
        <w:ind w:left="360"/>
        <w:rPr>
          <w:rFonts w:ascii="Arial" w:hAnsi="Arial" w:cs="Arial"/>
          <w:b/>
          <w:lang w:val="es-ES"/>
        </w:rPr>
      </w:pPr>
      <w:proofErr w:type="gramStart"/>
      <w:r w:rsidRPr="00B37563">
        <w:rPr>
          <w:rFonts w:ascii="Arial" w:hAnsi="Arial" w:cs="Arial"/>
          <w:b/>
          <w:lang w:val="es-ES"/>
        </w:rPr>
        <w:t>para</w:t>
      </w:r>
      <w:proofErr w:type="gramEnd"/>
      <w:r w:rsidRPr="00B37563">
        <w:rPr>
          <w:rFonts w:ascii="Arial" w:hAnsi="Arial" w:cs="Arial"/>
          <w:b/>
          <w:lang w:val="es-ES"/>
        </w:rPr>
        <w:t xml:space="preserve"> que podamos ser de bendición.</w:t>
      </w:r>
    </w:p>
    <w:p w:rsidR="00971785" w:rsidRDefault="00971785" w:rsidP="00B5304A">
      <w:pPr>
        <w:pStyle w:val="Prrafodelista"/>
        <w:spacing w:after="80" w:line="240" w:lineRule="auto"/>
        <w:ind w:left="360"/>
        <w:rPr>
          <w:rFonts w:ascii="Arial" w:hAnsi="Arial" w:cs="Arial"/>
          <w:lang w:val="es-ES"/>
        </w:rPr>
      </w:pPr>
      <w:r w:rsidRPr="00B37563">
        <w:rPr>
          <w:rFonts w:ascii="Arial" w:hAnsi="Arial" w:cs="Arial"/>
          <w:lang w:val="es-ES"/>
        </w:rPr>
        <w:t xml:space="preserve">Dios nuestro, tantas personas están en los márgenes de nuestras sociedades </w:t>
      </w:r>
    </w:p>
    <w:p w:rsidR="00971785" w:rsidRPr="00B37563" w:rsidRDefault="00971785" w:rsidP="00B5304A">
      <w:pPr>
        <w:pStyle w:val="Prrafodelista"/>
        <w:spacing w:after="80" w:line="240" w:lineRule="auto"/>
        <w:ind w:left="360"/>
        <w:rPr>
          <w:rFonts w:ascii="Arial" w:hAnsi="Arial" w:cs="Arial"/>
          <w:lang w:val="es-ES"/>
        </w:rPr>
      </w:pPr>
      <w:proofErr w:type="gramStart"/>
      <w:r w:rsidRPr="00B37563">
        <w:rPr>
          <w:rFonts w:ascii="Arial" w:hAnsi="Arial" w:cs="Arial"/>
          <w:lang w:val="es-ES"/>
        </w:rPr>
        <w:lastRenderedPageBreak/>
        <w:t>y</w:t>
      </w:r>
      <w:proofErr w:type="gramEnd"/>
      <w:r w:rsidRPr="00B37563">
        <w:rPr>
          <w:rFonts w:ascii="Arial" w:hAnsi="Arial" w:cs="Arial"/>
          <w:lang w:val="es-ES"/>
        </w:rPr>
        <w:t xml:space="preserve"> de nuestras propias iglesias.</w:t>
      </w:r>
    </w:p>
    <w:p w:rsidR="00971785" w:rsidRPr="00403BF7" w:rsidRDefault="00971785" w:rsidP="00B5304A">
      <w:pPr>
        <w:pStyle w:val="Prrafodelista"/>
        <w:spacing w:after="80"/>
        <w:ind w:left="360"/>
        <w:rPr>
          <w:rFonts w:ascii="Arial" w:hAnsi="Arial" w:cs="Arial"/>
          <w:b/>
          <w:sz w:val="4"/>
          <w:szCs w:val="4"/>
          <w:lang w:val="es-ES"/>
        </w:rPr>
      </w:pPr>
    </w:p>
    <w:p w:rsidR="00971785" w:rsidRDefault="00971785" w:rsidP="00B5304A">
      <w:pPr>
        <w:pStyle w:val="Prrafodelista"/>
        <w:spacing w:after="80" w:line="240" w:lineRule="auto"/>
        <w:ind w:left="360"/>
        <w:rPr>
          <w:rFonts w:ascii="Arial" w:hAnsi="Arial" w:cs="Arial"/>
          <w:b/>
          <w:lang w:val="es-ES"/>
        </w:rPr>
      </w:pPr>
      <w:r w:rsidRPr="00B37563">
        <w:rPr>
          <w:rFonts w:ascii="Arial" w:hAnsi="Arial" w:cs="Arial"/>
          <w:b/>
          <w:lang w:val="es-ES"/>
        </w:rPr>
        <w:t xml:space="preserve">Envíanos, Dios nuestro, </w:t>
      </w:r>
    </w:p>
    <w:p w:rsidR="00971785" w:rsidRPr="00B37563" w:rsidRDefault="00971785" w:rsidP="00B5304A">
      <w:pPr>
        <w:pStyle w:val="Prrafodelista"/>
        <w:spacing w:after="80"/>
        <w:ind w:left="360"/>
        <w:rPr>
          <w:rFonts w:ascii="Arial" w:hAnsi="Arial" w:cs="Arial"/>
          <w:b/>
          <w:lang w:val="es-ES"/>
        </w:rPr>
      </w:pPr>
      <w:proofErr w:type="gramStart"/>
      <w:r w:rsidRPr="00B37563">
        <w:rPr>
          <w:rFonts w:ascii="Arial" w:hAnsi="Arial" w:cs="Arial"/>
          <w:b/>
          <w:lang w:val="es-ES"/>
        </w:rPr>
        <w:t>para</w:t>
      </w:r>
      <w:proofErr w:type="gramEnd"/>
      <w:r w:rsidRPr="00B37563">
        <w:rPr>
          <w:rFonts w:ascii="Arial" w:hAnsi="Arial" w:cs="Arial"/>
          <w:b/>
          <w:lang w:val="es-ES"/>
        </w:rPr>
        <w:t xml:space="preserve"> que podamos ser de bendición.</w:t>
      </w:r>
    </w:p>
    <w:p w:rsidR="00971785" w:rsidRPr="00B37563" w:rsidRDefault="00971785" w:rsidP="00B5304A">
      <w:pPr>
        <w:pStyle w:val="Prrafodelista"/>
        <w:spacing w:after="80"/>
        <w:ind w:left="360"/>
        <w:rPr>
          <w:rFonts w:ascii="Arial" w:hAnsi="Arial" w:cs="Arial"/>
          <w:lang w:val="es-ES"/>
        </w:rPr>
      </w:pPr>
      <w:r w:rsidRPr="00B37563">
        <w:rPr>
          <w:rFonts w:ascii="Arial" w:hAnsi="Arial" w:cs="Arial"/>
          <w:lang w:val="es-ES"/>
        </w:rPr>
        <w:t>Dios nuestro, tantas personas están muertas en vida, viviendo sin sentido.</w:t>
      </w:r>
    </w:p>
    <w:p w:rsidR="00971785" w:rsidRDefault="00971785" w:rsidP="00B5304A">
      <w:pPr>
        <w:pStyle w:val="Prrafodelista"/>
        <w:spacing w:after="80" w:line="240" w:lineRule="auto"/>
        <w:ind w:left="360"/>
        <w:rPr>
          <w:rFonts w:ascii="Arial" w:hAnsi="Arial" w:cs="Arial"/>
          <w:b/>
          <w:lang w:val="es-ES"/>
        </w:rPr>
      </w:pPr>
      <w:r w:rsidRPr="00B37563">
        <w:rPr>
          <w:rFonts w:ascii="Arial" w:hAnsi="Arial" w:cs="Arial"/>
          <w:b/>
          <w:lang w:val="es-ES"/>
        </w:rPr>
        <w:t xml:space="preserve">Envíanos, Dios nuestro, </w:t>
      </w:r>
    </w:p>
    <w:p w:rsidR="00971785" w:rsidRPr="00B37563" w:rsidRDefault="00971785" w:rsidP="00B5304A">
      <w:pPr>
        <w:pStyle w:val="Prrafodelista"/>
        <w:spacing w:after="80"/>
        <w:ind w:left="360"/>
        <w:rPr>
          <w:rFonts w:ascii="Arial" w:hAnsi="Arial" w:cs="Arial"/>
          <w:b/>
          <w:lang w:val="es-ES"/>
        </w:rPr>
      </w:pPr>
      <w:proofErr w:type="gramStart"/>
      <w:r w:rsidRPr="00B37563">
        <w:rPr>
          <w:rFonts w:ascii="Arial" w:hAnsi="Arial" w:cs="Arial"/>
          <w:b/>
          <w:lang w:val="es-ES"/>
        </w:rPr>
        <w:t>para</w:t>
      </w:r>
      <w:proofErr w:type="gramEnd"/>
      <w:r w:rsidRPr="00B37563">
        <w:rPr>
          <w:rFonts w:ascii="Arial" w:hAnsi="Arial" w:cs="Arial"/>
          <w:b/>
          <w:lang w:val="es-ES"/>
        </w:rPr>
        <w:t xml:space="preserve"> que podamos ser de bendición.</w:t>
      </w:r>
    </w:p>
    <w:p w:rsidR="00971785" w:rsidRDefault="00971785" w:rsidP="00B5304A">
      <w:pPr>
        <w:pStyle w:val="Prrafodelista"/>
        <w:spacing w:after="80" w:line="240" w:lineRule="auto"/>
        <w:ind w:left="360"/>
        <w:rPr>
          <w:rFonts w:ascii="Arial" w:hAnsi="Arial" w:cs="Arial"/>
          <w:lang w:val="es-ES"/>
        </w:rPr>
      </w:pPr>
      <w:r w:rsidRPr="00B37563">
        <w:rPr>
          <w:rFonts w:ascii="Arial" w:hAnsi="Arial" w:cs="Arial"/>
          <w:lang w:val="es-ES"/>
        </w:rPr>
        <w:t xml:space="preserve">Dios nuestro, tantas personas no pueden soltar cosas, personas, </w:t>
      </w:r>
    </w:p>
    <w:p w:rsidR="00971785" w:rsidRDefault="00971785" w:rsidP="00B5304A">
      <w:pPr>
        <w:pStyle w:val="Prrafodelista"/>
        <w:spacing w:after="80" w:line="240" w:lineRule="auto"/>
        <w:ind w:left="360"/>
        <w:rPr>
          <w:rFonts w:ascii="Arial" w:hAnsi="Arial" w:cs="Arial"/>
          <w:lang w:val="es-ES"/>
        </w:rPr>
      </w:pPr>
      <w:proofErr w:type="gramStart"/>
      <w:r w:rsidRPr="00B37563">
        <w:rPr>
          <w:rFonts w:ascii="Arial" w:hAnsi="Arial" w:cs="Arial"/>
          <w:lang w:val="es-ES"/>
        </w:rPr>
        <w:t>situaciones</w:t>
      </w:r>
      <w:proofErr w:type="gramEnd"/>
      <w:r w:rsidRPr="00B37563">
        <w:rPr>
          <w:rFonts w:ascii="Arial" w:hAnsi="Arial" w:cs="Arial"/>
          <w:lang w:val="es-ES"/>
        </w:rPr>
        <w:t xml:space="preserve"> que les hacen daño.</w:t>
      </w:r>
    </w:p>
    <w:p w:rsidR="00971785" w:rsidRPr="00F178D8" w:rsidRDefault="00971785" w:rsidP="00B5304A">
      <w:pPr>
        <w:pStyle w:val="Prrafodelista"/>
        <w:spacing w:after="80" w:line="240" w:lineRule="auto"/>
        <w:ind w:left="360"/>
        <w:rPr>
          <w:rFonts w:ascii="Arial" w:hAnsi="Arial" w:cs="Arial"/>
          <w:sz w:val="4"/>
          <w:szCs w:val="4"/>
          <w:lang w:val="es-ES"/>
        </w:rPr>
      </w:pPr>
    </w:p>
    <w:p w:rsidR="00971785" w:rsidRDefault="00971785" w:rsidP="00B5304A">
      <w:pPr>
        <w:pStyle w:val="Prrafodelista"/>
        <w:spacing w:after="80" w:line="240" w:lineRule="auto"/>
        <w:ind w:left="360"/>
        <w:rPr>
          <w:rFonts w:ascii="Arial" w:hAnsi="Arial" w:cs="Arial"/>
          <w:b/>
          <w:lang w:val="es-ES"/>
        </w:rPr>
      </w:pPr>
      <w:r w:rsidRPr="00B37563">
        <w:rPr>
          <w:rFonts w:ascii="Arial" w:hAnsi="Arial" w:cs="Arial"/>
          <w:b/>
          <w:lang w:val="es-ES"/>
        </w:rPr>
        <w:t xml:space="preserve">Envíanos, Dios nuestro, </w:t>
      </w:r>
    </w:p>
    <w:p w:rsidR="00971785" w:rsidRPr="00B37563" w:rsidRDefault="00971785" w:rsidP="00B5304A">
      <w:pPr>
        <w:pStyle w:val="Prrafodelista"/>
        <w:spacing w:after="80"/>
        <w:ind w:left="360"/>
        <w:rPr>
          <w:rFonts w:ascii="Arial" w:hAnsi="Arial" w:cs="Arial"/>
          <w:b/>
          <w:lang w:val="es-ES"/>
        </w:rPr>
      </w:pPr>
      <w:proofErr w:type="gramStart"/>
      <w:r w:rsidRPr="00B37563">
        <w:rPr>
          <w:rFonts w:ascii="Arial" w:hAnsi="Arial" w:cs="Arial"/>
          <w:b/>
          <w:lang w:val="es-ES"/>
        </w:rPr>
        <w:t>para</w:t>
      </w:r>
      <w:proofErr w:type="gramEnd"/>
      <w:r w:rsidRPr="00B37563">
        <w:rPr>
          <w:rFonts w:ascii="Arial" w:hAnsi="Arial" w:cs="Arial"/>
          <w:b/>
          <w:lang w:val="es-ES"/>
        </w:rPr>
        <w:t xml:space="preserve"> que podamos ser de bendición.</w:t>
      </w:r>
    </w:p>
    <w:p w:rsidR="00971785" w:rsidRPr="00F178D8" w:rsidRDefault="00971785" w:rsidP="00B5304A">
      <w:pPr>
        <w:pStyle w:val="Prrafodelista"/>
        <w:spacing w:after="0"/>
        <w:ind w:left="360"/>
        <w:rPr>
          <w:rFonts w:ascii="Arial" w:hAnsi="Arial" w:cs="Arial"/>
          <w:sz w:val="8"/>
          <w:szCs w:val="8"/>
          <w:lang w:val="es-ES"/>
        </w:rPr>
      </w:pPr>
    </w:p>
    <w:p w:rsidR="00021A0A" w:rsidRPr="00021A0A" w:rsidRDefault="00971785" w:rsidP="00021A0A">
      <w:pPr>
        <w:pStyle w:val="Prrafodelista"/>
        <w:spacing w:after="80"/>
        <w:ind w:left="5304"/>
        <w:rPr>
          <w:rFonts w:ascii="Arial Narrow" w:hAnsi="Arial Narrow" w:cs="Arial"/>
          <w:i/>
          <w:sz w:val="20"/>
          <w:szCs w:val="20"/>
        </w:rPr>
      </w:pPr>
      <w:r w:rsidRPr="005F7C3A">
        <w:rPr>
          <w:rFonts w:ascii="Arial Narrow" w:hAnsi="Arial Narrow" w:cs="Arial"/>
          <w:i/>
          <w:sz w:val="20"/>
          <w:szCs w:val="20"/>
        </w:rPr>
        <w:t xml:space="preserve">P. Maximiliano A. </w:t>
      </w:r>
      <w:proofErr w:type="spellStart"/>
      <w:r w:rsidRPr="005F7C3A">
        <w:rPr>
          <w:rFonts w:ascii="Arial Narrow" w:hAnsi="Arial Narrow" w:cs="Arial"/>
          <w:i/>
          <w:sz w:val="20"/>
          <w:szCs w:val="20"/>
        </w:rPr>
        <w:t>Heusser</w:t>
      </w:r>
      <w:proofErr w:type="spellEnd"/>
      <w:r w:rsidRPr="005F7C3A">
        <w:rPr>
          <w:rFonts w:ascii="Arial Narrow" w:hAnsi="Arial Narrow" w:cs="Arial"/>
          <w:i/>
          <w:sz w:val="20"/>
          <w:szCs w:val="20"/>
        </w:rPr>
        <w:t xml:space="preserve"> – De Red de liturgia CLAI</w:t>
      </w:r>
    </w:p>
    <w:p w:rsidR="00F77076" w:rsidRPr="005F7C3A" w:rsidRDefault="006C6337" w:rsidP="006C6337">
      <w:pPr>
        <w:pStyle w:val="Prrafodelista"/>
        <w:numPr>
          <w:ilvl w:val="0"/>
          <w:numId w:val="40"/>
        </w:numPr>
        <w:shd w:val="clear" w:color="auto" w:fill="FFFFFF"/>
        <w:spacing w:after="80"/>
        <w:rPr>
          <w:rFonts w:ascii="Arial" w:hAnsi="Arial" w:cs="Arial"/>
          <w:b/>
          <w:lang w:eastAsia="es-MX"/>
        </w:rPr>
      </w:pPr>
      <w:r w:rsidRPr="005F7C3A">
        <w:rPr>
          <w:rFonts w:ascii="Arial" w:hAnsi="Arial" w:cs="Arial"/>
          <w:b/>
          <w:lang w:eastAsia="es-MX"/>
        </w:rPr>
        <w:t xml:space="preserve">Credo </w:t>
      </w:r>
    </w:p>
    <w:p w:rsidR="00F77076" w:rsidRPr="005F7C3A" w:rsidRDefault="00F77076" w:rsidP="00F77076">
      <w:pPr>
        <w:jc w:val="center"/>
        <w:rPr>
          <w:rFonts w:ascii="Arial" w:hAnsi="Arial" w:cs="Arial"/>
          <w:sz w:val="22"/>
          <w:szCs w:val="22"/>
        </w:rPr>
      </w:pPr>
      <w:r w:rsidRPr="005F7C3A">
        <w:rPr>
          <w:rFonts w:ascii="Arial" w:hAnsi="Arial" w:cs="Arial"/>
          <w:sz w:val="22"/>
          <w:szCs w:val="22"/>
        </w:rPr>
        <w:t xml:space="preserve">Tu palabra es una lámpara para mis pies, Señor. </w:t>
      </w:r>
    </w:p>
    <w:p w:rsidR="00F77076" w:rsidRPr="005F7C3A" w:rsidRDefault="00F77076" w:rsidP="00F77076">
      <w:pPr>
        <w:jc w:val="center"/>
        <w:rPr>
          <w:rFonts w:ascii="Arial" w:hAnsi="Arial" w:cs="Arial"/>
          <w:sz w:val="22"/>
          <w:szCs w:val="22"/>
        </w:rPr>
      </w:pPr>
      <w:r w:rsidRPr="005F7C3A">
        <w:rPr>
          <w:rFonts w:ascii="Arial" w:hAnsi="Arial" w:cs="Arial"/>
          <w:sz w:val="22"/>
          <w:szCs w:val="22"/>
        </w:rPr>
        <w:t>Tu palabra es una luz en mi camino. Aunque el mundo que me rodea se sacude y cae</w:t>
      </w:r>
    </w:p>
    <w:p w:rsidR="00F77076" w:rsidRPr="005F7C3A" w:rsidRDefault="00F77076" w:rsidP="00F77076">
      <w:pPr>
        <w:jc w:val="center"/>
        <w:rPr>
          <w:rFonts w:ascii="Arial" w:hAnsi="Arial" w:cs="Arial"/>
          <w:sz w:val="22"/>
          <w:szCs w:val="22"/>
        </w:rPr>
      </w:pPr>
      <w:r w:rsidRPr="005F7C3A">
        <w:rPr>
          <w:rFonts w:ascii="Arial" w:hAnsi="Arial" w:cs="Arial"/>
          <w:sz w:val="22"/>
          <w:szCs w:val="22"/>
        </w:rPr>
        <w:t xml:space="preserve">Me aferro a ti. Y confirmo mi fe y confianza en la lectura de tu Palabra. </w:t>
      </w:r>
    </w:p>
    <w:p w:rsidR="00F77076" w:rsidRPr="005F7C3A" w:rsidRDefault="00F77076" w:rsidP="00F77076">
      <w:pPr>
        <w:jc w:val="center"/>
        <w:rPr>
          <w:rFonts w:ascii="Arial" w:hAnsi="Arial" w:cs="Arial"/>
          <w:sz w:val="22"/>
          <w:szCs w:val="22"/>
        </w:rPr>
      </w:pPr>
      <w:r w:rsidRPr="005F7C3A">
        <w:rPr>
          <w:rFonts w:ascii="Arial" w:hAnsi="Arial" w:cs="Arial"/>
          <w:sz w:val="22"/>
          <w:szCs w:val="22"/>
        </w:rPr>
        <w:t>Aunque tengo dudas y preocupaciones.</w:t>
      </w:r>
    </w:p>
    <w:p w:rsidR="00F77076" w:rsidRPr="005F7C3A" w:rsidRDefault="00F77076" w:rsidP="00F77076">
      <w:pPr>
        <w:jc w:val="center"/>
        <w:rPr>
          <w:rFonts w:ascii="Arial" w:hAnsi="Arial" w:cs="Arial"/>
          <w:sz w:val="22"/>
          <w:szCs w:val="22"/>
        </w:rPr>
      </w:pPr>
      <w:r w:rsidRPr="005F7C3A">
        <w:rPr>
          <w:rFonts w:ascii="Arial" w:hAnsi="Arial" w:cs="Arial"/>
          <w:sz w:val="22"/>
          <w:szCs w:val="22"/>
        </w:rPr>
        <w:t>Me aferro a ti. No dudare porque me cimentare en tus promesas.</w:t>
      </w:r>
    </w:p>
    <w:p w:rsidR="00F77076" w:rsidRPr="005F7C3A" w:rsidRDefault="00F77076" w:rsidP="00F77076">
      <w:pPr>
        <w:jc w:val="center"/>
        <w:rPr>
          <w:rFonts w:ascii="Arial" w:hAnsi="Arial" w:cs="Arial"/>
          <w:sz w:val="22"/>
          <w:szCs w:val="22"/>
        </w:rPr>
      </w:pPr>
      <w:r w:rsidRPr="005F7C3A">
        <w:rPr>
          <w:rFonts w:ascii="Arial" w:hAnsi="Arial" w:cs="Arial"/>
          <w:sz w:val="22"/>
          <w:szCs w:val="22"/>
        </w:rPr>
        <w:t>Aunque encuentro maldad y odio aparentemente en cada esquina,</w:t>
      </w:r>
    </w:p>
    <w:p w:rsidR="00F77076" w:rsidRPr="005F7C3A" w:rsidRDefault="00F77076" w:rsidP="00F77076">
      <w:pPr>
        <w:jc w:val="center"/>
        <w:rPr>
          <w:rFonts w:ascii="Arial" w:hAnsi="Arial" w:cs="Arial"/>
          <w:sz w:val="22"/>
          <w:szCs w:val="22"/>
        </w:rPr>
      </w:pPr>
      <w:r w:rsidRPr="005F7C3A">
        <w:rPr>
          <w:rFonts w:ascii="Arial" w:hAnsi="Arial" w:cs="Arial"/>
          <w:sz w:val="22"/>
          <w:szCs w:val="22"/>
        </w:rPr>
        <w:t>No me callare y No permaneceré en silencio. Proclamare justicia y palabra de paz en tu pueblo.</w:t>
      </w:r>
    </w:p>
    <w:p w:rsidR="00F77076" w:rsidRPr="005F7C3A" w:rsidRDefault="00F77076" w:rsidP="00F77076">
      <w:pPr>
        <w:jc w:val="center"/>
        <w:rPr>
          <w:rFonts w:ascii="Arial" w:hAnsi="Arial" w:cs="Arial"/>
          <w:sz w:val="22"/>
          <w:szCs w:val="22"/>
        </w:rPr>
      </w:pPr>
      <w:r w:rsidRPr="005F7C3A">
        <w:rPr>
          <w:rFonts w:ascii="Arial" w:hAnsi="Arial" w:cs="Arial"/>
          <w:sz w:val="22"/>
          <w:szCs w:val="22"/>
        </w:rPr>
        <w:t>Tu voluntad, tus palabras, tus mandatos y tu camino, oh Señor</w:t>
      </w:r>
    </w:p>
    <w:p w:rsidR="00F77076" w:rsidRPr="005F7C3A" w:rsidRDefault="00F77076" w:rsidP="00F77076">
      <w:pPr>
        <w:jc w:val="center"/>
        <w:rPr>
          <w:rFonts w:ascii="Arial" w:hAnsi="Arial" w:cs="Arial"/>
          <w:sz w:val="22"/>
          <w:szCs w:val="22"/>
        </w:rPr>
      </w:pPr>
      <w:r w:rsidRPr="005F7C3A">
        <w:rPr>
          <w:rFonts w:ascii="Arial" w:hAnsi="Arial" w:cs="Arial"/>
          <w:sz w:val="22"/>
          <w:szCs w:val="22"/>
        </w:rPr>
        <w:t>Seguiré con obediencia, humildad, consagración y santidad.</w:t>
      </w:r>
    </w:p>
    <w:p w:rsidR="00F77076" w:rsidRPr="005F7C3A" w:rsidRDefault="00F77076" w:rsidP="00F77076">
      <w:pPr>
        <w:jc w:val="center"/>
        <w:rPr>
          <w:rFonts w:ascii="Arial" w:hAnsi="Arial" w:cs="Arial"/>
          <w:sz w:val="22"/>
          <w:szCs w:val="22"/>
        </w:rPr>
      </w:pPr>
      <w:proofErr w:type="gramStart"/>
      <w:r w:rsidRPr="005F7C3A">
        <w:rPr>
          <w:rFonts w:ascii="Arial" w:hAnsi="Arial" w:cs="Arial"/>
          <w:sz w:val="22"/>
          <w:szCs w:val="22"/>
        </w:rPr>
        <w:t>Tu</w:t>
      </w:r>
      <w:proofErr w:type="gramEnd"/>
      <w:r w:rsidRPr="005F7C3A">
        <w:rPr>
          <w:rFonts w:ascii="Arial" w:hAnsi="Arial" w:cs="Arial"/>
          <w:sz w:val="22"/>
          <w:szCs w:val="22"/>
        </w:rPr>
        <w:t xml:space="preserve"> presencia, tus palabras, tus promesas, oh Señor </w:t>
      </w:r>
    </w:p>
    <w:p w:rsidR="00F77076" w:rsidRPr="005F7C3A" w:rsidRDefault="00F77076" w:rsidP="00F77076">
      <w:pPr>
        <w:jc w:val="center"/>
        <w:rPr>
          <w:rFonts w:ascii="Arial" w:hAnsi="Arial" w:cs="Arial"/>
          <w:sz w:val="22"/>
          <w:szCs w:val="22"/>
        </w:rPr>
      </w:pPr>
      <w:proofErr w:type="gramStart"/>
      <w:r w:rsidRPr="005F7C3A">
        <w:rPr>
          <w:rFonts w:ascii="Arial" w:hAnsi="Arial" w:cs="Arial"/>
          <w:sz w:val="22"/>
          <w:szCs w:val="22"/>
        </w:rPr>
        <w:t>me</w:t>
      </w:r>
      <w:proofErr w:type="gramEnd"/>
      <w:r w:rsidRPr="005F7C3A">
        <w:rPr>
          <w:rFonts w:ascii="Arial" w:hAnsi="Arial" w:cs="Arial"/>
          <w:sz w:val="22"/>
          <w:szCs w:val="22"/>
        </w:rPr>
        <w:t xml:space="preserve"> dan esperanza y me darán la fuerza para seguir caminando con mi prójimo.</w:t>
      </w:r>
    </w:p>
    <w:p w:rsidR="00F77076" w:rsidRPr="005F7C3A" w:rsidRDefault="00F77076" w:rsidP="00F77076">
      <w:pPr>
        <w:jc w:val="center"/>
        <w:rPr>
          <w:rFonts w:ascii="Arial" w:hAnsi="Arial" w:cs="Arial"/>
          <w:sz w:val="22"/>
          <w:szCs w:val="22"/>
        </w:rPr>
      </w:pPr>
      <w:r w:rsidRPr="005F7C3A">
        <w:rPr>
          <w:rFonts w:ascii="Arial" w:hAnsi="Arial" w:cs="Arial"/>
          <w:sz w:val="22"/>
          <w:szCs w:val="22"/>
        </w:rPr>
        <w:t xml:space="preserve">¡Y cantaré alabanzas a tu nombre! </w:t>
      </w:r>
    </w:p>
    <w:p w:rsidR="00F77076" w:rsidRPr="005F7C3A" w:rsidRDefault="00F77076" w:rsidP="00F77076">
      <w:pPr>
        <w:jc w:val="center"/>
        <w:rPr>
          <w:rFonts w:ascii="Arial" w:hAnsi="Arial" w:cs="Arial"/>
          <w:sz w:val="22"/>
          <w:szCs w:val="22"/>
        </w:rPr>
      </w:pPr>
      <w:r w:rsidRPr="005F7C3A">
        <w:rPr>
          <w:rFonts w:ascii="Arial" w:hAnsi="Arial" w:cs="Arial"/>
          <w:sz w:val="22"/>
          <w:szCs w:val="22"/>
        </w:rPr>
        <w:t>Porque tu Palabra es la luz que afirma y resplandece mi camino.</w:t>
      </w:r>
    </w:p>
    <w:p w:rsidR="00F77076" w:rsidRPr="005F7C3A" w:rsidRDefault="00F77076" w:rsidP="00F77076">
      <w:pPr>
        <w:jc w:val="center"/>
        <w:rPr>
          <w:rFonts w:ascii="Arial" w:hAnsi="Arial" w:cs="Arial"/>
          <w:sz w:val="22"/>
          <w:szCs w:val="22"/>
        </w:rPr>
      </w:pPr>
      <w:r w:rsidRPr="005F7C3A">
        <w:rPr>
          <w:rFonts w:ascii="Arial" w:hAnsi="Arial" w:cs="Arial"/>
          <w:sz w:val="22"/>
          <w:szCs w:val="22"/>
        </w:rPr>
        <w:t>Amén</w:t>
      </w:r>
    </w:p>
    <w:p w:rsidR="00F77076" w:rsidRPr="005F7C3A" w:rsidRDefault="00F77076" w:rsidP="00F77076">
      <w:pPr>
        <w:shd w:val="clear" w:color="auto" w:fill="FFFFFF"/>
        <w:ind w:left="4956" w:firstLine="708"/>
        <w:rPr>
          <w:rFonts w:ascii="Arial Narrow" w:hAnsi="Arial Narrow" w:cs="Arial"/>
          <w:i/>
          <w:sz w:val="20"/>
          <w:szCs w:val="20"/>
          <w:lang w:eastAsia="es-MX"/>
        </w:rPr>
      </w:pPr>
      <w:proofErr w:type="spellStart"/>
      <w:r w:rsidRPr="005F7C3A">
        <w:rPr>
          <w:rFonts w:ascii="Arial Narrow" w:hAnsi="Arial Narrow" w:cs="Arial"/>
          <w:i/>
          <w:sz w:val="20"/>
          <w:szCs w:val="20"/>
          <w:lang w:eastAsia="es-MX"/>
        </w:rPr>
        <w:t>Pbra</w:t>
      </w:r>
      <w:proofErr w:type="spellEnd"/>
      <w:r w:rsidRPr="005F7C3A">
        <w:rPr>
          <w:rFonts w:ascii="Arial Narrow" w:hAnsi="Arial Narrow" w:cs="Arial"/>
          <w:i/>
          <w:sz w:val="20"/>
          <w:szCs w:val="20"/>
          <w:lang w:eastAsia="es-MX"/>
        </w:rPr>
        <w:t xml:space="preserve">. Raquel Itzel </w:t>
      </w:r>
      <w:proofErr w:type="spellStart"/>
      <w:r w:rsidRPr="005F7C3A">
        <w:rPr>
          <w:rFonts w:ascii="Arial Narrow" w:hAnsi="Arial Narrow" w:cs="Arial"/>
          <w:i/>
          <w:sz w:val="20"/>
          <w:szCs w:val="20"/>
          <w:lang w:eastAsia="es-MX"/>
        </w:rPr>
        <w:t>Villalvazo</w:t>
      </w:r>
      <w:proofErr w:type="spellEnd"/>
      <w:r w:rsidRPr="005F7C3A">
        <w:rPr>
          <w:rFonts w:ascii="Arial Narrow" w:hAnsi="Arial Narrow" w:cs="Arial"/>
          <w:i/>
          <w:sz w:val="20"/>
          <w:szCs w:val="20"/>
          <w:lang w:eastAsia="es-MX"/>
        </w:rPr>
        <w:t xml:space="preserve"> Moreno</w:t>
      </w:r>
    </w:p>
    <w:p w:rsidR="00F77076" w:rsidRPr="005F7C3A" w:rsidRDefault="00F77076" w:rsidP="00F77076">
      <w:pPr>
        <w:shd w:val="clear" w:color="auto" w:fill="FFFFFF"/>
        <w:rPr>
          <w:rFonts w:ascii="Arial" w:hAnsi="Arial" w:cs="Arial"/>
          <w:b/>
          <w:sz w:val="22"/>
          <w:szCs w:val="22"/>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134"/>
      </w:tblGrid>
      <w:tr w:rsidR="00733A2B" w:rsidRPr="005F7C3A" w:rsidTr="005F7C3A">
        <w:trPr>
          <w:trHeight w:val="6209"/>
        </w:trPr>
        <w:tc>
          <w:tcPr>
            <w:tcW w:w="4644" w:type="dxa"/>
            <w:shd w:val="clear" w:color="auto" w:fill="C2D69B" w:themeFill="accent3" w:themeFillTint="99"/>
          </w:tcPr>
          <w:p w:rsidR="00733A2B" w:rsidRPr="005F7C3A" w:rsidRDefault="00733A2B" w:rsidP="005F7C3A">
            <w:pPr>
              <w:pStyle w:val="Prrafodelista"/>
              <w:numPr>
                <w:ilvl w:val="0"/>
                <w:numId w:val="40"/>
              </w:numPr>
              <w:shd w:val="clear" w:color="auto" w:fill="C2D69B" w:themeFill="accent3" w:themeFillTint="99"/>
              <w:spacing w:after="80"/>
              <w:rPr>
                <w:rFonts w:ascii="Arial" w:hAnsi="Arial" w:cs="Arial"/>
                <w:b/>
                <w:lang w:eastAsia="es-MX"/>
              </w:rPr>
            </w:pPr>
            <w:r w:rsidRPr="005F7C3A">
              <w:rPr>
                <w:rFonts w:ascii="Arial" w:hAnsi="Arial" w:cs="Arial"/>
                <w:b/>
                <w:lang w:eastAsia="es-MX"/>
              </w:rPr>
              <w:t>Dios nos envía</w:t>
            </w:r>
          </w:p>
          <w:p w:rsidR="00733A2B" w:rsidRPr="005F7C3A" w:rsidRDefault="00733A2B" w:rsidP="005F7C3A">
            <w:pPr>
              <w:shd w:val="clear" w:color="auto" w:fill="C2D69B" w:themeFill="accent3" w:themeFillTint="99"/>
              <w:rPr>
                <w:rFonts w:ascii="Arial" w:hAnsi="Arial" w:cs="Arial"/>
                <w:color w:val="050505"/>
                <w:sz w:val="22"/>
                <w:szCs w:val="22"/>
                <w:lang w:eastAsia="en-US"/>
              </w:rPr>
            </w:pPr>
            <w:r w:rsidRPr="005F7C3A">
              <w:rPr>
                <w:rFonts w:ascii="Arial" w:hAnsi="Arial" w:cs="Arial"/>
                <w:color w:val="050505"/>
                <w:sz w:val="22"/>
                <w:szCs w:val="22"/>
                <w:lang w:eastAsia="en-US"/>
              </w:rPr>
              <w:t xml:space="preserve">Dios nos envía al mundo </w:t>
            </w:r>
          </w:p>
          <w:p w:rsidR="00733A2B" w:rsidRPr="005F7C3A" w:rsidRDefault="00733A2B" w:rsidP="005F7C3A">
            <w:pPr>
              <w:shd w:val="clear" w:color="auto" w:fill="C2D69B" w:themeFill="accent3" w:themeFillTint="99"/>
              <w:rPr>
                <w:rFonts w:ascii="Arial" w:hAnsi="Arial" w:cs="Arial"/>
                <w:color w:val="050505"/>
                <w:sz w:val="22"/>
                <w:szCs w:val="22"/>
                <w:lang w:eastAsia="en-US"/>
              </w:rPr>
            </w:pPr>
            <w:r w:rsidRPr="005F7C3A">
              <w:rPr>
                <w:rFonts w:ascii="Arial" w:hAnsi="Arial" w:cs="Arial"/>
                <w:color w:val="050505"/>
                <w:sz w:val="22"/>
                <w:szCs w:val="22"/>
                <w:lang w:eastAsia="en-US"/>
              </w:rPr>
              <w:t xml:space="preserve">como a Jesucristo, </w:t>
            </w:r>
          </w:p>
          <w:p w:rsidR="00733A2B" w:rsidRPr="005F7C3A" w:rsidRDefault="00733A2B" w:rsidP="005F7C3A">
            <w:pPr>
              <w:shd w:val="clear" w:color="auto" w:fill="C2D69B" w:themeFill="accent3" w:themeFillTint="99"/>
              <w:rPr>
                <w:rFonts w:ascii="Arial" w:hAnsi="Arial" w:cs="Arial"/>
                <w:color w:val="050505"/>
                <w:sz w:val="22"/>
                <w:szCs w:val="22"/>
                <w:lang w:eastAsia="en-US"/>
              </w:rPr>
            </w:pPr>
            <w:proofErr w:type="gramStart"/>
            <w:r w:rsidRPr="005F7C3A">
              <w:rPr>
                <w:rFonts w:ascii="Arial" w:hAnsi="Arial" w:cs="Arial"/>
                <w:color w:val="050505"/>
                <w:sz w:val="22"/>
                <w:szCs w:val="22"/>
                <w:lang w:eastAsia="en-US"/>
              </w:rPr>
              <w:t>desde</w:t>
            </w:r>
            <w:proofErr w:type="gramEnd"/>
            <w:r w:rsidRPr="005F7C3A">
              <w:rPr>
                <w:rFonts w:ascii="Arial" w:hAnsi="Arial" w:cs="Arial"/>
                <w:color w:val="050505"/>
                <w:sz w:val="22"/>
                <w:szCs w:val="22"/>
                <w:lang w:eastAsia="en-US"/>
              </w:rPr>
              <w:t xml:space="preserve"> la hondura de su amor. </w:t>
            </w:r>
          </w:p>
          <w:p w:rsidR="00733A2B" w:rsidRPr="005F7C3A" w:rsidRDefault="00733A2B" w:rsidP="005F7C3A">
            <w:pPr>
              <w:shd w:val="clear" w:color="auto" w:fill="C2D69B" w:themeFill="accent3" w:themeFillTint="99"/>
              <w:rPr>
                <w:rFonts w:ascii="Arial" w:hAnsi="Arial" w:cs="Arial"/>
                <w:color w:val="050505"/>
                <w:sz w:val="22"/>
                <w:szCs w:val="22"/>
                <w:lang w:eastAsia="en-US"/>
              </w:rPr>
            </w:pPr>
            <w:r w:rsidRPr="005F7C3A">
              <w:rPr>
                <w:rFonts w:ascii="Arial" w:hAnsi="Arial" w:cs="Arial"/>
                <w:color w:val="050505"/>
                <w:sz w:val="22"/>
                <w:szCs w:val="22"/>
                <w:lang w:eastAsia="en-US"/>
              </w:rPr>
              <w:t xml:space="preserve">Vayamos a la misión con la mano extendida </w:t>
            </w:r>
          </w:p>
          <w:p w:rsidR="00733A2B" w:rsidRPr="005F7C3A" w:rsidRDefault="00733A2B" w:rsidP="005F7C3A">
            <w:pPr>
              <w:shd w:val="clear" w:color="auto" w:fill="C2D69B" w:themeFill="accent3" w:themeFillTint="99"/>
              <w:rPr>
                <w:rFonts w:ascii="Arial" w:hAnsi="Arial" w:cs="Arial"/>
                <w:color w:val="050505"/>
                <w:sz w:val="22"/>
                <w:szCs w:val="22"/>
                <w:lang w:eastAsia="en-US"/>
              </w:rPr>
            </w:pPr>
            <w:r w:rsidRPr="005F7C3A">
              <w:rPr>
                <w:rFonts w:ascii="Arial" w:hAnsi="Arial" w:cs="Arial"/>
                <w:color w:val="050505"/>
                <w:sz w:val="22"/>
                <w:szCs w:val="22"/>
                <w:lang w:eastAsia="en-US"/>
              </w:rPr>
              <w:t xml:space="preserve">para dar consuelo al que necesita, </w:t>
            </w:r>
          </w:p>
          <w:p w:rsidR="00733A2B" w:rsidRPr="005F7C3A" w:rsidRDefault="00733A2B" w:rsidP="005F7C3A">
            <w:pPr>
              <w:shd w:val="clear" w:color="auto" w:fill="C2D69B" w:themeFill="accent3" w:themeFillTint="99"/>
              <w:rPr>
                <w:rFonts w:ascii="Arial" w:hAnsi="Arial" w:cs="Arial"/>
                <w:color w:val="050505"/>
                <w:sz w:val="22"/>
                <w:szCs w:val="22"/>
                <w:lang w:eastAsia="en-US"/>
              </w:rPr>
            </w:pPr>
            <w:r w:rsidRPr="005F7C3A">
              <w:rPr>
                <w:rFonts w:ascii="Arial" w:hAnsi="Arial" w:cs="Arial"/>
                <w:color w:val="050505"/>
                <w:sz w:val="22"/>
                <w:szCs w:val="22"/>
                <w:lang w:eastAsia="en-US"/>
              </w:rPr>
              <w:t xml:space="preserve">con los brazos abiertos para abrazar </w:t>
            </w:r>
          </w:p>
          <w:p w:rsidR="00733A2B" w:rsidRPr="005F7C3A" w:rsidRDefault="00733A2B" w:rsidP="005F7C3A">
            <w:pPr>
              <w:shd w:val="clear" w:color="auto" w:fill="C2D69B" w:themeFill="accent3" w:themeFillTint="99"/>
              <w:rPr>
                <w:rFonts w:ascii="Arial" w:hAnsi="Arial" w:cs="Arial"/>
                <w:color w:val="050505"/>
                <w:sz w:val="22"/>
                <w:szCs w:val="22"/>
                <w:lang w:eastAsia="en-US"/>
              </w:rPr>
            </w:pPr>
            <w:r w:rsidRPr="005F7C3A">
              <w:rPr>
                <w:rFonts w:ascii="Arial" w:hAnsi="Arial" w:cs="Arial"/>
                <w:color w:val="050505"/>
                <w:sz w:val="22"/>
                <w:szCs w:val="22"/>
                <w:lang w:eastAsia="en-US"/>
              </w:rPr>
              <w:t xml:space="preserve">a las personas que sufren, </w:t>
            </w:r>
          </w:p>
          <w:p w:rsidR="00733A2B" w:rsidRPr="005F7C3A" w:rsidRDefault="00733A2B" w:rsidP="005F7C3A">
            <w:pPr>
              <w:shd w:val="clear" w:color="auto" w:fill="C2D69B" w:themeFill="accent3" w:themeFillTint="99"/>
              <w:rPr>
                <w:rFonts w:ascii="Arial" w:hAnsi="Arial" w:cs="Arial"/>
                <w:color w:val="050505"/>
                <w:sz w:val="22"/>
                <w:szCs w:val="22"/>
                <w:lang w:eastAsia="en-US"/>
              </w:rPr>
            </w:pPr>
            <w:r w:rsidRPr="005F7C3A">
              <w:rPr>
                <w:rFonts w:ascii="Arial" w:hAnsi="Arial" w:cs="Arial"/>
                <w:color w:val="050505"/>
                <w:sz w:val="22"/>
                <w:szCs w:val="22"/>
                <w:lang w:eastAsia="en-US"/>
              </w:rPr>
              <w:t xml:space="preserve">con un corazón generoso </w:t>
            </w:r>
          </w:p>
          <w:p w:rsidR="00733A2B" w:rsidRPr="005F7C3A" w:rsidRDefault="00733A2B" w:rsidP="005F7C3A">
            <w:pPr>
              <w:shd w:val="clear" w:color="auto" w:fill="C2D69B" w:themeFill="accent3" w:themeFillTint="99"/>
              <w:rPr>
                <w:rFonts w:ascii="Arial" w:hAnsi="Arial" w:cs="Arial"/>
                <w:color w:val="050505"/>
                <w:sz w:val="22"/>
                <w:szCs w:val="22"/>
                <w:lang w:eastAsia="en-US"/>
              </w:rPr>
            </w:pPr>
            <w:r w:rsidRPr="005F7C3A">
              <w:rPr>
                <w:rFonts w:ascii="Arial" w:hAnsi="Arial" w:cs="Arial"/>
                <w:color w:val="050505"/>
                <w:sz w:val="22"/>
                <w:szCs w:val="22"/>
                <w:lang w:eastAsia="en-US"/>
              </w:rPr>
              <w:t xml:space="preserve">y una apertura a la vida y al Espíritu </w:t>
            </w:r>
          </w:p>
          <w:p w:rsidR="00733A2B" w:rsidRPr="005F7C3A" w:rsidRDefault="00733A2B" w:rsidP="005F7C3A">
            <w:pPr>
              <w:shd w:val="clear" w:color="auto" w:fill="C2D69B" w:themeFill="accent3" w:themeFillTint="99"/>
              <w:rPr>
                <w:rFonts w:ascii="Arial" w:hAnsi="Arial" w:cs="Arial"/>
                <w:color w:val="050505"/>
                <w:sz w:val="22"/>
                <w:szCs w:val="22"/>
                <w:lang w:eastAsia="en-US"/>
              </w:rPr>
            </w:pPr>
            <w:r w:rsidRPr="005F7C3A">
              <w:rPr>
                <w:rFonts w:ascii="Arial" w:hAnsi="Arial" w:cs="Arial"/>
                <w:color w:val="050505"/>
                <w:sz w:val="22"/>
                <w:szCs w:val="22"/>
                <w:lang w:eastAsia="en-US"/>
              </w:rPr>
              <w:t xml:space="preserve">que nos permita hacer tangible </w:t>
            </w:r>
          </w:p>
          <w:p w:rsidR="00733A2B" w:rsidRPr="005F7C3A" w:rsidRDefault="00733A2B" w:rsidP="005F7C3A">
            <w:pPr>
              <w:shd w:val="clear" w:color="auto" w:fill="C2D69B" w:themeFill="accent3" w:themeFillTint="99"/>
              <w:rPr>
                <w:rFonts w:ascii="Arial" w:hAnsi="Arial" w:cs="Arial"/>
                <w:color w:val="050505"/>
                <w:sz w:val="22"/>
                <w:szCs w:val="22"/>
                <w:lang w:eastAsia="en-US"/>
              </w:rPr>
            </w:pPr>
            <w:proofErr w:type="gramStart"/>
            <w:r w:rsidRPr="005F7C3A">
              <w:rPr>
                <w:rFonts w:ascii="Arial" w:hAnsi="Arial" w:cs="Arial"/>
                <w:color w:val="050505"/>
                <w:sz w:val="22"/>
                <w:szCs w:val="22"/>
                <w:lang w:eastAsia="en-US"/>
              </w:rPr>
              <w:t>al</w:t>
            </w:r>
            <w:proofErr w:type="gramEnd"/>
            <w:r w:rsidRPr="005F7C3A">
              <w:rPr>
                <w:rFonts w:ascii="Arial" w:hAnsi="Arial" w:cs="Arial"/>
                <w:color w:val="050505"/>
                <w:sz w:val="22"/>
                <w:szCs w:val="22"/>
                <w:lang w:eastAsia="en-US"/>
              </w:rPr>
              <w:t xml:space="preserve"> Resucitado en medio nuestro. </w:t>
            </w:r>
          </w:p>
          <w:p w:rsidR="00733A2B" w:rsidRPr="005F7C3A" w:rsidRDefault="00733A2B" w:rsidP="005F7C3A">
            <w:pPr>
              <w:shd w:val="clear" w:color="auto" w:fill="C2D69B" w:themeFill="accent3" w:themeFillTint="99"/>
              <w:rPr>
                <w:rFonts w:ascii="Arial" w:hAnsi="Arial" w:cs="Arial"/>
                <w:color w:val="050505"/>
                <w:sz w:val="22"/>
                <w:szCs w:val="22"/>
                <w:lang w:eastAsia="en-US"/>
              </w:rPr>
            </w:pPr>
            <w:r w:rsidRPr="005F7C3A">
              <w:rPr>
                <w:rFonts w:ascii="Arial" w:hAnsi="Arial" w:cs="Arial"/>
                <w:color w:val="050505"/>
                <w:sz w:val="22"/>
                <w:szCs w:val="22"/>
                <w:lang w:eastAsia="en-US"/>
              </w:rPr>
              <w:t xml:space="preserve">Que su presencia todo lo llene, </w:t>
            </w:r>
          </w:p>
          <w:p w:rsidR="00733A2B" w:rsidRPr="005F7C3A" w:rsidRDefault="00733A2B" w:rsidP="005F7C3A">
            <w:pPr>
              <w:shd w:val="clear" w:color="auto" w:fill="C2D69B" w:themeFill="accent3" w:themeFillTint="99"/>
              <w:rPr>
                <w:rFonts w:ascii="Arial" w:hAnsi="Arial" w:cs="Arial"/>
                <w:color w:val="050505"/>
                <w:sz w:val="22"/>
                <w:szCs w:val="22"/>
                <w:lang w:eastAsia="en-US"/>
              </w:rPr>
            </w:pPr>
            <w:r w:rsidRPr="005F7C3A">
              <w:rPr>
                <w:rFonts w:ascii="Arial" w:hAnsi="Arial" w:cs="Arial"/>
                <w:color w:val="050505"/>
                <w:sz w:val="22"/>
                <w:szCs w:val="22"/>
                <w:lang w:eastAsia="en-US"/>
              </w:rPr>
              <w:t xml:space="preserve">que su Palabra nos dé convicciones y paz </w:t>
            </w:r>
          </w:p>
          <w:p w:rsidR="00733A2B" w:rsidRPr="005F7C3A" w:rsidRDefault="00733A2B" w:rsidP="005F7C3A">
            <w:pPr>
              <w:shd w:val="clear" w:color="auto" w:fill="C2D69B" w:themeFill="accent3" w:themeFillTint="99"/>
              <w:rPr>
                <w:rFonts w:ascii="Arial" w:hAnsi="Arial" w:cs="Arial"/>
                <w:color w:val="050505"/>
                <w:sz w:val="22"/>
                <w:szCs w:val="22"/>
                <w:lang w:eastAsia="en-US"/>
              </w:rPr>
            </w:pPr>
            <w:r w:rsidRPr="005F7C3A">
              <w:rPr>
                <w:rFonts w:ascii="Arial" w:hAnsi="Arial" w:cs="Arial"/>
                <w:color w:val="050505"/>
                <w:sz w:val="22"/>
                <w:szCs w:val="22"/>
                <w:lang w:eastAsia="en-US"/>
              </w:rPr>
              <w:t xml:space="preserve">y que el Espíritu de la esperanza y la vida </w:t>
            </w:r>
          </w:p>
          <w:p w:rsidR="00733A2B" w:rsidRPr="005F7C3A" w:rsidRDefault="00733A2B" w:rsidP="005F7C3A">
            <w:pPr>
              <w:shd w:val="clear" w:color="auto" w:fill="C2D69B" w:themeFill="accent3" w:themeFillTint="99"/>
              <w:rPr>
                <w:rFonts w:ascii="Arial" w:hAnsi="Arial" w:cs="Arial"/>
                <w:color w:val="050505"/>
                <w:sz w:val="22"/>
                <w:szCs w:val="22"/>
                <w:lang w:eastAsia="en-US"/>
              </w:rPr>
            </w:pPr>
            <w:proofErr w:type="gramStart"/>
            <w:r w:rsidRPr="005F7C3A">
              <w:rPr>
                <w:rFonts w:ascii="Arial" w:hAnsi="Arial" w:cs="Arial"/>
                <w:color w:val="050505"/>
                <w:sz w:val="22"/>
                <w:szCs w:val="22"/>
                <w:lang w:eastAsia="en-US"/>
              </w:rPr>
              <w:t>nos</w:t>
            </w:r>
            <w:proofErr w:type="gramEnd"/>
            <w:r w:rsidRPr="005F7C3A">
              <w:rPr>
                <w:rFonts w:ascii="Arial" w:hAnsi="Arial" w:cs="Arial"/>
                <w:color w:val="050505"/>
                <w:sz w:val="22"/>
                <w:szCs w:val="22"/>
                <w:lang w:eastAsia="en-US"/>
              </w:rPr>
              <w:t xml:space="preserve"> dirija siempre. </w:t>
            </w:r>
          </w:p>
          <w:p w:rsidR="00733A2B" w:rsidRPr="005F7C3A" w:rsidRDefault="00733A2B" w:rsidP="005F7C3A">
            <w:pPr>
              <w:shd w:val="clear" w:color="auto" w:fill="C2D69B" w:themeFill="accent3" w:themeFillTint="99"/>
              <w:rPr>
                <w:rFonts w:ascii="Arial" w:hAnsi="Arial" w:cs="Arial"/>
                <w:color w:val="050505"/>
                <w:sz w:val="22"/>
                <w:szCs w:val="22"/>
                <w:lang w:eastAsia="en-US"/>
              </w:rPr>
            </w:pPr>
            <w:r w:rsidRPr="005F7C3A">
              <w:rPr>
                <w:rFonts w:ascii="Arial" w:hAnsi="Arial" w:cs="Arial"/>
                <w:color w:val="050505"/>
                <w:sz w:val="22"/>
                <w:szCs w:val="22"/>
                <w:lang w:eastAsia="en-US"/>
              </w:rPr>
              <w:t xml:space="preserve">En el nombre del Padre, del Hijo </w:t>
            </w:r>
          </w:p>
          <w:p w:rsidR="00733A2B" w:rsidRPr="005F7C3A" w:rsidRDefault="00733A2B" w:rsidP="005F7C3A">
            <w:pPr>
              <w:shd w:val="clear" w:color="auto" w:fill="C2D69B" w:themeFill="accent3" w:themeFillTint="99"/>
              <w:spacing w:after="80"/>
              <w:rPr>
                <w:rFonts w:ascii="Arial" w:hAnsi="Arial" w:cs="Arial"/>
                <w:color w:val="050505"/>
                <w:sz w:val="22"/>
                <w:szCs w:val="22"/>
                <w:lang w:eastAsia="en-US"/>
              </w:rPr>
            </w:pPr>
            <w:proofErr w:type="gramStart"/>
            <w:r w:rsidRPr="005F7C3A">
              <w:rPr>
                <w:rFonts w:ascii="Arial" w:hAnsi="Arial" w:cs="Arial"/>
                <w:color w:val="050505"/>
                <w:sz w:val="22"/>
                <w:szCs w:val="22"/>
                <w:lang w:eastAsia="en-US"/>
              </w:rPr>
              <w:t>y</w:t>
            </w:r>
            <w:proofErr w:type="gramEnd"/>
            <w:r w:rsidRPr="005F7C3A">
              <w:rPr>
                <w:rFonts w:ascii="Arial" w:hAnsi="Arial" w:cs="Arial"/>
                <w:color w:val="050505"/>
                <w:sz w:val="22"/>
                <w:szCs w:val="22"/>
                <w:lang w:eastAsia="en-US"/>
              </w:rPr>
              <w:t xml:space="preserve"> del Espíritu Santo. Amén.</w:t>
            </w:r>
          </w:p>
          <w:p w:rsidR="00733A2B" w:rsidRDefault="00733A2B" w:rsidP="00733A2B">
            <w:pPr>
              <w:shd w:val="clear" w:color="auto" w:fill="FFFFFF"/>
              <w:ind w:left="1416" w:firstLine="708"/>
              <w:jc w:val="right"/>
              <w:rPr>
                <w:rFonts w:ascii="Arial Narrow" w:hAnsi="Arial Narrow" w:cs="Segoe UI Historic"/>
                <w:i/>
                <w:sz w:val="20"/>
                <w:szCs w:val="20"/>
                <w:lang w:eastAsia="en-US"/>
              </w:rPr>
            </w:pPr>
            <w:hyperlink r:id="rId16" w:history="1">
              <w:r w:rsidRPr="005F7C3A">
                <w:rPr>
                  <w:rFonts w:ascii="Arial Narrow" w:hAnsi="Arial Narrow" w:cs="Segoe UI Historic"/>
                  <w:i/>
                  <w:sz w:val="20"/>
                  <w:szCs w:val="20"/>
                  <w:bdr w:val="none" w:sz="0" w:space="0" w:color="auto" w:frame="1"/>
                  <w:lang w:eastAsia="en-US"/>
                </w:rPr>
                <w:t xml:space="preserve">Jorge Daniel </w:t>
              </w:r>
              <w:proofErr w:type="spellStart"/>
              <w:r w:rsidRPr="005F7C3A">
                <w:rPr>
                  <w:rFonts w:ascii="Arial Narrow" w:hAnsi="Arial Narrow" w:cs="Segoe UI Historic"/>
                  <w:i/>
                  <w:sz w:val="20"/>
                  <w:szCs w:val="20"/>
                  <w:bdr w:val="none" w:sz="0" w:space="0" w:color="auto" w:frame="1"/>
                  <w:lang w:eastAsia="en-US"/>
                </w:rPr>
                <w:t>Zijlstra</w:t>
              </w:r>
              <w:proofErr w:type="spellEnd"/>
            </w:hyperlink>
            <w:r w:rsidRPr="005F7C3A">
              <w:rPr>
                <w:rFonts w:ascii="Arial Narrow" w:hAnsi="Arial Narrow" w:cs="Segoe UI Historic"/>
                <w:i/>
                <w:sz w:val="20"/>
                <w:szCs w:val="20"/>
                <w:lang w:eastAsia="en-US"/>
              </w:rPr>
              <w:t xml:space="preserve"> </w:t>
            </w:r>
            <w:proofErr w:type="spellStart"/>
            <w:r w:rsidRPr="005F7C3A">
              <w:rPr>
                <w:rFonts w:ascii="Arial Narrow" w:hAnsi="Arial Narrow" w:cs="Segoe UI Historic"/>
                <w:i/>
                <w:sz w:val="20"/>
                <w:szCs w:val="20"/>
                <w:lang w:eastAsia="en-US"/>
              </w:rPr>
              <w:t>Arduin</w:t>
            </w:r>
            <w:proofErr w:type="spellEnd"/>
          </w:p>
          <w:p w:rsidR="005F7C3A" w:rsidRPr="005F7C3A" w:rsidRDefault="005F7C3A" w:rsidP="00733A2B">
            <w:pPr>
              <w:shd w:val="clear" w:color="auto" w:fill="FFFFFF"/>
              <w:ind w:left="1416" w:firstLine="708"/>
              <w:jc w:val="right"/>
              <w:rPr>
                <w:rFonts w:ascii="Arial Narrow" w:hAnsi="Arial Narrow" w:cs="Segoe UI Historic"/>
                <w:i/>
                <w:sz w:val="10"/>
                <w:szCs w:val="10"/>
                <w:lang w:eastAsia="en-US"/>
              </w:rPr>
            </w:pPr>
          </w:p>
          <w:p w:rsidR="00733A2B" w:rsidRPr="005F7C3A" w:rsidRDefault="005F7C3A" w:rsidP="005F7C3A">
            <w:pPr>
              <w:jc w:val="center"/>
              <w:rPr>
                <w:rFonts w:ascii="Arial" w:hAnsi="Arial" w:cs="Arial"/>
                <w:b/>
                <w:sz w:val="22"/>
                <w:szCs w:val="22"/>
                <w:lang w:eastAsia="es-MX"/>
              </w:rPr>
            </w:pPr>
            <w:r w:rsidRPr="00611E69">
              <w:rPr>
                <w:noProof/>
                <w:lang w:val="es-ES"/>
              </w:rPr>
              <w:drawing>
                <wp:inline distT="0" distB="0" distL="0" distR="0" wp14:anchorId="16D2A1EC" wp14:editId="299AA417">
                  <wp:extent cx="628153" cy="628153"/>
                  <wp:effectExtent l="0" t="0" r="0" b="0"/>
                  <wp:docPr id="8" name="Imagen 8" descr="manos_acercandose-13608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os_acercandose-136081">
                            <a:hlinkClick r:id="rId17"/>
                          </pic:cNvPr>
                          <pic:cNvPicPr>
                            <a:picLocks noChangeAspect="1" noChangeArrowheads="1"/>
                          </pic:cNvPicPr>
                        </pic:nvPicPr>
                        <pic:blipFill>
                          <a:blip r:embed="rId18" cstate="print"/>
                          <a:srcRect/>
                          <a:stretch>
                            <a:fillRect/>
                          </a:stretch>
                        </pic:blipFill>
                        <pic:spPr bwMode="auto">
                          <a:xfrm>
                            <a:off x="0" y="0"/>
                            <a:ext cx="627062" cy="627062"/>
                          </a:xfrm>
                          <a:prstGeom prst="rect">
                            <a:avLst/>
                          </a:prstGeom>
                          <a:noFill/>
                          <a:ln w="9525">
                            <a:noFill/>
                            <a:miter lim="800000"/>
                            <a:headEnd/>
                            <a:tailEnd/>
                          </a:ln>
                        </pic:spPr>
                      </pic:pic>
                    </a:graphicData>
                  </a:graphic>
                </wp:inline>
              </w:drawing>
            </w:r>
          </w:p>
        </w:tc>
        <w:tc>
          <w:tcPr>
            <w:tcW w:w="5134" w:type="dxa"/>
          </w:tcPr>
          <w:p w:rsidR="00733A2B" w:rsidRPr="005F7C3A" w:rsidRDefault="00733A2B" w:rsidP="00733A2B">
            <w:pPr>
              <w:pStyle w:val="Prrafodelista"/>
              <w:numPr>
                <w:ilvl w:val="0"/>
                <w:numId w:val="40"/>
              </w:numPr>
              <w:spacing w:after="80"/>
              <w:ind w:right="465"/>
              <w:rPr>
                <w:rFonts w:ascii="Arial" w:hAnsi="Arial" w:cs="Arial"/>
                <w:b/>
                <w:bCs/>
              </w:rPr>
            </w:pPr>
            <w:r w:rsidRPr="005F7C3A">
              <w:rPr>
                <w:rFonts w:ascii="Arial" w:hAnsi="Arial" w:cs="Arial"/>
                <w:b/>
                <w:bCs/>
              </w:rPr>
              <w:t>Amar y servir</w:t>
            </w:r>
          </w:p>
          <w:p w:rsidR="00733A2B" w:rsidRPr="005F7C3A" w:rsidRDefault="00733A2B" w:rsidP="00733A2B">
            <w:pPr>
              <w:ind w:right="465"/>
              <w:rPr>
                <w:rFonts w:ascii="Arial" w:hAnsi="Arial" w:cs="Arial"/>
                <w:bCs/>
                <w:sz w:val="22"/>
                <w:szCs w:val="22"/>
              </w:rPr>
            </w:pPr>
            <w:r w:rsidRPr="005F7C3A">
              <w:rPr>
                <w:rFonts w:ascii="Arial" w:hAnsi="Arial" w:cs="Arial"/>
                <w:bCs/>
                <w:sz w:val="22"/>
                <w:szCs w:val="22"/>
              </w:rPr>
              <w:t xml:space="preserve">Cuando el mundo desprecia </w:t>
            </w:r>
          </w:p>
          <w:p w:rsidR="00733A2B" w:rsidRPr="005F7C3A" w:rsidRDefault="00733A2B" w:rsidP="00733A2B">
            <w:pPr>
              <w:ind w:right="465"/>
              <w:rPr>
                <w:rFonts w:ascii="Arial" w:hAnsi="Arial" w:cs="Arial"/>
                <w:bCs/>
                <w:sz w:val="22"/>
                <w:szCs w:val="22"/>
              </w:rPr>
            </w:pPr>
            <w:r w:rsidRPr="005F7C3A">
              <w:rPr>
                <w:rFonts w:ascii="Arial" w:hAnsi="Arial" w:cs="Arial"/>
                <w:bCs/>
                <w:sz w:val="22"/>
                <w:szCs w:val="22"/>
              </w:rPr>
              <w:t xml:space="preserve">a un hermano o hermana, </w:t>
            </w:r>
          </w:p>
          <w:p w:rsidR="00733A2B" w:rsidRPr="005F7C3A" w:rsidRDefault="00733A2B" w:rsidP="00733A2B">
            <w:pPr>
              <w:ind w:right="465"/>
              <w:rPr>
                <w:rFonts w:ascii="Arial" w:hAnsi="Arial" w:cs="Arial"/>
                <w:bCs/>
                <w:sz w:val="22"/>
                <w:szCs w:val="22"/>
              </w:rPr>
            </w:pPr>
            <w:proofErr w:type="gramStart"/>
            <w:r w:rsidRPr="005F7C3A">
              <w:rPr>
                <w:rFonts w:ascii="Arial" w:hAnsi="Arial" w:cs="Arial"/>
                <w:bCs/>
                <w:sz w:val="22"/>
                <w:szCs w:val="22"/>
              </w:rPr>
              <w:t>el</w:t>
            </w:r>
            <w:proofErr w:type="gramEnd"/>
            <w:r w:rsidRPr="005F7C3A">
              <w:rPr>
                <w:rFonts w:ascii="Arial" w:hAnsi="Arial" w:cs="Arial"/>
                <w:bCs/>
                <w:sz w:val="22"/>
                <w:szCs w:val="22"/>
              </w:rPr>
              <w:t xml:space="preserve"> cristiano le ama y le sirve.</w:t>
            </w:r>
          </w:p>
          <w:p w:rsidR="00733A2B" w:rsidRPr="005F7C3A" w:rsidRDefault="00733A2B" w:rsidP="00733A2B">
            <w:pPr>
              <w:ind w:right="465"/>
              <w:rPr>
                <w:rFonts w:ascii="Arial" w:hAnsi="Arial" w:cs="Arial"/>
                <w:bCs/>
                <w:sz w:val="22"/>
                <w:szCs w:val="22"/>
              </w:rPr>
            </w:pPr>
            <w:r w:rsidRPr="005F7C3A">
              <w:rPr>
                <w:rFonts w:ascii="Arial" w:hAnsi="Arial" w:cs="Arial"/>
                <w:bCs/>
                <w:sz w:val="22"/>
                <w:szCs w:val="22"/>
              </w:rPr>
              <w:t xml:space="preserve">Cuando el mundo usa la violencia </w:t>
            </w:r>
          </w:p>
          <w:p w:rsidR="00733A2B" w:rsidRPr="005F7C3A" w:rsidRDefault="00733A2B" w:rsidP="00733A2B">
            <w:pPr>
              <w:ind w:right="465"/>
              <w:rPr>
                <w:rFonts w:ascii="Arial" w:hAnsi="Arial" w:cs="Arial"/>
                <w:bCs/>
                <w:sz w:val="22"/>
                <w:szCs w:val="22"/>
              </w:rPr>
            </w:pPr>
            <w:r w:rsidRPr="005F7C3A">
              <w:rPr>
                <w:rFonts w:ascii="Arial" w:hAnsi="Arial" w:cs="Arial"/>
                <w:bCs/>
                <w:sz w:val="22"/>
                <w:szCs w:val="22"/>
              </w:rPr>
              <w:t xml:space="preserve">contra estos hermanos y hermanas, </w:t>
            </w:r>
          </w:p>
          <w:p w:rsidR="00733A2B" w:rsidRPr="005F7C3A" w:rsidRDefault="00733A2B" w:rsidP="00733A2B">
            <w:pPr>
              <w:ind w:right="465"/>
              <w:rPr>
                <w:rFonts w:ascii="Arial" w:hAnsi="Arial" w:cs="Arial"/>
                <w:bCs/>
                <w:sz w:val="22"/>
                <w:szCs w:val="22"/>
              </w:rPr>
            </w:pPr>
            <w:proofErr w:type="gramStart"/>
            <w:r w:rsidRPr="005F7C3A">
              <w:rPr>
                <w:rFonts w:ascii="Arial" w:hAnsi="Arial" w:cs="Arial"/>
                <w:bCs/>
                <w:sz w:val="22"/>
                <w:szCs w:val="22"/>
              </w:rPr>
              <w:t>el</w:t>
            </w:r>
            <w:proofErr w:type="gramEnd"/>
            <w:r w:rsidRPr="005F7C3A">
              <w:rPr>
                <w:rFonts w:ascii="Arial" w:hAnsi="Arial" w:cs="Arial"/>
                <w:bCs/>
                <w:sz w:val="22"/>
                <w:szCs w:val="22"/>
              </w:rPr>
              <w:t xml:space="preserve"> cristiano les ayuda y les consuela.</w:t>
            </w:r>
          </w:p>
          <w:p w:rsidR="00733A2B" w:rsidRPr="005F7C3A" w:rsidRDefault="00733A2B" w:rsidP="00733A2B">
            <w:pPr>
              <w:ind w:right="465"/>
              <w:rPr>
                <w:rFonts w:ascii="Arial" w:hAnsi="Arial" w:cs="Arial"/>
                <w:bCs/>
                <w:sz w:val="22"/>
                <w:szCs w:val="22"/>
              </w:rPr>
            </w:pPr>
            <w:r w:rsidRPr="005F7C3A">
              <w:rPr>
                <w:rFonts w:ascii="Arial" w:hAnsi="Arial" w:cs="Arial"/>
                <w:bCs/>
                <w:sz w:val="22"/>
                <w:szCs w:val="22"/>
              </w:rPr>
              <w:t xml:space="preserve">Cuando el mundo lo deshonra y ofende, </w:t>
            </w:r>
          </w:p>
          <w:p w:rsidR="00733A2B" w:rsidRPr="005F7C3A" w:rsidRDefault="00733A2B" w:rsidP="00733A2B">
            <w:pPr>
              <w:ind w:right="465"/>
              <w:rPr>
                <w:rFonts w:ascii="Arial" w:hAnsi="Arial" w:cs="Arial"/>
                <w:bCs/>
                <w:sz w:val="22"/>
                <w:szCs w:val="22"/>
              </w:rPr>
            </w:pPr>
            <w:r w:rsidRPr="005F7C3A">
              <w:rPr>
                <w:rFonts w:ascii="Arial" w:hAnsi="Arial" w:cs="Arial"/>
                <w:bCs/>
                <w:sz w:val="22"/>
                <w:szCs w:val="22"/>
              </w:rPr>
              <w:t xml:space="preserve">el cristiano entrega su honor a cambio </w:t>
            </w:r>
          </w:p>
          <w:p w:rsidR="00733A2B" w:rsidRPr="005F7C3A" w:rsidRDefault="00733A2B" w:rsidP="00733A2B">
            <w:pPr>
              <w:ind w:right="465"/>
              <w:rPr>
                <w:rFonts w:ascii="Arial" w:hAnsi="Arial" w:cs="Arial"/>
                <w:bCs/>
                <w:sz w:val="22"/>
                <w:szCs w:val="22"/>
              </w:rPr>
            </w:pPr>
            <w:proofErr w:type="gramStart"/>
            <w:r w:rsidRPr="005F7C3A">
              <w:rPr>
                <w:rFonts w:ascii="Arial" w:hAnsi="Arial" w:cs="Arial"/>
                <w:bCs/>
                <w:sz w:val="22"/>
                <w:szCs w:val="22"/>
              </w:rPr>
              <w:t>del</w:t>
            </w:r>
            <w:proofErr w:type="gramEnd"/>
            <w:r w:rsidRPr="005F7C3A">
              <w:rPr>
                <w:rFonts w:ascii="Arial" w:hAnsi="Arial" w:cs="Arial"/>
                <w:bCs/>
                <w:sz w:val="22"/>
                <w:szCs w:val="22"/>
              </w:rPr>
              <w:t xml:space="preserve"> oprobio de su hermano o hermana.</w:t>
            </w:r>
          </w:p>
          <w:p w:rsidR="00733A2B" w:rsidRPr="005F7C3A" w:rsidRDefault="00733A2B" w:rsidP="00733A2B">
            <w:pPr>
              <w:ind w:right="465"/>
              <w:rPr>
                <w:rFonts w:ascii="Arial" w:hAnsi="Arial" w:cs="Arial"/>
                <w:bCs/>
                <w:sz w:val="22"/>
                <w:szCs w:val="22"/>
              </w:rPr>
            </w:pPr>
            <w:r w:rsidRPr="005F7C3A">
              <w:rPr>
                <w:rFonts w:ascii="Arial" w:hAnsi="Arial" w:cs="Arial"/>
                <w:bCs/>
                <w:sz w:val="22"/>
                <w:szCs w:val="22"/>
              </w:rPr>
              <w:t xml:space="preserve">Cuando el mundo busca su provecho, </w:t>
            </w:r>
          </w:p>
          <w:p w:rsidR="00733A2B" w:rsidRPr="005F7C3A" w:rsidRDefault="00733A2B" w:rsidP="00733A2B">
            <w:pPr>
              <w:ind w:right="465"/>
              <w:rPr>
                <w:rFonts w:ascii="Arial" w:hAnsi="Arial" w:cs="Arial"/>
                <w:bCs/>
                <w:sz w:val="22"/>
                <w:szCs w:val="22"/>
              </w:rPr>
            </w:pPr>
            <w:proofErr w:type="gramStart"/>
            <w:r w:rsidRPr="005F7C3A">
              <w:rPr>
                <w:rFonts w:ascii="Arial" w:hAnsi="Arial" w:cs="Arial"/>
                <w:bCs/>
                <w:sz w:val="22"/>
                <w:szCs w:val="22"/>
              </w:rPr>
              <w:t>el</w:t>
            </w:r>
            <w:proofErr w:type="gramEnd"/>
            <w:r w:rsidRPr="005F7C3A">
              <w:rPr>
                <w:rFonts w:ascii="Arial" w:hAnsi="Arial" w:cs="Arial"/>
                <w:bCs/>
                <w:sz w:val="22"/>
                <w:szCs w:val="22"/>
              </w:rPr>
              <w:t xml:space="preserve"> cristiano se niega a hacerlo.</w:t>
            </w:r>
          </w:p>
          <w:p w:rsidR="00733A2B" w:rsidRPr="005F7C3A" w:rsidRDefault="00733A2B" w:rsidP="00733A2B">
            <w:pPr>
              <w:ind w:right="465"/>
              <w:rPr>
                <w:rFonts w:ascii="Arial" w:hAnsi="Arial" w:cs="Arial"/>
                <w:bCs/>
                <w:sz w:val="22"/>
                <w:szCs w:val="22"/>
              </w:rPr>
            </w:pPr>
            <w:r w:rsidRPr="005F7C3A">
              <w:rPr>
                <w:rFonts w:ascii="Arial" w:hAnsi="Arial" w:cs="Arial"/>
                <w:bCs/>
                <w:sz w:val="22"/>
                <w:szCs w:val="22"/>
              </w:rPr>
              <w:t xml:space="preserve">Cuando el mundo practica la explotación, </w:t>
            </w:r>
          </w:p>
          <w:p w:rsidR="00733A2B" w:rsidRPr="005F7C3A" w:rsidRDefault="00733A2B" w:rsidP="00733A2B">
            <w:pPr>
              <w:ind w:right="465"/>
              <w:rPr>
                <w:rFonts w:ascii="Arial" w:hAnsi="Arial" w:cs="Arial"/>
                <w:bCs/>
                <w:sz w:val="22"/>
                <w:szCs w:val="22"/>
              </w:rPr>
            </w:pPr>
            <w:proofErr w:type="gramStart"/>
            <w:r w:rsidRPr="005F7C3A">
              <w:rPr>
                <w:rFonts w:ascii="Arial" w:hAnsi="Arial" w:cs="Arial"/>
                <w:bCs/>
                <w:sz w:val="22"/>
                <w:szCs w:val="22"/>
              </w:rPr>
              <w:t>él</w:t>
            </w:r>
            <w:proofErr w:type="gramEnd"/>
            <w:r w:rsidRPr="005F7C3A">
              <w:rPr>
                <w:rFonts w:ascii="Arial" w:hAnsi="Arial" w:cs="Arial"/>
                <w:bCs/>
                <w:sz w:val="22"/>
                <w:szCs w:val="22"/>
              </w:rPr>
              <w:t xml:space="preserve"> o ella se desprende de todo.</w:t>
            </w:r>
          </w:p>
          <w:p w:rsidR="00733A2B" w:rsidRPr="005F7C3A" w:rsidRDefault="00733A2B" w:rsidP="00733A2B">
            <w:pPr>
              <w:ind w:right="465"/>
              <w:rPr>
                <w:rFonts w:ascii="Arial" w:hAnsi="Arial" w:cs="Arial"/>
                <w:bCs/>
                <w:sz w:val="22"/>
                <w:szCs w:val="22"/>
              </w:rPr>
            </w:pPr>
            <w:r w:rsidRPr="005F7C3A">
              <w:rPr>
                <w:rFonts w:ascii="Arial" w:hAnsi="Arial" w:cs="Arial"/>
                <w:bCs/>
                <w:sz w:val="22"/>
                <w:szCs w:val="22"/>
              </w:rPr>
              <w:t xml:space="preserve">Cuando el mundo practica la opresión, </w:t>
            </w:r>
          </w:p>
          <w:p w:rsidR="00733A2B" w:rsidRPr="005F7C3A" w:rsidRDefault="00733A2B" w:rsidP="00733A2B">
            <w:pPr>
              <w:ind w:right="465"/>
              <w:rPr>
                <w:rFonts w:ascii="Arial" w:hAnsi="Arial" w:cs="Arial"/>
                <w:bCs/>
                <w:sz w:val="22"/>
                <w:szCs w:val="22"/>
              </w:rPr>
            </w:pPr>
            <w:proofErr w:type="gramStart"/>
            <w:r w:rsidRPr="005F7C3A">
              <w:rPr>
                <w:rFonts w:ascii="Arial" w:hAnsi="Arial" w:cs="Arial"/>
                <w:bCs/>
                <w:sz w:val="22"/>
                <w:szCs w:val="22"/>
              </w:rPr>
              <w:t>él</w:t>
            </w:r>
            <w:proofErr w:type="gramEnd"/>
            <w:r w:rsidRPr="005F7C3A">
              <w:rPr>
                <w:rFonts w:ascii="Arial" w:hAnsi="Arial" w:cs="Arial"/>
                <w:bCs/>
                <w:sz w:val="22"/>
                <w:szCs w:val="22"/>
              </w:rPr>
              <w:t xml:space="preserve"> y ella se someten para salir victoriosos.</w:t>
            </w:r>
          </w:p>
          <w:p w:rsidR="00733A2B" w:rsidRPr="005F7C3A" w:rsidRDefault="00733A2B" w:rsidP="00733A2B">
            <w:pPr>
              <w:ind w:right="465"/>
              <w:rPr>
                <w:rFonts w:ascii="Arial" w:hAnsi="Arial" w:cs="Arial"/>
                <w:bCs/>
                <w:sz w:val="22"/>
                <w:szCs w:val="22"/>
              </w:rPr>
            </w:pPr>
            <w:r w:rsidRPr="005F7C3A">
              <w:rPr>
                <w:rFonts w:ascii="Arial" w:hAnsi="Arial" w:cs="Arial"/>
                <w:bCs/>
                <w:sz w:val="22"/>
                <w:szCs w:val="22"/>
              </w:rPr>
              <w:t xml:space="preserve">Si el mundo se cierra a la justicia, </w:t>
            </w:r>
          </w:p>
          <w:p w:rsidR="00733A2B" w:rsidRPr="005F7C3A" w:rsidRDefault="00733A2B" w:rsidP="00733A2B">
            <w:pPr>
              <w:ind w:right="465"/>
              <w:rPr>
                <w:rFonts w:ascii="Arial" w:hAnsi="Arial" w:cs="Arial"/>
                <w:bCs/>
                <w:sz w:val="22"/>
                <w:szCs w:val="22"/>
              </w:rPr>
            </w:pPr>
            <w:proofErr w:type="gramStart"/>
            <w:r w:rsidRPr="005F7C3A">
              <w:rPr>
                <w:rFonts w:ascii="Arial" w:hAnsi="Arial" w:cs="Arial"/>
                <w:bCs/>
                <w:sz w:val="22"/>
                <w:szCs w:val="22"/>
              </w:rPr>
              <w:t>él</w:t>
            </w:r>
            <w:proofErr w:type="gramEnd"/>
            <w:r w:rsidRPr="005F7C3A">
              <w:rPr>
                <w:rFonts w:ascii="Arial" w:hAnsi="Arial" w:cs="Arial"/>
                <w:bCs/>
                <w:sz w:val="22"/>
                <w:szCs w:val="22"/>
              </w:rPr>
              <w:t xml:space="preserve"> o ella practican la misericordia.</w:t>
            </w:r>
          </w:p>
          <w:p w:rsidR="00733A2B" w:rsidRPr="005F7C3A" w:rsidRDefault="00733A2B" w:rsidP="00733A2B">
            <w:pPr>
              <w:ind w:right="465"/>
              <w:rPr>
                <w:rFonts w:ascii="Arial" w:hAnsi="Arial" w:cs="Arial"/>
                <w:bCs/>
                <w:sz w:val="22"/>
                <w:szCs w:val="22"/>
              </w:rPr>
            </w:pPr>
            <w:r w:rsidRPr="005F7C3A">
              <w:rPr>
                <w:rFonts w:ascii="Arial" w:hAnsi="Arial" w:cs="Arial"/>
                <w:bCs/>
                <w:sz w:val="22"/>
                <w:szCs w:val="22"/>
              </w:rPr>
              <w:t xml:space="preserve">Si el mundo se envuelve en la mentira, </w:t>
            </w:r>
          </w:p>
          <w:p w:rsidR="00733A2B" w:rsidRPr="005F7C3A" w:rsidRDefault="00733A2B" w:rsidP="00733A2B">
            <w:pPr>
              <w:ind w:right="465"/>
              <w:rPr>
                <w:rFonts w:ascii="Arial" w:hAnsi="Arial" w:cs="Arial"/>
                <w:bCs/>
                <w:sz w:val="22"/>
                <w:szCs w:val="22"/>
              </w:rPr>
            </w:pPr>
            <w:r w:rsidRPr="005F7C3A">
              <w:rPr>
                <w:rFonts w:ascii="Arial" w:hAnsi="Arial" w:cs="Arial"/>
                <w:bCs/>
                <w:sz w:val="22"/>
                <w:szCs w:val="22"/>
              </w:rPr>
              <w:t xml:space="preserve">él o ella abren la boca para defender </w:t>
            </w:r>
          </w:p>
          <w:p w:rsidR="00733A2B" w:rsidRPr="005F7C3A" w:rsidRDefault="00733A2B" w:rsidP="00733A2B">
            <w:pPr>
              <w:spacing w:after="80"/>
              <w:ind w:right="465"/>
              <w:rPr>
                <w:rFonts w:ascii="Arial" w:hAnsi="Arial" w:cs="Arial"/>
                <w:bCs/>
                <w:sz w:val="22"/>
                <w:szCs w:val="22"/>
              </w:rPr>
            </w:pPr>
            <w:proofErr w:type="gramStart"/>
            <w:r w:rsidRPr="005F7C3A">
              <w:rPr>
                <w:rFonts w:ascii="Arial" w:hAnsi="Arial" w:cs="Arial"/>
                <w:bCs/>
                <w:sz w:val="22"/>
                <w:szCs w:val="22"/>
              </w:rPr>
              <w:t>a</w:t>
            </w:r>
            <w:proofErr w:type="gramEnd"/>
            <w:r w:rsidRPr="005F7C3A">
              <w:rPr>
                <w:rFonts w:ascii="Arial" w:hAnsi="Arial" w:cs="Arial"/>
                <w:bCs/>
                <w:sz w:val="22"/>
                <w:szCs w:val="22"/>
              </w:rPr>
              <w:t xml:space="preserve"> los mudos y dar testimonio de la verdad.</w:t>
            </w:r>
          </w:p>
          <w:p w:rsidR="00733A2B" w:rsidRPr="005F7C3A" w:rsidRDefault="00733A2B" w:rsidP="00733A2B">
            <w:pPr>
              <w:ind w:right="465"/>
              <w:jc w:val="right"/>
              <w:rPr>
                <w:rFonts w:ascii="Arial Narrow" w:hAnsi="Arial Narrow" w:cs="Arial"/>
                <w:bCs/>
                <w:sz w:val="20"/>
                <w:szCs w:val="20"/>
              </w:rPr>
            </w:pPr>
            <w:proofErr w:type="spellStart"/>
            <w:r w:rsidRPr="005F7C3A">
              <w:rPr>
                <w:rFonts w:ascii="Arial Narrow" w:hAnsi="Arial Narrow" w:cs="Arial"/>
                <w:bCs/>
                <w:i/>
                <w:iCs/>
                <w:sz w:val="20"/>
                <w:szCs w:val="20"/>
              </w:rPr>
              <w:t>Dietrich</w:t>
            </w:r>
            <w:proofErr w:type="spellEnd"/>
            <w:r w:rsidRPr="005F7C3A">
              <w:rPr>
                <w:rFonts w:ascii="Arial Narrow" w:hAnsi="Arial Narrow" w:cs="Arial"/>
                <w:bCs/>
                <w:i/>
                <w:iCs/>
                <w:sz w:val="20"/>
                <w:szCs w:val="20"/>
              </w:rPr>
              <w:t xml:space="preserve"> </w:t>
            </w:r>
            <w:proofErr w:type="spellStart"/>
            <w:r w:rsidRPr="005F7C3A">
              <w:rPr>
                <w:rFonts w:ascii="Arial Narrow" w:hAnsi="Arial Narrow" w:cs="Arial"/>
                <w:bCs/>
                <w:i/>
                <w:iCs/>
                <w:sz w:val="20"/>
                <w:szCs w:val="20"/>
              </w:rPr>
              <w:t>Bonhoeffer</w:t>
            </w:r>
            <w:proofErr w:type="spellEnd"/>
            <w:r w:rsidRPr="005F7C3A">
              <w:rPr>
                <w:rFonts w:ascii="Arial Narrow" w:hAnsi="Arial Narrow" w:cs="Arial"/>
                <w:bCs/>
                <w:i/>
                <w:iCs/>
                <w:sz w:val="20"/>
                <w:szCs w:val="20"/>
              </w:rPr>
              <w:t>, “El precio de la gracia”.</w:t>
            </w:r>
          </w:p>
          <w:p w:rsidR="00733A2B" w:rsidRPr="005F7C3A" w:rsidRDefault="00733A2B" w:rsidP="00733A2B">
            <w:pPr>
              <w:rPr>
                <w:rFonts w:ascii="Arial" w:hAnsi="Arial" w:cs="Arial"/>
                <w:b/>
                <w:sz w:val="22"/>
                <w:szCs w:val="22"/>
                <w:lang w:eastAsia="es-MX"/>
              </w:rPr>
            </w:pPr>
            <w:r w:rsidRPr="005F7C3A">
              <w:rPr>
                <w:rFonts w:ascii="Arial Narrow" w:hAnsi="Arial Narrow" w:cs="Arial"/>
                <w:bCs/>
                <w:i/>
                <w:iCs/>
                <w:sz w:val="20"/>
                <w:szCs w:val="20"/>
              </w:rPr>
              <w:t>Cuaderno de Recursos. XI Asamblea General de AIPRAL, 2011</w:t>
            </w:r>
          </w:p>
        </w:tc>
      </w:tr>
    </w:tbl>
    <w:p w:rsidR="00021A0A" w:rsidRDefault="00021A0A" w:rsidP="00482BDA">
      <w:pPr>
        <w:spacing w:after="120"/>
        <w:ind w:right="465"/>
        <w:rPr>
          <w:rFonts w:ascii="Arial Narrow" w:hAnsi="Arial Narrow" w:cs="Arial"/>
          <w:bCs/>
          <w:i/>
          <w:iCs/>
          <w:sz w:val="20"/>
          <w:szCs w:val="20"/>
          <w:highlight w:val="green"/>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8D29CA" w:rsidRPr="000E28B4" w:rsidTr="000E28B4">
        <w:tc>
          <w:tcPr>
            <w:tcW w:w="4889" w:type="dxa"/>
          </w:tcPr>
          <w:p w:rsidR="008D29CA" w:rsidRPr="000E28B4" w:rsidRDefault="008D29CA" w:rsidP="00A44832">
            <w:pPr>
              <w:pStyle w:val="Prrafodelista"/>
              <w:numPr>
                <w:ilvl w:val="0"/>
                <w:numId w:val="40"/>
              </w:numPr>
              <w:spacing w:after="0"/>
              <w:ind w:right="465"/>
              <w:rPr>
                <w:rFonts w:ascii="Arial" w:hAnsi="Arial" w:cs="Arial"/>
                <w:b/>
                <w:bCs/>
              </w:rPr>
            </w:pPr>
            <w:r w:rsidRPr="000E28B4">
              <w:rPr>
                <w:rFonts w:ascii="Arial" w:hAnsi="Arial" w:cs="Arial"/>
                <w:b/>
                <w:bCs/>
              </w:rPr>
              <w:lastRenderedPageBreak/>
              <w:t>Avanzar</w:t>
            </w:r>
          </w:p>
          <w:p w:rsidR="008D29CA" w:rsidRPr="000E28B4" w:rsidRDefault="008D29CA" w:rsidP="008D29CA">
            <w:pPr>
              <w:spacing w:after="120"/>
              <w:ind w:right="465"/>
              <w:rPr>
                <w:rFonts w:ascii="Arial Narrow" w:hAnsi="Arial Narrow" w:cs="Arial"/>
                <w:bCs/>
                <w:sz w:val="20"/>
                <w:szCs w:val="20"/>
              </w:rPr>
            </w:pPr>
            <w:r w:rsidRPr="000E28B4">
              <w:rPr>
                <w:rFonts w:ascii="Arial Narrow" w:hAnsi="Arial Narrow" w:cs="Arial"/>
                <w:bCs/>
                <w:sz w:val="20"/>
                <w:szCs w:val="20"/>
              </w:rPr>
              <w:t xml:space="preserve">                                        (</w:t>
            </w:r>
            <w:proofErr w:type="gramStart"/>
            <w:r w:rsidRPr="000E28B4">
              <w:rPr>
                <w:rFonts w:ascii="Arial Narrow" w:hAnsi="Arial Narrow" w:cs="Arial"/>
                <w:bCs/>
                <w:sz w:val="20"/>
                <w:szCs w:val="20"/>
              </w:rPr>
              <w:t>dice</w:t>
            </w:r>
            <w:proofErr w:type="gramEnd"/>
            <w:r w:rsidRPr="000E28B4">
              <w:rPr>
                <w:rFonts w:ascii="Arial Narrow" w:hAnsi="Arial Narrow" w:cs="Arial"/>
                <w:bCs/>
                <w:sz w:val="20"/>
                <w:szCs w:val="20"/>
              </w:rPr>
              <w:t xml:space="preserve"> el Salmo 123: cansados…)</w:t>
            </w:r>
          </w:p>
          <w:p w:rsidR="008D29CA" w:rsidRPr="000E28B4" w:rsidRDefault="008D29CA" w:rsidP="00A44832">
            <w:pPr>
              <w:ind w:left="708"/>
              <w:rPr>
                <w:rFonts w:ascii="Arial" w:hAnsi="Arial" w:cs="Arial"/>
                <w:color w:val="000000" w:themeColor="text1"/>
                <w:sz w:val="22"/>
                <w:szCs w:val="22"/>
                <w:lang w:eastAsia="es-AR"/>
              </w:rPr>
            </w:pPr>
            <w:r w:rsidRPr="000E28B4">
              <w:rPr>
                <w:rFonts w:ascii="Arial" w:hAnsi="Arial" w:cs="Arial"/>
                <w:color w:val="000000" w:themeColor="text1"/>
                <w:sz w:val="22"/>
                <w:szCs w:val="22"/>
                <w:lang w:eastAsia="es-AR"/>
              </w:rPr>
              <w:t>No, no te detengas.</w:t>
            </w:r>
          </w:p>
          <w:p w:rsidR="008D29CA" w:rsidRPr="000E28B4" w:rsidRDefault="008D29CA" w:rsidP="00A44832">
            <w:pPr>
              <w:ind w:left="708"/>
              <w:rPr>
                <w:rFonts w:ascii="Arial" w:hAnsi="Arial" w:cs="Arial"/>
                <w:color w:val="000000" w:themeColor="text1"/>
                <w:sz w:val="22"/>
                <w:szCs w:val="22"/>
                <w:lang w:eastAsia="es-AR"/>
              </w:rPr>
            </w:pPr>
            <w:r w:rsidRPr="000E28B4">
              <w:rPr>
                <w:rFonts w:ascii="Arial" w:hAnsi="Arial" w:cs="Arial"/>
                <w:color w:val="000000" w:themeColor="text1"/>
                <w:sz w:val="22"/>
                <w:szCs w:val="22"/>
                <w:lang w:eastAsia="es-AR"/>
              </w:rPr>
              <w:t>Comenzar bien es una gracia de Dios.</w:t>
            </w:r>
          </w:p>
          <w:p w:rsidR="008D29CA" w:rsidRPr="000E28B4" w:rsidRDefault="008D29CA" w:rsidP="00A44832">
            <w:pPr>
              <w:ind w:left="708"/>
              <w:rPr>
                <w:rFonts w:ascii="Arial" w:hAnsi="Arial" w:cs="Arial"/>
                <w:color w:val="000000" w:themeColor="text1"/>
                <w:sz w:val="22"/>
                <w:szCs w:val="22"/>
                <w:lang w:eastAsia="es-AR"/>
              </w:rPr>
            </w:pPr>
            <w:r w:rsidRPr="000E28B4">
              <w:rPr>
                <w:rFonts w:ascii="Arial" w:hAnsi="Arial" w:cs="Arial"/>
                <w:color w:val="000000" w:themeColor="text1"/>
                <w:sz w:val="22"/>
                <w:szCs w:val="22"/>
                <w:lang w:eastAsia="es-AR"/>
              </w:rPr>
              <w:t>Continuar por buen camino</w:t>
            </w:r>
          </w:p>
          <w:p w:rsidR="008D29CA" w:rsidRPr="000E28B4" w:rsidRDefault="008D29CA" w:rsidP="00A44832">
            <w:pPr>
              <w:ind w:left="708"/>
              <w:rPr>
                <w:rFonts w:ascii="Arial" w:hAnsi="Arial" w:cs="Arial"/>
                <w:color w:val="000000" w:themeColor="text1"/>
                <w:sz w:val="22"/>
                <w:szCs w:val="22"/>
                <w:lang w:eastAsia="es-AR"/>
              </w:rPr>
            </w:pPr>
            <w:proofErr w:type="gramStart"/>
            <w:r w:rsidRPr="000E28B4">
              <w:rPr>
                <w:rFonts w:ascii="Arial" w:hAnsi="Arial" w:cs="Arial"/>
                <w:color w:val="000000" w:themeColor="text1"/>
                <w:sz w:val="22"/>
                <w:szCs w:val="22"/>
                <w:lang w:eastAsia="es-AR"/>
              </w:rPr>
              <w:t>y</w:t>
            </w:r>
            <w:proofErr w:type="gramEnd"/>
            <w:r w:rsidRPr="000E28B4">
              <w:rPr>
                <w:rFonts w:ascii="Arial" w:hAnsi="Arial" w:cs="Arial"/>
                <w:color w:val="000000" w:themeColor="text1"/>
                <w:sz w:val="22"/>
                <w:szCs w:val="22"/>
                <w:lang w:eastAsia="es-AR"/>
              </w:rPr>
              <w:t xml:space="preserve"> no perder el ritmo...</w:t>
            </w:r>
          </w:p>
          <w:p w:rsidR="008D29CA" w:rsidRPr="000E28B4" w:rsidRDefault="00D0493F" w:rsidP="00D0493F">
            <w:pPr>
              <w:ind w:left="708"/>
              <w:rPr>
                <w:rFonts w:ascii="Arial" w:hAnsi="Arial" w:cs="Arial"/>
                <w:color w:val="000000" w:themeColor="text1"/>
                <w:sz w:val="22"/>
                <w:szCs w:val="22"/>
                <w:lang w:eastAsia="es-AR"/>
              </w:rPr>
            </w:pPr>
            <w:proofErr w:type="gramStart"/>
            <w:r w:rsidRPr="000E28B4">
              <w:rPr>
                <w:rFonts w:ascii="Arial" w:hAnsi="Arial" w:cs="Arial"/>
                <w:color w:val="000000" w:themeColor="text1"/>
                <w:sz w:val="22"/>
                <w:szCs w:val="22"/>
                <w:lang w:eastAsia="es-AR"/>
              </w:rPr>
              <w:t>es</w:t>
            </w:r>
            <w:proofErr w:type="gramEnd"/>
            <w:r w:rsidRPr="000E28B4">
              <w:rPr>
                <w:rFonts w:ascii="Arial" w:hAnsi="Arial" w:cs="Arial"/>
                <w:color w:val="000000" w:themeColor="text1"/>
                <w:sz w:val="22"/>
                <w:szCs w:val="22"/>
                <w:lang w:eastAsia="es-AR"/>
              </w:rPr>
              <w:t xml:space="preserve"> una gracia todavía mayor.</w:t>
            </w:r>
          </w:p>
        </w:tc>
        <w:tc>
          <w:tcPr>
            <w:tcW w:w="4889" w:type="dxa"/>
          </w:tcPr>
          <w:p w:rsidR="00A44832" w:rsidRPr="000E28B4" w:rsidRDefault="00A44832" w:rsidP="00A44832">
            <w:pPr>
              <w:rPr>
                <w:rFonts w:ascii="Arial" w:hAnsi="Arial" w:cs="Arial"/>
                <w:color w:val="000000" w:themeColor="text1"/>
                <w:sz w:val="22"/>
                <w:szCs w:val="22"/>
                <w:lang w:eastAsia="es-AR"/>
              </w:rPr>
            </w:pPr>
          </w:p>
          <w:p w:rsidR="00A44832" w:rsidRPr="000E28B4" w:rsidRDefault="00A44832" w:rsidP="00A44832">
            <w:pPr>
              <w:rPr>
                <w:rFonts w:ascii="Arial" w:hAnsi="Arial" w:cs="Arial"/>
                <w:color w:val="000000" w:themeColor="text1"/>
                <w:sz w:val="22"/>
                <w:szCs w:val="22"/>
                <w:lang w:eastAsia="es-AR"/>
              </w:rPr>
            </w:pPr>
            <w:r w:rsidRPr="000E28B4">
              <w:rPr>
                <w:rFonts w:ascii="Arial" w:hAnsi="Arial" w:cs="Arial"/>
                <w:color w:val="000000" w:themeColor="text1"/>
                <w:sz w:val="22"/>
                <w:szCs w:val="22"/>
                <w:lang w:eastAsia="es-AR"/>
              </w:rPr>
              <w:t>Pero la gracia de las gracias,</w:t>
            </w:r>
          </w:p>
          <w:p w:rsidR="00A44832" w:rsidRPr="000E28B4" w:rsidRDefault="00A44832" w:rsidP="00A44832">
            <w:pPr>
              <w:rPr>
                <w:rFonts w:ascii="Arial" w:hAnsi="Arial" w:cs="Arial"/>
                <w:color w:val="000000" w:themeColor="text1"/>
                <w:sz w:val="22"/>
                <w:szCs w:val="22"/>
                <w:lang w:eastAsia="es-AR"/>
              </w:rPr>
            </w:pPr>
            <w:r w:rsidRPr="000E28B4">
              <w:rPr>
                <w:rFonts w:ascii="Arial" w:hAnsi="Arial" w:cs="Arial"/>
                <w:color w:val="000000" w:themeColor="text1"/>
                <w:sz w:val="22"/>
                <w:szCs w:val="22"/>
                <w:lang w:eastAsia="es-AR"/>
              </w:rPr>
              <w:t>está en no desfallecer,</w:t>
            </w:r>
          </w:p>
          <w:p w:rsidR="00A44832" w:rsidRPr="000E28B4" w:rsidRDefault="00A44832" w:rsidP="00A44832">
            <w:pPr>
              <w:rPr>
                <w:rFonts w:ascii="Arial" w:hAnsi="Arial" w:cs="Arial"/>
                <w:color w:val="000000" w:themeColor="text1"/>
                <w:sz w:val="22"/>
                <w:szCs w:val="22"/>
                <w:lang w:eastAsia="es-AR"/>
              </w:rPr>
            </w:pPr>
            <w:r w:rsidRPr="000E28B4">
              <w:rPr>
                <w:rFonts w:ascii="Arial" w:hAnsi="Arial" w:cs="Arial"/>
                <w:color w:val="000000" w:themeColor="text1"/>
                <w:sz w:val="22"/>
                <w:szCs w:val="22"/>
                <w:lang w:eastAsia="es-AR"/>
              </w:rPr>
              <w:t>con fuerzas todavía o ya no pudiendo más,</w:t>
            </w:r>
          </w:p>
          <w:p w:rsidR="00A44832" w:rsidRPr="000E28B4" w:rsidRDefault="00A44832" w:rsidP="00A44832">
            <w:pPr>
              <w:rPr>
                <w:rFonts w:ascii="Arial" w:hAnsi="Arial" w:cs="Arial"/>
                <w:color w:val="000000" w:themeColor="text1"/>
                <w:sz w:val="22"/>
                <w:szCs w:val="22"/>
                <w:lang w:eastAsia="es-AR"/>
              </w:rPr>
            </w:pPr>
            <w:r w:rsidRPr="000E28B4">
              <w:rPr>
                <w:rFonts w:ascii="Arial" w:hAnsi="Arial" w:cs="Arial"/>
                <w:color w:val="000000" w:themeColor="text1"/>
                <w:sz w:val="22"/>
                <w:szCs w:val="22"/>
                <w:lang w:eastAsia="es-AR"/>
              </w:rPr>
              <w:t>hecho trizas o añicos,</w:t>
            </w:r>
          </w:p>
          <w:p w:rsidR="00A44832" w:rsidRPr="000E28B4" w:rsidRDefault="00A44832" w:rsidP="00A44832">
            <w:pPr>
              <w:spacing w:after="80"/>
              <w:rPr>
                <w:rFonts w:ascii="Arial" w:hAnsi="Arial" w:cs="Arial"/>
                <w:color w:val="000000" w:themeColor="text1"/>
                <w:sz w:val="22"/>
                <w:szCs w:val="22"/>
                <w:lang w:eastAsia="es-AR"/>
              </w:rPr>
            </w:pPr>
            <w:r w:rsidRPr="000E28B4">
              <w:rPr>
                <w:rFonts w:ascii="Arial" w:hAnsi="Arial" w:cs="Arial"/>
                <w:color w:val="000000" w:themeColor="text1"/>
                <w:sz w:val="22"/>
                <w:szCs w:val="22"/>
                <w:lang w:eastAsia="es-AR"/>
              </w:rPr>
              <w:t> </w:t>
            </w:r>
            <w:proofErr w:type="gramStart"/>
            <w:r w:rsidRPr="000E28B4">
              <w:rPr>
                <w:rFonts w:ascii="Arial" w:hAnsi="Arial" w:cs="Arial"/>
                <w:color w:val="000000" w:themeColor="text1"/>
                <w:sz w:val="22"/>
                <w:szCs w:val="22"/>
                <w:lang w:eastAsia="es-AR"/>
              </w:rPr>
              <w:t>seguir</w:t>
            </w:r>
            <w:proofErr w:type="gramEnd"/>
            <w:r w:rsidRPr="000E28B4">
              <w:rPr>
                <w:rFonts w:ascii="Arial" w:hAnsi="Arial" w:cs="Arial"/>
                <w:color w:val="000000" w:themeColor="text1"/>
                <w:sz w:val="22"/>
                <w:szCs w:val="22"/>
                <w:lang w:eastAsia="es-AR"/>
              </w:rPr>
              <w:t xml:space="preserve"> avanzando hasta el fin.</w:t>
            </w:r>
          </w:p>
          <w:p w:rsidR="00A44832" w:rsidRPr="000E28B4" w:rsidRDefault="00A44832" w:rsidP="00A44832">
            <w:pPr>
              <w:spacing w:after="120"/>
              <w:ind w:left="708" w:right="465"/>
              <w:jc w:val="right"/>
              <w:rPr>
                <w:rFonts w:ascii="Arial Narrow" w:hAnsi="Arial Narrow" w:cs="Arial"/>
                <w:bCs/>
                <w:i/>
                <w:color w:val="000000" w:themeColor="text1"/>
                <w:sz w:val="20"/>
                <w:szCs w:val="20"/>
                <w:lang w:eastAsia="es-AR"/>
              </w:rPr>
            </w:pPr>
            <w:proofErr w:type="spellStart"/>
            <w:r w:rsidRPr="000E28B4">
              <w:rPr>
                <w:rFonts w:ascii="Arial Narrow" w:hAnsi="Arial Narrow" w:cs="Arial"/>
                <w:bCs/>
                <w:i/>
                <w:color w:val="000000" w:themeColor="text1"/>
                <w:sz w:val="20"/>
                <w:szCs w:val="20"/>
                <w:lang w:eastAsia="es-AR"/>
              </w:rPr>
              <w:t>Helder</w:t>
            </w:r>
            <w:proofErr w:type="spellEnd"/>
            <w:r w:rsidRPr="000E28B4">
              <w:rPr>
                <w:rFonts w:ascii="Arial Narrow" w:hAnsi="Arial Narrow" w:cs="Arial"/>
                <w:bCs/>
                <w:i/>
                <w:color w:val="000000" w:themeColor="text1"/>
                <w:sz w:val="20"/>
                <w:szCs w:val="20"/>
                <w:lang w:eastAsia="es-AR"/>
              </w:rPr>
              <w:t xml:space="preserve"> Cámara</w:t>
            </w:r>
          </w:p>
        </w:tc>
      </w:tr>
    </w:tbl>
    <w:p w:rsidR="002213D5" w:rsidRPr="000E28B4" w:rsidRDefault="002213D5" w:rsidP="002213D5">
      <w:pPr>
        <w:rPr>
          <w:lang w:val="es-AR"/>
        </w:rPr>
      </w:pPr>
    </w:p>
    <w:p w:rsidR="002213D5" w:rsidRPr="000E28B4" w:rsidRDefault="002213D5" w:rsidP="002213D5">
      <w:pPr>
        <w:shd w:val="clear" w:color="auto" w:fill="669900"/>
      </w:pPr>
      <w:r w:rsidRPr="000E28B4">
        <w:rPr>
          <w:rFonts w:ascii="Arial" w:hAnsi="Arial" w:cs="Arial"/>
          <w:b/>
          <w:color w:val="FFFFFF" w:themeColor="background1"/>
        </w:rPr>
        <w:t>Himnos y canciones</w:t>
      </w:r>
    </w:p>
    <w:p w:rsidR="002213D5" w:rsidRPr="000E28B4" w:rsidRDefault="002213D5" w:rsidP="002213D5">
      <w:pPr>
        <w:rPr>
          <w:sz w:val="8"/>
          <w:szCs w:val="8"/>
          <w:lang w:val="es-AR"/>
        </w:rPr>
      </w:pPr>
    </w:p>
    <w:p w:rsidR="00A44832" w:rsidRPr="000E28B4" w:rsidRDefault="00A44832" w:rsidP="006025EB">
      <w:pPr>
        <w:pStyle w:val="Prrafodelista"/>
        <w:numPr>
          <w:ilvl w:val="0"/>
          <w:numId w:val="24"/>
        </w:numPr>
        <w:spacing w:after="0" w:line="240" w:lineRule="auto"/>
        <w:jc w:val="both"/>
        <w:rPr>
          <w:rFonts w:ascii="Arial" w:hAnsi="Arial" w:cs="Arial"/>
          <w:sz w:val="20"/>
          <w:szCs w:val="20"/>
        </w:rPr>
      </w:pPr>
      <w:r w:rsidRPr="000E28B4">
        <w:rPr>
          <w:rFonts w:ascii="Arial" w:hAnsi="Arial" w:cs="Arial"/>
          <w:b/>
          <w:sz w:val="20"/>
          <w:szCs w:val="20"/>
        </w:rPr>
        <w:t>Danos esperanza y paz</w:t>
      </w:r>
      <w:r w:rsidR="005D21EC" w:rsidRPr="000E28B4">
        <w:rPr>
          <w:rFonts w:ascii="Arial" w:hAnsi="Arial" w:cs="Arial"/>
          <w:sz w:val="20"/>
          <w:szCs w:val="20"/>
        </w:rPr>
        <w:t xml:space="preserve"> - Gerardo </w:t>
      </w:r>
      <w:proofErr w:type="spellStart"/>
      <w:r w:rsidR="005D21EC" w:rsidRPr="000E28B4">
        <w:rPr>
          <w:rFonts w:ascii="Arial" w:hAnsi="Arial" w:cs="Arial"/>
          <w:sz w:val="20"/>
          <w:szCs w:val="20"/>
        </w:rPr>
        <w:t>Oberman</w:t>
      </w:r>
      <w:proofErr w:type="spellEnd"/>
      <w:r w:rsidR="005D21EC" w:rsidRPr="000E28B4">
        <w:rPr>
          <w:rFonts w:ascii="Arial" w:hAnsi="Arial" w:cs="Arial"/>
          <w:sz w:val="20"/>
          <w:szCs w:val="20"/>
        </w:rPr>
        <w:t xml:space="preserve">, </w:t>
      </w:r>
      <w:proofErr w:type="spellStart"/>
      <w:r w:rsidR="005D21EC" w:rsidRPr="000E28B4">
        <w:rPr>
          <w:rFonts w:ascii="Arial" w:hAnsi="Arial" w:cs="Arial"/>
          <w:sz w:val="20"/>
          <w:szCs w:val="20"/>
        </w:rPr>
        <w:t>Arg</w:t>
      </w:r>
      <w:proofErr w:type="spellEnd"/>
      <w:r w:rsidR="005D21EC" w:rsidRPr="000E28B4">
        <w:rPr>
          <w:rFonts w:ascii="Arial" w:hAnsi="Arial" w:cs="Arial"/>
          <w:sz w:val="20"/>
          <w:szCs w:val="20"/>
        </w:rPr>
        <w:t xml:space="preserve"> - </w:t>
      </w:r>
      <w:hyperlink r:id="rId19" w:history="1">
        <w:r w:rsidR="005D21EC" w:rsidRPr="000E28B4">
          <w:rPr>
            <w:rStyle w:val="Hipervnculo"/>
            <w:rFonts w:ascii="Arial" w:hAnsi="Arial" w:cs="Arial"/>
            <w:sz w:val="20"/>
            <w:szCs w:val="20"/>
          </w:rPr>
          <w:t>https://redcrearte.org.ar/danos-esperanza-y-paz/</w:t>
        </w:r>
      </w:hyperlink>
      <w:r w:rsidR="005D21EC" w:rsidRPr="000E28B4">
        <w:rPr>
          <w:rFonts w:ascii="Arial" w:hAnsi="Arial" w:cs="Arial"/>
          <w:sz w:val="20"/>
          <w:szCs w:val="20"/>
        </w:rPr>
        <w:t xml:space="preserve"> - </w:t>
      </w:r>
      <w:r w:rsidR="005D21EC" w:rsidRPr="000E28B4">
        <w:rPr>
          <w:rFonts w:ascii="Arial" w:hAnsi="Arial" w:cs="Arial"/>
          <w:b/>
          <w:sz w:val="20"/>
          <w:szCs w:val="20"/>
        </w:rPr>
        <w:t>Red Crearte – CF 153</w:t>
      </w:r>
    </w:p>
    <w:p w:rsidR="00966EF3" w:rsidRPr="000E28B4" w:rsidRDefault="00966EF3" w:rsidP="006025EB">
      <w:pPr>
        <w:pStyle w:val="Prrafodelista"/>
        <w:numPr>
          <w:ilvl w:val="0"/>
          <w:numId w:val="34"/>
        </w:numPr>
        <w:shd w:val="clear" w:color="auto" w:fill="FFFFFF"/>
        <w:jc w:val="both"/>
        <w:rPr>
          <w:rFonts w:ascii="Arial" w:hAnsi="Arial" w:cs="Arial"/>
          <w:sz w:val="20"/>
          <w:szCs w:val="20"/>
          <w:lang w:eastAsia="es-MX"/>
        </w:rPr>
      </w:pPr>
      <w:r w:rsidRPr="000E28B4">
        <w:rPr>
          <w:rFonts w:ascii="Arial" w:hAnsi="Arial" w:cs="Arial"/>
          <w:b/>
          <w:sz w:val="20"/>
          <w:szCs w:val="20"/>
          <w:lang w:eastAsia="es-MX"/>
        </w:rPr>
        <w:t>Heme aquí</w:t>
      </w:r>
      <w:r w:rsidR="002855B6" w:rsidRPr="000E28B4">
        <w:rPr>
          <w:rFonts w:ascii="Arial" w:hAnsi="Arial" w:cs="Arial"/>
          <w:b/>
          <w:sz w:val="20"/>
          <w:szCs w:val="20"/>
          <w:lang w:eastAsia="es-MX"/>
        </w:rPr>
        <w:t xml:space="preserve">, Dios - </w:t>
      </w:r>
      <w:proofErr w:type="spellStart"/>
      <w:r w:rsidR="002855B6" w:rsidRPr="000E28B4">
        <w:rPr>
          <w:rFonts w:ascii="Arial" w:hAnsi="Arial" w:cs="Arial"/>
          <w:sz w:val="20"/>
          <w:szCs w:val="20"/>
        </w:rPr>
        <w:t>LyM</w:t>
      </w:r>
      <w:proofErr w:type="spellEnd"/>
      <w:r w:rsidR="002855B6" w:rsidRPr="000E28B4">
        <w:rPr>
          <w:rFonts w:ascii="Arial" w:hAnsi="Arial" w:cs="Arial"/>
          <w:sz w:val="20"/>
          <w:szCs w:val="20"/>
        </w:rPr>
        <w:t xml:space="preserve">: Dan </w:t>
      </w:r>
      <w:proofErr w:type="spellStart"/>
      <w:r w:rsidR="002855B6" w:rsidRPr="000E28B4">
        <w:rPr>
          <w:rFonts w:ascii="Arial" w:hAnsi="Arial" w:cs="Arial"/>
          <w:sz w:val="20"/>
          <w:szCs w:val="20"/>
        </w:rPr>
        <w:t>Schutte</w:t>
      </w:r>
      <w:proofErr w:type="spellEnd"/>
      <w:r w:rsidR="002855B6" w:rsidRPr="000E28B4">
        <w:rPr>
          <w:rFonts w:ascii="Arial" w:hAnsi="Arial" w:cs="Arial"/>
          <w:sz w:val="20"/>
          <w:szCs w:val="20"/>
        </w:rPr>
        <w:t xml:space="preserve">, 1981– </w:t>
      </w:r>
      <w:proofErr w:type="spellStart"/>
      <w:r w:rsidR="002855B6" w:rsidRPr="000E28B4">
        <w:rPr>
          <w:rFonts w:ascii="Arial" w:hAnsi="Arial" w:cs="Arial"/>
          <w:sz w:val="20"/>
          <w:szCs w:val="20"/>
        </w:rPr>
        <w:t>trad</w:t>
      </w:r>
      <w:proofErr w:type="spellEnd"/>
      <w:r w:rsidR="002855B6" w:rsidRPr="000E28B4">
        <w:rPr>
          <w:rFonts w:ascii="Arial" w:hAnsi="Arial" w:cs="Arial"/>
          <w:sz w:val="20"/>
          <w:szCs w:val="20"/>
        </w:rPr>
        <w:t xml:space="preserve"> Yolanda Pupo-Ortiz - </w:t>
      </w:r>
      <w:r w:rsidR="00D0493F" w:rsidRPr="000E28B4">
        <w:rPr>
          <w:rFonts w:ascii="Arial" w:hAnsi="Arial" w:cs="Arial"/>
          <w:sz w:val="20"/>
          <w:szCs w:val="20"/>
        </w:rPr>
        <w:t xml:space="preserve">M </w:t>
      </w:r>
      <w:proofErr w:type="spellStart"/>
      <w:r w:rsidR="00D0493F" w:rsidRPr="000E28B4">
        <w:rPr>
          <w:rFonts w:ascii="Arial" w:hAnsi="Arial" w:cs="Arial"/>
          <w:sz w:val="20"/>
          <w:szCs w:val="20"/>
        </w:rPr>
        <w:t>adapt</w:t>
      </w:r>
      <w:proofErr w:type="spellEnd"/>
      <w:r w:rsidR="00D0493F" w:rsidRPr="000E28B4">
        <w:rPr>
          <w:rFonts w:ascii="Arial" w:hAnsi="Arial" w:cs="Arial"/>
          <w:sz w:val="20"/>
          <w:szCs w:val="20"/>
        </w:rPr>
        <w:t>. C</w:t>
      </w:r>
      <w:r w:rsidR="002855B6" w:rsidRPr="000E28B4">
        <w:rPr>
          <w:rFonts w:ascii="Arial" w:hAnsi="Arial" w:cs="Arial"/>
          <w:sz w:val="20"/>
          <w:szCs w:val="20"/>
        </w:rPr>
        <w:t xml:space="preserve"> Young - </w:t>
      </w:r>
      <w:r w:rsidR="002855B6" w:rsidRPr="000E28B4">
        <w:rPr>
          <w:rFonts w:ascii="Arial" w:hAnsi="Arial" w:cs="Arial"/>
          <w:b/>
          <w:sz w:val="20"/>
          <w:szCs w:val="20"/>
          <w:lang w:eastAsia="es-MX"/>
        </w:rPr>
        <w:t>MV</w:t>
      </w:r>
      <w:r w:rsidRPr="000E28B4">
        <w:rPr>
          <w:rFonts w:ascii="Arial" w:hAnsi="Arial" w:cs="Arial"/>
          <w:b/>
          <w:sz w:val="20"/>
          <w:szCs w:val="20"/>
          <w:lang w:eastAsia="es-MX"/>
        </w:rPr>
        <w:t xml:space="preserve"> </w:t>
      </w:r>
      <w:r w:rsidR="002855B6" w:rsidRPr="000E28B4">
        <w:rPr>
          <w:rFonts w:ascii="Arial" w:hAnsi="Arial" w:cs="Arial"/>
          <w:b/>
          <w:sz w:val="20"/>
          <w:szCs w:val="20"/>
          <w:lang w:eastAsia="es-MX"/>
        </w:rPr>
        <w:t xml:space="preserve"> 289</w:t>
      </w:r>
    </w:p>
    <w:p w:rsidR="00A44832" w:rsidRPr="000E28B4" w:rsidRDefault="00A44832" w:rsidP="006025EB">
      <w:pPr>
        <w:pStyle w:val="Prrafodelista"/>
        <w:numPr>
          <w:ilvl w:val="0"/>
          <w:numId w:val="34"/>
        </w:numPr>
        <w:spacing w:after="0" w:line="240" w:lineRule="auto"/>
        <w:jc w:val="both"/>
        <w:rPr>
          <w:rFonts w:ascii="Arial" w:hAnsi="Arial" w:cs="Arial"/>
          <w:sz w:val="20"/>
          <w:szCs w:val="20"/>
          <w:lang w:val="pt-BR"/>
        </w:rPr>
      </w:pPr>
      <w:r w:rsidRPr="000E28B4">
        <w:rPr>
          <w:rFonts w:ascii="Arial" w:hAnsi="Arial" w:cs="Arial"/>
          <w:b/>
          <w:sz w:val="20"/>
          <w:szCs w:val="20"/>
          <w:lang w:val="es-ES" w:eastAsia="es-MX"/>
        </w:rPr>
        <w:t>Me guía Él</w:t>
      </w:r>
      <w:r w:rsidRPr="000E28B4">
        <w:rPr>
          <w:rFonts w:ascii="Arial" w:hAnsi="Arial" w:cs="Arial"/>
          <w:sz w:val="20"/>
          <w:szCs w:val="20"/>
          <w:lang w:val="es-ES" w:eastAsia="es-MX"/>
        </w:rPr>
        <w:t xml:space="preserve"> </w:t>
      </w:r>
      <w:r w:rsidR="006025EB" w:rsidRPr="000E28B4">
        <w:rPr>
          <w:rFonts w:ascii="Arial" w:hAnsi="Arial" w:cs="Arial"/>
          <w:sz w:val="20"/>
          <w:szCs w:val="20"/>
          <w:lang w:val="es-ES" w:eastAsia="es-MX"/>
        </w:rPr>
        <w:t xml:space="preserve">- </w:t>
      </w:r>
      <w:r w:rsidR="006025EB" w:rsidRPr="000E28B4">
        <w:rPr>
          <w:rFonts w:ascii="Arial" w:hAnsi="Arial" w:cs="Arial"/>
          <w:sz w:val="20"/>
          <w:szCs w:val="20"/>
          <w:lang w:val="es-ES"/>
        </w:rPr>
        <w:t>J</w:t>
      </w:r>
      <w:r w:rsidR="00D0493F" w:rsidRPr="000E28B4">
        <w:rPr>
          <w:rFonts w:ascii="Arial" w:hAnsi="Arial" w:cs="Arial"/>
          <w:sz w:val="20"/>
          <w:szCs w:val="20"/>
          <w:lang w:val="es-ES"/>
        </w:rPr>
        <w:t>osep</w:t>
      </w:r>
      <w:r w:rsidR="006025EB" w:rsidRPr="000E28B4">
        <w:rPr>
          <w:rFonts w:ascii="Arial" w:hAnsi="Arial" w:cs="Arial"/>
          <w:sz w:val="20"/>
          <w:szCs w:val="20"/>
          <w:lang w:val="es-ES"/>
        </w:rPr>
        <w:t xml:space="preserve">h H </w:t>
      </w:r>
      <w:proofErr w:type="spellStart"/>
      <w:r w:rsidR="006025EB" w:rsidRPr="000E28B4">
        <w:rPr>
          <w:rFonts w:ascii="Arial" w:hAnsi="Arial" w:cs="Arial"/>
          <w:sz w:val="20"/>
          <w:szCs w:val="20"/>
          <w:lang w:val="es-ES"/>
        </w:rPr>
        <w:t>Gilmore</w:t>
      </w:r>
      <w:proofErr w:type="spellEnd"/>
      <w:r w:rsidR="006025EB" w:rsidRPr="000E28B4">
        <w:rPr>
          <w:rFonts w:ascii="Arial" w:hAnsi="Arial" w:cs="Arial"/>
          <w:sz w:val="20"/>
          <w:szCs w:val="20"/>
          <w:lang w:val="es-ES"/>
        </w:rPr>
        <w:t xml:space="preserve">, 1862 (Sal 23). </w:t>
      </w:r>
      <w:proofErr w:type="spellStart"/>
      <w:r w:rsidR="00D0493F" w:rsidRPr="000E28B4">
        <w:rPr>
          <w:rFonts w:ascii="Arial" w:hAnsi="Arial" w:cs="Arial"/>
          <w:sz w:val="20"/>
          <w:szCs w:val="20"/>
          <w:lang w:val="pt-BR"/>
        </w:rPr>
        <w:t>Trad</w:t>
      </w:r>
      <w:proofErr w:type="spellEnd"/>
      <w:r w:rsidR="00D0493F" w:rsidRPr="000E28B4">
        <w:rPr>
          <w:rFonts w:ascii="Arial" w:hAnsi="Arial" w:cs="Arial"/>
          <w:sz w:val="20"/>
          <w:szCs w:val="20"/>
          <w:lang w:val="pt-BR"/>
        </w:rPr>
        <w:t xml:space="preserve"> E</w:t>
      </w:r>
      <w:r w:rsidR="006025EB" w:rsidRPr="000E28B4">
        <w:rPr>
          <w:rFonts w:ascii="Arial" w:hAnsi="Arial" w:cs="Arial"/>
          <w:sz w:val="20"/>
          <w:szCs w:val="20"/>
          <w:lang w:val="pt-BR"/>
        </w:rPr>
        <w:t xml:space="preserve"> Velasco</w:t>
      </w:r>
      <w:r w:rsidR="006025EB" w:rsidRPr="000E28B4">
        <w:rPr>
          <w:rFonts w:ascii="Arial" w:hAnsi="Arial" w:cs="Arial"/>
          <w:sz w:val="20"/>
          <w:szCs w:val="20"/>
          <w:lang w:val="pt-BR" w:eastAsia="es-MX"/>
        </w:rPr>
        <w:t xml:space="preserve"> - </w:t>
      </w:r>
      <w:r w:rsidR="006025EB" w:rsidRPr="000E28B4">
        <w:rPr>
          <w:rFonts w:ascii="Arial" w:hAnsi="Arial" w:cs="Arial"/>
          <w:sz w:val="20"/>
          <w:szCs w:val="20"/>
          <w:lang w:val="pt-BR"/>
        </w:rPr>
        <w:t>William B Bradbury, 1864</w:t>
      </w:r>
      <w:proofErr w:type="gramStart"/>
      <w:r w:rsidR="006025EB" w:rsidRPr="000E28B4">
        <w:rPr>
          <w:rFonts w:ascii="Arial" w:hAnsi="Arial" w:cs="Arial"/>
          <w:sz w:val="20"/>
          <w:szCs w:val="20"/>
          <w:lang w:val="pt-BR" w:eastAsia="es-MX"/>
        </w:rPr>
        <w:t xml:space="preserve">  </w:t>
      </w:r>
      <w:proofErr w:type="gramEnd"/>
      <w:r w:rsidR="006025EB" w:rsidRPr="000E28B4">
        <w:rPr>
          <w:rFonts w:ascii="Arial" w:hAnsi="Arial" w:cs="Arial"/>
          <w:sz w:val="20"/>
          <w:szCs w:val="20"/>
          <w:lang w:val="pt-BR" w:eastAsia="es-MX"/>
        </w:rPr>
        <w:t xml:space="preserve">- </w:t>
      </w:r>
      <w:r w:rsidR="006025EB" w:rsidRPr="000E28B4">
        <w:rPr>
          <w:rFonts w:ascii="Arial" w:hAnsi="Arial" w:cs="Arial"/>
          <w:b/>
          <w:sz w:val="20"/>
          <w:szCs w:val="20"/>
          <w:lang w:val="pt-BR" w:eastAsia="es-MX"/>
        </w:rPr>
        <w:t>MV</w:t>
      </w:r>
      <w:r w:rsidRPr="000E28B4">
        <w:rPr>
          <w:rFonts w:ascii="Arial" w:hAnsi="Arial" w:cs="Arial"/>
          <w:b/>
          <w:sz w:val="20"/>
          <w:szCs w:val="20"/>
          <w:lang w:val="pt-BR" w:eastAsia="es-MX"/>
        </w:rPr>
        <w:t xml:space="preserve"> </w:t>
      </w:r>
      <w:r w:rsidR="006025EB" w:rsidRPr="000E28B4">
        <w:rPr>
          <w:rFonts w:ascii="Arial" w:hAnsi="Arial" w:cs="Arial"/>
          <w:b/>
          <w:sz w:val="20"/>
          <w:szCs w:val="20"/>
          <w:lang w:val="pt-BR" w:eastAsia="es-MX"/>
        </w:rPr>
        <w:t>237</w:t>
      </w:r>
    </w:p>
    <w:p w:rsidR="006025EB" w:rsidRPr="000E28B4" w:rsidRDefault="006025EB" w:rsidP="00D0493F">
      <w:pPr>
        <w:pStyle w:val="Prrafodelista"/>
        <w:numPr>
          <w:ilvl w:val="0"/>
          <w:numId w:val="34"/>
        </w:numPr>
        <w:spacing w:after="0" w:line="240" w:lineRule="auto"/>
        <w:jc w:val="both"/>
        <w:rPr>
          <w:rFonts w:ascii="Arial" w:hAnsi="Arial" w:cs="Arial"/>
          <w:sz w:val="20"/>
          <w:szCs w:val="20"/>
        </w:rPr>
      </w:pPr>
      <w:r w:rsidRPr="000E28B4">
        <w:rPr>
          <w:rFonts w:ascii="Arial" w:hAnsi="Arial" w:cs="Arial"/>
          <w:b/>
          <w:sz w:val="20"/>
          <w:szCs w:val="20"/>
          <w:lang w:val="es-ES" w:eastAsia="es-MX"/>
        </w:rPr>
        <w:t>Queremos servirte, Se</w:t>
      </w:r>
      <w:proofErr w:type="spellStart"/>
      <w:r w:rsidRPr="000E28B4">
        <w:rPr>
          <w:rFonts w:ascii="Arial" w:hAnsi="Arial" w:cs="Arial"/>
          <w:b/>
          <w:sz w:val="20"/>
          <w:szCs w:val="20"/>
          <w:lang w:eastAsia="es-MX"/>
        </w:rPr>
        <w:t>ñor</w:t>
      </w:r>
      <w:proofErr w:type="spellEnd"/>
      <w:r w:rsidR="00D0493F" w:rsidRPr="000E28B4">
        <w:rPr>
          <w:rFonts w:ascii="Arial" w:hAnsi="Arial" w:cs="Arial"/>
          <w:sz w:val="20"/>
          <w:szCs w:val="20"/>
          <w:lang w:eastAsia="es-MX"/>
        </w:rPr>
        <w:t xml:space="preserve"> - </w:t>
      </w:r>
      <w:r w:rsidR="00D0493F" w:rsidRPr="000E28B4">
        <w:rPr>
          <w:rFonts w:ascii="Arial" w:hAnsi="Arial" w:cs="Arial"/>
          <w:sz w:val="20"/>
          <w:szCs w:val="20"/>
        </w:rPr>
        <w:t xml:space="preserve">Gerardo </w:t>
      </w:r>
      <w:proofErr w:type="spellStart"/>
      <w:r w:rsidR="00D0493F" w:rsidRPr="000E28B4">
        <w:rPr>
          <w:rFonts w:ascii="Arial" w:hAnsi="Arial" w:cs="Arial"/>
          <w:sz w:val="20"/>
          <w:szCs w:val="20"/>
        </w:rPr>
        <w:t>Oberman</w:t>
      </w:r>
      <w:proofErr w:type="spellEnd"/>
      <w:r w:rsidR="00D0493F" w:rsidRPr="000E28B4">
        <w:rPr>
          <w:rFonts w:ascii="Arial" w:hAnsi="Arial" w:cs="Arial"/>
          <w:sz w:val="20"/>
          <w:szCs w:val="20"/>
        </w:rPr>
        <w:t xml:space="preserve">, </w:t>
      </w:r>
      <w:proofErr w:type="spellStart"/>
      <w:r w:rsidR="00D0493F" w:rsidRPr="000E28B4">
        <w:rPr>
          <w:rFonts w:ascii="Arial" w:hAnsi="Arial" w:cs="Arial"/>
          <w:sz w:val="20"/>
          <w:szCs w:val="20"/>
        </w:rPr>
        <w:t>Arg</w:t>
      </w:r>
      <w:proofErr w:type="spellEnd"/>
      <w:r w:rsidR="00D0493F" w:rsidRPr="000E28B4">
        <w:rPr>
          <w:rFonts w:ascii="Arial" w:hAnsi="Arial" w:cs="Arial"/>
          <w:sz w:val="20"/>
          <w:szCs w:val="20"/>
        </w:rPr>
        <w:t xml:space="preserve"> - </w:t>
      </w:r>
      <w:hyperlink r:id="rId20" w:history="1">
        <w:r w:rsidR="00D0493F" w:rsidRPr="000E28B4">
          <w:rPr>
            <w:rStyle w:val="Hipervnculo"/>
            <w:rFonts w:ascii="Arial" w:hAnsi="Arial" w:cs="Arial"/>
            <w:sz w:val="20"/>
            <w:szCs w:val="20"/>
          </w:rPr>
          <w:t>https://redcrearte.org.ar/queremos-servirte-senor-2/</w:t>
        </w:r>
      </w:hyperlink>
      <w:r w:rsidR="00D0493F" w:rsidRPr="000E28B4">
        <w:rPr>
          <w:rFonts w:ascii="Arial" w:hAnsi="Arial" w:cs="Arial"/>
          <w:sz w:val="20"/>
          <w:szCs w:val="20"/>
        </w:rPr>
        <w:t xml:space="preserve"> - </w:t>
      </w:r>
      <w:r w:rsidR="00D0493F" w:rsidRPr="000E28B4">
        <w:rPr>
          <w:rFonts w:ascii="Arial" w:hAnsi="Arial" w:cs="Arial"/>
          <w:b/>
          <w:sz w:val="20"/>
          <w:szCs w:val="20"/>
        </w:rPr>
        <w:t>Red Crearte</w:t>
      </w:r>
    </w:p>
    <w:p w:rsidR="00A44832" w:rsidRPr="000E28B4" w:rsidRDefault="006025EB" w:rsidP="006025EB">
      <w:pPr>
        <w:pStyle w:val="Prrafodelista"/>
        <w:numPr>
          <w:ilvl w:val="0"/>
          <w:numId w:val="34"/>
        </w:numPr>
        <w:shd w:val="clear" w:color="auto" w:fill="FFFFFF"/>
        <w:spacing w:line="240" w:lineRule="auto"/>
        <w:jc w:val="both"/>
        <w:rPr>
          <w:rFonts w:ascii="Arial" w:hAnsi="Arial" w:cs="Arial"/>
          <w:sz w:val="20"/>
          <w:szCs w:val="20"/>
          <w:lang w:val="es-ES" w:eastAsia="es-MX"/>
        </w:rPr>
      </w:pPr>
      <w:r w:rsidRPr="000E28B4">
        <w:rPr>
          <w:rFonts w:ascii="Arial" w:hAnsi="Arial" w:cs="Arial"/>
          <w:b/>
          <w:sz w:val="20"/>
          <w:szCs w:val="20"/>
          <w:lang w:val="es-ES" w:eastAsia="es-MX"/>
        </w:rPr>
        <w:t>Señor, heme en tus manos</w:t>
      </w:r>
      <w:r w:rsidRPr="000E28B4">
        <w:rPr>
          <w:rFonts w:ascii="Arial" w:hAnsi="Arial" w:cs="Arial"/>
          <w:sz w:val="20"/>
          <w:szCs w:val="20"/>
          <w:lang w:val="es-ES" w:eastAsia="es-MX"/>
        </w:rPr>
        <w:t xml:space="preserve"> - </w:t>
      </w:r>
      <w:proofErr w:type="spellStart"/>
      <w:r w:rsidRPr="000E28B4">
        <w:rPr>
          <w:rFonts w:ascii="Arial" w:hAnsi="Arial" w:cs="Arial"/>
          <w:bCs/>
          <w:iCs/>
          <w:sz w:val="20"/>
          <w:szCs w:val="20"/>
        </w:rPr>
        <w:t>Julie</w:t>
      </w:r>
      <w:proofErr w:type="spellEnd"/>
      <w:r w:rsidRPr="000E28B4">
        <w:rPr>
          <w:rFonts w:ascii="Arial" w:hAnsi="Arial" w:cs="Arial"/>
          <w:bCs/>
          <w:iCs/>
          <w:sz w:val="20"/>
          <w:szCs w:val="20"/>
        </w:rPr>
        <w:t xml:space="preserve"> von </w:t>
      </w:r>
      <w:proofErr w:type="spellStart"/>
      <w:r w:rsidRPr="000E28B4">
        <w:rPr>
          <w:rFonts w:ascii="Arial" w:hAnsi="Arial" w:cs="Arial"/>
          <w:bCs/>
          <w:iCs/>
          <w:sz w:val="20"/>
          <w:szCs w:val="20"/>
        </w:rPr>
        <w:t>Hausmann</w:t>
      </w:r>
      <w:proofErr w:type="spellEnd"/>
      <w:r w:rsidRPr="000E28B4">
        <w:rPr>
          <w:rFonts w:ascii="Arial" w:hAnsi="Arial" w:cs="Arial"/>
          <w:bCs/>
          <w:iCs/>
          <w:sz w:val="20"/>
          <w:szCs w:val="20"/>
        </w:rPr>
        <w:t xml:space="preserve">, 1826-1901,Alemania </w:t>
      </w:r>
      <w:proofErr w:type="spellStart"/>
      <w:r w:rsidRPr="000E28B4">
        <w:rPr>
          <w:rFonts w:ascii="Arial" w:hAnsi="Arial" w:cs="Arial"/>
          <w:bCs/>
          <w:iCs/>
          <w:sz w:val="20"/>
          <w:szCs w:val="20"/>
        </w:rPr>
        <w:t>Tr</w:t>
      </w:r>
      <w:proofErr w:type="spellEnd"/>
      <w:r w:rsidRPr="000E28B4">
        <w:rPr>
          <w:rFonts w:ascii="Arial" w:hAnsi="Arial" w:cs="Arial"/>
          <w:bCs/>
          <w:iCs/>
          <w:sz w:val="20"/>
          <w:szCs w:val="20"/>
        </w:rPr>
        <w:t xml:space="preserve"> Federico Larrañaga, España, 1900 - </w:t>
      </w:r>
      <w:r w:rsidRPr="000E28B4">
        <w:rPr>
          <w:rFonts w:ascii="Arial" w:hAnsi="Arial" w:cs="Arial"/>
          <w:sz w:val="20"/>
          <w:szCs w:val="20"/>
        </w:rPr>
        <w:t xml:space="preserve">Friedrich </w:t>
      </w:r>
      <w:proofErr w:type="spellStart"/>
      <w:r w:rsidRPr="000E28B4">
        <w:rPr>
          <w:rFonts w:ascii="Arial" w:hAnsi="Arial" w:cs="Arial"/>
          <w:sz w:val="20"/>
          <w:szCs w:val="20"/>
        </w:rPr>
        <w:t>Silcher</w:t>
      </w:r>
      <w:proofErr w:type="spellEnd"/>
      <w:r w:rsidRPr="000E28B4">
        <w:rPr>
          <w:rFonts w:ascii="Arial" w:hAnsi="Arial" w:cs="Arial"/>
          <w:sz w:val="20"/>
          <w:szCs w:val="20"/>
        </w:rPr>
        <w:t>, 1789-1860, Alemania</w:t>
      </w:r>
      <w:r w:rsidRPr="000E28B4">
        <w:rPr>
          <w:rFonts w:ascii="Arial" w:hAnsi="Arial" w:cs="Arial"/>
          <w:sz w:val="20"/>
          <w:szCs w:val="20"/>
          <w:lang w:val="es-ES" w:eastAsia="es-MX"/>
        </w:rPr>
        <w:t xml:space="preserve"> – </w:t>
      </w:r>
      <w:r w:rsidR="00A44832" w:rsidRPr="000E28B4">
        <w:rPr>
          <w:rFonts w:ascii="Arial" w:hAnsi="Arial" w:cs="Arial"/>
          <w:b/>
          <w:sz w:val="20"/>
          <w:szCs w:val="20"/>
          <w:lang w:val="es-ES" w:eastAsia="es-MX"/>
        </w:rPr>
        <w:t>C</w:t>
      </w:r>
      <w:r w:rsidRPr="000E28B4">
        <w:rPr>
          <w:rFonts w:ascii="Arial" w:hAnsi="Arial" w:cs="Arial"/>
          <w:b/>
          <w:sz w:val="20"/>
          <w:szCs w:val="20"/>
          <w:lang w:val="es-ES" w:eastAsia="es-MX"/>
        </w:rPr>
        <w:t>F 306</w:t>
      </w:r>
    </w:p>
    <w:p w:rsidR="00966EF3" w:rsidRPr="000E28B4" w:rsidRDefault="00966EF3" w:rsidP="00D0493F">
      <w:pPr>
        <w:pStyle w:val="Prrafodelista"/>
        <w:numPr>
          <w:ilvl w:val="0"/>
          <w:numId w:val="24"/>
        </w:numPr>
        <w:shd w:val="clear" w:color="auto" w:fill="FFFFFF"/>
        <w:spacing w:after="0" w:line="240" w:lineRule="auto"/>
        <w:jc w:val="both"/>
        <w:rPr>
          <w:rFonts w:ascii="Arial" w:hAnsi="Arial" w:cs="Arial"/>
          <w:b/>
          <w:sz w:val="20"/>
          <w:szCs w:val="20"/>
          <w:lang w:val="es-ES" w:eastAsia="es-MX"/>
        </w:rPr>
      </w:pPr>
      <w:r w:rsidRPr="000E28B4">
        <w:rPr>
          <w:rFonts w:ascii="Arial" w:hAnsi="Arial" w:cs="Arial"/>
          <w:b/>
          <w:sz w:val="20"/>
          <w:szCs w:val="20"/>
          <w:lang w:val="es-ES" w:eastAsia="es-MX"/>
        </w:rPr>
        <w:t>Yo soy quien te manda</w:t>
      </w:r>
      <w:r w:rsidRPr="000E28B4">
        <w:rPr>
          <w:rFonts w:ascii="Arial" w:hAnsi="Arial" w:cs="Arial"/>
          <w:sz w:val="20"/>
          <w:szCs w:val="20"/>
          <w:lang w:val="es-ES" w:eastAsia="es-MX"/>
        </w:rPr>
        <w:t xml:space="preserve"> </w:t>
      </w:r>
      <w:r w:rsidR="00D0493F" w:rsidRPr="000E28B4">
        <w:rPr>
          <w:rFonts w:ascii="Arial" w:hAnsi="Arial" w:cs="Arial"/>
          <w:sz w:val="20"/>
          <w:szCs w:val="20"/>
          <w:lang w:val="es-ES" w:eastAsia="es-MX"/>
        </w:rPr>
        <w:t xml:space="preserve">- </w:t>
      </w:r>
      <w:r w:rsidR="00D0493F" w:rsidRPr="000E28B4">
        <w:rPr>
          <w:rFonts w:ascii="Arial" w:hAnsi="Arial" w:cs="Arial"/>
          <w:sz w:val="20"/>
          <w:szCs w:val="20"/>
        </w:rPr>
        <w:t>Santiago Elías, El Salvador. Bas. en Josué 1.9</w:t>
      </w:r>
      <w:r w:rsidR="00D0493F" w:rsidRPr="000E28B4">
        <w:rPr>
          <w:rFonts w:ascii="Arial" w:hAnsi="Arial" w:cs="Arial"/>
          <w:sz w:val="20"/>
          <w:szCs w:val="20"/>
          <w:lang w:val="es-ES" w:eastAsia="es-MX"/>
        </w:rPr>
        <w:t xml:space="preserve"> - </w:t>
      </w:r>
      <w:r w:rsidR="00D0493F" w:rsidRPr="000E28B4">
        <w:rPr>
          <w:rFonts w:ascii="Arial" w:hAnsi="Arial" w:cs="Arial"/>
          <w:b/>
          <w:sz w:val="20"/>
          <w:szCs w:val="20"/>
          <w:lang w:val="es-ES" w:eastAsia="es-MX"/>
        </w:rPr>
        <w:t>CF 276</w:t>
      </w:r>
    </w:p>
    <w:p w:rsidR="00F56D4F" w:rsidRPr="00F56D4F" w:rsidRDefault="00F56D4F" w:rsidP="00F56D4F">
      <w:pPr>
        <w:shd w:val="clear" w:color="auto" w:fill="FFFFFF"/>
        <w:rPr>
          <w:rFonts w:ascii="Arial" w:hAnsi="Arial" w:cs="Arial"/>
          <w:lang w:eastAsia="es-MX"/>
        </w:rPr>
      </w:pPr>
    </w:p>
    <w:tbl>
      <w:tblPr>
        <w:tblW w:w="0" w:type="auto"/>
        <w:tblLook w:val="04A0" w:firstRow="1" w:lastRow="0" w:firstColumn="1" w:lastColumn="0" w:noHBand="0" w:noVBand="1"/>
      </w:tblPr>
      <w:tblGrid>
        <w:gridCol w:w="9854"/>
      </w:tblGrid>
      <w:tr w:rsidR="00B5304A" w:rsidRPr="00B91DB3" w:rsidTr="00E55066">
        <w:tc>
          <w:tcPr>
            <w:tcW w:w="10456" w:type="dxa"/>
            <w:shd w:val="clear" w:color="auto" w:fill="85A644"/>
          </w:tcPr>
          <w:p w:rsidR="00B5304A" w:rsidRDefault="00B5304A" w:rsidP="00E55066">
            <w:pPr>
              <w:spacing w:before="40" w:after="40"/>
              <w:rPr>
                <w:rFonts w:ascii="Arial" w:hAnsi="Arial" w:cs="Arial"/>
                <w:color w:val="FFFFFF" w:themeColor="background1"/>
              </w:rPr>
            </w:pPr>
            <w:r>
              <w:rPr>
                <w:rFonts w:ascii="Arial" w:hAnsi="Arial" w:cs="Arial"/>
                <w:b/>
                <w:color w:val="FFFFFF" w:themeColor="background1"/>
              </w:rPr>
              <w:t>11</w:t>
            </w:r>
            <w:r w:rsidRPr="00B91DB3">
              <w:rPr>
                <w:rFonts w:ascii="Arial" w:hAnsi="Arial" w:cs="Arial"/>
                <w:b/>
                <w:color w:val="FFFFFF" w:themeColor="background1"/>
              </w:rPr>
              <w:t xml:space="preserve"> de </w:t>
            </w:r>
            <w:r>
              <w:rPr>
                <w:rFonts w:ascii="Arial" w:hAnsi="Arial" w:cs="Arial"/>
                <w:b/>
                <w:color w:val="FFFFFF" w:themeColor="background1"/>
              </w:rPr>
              <w:t>Julio</w:t>
            </w:r>
            <w:r w:rsidRPr="00B91DB3">
              <w:rPr>
                <w:rFonts w:ascii="Arial" w:hAnsi="Arial" w:cs="Arial"/>
                <w:b/>
                <w:color w:val="FFFFFF" w:themeColor="background1"/>
              </w:rPr>
              <w:t xml:space="preserve"> 20</w:t>
            </w:r>
            <w:r>
              <w:rPr>
                <w:rFonts w:ascii="Arial" w:hAnsi="Arial" w:cs="Arial"/>
                <w:b/>
                <w:color w:val="FFFFFF" w:themeColor="background1"/>
              </w:rPr>
              <w:t>21</w:t>
            </w:r>
            <w:r w:rsidRPr="00B91DB3">
              <w:rPr>
                <w:rFonts w:ascii="Arial" w:hAnsi="Arial" w:cs="Arial"/>
                <w:b/>
                <w:color w:val="FFFFFF" w:themeColor="background1"/>
              </w:rPr>
              <w:t xml:space="preserve"> – </w:t>
            </w:r>
            <w:r>
              <w:rPr>
                <w:rFonts w:ascii="Arial" w:hAnsi="Arial" w:cs="Arial"/>
                <w:b/>
                <w:color w:val="FFFFFF" w:themeColor="background1"/>
              </w:rPr>
              <w:t>Séptimo</w:t>
            </w:r>
            <w:r w:rsidRPr="00B91DB3">
              <w:rPr>
                <w:rFonts w:ascii="Arial" w:hAnsi="Arial" w:cs="Arial"/>
                <w:b/>
                <w:color w:val="FFFFFF" w:themeColor="background1"/>
              </w:rPr>
              <w:t xml:space="preserve"> domingo de P</w:t>
            </w:r>
            <w:r>
              <w:rPr>
                <w:rFonts w:ascii="Arial" w:hAnsi="Arial" w:cs="Arial"/>
                <w:b/>
                <w:color w:val="FFFFFF" w:themeColor="background1"/>
              </w:rPr>
              <w:t>entecostés</w:t>
            </w:r>
            <w:r w:rsidRPr="00B91DB3">
              <w:rPr>
                <w:rFonts w:ascii="Arial" w:hAnsi="Arial" w:cs="Arial"/>
                <w:color w:val="FFFFFF" w:themeColor="background1"/>
              </w:rPr>
              <w:t xml:space="preserve"> (</w:t>
            </w:r>
            <w:r>
              <w:rPr>
                <w:rFonts w:ascii="Arial" w:hAnsi="Arial" w:cs="Arial"/>
                <w:color w:val="FFFFFF" w:themeColor="background1"/>
              </w:rPr>
              <w:t>Verde</w:t>
            </w:r>
            <w:r w:rsidRPr="00B91DB3">
              <w:rPr>
                <w:rFonts w:ascii="Arial" w:hAnsi="Arial" w:cs="Arial"/>
                <w:color w:val="FFFFFF" w:themeColor="background1"/>
              </w:rPr>
              <w:t>)</w:t>
            </w:r>
          </w:p>
          <w:p w:rsidR="00B5304A" w:rsidRPr="000C7535" w:rsidRDefault="00B5304A" w:rsidP="00E55066">
            <w:pPr>
              <w:spacing w:before="40" w:after="40"/>
              <w:rPr>
                <w:rFonts w:ascii="Arial" w:hAnsi="Arial" w:cs="Arial"/>
                <w:color w:val="FFFFFF" w:themeColor="background1"/>
                <w:sz w:val="18"/>
                <w:szCs w:val="18"/>
              </w:rPr>
            </w:pPr>
            <w:r w:rsidRPr="000C7535">
              <w:rPr>
                <w:rFonts w:ascii="Arial" w:hAnsi="Arial" w:cs="Arial"/>
                <w:color w:val="FFFFFF" w:themeColor="background1"/>
                <w:sz w:val="18"/>
                <w:szCs w:val="18"/>
              </w:rPr>
              <w:t>Domingo 11 de Julio: Día Mundial de la Población</w:t>
            </w:r>
          </w:p>
        </w:tc>
      </w:tr>
    </w:tbl>
    <w:p w:rsidR="00B5304A" w:rsidRPr="00B91DB3" w:rsidRDefault="00B5304A" w:rsidP="002C492A">
      <w:pPr>
        <w:rPr>
          <w:rFonts w:ascii="Arial" w:hAnsi="Arial" w:cs="Arial"/>
          <w:sz w:val="8"/>
          <w:szCs w:val="8"/>
        </w:rPr>
      </w:pPr>
    </w:p>
    <w:tbl>
      <w:tblPr>
        <w:tblW w:w="9889" w:type="dxa"/>
        <w:tblLayout w:type="fixed"/>
        <w:tblLook w:val="04A0" w:firstRow="1" w:lastRow="0" w:firstColumn="1" w:lastColumn="0" w:noHBand="0" w:noVBand="1"/>
      </w:tblPr>
      <w:tblGrid>
        <w:gridCol w:w="2943"/>
        <w:gridCol w:w="6946"/>
      </w:tblGrid>
      <w:tr w:rsidR="00B5304A" w:rsidRPr="00B91DB3" w:rsidTr="000E28B4">
        <w:tc>
          <w:tcPr>
            <w:tcW w:w="2943" w:type="dxa"/>
          </w:tcPr>
          <w:p w:rsidR="00B5304A" w:rsidRDefault="00B5304A" w:rsidP="00E55066">
            <w:pPr>
              <w:jc w:val="center"/>
              <w:rPr>
                <w:noProof/>
              </w:rPr>
            </w:pPr>
          </w:p>
          <w:p w:rsidR="002C492A" w:rsidRPr="00B91DB3" w:rsidRDefault="002C492A" w:rsidP="00E55066">
            <w:pPr>
              <w:jc w:val="center"/>
              <w:rPr>
                <w:i/>
                <w:sz w:val="16"/>
                <w:szCs w:val="16"/>
              </w:rPr>
            </w:pPr>
            <w:r>
              <w:rPr>
                <w:noProof/>
              </w:rPr>
              <w:drawing>
                <wp:inline distT="0" distB="0" distL="0" distR="0" wp14:anchorId="533A3C68" wp14:editId="7C2C5385">
                  <wp:extent cx="1730237" cy="2387312"/>
                  <wp:effectExtent l="19050" t="0" r="3313" b="0"/>
                  <wp:docPr id="18" name="Imagen 1" descr="Resultado de imagen para cerezo barredo - dibujos muerte de Juan el Baut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erezo barredo - dibujos muerte de Juan el Bautista"/>
                          <pic:cNvPicPr>
                            <a:picLocks noChangeAspect="1" noChangeArrowheads="1"/>
                          </pic:cNvPicPr>
                        </pic:nvPicPr>
                        <pic:blipFill>
                          <a:blip r:embed="rId21"/>
                          <a:srcRect/>
                          <a:stretch>
                            <a:fillRect/>
                          </a:stretch>
                        </pic:blipFill>
                        <pic:spPr bwMode="auto">
                          <a:xfrm>
                            <a:off x="0" y="0"/>
                            <a:ext cx="1729544" cy="2386356"/>
                          </a:xfrm>
                          <a:prstGeom prst="rect">
                            <a:avLst/>
                          </a:prstGeom>
                          <a:noFill/>
                          <a:ln w="9525">
                            <a:noFill/>
                            <a:miter lim="800000"/>
                            <a:headEnd/>
                            <a:tailEnd/>
                          </a:ln>
                        </pic:spPr>
                      </pic:pic>
                    </a:graphicData>
                  </a:graphic>
                </wp:inline>
              </w:drawing>
            </w:r>
          </w:p>
          <w:p w:rsidR="00B5304A" w:rsidRPr="002C492A" w:rsidRDefault="00B5304A" w:rsidP="00E55066">
            <w:pPr>
              <w:rPr>
                <w:rFonts w:ascii="Arial Narrow" w:hAnsi="Arial Narrow"/>
                <w:i/>
                <w:sz w:val="14"/>
                <w:szCs w:val="14"/>
              </w:rPr>
            </w:pPr>
            <w:r w:rsidRPr="002C492A">
              <w:rPr>
                <w:rFonts w:ascii="Arial Narrow" w:hAnsi="Arial Narrow"/>
                <w:i/>
                <w:sz w:val="14"/>
                <w:szCs w:val="14"/>
              </w:rPr>
              <w:t xml:space="preserve">Cerezo </w:t>
            </w:r>
            <w:proofErr w:type="spellStart"/>
            <w:r w:rsidRPr="002C492A">
              <w:rPr>
                <w:rFonts w:ascii="Arial Narrow" w:hAnsi="Arial Narrow"/>
                <w:i/>
                <w:sz w:val="14"/>
                <w:szCs w:val="14"/>
              </w:rPr>
              <w:t>Barredo</w:t>
            </w:r>
            <w:proofErr w:type="spellEnd"/>
          </w:p>
        </w:tc>
        <w:tc>
          <w:tcPr>
            <w:tcW w:w="6946" w:type="dxa"/>
          </w:tcPr>
          <w:p w:rsidR="00B5304A" w:rsidRPr="006A6F47" w:rsidRDefault="00B5304A" w:rsidP="00E55066">
            <w:pPr>
              <w:spacing w:after="80"/>
              <w:rPr>
                <w:rFonts w:ascii="Arial" w:hAnsi="Arial" w:cs="Arial"/>
                <w:sz w:val="22"/>
                <w:szCs w:val="22"/>
              </w:rPr>
            </w:pPr>
            <w:r w:rsidRPr="006A6F47">
              <w:rPr>
                <w:rFonts w:ascii="Arial" w:hAnsi="Arial" w:cs="Arial"/>
                <w:b/>
                <w:sz w:val="22"/>
                <w:szCs w:val="22"/>
              </w:rPr>
              <w:t>Evangelio de Marcos 6.14-29</w:t>
            </w:r>
            <w:r w:rsidRPr="006A6F47">
              <w:rPr>
                <w:rFonts w:ascii="Arial" w:hAnsi="Arial" w:cs="Arial"/>
                <w:sz w:val="22"/>
                <w:szCs w:val="22"/>
              </w:rPr>
              <w:t>: Nuestras versiones de la Biblia titulan muy asépticamente “la muerte de Juan el Bautista”. En verdad se trata de un crimen mafioso, donde se muestra la impunidad del tirano Herodes y al mismo tiempo su miedo de que el profeta hubiera resucitado.</w:t>
            </w:r>
          </w:p>
          <w:p w:rsidR="00B5304A" w:rsidRPr="006A6F47" w:rsidRDefault="00B5304A" w:rsidP="00E55066">
            <w:pPr>
              <w:spacing w:after="80"/>
              <w:rPr>
                <w:rFonts w:ascii="Arial" w:hAnsi="Arial" w:cs="Arial"/>
                <w:sz w:val="22"/>
                <w:szCs w:val="22"/>
              </w:rPr>
            </w:pPr>
            <w:r w:rsidRPr="006A6F47">
              <w:rPr>
                <w:rFonts w:ascii="Arial" w:hAnsi="Arial" w:cs="Arial"/>
                <w:b/>
                <w:sz w:val="22"/>
                <w:szCs w:val="22"/>
              </w:rPr>
              <w:t>Profeta Amós 7</w:t>
            </w:r>
            <w:proofErr w:type="gramStart"/>
            <w:r w:rsidRPr="006A6F47">
              <w:rPr>
                <w:rFonts w:ascii="Arial" w:hAnsi="Arial" w:cs="Arial"/>
                <w:b/>
                <w:sz w:val="22"/>
                <w:szCs w:val="22"/>
              </w:rPr>
              <w:t>.(</w:t>
            </w:r>
            <w:proofErr w:type="gramEnd"/>
            <w:r w:rsidRPr="006A6F47">
              <w:rPr>
                <w:rFonts w:ascii="Arial" w:hAnsi="Arial" w:cs="Arial"/>
                <w:b/>
                <w:sz w:val="22"/>
                <w:szCs w:val="22"/>
              </w:rPr>
              <w:t>7-9) 10-15</w:t>
            </w:r>
            <w:r w:rsidRPr="006A6F47">
              <w:rPr>
                <w:rFonts w:ascii="Arial" w:hAnsi="Arial" w:cs="Arial"/>
                <w:sz w:val="22"/>
                <w:szCs w:val="22"/>
              </w:rPr>
              <w:t>: Dios quiere verificar cómo anda la justicia entre su pueblo, y lo hace no a través del sacerdocio oficial, ni siquiera con alguien de las escuelas de profetas, sino a través de un campesino llamado especialmente para esa tarea. El rey</w:t>
            </w:r>
            <w:r>
              <w:rPr>
                <w:rFonts w:ascii="Arial" w:hAnsi="Arial" w:cs="Arial"/>
                <w:sz w:val="22"/>
                <w:szCs w:val="22"/>
              </w:rPr>
              <w:t xml:space="preserve"> intenta</w:t>
            </w:r>
            <w:r w:rsidRPr="006A6F47">
              <w:rPr>
                <w:rFonts w:ascii="Arial" w:hAnsi="Arial" w:cs="Arial"/>
                <w:sz w:val="22"/>
                <w:szCs w:val="22"/>
              </w:rPr>
              <w:t xml:space="preserve"> expulsar a Amós.</w:t>
            </w:r>
          </w:p>
          <w:p w:rsidR="00B5304A" w:rsidRPr="006A6F47" w:rsidRDefault="00B5304A" w:rsidP="00E55066">
            <w:pPr>
              <w:spacing w:after="80"/>
              <w:rPr>
                <w:rFonts w:ascii="Arial" w:hAnsi="Arial" w:cs="Arial"/>
                <w:sz w:val="22"/>
                <w:szCs w:val="22"/>
              </w:rPr>
            </w:pPr>
            <w:r w:rsidRPr="006A6F47">
              <w:rPr>
                <w:rFonts w:ascii="Arial" w:hAnsi="Arial" w:cs="Arial"/>
                <w:b/>
                <w:sz w:val="22"/>
                <w:szCs w:val="22"/>
              </w:rPr>
              <w:t xml:space="preserve">Carta a los Efesios 1.3-10, 13-14: </w:t>
            </w:r>
            <w:r w:rsidRPr="006A6F47">
              <w:rPr>
                <w:rFonts w:ascii="Arial" w:hAnsi="Arial" w:cs="Arial"/>
                <w:sz w:val="22"/>
                <w:szCs w:val="22"/>
              </w:rPr>
              <w:t>Dios nos escogió, en Jesucristo, para ser sus hijos, hemos oído la palabra del evangelio y fuimos sellados con su Espíritu, señal de nuestra herencia gloriosa.</w:t>
            </w:r>
          </w:p>
          <w:p w:rsidR="00B5304A" w:rsidRPr="00B91DB3" w:rsidRDefault="00B5304A" w:rsidP="00E55066">
            <w:pPr>
              <w:spacing w:after="80"/>
              <w:rPr>
                <w:rFonts w:ascii="Arial" w:hAnsi="Arial" w:cs="Arial"/>
              </w:rPr>
            </w:pPr>
            <w:r w:rsidRPr="006A6F47">
              <w:rPr>
                <w:rFonts w:ascii="Arial" w:hAnsi="Arial" w:cs="Arial"/>
                <w:b/>
                <w:sz w:val="22"/>
                <w:szCs w:val="22"/>
              </w:rPr>
              <w:t xml:space="preserve">Salmo </w:t>
            </w:r>
            <w:r>
              <w:rPr>
                <w:rFonts w:ascii="Arial" w:hAnsi="Arial" w:cs="Arial"/>
                <w:b/>
                <w:sz w:val="22"/>
                <w:szCs w:val="22"/>
              </w:rPr>
              <w:t>24.1-6,10</w:t>
            </w:r>
            <w:r w:rsidRPr="006A6F47">
              <w:rPr>
                <w:rFonts w:ascii="Arial" w:hAnsi="Arial" w:cs="Arial"/>
                <w:b/>
                <w:sz w:val="22"/>
                <w:szCs w:val="22"/>
              </w:rPr>
              <w:t>:</w:t>
            </w:r>
            <w:r w:rsidRPr="006A6F47">
              <w:rPr>
                <w:rFonts w:ascii="Arial" w:hAnsi="Arial" w:cs="Arial"/>
                <w:sz w:val="22"/>
                <w:szCs w:val="22"/>
              </w:rPr>
              <w:t xml:space="preserve"> </w:t>
            </w:r>
            <w:r>
              <w:rPr>
                <w:rFonts w:ascii="Arial" w:hAnsi="Arial" w:cs="Arial"/>
                <w:sz w:val="22"/>
                <w:szCs w:val="22"/>
              </w:rPr>
              <w:t>Del Señor es el mundo entero, con todo lo que en él vive. ¿Quiénes pueden buscar al Señor? Quienes tiene la mente y las manos limpias de todo pecado. ¡Dios es el Rey de la gloria!</w:t>
            </w:r>
          </w:p>
        </w:tc>
      </w:tr>
    </w:tbl>
    <w:p w:rsidR="00971785" w:rsidRPr="00B91DB3" w:rsidRDefault="00971785" w:rsidP="00971785">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971785" w:rsidRPr="00B91DB3" w:rsidRDefault="00971785" w:rsidP="00971785">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965876" w:rsidRDefault="00965876" w:rsidP="00965876">
      <w:pPr>
        <w:shd w:val="clear" w:color="auto" w:fill="669900"/>
      </w:pPr>
      <w:r>
        <w:rPr>
          <w:rFonts w:ascii="Arial" w:hAnsi="Arial" w:cs="Arial"/>
          <w:b/>
          <w:color w:val="FFFFFF" w:themeColor="background1"/>
        </w:rPr>
        <w:t>Recursos para la predicación</w:t>
      </w:r>
    </w:p>
    <w:p w:rsidR="00971785" w:rsidRPr="00965876" w:rsidRDefault="00971785" w:rsidP="00965876">
      <w:pPr>
        <w:jc w:val="both"/>
        <w:rPr>
          <w:rFonts w:ascii="Arial" w:hAnsi="Arial" w:cs="Arial"/>
          <w:b/>
          <w:bCs/>
          <w:sz w:val="12"/>
          <w:szCs w:val="12"/>
          <w:u w:val="single"/>
        </w:rPr>
      </w:pPr>
    </w:p>
    <w:p w:rsidR="00971785" w:rsidRPr="00D40614" w:rsidRDefault="00971785" w:rsidP="00B5304A">
      <w:pPr>
        <w:pStyle w:val="Prrafodelista"/>
        <w:widowControl w:val="0"/>
        <w:numPr>
          <w:ilvl w:val="0"/>
          <w:numId w:val="5"/>
        </w:numPr>
        <w:autoSpaceDE w:val="0"/>
        <w:autoSpaceDN w:val="0"/>
        <w:adjustRightInd w:val="0"/>
        <w:spacing w:after="80"/>
        <w:ind w:left="360"/>
        <w:rPr>
          <w:rFonts w:ascii="Arial" w:hAnsi="Arial" w:cs="Arial"/>
          <w:b/>
          <w:lang w:val="es-MX"/>
        </w:rPr>
      </w:pPr>
      <w:r w:rsidRPr="00D40614">
        <w:rPr>
          <w:rFonts w:ascii="Arial" w:hAnsi="Arial" w:cs="Arial"/>
          <w:b/>
          <w:bCs/>
          <w:color w:val="000000"/>
        </w:rPr>
        <w:t>Marcos 6</w:t>
      </w:r>
      <w:r>
        <w:rPr>
          <w:rFonts w:ascii="Arial" w:hAnsi="Arial" w:cs="Arial"/>
          <w:b/>
          <w:bCs/>
          <w:color w:val="000000"/>
        </w:rPr>
        <w:t>.</w:t>
      </w:r>
      <w:r w:rsidRPr="00D40614">
        <w:rPr>
          <w:rFonts w:ascii="Arial" w:hAnsi="Arial" w:cs="Arial"/>
          <w:b/>
          <w:bCs/>
          <w:color w:val="000000"/>
        </w:rPr>
        <w:t>14</w:t>
      </w:r>
      <w:r>
        <w:rPr>
          <w:rFonts w:ascii="Arial" w:hAnsi="Arial" w:cs="Arial"/>
          <w:b/>
          <w:bCs/>
          <w:color w:val="000000"/>
        </w:rPr>
        <w:t>-</w:t>
      </w:r>
      <w:r w:rsidRPr="00D40614">
        <w:rPr>
          <w:rFonts w:ascii="Arial" w:hAnsi="Arial" w:cs="Arial"/>
          <w:b/>
          <w:bCs/>
          <w:color w:val="000000"/>
        </w:rPr>
        <w:t>29</w:t>
      </w:r>
    </w:p>
    <w:p w:rsidR="00971785" w:rsidRPr="00345D09" w:rsidRDefault="00971785" w:rsidP="00B5304A">
      <w:pPr>
        <w:adjustRightInd w:val="0"/>
        <w:spacing w:after="80"/>
        <w:rPr>
          <w:rFonts w:ascii="Arial" w:hAnsi="Arial" w:cs="Arial"/>
          <w:bCs/>
          <w:sz w:val="22"/>
          <w:szCs w:val="22"/>
          <w:u w:val="single"/>
        </w:rPr>
      </w:pPr>
      <w:r w:rsidRPr="00345D09">
        <w:rPr>
          <w:rFonts w:ascii="Arial" w:hAnsi="Arial" w:cs="Arial"/>
          <w:bCs/>
          <w:sz w:val="22"/>
          <w:szCs w:val="22"/>
          <w:u w:val="single"/>
        </w:rPr>
        <w:t>“El rey Herodes”</w:t>
      </w:r>
    </w:p>
    <w:p w:rsidR="00971785" w:rsidRDefault="00971785" w:rsidP="00B5304A">
      <w:pPr>
        <w:adjustRightInd w:val="0"/>
        <w:spacing w:after="80"/>
        <w:rPr>
          <w:rFonts w:ascii="Arial" w:hAnsi="Arial" w:cs="Arial"/>
          <w:sz w:val="22"/>
          <w:szCs w:val="22"/>
        </w:rPr>
      </w:pPr>
      <w:r w:rsidRPr="00D40614">
        <w:rPr>
          <w:rFonts w:ascii="Arial" w:hAnsi="Arial" w:cs="Arial"/>
          <w:sz w:val="22"/>
          <w:szCs w:val="22"/>
        </w:rPr>
        <w:t>Se refiere a Herod</w:t>
      </w:r>
      <w:r>
        <w:rPr>
          <w:rFonts w:ascii="Arial" w:hAnsi="Arial" w:cs="Arial"/>
          <w:sz w:val="22"/>
          <w:szCs w:val="22"/>
        </w:rPr>
        <w:t xml:space="preserve">es </w:t>
      </w:r>
      <w:proofErr w:type="spellStart"/>
      <w:r>
        <w:rPr>
          <w:rFonts w:ascii="Arial" w:hAnsi="Arial" w:cs="Arial"/>
          <w:sz w:val="22"/>
          <w:szCs w:val="22"/>
        </w:rPr>
        <w:t>Antipas</w:t>
      </w:r>
      <w:proofErr w:type="spellEnd"/>
      <w:r w:rsidRPr="00D40614">
        <w:rPr>
          <w:rFonts w:ascii="Arial" w:hAnsi="Arial" w:cs="Arial"/>
          <w:sz w:val="22"/>
          <w:szCs w:val="22"/>
        </w:rPr>
        <w:t>. A la muerte de su padre Herodes el Grande en el 4 a.</w:t>
      </w:r>
      <w:r>
        <w:rPr>
          <w:rFonts w:ascii="Arial" w:hAnsi="Arial" w:cs="Arial"/>
          <w:sz w:val="22"/>
          <w:szCs w:val="22"/>
        </w:rPr>
        <w:t>C</w:t>
      </w:r>
      <w:r w:rsidRPr="00D40614">
        <w:rPr>
          <w:rFonts w:ascii="Arial" w:hAnsi="Arial" w:cs="Arial"/>
          <w:sz w:val="22"/>
          <w:szCs w:val="22"/>
        </w:rPr>
        <w:t xml:space="preserve">. </w:t>
      </w:r>
      <w:r>
        <w:rPr>
          <w:rFonts w:ascii="Arial" w:hAnsi="Arial" w:cs="Arial"/>
          <w:sz w:val="22"/>
          <w:szCs w:val="22"/>
        </w:rPr>
        <w:t xml:space="preserve">fue </w:t>
      </w:r>
      <w:r w:rsidRPr="00D40614">
        <w:rPr>
          <w:rFonts w:ascii="Arial" w:hAnsi="Arial" w:cs="Arial"/>
          <w:sz w:val="22"/>
          <w:szCs w:val="22"/>
        </w:rPr>
        <w:t xml:space="preserve">Tetrarca de Galilea y Perea, donde Jesús desarrolló mayormente su ministerio, en Marcos. Tenía dieciséis años y gobernó hasta el 39 e.c. cuando fue desterrado a Galia. </w:t>
      </w:r>
    </w:p>
    <w:p w:rsidR="00971785" w:rsidRDefault="00971785" w:rsidP="00B5304A">
      <w:pPr>
        <w:adjustRightInd w:val="0"/>
        <w:spacing w:after="80"/>
        <w:rPr>
          <w:rFonts w:ascii="Arial" w:hAnsi="Arial" w:cs="Arial"/>
          <w:snapToGrid w:val="0"/>
          <w:sz w:val="22"/>
          <w:szCs w:val="22"/>
        </w:rPr>
      </w:pPr>
      <w:r w:rsidRPr="00D40614">
        <w:rPr>
          <w:rFonts w:ascii="Arial" w:hAnsi="Arial" w:cs="Arial"/>
          <w:sz w:val="22"/>
          <w:szCs w:val="22"/>
        </w:rPr>
        <w:t>Según Josefo, su destierro sucedió por causa de la ambición de Herod</w:t>
      </w:r>
      <w:r>
        <w:rPr>
          <w:rFonts w:ascii="Arial" w:hAnsi="Arial" w:cs="Arial"/>
          <w:sz w:val="22"/>
          <w:szCs w:val="22"/>
        </w:rPr>
        <w:t>í</w:t>
      </w:r>
      <w:r w:rsidRPr="00D40614">
        <w:rPr>
          <w:rFonts w:ascii="Arial" w:hAnsi="Arial" w:cs="Arial"/>
          <w:sz w:val="22"/>
          <w:szCs w:val="22"/>
        </w:rPr>
        <w:t xml:space="preserve">as que deseaba que él buscase el título oficial de “rey” nominado por el César romano </w:t>
      </w:r>
      <w:proofErr w:type="spellStart"/>
      <w:r w:rsidRPr="00D40614">
        <w:rPr>
          <w:rFonts w:ascii="Arial" w:hAnsi="Arial" w:cs="Arial"/>
          <w:sz w:val="22"/>
          <w:szCs w:val="22"/>
        </w:rPr>
        <w:t>Caligula</w:t>
      </w:r>
      <w:proofErr w:type="spellEnd"/>
      <w:r w:rsidRPr="00D40614">
        <w:rPr>
          <w:rFonts w:ascii="Arial" w:hAnsi="Arial" w:cs="Arial"/>
          <w:sz w:val="22"/>
          <w:szCs w:val="22"/>
        </w:rPr>
        <w:t xml:space="preserve">. “Rey” Herodes, por consiguiente, representa una designación popular en lugar de un título oficial. </w:t>
      </w:r>
    </w:p>
    <w:p w:rsidR="00971785" w:rsidRPr="00D40614" w:rsidRDefault="00971785" w:rsidP="00B5304A">
      <w:pPr>
        <w:adjustRightInd w:val="0"/>
        <w:spacing w:after="80"/>
        <w:rPr>
          <w:rFonts w:ascii="Arial" w:hAnsi="Arial" w:cs="Arial"/>
          <w:snapToGrid w:val="0"/>
          <w:sz w:val="22"/>
          <w:szCs w:val="22"/>
        </w:rPr>
      </w:pPr>
      <w:r w:rsidRPr="00D40614">
        <w:rPr>
          <w:rFonts w:ascii="Arial" w:hAnsi="Arial" w:cs="Arial"/>
          <w:snapToGrid w:val="0"/>
          <w:sz w:val="22"/>
          <w:szCs w:val="22"/>
        </w:rPr>
        <w:t xml:space="preserve">La celebración del cumpleaños de Herodes con un banquete ofrecido </w:t>
      </w:r>
      <w:r w:rsidRPr="00D40614">
        <w:rPr>
          <w:rFonts w:ascii="Arial" w:hAnsi="Arial" w:cs="Arial"/>
          <w:i/>
          <w:iCs/>
          <w:snapToGrid w:val="0"/>
          <w:sz w:val="22"/>
          <w:szCs w:val="22"/>
        </w:rPr>
        <w:t>“a sus magnates, a los tribunos y a los principales de Galilea”</w:t>
      </w:r>
      <w:r w:rsidRPr="00D40614">
        <w:rPr>
          <w:rFonts w:ascii="Arial" w:hAnsi="Arial" w:cs="Arial"/>
          <w:snapToGrid w:val="0"/>
          <w:sz w:val="22"/>
          <w:szCs w:val="22"/>
        </w:rPr>
        <w:t xml:space="preserve"> (21) brindó a Herodías la oportunidad que buscaba. Su hija, fruto de su matrimonio con Filipo, fue el instrumento.</w:t>
      </w:r>
    </w:p>
    <w:p w:rsidR="00971785" w:rsidRPr="00416B50" w:rsidRDefault="00971785" w:rsidP="00B5304A">
      <w:pPr>
        <w:adjustRightInd w:val="0"/>
        <w:spacing w:after="120"/>
        <w:rPr>
          <w:rFonts w:ascii="Arial" w:hAnsi="Arial" w:cs="Arial"/>
          <w:snapToGrid w:val="0"/>
          <w:sz w:val="22"/>
          <w:szCs w:val="22"/>
        </w:rPr>
      </w:pPr>
      <w:r w:rsidRPr="00D40614">
        <w:rPr>
          <w:rFonts w:ascii="Arial" w:hAnsi="Arial" w:cs="Arial"/>
          <w:snapToGrid w:val="0"/>
          <w:sz w:val="22"/>
          <w:szCs w:val="22"/>
        </w:rPr>
        <w:lastRenderedPageBreak/>
        <w:t xml:space="preserve">La petición entristeció a Herodes pero, a causa del juramento y sintiendo vergüenza ante sus invitados </w:t>
      </w:r>
      <w:r w:rsidRPr="00D40614">
        <w:rPr>
          <w:rFonts w:ascii="Arial" w:hAnsi="Arial" w:cs="Arial"/>
          <w:i/>
          <w:iCs/>
          <w:snapToGrid w:val="0"/>
          <w:sz w:val="22"/>
          <w:szCs w:val="22"/>
        </w:rPr>
        <w:t>“no quiso desairarla”</w:t>
      </w:r>
      <w:r w:rsidRPr="00D40614">
        <w:rPr>
          <w:rFonts w:ascii="Arial" w:hAnsi="Arial" w:cs="Arial"/>
          <w:snapToGrid w:val="0"/>
          <w:sz w:val="22"/>
          <w:szCs w:val="22"/>
        </w:rPr>
        <w:t xml:space="preserve"> (26). El deseo se cumplió en seguida (27</w:t>
      </w:r>
      <w:r>
        <w:rPr>
          <w:rFonts w:ascii="Arial" w:hAnsi="Arial" w:cs="Arial"/>
          <w:snapToGrid w:val="0"/>
          <w:sz w:val="22"/>
          <w:szCs w:val="22"/>
        </w:rPr>
        <w:t>-</w:t>
      </w:r>
      <w:r w:rsidRPr="00D40614">
        <w:rPr>
          <w:rFonts w:ascii="Arial" w:hAnsi="Arial" w:cs="Arial"/>
          <w:snapToGrid w:val="0"/>
          <w:sz w:val="22"/>
          <w:szCs w:val="22"/>
        </w:rPr>
        <w:t xml:space="preserve"> 28). Herodías triunfó. El lugar en que los discípulos enterraron el cuerpo de Juan es desconocido. En el siglo IV la tumba del precursor era venerada cerca de Samaria.</w:t>
      </w:r>
    </w:p>
    <w:p w:rsidR="00971785" w:rsidRPr="00345D09" w:rsidRDefault="00971785" w:rsidP="00B5304A">
      <w:pPr>
        <w:adjustRightInd w:val="0"/>
        <w:spacing w:after="80"/>
        <w:rPr>
          <w:rFonts w:ascii="Arial" w:hAnsi="Arial" w:cs="Arial"/>
          <w:sz w:val="22"/>
          <w:szCs w:val="22"/>
          <w:u w:val="single"/>
        </w:rPr>
      </w:pPr>
      <w:r w:rsidRPr="00345D09">
        <w:rPr>
          <w:rFonts w:ascii="Arial" w:hAnsi="Arial" w:cs="Arial"/>
          <w:bCs/>
          <w:sz w:val="22"/>
          <w:szCs w:val="22"/>
          <w:u w:val="single"/>
        </w:rPr>
        <w:t>Comentario</w:t>
      </w:r>
    </w:p>
    <w:p w:rsidR="00971785" w:rsidRPr="00D40614" w:rsidRDefault="00971785" w:rsidP="00B5304A">
      <w:pPr>
        <w:adjustRightInd w:val="0"/>
        <w:spacing w:after="80"/>
        <w:rPr>
          <w:rFonts w:ascii="Arial" w:hAnsi="Arial" w:cs="Arial"/>
          <w:sz w:val="22"/>
          <w:szCs w:val="22"/>
        </w:rPr>
      </w:pPr>
      <w:r w:rsidRPr="00D40614">
        <w:rPr>
          <w:rFonts w:ascii="Arial" w:hAnsi="Arial" w:cs="Arial"/>
          <w:sz w:val="22"/>
          <w:szCs w:val="22"/>
        </w:rPr>
        <w:t>Lo que Herodes “oyó” eran las diferentes opiniones expresadas públicamente sobre Jesús (6</w:t>
      </w:r>
      <w:r>
        <w:rPr>
          <w:rFonts w:ascii="Arial" w:hAnsi="Arial" w:cs="Arial"/>
          <w:sz w:val="22"/>
          <w:szCs w:val="22"/>
        </w:rPr>
        <w:t>.</w:t>
      </w:r>
      <w:r w:rsidRPr="00D40614">
        <w:rPr>
          <w:rFonts w:ascii="Arial" w:hAnsi="Arial" w:cs="Arial"/>
          <w:sz w:val="22"/>
          <w:szCs w:val="22"/>
        </w:rPr>
        <w:t>14b</w:t>
      </w:r>
      <w:r>
        <w:rPr>
          <w:rFonts w:ascii="Arial" w:hAnsi="Arial" w:cs="Arial"/>
          <w:sz w:val="22"/>
          <w:szCs w:val="22"/>
        </w:rPr>
        <w:t>-</w:t>
      </w:r>
      <w:r w:rsidRPr="00D40614">
        <w:rPr>
          <w:rFonts w:ascii="Arial" w:hAnsi="Arial" w:cs="Arial"/>
          <w:sz w:val="22"/>
          <w:szCs w:val="22"/>
        </w:rPr>
        <w:t>15). Pero esta explicación interrumpe la escena de la misión de los Doce (6</w:t>
      </w:r>
      <w:r>
        <w:rPr>
          <w:rFonts w:ascii="Arial" w:hAnsi="Arial" w:cs="Arial"/>
          <w:sz w:val="22"/>
          <w:szCs w:val="22"/>
        </w:rPr>
        <w:t>.</w:t>
      </w:r>
      <w:r w:rsidRPr="00D40614">
        <w:rPr>
          <w:rFonts w:ascii="Arial" w:hAnsi="Arial" w:cs="Arial"/>
          <w:sz w:val="22"/>
          <w:szCs w:val="22"/>
        </w:rPr>
        <w:t>7</w:t>
      </w:r>
      <w:r>
        <w:rPr>
          <w:rFonts w:ascii="Arial" w:hAnsi="Arial" w:cs="Arial"/>
          <w:sz w:val="22"/>
          <w:szCs w:val="22"/>
        </w:rPr>
        <w:t>-</w:t>
      </w:r>
      <w:r w:rsidRPr="00D40614">
        <w:rPr>
          <w:rFonts w:ascii="Arial" w:hAnsi="Arial" w:cs="Arial"/>
          <w:sz w:val="22"/>
          <w:szCs w:val="22"/>
        </w:rPr>
        <w:t>13, 30) y puede indicar el movimiento popular causado por el ministerio de Jesús pero particularmente por la misión de los Doce como representantes en su nombre (cf. 6</w:t>
      </w:r>
      <w:r>
        <w:rPr>
          <w:rFonts w:ascii="Arial" w:hAnsi="Arial" w:cs="Arial"/>
          <w:sz w:val="22"/>
          <w:szCs w:val="22"/>
        </w:rPr>
        <w:t>.</w:t>
      </w:r>
      <w:r w:rsidRPr="00D40614">
        <w:rPr>
          <w:rFonts w:ascii="Arial" w:hAnsi="Arial" w:cs="Arial"/>
          <w:sz w:val="22"/>
          <w:szCs w:val="22"/>
        </w:rPr>
        <w:t>30</w:t>
      </w:r>
      <w:r>
        <w:rPr>
          <w:rFonts w:ascii="Arial" w:hAnsi="Arial" w:cs="Arial"/>
          <w:sz w:val="22"/>
          <w:szCs w:val="22"/>
        </w:rPr>
        <w:t>-</w:t>
      </w:r>
      <w:r w:rsidRPr="00D40614">
        <w:rPr>
          <w:rFonts w:ascii="Arial" w:hAnsi="Arial" w:cs="Arial"/>
          <w:sz w:val="22"/>
          <w:szCs w:val="22"/>
        </w:rPr>
        <w:t>33).</w:t>
      </w:r>
    </w:p>
    <w:p w:rsidR="00971785" w:rsidRDefault="00971785" w:rsidP="00B5304A">
      <w:pPr>
        <w:adjustRightInd w:val="0"/>
        <w:spacing w:after="80"/>
        <w:rPr>
          <w:rFonts w:ascii="Arial" w:hAnsi="Arial" w:cs="Arial"/>
          <w:sz w:val="22"/>
          <w:szCs w:val="22"/>
        </w:rPr>
      </w:pPr>
      <w:r w:rsidRPr="00D40614">
        <w:rPr>
          <w:rFonts w:ascii="Arial" w:hAnsi="Arial" w:cs="Arial"/>
          <w:sz w:val="22"/>
          <w:szCs w:val="22"/>
        </w:rPr>
        <w:t>Jesús predica (1</w:t>
      </w:r>
      <w:r>
        <w:rPr>
          <w:rFonts w:ascii="Arial" w:hAnsi="Arial" w:cs="Arial"/>
          <w:sz w:val="22"/>
          <w:szCs w:val="22"/>
        </w:rPr>
        <w:t>.</w:t>
      </w:r>
      <w:r w:rsidRPr="00D40614">
        <w:rPr>
          <w:rFonts w:ascii="Arial" w:hAnsi="Arial" w:cs="Arial"/>
          <w:sz w:val="22"/>
          <w:szCs w:val="22"/>
        </w:rPr>
        <w:t>14</w:t>
      </w:r>
      <w:r>
        <w:rPr>
          <w:rFonts w:ascii="Arial" w:hAnsi="Arial" w:cs="Arial"/>
          <w:sz w:val="22"/>
          <w:szCs w:val="22"/>
        </w:rPr>
        <w:t>-</w:t>
      </w:r>
      <w:r w:rsidRPr="00D40614">
        <w:rPr>
          <w:rFonts w:ascii="Arial" w:hAnsi="Arial" w:cs="Arial"/>
          <w:sz w:val="22"/>
          <w:szCs w:val="22"/>
        </w:rPr>
        <w:t xml:space="preserve">15) el arrepentimiento urgente en vista del reino de Dios, y sus curaciones y exorcismos traían totalidad y liberación al enfermo y oprimido. “Uno de los profetas” probablemente se refiere a uno de los profetas del AT que indica la estatura otorgada al ministerio de Jesús. </w:t>
      </w:r>
    </w:p>
    <w:p w:rsidR="00971785" w:rsidRPr="00D40614" w:rsidRDefault="00971785" w:rsidP="00B5304A">
      <w:pPr>
        <w:adjustRightInd w:val="0"/>
        <w:spacing w:after="80"/>
        <w:rPr>
          <w:rFonts w:ascii="Arial" w:hAnsi="Arial" w:cs="Arial"/>
          <w:sz w:val="22"/>
          <w:szCs w:val="22"/>
        </w:rPr>
      </w:pPr>
      <w:r w:rsidRPr="00D40614">
        <w:rPr>
          <w:rFonts w:ascii="Arial" w:hAnsi="Arial" w:cs="Arial"/>
          <w:sz w:val="22"/>
          <w:szCs w:val="22"/>
        </w:rPr>
        <w:t>Estos ejemplos de opinión pública aparecen de nuevo en 8</w:t>
      </w:r>
      <w:r>
        <w:rPr>
          <w:rFonts w:ascii="Arial" w:hAnsi="Arial" w:cs="Arial"/>
          <w:sz w:val="22"/>
          <w:szCs w:val="22"/>
        </w:rPr>
        <w:t>.</w:t>
      </w:r>
      <w:r w:rsidRPr="00D40614">
        <w:rPr>
          <w:rFonts w:ascii="Arial" w:hAnsi="Arial" w:cs="Arial"/>
          <w:sz w:val="22"/>
          <w:szCs w:val="22"/>
        </w:rPr>
        <w:t>28 y apuntan de forma consistente al carácter profético de su ministerio. Cada movimiento lo percibe como un hombre de Dios más allá de la respuesta dada a la pregunta por su “ciudad natal” (6</w:t>
      </w:r>
      <w:r>
        <w:rPr>
          <w:rFonts w:ascii="Arial" w:hAnsi="Arial" w:cs="Arial"/>
          <w:sz w:val="22"/>
          <w:szCs w:val="22"/>
        </w:rPr>
        <w:t>.</w:t>
      </w:r>
      <w:r w:rsidRPr="00D40614">
        <w:rPr>
          <w:rFonts w:ascii="Arial" w:hAnsi="Arial" w:cs="Arial"/>
          <w:sz w:val="22"/>
          <w:szCs w:val="22"/>
        </w:rPr>
        <w:t>2</w:t>
      </w:r>
      <w:r>
        <w:rPr>
          <w:rFonts w:ascii="Arial" w:hAnsi="Arial" w:cs="Arial"/>
          <w:sz w:val="22"/>
          <w:szCs w:val="22"/>
        </w:rPr>
        <w:t>-</w:t>
      </w:r>
      <w:r w:rsidRPr="00D40614">
        <w:rPr>
          <w:rFonts w:ascii="Arial" w:hAnsi="Arial" w:cs="Arial"/>
          <w:sz w:val="22"/>
          <w:szCs w:val="22"/>
        </w:rPr>
        <w:t>3).</w:t>
      </w:r>
    </w:p>
    <w:p w:rsidR="00971785" w:rsidRPr="00D40614" w:rsidRDefault="00971785" w:rsidP="00B5304A">
      <w:pPr>
        <w:adjustRightInd w:val="0"/>
        <w:spacing w:after="80"/>
        <w:rPr>
          <w:rFonts w:ascii="Arial" w:hAnsi="Arial" w:cs="Arial"/>
          <w:sz w:val="22"/>
          <w:szCs w:val="22"/>
        </w:rPr>
      </w:pPr>
      <w:r w:rsidRPr="00D40614">
        <w:rPr>
          <w:rFonts w:ascii="Arial" w:hAnsi="Arial" w:cs="Arial"/>
          <w:sz w:val="22"/>
          <w:szCs w:val="22"/>
        </w:rPr>
        <w:t>Marcos introduce la historia de la muerte del Bautista con un porque explicativo que subordina la conclusión de Herodes, “Juan a quien yo decapité, se levantó de los muertos”. Este relato desarrolla la intriga personal en la corte.</w:t>
      </w:r>
    </w:p>
    <w:p w:rsidR="00971785" w:rsidRDefault="00971785" w:rsidP="00B5304A">
      <w:pPr>
        <w:adjustRightInd w:val="0"/>
        <w:spacing w:after="80"/>
        <w:rPr>
          <w:rFonts w:ascii="Arial" w:hAnsi="Arial" w:cs="Arial"/>
          <w:sz w:val="22"/>
          <w:szCs w:val="22"/>
        </w:rPr>
      </w:pPr>
      <w:r w:rsidRPr="00D40614">
        <w:rPr>
          <w:rFonts w:ascii="Arial" w:hAnsi="Arial" w:cs="Arial"/>
          <w:sz w:val="22"/>
          <w:szCs w:val="22"/>
        </w:rPr>
        <w:t>El Bautista acusó a Herodes de matrimonio ilegal basado en la ley de matrimonios prohibidos que específicamente excluía casarse con la esposa del hermano (Lev 18</w:t>
      </w:r>
      <w:r>
        <w:rPr>
          <w:rFonts w:ascii="Arial" w:hAnsi="Arial" w:cs="Arial"/>
          <w:sz w:val="22"/>
          <w:szCs w:val="22"/>
        </w:rPr>
        <w:t>.</w:t>
      </w:r>
      <w:r w:rsidRPr="00D40614">
        <w:rPr>
          <w:rFonts w:ascii="Arial" w:hAnsi="Arial" w:cs="Arial"/>
          <w:sz w:val="22"/>
          <w:szCs w:val="22"/>
        </w:rPr>
        <w:t>16; 20</w:t>
      </w:r>
      <w:r>
        <w:rPr>
          <w:rFonts w:ascii="Arial" w:hAnsi="Arial" w:cs="Arial"/>
          <w:sz w:val="22"/>
          <w:szCs w:val="22"/>
        </w:rPr>
        <w:t>.</w:t>
      </w:r>
      <w:r w:rsidRPr="00D40614">
        <w:rPr>
          <w:rFonts w:ascii="Arial" w:hAnsi="Arial" w:cs="Arial"/>
          <w:sz w:val="22"/>
          <w:szCs w:val="22"/>
        </w:rPr>
        <w:t xml:space="preserve">21) salvo la ocasión de un matrimonio de levirato para engendrar hijos a un hermano muerto sin ellos. </w:t>
      </w:r>
    </w:p>
    <w:p w:rsidR="00971785" w:rsidRPr="00D40614" w:rsidRDefault="00971785" w:rsidP="00B5304A">
      <w:pPr>
        <w:adjustRightInd w:val="0"/>
        <w:spacing w:after="80"/>
        <w:rPr>
          <w:rFonts w:ascii="Arial" w:hAnsi="Arial" w:cs="Arial"/>
          <w:sz w:val="22"/>
          <w:szCs w:val="22"/>
        </w:rPr>
      </w:pPr>
      <w:r w:rsidRPr="00D40614">
        <w:rPr>
          <w:rFonts w:ascii="Arial" w:hAnsi="Arial" w:cs="Arial"/>
          <w:sz w:val="22"/>
          <w:szCs w:val="22"/>
        </w:rPr>
        <w:t>Por cumplir con la ley social ante las autoridades el Bautista es un mártir (vea 2 Mac 6</w:t>
      </w:r>
      <w:r>
        <w:rPr>
          <w:rFonts w:ascii="Arial" w:hAnsi="Arial" w:cs="Arial"/>
          <w:sz w:val="22"/>
          <w:szCs w:val="22"/>
        </w:rPr>
        <w:t>.</w:t>
      </w:r>
      <w:r w:rsidRPr="00D40614">
        <w:rPr>
          <w:rFonts w:ascii="Arial" w:hAnsi="Arial" w:cs="Arial"/>
          <w:sz w:val="22"/>
          <w:szCs w:val="22"/>
        </w:rPr>
        <w:t>18</w:t>
      </w:r>
      <w:r>
        <w:rPr>
          <w:rFonts w:ascii="Arial" w:hAnsi="Arial" w:cs="Arial"/>
          <w:sz w:val="22"/>
          <w:szCs w:val="22"/>
        </w:rPr>
        <w:t>-</w:t>
      </w:r>
      <w:r w:rsidRPr="00D40614">
        <w:rPr>
          <w:rFonts w:ascii="Arial" w:hAnsi="Arial" w:cs="Arial"/>
          <w:sz w:val="22"/>
          <w:szCs w:val="22"/>
        </w:rPr>
        <w:t>31; 4 Mac 5</w:t>
      </w:r>
      <w:r>
        <w:rPr>
          <w:rFonts w:ascii="Arial" w:hAnsi="Arial" w:cs="Arial"/>
          <w:sz w:val="22"/>
          <w:szCs w:val="22"/>
        </w:rPr>
        <w:t>.</w:t>
      </w:r>
      <w:r w:rsidRPr="00D40614">
        <w:rPr>
          <w:rFonts w:ascii="Arial" w:hAnsi="Arial" w:cs="Arial"/>
          <w:sz w:val="22"/>
          <w:szCs w:val="22"/>
        </w:rPr>
        <w:t>1–6</w:t>
      </w:r>
      <w:r>
        <w:rPr>
          <w:rFonts w:ascii="Arial" w:hAnsi="Arial" w:cs="Arial"/>
          <w:sz w:val="22"/>
          <w:szCs w:val="22"/>
        </w:rPr>
        <w:t>.</w:t>
      </w:r>
      <w:r w:rsidRPr="00D40614">
        <w:rPr>
          <w:rFonts w:ascii="Arial" w:hAnsi="Arial" w:cs="Arial"/>
          <w:sz w:val="22"/>
          <w:szCs w:val="22"/>
        </w:rPr>
        <w:t>3).</w:t>
      </w:r>
    </w:p>
    <w:p w:rsidR="00971785" w:rsidRDefault="00971785" w:rsidP="00B5304A">
      <w:pPr>
        <w:adjustRightInd w:val="0"/>
        <w:spacing w:after="80"/>
        <w:rPr>
          <w:rFonts w:ascii="Arial" w:hAnsi="Arial" w:cs="Arial"/>
          <w:sz w:val="22"/>
          <w:szCs w:val="22"/>
        </w:rPr>
      </w:pPr>
      <w:r w:rsidRPr="00D40614">
        <w:rPr>
          <w:rFonts w:ascii="Arial" w:hAnsi="Arial" w:cs="Arial"/>
          <w:sz w:val="22"/>
          <w:szCs w:val="22"/>
        </w:rPr>
        <w:t>Sin embargo, la muerte del mártir es causada en última instancia por la intriga de una mujer in</w:t>
      </w:r>
      <w:r>
        <w:rPr>
          <w:rFonts w:ascii="Arial" w:hAnsi="Arial" w:cs="Arial"/>
          <w:sz w:val="22"/>
          <w:szCs w:val="22"/>
        </w:rPr>
        <w:t>trigante. (Herodí</w:t>
      </w:r>
      <w:r w:rsidRPr="00D40614">
        <w:rPr>
          <w:rFonts w:ascii="Arial" w:hAnsi="Arial" w:cs="Arial"/>
          <w:sz w:val="22"/>
          <w:szCs w:val="22"/>
        </w:rPr>
        <w:t>as desea matar al Bautista como Jezabel a Elías (1 Rey 19</w:t>
      </w:r>
      <w:r>
        <w:rPr>
          <w:rFonts w:ascii="Arial" w:hAnsi="Arial" w:cs="Arial"/>
          <w:sz w:val="22"/>
          <w:szCs w:val="22"/>
        </w:rPr>
        <w:t>.</w:t>
      </w:r>
      <w:r w:rsidRPr="00D40614">
        <w:rPr>
          <w:rFonts w:ascii="Arial" w:hAnsi="Arial" w:cs="Arial"/>
          <w:sz w:val="22"/>
          <w:szCs w:val="22"/>
        </w:rPr>
        <w:t>2) Herodías tiene éxito donde Jezabel falla en sus respectivos deseos, pero la conexión de la Iglesia primitiva entre el Bautista y Elías (1</w:t>
      </w:r>
      <w:r>
        <w:rPr>
          <w:rFonts w:ascii="Arial" w:hAnsi="Arial" w:cs="Arial"/>
          <w:sz w:val="22"/>
          <w:szCs w:val="22"/>
        </w:rPr>
        <w:t>.</w:t>
      </w:r>
      <w:r w:rsidRPr="00D40614">
        <w:rPr>
          <w:rFonts w:ascii="Arial" w:hAnsi="Arial" w:cs="Arial"/>
          <w:sz w:val="22"/>
          <w:szCs w:val="22"/>
        </w:rPr>
        <w:t>2</w:t>
      </w:r>
      <w:r>
        <w:rPr>
          <w:rFonts w:ascii="Arial" w:hAnsi="Arial" w:cs="Arial"/>
          <w:sz w:val="22"/>
          <w:szCs w:val="22"/>
        </w:rPr>
        <w:t>-</w:t>
      </w:r>
      <w:r w:rsidRPr="00D40614">
        <w:rPr>
          <w:rFonts w:ascii="Arial" w:hAnsi="Arial" w:cs="Arial"/>
          <w:sz w:val="22"/>
          <w:szCs w:val="22"/>
        </w:rPr>
        <w:t>3; 9</w:t>
      </w:r>
      <w:r>
        <w:rPr>
          <w:rFonts w:ascii="Arial" w:hAnsi="Arial" w:cs="Arial"/>
          <w:sz w:val="22"/>
          <w:szCs w:val="22"/>
        </w:rPr>
        <w:t>.</w:t>
      </w:r>
      <w:r w:rsidRPr="00D40614">
        <w:rPr>
          <w:rFonts w:ascii="Arial" w:hAnsi="Arial" w:cs="Arial"/>
          <w:sz w:val="22"/>
          <w:szCs w:val="22"/>
        </w:rPr>
        <w:t>11</w:t>
      </w:r>
      <w:r>
        <w:rPr>
          <w:rFonts w:ascii="Arial" w:hAnsi="Arial" w:cs="Arial"/>
          <w:sz w:val="22"/>
          <w:szCs w:val="22"/>
        </w:rPr>
        <w:t>-</w:t>
      </w:r>
      <w:r w:rsidRPr="00D40614">
        <w:rPr>
          <w:rFonts w:ascii="Arial" w:hAnsi="Arial" w:cs="Arial"/>
          <w:sz w:val="22"/>
          <w:szCs w:val="22"/>
        </w:rPr>
        <w:t xml:space="preserve">13) hace este paralelo inevitable. </w:t>
      </w:r>
    </w:p>
    <w:p w:rsidR="00971785" w:rsidRPr="00D40614" w:rsidRDefault="00971785" w:rsidP="00B5304A">
      <w:pPr>
        <w:adjustRightInd w:val="0"/>
        <w:spacing w:after="80"/>
        <w:rPr>
          <w:rFonts w:ascii="Arial" w:hAnsi="Arial" w:cs="Arial"/>
          <w:sz w:val="22"/>
          <w:szCs w:val="22"/>
        </w:rPr>
      </w:pPr>
      <w:r w:rsidRPr="00D40614">
        <w:rPr>
          <w:rFonts w:ascii="Arial" w:hAnsi="Arial" w:cs="Arial"/>
          <w:sz w:val="22"/>
          <w:szCs w:val="22"/>
        </w:rPr>
        <w:t>Irónicamente, el antagonista del Bautista se había vuelto su protector (Le guardaba a salvo 20). Marcos lo explica con su tercer porque: “Herodes temía a Juan, sabiendo que era un justo y santo varón”. Hay una conexión entre maniobras políticas y sexo prostituido (ver v.22–23). Quien no crea que existen estos dilemas puede volver su mirada a los sucesos de Catamarca de hace más de diez años (El crimen de María Soledad). Estas cosas suceden en el momento oportuno (21).</w:t>
      </w:r>
    </w:p>
    <w:p w:rsidR="00971785" w:rsidRPr="00D40614" w:rsidRDefault="00971785" w:rsidP="00B5304A">
      <w:pPr>
        <w:adjustRightInd w:val="0"/>
        <w:spacing w:after="80"/>
        <w:rPr>
          <w:rFonts w:ascii="Arial" w:hAnsi="Arial" w:cs="Arial"/>
          <w:sz w:val="22"/>
          <w:szCs w:val="22"/>
        </w:rPr>
      </w:pPr>
      <w:r w:rsidRPr="00D40614">
        <w:rPr>
          <w:rFonts w:ascii="Arial" w:hAnsi="Arial" w:cs="Arial"/>
          <w:sz w:val="22"/>
          <w:szCs w:val="22"/>
        </w:rPr>
        <w:t>El drama se lleva a cabo y la cabeza dada a la muchacha en una fuente. A su vez es entregada a su madre. El círculo se completó. Herodías</w:t>
      </w:r>
      <w:r>
        <w:rPr>
          <w:rFonts w:ascii="Arial" w:hAnsi="Arial" w:cs="Arial"/>
          <w:sz w:val="22"/>
          <w:szCs w:val="22"/>
        </w:rPr>
        <w:t>,</w:t>
      </w:r>
      <w:r w:rsidRPr="00D40614">
        <w:rPr>
          <w:rFonts w:ascii="Arial" w:hAnsi="Arial" w:cs="Arial"/>
          <w:sz w:val="22"/>
          <w:szCs w:val="22"/>
        </w:rPr>
        <w:t xml:space="preserve"> que al principio de la historia era la causa del encarcelamiento de Juan, consigue lo que pretendía. El mal parece haber ganado. “Le hicieron lo que quisieron” y harán lo mismo con el Hijo de hombre (9</w:t>
      </w:r>
      <w:r>
        <w:rPr>
          <w:rFonts w:ascii="Arial" w:hAnsi="Arial" w:cs="Arial"/>
          <w:sz w:val="22"/>
          <w:szCs w:val="22"/>
        </w:rPr>
        <w:t>.</w:t>
      </w:r>
      <w:r w:rsidRPr="00D40614">
        <w:rPr>
          <w:rFonts w:ascii="Arial" w:hAnsi="Arial" w:cs="Arial"/>
          <w:sz w:val="22"/>
          <w:szCs w:val="22"/>
        </w:rPr>
        <w:t>12</w:t>
      </w:r>
      <w:r>
        <w:rPr>
          <w:rFonts w:ascii="Arial" w:hAnsi="Arial" w:cs="Arial"/>
          <w:sz w:val="22"/>
          <w:szCs w:val="22"/>
        </w:rPr>
        <w:t>-</w:t>
      </w:r>
      <w:r w:rsidRPr="00D40614">
        <w:rPr>
          <w:rFonts w:ascii="Arial" w:hAnsi="Arial" w:cs="Arial"/>
          <w:sz w:val="22"/>
          <w:szCs w:val="22"/>
        </w:rPr>
        <w:t>13).</w:t>
      </w:r>
    </w:p>
    <w:p w:rsidR="00971785" w:rsidRPr="00EA1909" w:rsidRDefault="00971785" w:rsidP="00B5304A">
      <w:pPr>
        <w:adjustRightInd w:val="0"/>
        <w:spacing w:after="120"/>
        <w:rPr>
          <w:rFonts w:ascii="Arial" w:hAnsi="Arial" w:cs="Arial"/>
          <w:sz w:val="22"/>
          <w:szCs w:val="22"/>
        </w:rPr>
      </w:pPr>
      <w:r w:rsidRPr="00D40614">
        <w:rPr>
          <w:rFonts w:ascii="Arial" w:hAnsi="Arial" w:cs="Arial"/>
          <w:sz w:val="22"/>
          <w:szCs w:val="22"/>
        </w:rPr>
        <w:t xml:space="preserve">El cadáver decapitado es puesto en una tumba por los discípulos de Juan. De manera similar, José de </w:t>
      </w:r>
      <w:proofErr w:type="spellStart"/>
      <w:r w:rsidRPr="00D40614">
        <w:rPr>
          <w:rFonts w:ascii="Arial" w:hAnsi="Arial" w:cs="Arial"/>
          <w:sz w:val="22"/>
          <w:szCs w:val="22"/>
        </w:rPr>
        <w:t>Arimatea</w:t>
      </w:r>
      <w:proofErr w:type="spellEnd"/>
      <w:r w:rsidRPr="00D40614">
        <w:rPr>
          <w:rFonts w:ascii="Arial" w:hAnsi="Arial" w:cs="Arial"/>
          <w:sz w:val="22"/>
          <w:szCs w:val="22"/>
        </w:rPr>
        <w:t xml:space="preserve"> recibirá el cadáver de Jesús de parte de Pilatos y lo pondrá en una tumba (15</w:t>
      </w:r>
      <w:r>
        <w:rPr>
          <w:rFonts w:ascii="Arial" w:hAnsi="Arial" w:cs="Arial"/>
          <w:sz w:val="22"/>
          <w:szCs w:val="22"/>
        </w:rPr>
        <w:t>.</w:t>
      </w:r>
      <w:r w:rsidRPr="00D40614">
        <w:rPr>
          <w:rFonts w:ascii="Arial" w:hAnsi="Arial" w:cs="Arial"/>
          <w:sz w:val="22"/>
          <w:szCs w:val="22"/>
        </w:rPr>
        <w:t>46). El papel del “precursor” ha acabado.</w:t>
      </w:r>
    </w:p>
    <w:p w:rsidR="00971785" w:rsidRPr="00345D09" w:rsidRDefault="00971785" w:rsidP="00B5304A">
      <w:pPr>
        <w:adjustRightInd w:val="0"/>
        <w:spacing w:after="80"/>
        <w:rPr>
          <w:rFonts w:ascii="Arial" w:hAnsi="Arial" w:cs="Arial"/>
          <w:bCs/>
          <w:sz w:val="22"/>
          <w:szCs w:val="22"/>
          <w:u w:val="single"/>
        </w:rPr>
      </w:pPr>
      <w:r w:rsidRPr="00345D09">
        <w:rPr>
          <w:rFonts w:ascii="Arial" w:hAnsi="Arial" w:cs="Arial"/>
          <w:bCs/>
          <w:sz w:val="22"/>
          <w:szCs w:val="22"/>
          <w:u w:val="single"/>
        </w:rPr>
        <w:t>El precursor modelo del Mesías en su misión</w:t>
      </w:r>
    </w:p>
    <w:p w:rsidR="00971785" w:rsidRDefault="00971785" w:rsidP="00B5304A">
      <w:pPr>
        <w:adjustRightInd w:val="0"/>
        <w:spacing w:after="80"/>
        <w:rPr>
          <w:rFonts w:ascii="Arial" w:hAnsi="Arial" w:cs="Arial"/>
          <w:sz w:val="22"/>
          <w:szCs w:val="22"/>
        </w:rPr>
      </w:pPr>
      <w:r w:rsidRPr="00D40614">
        <w:rPr>
          <w:rFonts w:ascii="Arial" w:hAnsi="Arial" w:cs="Arial"/>
          <w:sz w:val="22"/>
          <w:szCs w:val="22"/>
        </w:rPr>
        <w:t xml:space="preserve">Uno no se puede extrañar del papel del Bautista como “el precursor” de Jesús en esta historia. En 6:16 Herodes explícitamente </w:t>
      </w:r>
      <w:r>
        <w:rPr>
          <w:rFonts w:ascii="Arial" w:hAnsi="Arial" w:cs="Arial"/>
          <w:sz w:val="22"/>
          <w:szCs w:val="22"/>
        </w:rPr>
        <w:t xml:space="preserve">identifica a Jesús con Juan. </w:t>
      </w:r>
    </w:p>
    <w:p w:rsidR="00971785" w:rsidRPr="00D40614" w:rsidRDefault="00971785" w:rsidP="00B5304A">
      <w:pPr>
        <w:adjustRightInd w:val="0"/>
        <w:spacing w:after="80"/>
        <w:rPr>
          <w:rFonts w:ascii="Arial" w:hAnsi="Arial" w:cs="Arial"/>
          <w:sz w:val="22"/>
          <w:szCs w:val="22"/>
        </w:rPr>
      </w:pPr>
      <w:r w:rsidRPr="00D40614">
        <w:rPr>
          <w:rFonts w:ascii="Arial" w:hAnsi="Arial" w:cs="Arial"/>
          <w:sz w:val="22"/>
          <w:szCs w:val="22"/>
        </w:rPr>
        <w:t>El lector, sin embargo, sabe que Jesús no es Juan pero uno mayor que Juan cuyo camino el Bautista había preparado con su predicación y su muerte (cf. 1</w:t>
      </w:r>
      <w:r>
        <w:rPr>
          <w:rFonts w:ascii="Arial" w:hAnsi="Arial" w:cs="Arial"/>
          <w:sz w:val="22"/>
          <w:szCs w:val="22"/>
        </w:rPr>
        <w:t>.</w:t>
      </w:r>
      <w:r w:rsidRPr="00D40614">
        <w:rPr>
          <w:rFonts w:ascii="Arial" w:hAnsi="Arial" w:cs="Arial"/>
          <w:sz w:val="22"/>
          <w:szCs w:val="22"/>
        </w:rPr>
        <w:t>4</w:t>
      </w:r>
      <w:r>
        <w:rPr>
          <w:rFonts w:ascii="Arial" w:hAnsi="Arial" w:cs="Arial"/>
          <w:sz w:val="22"/>
          <w:szCs w:val="22"/>
        </w:rPr>
        <w:t>-</w:t>
      </w:r>
      <w:r w:rsidRPr="00D40614">
        <w:rPr>
          <w:rFonts w:ascii="Arial" w:hAnsi="Arial" w:cs="Arial"/>
          <w:sz w:val="22"/>
          <w:szCs w:val="22"/>
        </w:rPr>
        <w:t>8, 14a; 9</w:t>
      </w:r>
      <w:r>
        <w:rPr>
          <w:rFonts w:ascii="Arial" w:hAnsi="Arial" w:cs="Arial"/>
          <w:sz w:val="22"/>
          <w:szCs w:val="22"/>
        </w:rPr>
        <w:t>.</w:t>
      </w:r>
      <w:r w:rsidRPr="00D40614">
        <w:rPr>
          <w:rFonts w:ascii="Arial" w:hAnsi="Arial" w:cs="Arial"/>
          <w:sz w:val="22"/>
          <w:szCs w:val="22"/>
        </w:rPr>
        <w:t>13). La descripción de su muerte anticipa en el lenguaje y en los motivos la propia próxima muerte de Jesús.</w:t>
      </w:r>
    </w:p>
    <w:p w:rsidR="00971785" w:rsidRPr="00FA065A" w:rsidRDefault="00971785" w:rsidP="00B5304A">
      <w:pPr>
        <w:adjustRightInd w:val="0"/>
        <w:spacing w:after="120"/>
        <w:rPr>
          <w:rFonts w:ascii="Arial" w:hAnsi="Arial" w:cs="Arial"/>
          <w:sz w:val="22"/>
          <w:szCs w:val="22"/>
        </w:rPr>
      </w:pPr>
      <w:r w:rsidRPr="00D40614">
        <w:rPr>
          <w:rFonts w:ascii="Arial" w:hAnsi="Arial" w:cs="Arial"/>
          <w:sz w:val="22"/>
          <w:szCs w:val="22"/>
        </w:rPr>
        <w:t>Por consiguiente, 6</w:t>
      </w:r>
      <w:r>
        <w:rPr>
          <w:rFonts w:ascii="Arial" w:hAnsi="Arial" w:cs="Arial"/>
          <w:sz w:val="22"/>
          <w:szCs w:val="22"/>
        </w:rPr>
        <w:t>.</w:t>
      </w:r>
      <w:r w:rsidRPr="00D40614">
        <w:rPr>
          <w:rFonts w:ascii="Arial" w:hAnsi="Arial" w:cs="Arial"/>
          <w:sz w:val="22"/>
          <w:szCs w:val="22"/>
        </w:rPr>
        <w:t>14</w:t>
      </w:r>
      <w:r>
        <w:rPr>
          <w:rFonts w:ascii="Arial" w:hAnsi="Arial" w:cs="Arial"/>
          <w:sz w:val="22"/>
          <w:szCs w:val="22"/>
        </w:rPr>
        <w:t>-</w:t>
      </w:r>
      <w:r w:rsidRPr="00D40614">
        <w:rPr>
          <w:rFonts w:ascii="Arial" w:hAnsi="Arial" w:cs="Arial"/>
          <w:sz w:val="22"/>
          <w:szCs w:val="22"/>
        </w:rPr>
        <w:t>29 no entra como un sonido sordo en medio de la narrativa de Marcos. Juega un papel íntegro en la línea de</w:t>
      </w:r>
      <w:r>
        <w:rPr>
          <w:rFonts w:ascii="Arial" w:hAnsi="Arial" w:cs="Arial"/>
          <w:sz w:val="22"/>
          <w:szCs w:val="22"/>
        </w:rPr>
        <w:t xml:space="preserve"> la historia apuntando de nuevo</w:t>
      </w:r>
      <w:r w:rsidRPr="00D40614">
        <w:rPr>
          <w:rFonts w:ascii="Arial" w:hAnsi="Arial" w:cs="Arial"/>
          <w:sz w:val="22"/>
          <w:szCs w:val="22"/>
        </w:rPr>
        <w:t xml:space="preserve"> al rechazo de Jesús dentro de una historia que habla positivamente de su ministerio como llevado a cabo por los discípulos. </w:t>
      </w:r>
    </w:p>
    <w:p w:rsidR="00971785" w:rsidRPr="00345D09" w:rsidRDefault="00971785" w:rsidP="00B5304A">
      <w:pPr>
        <w:spacing w:after="80"/>
        <w:rPr>
          <w:rFonts w:ascii="Arial" w:hAnsi="Arial" w:cs="Arial"/>
          <w:bCs/>
          <w:color w:val="000000"/>
          <w:sz w:val="22"/>
          <w:szCs w:val="22"/>
          <w:u w:val="single"/>
        </w:rPr>
      </w:pPr>
      <w:r w:rsidRPr="00345D09">
        <w:rPr>
          <w:rFonts w:ascii="Arial" w:hAnsi="Arial" w:cs="Arial"/>
          <w:bCs/>
          <w:color w:val="000000"/>
          <w:sz w:val="22"/>
          <w:szCs w:val="22"/>
          <w:u w:val="single"/>
        </w:rPr>
        <w:t>Poderes del reino de Dios</w:t>
      </w:r>
    </w:p>
    <w:p w:rsidR="00971785" w:rsidRPr="00D40614" w:rsidRDefault="00971785" w:rsidP="00B5304A">
      <w:pPr>
        <w:pStyle w:val="Textoindependiente3"/>
        <w:spacing w:after="80"/>
        <w:rPr>
          <w:rFonts w:ascii="Arial" w:hAnsi="Arial" w:cs="Arial"/>
          <w:sz w:val="22"/>
          <w:szCs w:val="22"/>
        </w:rPr>
      </w:pPr>
      <w:r w:rsidRPr="00D40614">
        <w:rPr>
          <w:rFonts w:ascii="Arial" w:hAnsi="Arial" w:cs="Arial"/>
          <w:sz w:val="22"/>
          <w:szCs w:val="22"/>
        </w:rPr>
        <w:lastRenderedPageBreak/>
        <w:t>6</w:t>
      </w:r>
      <w:r>
        <w:rPr>
          <w:rFonts w:ascii="Arial" w:hAnsi="Arial" w:cs="Arial"/>
          <w:sz w:val="22"/>
          <w:szCs w:val="22"/>
        </w:rPr>
        <w:t>.</w:t>
      </w:r>
      <w:r w:rsidRPr="00D40614">
        <w:rPr>
          <w:rFonts w:ascii="Arial" w:hAnsi="Arial" w:cs="Arial"/>
          <w:sz w:val="22"/>
          <w:szCs w:val="22"/>
        </w:rPr>
        <w:t>14</w:t>
      </w:r>
      <w:r>
        <w:rPr>
          <w:rFonts w:ascii="Arial" w:hAnsi="Arial" w:cs="Arial"/>
          <w:sz w:val="22"/>
          <w:szCs w:val="22"/>
        </w:rPr>
        <w:t>-</w:t>
      </w:r>
      <w:r w:rsidRPr="00D40614">
        <w:rPr>
          <w:rFonts w:ascii="Arial" w:hAnsi="Arial" w:cs="Arial"/>
          <w:sz w:val="22"/>
          <w:szCs w:val="22"/>
        </w:rPr>
        <w:t>29 La muerte de Juan el Bautista (ver Mt 14</w:t>
      </w:r>
      <w:r>
        <w:rPr>
          <w:rFonts w:ascii="Arial" w:hAnsi="Arial" w:cs="Arial"/>
          <w:sz w:val="22"/>
          <w:szCs w:val="22"/>
        </w:rPr>
        <w:t>.</w:t>
      </w:r>
      <w:r w:rsidRPr="00D40614">
        <w:rPr>
          <w:rFonts w:ascii="Arial" w:hAnsi="Arial" w:cs="Arial"/>
          <w:sz w:val="22"/>
          <w:szCs w:val="22"/>
        </w:rPr>
        <w:t>1</w:t>
      </w:r>
      <w:r>
        <w:rPr>
          <w:rFonts w:ascii="Arial" w:hAnsi="Arial" w:cs="Arial"/>
          <w:sz w:val="22"/>
          <w:szCs w:val="22"/>
        </w:rPr>
        <w:t>-</w:t>
      </w:r>
      <w:r w:rsidRPr="00D40614">
        <w:rPr>
          <w:rFonts w:ascii="Arial" w:hAnsi="Arial" w:cs="Arial"/>
          <w:sz w:val="22"/>
          <w:szCs w:val="22"/>
        </w:rPr>
        <w:t xml:space="preserve">12; </w:t>
      </w:r>
      <w:proofErr w:type="spellStart"/>
      <w:r w:rsidRPr="00D40614">
        <w:rPr>
          <w:rFonts w:ascii="Arial" w:hAnsi="Arial" w:cs="Arial"/>
          <w:sz w:val="22"/>
          <w:szCs w:val="22"/>
        </w:rPr>
        <w:t>Lc</w:t>
      </w:r>
      <w:proofErr w:type="spellEnd"/>
      <w:r w:rsidRPr="00D40614">
        <w:rPr>
          <w:rFonts w:ascii="Arial" w:hAnsi="Arial" w:cs="Arial"/>
          <w:sz w:val="22"/>
          <w:szCs w:val="22"/>
        </w:rPr>
        <w:t xml:space="preserve"> 9</w:t>
      </w:r>
      <w:r>
        <w:rPr>
          <w:rFonts w:ascii="Arial" w:hAnsi="Arial" w:cs="Arial"/>
          <w:sz w:val="22"/>
          <w:szCs w:val="22"/>
        </w:rPr>
        <w:t>.</w:t>
      </w:r>
      <w:r w:rsidRPr="00D40614">
        <w:rPr>
          <w:rFonts w:ascii="Arial" w:hAnsi="Arial" w:cs="Arial"/>
          <w:sz w:val="22"/>
          <w:szCs w:val="22"/>
        </w:rPr>
        <w:t>7</w:t>
      </w:r>
      <w:r>
        <w:rPr>
          <w:rFonts w:ascii="Arial" w:hAnsi="Arial" w:cs="Arial"/>
          <w:sz w:val="22"/>
          <w:szCs w:val="22"/>
        </w:rPr>
        <w:t>-</w:t>
      </w:r>
      <w:r w:rsidRPr="00D40614">
        <w:rPr>
          <w:rFonts w:ascii="Arial" w:hAnsi="Arial" w:cs="Arial"/>
          <w:sz w:val="22"/>
          <w:szCs w:val="22"/>
        </w:rPr>
        <w:t xml:space="preserve">9, 19, 20). El encarcelamiento de Juan fue la señal del comienzo del ministerio de Jesús, de manera que la muerte de Juan fue la señal de cómo terminaría su ministerio. Nos maravilla ver las diferentes maneras que surgieron tratando de comprender el ministerio de Jesús. </w:t>
      </w:r>
    </w:p>
    <w:p w:rsidR="00971785" w:rsidRDefault="00971785" w:rsidP="00B5304A">
      <w:pPr>
        <w:spacing w:after="80"/>
        <w:rPr>
          <w:rFonts w:ascii="Arial" w:hAnsi="Arial" w:cs="Arial"/>
          <w:color w:val="000000"/>
          <w:sz w:val="22"/>
          <w:szCs w:val="22"/>
        </w:rPr>
      </w:pPr>
      <w:r w:rsidRPr="00D40614">
        <w:rPr>
          <w:rFonts w:ascii="Arial" w:hAnsi="Arial" w:cs="Arial"/>
          <w:color w:val="000000"/>
          <w:sz w:val="22"/>
          <w:szCs w:val="22"/>
        </w:rPr>
        <w:t>Los detalles de un relato tan sórdido no deben detenernos: un profeta valeroso, un rey vicioso, una mujer vengativa, una niña sin vergüenza  y una muerte solitaria. ¿Dónde estaban los poderes del reino</w:t>
      </w:r>
      <w:r>
        <w:rPr>
          <w:rFonts w:ascii="Arial" w:hAnsi="Arial" w:cs="Arial"/>
          <w:color w:val="000000"/>
          <w:sz w:val="22"/>
          <w:szCs w:val="22"/>
        </w:rPr>
        <w:t xml:space="preserve"> de Dios en esta situación? </w:t>
      </w:r>
      <w:r w:rsidRPr="00D40614">
        <w:rPr>
          <w:rFonts w:ascii="Arial" w:hAnsi="Arial" w:cs="Arial"/>
          <w:color w:val="000000"/>
          <w:sz w:val="22"/>
          <w:szCs w:val="22"/>
        </w:rPr>
        <w:t>Juan tuvo la tentación de hacer esta</w:t>
      </w:r>
      <w:r>
        <w:rPr>
          <w:rFonts w:ascii="Arial" w:hAnsi="Arial" w:cs="Arial"/>
          <w:color w:val="000000"/>
          <w:sz w:val="22"/>
          <w:szCs w:val="22"/>
        </w:rPr>
        <w:t xml:space="preserve"> pregunta desde la prisión (Mt</w:t>
      </w:r>
      <w:r w:rsidRPr="00D40614">
        <w:rPr>
          <w:rFonts w:ascii="Arial" w:hAnsi="Arial" w:cs="Arial"/>
          <w:color w:val="000000"/>
          <w:sz w:val="22"/>
          <w:szCs w:val="22"/>
        </w:rPr>
        <w:t xml:space="preserve"> 11</w:t>
      </w:r>
      <w:r>
        <w:rPr>
          <w:rFonts w:ascii="Arial" w:hAnsi="Arial" w:cs="Arial"/>
          <w:color w:val="000000"/>
          <w:sz w:val="22"/>
          <w:szCs w:val="22"/>
        </w:rPr>
        <w:t>.</w:t>
      </w:r>
      <w:r w:rsidRPr="00D40614">
        <w:rPr>
          <w:rFonts w:ascii="Arial" w:hAnsi="Arial" w:cs="Arial"/>
          <w:color w:val="000000"/>
          <w:sz w:val="22"/>
          <w:szCs w:val="22"/>
        </w:rPr>
        <w:t xml:space="preserve">3). </w:t>
      </w:r>
    </w:p>
    <w:p w:rsidR="00971785" w:rsidRPr="00D40614" w:rsidRDefault="00971785" w:rsidP="00B5304A">
      <w:pPr>
        <w:spacing w:after="80"/>
        <w:rPr>
          <w:rFonts w:ascii="Arial" w:hAnsi="Arial" w:cs="Arial"/>
          <w:color w:val="000000"/>
          <w:sz w:val="22"/>
          <w:szCs w:val="22"/>
        </w:rPr>
      </w:pPr>
      <w:r w:rsidRPr="00D40614">
        <w:rPr>
          <w:rFonts w:ascii="Arial" w:hAnsi="Arial" w:cs="Arial"/>
          <w:color w:val="000000"/>
          <w:sz w:val="22"/>
          <w:szCs w:val="22"/>
        </w:rPr>
        <w:t>Sólo podemos contestar a la luz del Calvario, cuando Jesús mismo caminó por la misma senda de un sufrimiento inmerecido por nosotros; ya que la cruz, a pesar de su debilidad aparente, es el poder de Dios que conduce a la salvación (</w:t>
      </w:r>
      <w:proofErr w:type="spellStart"/>
      <w:r w:rsidRPr="00D40614">
        <w:rPr>
          <w:rFonts w:ascii="Arial" w:hAnsi="Arial" w:cs="Arial"/>
          <w:color w:val="000000"/>
          <w:sz w:val="22"/>
          <w:szCs w:val="22"/>
        </w:rPr>
        <w:t>Rom</w:t>
      </w:r>
      <w:proofErr w:type="spellEnd"/>
      <w:r w:rsidRPr="00D40614">
        <w:rPr>
          <w:rFonts w:ascii="Arial" w:hAnsi="Arial" w:cs="Arial"/>
          <w:color w:val="000000"/>
          <w:sz w:val="22"/>
          <w:szCs w:val="22"/>
        </w:rPr>
        <w:t xml:space="preserve"> 1</w:t>
      </w:r>
      <w:r>
        <w:rPr>
          <w:rFonts w:ascii="Arial" w:hAnsi="Arial" w:cs="Arial"/>
          <w:color w:val="000000"/>
          <w:sz w:val="22"/>
          <w:szCs w:val="22"/>
        </w:rPr>
        <w:t>.</w:t>
      </w:r>
      <w:r w:rsidRPr="00D40614">
        <w:rPr>
          <w:rFonts w:ascii="Arial" w:hAnsi="Arial" w:cs="Arial"/>
          <w:color w:val="000000"/>
          <w:sz w:val="22"/>
          <w:szCs w:val="22"/>
        </w:rPr>
        <w:t>16). Si Jesús anduvo por esta senda, luego todos sus seguidores deben estar preparados para transitar por ella.</w:t>
      </w:r>
    </w:p>
    <w:p w:rsidR="00E41C0E" w:rsidRPr="002C492A" w:rsidRDefault="00971785" w:rsidP="002C492A">
      <w:pPr>
        <w:autoSpaceDE w:val="0"/>
        <w:autoSpaceDN w:val="0"/>
        <w:spacing w:after="120"/>
        <w:ind w:left="2832"/>
        <w:rPr>
          <w:rFonts w:ascii="Arial Narrow" w:hAnsi="Arial Narrow" w:cs="Arial"/>
          <w:i/>
          <w:sz w:val="20"/>
          <w:szCs w:val="20"/>
        </w:rPr>
      </w:pPr>
      <w:r w:rsidRPr="002C492A">
        <w:rPr>
          <w:rFonts w:ascii="Arial Narrow" w:hAnsi="Arial Narrow" w:cs="Arial"/>
          <w:i/>
          <w:sz w:val="20"/>
          <w:szCs w:val="20"/>
        </w:rPr>
        <w:t xml:space="preserve">Ricardo </w:t>
      </w:r>
      <w:proofErr w:type="spellStart"/>
      <w:r w:rsidRPr="002C492A">
        <w:rPr>
          <w:rFonts w:ascii="Arial Narrow" w:hAnsi="Arial Narrow" w:cs="Arial"/>
          <w:i/>
          <w:sz w:val="20"/>
          <w:szCs w:val="20"/>
        </w:rPr>
        <w:t>Pïetrantonio</w:t>
      </w:r>
      <w:proofErr w:type="spellEnd"/>
      <w:r w:rsidRPr="002C492A">
        <w:rPr>
          <w:rFonts w:ascii="Arial Narrow" w:hAnsi="Arial Narrow" w:cs="Arial"/>
          <w:i/>
          <w:sz w:val="20"/>
          <w:szCs w:val="20"/>
        </w:rPr>
        <w:t xml:space="preserve">, pastor luterano argentino, en </w:t>
      </w:r>
      <w:r w:rsidRPr="002C492A">
        <w:rPr>
          <w:rFonts w:ascii="Arial Narrow" w:hAnsi="Arial Narrow" w:cs="Arial"/>
          <w:b/>
          <w:i/>
          <w:sz w:val="20"/>
          <w:szCs w:val="20"/>
        </w:rPr>
        <w:t>Estudio</w:t>
      </w:r>
      <w:r w:rsidR="002C492A">
        <w:rPr>
          <w:rFonts w:ascii="Arial Narrow" w:hAnsi="Arial Narrow" w:cs="Arial"/>
          <w:b/>
          <w:i/>
          <w:sz w:val="20"/>
          <w:szCs w:val="20"/>
        </w:rPr>
        <w:t>s</w:t>
      </w:r>
      <w:r w:rsidRPr="002C492A">
        <w:rPr>
          <w:rFonts w:ascii="Arial Narrow" w:hAnsi="Arial Narrow" w:cs="Arial"/>
          <w:b/>
          <w:i/>
          <w:sz w:val="20"/>
          <w:szCs w:val="20"/>
        </w:rPr>
        <w:t xml:space="preserve"> Exegético-</w:t>
      </w:r>
      <w:proofErr w:type="spellStart"/>
      <w:r w:rsidRPr="002C492A">
        <w:rPr>
          <w:rFonts w:ascii="Arial Narrow" w:hAnsi="Arial Narrow" w:cs="Arial"/>
          <w:b/>
          <w:i/>
          <w:sz w:val="20"/>
          <w:szCs w:val="20"/>
        </w:rPr>
        <w:t>Homilético</w:t>
      </w:r>
      <w:r w:rsidR="002C492A">
        <w:rPr>
          <w:rFonts w:ascii="Arial Narrow" w:hAnsi="Arial Narrow" w:cs="Arial"/>
          <w:b/>
          <w:i/>
          <w:sz w:val="20"/>
          <w:szCs w:val="20"/>
        </w:rPr>
        <w:t>s</w:t>
      </w:r>
      <w:proofErr w:type="spellEnd"/>
      <w:r w:rsidRPr="002C492A">
        <w:rPr>
          <w:rFonts w:ascii="Arial Narrow" w:hAnsi="Arial Narrow" w:cs="Arial"/>
          <w:i/>
          <w:sz w:val="20"/>
          <w:szCs w:val="20"/>
        </w:rPr>
        <w:t xml:space="preserve"> 40, ISEDET, julio 2003. Resumen de GB.</w:t>
      </w:r>
    </w:p>
    <w:p w:rsidR="00E41C0E" w:rsidRPr="00E41C0E" w:rsidRDefault="00E41C0E" w:rsidP="00E41C0E">
      <w:pPr>
        <w:pStyle w:val="Prrafodelista"/>
        <w:widowControl w:val="0"/>
        <w:numPr>
          <w:ilvl w:val="0"/>
          <w:numId w:val="5"/>
        </w:numPr>
        <w:autoSpaceDE w:val="0"/>
        <w:autoSpaceDN w:val="0"/>
        <w:adjustRightInd w:val="0"/>
        <w:spacing w:after="80"/>
        <w:ind w:left="360"/>
        <w:rPr>
          <w:rFonts w:ascii="Arial" w:hAnsi="Arial" w:cs="Arial"/>
          <w:b/>
          <w:lang w:val="es-MX"/>
        </w:rPr>
      </w:pPr>
      <w:r w:rsidRPr="00E41C0E">
        <w:rPr>
          <w:rFonts w:ascii="Arial" w:hAnsi="Arial" w:cs="Arial"/>
          <w:b/>
          <w:lang w:val="es-ES"/>
        </w:rPr>
        <w:t>Introducción</w:t>
      </w:r>
      <w:r w:rsidRPr="00E41C0E">
        <w:rPr>
          <w:rFonts w:ascii="Arial" w:hAnsi="Arial" w:cs="Arial"/>
          <w:b/>
        </w:rPr>
        <w:t xml:space="preserve"> al libro de Amós</w:t>
      </w:r>
    </w:p>
    <w:p w:rsidR="00E41C0E" w:rsidRPr="00E41C0E" w:rsidRDefault="00E41C0E" w:rsidP="00E41C0E">
      <w:pPr>
        <w:spacing w:after="80"/>
        <w:rPr>
          <w:rFonts w:ascii="Arial" w:hAnsi="Arial" w:cs="Arial"/>
          <w:sz w:val="22"/>
          <w:szCs w:val="22"/>
        </w:rPr>
      </w:pPr>
      <w:r w:rsidRPr="00E41C0E">
        <w:rPr>
          <w:rFonts w:ascii="Arial" w:hAnsi="Arial" w:cs="Arial"/>
          <w:sz w:val="22"/>
          <w:szCs w:val="22"/>
        </w:rPr>
        <w:t>Amós es uno de los libros proféticos más antiguos, que se remonta, al menos en su núcleo original, al tiempo anterior al exilio. El profeta Amós  (</w:t>
      </w:r>
      <w:r w:rsidRPr="00E41C0E">
        <w:rPr>
          <w:rFonts w:ascii="Arial" w:hAnsi="Arial" w:cs="Arial"/>
          <w:bCs/>
          <w:sz w:val="22"/>
          <w:szCs w:val="22"/>
        </w:rPr>
        <w:t>el nombre probablemente v</w:t>
      </w:r>
      <w:r w:rsidRPr="00E41C0E">
        <w:rPr>
          <w:rFonts w:ascii="Arial" w:hAnsi="Arial" w:cs="Arial"/>
          <w:sz w:val="22"/>
          <w:szCs w:val="22"/>
        </w:rPr>
        <w:t xml:space="preserve">iene de </w:t>
      </w:r>
      <w:proofErr w:type="spellStart"/>
      <w:r w:rsidRPr="00E41C0E">
        <w:rPr>
          <w:rFonts w:ascii="Arial" w:hAnsi="Arial" w:cs="Arial"/>
          <w:i/>
          <w:sz w:val="22"/>
          <w:szCs w:val="22"/>
        </w:rPr>
        <w:t>ãmõs</w:t>
      </w:r>
      <w:proofErr w:type="spellEnd"/>
      <w:r w:rsidRPr="00E41C0E">
        <w:rPr>
          <w:rFonts w:ascii="Arial" w:hAnsi="Arial" w:cs="Arial"/>
          <w:sz w:val="22"/>
          <w:szCs w:val="22"/>
        </w:rPr>
        <w:t>: "robusto", o "el que lleva la carga") era, según su propia descripción, boyero y recolector de higos silvestres, es decir, de claro origen rural y de Judea (</w:t>
      </w:r>
      <w:proofErr w:type="spellStart"/>
      <w:r w:rsidRPr="00E41C0E">
        <w:rPr>
          <w:rFonts w:ascii="Arial" w:hAnsi="Arial" w:cs="Arial"/>
          <w:sz w:val="22"/>
          <w:szCs w:val="22"/>
        </w:rPr>
        <w:t>Tecoa</w:t>
      </w:r>
      <w:proofErr w:type="spellEnd"/>
      <w:r w:rsidRPr="00E41C0E">
        <w:rPr>
          <w:rFonts w:ascii="Arial" w:hAnsi="Arial" w:cs="Arial"/>
          <w:sz w:val="22"/>
          <w:szCs w:val="22"/>
        </w:rPr>
        <w:t xml:space="preserve">, al sur de Jerusalén). Sin embargo, desarrolla su ministerio mayormente en el norte y en el ámbito urbano, en la capital, Samaria y en el santuario de </w:t>
      </w:r>
      <w:proofErr w:type="spellStart"/>
      <w:r w:rsidRPr="00E41C0E">
        <w:rPr>
          <w:rFonts w:ascii="Arial" w:hAnsi="Arial" w:cs="Arial"/>
          <w:sz w:val="22"/>
          <w:szCs w:val="22"/>
        </w:rPr>
        <w:t>Bet</w:t>
      </w:r>
      <w:proofErr w:type="spellEnd"/>
      <w:r w:rsidRPr="00E41C0E">
        <w:rPr>
          <w:rFonts w:ascii="Arial" w:hAnsi="Arial" w:cs="Arial"/>
          <w:sz w:val="22"/>
          <w:szCs w:val="22"/>
        </w:rPr>
        <w:t>-el. Según el introito (1</w:t>
      </w:r>
      <w:r w:rsidR="00BF337A">
        <w:rPr>
          <w:rFonts w:ascii="Arial" w:hAnsi="Arial" w:cs="Arial"/>
          <w:sz w:val="22"/>
          <w:szCs w:val="22"/>
        </w:rPr>
        <w:t>.</w:t>
      </w:r>
      <w:r w:rsidRPr="00E41C0E">
        <w:rPr>
          <w:rFonts w:ascii="Arial" w:hAnsi="Arial" w:cs="Arial"/>
          <w:sz w:val="22"/>
          <w:szCs w:val="22"/>
        </w:rPr>
        <w:t xml:space="preserve">1) su mensaje es brindado en tiempos de </w:t>
      </w:r>
      <w:proofErr w:type="spellStart"/>
      <w:r w:rsidRPr="00E41C0E">
        <w:rPr>
          <w:rFonts w:ascii="Arial" w:hAnsi="Arial" w:cs="Arial"/>
          <w:sz w:val="22"/>
          <w:szCs w:val="22"/>
        </w:rPr>
        <w:t>Uzías</w:t>
      </w:r>
      <w:proofErr w:type="spellEnd"/>
      <w:r w:rsidRPr="00E41C0E">
        <w:rPr>
          <w:rFonts w:ascii="Arial" w:hAnsi="Arial" w:cs="Arial"/>
          <w:sz w:val="22"/>
          <w:szCs w:val="22"/>
        </w:rPr>
        <w:t xml:space="preserve"> y </w:t>
      </w:r>
      <w:proofErr w:type="spellStart"/>
      <w:r w:rsidRPr="00E41C0E">
        <w:rPr>
          <w:rFonts w:ascii="Arial" w:hAnsi="Arial" w:cs="Arial"/>
          <w:sz w:val="22"/>
          <w:szCs w:val="22"/>
        </w:rPr>
        <w:t>Jeroboam</w:t>
      </w:r>
      <w:proofErr w:type="spellEnd"/>
      <w:r w:rsidRPr="00E41C0E">
        <w:rPr>
          <w:rFonts w:ascii="Arial" w:hAnsi="Arial" w:cs="Arial"/>
          <w:sz w:val="22"/>
          <w:szCs w:val="22"/>
        </w:rPr>
        <w:t xml:space="preserve"> (</w:t>
      </w:r>
      <w:proofErr w:type="spellStart"/>
      <w:r w:rsidRPr="00E41C0E">
        <w:rPr>
          <w:rFonts w:ascii="Arial" w:hAnsi="Arial" w:cs="Arial"/>
          <w:sz w:val="22"/>
          <w:szCs w:val="22"/>
        </w:rPr>
        <w:t>Jeroboam</w:t>
      </w:r>
      <w:proofErr w:type="spellEnd"/>
      <w:r w:rsidRPr="00E41C0E">
        <w:rPr>
          <w:rFonts w:ascii="Arial" w:hAnsi="Arial" w:cs="Arial"/>
          <w:sz w:val="22"/>
          <w:szCs w:val="22"/>
        </w:rPr>
        <w:t xml:space="preserve"> II), lo que nos pone en </w:t>
      </w:r>
      <w:r>
        <w:rPr>
          <w:rFonts w:ascii="Arial" w:hAnsi="Arial" w:cs="Arial"/>
          <w:sz w:val="22"/>
          <w:szCs w:val="22"/>
        </w:rPr>
        <w:t xml:space="preserve">torno de la mitad del S. VIII </w:t>
      </w:r>
      <w:proofErr w:type="spellStart"/>
      <w:r>
        <w:rPr>
          <w:rFonts w:ascii="Arial" w:hAnsi="Arial" w:cs="Arial"/>
          <w:sz w:val="22"/>
          <w:szCs w:val="22"/>
        </w:rPr>
        <w:t>a</w:t>
      </w:r>
      <w:r w:rsidRPr="00E41C0E">
        <w:rPr>
          <w:rFonts w:ascii="Arial" w:hAnsi="Arial" w:cs="Arial"/>
          <w:sz w:val="22"/>
          <w:szCs w:val="22"/>
        </w:rPr>
        <w:t>C</w:t>
      </w:r>
      <w:proofErr w:type="spellEnd"/>
      <w:r w:rsidR="00BF337A">
        <w:rPr>
          <w:rFonts w:ascii="Arial" w:hAnsi="Arial" w:cs="Arial"/>
          <w:sz w:val="22"/>
          <w:szCs w:val="22"/>
        </w:rPr>
        <w:t xml:space="preserve"> (aprox. 750 </w:t>
      </w:r>
      <w:proofErr w:type="spellStart"/>
      <w:r w:rsidR="00BF337A">
        <w:rPr>
          <w:rFonts w:ascii="Arial" w:hAnsi="Arial" w:cs="Arial"/>
          <w:sz w:val="22"/>
          <w:szCs w:val="22"/>
        </w:rPr>
        <w:t>aC</w:t>
      </w:r>
      <w:proofErr w:type="spellEnd"/>
      <w:r w:rsidRPr="00E41C0E">
        <w:rPr>
          <w:rFonts w:ascii="Arial" w:hAnsi="Arial" w:cs="Arial"/>
          <w:sz w:val="22"/>
          <w:szCs w:val="22"/>
        </w:rPr>
        <w:t xml:space="preserve">). </w:t>
      </w:r>
    </w:p>
    <w:p w:rsidR="00E41C0E" w:rsidRPr="00E41C0E" w:rsidRDefault="00E41C0E" w:rsidP="00431D03">
      <w:pPr>
        <w:spacing w:after="120"/>
        <w:rPr>
          <w:rFonts w:ascii="Arial" w:hAnsi="Arial" w:cs="Arial"/>
          <w:sz w:val="22"/>
          <w:szCs w:val="22"/>
        </w:rPr>
      </w:pPr>
      <w:r w:rsidRPr="00E41C0E">
        <w:rPr>
          <w:rFonts w:ascii="Arial" w:hAnsi="Arial" w:cs="Arial"/>
          <w:sz w:val="22"/>
          <w:szCs w:val="22"/>
        </w:rPr>
        <w:t xml:space="preserve">El texto que hoy tenemos seguramente tiene expresiones de esa época, aun cuando, como en otros textos bíblicos, se puede ver alguna adición editorial posterior, pero que no cambia el núcleo del mensaje que nos presenta. Este es un fuerte mensaje crítico, donde se destaca la corrupción, la inequidad y el maltrato del pobre como ofensa a Dios. Como otros profetas del mismo tiempo (la primera parte de Isaías, por ejemplo) esa inequidad es la fuente del enojo de Dios, que es recordado como un Dios de justicia, el Dios creador y liberador. Él ve la justicia divina que reclama (“corra la justicia como las aguas y el </w:t>
      </w:r>
      <w:r w:rsidR="00431D03">
        <w:rPr>
          <w:rFonts w:ascii="Arial" w:hAnsi="Arial" w:cs="Arial"/>
          <w:sz w:val="22"/>
          <w:szCs w:val="22"/>
        </w:rPr>
        <w:t>juicio como impetuoso arroyo” 5.</w:t>
      </w:r>
      <w:r w:rsidRPr="00E41C0E">
        <w:rPr>
          <w:rFonts w:ascii="Arial" w:hAnsi="Arial" w:cs="Arial"/>
          <w:sz w:val="22"/>
          <w:szCs w:val="22"/>
        </w:rPr>
        <w:t>24) no en el cumplimiento de la ley, y menos aú</w:t>
      </w:r>
      <w:r w:rsidR="00431D03">
        <w:rPr>
          <w:rFonts w:ascii="Arial" w:hAnsi="Arial" w:cs="Arial"/>
          <w:sz w:val="22"/>
          <w:szCs w:val="22"/>
        </w:rPr>
        <w:t xml:space="preserve">n de leyes y ritos cultuales (5.21-22; </w:t>
      </w:r>
      <w:proofErr w:type="spellStart"/>
      <w:r w:rsidR="00431D03">
        <w:rPr>
          <w:rFonts w:ascii="Arial" w:hAnsi="Arial" w:cs="Arial"/>
          <w:sz w:val="22"/>
          <w:szCs w:val="22"/>
        </w:rPr>
        <w:t>cf</w:t>
      </w:r>
      <w:proofErr w:type="spellEnd"/>
      <w:r w:rsidR="00431D03">
        <w:rPr>
          <w:rFonts w:ascii="Arial" w:hAnsi="Arial" w:cs="Arial"/>
          <w:sz w:val="22"/>
          <w:szCs w:val="22"/>
        </w:rPr>
        <w:t xml:space="preserve"> </w:t>
      </w:r>
      <w:proofErr w:type="spellStart"/>
      <w:r w:rsidR="00431D03">
        <w:rPr>
          <w:rFonts w:ascii="Arial" w:hAnsi="Arial" w:cs="Arial"/>
          <w:sz w:val="22"/>
          <w:szCs w:val="22"/>
        </w:rPr>
        <w:t>Is</w:t>
      </w:r>
      <w:proofErr w:type="spellEnd"/>
      <w:r w:rsidR="00431D03">
        <w:rPr>
          <w:rFonts w:ascii="Arial" w:hAnsi="Arial" w:cs="Arial"/>
          <w:sz w:val="22"/>
          <w:szCs w:val="22"/>
        </w:rPr>
        <w:t xml:space="preserve"> 1.</w:t>
      </w:r>
      <w:r w:rsidRPr="00E41C0E">
        <w:rPr>
          <w:rFonts w:ascii="Arial" w:hAnsi="Arial" w:cs="Arial"/>
          <w:sz w:val="22"/>
          <w:szCs w:val="22"/>
        </w:rPr>
        <w:t>12-15), sino en el trato equitativo para con el más débil (</w:t>
      </w:r>
      <w:r w:rsidR="00431D03">
        <w:rPr>
          <w:rFonts w:ascii="Arial" w:hAnsi="Arial" w:cs="Arial"/>
          <w:sz w:val="22"/>
          <w:szCs w:val="22"/>
        </w:rPr>
        <w:t>2.</w:t>
      </w:r>
      <w:r w:rsidRPr="00E41C0E">
        <w:rPr>
          <w:rFonts w:ascii="Arial" w:hAnsi="Arial" w:cs="Arial"/>
          <w:sz w:val="22"/>
          <w:szCs w:val="22"/>
        </w:rPr>
        <w:t xml:space="preserve">6-8; </w:t>
      </w:r>
      <w:r w:rsidR="00431D03">
        <w:rPr>
          <w:rFonts w:ascii="Arial" w:hAnsi="Arial" w:cs="Arial"/>
          <w:sz w:val="22"/>
          <w:szCs w:val="22"/>
        </w:rPr>
        <w:t>5.</w:t>
      </w:r>
      <w:r w:rsidRPr="00E41C0E">
        <w:rPr>
          <w:rFonts w:ascii="Arial" w:hAnsi="Arial" w:cs="Arial"/>
          <w:sz w:val="22"/>
          <w:szCs w:val="22"/>
        </w:rPr>
        <w:t>12</w:t>
      </w:r>
      <w:r w:rsidR="00431D03">
        <w:rPr>
          <w:rFonts w:ascii="Arial" w:hAnsi="Arial" w:cs="Arial"/>
          <w:sz w:val="22"/>
          <w:szCs w:val="22"/>
        </w:rPr>
        <w:t>; 8.</w:t>
      </w:r>
      <w:r w:rsidRPr="00E41C0E">
        <w:rPr>
          <w:rFonts w:ascii="Arial" w:hAnsi="Arial" w:cs="Arial"/>
          <w:sz w:val="22"/>
          <w:szCs w:val="22"/>
        </w:rPr>
        <w:t xml:space="preserve">4, entre otros muchos). Tomado en su integridad, ha sido llamado “el campeón de la justicia social” por este particular énfasis de sus profecías. Para ello se vale, como otros profetas, de oráculos y metáforas, así como del relato de visiones que proponen, a través de figuras poéticas (y patéticas), sus críticas al orden social impuesto por la monarquía y la elite gobernante. Como queda dicho, su mensaje de alguna manera también contiene una fuerte diatriba contra la religión oficial y los santuarios (“no me busquen en </w:t>
      </w:r>
      <w:proofErr w:type="spellStart"/>
      <w:r w:rsidRPr="00E41C0E">
        <w:rPr>
          <w:rFonts w:ascii="Arial" w:hAnsi="Arial" w:cs="Arial"/>
          <w:sz w:val="22"/>
          <w:szCs w:val="22"/>
        </w:rPr>
        <w:t>Bet</w:t>
      </w:r>
      <w:proofErr w:type="spellEnd"/>
      <w:r w:rsidRPr="00E41C0E">
        <w:rPr>
          <w:rFonts w:ascii="Arial" w:hAnsi="Arial" w:cs="Arial"/>
          <w:sz w:val="22"/>
          <w:szCs w:val="22"/>
        </w:rPr>
        <w:t xml:space="preserve">-el, ni entren en </w:t>
      </w:r>
      <w:proofErr w:type="spellStart"/>
      <w:r w:rsidRPr="00E41C0E">
        <w:rPr>
          <w:rFonts w:ascii="Arial" w:hAnsi="Arial" w:cs="Arial"/>
          <w:sz w:val="22"/>
          <w:szCs w:val="22"/>
        </w:rPr>
        <w:t>Gilg</w:t>
      </w:r>
      <w:r w:rsidR="00431D03">
        <w:rPr>
          <w:rFonts w:ascii="Arial" w:hAnsi="Arial" w:cs="Arial"/>
          <w:sz w:val="22"/>
          <w:szCs w:val="22"/>
        </w:rPr>
        <w:t>al</w:t>
      </w:r>
      <w:proofErr w:type="spellEnd"/>
      <w:r w:rsidR="00431D03">
        <w:rPr>
          <w:rFonts w:ascii="Arial" w:hAnsi="Arial" w:cs="Arial"/>
          <w:sz w:val="22"/>
          <w:szCs w:val="22"/>
        </w:rPr>
        <w:t xml:space="preserve">, ni pasen por </w:t>
      </w:r>
      <w:proofErr w:type="spellStart"/>
      <w:r w:rsidR="00431D03">
        <w:rPr>
          <w:rFonts w:ascii="Arial" w:hAnsi="Arial" w:cs="Arial"/>
          <w:sz w:val="22"/>
          <w:szCs w:val="22"/>
        </w:rPr>
        <w:t>Beer</w:t>
      </w:r>
      <w:proofErr w:type="spellEnd"/>
      <w:r w:rsidR="00431D03">
        <w:rPr>
          <w:rFonts w:ascii="Arial" w:hAnsi="Arial" w:cs="Arial"/>
          <w:sz w:val="22"/>
          <w:szCs w:val="22"/>
        </w:rPr>
        <w:t>-Seba” –5.</w:t>
      </w:r>
      <w:r w:rsidRPr="00E41C0E">
        <w:rPr>
          <w:rFonts w:ascii="Arial" w:hAnsi="Arial" w:cs="Arial"/>
          <w:sz w:val="22"/>
          <w:szCs w:val="22"/>
        </w:rPr>
        <w:t xml:space="preserve">5), ya que la misma creación es el verdadero santuario de Dios, donde se lo encuentra: “Buscad al que hace las Pléyades y el Orión, vuelve las tinieblas en mañana y hace oscurecer el día como noche; el que llama a las aguas del mar y las derrama sobre la faz de la tierra: Jehová es su nombre” (5.8). Esto se verá claramente en el texto que nos toca analizar, que refleja el conflicto con el sacerdote </w:t>
      </w:r>
      <w:proofErr w:type="spellStart"/>
      <w:r w:rsidRPr="00E41C0E">
        <w:rPr>
          <w:rFonts w:ascii="Arial" w:hAnsi="Arial" w:cs="Arial"/>
          <w:sz w:val="22"/>
          <w:szCs w:val="22"/>
        </w:rPr>
        <w:t>Amasías</w:t>
      </w:r>
      <w:proofErr w:type="spellEnd"/>
      <w:r w:rsidRPr="00E41C0E">
        <w:rPr>
          <w:rFonts w:ascii="Arial" w:hAnsi="Arial" w:cs="Arial"/>
          <w:sz w:val="22"/>
          <w:szCs w:val="22"/>
        </w:rPr>
        <w:t xml:space="preserve"> de </w:t>
      </w:r>
      <w:proofErr w:type="spellStart"/>
      <w:r w:rsidRPr="00E41C0E">
        <w:rPr>
          <w:rFonts w:ascii="Arial" w:hAnsi="Arial" w:cs="Arial"/>
          <w:sz w:val="22"/>
          <w:szCs w:val="22"/>
        </w:rPr>
        <w:t>Bet</w:t>
      </w:r>
      <w:proofErr w:type="spellEnd"/>
      <w:r w:rsidRPr="00E41C0E">
        <w:rPr>
          <w:rFonts w:ascii="Arial" w:hAnsi="Arial" w:cs="Arial"/>
          <w:sz w:val="22"/>
          <w:szCs w:val="22"/>
        </w:rPr>
        <w:t xml:space="preserve">-el. </w:t>
      </w:r>
    </w:p>
    <w:p w:rsidR="00E41C0E" w:rsidRPr="00431D03" w:rsidRDefault="00E41C0E" w:rsidP="00E41C0E">
      <w:pPr>
        <w:pStyle w:val="Ttulo2"/>
        <w:spacing w:before="0" w:after="80"/>
        <w:rPr>
          <w:rFonts w:ascii="Arial" w:hAnsi="Arial" w:cs="Arial"/>
          <w:b w:val="0"/>
          <w:color w:val="auto"/>
          <w:sz w:val="22"/>
          <w:szCs w:val="22"/>
          <w:u w:val="single"/>
        </w:rPr>
      </w:pPr>
      <w:r w:rsidRPr="00431D03">
        <w:rPr>
          <w:rFonts w:ascii="Arial" w:hAnsi="Arial" w:cs="Arial"/>
          <w:b w:val="0"/>
          <w:color w:val="auto"/>
          <w:sz w:val="22"/>
          <w:szCs w:val="22"/>
          <w:u w:val="single"/>
        </w:rPr>
        <w:t>Elementos exegéticos</w:t>
      </w:r>
    </w:p>
    <w:p w:rsidR="00E41C0E" w:rsidRPr="00E41C0E" w:rsidRDefault="00E41C0E" w:rsidP="00E41C0E">
      <w:pPr>
        <w:spacing w:after="80"/>
        <w:rPr>
          <w:rFonts w:ascii="Arial" w:hAnsi="Arial" w:cs="Arial"/>
          <w:sz w:val="22"/>
          <w:szCs w:val="22"/>
        </w:rPr>
      </w:pPr>
      <w:r w:rsidRPr="00E41C0E">
        <w:rPr>
          <w:rFonts w:ascii="Arial" w:hAnsi="Arial" w:cs="Arial"/>
          <w:sz w:val="22"/>
          <w:szCs w:val="22"/>
        </w:rPr>
        <w:t>El texto propuesto por el leccionario</w:t>
      </w:r>
      <w:r w:rsidRPr="00E41C0E">
        <w:rPr>
          <w:rFonts w:ascii="Arial" w:hAnsi="Arial" w:cs="Arial"/>
          <w:b/>
          <w:i/>
          <w:sz w:val="22"/>
          <w:szCs w:val="22"/>
        </w:rPr>
        <w:t xml:space="preserve"> </w:t>
      </w:r>
      <w:r w:rsidRPr="00E41C0E">
        <w:rPr>
          <w:rFonts w:ascii="Arial" w:hAnsi="Arial" w:cs="Arial"/>
          <w:sz w:val="22"/>
          <w:szCs w:val="22"/>
        </w:rPr>
        <w:t xml:space="preserve">puede dividirse en dos partes: en la primera se incluye una serie de visiones que inician el </w:t>
      </w:r>
      <w:proofErr w:type="spellStart"/>
      <w:r w:rsidRPr="00E41C0E">
        <w:rPr>
          <w:rFonts w:ascii="Arial" w:hAnsi="Arial" w:cs="Arial"/>
          <w:sz w:val="22"/>
          <w:szCs w:val="22"/>
        </w:rPr>
        <w:t>cap</w:t>
      </w:r>
      <w:proofErr w:type="spellEnd"/>
      <w:r w:rsidRPr="00E41C0E">
        <w:rPr>
          <w:rFonts w:ascii="Arial" w:hAnsi="Arial" w:cs="Arial"/>
          <w:sz w:val="22"/>
          <w:szCs w:val="22"/>
        </w:rPr>
        <w:t xml:space="preserve"> 7 (que luego continuarán en el cap. 8). Esas visiones se interrumpen con el relato de un incidente con el sacerdo</w:t>
      </w:r>
      <w:r w:rsidR="00431D03">
        <w:rPr>
          <w:rFonts w:ascii="Arial" w:hAnsi="Arial" w:cs="Arial"/>
          <w:sz w:val="22"/>
          <w:szCs w:val="22"/>
        </w:rPr>
        <w:t xml:space="preserve">te </w:t>
      </w:r>
      <w:proofErr w:type="spellStart"/>
      <w:r w:rsidR="00431D03">
        <w:rPr>
          <w:rFonts w:ascii="Arial" w:hAnsi="Arial" w:cs="Arial"/>
          <w:sz w:val="22"/>
          <w:szCs w:val="22"/>
        </w:rPr>
        <w:t>Amasías</w:t>
      </w:r>
      <w:proofErr w:type="spellEnd"/>
      <w:r w:rsidR="00431D03">
        <w:rPr>
          <w:rFonts w:ascii="Arial" w:hAnsi="Arial" w:cs="Arial"/>
          <w:sz w:val="22"/>
          <w:szCs w:val="22"/>
        </w:rPr>
        <w:t xml:space="preserve"> de </w:t>
      </w:r>
      <w:proofErr w:type="spellStart"/>
      <w:r w:rsidR="00431D03">
        <w:rPr>
          <w:rFonts w:ascii="Arial" w:hAnsi="Arial" w:cs="Arial"/>
          <w:sz w:val="22"/>
          <w:szCs w:val="22"/>
        </w:rPr>
        <w:t>Bet</w:t>
      </w:r>
      <w:proofErr w:type="spellEnd"/>
      <w:r w:rsidR="00431D03">
        <w:rPr>
          <w:rFonts w:ascii="Arial" w:hAnsi="Arial" w:cs="Arial"/>
          <w:sz w:val="22"/>
          <w:szCs w:val="22"/>
        </w:rPr>
        <w:t>-el. O sea,</w:t>
      </w:r>
      <w:r w:rsidRPr="00E41C0E">
        <w:rPr>
          <w:rFonts w:ascii="Arial" w:hAnsi="Arial" w:cs="Arial"/>
          <w:sz w:val="22"/>
          <w:szCs w:val="22"/>
        </w:rPr>
        <w:t xml:space="preserve"> se pasa a una sección narrativa. Esta inserción de la disputa con </w:t>
      </w:r>
      <w:proofErr w:type="spellStart"/>
      <w:r w:rsidRPr="00E41C0E">
        <w:rPr>
          <w:rFonts w:ascii="Arial" w:hAnsi="Arial" w:cs="Arial"/>
          <w:sz w:val="22"/>
          <w:szCs w:val="22"/>
        </w:rPr>
        <w:t>Amasías</w:t>
      </w:r>
      <w:proofErr w:type="spellEnd"/>
      <w:r w:rsidRPr="00E41C0E">
        <w:rPr>
          <w:rFonts w:ascii="Arial" w:hAnsi="Arial" w:cs="Arial"/>
          <w:sz w:val="22"/>
          <w:szCs w:val="22"/>
        </w:rPr>
        <w:t xml:space="preserve"> en medio de las visiones es una muestra del proceso editorial que sufrió el libro. Al decir que es una inserción no </w:t>
      </w:r>
      <w:r w:rsidR="00431D03">
        <w:rPr>
          <w:rFonts w:ascii="Arial" w:hAnsi="Arial" w:cs="Arial"/>
          <w:sz w:val="22"/>
          <w:szCs w:val="22"/>
        </w:rPr>
        <w:t>disminuimos</w:t>
      </w:r>
      <w:r w:rsidRPr="00E41C0E">
        <w:rPr>
          <w:rFonts w:ascii="Arial" w:hAnsi="Arial" w:cs="Arial"/>
          <w:sz w:val="22"/>
          <w:szCs w:val="22"/>
        </w:rPr>
        <w:t xml:space="preserve"> la validez ni eventual veracidad del relato, sino indicando que el lugar que ahora ocupa es probablemente producto de un reacomodamiento del material profético, que ha circulado como un simple agregado de dichos, episodios sueltos y oráculos hasta su posterior redacción canónica.</w:t>
      </w:r>
    </w:p>
    <w:p w:rsidR="00E41C0E" w:rsidRPr="00E41C0E" w:rsidRDefault="00E41C0E" w:rsidP="00E41C0E">
      <w:pPr>
        <w:spacing w:after="80"/>
        <w:rPr>
          <w:rFonts w:ascii="Arial" w:hAnsi="Arial" w:cs="Arial"/>
          <w:sz w:val="22"/>
          <w:szCs w:val="22"/>
        </w:rPr>
      </w:pPr>
      <w:r w:rsidRPr="00E41C0E">
        <w:rPr>
          <w:rFonts w:ascii="Arial" w:hAnsi="Arial" w:cs="Arial"/>
          <w:sz w:val="22"/>
          <w:szCs w:val="22"/>
        </w:rPr>
        <w:t xml:space="preserve"> A su vez, la confrontación con el sacerdote tiene dos partes: 10-13, que contiene la acción acusadora de este, y 14-17, con la respuesta oracular del profeta. El leccionario recorta los últimos dos versículos de esta réplica, posiblemente para evitar la escabrosidad que ofrece la maldición </w:t>
      </w:r>
      <w:r w:rsidRPr="00E41C0E">
        <w:rPr>
          <w:rFonts w:ascii="Arial" w:hAnsi="Arial" w:cs="Arial"/>
          <w:sz w:val="22"/>
          <w:szCs w:val="22"/>
        </w:rPr>
        <w:lastRenderedPageBreak/>
        <w:t xml:space="preserve">que pesará sobre </w:t>
      </w:r>
      <w:proofErr w:type="spellStart"/>
      <w:r w:rsidRPr="00E41C0E">
        <w:rPr>
          <w:rFonts w:ascii="Arial" w:hAnsi="Arial" w:cs="Arial"/>
          <w:sz w:val="22"/>
          <w:szCs w:val="22"/>
        </w:rPr>
        <w:t>Amasías</w:t>
      </w:r>
      <w:proofErr w:type="spellEnd"/>
      <w:r w:rsidRPr="00E41C0E">
        <w:rPr>
          <w:rFonts w:ascii="Arial" w:hAnsi="Arial" w:cs="Arial"/>
          <w:sz w:val="22"/>
          <w:szCs w:val="22"/>
        </w:rPr>
        <w:t>. Nuestro estudio se hará siguiendo este esquema de tres partes: la visión profética, la acusación, y la respuesta.</w:t>
      </w:r>
    </w:p>
    <w:p w:rsidR="00E41C0E" w:rsidRPr="00E41C0E" w:rsidRDefault="00E41C0E" w:rsidP="00E41C0E">
      <w:pPr>
        <w:spacing w:after="80"/>
        <w:rPr>
          <w:rFonts w:ascii="Arial" w:hAnsi="Arial" w:cs="Arial"/>
          <w:sz w:val="22"/>
          <w:szCs w:val="22"/>
        </w:rPr>
      </w:pPr>
      <w:r w:rsidRPr="00E41C0E">
        <w:rPr>
          <w:rFonts w:ascii="Arial" w:hAnsi="Arial" w:cs="Arial"/>
          <w:b/>
          <w:i/>
          <w:sz w:val="22"/>
          <w:szCs w:val="22"/>
        </w:rPr>
        <w:t>Vv. 7-9</w:t>
      </w:r>
      <w:r w:rsidRPr="00E41C0E">
        <w:rPr>
          <w:rFonts w:ascii="Arial" w:hAnsi="Arial" w:cs="Arial"/>
          <w:sz w:val="22"/>
          <w:szCs w:val="22"/>
        </w:rPr>
        <w:t xml:space="preserve"> La lección comienza con el relato de una visión. En ella el profeta percibe la justicia divina como una plomada de albañil puesta sobre Israel. O sea, un instrumento para medir su derechura, si se ha edificado en rectitud. Pero Israel se ha construida torcida. Sobre el fundamento fuerte que ha puesto el Señor, se ha ido inclinando, desalineando, y ahora está irremisiblemente desviada. Esto complementa el mensaje de la primera mitad del libro, donde el énfasis en la explotación de los pobres y humildes es visto como rebeldía a la voluntad divina. Por eso los santuarios han devenido en falsos altares. Por ello los altares han de ser destruidos, porque aunque ostenten el nombre de Dios y hayan formado parte de la tradición de Israel (son los santuarios de Isaac y de Israel), hoy se han vaciado de contenido al albergar una religión que se ha establecido como “santuario del rey” (7</w:t>
      </w:r>
      <w:r w:rsidR="00431D03">
        <w:rPr>
          <w:rFonts w:ascii="Arial" w:hAnsi="Arial" w:cs="Arial"/>
          <w:sz w:val="22"/>
          <w:szCs w:val="22"/>
        </w:rPr>
        <w:t>.</w:t>
      </w:r>
      <w:r w:rsidRPr="00E41C0E">
        <w:rPr>
          <w:rFonts w:ascii="Arial" w:hAnsi="Arial" w:cs="Arial"/>
          <w:sz w:val="22"/>
          <w:szCs w:val="22"/>
        </w:rPr>
        <w:t>13), es decir</w:t>
      </w:r>
      <w:r w:rsidR="00431D03">
        <w:rPr>
          <w:rFonts w:ascii="Arial" w:hAnsi="Arial" w:cs="Arial"/>
          <w:sz w:val="22"/>
          <w:szCs w:val="22"/>
        </w:rPr>
        <w:t>,</w:t>
      </w:r>
      <w:r w:rsidRPr="00E41C0E">
        <w:rPr>
          <w:rFonts w:ascii="Arial" w:hAnsi="Arial" w:cs="Arial"/>
          <w:sz w:val="22"/>
          <w:szCs w:val="22"/>
        </w:rPr>
        <w:t xml:space="preserve"> religión oficial y extensión de la capital del reino.</w:t>
      </w:r>
    </w:p>
    <w:p w:rsidR="00E41C0E" w:rsidRPr="00E41C0E" w:rsidRDefault="00E41C0E" w:rsidP="00E41C0E">
      <w:pPr>
        <w:spacing w:after="80"/>
        <w:rPr>
          <w:rFonts w:ascii="Arial" w:hAnsi="Arial" w:cs="Arial"/>
          <w:sz w:val="22"/>
          <w:szCs w:val="22"/>
        </w:rPr>
      </w:pPr>
      <w:r w:rsidRPr="00E41C0E">
        <w:rPr>
          <w:rFonts w:ascii="Arial" w:hAnsi="Arial" w:cs="Arial"/>
          <w:b/>
          <w:i/>
          <w:sz w:val="22"/>
          <w:szCs w:val="22"/>
        </w:rPr>
        <w:t>Vv. 10-13</w:t>
      </w:r>
      <w:r w:rsidRPr="00E41C0E">
        <w:rPr>
          <w:rFonts w:ascii="Arial" w:hAnsi="Arial" w:cs="Arial"/>
          <w:sz w:val="22"/>
          <w:szCs w:val="22"/>
        </w:rPr>
        <w:t xml:space="preserve"> Estos versos nos dan el pasaje de la </w:t>
      </w:r>
      <w:proofErr w:type="spellStart"/>
      <w:r w:rsidRPr="00E41C0E">
        <w:rPr>
          <w:rFonts w:ascii="Arial" w:hAnsi="Arial" w:cs="Arial"/>
          <w:sz w:val="22"/>
          <w:szCs w:val="22"/>
        </w:rPr>
        <w:t>perícopa</w:t>
      </w:r>
      <w:proofErr w:type="spellEnd"/>
      <w:r w:rsidRPr="00E41C0E">
        <w:rPr>
          <w:rFonts w:ascii="Arial" w:hAnsi="Arial" w:cs="Arial"/>
          <w:sz w:val="22"/>
          <w:szCs w:val="22"/>
        </w:rPr>
        <w:t xml:space="preserve"> de la visión y mensaje del profeta al breve relato inserto entre ellas. Probablemente la inserción quiera mostrar en un hecho concreto el motivo de las acusaciones. Si bien desde un punto de vista de la continuidad literaria aparece como una interrupción del relato de las visiones, desde el punto de vista narrativo l</w:t>
      </w:r>
      <w:r w:rsidR="00431D03">
        <w:rPr>
          <w:rFonts w:ascii="Arial" w:hAnsi="Arial" w:cs="Arial"/>
          <w:sz w:val="22"/>
          <w:szCs w:val="22"/>
        </w:rPr>
        <w:t>e</w:t>
      </w:r>
      <w:r w:rsidRPr="00E41C0E">
        <w:rPr>
          <w:rFonts w:ascii="Arial" w:hAnsi="Arial" w:cs="Arial"/>
          <w:sz w:val="22"/>
          <w:szCs w:val="22"/>
        </w:rPr>
        <w:t xml:space="preserve"> pone “sustancia” al texto. El sacerdote aparece como un cómplice del Rey, un correveidile, un espía al servicio de la corona. Le otorga a las palabras de Amós un sentido político fuerte al calificar el mensaje profético como un levantamiento contra la casa de Israel, es decir, como una revuelta </w:t>
      </w:r>
      <w:proofErr w:type="spellStart"/>
      <w:r w:rsidRPr="00E41C0E">
        <w:rPr>
          <w:rFonts w:ascii="Arial" w:hAnsi="Arial" w:cs="Arial"/>
          <w:sz w:val="22"/>
          <w:szCs w:val="22"/>
        </w:rPr>
        <w:t>destituyente</w:t>
      </w:r>
      <w:proofErr w:type="spellEnd"/>
      <w:r w:rsidRPr="00E41C0E">
        <w:rPr>
          <w:rFonts w:ascii="Arial" w:hAnsi="Arial" w:cs="Arial"/>
          <w:sz w:val="22"/>
          <w:szCs w:val="22"/>
        </w:rPr>
        <w:t>. Al hacerlo</w:t>
      </w:r>
      <w:r w:rsidR="00431D03">
        <w:rPr>
          <w:rFonts w:ascii="Arial" w:hAnsi="Arial" w:cs="Arial"/>
          <w:sz w:val="22"/>
          <w:szCs w:val="22"/>
        </w:rPr>
        <w:t>,</w:t>
      </w:r>
      <w:r w:rsidRPr="00E41C0E">
        <w:rPr>
          <w:rFonts w:ascii="Arial" w:hAnsi="Arial" w:cs="Arial"/>
          <w:sz w:val="22"/>
          <w:szCs w:val="22"/>
        </w:rPr>
        <w:t xml:space="preserve"> identifica al gobierno del rey con el país. Allí </w:t>
      </w:r>
      <w:r w:rsidRPr="00E41C0E">
        <w:rPr>
          <w:rFonts w:ascii="Arial" w:hAnsi="Arial" w:cs="Arial"/>
          <w:i/>
          <w:sz w:val="22"/>
          <w:szCs w:val="22"/>
        </w:rPr>
        <w:t>‘</w:t>
      </w:r>
      <w:proofErr w:type="spellStart"/>
      <w:r w:rsidRPr="00E41C0E">
        <w:rPr>
          <w:rFonts w:ascii="Arial" w:hAnsi="Arial" w:cs="Arial"/>
          <w:i/>
          <w:sz w:val="22"/>
          <w:szCs w:val="22"/>
        </w:rPr>
        <w:t>eretz</w:t>
      </w:r>
      <w:proofErr w:type="spellEnd"/>
      <w:r w:rsidRPr="00E41C0E">
        <w:rPr>
          <w:rFonts w:ascii="Arial" w:hAnsi="Arial" w:cs="Arial"/>
          <w:i/>
          <w:sz w:val="22"/>
          <w:szCs w:val="22"/>
        </w:rPr>
        <w:t xml:space="preserve"> </w:t>
      </w:r>
      <w:r w:rsidRPr="00E41C0E">
        <w:rPr>
          <w:rFonts w:ascii="Arial" w:hAnsi="Arial" w:cs="Arial"/>
          <w:sz w:val="22"/>
          <w:szCs w:val="22"/>
        </w:rPr>
        <w:t xml:space="preserve"> (v. 10c) debe traducirse como “país, nación” y no como “tierra”, como hacen algunas de nuestras versiones. El país no debe tolerar al profeta porque habla contra la corrupción del monarca. Por eso </w:t>
      </w:r>
      <w:proofErr w:type="spellStart"/>
      <w:r w:rsidRPr="00E41C0E">
        <w:rPr>
          <w:rFonts w:ascii="Arial" w:hAnsi="Arial" w:cs="Arial"/>
          <w:sz w:val="22"/>
          <w:szCs w:val="22"/>
        </w:rPr>
        <w:t>Amasías</w:t>
      </w:r>
      <w:proofErr w:type="spellEnd"/>
      <w:r w:rsidRPr="00E41C0E">
        <w:rPr>
          <w:rFonts w:ascii="Arial" w:hAnsi="Arial" w:cs="Arial"/>
          <w:sz w:val="22"/>
          <w:szCs w:val="22"/>
        </w:rPr>
        <w:t xml:space="preserve"> le pedirá que deje Israel.</w:t>
      </w:r>
    </w:p>
    <w:p w:rsidR="00E41C0E" w:rsidRPr="00E41C0E" w:rsidRDefault="00E41C0E" w:rsidP="00E41C0E">
      <w:pPr>
        <w:spacing w:after="80"/>
        <w:rPr>
          <w:rFonts w:ascii="Arial" w:hAnsi="Arial" w:cs="Arial"/>
          <w:sz w:val="22"/>
          <w:szCs w:val="22"/>
        </w:rPr>
      </w:pPr>
      <w:r w:rsidRPr="00E41C0E">
        <w:rPr>
          <w:rFonts w:ascii="Arial" w:hAnsi="Arial" w:cs="Arial"/>
          <w:sz w:val="22"/>
          <w:szCs w:val="22"/>
        </w:rPr>
        <w:t xml:space="preserve">El v. 11, sin embargo, el propio recado de </w:t>
      </w:r>
      <w:proofErr w:type="spellStart"/>
      <w:r w:rsidRPr="00E41C0E">
        <w:rPr>
          <w:rFonts w:ascii="Arial" w:hAnsi="Arial" w:cs="Arial"/>
          <w:sz w:val="22"/>
          <w:szCs w:val="22"/>
        </w:rPr>
        <w:t>Amasías</w:t>
      </w:r>
      <w:proofErr w:type="spellEnd"/>
      <w:r w:rsidRPr="00E41C0E">
        <w:rPr>
          <w:rFonts w:ascii="Arial" w:hAnsi="Arial" w:cs="Arial"/>
          <w:sz w:val="22"/>
          <w:szCs w:val="22"/>
        </w:rPr>
        <w:t xml:space="preserve"> a </w:t>
      </w:r>
      <w:proofErr w:type="spellStart"/>
      <w:r w:rsidRPr="00E41C0E">
        <w:rPr>
          <w:rFonts w:ascii="Arial" w:hAnsi="Arial" w:cs="Arial"/>
          <w:sz w:val="22"/>
          <w:szCs w:val="22"/>
        </w:rPr>
        <w:t>Jeroboam</w:t>
      </w:r>
      <w:proofErr w:type="spellEnd"/>
      <w:r w:rsidRPr="00E41C0E">
        <w:rPr>
          <w:rFonts w:ascii="Arial" w:hAnsi="Arial" w:cs="Arial"/>
          <w:sz w:val="22"/>
          <w:szCs w:val="22"/>
        </w:rPr>
        <w:t xml:space="preserve"> muestra que la palabra del profeta no convoca a ninguna facción a alzarse contra el rey, sino que predice su suerte. De alguna manera la destitución del rey y su muerte no provendrá de un alzamiento social promovido por el profeta, sino que es el resultado de su propia política, al haber debilitado la nación, haciéndole perder su fuerza, que es el Dios de justicia. Sin embargo</w:t>
      </w:r>
      <w:r w:rsidR="00431D03">
        <w:rPr>
          <w:rFonts w:ascii="Arial" w:hAnsi="Arial" w:cs="Arial"/>
          <w:sz w:val="22"/>
          <w:szCs w:val="22"/>
        </w:rPr>
        <w:t>,</w:t>
      </w:r>
      <w:r w:rsidRPr="00E41C0E">
        <w:rPr>
          <w:rFonts w:ascii="Arial" w:hAnsi="Arial" w:cs="Arial"/>
          <w:sz w:val="22"/>
          <w:szCs w:val="22"/>
        </w:rPr>
        <w:t xml:space="preserve"> esto no es lo que ve ni quiere ver el sacerdote. Le manda marcharse (el verbo está en imperativo), en cambio, y a profetizar en otro lado (v. 12). No importa la verdad del mensaje (lo llama “vidente”, pero eso podría tener, en este contexto y en boca de un sacerdote, un sentido despectivo), sino su conveniencia para el rey. Finalmente el v. 13 muestra la otra verdad: es santuario del Rey. Incon</w:t>
      </w:r>
      <w:r w:rsidR="000E28B4">
        <w:rPr>
          <w:rFonts w:ascii="Arial" w:hAnsi="Arial" w:cs="Arial"/>
          <w:sz w:val="22"/>
          <w:szCs w:val="22"/>
        </w:rPr>
        <w:t>s</w:t>
      </w:r>
      <w:r w:rsidRPr="00E41C0E">
        <w:rPr>
          <w:rFonts w:ascii="Arial" w:hAnsi="Arial" w:cs="Arial"/>
          <w:sz w:val="22"/>
          <w:szCs w:val="22"/>
        </w:rPr>
        <w:t>cientemente –o no</w:t>
      </w:r>
      <w:r w:rsidR="00431D03" w:rsidRPr="00E41C0E">
        <w:rPr>
          <w:rFonts w:ascii="Arial" w:hAnsi="Arial" w:cs="Arial"/>
          <w:sz w:val="22"/>
          <w:szCs w:val="22"/>
        </w:rPr>
        <w:t>–</w:t>
      </w:r>
      <w:r w:rsidR="00431D03">
        <w:rPr>
          <w:rFonts w:ascii="Arial" w:hAnsi="Arial" w:cs="Arial"/>
          <w:sz w:val="22"/>
          <w:szCs w:val="22"/>
        </w:rPr>
        <w:t xml:space="preserve"> </w:t>
      </w:r>
      <w:r w:rsidRPr="00E41C0E">
        <w:rPr>
          <w:rFonts w:ascii="Arial" w:hAnsi="Arial" w:cs="Arial"/>
          <w:sz w:val="22"/>
          <w:szCs w:val="22"/>
        </w:rPr>
        <w:t xml:space="preserve">las palabras del sacerdote confirman lo que dice Amós: ya no se puede buscar a Dios en los santuarios, porque no son santuarios de Dios sino del Rey. Es una extensión de la capital: tiene una función política, no ya un lugar de la manifestación soberana de Dios, sino de otra soberanía, la del rey, que en la tradición profética </w:t>
      </w:r>
      <w:proofErr w:type="spellStart"/>
      <w:r w:rsidRPr="00E41C0E">
        <w:rPr>
          <w:rFonts w:ascii="Arial" w:hAnsi="Arial" w:cs="Arial"/>
          <w:sz w:val="22"/>
          <w:szCs w:val="22"/>
        </w:rPr>
        <w:t>deuteronomista</w:t>
      </w:r>
      <w:proofErr w:type="spellEnd"/>
      <w:r w:rsidRPr="00E41C0E">
        <w:rPr>
          <w:rFonts w:ascii="Arial" w:hAnsi="Arial" w:cs="Arial"/>
          <w:sz w:val="22"/>
          <w:szCs w:val="22"/>
        </w:rPr>
        <w:t xml:space="preserve"> (con la que Amós ha sido identificado en algunas interpretaciones) es un usurpador del poder divino (</w:t>
      </w:r>
      <w:proofErr w:type="spellStart"/>
      <w:r w:rsidRPr="00E41C0E">
        <w:rPr>
          <w:rFonts w:ascii="Arial" w:hAnsi="Arial" w:cs="Arial"/>
          <w:sz w:val="22"/>
          <w:szCs w:val="22"/>
        </w:rPr>
        <w:t>cf</w:t>
      </w:r>
      <w:proofErr w:type="spellEnd"/>
      <w:r w:rsidRPr="00E41C0E">
        <w:rPr>
          <w:rFonts w:ascii="Arial" w:hAnsi="Arial" w:cs="Arial"/>
          <w:sz w:val="22"/>
          <w:szCs w:val="22"/>
        </w:rPr>
        <w:t xml:space="preserve"> 1 Sam</w:t>
      </w:r>
      <w:r w:rsidR="00431D03">
        <w:rPr>
          <w:rFonts w:ascii="Arial" w:hAnsi="Arial" w:cs="Arial"/>
          <w:sz w:val="22"/>
          <w:szCs w:val="22"/>
        </w:rPr>
        <w:t xml:space="preserve"> 8.</w:t>
      </w:r>
      <w:r w:rsidRPr="00E41C0E">
        <w:rPr>
          <w:rFonts w:ascii="Arial" w:hAnsi="Arial" w:cs="Arial"/>
          <w:sz w:val="22"/>
          <w:szCs w:val="22"/>
        </w:rPr>
        <w:t>7).</w:t>
      </w:r>
    </w:p>
    <w:p w:rsidR="00E41C0E" w:rsidRPr="00E41C0E" w:rsidRDefault="00E41C0E" w:rsidP="00431D03">
      <w:pPr>
        <w:spacing w:after="120"/>
        <w:rPr>
          <w:rFonts w:ascii="Arial" w:hAnsi="Arial" w:cs="Arial"/>
          <w:sz w:val="22"/>
          <w:szCs w:val="22"/>
        </w:rPr>
      </w:pPr>
      <w:r w:rsidRPr="00E41C0E">
        <w:rPr>
          <w:rFonts w:ascii="Arial" w:hAnsi="Arial" w:cs="Arial"/>
          <w:b/>
          <w:i/>
          <w:sz w:val="22"/>
          <w:szCs w:val="22"/>
        </w:rPr>
        <w:t>Vv. 14-15</w:t>
      </w:r>
      <w:r w:rsidRPr="00E41C0E">
        <w:rPr>
          <w:rFonts w:ascii="Arial" w:hAnsi="Arial" w:cs="Arial"/>
          <w:sz w:val="22"/>
          <w:szCs w:val="22"/>
        </w:rPr>
        <w:t xml:space="preserve"> La respuesta de Amós busca, en primer lugar, desmarcarse de una lucha por el poder, de las intrigas políticas que podrían entenderse como sublevación: se declara fuera del “partido profético” con la expresión “no soy profeta ni hijo de profeta” (en contraste, por ejemplo, con la escuela de Elías y Eliseo, que sí protagonizaron acciones políticas en el Reino del Norte. En cambio,  reivindica su origen humilde y reclama solo una cosa: su profecía descansa en la revelación divina. En los versos siguientes se despachará, invocando la misma autoridad, con una maldición al sacerdote y su familia por haberse negado a escuchar su voz.</w:t>
      </w:r>
    </w:p>
    <w:p w:rsidR="00E41C0E" w:rsidRPr="00431D03" w:rsidRDefault="00E41C0E" w:rsidP="00E41C0E">
      <w:pPr>
        <w:pStyle w:val="Ttulo2"/>
        <w:spacing w:before="0" w:after="80"/>
        <w:rPr>
          <w:rFonts w:ascii="Arial" w:hAnsi="Arial" w:cs="Arial"/>
          <w:b w:val="0"/>
          <w:color w:val="auto"/>
          <w:sz w:val="22"/>
          <w:szCs w:val="22"/>
          <w:u w:val="single"/>
        </w:rPr>
      </w:pPr>
      <w:r w:rsidRPr="00431D03">
        <w:rPr>
          <w:rFonts w:ascii="Arial" w:hAnsi="Arial" w:cs="Arial"/>
          <w:b w:val="0"/>
          <w:color w:val="auto"/>
          <w:sz w:val="22"/>
          <w:szCs w:val="22"/>
          <w:u w:val="single"/>
        </w:rPr>
        <w:t xml:space="preserve">Pautas hermenéuticas, pistas </w:t>
      </w:r>
      <w:proofErr w:type="spellStart"/>
      <w:r w:rsidRPr="00431D03">
        <w:rPr>
          <w:rFonts w:ascii="Arial" w:hAnsi="Arial" w:cs="Arial"/>
          <w:b w:val="0"/>
          <w:color w:val="auto"/>
          <w:sz w:val="22"/>
          <w:szCs w:val="22"/>
          <w:u w:val="single"/>
        </w:rPr>
        <w:t>homiléticas</w:t>
      </w:r>
      <w:proofErr w:type="spellEnd"/>
    </w:p>
    <w:p w:rsidR="00E41C0E" w:rsidRPr="00E41C0E" w:rsidRDefault="00E41C0E" w:rsidP="00E41C0E">
      <w:pPr>
        <w:tabs>
          <w:tab w:val="left" w:pos="3225"/>
          <w:tab w:val="left" w:pos="3783"/>
          <w:tab w:val="left" w:pos="4331"/>
          <w:tab w:val="left" w:pos="5480"/>
          <w:tab w:val="right" w:pos="10469"/>
        </w:tabs>
        <w:spacing w:after="80"/>
        <w:rPr>
          <w:rFonts w:ascii="Arial" w:hAnsi="Arial" w:cs="Arial"/>
          <w:sz w:val="22"/>
          <w:szCs w:val="22"/>
        </w:rPr>
      </w:pPr>
      <w:r w:rsidRPr="00E41C0E">
        <w:rPr>
          <w:rFonts w:ascii="Arial" w:hAnsi="Arial" w:cs="Arial"/>
          <w:sz w:val="22"/>
          <w:szCs w:val="22"/>
        </w:rPr>
        <w:t>Una nación que no hace justicia a sus propios súbditos se divide y se vuelve fácil presa del enemigo. Como la plomada sirve al albañil para construir una pared, o para darse cuenta de que se ha inclinado, así la vida y la dignidad de los más humildes son la medida de la rectitud y justicia de un pueblo. Cuando se ignora al humilde o se lo explota, la voz de Dios es desechada, y no es posible reconocer al profeta, sino que se lo quiere expulsar. Este episodio de la vida de Amós es puesto en paralelo, en la selección que hace el leccionario, con lo acontecido entre el rey Herodes y Juan el Bautista (lectura del Evangelio).</w:t>
      </w:r>
    </w:p>
    <w:p w:rsidR="00E41C0E" w:rsidRDefault="00E41C0E" w:rsidP="00E41C0E">
      <w:pPr>
        <w:tabs>
          <w:tab w:val="left" w:pos="3225"/>
          <w:tab w:val="left" w:pos="3783"/>
          <w:tab w:val="left" w:pos="4331"/>
          <w:tab w:val="left" w:pos="5480"/>
          <w:tab w:val="right" w:pos="10469"/>
        </w:tabs>
        <w:spacing w:after="80"/>
        <w:rPr>
          <w:rFonts w:ascii="Arial" w:hAnsi="Arial" w:cs="Arial"/>
          <w:sz w:val="22"/>
          <w:szCs w:val="22"/>
        </w:rPr>
      </w:pPr>
      <w:r w:rsidRPr="00E41C0E">
        <w:rPr>
          <w:rFonts w:ascii="Arial" w:hAnsi="Arial" w:cs="Arial"/>
          <w:sz w:val="22"/>
          <w:szCs w:val="22"/>
        </w:rPr>
        <w:t xml:space="preserve">Pero también es para destacar la expresión “santuario del rey”. Para que pensemos cuántos santuarios de Dios se han transformado en “santuarios del rey”, de los poderes políticos o de los </w:t>
      </w:r>
      <w:r w:rsidRPr="00E41C0E">
        <w:rPr>
          <w:rFonts w:ascii="Arial" w:hAnsi="Arial" w:cs="Arial"/>
          <w:sz w:val="22"/>
          <w:szCs w:val="22"/>
        </w:rPr>
        <w:lastRenderedPageBreak/>
        <w:t xml:space="preserve">poderes económicos. En defensores de un poder que resulta injusto para con el necesitado, aunque tenga apariencia de legalidad. Como nosotros mismos, quizás sin percatarnos, terminamos ayudando a construir esos santuarios, a endiosar a ciertas figuras o dirigentes que después nos explotarán o se burlarán de nuestra ingenuidad. Frente a ello Amós habló en nombre de Dios, pero sin invocar ningún rango especial, ni siquiera el de profeta, sino como un humilde miembro del pueblo, un trabajador rural al que Dios toma de su lugar de boyero para que ponga en evidencia la injusticia y sus consecuencias. Una iglesia, o una persona, no es profética porque se declare como tal, sino porque es capaz de distinguir, desde la fe, los santuarios del Dios verdadero, sus manifestaciones en la vida cotidiana así como en la grandeza de la creación, de los paganos santuarios de los reyes que se imponen por la fuerza de sus armas o de sus cuentas bancarias, o de los supuestos sacerdotes que se endiosan a </w:t>
      </w:r>
      <w:proofErr w:type="spellStart"/>
      <w:r w:rsidRPr="00E41C0E">
        <w:rPr>
          <w:rFonts w:ascii="Arial" w:hAnsi="Arial" w:cs="Arial"/>
          <w:sz w:val="22"/>
          <w:szCs w:val="22"/>
        </w:rPr>
        <w:t>si</w:t>
      </w:r>
      <w:proofErr w:type="spellEnd"/>
      <w:r w:rsidRPr="00E41C0E">
        <w:rPr>
          <w:rFonts w:ascii="Arial" w:hAnsi="Arial" w:cs="Arial"/>
          <w:sz w:val="22"/>
          <w:szCs w:val="22"/>
        </w:rPr>
        <w:t xml:space="preserve"> mismos.</w:t>
      </w:r>
    </w:p>
    <w:p w:rsidR="00E41C0E" w:rsidRDefault="00B71CB6" w:rsidP="002C492A">
      <w:pPr>
        <w:spacing w:after="120"/>
        <w:ind w:left="3540"/>
        <w:jc w:val="right"/>
        <w:rPr>
          <w:rFonts w:ascii="Arial Narrow" w:hAnsi="Arial Narrow" w:cs="Arial"/>
          <w:i/>
          <w:sz w:val="20"/>
          <w:szCs w:val="20"/>
        </w:rPr>
      </w:pPr>
      <w:r w:rsidRPr="00EB75B9">
        <w:rPr>
          <w:rFonts w:ascii="Arial Narrow" w:hAnsi="Arial Narrow" w:cs="Arial"/>
          <w:i/>
          <w:sz w:val="20"/>
          <w:szCs w:val="20"/>
        </w:rPr>
        <w:t xml:space="preserve">Néstor </w:t>
      </w:r>
      <w:proofErr w:type="spellStart"/>
      <w:r w:rsidRPr="00EB75B9">
        <w:rPr>
          <w:rFonts w:ascii="Arial Narrow" w:hAnsi="Arial Narrow" w:cs="Arial"/>
          <w:i/>
          <w:sz w:val="20"/>
          <w:szCs w:val="20"/>
        </w:rPr>
        <w:t>Míguez</w:t>
      </w:r>
      <w:proofErr w:type="spellEnd"/>
      <w:r w:rsidRPr="00EB75B9">
        <w:rPr>
          <w:rFonts w:ascii="Arial Narrow" w:hAnsi="Arial Narrow" w:cs="Arial"/>
          <w:i/>
          <w:sz w:val="20"/>
          <w:szCs w:val="20"/>
        </w:rPr>
        <w:t xml:space="preserve">, pastor y </w:t>
      </w:r>
      <w:proofErr w:type="spellStart"/>
      <w:r w:rsidRPr="00EB75B9">
        <w:rPr>
          <w:rFonts w:ascii="Arial Narrow" w:hAnsi="Arial Narrow" w:cs="Arial"/>
          <w:i/>
          <w:sz w:val="20"/>
          <w:szCs w:val="20"/>
        </w:rPr>
        <w:t>biblista</w:t>
      </w:r>
      <w:proofErr w:type="spellEnd"/>
      <w:r w:rsidRPr="00EB75B9">
        <w:rPr>
          <w:rFonts w:ascii="Arial Narrow" w:hAnsi="Arial Narrow" w:cs="Arial"/>
          <w:i/>
          <w:sz w:val="20"/>
          <w:szCs w:val="20"/>
        </w:rPr>
        <w:t xml:space="preserve"> metodista argentino, en </w:t>
      </w:r>
      <w:r w:rsidR="00CC4445">
        <w:rPr>
          <w:rFonts w:ascii="Arial Narrow" w:hAnsi="Arial Narrow" w:cs="Arial"/>
          <w:b/>
          <w:i/>
          <w:sz w:val="20"/>
          <w:szCs w:val="20"/>
        </w:rPr>
        <w:t>Estudio</w:t>
      </w:r>
      <w:r w:rsidRPr="00B71CB6">
        <w:rPr>
          <w:rFonts w:ascii="Arial Narrow" w:hAnsi="Arial Narrow" w:cs="Arial"/>
          <w:b/>
          <w:i/>
          <w:sz w:val="20"/>
          <w:szCs w:val="20"/>
        </w:rPr>
        <w:t xml:space="preserve"> Exegético-</w:t>
      </w:r>
      <w:proofErr w:type="spellStart"/>
      <w:r w:rsidRPr="00B71CB6">
        <w:rPr>
          <w:rFonts w:ascii="Arial Narrow" w:hAnsi="Arial Narrow" w:cs="Arial"/>
          <w:b/>
          <w:i/>
          <w:sz w:val="20"/>
          <w:szCs w:val="20"/>
        </w:rPr>
        <w:t>Homilético</w:t>
      </w:r>
      <w:proofErr w:type="spellEnd"/>
      <w:r w:rsidRPr="00EB75B9">
        <w:rPr>
          <w:rFonts w:ascii="Arial Narrow" w:hAnsi="Arial Narrow" w:cs="Arial"/>
          <w:i/>
          <w:sz w:val="20"/>
          <w:szCs w:val="20"/>
        </w:rPr>
        <w:t xml:space="preserve"> 111, julio 2009, ISEDET, Buenos Aires.</w:t>
      </w:r>
    </w:p>
    <w:p w:rsidR="00EB375F" w:rsidRPr="00EB375F" w:rsidRDefault="00EB375F" w:rsidP="00EA322C">
      <w:pPr>
        <w:pStyle w:val="Prrafodelista"/>
        <w:numPr>
          <w:ilvl w:val="0"/>
          <w:numId w:val="20"/>
        </w:numPr>
        <w:spacing w:after="80"/>
        <w:rPr>
          <w:rFonts w:ascii="Arial" w:hAnsi="Arial" w:cs="Arial"/>
          <w:b/>
        </w:rPr>
      </w:pPr>
      <w:r w:rsidRPr="00EB375F">
        <w:rPr>
          <w:rFonts w:ascii="Arial" w:hAnsi="Arial" w:cs="Arial"/>
          <w:b/>
        </w:rPr>
        <w:t>Efesios 1.3-14</w:t>
      </w:r>
    </w:p>
    <w:p w:rsidR="00EB375F" w:rsidRPr="00EB375F" w:rsidRDefault="00EB375F" w:rsidP="00EB375F">
      <w:pPr>
        <w:spacing w:after="80"/>
        <w:rPr>
          <w:rFonts w:ascii="Arial" w:hAnsi="Arial" w:cs="Arial"/>
          <w:sz w:val="22"/>
          <w:szCs w:val="22"/>
          <w:u w:val="single"/>
        </w:rPr>
      </w:pPr>
      <w:r w:rsidRPr="00EB375F">
        <w:rPr>
          <w:rFonts w:ascii="Arial" w:hAnsi="Arial" w:cs="Arial"/>
          <w:sz w:val="22"/>
          <w:szCs w:val="22"/>
          <w:u w:val="single"/>
        </w:rPr>
        <w:t>Introducción</w:t>
      </w:r>
    </w:p>
    <w:p w:rsidR="00EB375F" w:rsidRPr="00EB375F" w:rsidRDefault="00EB375F" w:rsidP="00EB375F">
      <w:pPr>
        <w:spacing w:after="120"/>
        <w:rPr>
          <w:rFonts w:ascii="Arial" w:hAnsi="Arial" w:cs="Arial"/>
          <w:sz w:val="22"/>
          <w:szCs w:val="22"/>
        </w:rPr>
      </w:pPr>
      <w:r w:rsidRPr="00EB375F">
        <w:rPr>
          <w:rFonts w:ascii="Arial" w:hAnsi="Arial" w:cs="Arial"/>
          <w:sz w:val="22"/>
          <w:szCs w:val="22"/>
        </w:rPr>
        <w:t>La comunidad destinataria de la epístola se muestra como un grupo de origen mayormente gentil (2</w:t>
      </w:r>
      <w:r>
        <w:rPr>
          <w:rFonts w:ascii="Arial" w:hAnsi="Arial" w:cs="Arial"/>
          <w:sz w:val="22"/>
          <w:szCs w:val="22"/>
        </w:rPr>
        <w:t>.</w:t>
      </w:r>
      <w:r w:rsidRPr="00EB375F">
        <w:rPr>
          <w:rFonts w:ascii="Arial" w:hAnsi="Arial" w:cs="Arial"/>
          <w:sz w:val="22"/>
          <w:szCs w:val="22"/>
        </w:rPr>
        <w:t>11, 3</w:t>
      </w:r>
      <w:r>
        <w:rPr>
          <w:rFonts w:ascii="Arial" w:hAnsi="Arial" w:cs="Arial"/>
          <w:sz w:val="22"/>
          <w:szCs w:val="22"/>
        </w:rPr>
        <w:t>.</w:t>
      </w:r>
      <w:r w:rsidRPr="00EB375F">
        <w:rPr>
          <w:rFonts w:ascii="Arial" w:hAnsi="Arial" w:cs="Arial"/>
          <w:sz w:val="22"/>
          <w:szCs w:val="22"/>
        </w:rPr>
        <w:t>1), tal vez enfrentando querellas con creyentes de origen judío. Esto daría cuenta del énfasis que se pone en la elección divina (1</w:t>
      </w:r>
      <w:r>
        <w:rPr>
          <w:rFonts w:ascii="Arial" w:hAnsi="Arial" w:cs="Arial"/>
          <w:sz w:val="22"/>
          <w:szCs w:val="22"/>
        </w:rPr>
        <w:t>.</w:t>
      </w:r>
      <w:r w:rsidRPr="00EB375F">
        <w:rPr>
          <w:rFonts w:ascii="Arial" w:hAnsi="Arial" w:cs="Arial"/>
          <w:sz w:val="22"/>
          <w:szCs w:val="22"/>
        </w:rPr>
        <w:t>4), en la integración de un solo pueblo en Jesucristo (2</w:t>
      </w:r>
      <w:r>
        <w:rPr>
          <w:rFonts w:ascii="Arial" w:hAnsi="Arial" w:cs="Arial"/>
          <w:sz w:val="22"/>
          <w:szCs w:val="22"/>
        </w:rPr>
        <w:t xml:space="preserve">.14 y </w:t>
      </w:r>
      <w:proofErr w:type="spellStart"/>
      <w:r>
        <w:rPr>
          <w:rFonts w:ascii="Arial" w:hAnsi="Arial" w:cs="Arial"/>
          <w:sz w:val="22"/>
          <w:szCs w:val="22"/>
        </w:rPr>
        <w:t>ss</w:t>
      </w:r>
      <w:proofErr w:type="spellEnd"/>
      <w:r>
        <w:rPr>
          <w:rFonts w:ascii="Arial" w:hAnsi="Arial" w:cs="Arial"/>
          <w:sz w:val="22"/>
          <w:szCs w:val="22"/>
        </w:rPr>
        <w:t>), y en la unidad (4.</w:t>
      </w:r>
      <w:r w:rsidRPr="00EB375F">
        <w:rPr>
          <w:rFonts w:ascii="Arial" w:hAnsi="Arial" w:cs="Arial"/>
          <w:sz w:val="22"/>
          <w:szCs w:val="22"/>
        </w:rPr>
        <w:t>1</w:t>
      </w:r>
      <w:r>
        <w:rPr>
          <w:rFonts w:ascii="Arial" w:hAnsi="Arial" w:cs="Arial"/>
          <w:sz w:val="22"/>
          <w:szCs w:val="22"/>
        </w:rPr>
        <w:t>-</w:t>
      </w:r>
      <w:r w:rsidRPr="00EB375F">
        <w:rPr>
          <w:rFonts w:ascii="Arial" w:hAnsi="Arial" w:cs="Arial"/>
          <w:sz w:val="22"/>
          <w:szCs w:val="22"/>
        </w:rPr>
        <w:t>7) haciendo referencia a imágenes tanto de la religiosidad judía (la circuncisión y el pacto con Israel, 2:11</w:t>
      </w:r>
      <w:r>
        <w:rPr>
          <w:rFonts w:ascii="Arial" w:hAnsi="Arial" w:cs="Arial"/>
          <w:sz w:val="22"/>
          <w:szCs w:val="22"/>
        </w:rPr>
        <w:t>-</w:t>
      </w:r>
      <w:r w:rsidRPr="00EB375F">
        <w:rPr>
          <w:rFonts w:ascii="Arial" w:hAnsi="Arial" w:cs="Arial"/>
          <w:sz w:val="22"/>
          <w:szCs w:val="22"/>
        </w:rPr>
        <w:t>12; el templo, 2</w:t>
      </w:r>
      <w:r>
        <w:rPr>
          <w:rFonts w:ascii="Arial" w:hAnsi="Arial" w:cs="Arial"/>
          <w:sz w:val="22"/>
          <w:szCs w:val="22"/>
        </w:rPr>
        <w:t>.</w:t>
      </w:r>
      <w:r w:rsidRPr="00EB375F">
        <w:rPr>
          <w:rFonts w:ascii="Arial" w:hAnsi="Arial" w:cs="Arial"/>
          <w:sz w:val="22"/>
          <w:szCs w:val="22"/>
        </w:rPr>
        <w:t xml:space="preserve">21; etc.) como de la filosofía y religiosidad helenista (el </w:t>
      </w:r>
      <w:proofErr w:type="spellStart"/>
      <w:r w:rsidRPr="00EB375F">
        <w:rPr>
          <w:rFonts w:ascii="Arial" w:hAnsi="Arial" w:cs="Arial"/>
          <w:i/>
          <w:sz w:val="22"/>
          <w:szCs w:val="22"/>
        </w:rPr>
        <w:t>pleroma</w:t>
      </w:r>
      <w:proofErr w:type="spellEnd"/>
      <w:r w:rsidRPr="00EB375F">
        <w:rPr>
          <w:rFonts w:ascii="Arial" w:hAnsi="Arial" w:cs="Arial"/>
          <w:sz w:val="22"/>
          <w:szCs w:val="22"/>
        </w:rPr>
        <w:t>, 1</w:t>
      </w:r>
      <w:r>
        <w:rPr>
          <w:rFonts w:ascii="Arial" w:hAnsi="Arial" w:cs="Arial"/>
          <w:sz w:val="22"/>
          <w:szCs w:val="22"/>
        </w:rPr>
        <w:t>.</w:t>
      </w:r>
      <w:r w:rsidRPr="00EB375F">
        <w:rPr>
          <w:rFonts w:ascii="Arial" w:hAnsi="Arial" w:cs="Arial"/>
          <w:sz w:val="22"/>
          <w:szCs w:val="22"/>
        </w:rPr>
        <w:t>23; el ‘misterio’ de Cristo y del evangelio, 1</w:t>
      </w:r>
      <w:r>
        <w:rPr>
          <w:rFonts w:ascii="Arial" w:hAnsi="Arial" w:cs="Arial"/>
          <w:sz w:val="22"/>
          <w:szCs w:val="22"/>
        </w:rPr>
        <w:t>.</w:t>
      </w:r>
      <w:r w:rsidRPr="00EB375F">
        <w:rPr>
          <w:rFonts w:ascii="Arial" w:hAnsi="Arial" w:cs="Arial"/>
          <w:sz w:val="22"/>
          <w:szCs w:val="22"/>
        </w:rPr>
        <w:t>9, 3</w:t>
      </w:r>
      <w:r>
        <w:rPr>
          <w:rFonts w:ascii="Arial" w:hAnsi="Arial" w:cs="Arial"/>
          <w:sz w:val="22"/>
          <w:szCs w:val="22"/>
        </w:rPr>
        <w:t>.</w:t>
      </w:r>
      <w:r w:rsidRPr="00EB375F">
        <w:rPr>
          <w:rFonts w:ascii="Arial" w:hAnsi="Arial" w:cs="Arial"/>
          <w:sz w:val="22"/>
          <w:szCs w:val="22"/>
        </w:rPr>
        <w:t>4; etc.). Tal vez había cuestionamientos en cuanto al ministerio apostólico, por lo que se hace necesario reiterarlo como fundamento de la iglesia (2</w:t>
      </w:r>
      <w:r>
        <w:rPr>
          <w:rFonts w:ascii="Arial" w:hAnsi="Arial" w:cs="Arial"/>
          <w:sz w:val="22"/>
          <w:szCs w:val="22"/>
        </w:rPr>
        <w:t>.</w:t>
      </w:r>
      <w:r w:rsidRPr="00EB375F">
        <w:rPr>
          <w:rFonts w:ascii="Arial" w:hAnsi="Arial" w:cs="Arial"/>
          <w:sz w:val="22"/>
          <w:szCs w:val="22"/>
        </w:rPr>
        <w:t>20, 3</w:t>
      </w:r>
      <w:r>
        <w:rPr>
          <w:rFonts w:ascii="Arial" w:hAnsi="Arial" w:cs="Arial"/>
          <w:sz w:val="22"/>
          <w:szCs w:val="22"/>
        </w:rPr>
        <w:t>.</w:t>
      </w:r>
      <w:r w:rsidRPr="00EB375F">
        <w:rPr>
          <w:rFonts w:ascii="Arial" w:hAnsi="Arial" w:cs="Arial"/>
          <w:sz w:val="22"/>
          <w:szCs w:val="22"/>
        </w:rPr>
        <w:t>5), y otras problemáticas referentes a los carismas, apostasía y relaciones familiares (caps. 4</w:t>
      </w:r>
      <w:r>
        <w:rPr>
          <w:rFonts w:ascii="Arial" w:hAnsi="Arial" w:cs="Arial"/>
          <w:sz w:val="22"/>
          <w:szCs w:val="22"/>
        </w:rPr>
        <w:t>-</w:t>
      </w:r>
      <w:r w:rsidRPr="00EB375F">
        <w:rPr>
          <w:rFonts w:ascii="Arial" w:hAnsi="Arial" w:cs="Arial"/>
          <w:sz w:val="22"/>
          <w:szCs w:val="22"/>
        </w:rPr>
        <w:t xml:space="preserve">6). Aunque se acepta tradicionalmente una comunidad en Éfeso, debe señalarse que en el texto no es del todo clara la ubicación geográfica de los destinatarios. La indicación “en Éfeso” (1:1) no aparece en importantes manuscritos. </w:t>
      </w:r>
      <w:proofErr w:type="spellStart"/>
      <w:r w:rsidRPr="00EB375F">
        <w:rPr>
          <w:rFonts w:ascii="Arial" w:hAnsi="Arial" w:cs="Arial"/>
          <w:sz w:val="22"/>
          <w:szCs w:val="22"/>
        </w:rPr>
        <w:t>Marción</w:t>
      </w:r>
      <w:proofErr w:type="spellEnd"/>
      <w:r w:rsidRPr="00EB375F">
        <w:rPr>
          <w:rFonts w:ascii="Arial" w:hAnsi="Arial" w:cs="Arial"/>
          <w:sz w:val="22"/>
          <w:szCs w:val="22"/>
        </w:rPr>
        <w:t xml:space="preserve"> la reconocía y titulaba como “a los laodicenses”. Por último, los estudios recientes cuestionan el origen paulino de esta epístola, especialmente por su estilo, contenido y su cercanía </w:t>
      </w:r>
      <w:proofErr w:type="spellStart"/>
      <w:r w:rsidRPr="00EB375F">
        <w:rPr>
          <w:rFonts w:ascii="Arial" w:hAnsi="Arial" w:cs="Arial"/>
          <w:sz w:val="22"/>
          <w:szCs w:val="22"/>
        </w:rPr>
        <w:t>redaccional</w:t>
      </w:r>
      <w:proofErr w:type="spellEnd"/>
      <w:r w:rsidRPr="00EB375F">
        <w:rPr>
          <w:rFonts w:ascii="Arial" w:hAnsi="Arial" w:cs="Arial"/>
          <w:sz w:val="22"/>
          <w:szCs w:val="22"/>
        </w:rPr>
        <w:t xml:space="preserve"> con la epístola a los Colosenses. Esto sin embargo, dicho sea de paso, no menoscaba el carácter canóni</w:t>
      </w:r>
      <w:r>
        <w:rPr>
          <w:rFonts w:ascii="Arial" w:hAnsi="Arial" w:cs="Arial"/>
          <w:sz w:val="22"/>
          <w:szCs w:val="22"/>
        </w:rPr>
        <w:t>co y apostólico de la epístola.</w:t>
      </w:r>
    </w:p>
    <w:p w:rsidR="00EB375F" w:rsidRPr="00EB375F" w:rsidRDefault="00EB375F" w:rsidP="00EB375F">
      <w:pPr>
        <w:spacing w:after="80"/>
        <w:rPr>
          <w:rFonts w:ascii="Arial" w:hAnsi="Arial" w:cs="Arial"/>
          <w:sz w:val="22"/>
          <w:szCs w:val="22"/>
          <w:u w:val="single"/>
        </w:rPr>
      </w:pPr>
      <w:r w:rsidRPr="00EB375F">
        <w:rPr>
          <w:rFonts w:ascii="Arial" w:hAnsi="Arial" w:cs="Arial"/>
          <w:sz w:val="22"/>
          <w:szCs w:val="22"/>
          <w:u w:val="single"/>
        </w:rPr>
        <w:t>Comentario del texto</w:t>
      </w:r>
    </w:p>
    <w:p w:rsidR="00EB375F" w:rsidRPr="00EB375F" w:rsidRDefault="00EB375F" w:rsidP="00EB375F">
      <w:pPr>
        <w:spacing w:after="80"/>
        <w:rPr>
          <w:rFonts w:ascii="Arial" w:hAnsi="Arial" w:cs="Arial"/>
          <w:sz w:val="22"/>
          <w:szCs w:val="22"/>
        </w:rPr>
      </w:pPr>
      <w:r w:rsidRPr="00EB375F">
        <w:rPr>
          <w:rFonts w:ascii="Arial" w:hAnsi="Arial" w:cs="Arial"/>
          <w:sz w:val="22"/>
          <w:szCs w:val="22"/>
        </w:rPr>
        <w:t xml:space="preserve">Esta carta abre con esta amplia y compleja bendición a Dios que ha sido objeto de diversos análisis. En el presente estudio solamente nos enfocaremos a la exposición del trasfondo de dos fórmulas mencionadas en el texto que pueden ser temas </w:t>
      </w:r>
      <w:proofErr w:type="spellStart"/>
      <w:r w:rsidRPr="00EB375F">
        <w:rPr>
          <w:rFonts w:ascii="Arial" w:hAnsi="Arial" w:cs="Arial"/>
          <w:sz w:val="22"/>
          <w:szCs w:val="22"/>
        </w:rPr>
        <w:t>homiléticos</w:t>
      </w:r>
      <w:proofErr w:type="spellEnd"/>
      <w:r w:rsidRPr="00EB375F">
        <w:rPr>
          <w:rFonts w:ascii="Arial" w:hAnsi="Arial" w:cs="Arial"/>
          <w:sz w:val="22"/>
          <w:szCs w:val="22"/>
        </w:rPr>
        <w:t xml:space="preserve">: la </w:t>
      </w:r>
      <w:r w:rsidRPr="00EB375F">
        <w:rPr>
          <w:rFonts w:ascii="Arial" w:hAnsi="Arial" w:cs="Arial"/>
          <w:i/>
          <w:sz w:val="22"/>
          <w:szCs w:val="22"/>
        </w:rPr>
        <w:t>bendición</w:t>
      </w:r>
      <w:r w:rsidRPr="00EB375F">
        <w:rPr>
          <w:rFonts w:ascii="Arial" w:hAnsi="Arial" w:cs="Arial"/>
          <w:sz w:val="22"/>
          <w:szCs w:val="22"/>
        </w:rPr>
        <w:t xml:space="preserve"> y la </w:t>
      </w:r>
      <w:r w:rsidRPr="00EB375F">
        <w:rPr>
          <w:rFonts w:ascii="Arial" w:hAnsi="Arial" w:cs="Arial"/>
          <w:i/>
          <w:sz w:val="22"/>
          <w:szCs w:val="22"/>
        </w:rPr>
        <w:t>elección</w:t>
      </w:r>
      <w:r>
        <w:rPr>
          <w:rFonts w:ascii="Arial" w:hAnsi="Arial" w:cs="Arial"/>
          <w:sz w:val="22"/>
          <w:szCs w:val="22"/>
        </w:rPr>
        <w:t xml:space="preserve">. </w:t>
      </w:r>
    </w:p>
    <w:p w:rsidR="00EB375F" w:rsidRPr="00EB375F" w:rsidRDefault="00EB375F" w:rsidP="00EB375F">
      <w:pPr>
        <w:spacing w:after="80"/>
        <w:rPr>
          <w:rFonts w:ascii="Arial" w:hAnsi="Arial" w:cs="Arial"/>
          <w:sz w:val="22"/>
          <w:szCs w:val="22"/>
        </w:rPr>
      </w:pPr>
      <w:r w:rsidRPr="00EB375F">
        <w:rPr>
          <w:rFonts w:ascii="Arial" w:hAnsi="Arial" w:cs="Arial"/>
          <w:i/>
          <w:sz w:val="22"/>
          <w:szCs w:val="22"/>
        </w:rPr>
        <w:t>Bendito, bendición</w:t>
      </w:r>
      <w:r w:rsidRPr="00EB375F">
        <w:rPr>
          <w:rFonts w:ascii="Arial" w:hAnsi="Arial" w:cs="Arial"/>
          <w:sz w:val="22"/>
          <w:szCs w:val="22"/>
        </w:rPr>
        <w:t>: El inicio de la epístola (1</w:t>
      </w:r>
      <w:r>
        <w:rPr>
          <w:rFonts w:ascii="Arial" w:hAnsi="Arial" w:cs="Arial"/>
          <w:sz w:val="22"/>
          <w:szCs w:val="22"/>
        </w:rPr>
        <w:t>.</w:t>
      </w:r>
      <w:r w:rsidRPr="00EB375F">
        <w:rPr>
          <w:rFonts w:ascii="Arial" w:hAnsi="Arial" w:cs="Arial"/>
          <w:sz w:val="22"/>
          <w:szCs w:val="22"/>
        </w:rPr>
        <w:t>3) tiene similitudes con las aperturas de las epístolas de 1 Pedro (1</w:t>
      </w:r>
      <w:r>
        <w:rPr>
          <w:rFonts w:ascii="Arial" w:hAnsi="Arial" w:cs="Arial"/>
          <w:sz w:val="22"/>
          <w:szCs w:val="22"/>
        </w:rPr>
        <w:t>.</w:t>
      </w:r>
      <w:r w:rsidRPr="00EB375F">
        <w:rPr>
          <w:rFonts w:ascii="Arial" w:hAnsi="Arial" w:cs="Arial"/>
          <w:sz w:val="22"/>
          <w:szCs w:val="22"/>
        </w:rPr>
        <w:t>3) y 2 Corintios (1</w:t>
      </w:r>
      <w:r>
        <w:rPr>
          <w:rFonts w:ascii="Arial" w:hAnsi="Arial" w:cs="Arial"/>
          <w:sz w:val="22"/>
          <w:szCs w:val="22"/>
        </w:rPr>
        <w:t>.</w:t>
      </w:r>
      <w:r w:rsidRPr="00EB375F">
        <w:rPr>
          <w:rFonts w:ascii="Arial" w:hAnsi="Arial" w:cs="Arial"/>
          <w:sz w:val="22"/>
          <w:szCs w:val="22"/>
        </w:rPr>
        <w:t xml:space="preserve">3). Sin embargo el inicio de Efesios se destaca por el triple uso de palabras del campo semántico ‘bendición’: Dios es </w:t>
      </w:r>
      <w:r w:rsidRPr="00EB375F">
        <w:rPr>
          <w:rFonts w:ascii="Arial" w:hAnsi="Arial" w:cs="Arial"/>
          <w:i/>
          <w:sz w:val="22"/>
          <w:szCs w:val="22"/>
        </w:rPr>
        <w:t>bendito</w:t>
      </w:r>
      <w:r w:rsidRPr="00EB375F">
        <w:rPr>
          <w:rFonts w:ascii="Arial" w:hAnsi="Arial" w:cs="Arial"/>
          <w:sz w:val="22"/>
          <w:szCs w:val="22"/>
        </w:rPr>
        <w:t xml:space="preserve"> y él nos </w:t>
      </w:r>
      <w:r w:rsidRPr="00EB375F">
        <w:rPr>
          <w:rFonts w:ascii="Arial" w:hAnsi="Arial" w:cs="Arial"/>
          <w:i/>
          <w:sz w:val="22"/>
          <w:szCs w:val="22"/>
        </w:rPr>
        <w:t>bendice</w:t>
      </w:r>
      <w:r w:rsidRPr="00EB375F">
        <w:rPr>
          <w:rFonts w:ascii="Arial" w:hAnsi="Arial" w:cs="Arial"/>
          <w:sz w:val="22"/>
          <w:szCs w:val="22"/>
        </w:rPr>
        <w:t xml:space="preserve"> con toda </w:t>
      </w:r>
      <w:r w:rsidRPr="00EB375F">
        <w:rPr>
          <w:rFonts w:ascii="Arial" w:hAnsi="Arial" w:cs="Arial"/>
          <w:i/>
          <w:sz w:val="22"/>
          <w:szCs w:val="22"/>
        </w:rPr>
        <w:t>bendición espiritual</w:t>
      </w:r>
      <w:r w:rsidRPr="00EB375F">
        <w:rPr>
          <w:rFonts w:ascii="Arial" w:hAnsi="Arial" w:cs="Arial"/>
          <w:sz w:val="22"/>
          <w:szCs w:val="22"/>
        </w:rPr>
        <w:t xml:space="preserve">. </w:t>
      </w:r>
    </w:p>
    <w:p w:rsidR="00EB375F" w:rsidRPr="00EB375F" w:rsidRDefault="00EB375F" w:rsidP="00EB375F">
      <w:pPr>
        <w:spacing w:after="80"/>
        <w:rPr>
          <w:rFonts w:ascii="Arial" w:hAnsi="Arial" w:cs="Arial"/>
          <w:sz w:val="22"/>
          <w:szCs w:val="22"/>
        </w:rPr>
      </w:pPr>
      <w:r w:rsidRPr="00EB375F">
        <w:rPr>
          <w:rFonts w:ascii="Arial" w:hAnsi="Arial" w:cs="Arial"/>
          <w:sz w:val="22"/>
          <w:szCs w:val="22"/>
        </w:rPr>
        <w:t xml:space="preserve">(1) </w:t>
      </w:r>
      <w:r w:rsidRPr="00EB375F">
        <w:rPr>
          <w:rFonts w:ascii="Arial" w:hAnsi="Arial" w:cs="Arial"/>
          <w:i/>
          <w:sz w:val="22"/>
          <w:szCs w:val="22"/>
        </w:rPr>
        <w:t>Bendito</w:t>
      </w:r>
      <w:r w:rsidRPr="00EB375F">
        <w:rPr>
          <w:rFonts w:ascii="Arial" w:hAnsi="Arial" w:cs="Arial"/>
          <w:sz w:val="22"/>
          <w:szCs w:val="22"/>
        </w:rPr>
        <w:t xml:space="preserve"> como atributo de Dios: Este uso doxológico es común en el lenguaje paulino (Ro 1</w:t>
      </w:r>
      <w:r>
        <w:rPr>
          <w:rFonts w:ascii="Arial" w:hAnsi="Arial" w:cs="Arial"/>
          <w:sz w:val="22"/>
          <w:szCs w:val="22"/>
        </w:rPr>
        <w:t>.</w:t>
      </w:r>
      <w:r w:rsidRPr="00EB375F">
        <w:rPr>
          <w:rFonts w:ascii="Arial" w:hAnsi="Arial" w:cs="Arial"/>
          <w:sz w:val="22"/>
          <w:szCs w:val="22"/>
        </w:rPr>
        <w:t>25, 9</w:t>
      </w:r>
      <w:r>
        <w:rPr>
          <w:rFonts w:ascii="Arial" w:hAnsi="Arial" w:cs="Arial"/>
          <w:sz w:val="22"/>
          <w:szCs w:val="22"/>
        </w:rPr>
        <w:t>.</w:t>
      </w:r>
      <w:r w:rsidRPr="00EB375F">
        <w:rPr>
          <w:rFonts w:ascii="Arial" w:hAnsi="Arial" w:cs="Arial"/>
          <w:sz w:val="22"/>
          <w:szCs w:val="22"/>
        </w:rPr>
        <w:t>5; 2 Co 11</w:t>
      </w:r>
      <w:r>
        <w:rPr>
          <w:rFonts w:ascii="Arial" w:hAnsi="Arial" w:cs="Arial"/>
          <w:sz w:val="22"/>
          <w:szCs w:val="22"/>
        </w:rPr>
        <w:t>.</w:t>
      </w:r>
      <w:r w:rsidRPr="00EB375F">
        <w:rPr>
          <w:rFonts w:ascii="Arial" w:hAnsi="Arial" w:cs="Arial"/>
          <w:sz w:val="22"/>
          <w:szCs w:val="22"/>
        </w:rPr>
        <w:t xml:space="preserve">31) y tiene su antecedente en el lenguaje cultual </w:t>
      </w:r>
      <w:proofErr w:type="spellStart"/>
      <w:r w:rsidRPr="00EB375F">
        <w:rPr>
          <w:rFonts w:ascii="Arial" w:hAnsi="Arial" w:cs="Arial"/>
          <w:sz w:val="22"/>
          <w:szCs w:val="22"/>
        </w:rPr>
        <w:t>veterotestamentario</w:t>
      </w:r>
      <w:proofErr w:type="spellEnd"/>
      <w:r w:rsidRPr="00EB375F">
        <w:rPr>
          <w:rFonts w:ascii="Arial" w:hAnsi="Arial" w:cs="Arial"/>
          <w:sz w:val="22"/>
          <w:szCs w:val="22"/>
        </w:rPr>
        <w:t xml:space="preserve"> y judío. En el AT (LXX) se nomina así a Dios haciendo referencia a sus hechos prodigiosos a favor de Israel (Ex 18</w:t>
      </w:r>
      <w:r>
        <w:rPr>
          <w:rFonts w:ascii="Arial" w:hAnsi="Arial" w:cs="Arial"/>
          <w:sz w:val="22"/>
          <w:szCs w:val="22"/>
        </w:rPr>
        <w:t>.</w:t>
      </w:r>
      <w:r w:rsidRPr="00EB375F">
        <w:rPr>
          <w:rFonts w:ascii="Arial" w:hAnsi="Arial" w:cs="Arial"/>
          <w:sz w:val="22"/>
          <w:szCs w:val="22"/>
        </w:rPr>
        <w:t>10, Sal 67</w:t>
      </w:r>
      <w:r>
        <w:rPr>
          <w:rFonts w:ascii="Arial" w:hAnsi="Arial" w:cs="Arial"/>
          <w:sz w:val="22"/>
          <w:szCs w:val="22"/>
        </w:rPr>
        <w:t>.</w:t>
      </w:r>
      <w:r w:rsidRPr="00EB375F">
        <w:rPr>
          <w:rFonts w:ascii="Arial" w:hAnsi="Arial" w:cs="Arial"/>
          <w:sz w:val="22"/>
          <w:szCs w:val="22"/>
        </w:rPr>
        <w:t xml:space="preserve">36) o a favor </w:t>
      </w:r>
      <w:r>
        <w:rPr>
          <w:rFonts w:ascii="Arial" w:hAnsi="Arial" w:cs="Arial"/>
          <w:sz w:val="22"/>
          <w:szCs w:val="22"/>
        </w:rPr>
        <w:t xml:space="preserve">de alguien en particular (Rut 4.14; 1 </w:t>
      </w:r>
      <w:proofErr w:type="spellStart"/>
      <w:r>
        <w:rPr>
          <w:rFonts w:ascii="Arial" w:hAnsi="Arial" w:cs="Arial"/>
          <w:sz w:val="22"/>
          <w:szCs w:val="22"/>
        </w:rPr>
        <w:t>Sa</w:t>
      </w:r>
      <w:proofErr w:type="spellEnd"/>
      <w:r>
        <w:rPr>
          <w:rFonts w:ascii="Arial" w:hAnsi="Arial" w:cs="Arial"/>
          <w:sz w:val="22"/>
          <w:szCs w:val="22"/>
        </w:rPr>
        <w:t xml:space="preserve"> 25.</w:t>
      </w:r>
      <w:r w:rsidRPr="00EB375F">
        <w:rPr>
          <w:rFonts w:ascii="Arial" w:hAnsi="Arial" w:cs="Arial"/>
          <w:sz w:val="22"/>
          <w:szCs w:val="22"/>
        </w:rPr>
        <w:t xml:space="preserve">32). Este último aspecto es frecuente en los salmos Es notable la frecuencia de esta forma litúrgica en la literatura </w:t>
      </w:r>
      <w:proofErr w:type="spellStart"/>
      <w:r w:rsidRPr="00EB375F">
        <w:rPr>
          <w:rFonts w:ascii="Arial" w:hAnsi="Arial" w:cs="Arial"/>
          <w:sz w:val="22"/>
          <w:szCs w:val="22"/>
        </w:rPr>
        <w:t>intertestamentaria</w:t>
      </w:r>
      <w:proofErr w:type="spellEnd"/>
      <w:r w:rsidRPr="00EB375F">
        <w:rPr>
          <w:rFonts w:ascii="Arial" w:hAnsi="Arial" w:cs="Arial"/>
          <w:sz w:val="22"/>
          <w:szCs w:val="22"/>
        </w:rPr>
        <w:t>. Como ejemplo se cita una porción del “Cánt</w:t>
      </w:r>
      <w:r w:rsidR="007A7946">
        <w:rPr>
          <w:rFonts w:ascii="Arial" w:hAnsi="Arial" w:cs="Arial"/>
          <w:sz w:val="22"/>
          <w:szCs w:val="22"/>
        </w:rPr>
        <w:t>ico de los tres jóvenes” (Dan 3.</w:t>
      </w:r>
      <w:r w:rsidRPr="00EB375F">
        <w:rPr>
          <w:rFonts w:ascii="Arial" w:hAnsi="Arial" w:cs="Arial"/>
          <w:sz w:val="22"/>
          <w:szCs w:val="22"/>
        </w:rPr>
        <w:t>52-54, BJ):</w:t>
      </w:r>
    </w:p>
    <w:p w:rsidR="00EB375F" w:rsidRPr="00EB375F" w:rsidRDefault="00EB375F" w:rsidP="007A7946">
      <w:pPr>
        <w:ind w:left="600"/>
        <w:rPr>
          <w:rFonts w:ascii="Arial" w:hAnsi="Arial" w:cs="Arial"/>
          <w:sz w:val="22"/>
          <w:szCs w:val="22"/>
        </w:rPr>
      </w:pPr>
      <w:r w:rsidRPr="00EB375F">
        <w:rPr>
          <w:rFonts w:ascii="Arial" w:hAnsi="Arial" w:cs="Arial"/>
          <w:sz w:val="22"/>
          <w:szCs w:val="22"/>
        </w:rPr>
        <w:t>Bendito seas, Señor, Dios de nuestros padres, loado, exaltado eternamente.</w:t>
      </w:r>
    </w:p>
    <w:p w:rsidR="00EB375F" w:rsidRPr="00EB375F" w:rsidRDefault="00EB375F" w:rsidP="007A7946">
      <w:pPr>
        <w:ind w:left="600"/>
        <w:rPr>
          <w:rFonts w:ascii="Arial" w:hAnsi="Arial" w:cs="Arial"/>
          <w:sz w:val="22"/>
          <w:szCs w:val="22"/>
        </w:rPr>
      </w:pPr>
      <w:r w:rsidRPr="00EB375F">
        <w:rPr>
          <w:rFonts w:ascii="Arial" w:hAnsi="Arial" w:cs="Arial"/>
          <w:sz w:val="22"/>
          <w:szCs w:val="22"/>
        </w:rPr>
        <w:t xml:space="preserve">Bendito el santo nombre de </w:t>
      </w:r>
      <w:r w:rsidR="00966EF3">
        <w:rPr>
          <w:rFonts w:ascii="Arial" w:hAnsi="Arial" w:cs="Arial"/>
          <w:sz w:val="22"/>
          <w:szCs w:val="22"/>
        </w:rPr>
        <w:t>t</w:t>
      </w:r>
      <w:r w:rsidRPr="00EB375F">
        <w:rPr>
          <w:rFonts w:ascii="Arial" w:hAnsi="Arial" w:cs="Arial"/>
          <w:sz w:val="22"/>
          <w:szCs w:val="22"/>
        </w:rPr>
        <w:t>u gloria, loado, exaltado eternamente.</w:t>
      </w:r>
    </w:p>
    <w:p w:rsidR="00EB375F" w:rsidRPr="00EB375F" w:rsidRDefault="00EB375F" w:rsidP="007A7946">
      <w:pPr>
        <w:ind w:left="600"/>
        <w:rPr>
          <w:rFonts w:ascii="Arial" w:hAnsi="Arial" w:cs="Arial"/>
          <w:sz w:val="22"/>
          <w:szCs w:val="22"/>
        </w:rPr>
      </w:pPr>
      <w:r w:rsidRPr="00EB375F">
        <w:rPr>
          <w:rFonts w:ascii="Arial" w:hAnsi="Arial" w:cs="Arial"/>
          <w:sz w:val="22"/>
          <w:szCs w:val="22"/>
        </w:rPr>
        <w:t>Bendito seas en el templo de tu santa gloria, cantado, enaltecido eternamente.</w:t>
      </w:r>
    </w:p>
    <w:p w:rsidR="00EB375F" w:rsidRPr="00EB375F" w:rsidRDefault="00EB375F" w:rsidP="00EB375F">
      <w:pPr>
        <w:spacing w:after="80"/>
        <w:ind w:left="600"/>
        <w:rPr>
          <w:rFonts w:ascii="Arial" w:hAnsi="Arial" w:cs="Arial"/>
          <w:sz w:val="22"/>
          <w:szCs w:val="22"/>
        </w:rPr>
      </w:pPr>
      <w:r w:rsidRPr="00EB375F">
        <w:rPr>
          <w:rFonts w:ascii="Arial" w:hAnsi="Arial" w:cs="Arial"/>
          <w:sz w:val="22"/>
          <w:szCs w:val="22"/>
        </w:rPr>
        <w:t>Bendito seas en el trono de tu reino, cantado, exaltado eternamente.</w:t>
      </w:r>
    </w:p>
    <w:p w:rsidR="003D0225" w:rsidRDefault="00EB375F" w:rsidP="00EB375F">
      <w:pPr>
        <w:spacing w:after="80"/>
        <w:rPr>
          <w:rFonts w:ascii="Arial" w:hAnsi="Arial" w:cs="Arial"/>
          <w:sz w:val="22"/>
          <w:szCs w:val="22"/>
          <w:lang w:bidi="he-IL"/>
        </w:rPr>
      </w:pPr>
      <w:r w:rsidRPr="00EB375F">
        <w:rPr>
          <w:rFonts w:ascii="Arial" w:hAnsi="Arial" w:cs="Arial"/>
          <w:sz w:val="22"/>
          <w:szCs w:val="22"/>
        </w:rPr>
        <w:t xml:space="preserve">(2) Dios </w:t>
      </w:r>
      <w:r w:rsidRPr="00EB375F">
        <w:rPr>
          <w:rFonts w:ascii="Arial" w:hAnsi="Arial" w:cs="Arial"/>
          <w:i/>
          <w:sz w:val="22"/>
          <w:szCs w:val="22"/>
        </w:rPr>
        <w:t>bendice</w:t>
      </w:r>
      <w:r w:rsidRPr="00EB375F">
        <w:rPr>
          <w:rFonts w:ascii="Arial" w:hAnsi="Arial" w:cs="Arial"/>
          <w:sz w:val="22"/>
          <w:szCs w:val="22"/>
        </w:rPr>
        <w:t>: este actuar corresponde al carácter bendito de Dios. Cuando se dice que Dios bendice, se</w:t>
      </w:r>
      <w:r w:rsidRPr="00EB375F">
        <w:rPr>
          <w:rFonts w:ascii="Arial" w:hAnsi="Arial" w:cs="Arial"/>
          <w:sz w:val="22"/>
          <w:szCs w:val="22"/>
          <w:lang w:bidi="he-IL"/>
        </w:rPr>
        <w:t xml:space="preserve"> asocia a la procreación (Gen 1</w:t>
      </w:r>
      <w:r w:rsidR="007A7946">
        <w:rPr>
          <w:rFonts w:ascii="Arial" w:hAnsi="Arial" w:cs="Arial"/>
          <w:sz w:val="22"/>
          <w:szCs w:val="22"/>
          <w:lang w:bidi="he-IL"/>
        </w:rPr>
        <w:t>.28, 9:1, 12.</w:t>
      </w:r>
      <w:r w:rsidRPr="00EB375F">
        <w:rPr>
          <w:rFonts w:ascii="Arial" w:hAnsi="Arial" w:cs="Arial"/>
          <w:sz w:val="22"/>
          <w:szCs w:val="22"/>
          <w:lang w:bidi="he-IL"/>
        </w:rPr>
        <w:t>2, 17</w:t>
      </w:r>
      <w:r w:rsidR="007A7946">
        <w:rPr>
          <w:rFonts w:ascii="Arial" w:hAnsi="Arial" w:cs="Arial"/>
          <w:sz w:val="22"/>
          <w:szCs w:val="22"/>
          <w:lang w:bidi="he-IL"/>
        </w:rPr>
        <w:t xml:space="preserve">.16, 20, y otros), a la riqueza y </w:t>
      </w:r>
      <w:r w:rsidRPr="00EB375F">
        <w:rPr>
          <w:rFonts w:ascii="Arial" w:hAnsi="Arial" w:cs="Arial"/>
          <w:sz w:val="22"/>
          <w:szCs w:val="22"/>
          <w:lang w:bidi="he-IL"/>
        </w:rPr>
        <w:t>pr</w:t>
      </w:r>
      <w:r w:rsidR="007A7946">
        <w:rPr>
          <w:rFonts w:ascii="Arial" w:hAnsi="Arial" w:cs="Arial"/>
          <w:sz w:val="22"/>
          <w:szCs w:val="22"/>
          <w:lang w:bidi="he-IL"/>
        </w:rPr>
        <w:t xml:space="preserve">osperidad (Gen 26.12-13, </w:t>
      </w:r>
      <w:proofErr w:type="spellStart"/>
      <w:r w:rsidR="007A7946">
        <w:rPr>
          <w:rFonts w:ascii="Arial" w:hAnsi="Arial" w:cs="Arial"/>
          <w:sz w:val="22"/>
          <w:szCs w:val="22"/>
          <w:lang w:bidi="he-IL"/>
        </w:rPr>
        <w:t>Deut</w:t>
      </w:r>
      <w:proofErr w:type="spellEnd"/>
      <w:r w:rsidR="007A7946">
        <w:rPr>
          <w:rFonts w:ascii="Arial" w:hAnsi="Arial" w:cs="Arial"/>
          <w:sz w:val="22"/>
          <w:szCs w:val="22"/>
          <w:lang w:bidi="he-IL"/>
        </w:rPr>
        <w:t xml:space="preserve"> 7.</w:t>
      </w:r>
      <w:r w:rsidRPr="00EB375F">
        <w:rPr>
          <w:rFonts w:ascii="Arial" w:hAnsi="Arial" w:cs="Arial"/>
          <w:sz w:val="22"/>
          <w:szCs w:val="22"/>
          <w:lang w:bidi="he-IL"/>
        </w:rPr>
        <w:t>13, 15</w:t>
      </w:r>
      <w:r w:rsidR="007A7946">
        <w:rPr>
          <w:rFonts w:ascii="Arial" w:hAnsi="Arial" w:cs="Arial"/>
          <w:sz w:val="22"/>
          <w:szCs w:val="22"/>
          <w:lang w:bidi="he-IL"/>
        </w:rPr>
        <w:t>.</w:t>
      </w:r>
      <w:r w:rsidR="003D0225">
        <w:rPr>
          <w:rFonts w:ascii="Arial" w:hAnsi="Arial" w:cs="Arial"/>
          <w:sz w:val="22"/>
          <w:szCs w:val="22"/>
          <w:lang w:bidi="he-IL"/>
        </w:rPr>
        <w:t xml:space="preserve">4. </w:t>
      </w:r>
      <w:r w:rsidRPr="00EB375F">
        <w:rPr>
          <w:rFonts w:ascii="Arial" w:hAnsi="Arial" w:cs="Arial"/>
          <w:sz w:val="22"/>
          <w:szCs w:val="22"/>
          <w:lang w:bidi="he-IL"/>
        </w:rPr>
        <w:t>Este aspecto es particularmente frecuente en Deuteronomio, Job 1</w:t>
      </w:r>
      <w:r w:rsidR="007A7946">
        <w:rPr>
          <w:rFonts w:ascii="Arial" w:hAnsi="Arial" w:cs="Arial"/>
          <w:sz w:val="22"/>
          <w:szCs w:val="22"/>
          <w:lang w:bidi="he-IL"/>
        </w:rPr>
        <w:t>.</w:t>
      </w:r>
      <w:r w:rsidRPr="00EB375F">
        <w:rPr>
          <w:rFonts w:ascii="Arial" w:hAnsi="Arial" w:cs="Arial"/>
          <w:sz w:val="22"/>
          <w:szCs w:val="22"/>
          <w:lang w:bidi="he-IL"/>
        </w:rPr>
        <w:t>10) y a la protecc</w:t>
      </w:r>
      <w:r w:rsidR="003D0225">
        <w:rPr>
          <w:rFonts w:ascii="Arial" w:hAnsi="Arial" w:cs="Arial"/>
          <w:sz w:val="22"/>
          <w:szCs w:val="22"/>
          <w:lang w:bidi="he-IL"/>
        </w:rPr>
        <w:t>ión en general (</w:t>
      </w:r>
      <w:proofErr w:type="spellStart"/>
      <w:r w:rsidR="003D0225">
        <w:rPr>
          <w:rFonts w:ascii="Arial" w:hAnsi="Arial" w:cs="Arial"/>
          <w:sz w:val="22"/>
          <w:szCs w:val="22"/>
          <w:lang w:bidi="he-IL"/>
        </w:rPr>
        <w:t>Deut</w:t>
      </w:r>
      <w:proofErr w:type="spellEnd"/>
      <w:r w:rsidR="003D0225">
        <w:rPr>
          <w:rFonts w:ascii="Arial" w:hAnsi="Arial" w:cs="Arial"/>
          <w:sz w:val="22"/>
          <w:szCs w:val="22"/>
          <w:lang w:bidi="he-IL"/>
        </w:rPr>
        <w:t xml:space="preserve"> 2.7, Sal 5.</w:t>
      </w:r>
      <w:r w:rsidRPr="00EB375F">
        <w:rPr>
          <w:rFonts w:ascii="Arial" w:hAnsi="Arial" w:cs="Arial"/>
          <w:sz w:val="22"/>
          <w:szCs w:val="22"/>
          <w:lang w:bidi="he-IL"/>
        </w:rPr>
        <w:t>1</w:t>
      </w:r>
      <w:r w:rsidR="003D0225">
        <w:rPr>
          <w:rFonts w:ascii="Arial" w:hAnsi="Arial" w:cs="Arial"/>
          <w:sz w:val="22"/>
          <w:szCs w:val="22"/>
          <w:lang w:bidi="he-IL"/>
        </w:rPr>
        <w:t>2, Sal 28.</w:t>
      </w:r>
      <w:r w:rsidRPr="00EB375F">
        <w:rPr>
          <w:rFonts w:ascii="Arial" w:hAnsi="Arial" w:cs="Arial"/>
          <w:sz w:val="22"/>
          <w:szCs w:val="22"/>
          <w:lang w:bidi="he-IL"/>
        </w:rPr>
        <w:t>9</w:t>
      </w:r>
      <w:r w:rsidR="003D0225">
        <w:rPr>
          <w:rFonts w:ascii="Arial" w:hAnsi="Arial" w:cs="Arial"/>
          <w:sz w:val="22"/>
          <w:szCs w:val="22"/>
          <w:lang w:bidi="he-IL"/>
        </w:rPr>
        <w:t>,</w:t>
      </w:r>
      <w:r w:rsidRPr="00EB375F">
        <w:rPr>
          <w:rFonts w:ascii="Arial" w:hAnsi="Arial" w:cs="Arial"/>
          <w:sz w:val="22"/>
          <w:szCs w:val="22"/>
          <w:lang w:bidi="he-IL"/>
        </w:rPr>
        <w:t xml:space="preserve"> aspecto más </w:t>
      </w:r>
      <w:r w:rsidRPr="00EB375F">
        <w:rPr>
          <w:rFonts w:ascii="Arial" w:hAnsi="Arial" w:cs="Arial"/>
          <w:sz w:val="22"/>
          <w:szCs w:val="22"/>
          <w:lang w:bidi="he-IL"/>
        </w:rPr>
        <w:lastRenderedPageBreak/>
        <w:t>frecuente en los salmos). En el NT se traslada el acto divino de bendecir a la realización de la salvación en Jesucristo (Gal 3</w:t>
      </w:r>
      <w:r w:rsidR="003D0225">
        <w:rPr>
          <w:rFonts w:ascii="Arial" w:hAnsi="Arial" w:cs="Arial"/>
          <w:sz w:val="22"/>
          <w:szCs w:val="22"/>
          <w:lang w:bidi="he-IL"/>
        </w:rPr>
        <w:t>.</w:t>
      </w:r>
      <w:r w:rsidRPr="00EB375F">
        <w:rPr>
          <w:rFonts w:ascii="Arial" w:hAnsi="Arial" w:cs="Arial"/>
          <w:sz w:val="22"/>
          <w:szCs w:val="22"/>
          <w:lang w:bidi="he-IL"/>
        </w:rPr>
        <w:t>8-9), así Dios ahora bendice a través de él (</w:t>
      </w:r>
      <w:proofErr w:type="spellStart"/>
      <w:r w:rsidRPr="00EB375F">
        <w:rPr>
          <w:rFonts w:ascii="Arial" w:hAnsi="Arial" w:cs="Arial"/>
          <w:sz w:val="22"/>
          <w:szCs w:val="22"/>
          <w:lang w:bidi="he-IL"/>
        </w:rPr>
        <w:t>Hch</w:t>
      </w:r>
      <w:proofErr w:type="spellEnd"/>
      <w:r w:rsidRPr="00EB375F">
        <w:rPr>
          <w:rFonts w:ascii="Arial" w:hAnsi="Arial" w:cs="Arial"/>
          <w:sz w:val="22"/>
          <w:szCs w:val="22"/>
          <w:lang w:bidi="he-IL"/>
        </w:rPr>
        <w:t xml:space="preserve"> 3</w:t>
      </w:r>
      <w:r w:rsidR="003D0225">
        <w:rPr>
          <w:rFonts w:ascii="Arial" w:hAnsi="Arial" w:cs="Arial"/>
          <w:sz w:val="22"/>
          <w:szCs w:val="22"/>
          <w:lang w:bidi="he-IL"/>
        </w:rPr>
        <w:t>.</w:t>
      </w:r>
      <w:r w:rsidRPr="00EB375F">
        <w:rPr>
          <w:rFonts w:ascii="Arial" w:hAnsi="Arial" w:cs="Arial"/>
          <w:sz w:val="22"/>
          <w:szCs w:val="22"/>
          <w:lang w:bidi="he-IL"/>
        </w:rPr>
        <w:t xml:space="preserve">26). </w:t>
      </w:r>
    </w:p>
    <w:p w:rsidR="00EB375F" w:rsidRPr="00EB375F" w:rsidRDefault="00EB375F" w:rsidP="00EB375F">
      <w:pPr>
        <w:spacing w:after="80"/>
        <w:rPr>
          <w:rFonts w:ascii="Arial" w:hAnsi="Arial" w:cs="Arial"/>
          <w:sz w:val="22"/>
          <w:szCs w:val="22"/>
        </w:rPr>
      </w:pPr>
      <w:r w:rsidRPr="00EB375F">
        <w:rPr>
          <w:rFonts w:ascii="Arial" w:hAnsi="Arial" w:cs="Arial"/>
          <w:sz w:val="22"/>
          <w:szCs w:val="22"/>
          <w:lang w:bidi="he-IL"/>
        </w:rPr>
        <w:t xml:space="preserve">(3) La naturaleza de las </w:t>
      </w:r>
      <w:r w:rsidRPr="00EB375F">
        <w:rPr>
          <w:rFonts w:ascii="Arial" w:hAnsi="Arial" w:cs="Arial"/>
          <w:i/>
          <w:sz w:val="22"/>
          <w:szCs w:val="22"/>
          <w:lang w:bidi="he-IL"/>
        </w:rPr>
        <w:t>bendiciones</w:t>
      </w:r>
      <w:r w:rsidRPr="00EB375F">
        <w:rPr>
          <w:rFonts w:ascii="Arial" w:hAnsi="Arial" w:cs="Arial"/>
          <w:sz w:val="22"/>
          <w:szCs w:val="22"/>
          <w:lang w:bidi="he-IL"/>
        </w:rPr>
        <w:t>: aunque en el AT la bendición divina se corresponde con lo ya dicho sobre la acción de bendecir de Dios (procreación, prosperidad, protección), el NT destaca en especial la relación entre la bendición o bendiciones con la obra salvífica del Evangelio, lo cual puede entenderse como una amplificación del tercer aspecto (la protección). Hay un an</w:t>
      </w:r>
      <w:r w:rsidR="003D0225">
        <w:rPr>
          <w:rFonts w:ascii="Arial" w:hAnsi="Arial" w:cs="Arial"/>
          <w:sz w:val="22"/>
          <w:szCs w:val="22"/>
          <w:lang w:bidi="he-IL"/>
        </w:rPr>
        <w:t>tecedente literario en el Salmo</w:t>
      </w:r>
      <w:r w:rsidRPr="00EB375F">
        <w:rPr>
          <w:rFonts w:ascii="Arial" w:hAnsi="Arial" w:cs="Arial"/>
          <w:sz w:val="22"/>
          <w:szCs w:val="22"/>
          <w:lang w:bidi="he-IL"/>
        </w:rPr>
        <w:t xml:space="preserve"> </w:t>
      </w:r>
      <w:r w:rsidR="003D0225">
        <w:rPr>
          <w:rFonts w:ascii="Arial" w:hAnsi="Arial" w:cs="Arial"/>
          <w:sz w:val="22"/>
          <w:szCs w:val="22"/>
          <w:lang w:bidi="he-IL"/>
        </w:rPr>
        <w:t xml:space="preserve">21, </w:t>
      </w:r>
      <w:r w:rsidRPr="00EB375F">
        <w:rPr>
          <w:rFonts w:ascii="Arial" w:hAnsi="Arial" w:cs="Arial"/>
          <w:sz w:val="22"/>
          <w:szCs w:val="22"/>
          <w:lang w:bidi="he-IL"/>
        </w:rPr>
        <w:t xml:space="preserve">donde la </w:t>
      </w:r>
      <w:r w:rsidRPr="00EB375F">
        <w:rPr>
          <w:rFonts w:ascii="Arial" w:hAnsi="Arial" w:cs="Arial"/>
          <w:i/>
          <w:sz w:val="22"/>
          <w:szCs w:val="22"/>
          <w:lang w:bidi="he-IL"/>
        </w:rPr>
        <w:t>bendición</w:t>
      </w:r>
      <w:r w:rsidRPr="00EB375F">
        <w:rPr>
          <w:rFonts w:ascii="Arial" w:hAnsi="Arial" w:cs="Arial"/>
          <w:sz w:val="22"/>
          <w:szCs w:val="22"/>
          <w:lang w:bidi="he-IL"/>
        </w:rPr>
        <w:t xml:space="preserve"> al rey se asocia con la vida y salvación (vs. 4-6), con la presencia de Dios (vs. </w:t>
      </w:r>
      <w:r w:rsidR="003D0225">
        <w:rPr>
          <w:rFonts w:ascii="Arial" w:hAnsi="Arial" w:cs="Arial"/>
          <w:sz w:val="22"/>
          <w:szCs w:val="22"/>
          <w:lang w:bidi="he-IL"/>
        </w:rPr>
        <w:t>6</w:t>
      </w:r>
      <w:r w:rsidRPr="00EB375F">
        <w:rPr>
          <w:rFonts w:ascii="Arial" w:hAnsi="Arial" w:cs="Arial"/>
          <w:sz w:val="22"/>
          <w:szCs w:val="22"/>
          <w:lang w:bidi="he-IL"/>
        </w:rPr>
        <w:t xml:space="preserve">) que tiene como base la confianza en Dios y su misericordia (vs. </w:t>
      </w:r>
      <w:r w:rsidR="003D0225">
        <w:rPr>
          <w:rFonts w:ascii="Arial" w:hAnsi="Arial" w:cs="Arial"/>
          <w:sz w:val="22"/>
          <w:szCs w:val="22"/>
          <w:lang w:bidi="he-IL"/>
        </w:rPr>
        <w:t>7</w:t>
      </w:r>
      <w:r w:rsidRPr="00EB375F">
        <w:rPr>
          <w:rFonts w:ascii="Arial" w:hAnsi="Arial" w:cs="Arial"/>
          <w:sz w:val="22"/>
          <w:szCs w:val="22"/>
          <w:lang w:bidi="he-IL"/>
        </w:rPr>
        <w:t xml:space="preserve">). En este salmo no parece incluirse la idea de la bendición ni como procreación ni como riqueza. En el texto de Efesios, según lo que viene adelante, las </w:t>
      </w:r>
      <w:r w:rsidRPr="00EB375F">
        <w:rPr>
          <w:rFonts w:ascii="Arial" w:hAnsi="Arial" w:cs="Arial"/>
          <w:i/>
          <w:sz w:val="22"/>
          <w:szCs w:val="22"/>
          <w:lang w:bidi="he-IL"/>
        </w:rPr>
        <w:t>bendiciones espirituales</w:t>
      </w:r>
      <w:r w:rsidRPr="00EB375F">
        <w:rPr>
          <w:rFonts w:ascii="Arial" w:hAnsi="Arial" w:cs="Arial"/>
          <w:sz w:val="22"/>
          <w:szCs w:val="22"/>
          <w:lang w:bidi="he-IL"/>
        </w:rPr>
        <w:t xml:space="preserve"> son los efectos de la salvación realizada en los creyentes, y tampoco se relacionan ni con la procreación ni con la prosperidad material. </w:t>
      </w:r>
      <w:r w:rsidRPr="00EB375F">
        <w:rPr>
          <w:rFonts w:ascii="Arial" w:hAnsi="Arial" w:cs="Arial"/>
          <w:sz w:val="22"/>
          <w:szCs w:val="22"/>
        </w:rPr>
        <w:t>Podemos entender entonces que Pablo al “</w:t>
      </w:r>
      <w:r w:rsidRPr="00EB375F">
        <w:rPr>
          <w:rFonts w:ascii="Arial" w:hAnsi="Arial" w:cs="Arial"/>
          <w:i/>
          <w:sz w:val="22"/>
          <w:szCs w:val="22"/>
        </w:rPr>
        <w:t>bendecir</w:t>
      </w:r>
      <w:r w:rsidRPr="00EB375F">
        <w:rPr>
          <w:rFonts w:ascii="Arial" w:hAnsi="Arial" w:cs="Arial"/>
          <w:sz w:val="22"/>
          <w:szCs w:val="22"/>
        </w:rPr>
        <w:t xml:space="preserve"> al Dios que </w:t>
      </w:r>
      <w:r w:rsidRPr="00EB375F">
        <w:rPr>
          <w:rFonts w:ascii="Arial" w:hAnsi="Arial" w:cs="Arial"/>
          <w:i/>
          <w:sz w:val="22"/>
          <w:szCs w:val="22"/>
        </w:rPr>
        <w:t>bendice</w:t>
      </w:r>
      <w:r w:rsidRPr="00EB375F">
        <w:rPr>
          <w:rFonts w:ascii="Arial" w:hAnsi="Arial" w:cs="Arial"/>
          <w:sz w:val="22"/>
          <w:szCs w:val="22"/>
        </w:rPr>
        <w:t xml:space="preserve"> con </w:t>
      </w:r>
      <w:r w:rsidRPr="00EB375F">
        <w:rPr>
          <w:rFonts w:ascii="Arial" w:hAnsi="Arial" w:cs="Arial"/>
          <w:i/>
          <w:sz w:val="22"/>
          <w:szCs w:val="22"/>
        </w:rPr>
        <w:t>bendiciones espirituales</w:t>
      </w:r>
      <w:r w:rsidRPr="00EB375F">
        <w:rPr>
          <w:rFonts w:ascii="Arial" w:hAnsi="Arial" w:cs="Arial"/>
          <w:sz w:val="22"/>
          <w:szCs w:val="22"/>
        </w:rPr>
        <w:t>” se refiere con énfasis a que Él salva, él protege, él perdona, él da vida.</w:t>
      </w:r>
    </w:p>
    <w:p w:rsidR="00EB375F" w:rsidRPr="00EB375F" w:rsidRDefault="00EB375F" w:rsidP="00EB375F">
      <w:pPr>
        <w:spacing w:after="80"/>
        <w:rPr>
          <w:rFonts w:ascii="Arial" w:hAnsi="Arial" w:cs="Arial"/>
          <w:sz w:val="22"/>
          <w:szCs w:val="22"/>
          <w:lang w:val="es-ES_tradnl"/>
        </w:rPr>
      </w:pPr>
      <w:r w:rsidRPr="00EB375F">
        <w:rPr>
          <w:rFonts w:ascii="Arial" w:hAnsi="Arial" w:cs="Arial"/>
          <w:i/>
          <w:sz w:val="22"/>
          <w:szCs w:val="22"/>
        </w:rPr>
        <w:t xml:space="preserve">Elegir y predestinar </w:t>
      </w:r>
      <w:r w:rsidRPr="00EB375F">
        <w:rPr>
          <w:rFonts w:ascii="Arial" w:hAnsi="Arial" w:cs="Arial"/>
          <w:sz w:val="22"/>
          <w:szCs w:val="22"/>
        </w:rPr>
        <w:t>(1</w:t>
      </w:r>
      <w:r w:rsidR="003D0225">
        <w:rPr>
          <w:rFonts w:ascii="Arial" w:hAnsi="Arial" w:cs="Arial"/>
          <w:sz w:val="22"/>
          <w:szCs w:val="22"/>
        </w:rPr>
        <w:t>.</w:t>
      </w:r>
      <w:r w:rsidRPr="00EB375F">
        <w:rPr>
          <w:rFonts w:ascii="Arial" w:hAnsi="Arial" w:cs="Arial"/>
          <w:sz w:val="22"/>
          <w:szCs w:val="22"/>
        </w:rPr>
        <w:t xml:space="preserve">4, 5 y 11): La bendición de Dios se traduce en su elección. Se recoge en esta expresión la doctrina hebrea del pueblo escogido por Dios. Esta doctrina muestra un desarrollo progresivo, siendo particularmente frecuente en la tradición </w:t>
      </w:r>
      <w:proofErr w:type="spellStart"/>
      <w:r w:rsidRPr="00EB375F">
        <w:rPr>
          <w:rFonts w:ascii="Arial" w:hAnsi="Arial" w:cs="Arial"/>
          <w:sz w:val="22"/>
          <w:szCs w:val="22"/>
        </w:rPr>
        <w:t>deuteronomista</w:t>
      </w:r>
      <w:proofErr w:type="spellEnd"/>
      <w:r w:rsidRPr="00EB375F">
        <w:rPr>
          <w:rFonts w:ascii="Arial" w:hAnsi="Arial" w:cs="Arial"/>
          <w:sz w:val="22"/>
          <w:szCs w:val="22"/>
        </w:rPr>
        <w:t>. Entre otras aplicaciones, se refiere en especial a la elecc</w:t>
      </w:r>
      <w:r w:rsidR="003D0225">
        <w:rPr>
          <w:rFonts w:ascii="Arial" w:hAnsi="Arial" w:cs="Arial"/>
          <w:sz w:val="22"/>
          <w:szCs w:val="22"/>
        </w:rPr>
        <w:t>ión divina de su pueblo (</w:t>
      </w:r>
      <w:proofErr w:type="spellStart"/>
      <w:r w:rsidR="003D0225">
        <w:rPr>
          <w:rFonts w:ascii="Arial" w:hAnsi="Arial" w:cs="Arial"/>
          <w:sz w:val="22"/>
          <w:szCs w:val="22"/>
        </w:rPr>
        <w:t>Deut</w:t>
      </w:r>
      <w:proofErr w:type="spellEnd"/>
      <w:r w:rsidR="003D0225">
        <w:rPr>
          <w:rFonts w:ascii="Arial" w:hAnsi="Arial" w:cs="Arial"/>
          <w:sz w:val="22"/>
          <w:szCs w:val="22"/>
        </w:rPr>
        <w:t xml:space="preserve"> 4.</w:t>
      </w:r>
      <w:r w:rsidRPr="00EB375F">
        <w:rPr>
          <w:rFonts w:ascii="Arial" w:hAnsi="Arial" w:cs="Arial"/>
          <w:sz w:val="22"/>
          <w:szCs w:val="22"/>
        </w:rPr>
        <w:t>37, 7</w:t>
      </w:r>
      <w:r w:rsidR="003D0225">
        <w:rPr>
          <w:rFonts w:ascii="Arial" w:hAnsi="Arial" w:cs="Arial"/>
          <w:sz w:val="22"/>
          <w:szCs w:val="22"/>
        </w:rPr>
        <w:t>.7, 10.</w:t>
      </w:r>
      <w:r w:rsidRPr="00EB375F">
        <w:rPr>
          <w:rFonts w:ascii="Arial" w:hAnsi="Arial" w:cs="Arial"/>
          <w:sz w:val="22"/>
          <w:szCs w:val="22"/>
        </w:rPr>
        <w:t>15</w:t>
      </w:r>
      <w:r w:rsidR="003D0225">
        <w:rPr>
          <w:rFonts w:ascii="Arial" w:hAnsi="Arial" w:cs="Arial"/>
          <w:sz w:val="22"/>
          <w:szCs w:val="22"/>
        </w:rPr>
        <w:t xml:space="preserve">; </w:t>
      </w:r>
      <w:r w:rsidRPr="00EB375F">
        <w:rPr>
          <w:rFonts w:ascii="Arial" w:hAnsi="Arial" w:cs="Arial"/>
          <w:sz w:val="22"/>
          <w:szCs w:val="22"/>
        </w:rPr>
        <w:t>etc.</w:t>
      </w:r>
      <w:r w:rsidRPr="00EB375F">
        <w:rPr>
          <w:rFonts w:ascii="Arial" w:hAnsi="Arial" w:cs="Arial"/>
          <w:sz w:val="22"/>
          <w:szCs w:val="22"/>
          <w:lang w:val="es-ES_tradnl"/>
        </w:rPr>
        <w:t xml:space="preserve">): </w:t>
      </w:r>
    </w:p>
    <w:p w:rsidR="00EB375F" w:rsidRPr="00EB375F" w:rsidRDefault="00EB375F" w:rsidP="00EB375F">
      <w:pPr>
        <w:spacing w:after="80"/>
        <w:ind w:left="600"/>
        <w:rPr>
          <w:rFonts w:ascii="Arial" w:hAnsi="Arial" w:cs="Arial"/>
          <w:sz w:val="22"/>
          <w:szCs w:val="22"/>
        </w:rPr>
      </w:pPr>
      <w:r w:rsidRPr="00EB375F">
        <w:rPr>
          <w:rFonts w:ascii="Arial" w:hAnsi="Arial" w:cs="Arial"/>
          <w:sz w:val="22"/>
          <w:szCs w:val="22"/>
        </w:rPr>
        <w:t xml:space="preserve">Pero tú, Israel, siervo mío eres; tú, Jacob, a quien yo </w:t>
      </w:r>
      <w:r w:rsidRPr="00EB375F">
        <w:rPr>
          <w:rFonts w:ascii="Arial" w:hAnsi="Arial" w:cs="Arial"/>
          <w:i/>
          <w:sz w:val="22"/>
          <w:szCs w:val="22"/>
        </w:rPr>
        <w:t>escogí</w:t>
      </w:r>
      <w:r w:rsidRPr="00EB375F">
        <w:rPr>
          <w:rFonts w:ascii="Arial" w:hAnsi="Arial" w:cs="Arial"/>
          <w:sz w:val="22"/>
          <w:szCs w:val="22"/>
        </w:rPr>
        <w:t xml:space="preserve">, descendencia de Abraham, mi amigo. Porque te tomé de los confines de la tierra, de tierras lejanas te llamé y te dije: "Mi siervo eres tú; te </w:t>
      </w:r>
      <w:r w:rsidRPr="00EB375F">
        <w:rPr>
          <w:rFonts w:ascii="Arial" w:hAnsi="Arial" w:cs="Arial"/>
          <w:i/>
          <w:sz w:val="22"/>
          <w:szCs w:val="22"/>
        </w:rPr>
        <w:t>escogí</w:t>
      </w:r>
      <w:r w:rsidRPr="00EB375F">
        <w:rPr>
          <w:rFonts w:ascii="Arial" w:hAnsi="Arial" w:cs="Arial"/>
          <w:sz w:val="22"/>
          <w:szCs w:val="22"/>
        </w:rPr>
        <w:t xml:space="preserve"> y no te deseché. (Isa 41</w:t>
      </w:r>
      <w:r w:rsidR="003D0225">
        <w:rPr>
          <w:rFonts w:ascii="Arial" w:hAnsi="Arial" w:cs="Arial"/>
          <w:sz w:val="22"/>
          <w:szCs w:val="22"/>
        </w:rPr>
        <w:t>.</w:t>
      </w:r>
      <w:r w:rsidRPr="00EB375F">
        <w:rPr>
          <w:rFonts w:ascii="Arial" w:hAnsi="Arial" w:cs="Arial"/>
          <w:sz w:val="22"/>
          <w:szCs w:val="22"/>
        </w:rPr>
        <w:t>8–9)</w:t>
      </w:r>
    </w:p>
    <w:p w:rsidR="00EB375F" w:rsidRPr="00EB375F" w:rsidRDefault="00EB375F" w:rsidP="00EB375F">
      <w:pPr>
        <w:spacing w:after="80"/>
        <w:rPr>
          <w:rFonts w:ascii="Arial" w:hAnsi="Arial" w:cs="Arial"/>
          <w:sz w:val="22"/>
          <w:szCs w:val="22"/>
          <w:lang w:val="es-ES_tradnl"/>
        </w:rPr>
      </w:pPr>
      <w:r w:rsidRPr="00EB375F">
        <w:rPr>
          <w:rFonts w:ascii="Arial" w:hAnsi="Arial" w:cs="Arial"/>
          <w:sz w:val="22"/>
          <w:szCs w:val="22"/>
          <w:lang w:val="es-ES_tradnl"/>
        </w:rPr>
        <w:t xml:space="preserve">La doctrina está unida al reconocimiento de la santidad de Dios, su amor y la obediencia debida a él. Más adelante la idea derivó en un sentimiento de exclusividad privilegiada, sólo alcanzable por medio de la prueba y/o del conocimiento (de la Torá en este caso). Esta derivación de la doctrina aparece por ejemplo en la comunidad de </w:t>
      </w:r>
      <w:proofErr w:type="spellStart"/>
      <w:r w:rsidRPr="00EB375F">
        <w:rPr>
          <w:rFonts w:ascii="Arial" w:hAnsi="Arial" w:cs="Arial"/>
          <w:sz w:val="22"/>
          <w:szCs w:val="22"/>
          <w:lang w:val="es-ES_tradnl"/>
        </w:rPr>
        <w:t>Qumrán</w:t>
      </w:r>
      <w:proofErr w:type="spellEnd"/>
      <w:r w:rsidRPr="00EB375F">
        <w:rPr>
          <w:rFonts w:ascii="Arial" w:hAnsi="Arial" w:cs="Arial"/>
          <w:sz w:val="22"/>
          <w:szCs w:val="22"/>
          <w:lang w:val="es-ES_tradnl"/>
        </w:rPr>
        <w:t xml:space="preserve"> donde la conciencia de la elección conlleva un sentimiento de superioridad frente a los otros pueblos y frente a los “impíos” de su propio pueblo.</w:t>
      </w:r>
    </w:p>
    <w:p w:rsidR="00EB375F" w:rsidRPr="00EB375F" w:rsidRDefault="00EB375F" w:rsidP="00EB375F">
      <w:pPr>
        <w:spacing w:after="80"/>
        <w:rPr>
          <w:rFonts w:ascii="Arial" w:hAnsi="Arial" w:cs="Arial"/>
          <w:sz w:val="22"/>
          <w:szCs w:val="22"/>
          <w:lang w:val="es-ES_tradnl"/>
        </w:rPr>
      </w:pPr>
      <w:r w:rsidRPr="00EB375F">
        <w:rPr>
          <w:rFonts w:ascii="Arial" w:hAnsi="Arial" w:cs="Arial"/>
          <w:sz w:val="22"/>
          <w:szCs w:val="22"/>
          <w:lang w:val="es-ES_tradnl"/>
        </w:rPr>
        <w:t xml:space="preserve">La fe cristiana retomó la idea de la elección divina y la aplicó a la iglesia </w:t>
      </w:r>
      <w:r w:rsidRPr="00EB375F">
        <w:rPr>
          <w:rFonts w:ascii="Arial" w:hAnsi="Arial" w:cs="Arial"/>
          <w:i/>
          <w:sz w:val="22"/>
          <w:szCs w:val="22"/>
          <w:lang w:val="es-ES_tradnl"/>
        </w:rPr>
        <w:t>en</w:t>
      </w:r>
      <w:r w:rsidRPr="00EB375F">
        <w:rPr>
          <w:rFonts w:ascii="Arial" w:hAnsi="Arial" w:cs="Arial"/>
          <w:sz w:val="22"/>
          <w:szCs w:val="22"/>
          <w:lang w:val="es-ES_tradnl"/>
        </w:rPr>
        <w:t xml:space="preserve"> Cristo, precisando sin embargo la inclusión tanto de judíos como de extranjeros. Esta </w:t>
      </w:r>
      <w:proofErr w:type="spellStart"/>
      <w:r w:rsidRPr="00EB375F">
        <w:rPr>
          <w:rFonts w:ascii="Arial" w:hAnsi="Arial" w:cs="Arial"/>
          <w:sz w:val="22"/>
          <w:szCs w:val="22"/>
          <w:lang w:val="es-ES_tradnl"/>
        </w:rPr>
        <w:t>inclusividad</w:t>
      </w:r>
      <w:proofErr w:type="spellEnd"/>
      <w:r w:rsidRPr="00EB375F">
        <w:rPr>
          <w:rFonts w:ascii="Arial" w:hAnsi="Arial" w:cs="Arial"/>
          <w:sz w:val="22"/>
          <w:szCs w:val="22"/>
          <w:lang w:val="es-ES_tradnl"/>
        </w:rPr>
        <w:t xml:space="preserve"> era impensable en la doctrina judía. Pablo acentúa esta polémica al destacar expresamente la distinción entre los verdaderos escogidos de Dios (hablando especialmente de la i</w:t>
      </w:r>
      <w:r w:rsidR="003D0225">
        <w:rPr>
          <w:rFonts w:ascii="Arial" w:hAnsi="Arial" w:cs="Arial"/>
          <w:sz w:val="22"/>
          <w:szCs w:val="22"/>
          <w:lang w:val="es-ES_tradnl"/>
        </w:rPr>
        <w:t>glesia gentil) e Israel (</w:t>
      </w:r>
      <w:proofErr w:type="spellStart"/>
      <w:r w:rsidR="003D0225">
        <w:rPr>
          <w:rFonts w:ascii="Arial" w:hAnsi="Arial" w:cs="Arial"/>
          <w:sz w:val="22"/>
          <w:szCs w:val="22"/>
          <w:lang w:val="es-ES_tradnl"/>
        </w:rPr>
        <w:t>Rom</w:t>
      </w:r>
      <w:proofErr w:type="spellEnd"/>
      <w:r w:rsidR="003D0225">
        <w:rPr>
          <w:rFonts w:ascii="Arial" w:hAnsi="Arial" w:cs="Arial"/>
          <w:sz w:val="22"/>
          <w:szCs w:val="22"/>
          <w:lang w:val="es-ES_tradnl"/>
        </w:rPr>
        <w:t xml:space="preserve"> 11.</w:t>
      </w:r>
      <w:r w:rsidRPr="00EB375F">
        <w:rPr>
          <w:rFonts w:ascii="Arial" w:hAnsi="Arial" w:cs="Arial"/>
          <w:sz w:val="22"/>
          <w:szCs w:val="22"/>
          <w:lang w:val="es-ES_tradnl"/>
        </w:rPr>
        <w:t>5</w:t>
      </w:r>
      <w:r w:rsidR="00A06EB4">
        <w:rPr>
          <w:rFonts w:ascii="Arial" w:hAnsi="Arial" w:cs="Arial"/>
          <w:sz w:val="22"/>
          <w:szCs w:val="22"/>
          <w:lang w:val="es-ES_tradnl"/>
        </w:rPr>
        <w:t>-</w:t>
      </w:r>
      <w:r w:rsidRPr="00EB375F">
        <w:rPr>
          <w:rFonts w:ascii="Arial" w:hAnsi="Arial" w:cs="Arial"/>
          <w:sz w:val="22"/>
          <w:szCs w:val="22"/>
          <w:lang w:val="es-ES_tradnl"/>
        </w:rPr>
        <w:t>10). Sin embargo no deja de precisarse que Israel no ha sido excluido definitivamente (11</w:t>
      </w:r>
      <w:r w:rsidR="00A06EB4">
        <w:rPr>
          <w:rFonts w:ascii="Arial" w:hAnsi="Arial" w:cs="Arial"/>
          <w:sz w:val="22"/>
          <w:szCs w:val="22"/>
          <w:lang w:val="es-ES_tradnl"/>
        </w:rPr>
        <w:t>.</w:t>
      </w:r>
      <w:r w:rsidRPr="00EB375F">
        <w:rPr>
          <w:rFonts w:ascii="Arial" w:hAnsi="Arial" w:cs="Arial"/>
          <w:sz w:val="22"/>
          <w:szCs w:val="22"/>
          <w:lang w:val="es-ES_tradnl"/>
        </w:rPr>
        <w:t>11</w:t>
      </w:r>
      <w:r w:rsidR="00A06EB4">
        <w:rPr>
          <w:rFonts w:ascii="Arial" w:hAnsi="Arial" w:cs="Arial"/>
          <w:sz w:val="22"/>
          <w:szCs w:val="22"/>
          <w:lang w:val="es-ES_tradnl"/>
        </w:rPr>
        <w:t>-29</w:t>
      </w:r>
      <w:r w:rsidRPr="00EB375F">
        <w:rPr>
          <w:rFonts w:ascii="Arial" w:hAnsi="Arial" w:cs="Arial"/>
          <w:sz w:val="22"/>
          <w:szCs w:val="22"/>
          <w:lang w:val="es-ES_tradnl"/>
        </w:rPr>
        <w:t xml:space="preserve">). </w:t>
      </w:r>
    </w:p>
    <w:p w:rsidR="00EB375F" w:rsidRPr="00EB375F" w:rsidRDefault="00EB375F" w:rsidP="00EB375F">
      <w:pPr>
        <w:spacing w:after="80"/>
        <w:rPr>
          <w:rFonts w:ascii="Arial" w:hAnsi="Arial" w:cs="Arial"/>
          <w:sz w:val="22"/>
          <w:szCs w:val="22"/>
          <w:lang w:val="es-ES_tradnl"/>
        </w:rPr>
      </w:pPr>
      <w:r w:rsidRPr="00EB375F">
        <w:rPr>
          <w:rFonts w:ascii="Arial" w:hAnsi="Arial" w:cs="Arial"/>
          <w:sz w:val="22"/>
          <w:szCs w:val="22"/>
          <w:lang w:val="es-ES_tradnl"/>
        </w:rPr>
        <w:t>Se mantuvo el reconocimiento del acto de la elección como una muestra del amor de Dios con un compromiso de una vida santa (</w:t>
      </w:r>
      <w:proofErr w:type="spellStart"/>
      <w:r w:rsidRPr="00EB375F">
        <w:rPr>
          <w:rFonts w:ascii="Arial" w:hAnsi="Arial" w:cs="Arial"/>
          <w:sz w:val="22"/>
          <w:szCs w:val="22"/>
          <w:lang w:val="es-ES_tradnl"/>
        </w:rPr>
        <w:t>Ef</w:t>
      </w:r>
      <w:proofErr w:type="spellEnd"/>
      <w:r w:rsidRPr="00EB375F">
        <w:rPr>
          <w:rFonts w:ascii="Arial" w:hAnsi="Arial" w:cs="Arial"/>
          <w:sz w:val="22"/>
          <w:szCs w:val="22"/>
          <w:lang w:val="es-ES_tradnl"/>
        </w:rPr>
        <w:t xml:space="preserve"> 1</w:t>
      </w:r>
      <w:r w:rsidR="00A06EB4">
        <w:rPr>
          <w:rFonts w:ascii="Arial" w:hAnsi="Arial" w:cs="Arial"/>
          <w:sz w:val="22"/>
          <w:szCs w:val="22"/>
          <w:lang w:val="es-ES_tradnl"/>
        </w:rPr>
        <w:t>.</w:t>
      </w:r>
      <w:r w:rsidRPr="00EB375F">
        <w:rPr>
          <w:rFonts w:ascii="Arial" w:hAnsi="Arial" w:cs="Arial"/>
          <w:sz w:val="22"/>
          <w:szCs w:val="22"/>
          <w:lang w:val="es-ES_tradnl"/>
        </w:rPr>
        <w:t>4 lo expresa: “para que fuéramos santos y sin mancha delante de él en amor”; también Col 3</w:t>
      </w:r>
      <w:r w:rsidR="00A06EB4">
        <w:rPr>
          <w:rFonts w:ascii="Arial" w:hAnsi="Arial" w:cs="Arial"/>
          <w:sz w:val="22"/>
          <w:szCs w:val="22"/>
          <w:lang w:val="es-ES_tradnl"/>
        </w:rPr>
        <w:t>.</w:t>
      </w:r>
      <w:r w:rsidRPr="00EB375F">
        <w:rPr>
          <w:rFonts w:ascii="Arial" w:hAnsi="Arial" w:cs="Arial"/>
          <w:sz w:val="22"/>
          <w:szCs w:val="22"/>
          <w:lang w:val="es-ES_tradnl"/>
        </w:rPr>
        <w:t>12, 1 Pe 2</w:t>
      </w:r>
      <w:r w:rsidR="00A06EB4">
        <w:rPr>
          <w:rFonts w:ascii="Arial" w:hAnsi="Arial" w:cs="Arial"/>
          <w:sz w:val="22"/>
          <w:szCs w:val="22"/>
          <w:lang w:val="es-ES_tradnl"/>
        </w:rPr>
        <w:t>.</w:t>
      </w:r>
      <w:r w:rsidRPr="00EB375F">
        <w:rPr>
          <w:rFonts w:ascii="Arial" w:hAnsi="Arial" w:cs="Arial"/>
          <w:sz w:val="22"/>
          <w:szCs w:val="22"/>
          <w:lang w:val="es-ES_tradnl"/>
        </w:rPr>
        <w:t>9).</w:t>
      </w:r>
    </w:p>
    <w:p w:rsidR="00EB375F" w:rsidRPr="00EB375F" w:rsidRDefault="00EB375F" w:rsidP="00EB375F">
      <w:pPr>
        <w:spacing w:after="80"/>
        <w:rPr>
          <w:rFonts w:ascii="Arial" w:hAnsi="Arial" w:cs="Arial"/>
          <w:sz w:val="22"/>
          <w:szCs w:val="22"/>
          <w:lang w:val="es-ES_tradnl"/>
        </w:rPr>
      </w:pPr>
      <w:r w:rsidRPr="00EB375F">
        <w:rPr>
          <w:rFonts w:ascii="Arial" w:hAnsi="Arial" w:cs="Arial"/>
          <w:sz w:val="22"/>
          <w:szCs w:val="22"/>
          <w:lang w:val="es-ES_tradnl"/>
        </w:rPr>
        <w:t>En paralelo con la acción de elegir se presenta la acción de predestinar. El verb</w:t>
      </w:r>
      <w:r w:rsidR="00A06EB4">
        <w:rPr>
          <w:rFonts w:ascii="Arial" w:hAnsi="Arial" w:cs="Arial"/>
          <w:sz w:val="22"/>
          <w:szCs w:val="22"/>
          <w:lang w:val="es-ES_tradnl"/>
        </w:rPr>
        <w:t>o aparece sólo 6 veces en el NT</w:t>
      </w:r>
      <w:r w:rsidRPr="00EB375F">
        <w:rPr>
          <w:rFonts w:ascii="Arial" w:hAnsi="Arial" w:cs="Arial"/>
          <w:sz w:val="22"/>
          <w:szCs w:val="22"/>
          <w:lang w:val="es-ES_tradnl"/>
        </w:rPr>
        <w:t>. El término recoge la idea judía del pre-conocimiento que hay en Dios de todo lo que ha de ocurrir:</w:t>
      </w:r>
    </w:p>
    <w:p w:rsidR="00EB375F" w:rsidRPr="00EB375F" w:rsidRDefault="00EB375F" w:rsidP="00EB375F">
      <w:pPr>
        <w:pStyle w:val="Sangradetextonormal"/>
        <w:spacing w:after="80"/>
        <w:rPr>
          <w:rFonts w:ascii="Arial" w:hAnsi="Arial" w:cs="Arial"/>
          <w:sz w:val="22"/>
          <w:szCs w:val="22"/>
        </w:rPr>
      </w:pPr>
      <w:r w:rsidRPr="00EB375F">
        <w:rPr>
          <w:rFonts w:ascii="Arial" w:hAnsi="Arial" w:cs="Arial"/>
          <w:sz w:val="22"/>
          <w:szCs w:val="22"/>
        </w:rPr>
        <w:t>¿Pero nunca oíste que desde tiempos antiguos yo lo hice, y que desde los días de la antigüedad lo tengo ideado? (2Re 19</w:t>
      </w:r>
      <w:r w:rsidR="00A06EB4">
        <w:rPr>
          <w:rFonts w:ascii="Arial" w:hAnsi="Arial" w:cs="Arial"/>
          <w:sz w:val="22"/>
          <w:szCs w:val="22"/>
        </w:rPr>
        <w:t>.</w:t>
      </w:r>
      <w:r w:rsidRPr="00EB375F">
        <w:rPr>
          <w:rFonts w:ascii="Arial" w:hAnsi="Arial" w:cs="Arial"/>
          <w:sz w:val="22"/>
          <w:szCs w:val="22"/>
        </w:rPr>
        <w:t xml:space="preserve">25) </w:t>
      </w:r>
    </w:p>
    <w:p w:rsidR="00EB375F" w:rsidRPr="00EB375F" w:rsidRDefault="00EB375F" w:rsidP="00EB375F">
      <w:pPr>
        <w:spacing w:after="80"/>
        <w:rPr>
          <w:rFonts w:ascii="Arial" w:hAnsi="Arial" w:cs="Arial"/>
          <w:sz w:val="22"/>
          <w:szCs w:val="22"/>
          <w:lang w:val="es-ES_tradnl"/>
        </w:rPr>
      </w:pPr>
      <w:r w:rsidRPr="00EB375F">
        <w:rPr>
          <w:rFonts w:ascii="Arial" w:hAnsi="Arial" w:cs="Arial"/>
          <w:sz w:val="22"/>
          <w:szCs w:val="22"/>
          <w:lang w:val="es-ES_tradnl"/>
        </w:rPr>
        <w:t>Pablo une ambos verbos en su exposición de Ro 8</w:t>
      </w:r>
      <w:r w:rsidR="00A06EB4">
        <w:rPr>
          <w:rFonts w:ascii="Arial" w:hAnsi="Arial" w:cs="Arial"/>
          <w:sz w:val="22"/>
          <w:szCs w:val="22"/>
          <w:lang w:val="es-ES_tradnl"/>
        </w:rPr>
        <w:t>.</w:t>
      </w:r>
      <w:r w:rsidRPr="00EB375F">
        <w:rPr>
          <w:rFonts w:ascii="Arial" w:hAnsi="Arial" w:cs="Arial"/>
          <w:sz w:val="22"/>
          <w:szCs w:val="22"/>
          <w:lang w:val="es-ES_tradnl"/>
        </w:rPr>
        <w:t>29</w:t>
      </w:r>
      <w:r w:rsidR="00A06EB4">
        <w:rPr>
          <w:rFonts w:ascii="Arial" w:hAnsi="Arial" w:cs="Arial"/>
          <w:sz w:val="22"/>
          <w:szCs w:val="22"/>
          <w:lang w:val="es-ES_tradnl"/>
        </w:rPr>
        <w:t>-</w:t>
      </w:r>
      <w:r w:rsidRPr="00EB375F">
        <w:rPr>
          <w:rFonts w:ascii="Arial" w:hAnsi="Arial" w:cs="Arial"/>
          <w:sz w:val="22"/>
          <w:szCs w:val="22"/>
          <w:lang w:val="es-ES_tradnl"/>
        </w:rPr>
        <w:t>30, “A los que antes conoció [‘pre</w:t>
      </w:r>
      <w:r w:rsidR="00A06EB4">
        <w:rPr>
          <w:rFonts w:ascii="Arial" w:hAnsi="Arial" w:cs="Arial"/>
          <w:sz w:val="22"/>
          <w:szCs w:val="22"/>
          <w:lang w:val="es-ES_tradnl"/>
        </w:rPr>
        <w:t>-</w:t>
      </w:r>
      <w:r w:rsidRPr="00EB375F">
        <w:rPr>
          <w:rFonts w:ascii="Arial" w:hAnsi="Arial" w:cs="Arial"/>
          <w:sz w:val="22"/>
          <w:szCs w:val="22"/>
          <w:lang w:val="es-ES_tradnl"/>
        </w:rPr>
        <w:t>conoció’], también los predestinó para que fuesen hechos conformes a la imagen de su Hijo”. En las dos menciones del verbo en Efesios (1</w:t>
      </w:r>
      <w:r w:rsidR="00A06EB4">
        <w:rPr>
          <w:rFonts w:ascii="Arial" w:hAnsi="Arial" w:cs="Arial"/>
          <w:sz w:val="22"/>
          <w:szCs w:val="22"/>
          <w:lang w:val="es-ES_tradnl"/>
        </w:rPr>
        <w:t>.5</w:t>
      </w:r>
      <w:proofErr w:type="gramStart"/>
      <w:r w:rsidR="00A06EB4">
        <w:rPr>
          <w:rFonts w:ascii="Arial" w:hAnsi="Arial" w:cs="Arial"/>
          <w:sz w:val="22"/>
          <w:szCs w:val="22"/>
          <w:lang w:val="es-ES_tradnl"/>
        </w:rPr>
        <w:t>,</w:t>
      </w:r>
      <w:r w:rsidRPr="00EB375F">
        <w:rPr>
          <w:rFonts w:ascii="Arial" w:hAnsi="Arial" w:cs="Arial"/>
          <w:sz w:val="22"/>
          <w:szCs w:val="22"/>
          <w:lang w:val="es-ES_tradnl"/>
        </w:rPr>
        <w:t>11</w:t>
      </w:r>
      <w:proofErr w:type="gramEnd"/>
      <w:r w:rsidRPr="00EB375F">
        <w:rPr>
          <w:rFonts w:ascii="Arial" w:hAnsi="Arial" w:cs="Arial"/>
          <w:sz w:val="22"/>
          <w:szCs w:val="22"/>
          <w:lang w:val="es-ES_tradnl"/>
        </w:rPr>
        <w:t xml:space="preserve">) se resaltan tres elementos: (1) una figura de la salvación en Cristo: la adopción y la heredad; (2) la indicación que el acto tiene su origen en el favor y decisión de la voluntad divina; (3) la finalidad última de la acción: “ser alabanza de su gloria”. </w:t>
      </w:r>
    </w:p>
    <w:p w:rsidR="00EB375F" w:rsidRPr="00EB375F" w:rsidRDefault="00EB375F" w:rsidP="00A06EB4">
      <w:pPr>
        <w:spacing w:after="120"/>
        <w:rPr>
          <w:rFonts w:ascii="Arial" w:hAnsi="Arial" w:cs="Arial"/>
          <w:sz w:val="22"/>
          <w:szCs w:val="22"/>
          <w:lang w:val="es-ES_tradnl"/>
        </w:rPr>
      </w:pPr>
      <w:r w:rsidRPr="00EB375F">
        <w:rPr>
          <w:rFonts w:ascii="Arial" w:hAnsi="Arial" w:cs="Arial"/>
          <w:sz w:val="22"/>
          <w:szCs w:val="22"/>
          <w:lang w:val="es-ES_tradnl"/>
        </w:rPr>
        <w:t>La bendición y la elección son importantes acciones divinas para bien de qu</w:t>
      </w:r>
      <w:r w:rsidR="00A06EB4">
        <w:rPr>
          <w:rFonts w:ascii="Arial" w:hAnsi="Arial" w:cs="Arial"/>
          <w:sz w:val="22"/>
          <w:szCs w:val="22"/>
          <w:lang w:val="es-ES_tradnl"/>
        </w:rPr>
        <w:t>ien</w:t>
      </w:r>
      <w:r w:rsidRPr="00EB375F">
        <w:rPr>
          <w:rFonts w:ascii="Arial" w:hAnsi="Arial" w:cs="Arial"/>
          <w:sz w:val="22"/>
          <w:szCs w:val="22"/>
          <w:lang w:val="es-ES_tradnl"/>
        </w:rPr>
        <w:t>e</w:t>
      </w:r>
      <w:r w:rsidR="00A06EB4">
        <w:rPr>
          <w:rFonts w:ascii="Arial" w:hAnsi="Arial" w:cs="Arial"/>
          <w:sz w:val="22"/>
          <w:szCs w:val="22"/>
          <w:lang w:val="es-ES_tradnl"/>
        </w:rPr>
        <w:t>s</w:t>
      </w:r>
      <w:r w:rsidRPr="00EB375F">
        <w:rPr>
          <w:rFonts w:ascii="Arial" w:hAnsi="Arial" w:cs="Arial"/>
          <w:sz w:val="22"/>
          <w:szCs w:val="22"/>
          <w:lang w:val="es-ES_tradnl"/>
        </w:rPr>
        <w:t xml:space="preserve"> están en Cristo y participan de su salvación por gracia. Éstas sin embargo no son acciones que se reciban pasivamente; se traducen en el cumplimiento de la voluntad divina para la gloria de él. La finalidad (“ser alabanza de su gloria”) que se repite tres veces en el pasaje (1</w:t>
      </w:r>
      <w:r w:rsidR="00A06EB4">
        <w:rPr>
          <w:rFonts w:ascii="Arial" w:hAnsi="Arial" w:cs="Arial"/>
          <w:sz w:val="22"/>
          <w:szCs w:val="22"/>
          <w:lang w:val="es-ES_tradnl"/>
        </w:rPr>
        <w:t>.</w:t>
      </w:r>
      <w:r w:rsidRPr="00EB375F">
        <w:rPr>
          <w:rFonts w:ascii="Arial" w:hAnsi="Arial" w:cs="Arial"/>
          <w:sz w:val="22"/>
          <w:szCs w:val="22"/>
          <w:lang w:val="es-ES_tradnl"/>
        </w:rPr>
        <w:t>6, 12 y 14), parece una recapitulación de lo dicho por Pablo en Ro 9</w:t>
      </w:r>
      <w:r w:rsidR="00A06EB4">
        <w:rPr>
          <w:rFonts w:ascii="Arial" w:hAnsi="Arial" w:cs="Arial"/>
          <w:sz w:val="22"/>
          <w:szCs w:val="22"/>
          <w:lang w:val="es-ES_tradnl"/>
        </w:rPr>
        <w:t>.</w:t>
      </w:r>
      <w:r w:rsidRPr="00EB375F">
        <w:rPr>
          <w:rFonts w:ascii="Arial" w:hAnsi="Arial" w:cs="Arial"/>
          <w:sz w:val="22"/>
          <w:szCs w:val="22"/>
          <w:lang w:val="es-ES_tradnl"/>
        </w:rPr>
        <w:t>22</w:t>
      </w:r>
      <w:r w:rsidR="00A06EB4">
        <w:rPr>
          <w:rFonts w:ascii="Arial" w:hAnsi="Arial" w:cs="Arial"/>
          <w:sz w:val="22"/>
          <w:szCs w:val="22"/>
          <w:lang w:val="es-ES_tradnl"/>
        </w:rPr>
        <w:t>-</w:t>
      </w:r>
      <w:r w:rsidRPr="00EB375F">
        <w:rPr>
          <w:rFonts w:ascii="Arial" w:hAnsi="Arial" w:cs="Arial"/>
          <w:sz w:val="22"/>
          <w:szCs w:val="22"/>
          <w:lang w:val="es-ES_tradnl"/>
        </w:rPr>
        <w:t>23, en cuyo contexto también se habla de la libre elección de Dios a favor de quienes él tiene misericordia (Ro 9</w:t>
      </w:r>
      <w:r w:rsidR="00A06EB4">
        <w:rPr>
          <w:rFonts w:ascii="Arial" w:hAnsi="Arial" w:cs="Arial"/>
          <w:sz w:val="22"/>
          <w:szCs w:val="22"/>
          <w:lang w:val="es-ES_tradnl"/>
        </w:rPr>
        <w:t xml:space="preserve">.18). </w:t>
      </w:r>
    </w:p>
    <w:p w:rsidR="00EB375F" w:rsidRPr="00A06EB4" w:rsidRDefault="00EB375F" w:rsidP="00EB375F">
      <w:pPr>
        <w:spacing w:after="80"/>
        <w:rPr>
          <w:rFonts w:ascii="Arial" w:hAnsi="Arial" w:cs="Arial"/>
          <w:sz w:val="22"/>
          <w:szCs w:val="22"/>
          <w:u w:val="single"/>
          <w:lang w:val="es-ES_tradnl"/>
        </w:rPr>
      </w:pPr>
      <w:r w:rsidRPr="00A06EB4">
        <w:rPr>
          <w:rFonts w:ascii="Arial" w:hAnsi="Arial" w:cs="Arial"/>
          <w:sz w:val="22"/>
          <w:szCs w:val="22"/>
          <w:u w:val="single"/>
          <w:lang w:val="es-ES_tradnl"/>
        </w:rPr>
        <w:t xml:space="preserve">Sugerencias </w:t>
      </w:r>
      <w:proofErr w:type="spellStart"/>
      <w:r w:rsidRPr="00A06EB4">
        <w:rPr>
          <w:rFonts w:ascii="Arial" w:hAnsi="Arial" w:cs="Arial"/>
          <w:sz w:val="22"/>
          <w:szCs w:val="22"/>
          <w:u w:val="single"/>
          <w:lang w:val="es-ES_tradnl"/>
        </w:rPr>
        <w:t>homiléticas</w:t>
      </w:r>
      <w:proofErr w:type="spellEnd"/>
    </w:p>
    <w:p w:rsidR="00EB375F" w:rsidRPr="00EB375F" w:rsidRDefault="00EB375F" w:rsidP="00EA322C">
      <w:pPr>
        <w:numPr>
          <w:ilvl w:val="0"/>
          <w:numId w:val="27"/>
        </w:numPr>
        <w:tabs>
          <w:tab w:val="clear" w:pos="720"/>
          <w:tab w:val="left" w:pos="360"/>
        </w:tabs>
        <w:spacing w:after="80"/>
        <w:ind w:left="360"/>
        <w:rPr>
          <w:rFonts w:ascii="Arial" w:hAnsi="Arial" w:cs="Arial"/>
          <w:sz w:val="22"/>
          <w:szCs w:val="22"/>
          <w:lang w:val="es-ES_tradnl"/>
        </w:rPr>
      </w:pPr>
      <w:r w:rsidRPr="00EB375F">
        <w:rPr>
          <w:rFonts w:ascii="Arial" w:hAnsi="Arial" w:cs="Arial"/>
          <w:sz w:val="22"/>
          <w:szCs w:val="22"/>
          <w:lang w:val="es-ES_tradnl"/>
        </w:rPr>
        <w:t xml:space="preserve">En la línea de las bendiciones de Dios, puede aprovecharse para precisar el origen y naturaleza de las mismas. Parece ser que la tendencia actual es asociar inmediatamente las </w:t>
      </w:r>
      <w:r w:rsidRPr="00EB375F">
        <w:rPr>
          <w:rFonts w:ascii="Arial" w:hAnsi="Arial" w:cs="Arial"/>
          <w:sz w:val="22"/>
          <w:szCs w:val="22"/>
          <w:lang w:val="es-ES_tradnl"/>
        </w:rPr>
        <w:lastRenderedPageBreak/>
        <w:t xml:space="preserve">“bendiciones” con los beneficios económicos. Se puede señalar que el texto evidentemente no permite esto. Las bendiciones que nos son otorgadas </w:t>
      </w:r>
      <w:r w:rsidRPr="00EB375F">
        <w:rPr>
          <w:rFonts w:ascii="Arial" w:hAnsi="Arial" w:cs="Arial"/>
          <w:i/>
          <w:sz w:val="22"/>
          <w:szCs w:val="22"/>
          <w:lang w:val="es-ES_tradnl"/>
        </w:rPr>
        <w:t>en Cristo</w:t>
      </w:r>
      <w:r w:rsidRPr="00EB375F">
        <w:rPr>
          <w:rFonts w:ascii="Arial" w:hAnsi="Arial" w:cs="Arial"/>
          <w:sz w:val="22"/>
          <w:szCs w:val="22"/>
          <w:lang w:val="es-ES_tradnl"/>
        </w:rPr>
        <w:t xml:space="preserve"> tienen que ver con la plenitud de vida que da la salvación, con la protección y auxilio de Dios, con su perdón. La bendición de la salvación puede entenderse como una nueva vida en Cristo, en la cual más que esperar recibir tenemos la posibilidad de dar a otros</w:t>
      </w:r>
      <w:r w:rsidR="00A06EB4">
        <w:rPr>
          <w:rFonts w:ascii="Arial" w:hAnsi="Arial" w:cs="Arial"/>
          <w:sz w:val="22"/>
          <w:szCs w:val="22"/>
          <w:lang w:val="es-ES_tradnl"/>
        </w:rPr>
        <w:t xml:space="preserve"> y otr</w:t>
      </w:r>
      <w:r w:rsidRPr="00EB375F">
        <w:rPr>
          <w:rFonts w:ascii="Arial" w:hAnsi="Arial" w:cs="Arial"/>
          <w:sz w:val="22"/>
          <w:szCs w:val="22"/>
          <w:lang w:val="es-ES_tradnl"/>
        </w:rPr>
        <w:t xml:space="preserve">as nuestra atención, cuidado y perdón (no solamente beneficios económicos) que dignifiquen y sean bendición. </w:t>
      </w:r>
    </w:p>
    <w:p w:rsidR="00EB375F" w:rsidRPr="00EB375F" w:rsidRDefault="00EB375F" w:rsidP="00EA322C">
      <w:pPr>
        <w:numPr>
          <w:ilvl w:val="0"/>
          <w:numId w:val="27"/>
        </w:numPr>
        <w:tabs>
          <w:tab w:val="clear" w:pos="720"/>
          <w:tab w:val="left" w:pos="360"/>
        </w:tabs>
        <w:spacing w:after="80"/>
        <w:ind w:left="360"/>
        <w:rPr>
          <w:rFonts w:ascii="Arial" w:hAnsi="Arial" w:cs="Arial"/>
          <w:sz w:val="22"/>
          <w:szCs w:val="22"/>
          <w:lang w:val="es-ES_tradnl"/>
        </w:rPr>
      </w:pPr>
      <w:r w:rsidRPr="00EB375F">
        <w:rPr>
          <w:rFonts w:ascii="Arial" w:hAnsi="Arial" w:cs="Arial"/>
          <w:sz w:val="22"/>
          <w:szCs w:val="22"/>
          <w:lang w:val="es-ES_tradnl"/>
        </w:rPr>
        <w:t>La línea de la elección se asocia con la anterior al ser presentada como un aspecto de la bendición de Dios. Se puede tomar como base para referirnos a la unidad de la iglesia, destacando que quienes somos parte de ella somos, en conjunto y no sólo individualmente, escogidos</w:t>
      </w:r>
      <w:r w:rsidR="00A06EB4">
        <w:rPr>
          <w:rFonts w:ascii="Arial" w:hAnsi="Arial" w:cs="Arial"/>
          <w:sz w:val="22"/>
          <w:szCs w:val="22"/>
          <w:lang w:val="es-ES_tradnl"/>
        </w:rPr>
        <w:t xml:space="preserve"> y escogid</w:t>
      </w:r>
      <w:r w:rsidRPr="00EB375F">
        <w:rPr>
          <w:rFonts w:ascii="Arial" w:hAnsi="Arial" w:cs="Arial"/>
          <w:sz w:val="22"/>
          <w:szCs w:val="22"/>
          <w:lang w:val="es-ES_tradnl"/>
        </w:rPr>
        <w:t>as de Dios. Sin embargo esta designación no debe servir para justificar exclusiones, como ocurrió en el pasado no sólo en Israel sino también entre las iglesias herederas de la reforma, divididas por asuntos doctrinales. Así como la elección de Dios para salvación es inclusiva, nuestro actuar como pueblo escogido de Dios debe ser inclusivo, especialmente de aquellas personas a quienes la sociedad excluye. Esto es el ejercicio del amor de Cristo en nosotros y es parte también de nuestra vida “santa y sin mancha”. Al vivir esto como iglesia estaremos encaminándonos a lograr la finalidad de nuestra elección: “ser alabanza de la gloria de Dios”. Para esto hemos sido predestinados/as.</w:t>
      </w:r>
    </w:p>
    <w:p w:rsidR="00A06EB4" w:rsidRPr="00A06EB4" w:rsidRDefault="00A06EB4" w:rsidP="00A06EB4">
      <w:pPr>
        <w:pStyle w:val="Prrafodelista"/>
        <w:spacing w:after="0" w:line="240" w:lineRule="auto"/>
        <w:ind w:left="2124"/>
        <w:jc w:val="right"/>
        <w:rPr>
          <w:rFonts w:ascii="Arial Narrow" w:hAnsi="Arial Narrow" w:cs="Arial"/>
          <w:i/>
          <w:color w:val="000000"/>
          <w:sz w:val="20"/>
          <w:szCs w:val="20"/>
          <w:lang w:val="es-ES_tradnl"/>
        </w:rPr>
      </w:pPr>
      <w:r w:rsidRPr="00A06EB4">
        <w:rPr>
          <w:rFonts w:ascii="Arial Narrow" w:hAnsi="Arial Narrow" w:cs="Arial"/>
          <w:i/>
          <w:color w:val="000000"/>
          <w:sz w:val="20"/>
          <w:szCs w:val="20"/>
          <w:lang w:val="es-ES_tradnl"/>
        </w:rPr>
        <w:t xml:space="preserve">Iván Efraín Adame, pastor y </w:t>
      </w:r>
      <w:proofErr w:type="spellStart"/>
      <w:r w:rsidRPr="00A06EB4">
        <w:rPr>
          <w:rFonts w:ascii="Arial Narrow" w:hAnsi="Arial Narrow" w:cs="Arial"/>
          <w:i/>
          <w:color w:val="000000"/>
          <w:sz w:val="20"/>
          <w:szCs w:val="20"/>
          <w:lang w:val="es-ES_tradnl"/>
        </w:rPr>
        <w:t>biblista</w:t>
      </w:r>
      <w:proofErr w:type="spellEnd"/>
      <w:r w:rsidRPr="00A06EB4">
        <w:rPr>
          <w:rFonts w:ascii="Arial Narrow" w:hAnsi="Arial Narrow" w:cs="Arial"/>
          <w:i/>
          <w:color w:val="000000"/>
          <w:sz w:val="20"/>
          <w:szCs w:val="20"/>
          <w:lang w:val="es-ES_tradnl"/>
        </w:rPr>
        <w:t xml:space="preserve"> presbiteriano mexicano, Rector del Seminario de esa Iglesia, en </w:t>
      </w:r>
      <w:r w:rsidRPr="00A06EB4">
        <w:rPr>
          <w:rFonts w:ascii="Arial Narrow" w:hAnsi="Arial Narrow" w:cs="Arial"/>
          <w:b/>
          <w:i/>
          <w:color w:val="000000"/>
          <w:sz w:val="20"/>
          <w:szCs w:val="20"/>
          <w:lang w:val="es-ES_tradnl"/>
        </w:rPr>
        <w:t>Estudio Exegético-</w:t>
      </w:r>
      <w:proofErr w:type="spellStart"/>
      <w:r w:rsidRPr="00A06EB4">
        <w:rPr>
          <w:rFonts w:ascii="Arial Narrow" w:hAnsi="Arial Narrow" w:cs="Arial"/>
          <w:b/>
          <w:i/>
          <w:color w:val="000000"/>
          <w:sz w:val="20"/>
          <w:szCs w:val="20"/>
          <w:lang w:val="es-ES_tradnl"/>
        </w:rPr>
        <w:t>Homilético</w:t>
      </w:r>
      <w:proofErr w:type="spellEnd"/>
      <w:r w:rsidRPr="00A06EB4">
        <w:rPr>
          <w:rFonts w:ascii="Arial Narrow" w:hAnsi="Arial Narrow" w:cs="Arial"/>
          <w:i/>
          <w:color w:val="000000"/>
          <w:sz w:val="20"/>
          <w:szCs w:val="20"/>
          <w:lang w:val="es-ES_tradnl"/>
        </w:rPr>
        <w:t xml:space="preserve"> 76, ISEDET, Buenos Aires, julio 2006.</w:t>
      </w:r>
    </w:p>
    <w:p w:rsidR="00EB375F" w:rsidRPr="00CA3647" w:rsidRDefault="00EB375F" w:rsidP="00CA3647">
      <w:pPr>
        <w:rPr>
          <w:rFonts w:ascii="Arial Narrow" w:hAnsi="Arial Narrow" w:cs="Arial"/>
          <w:i/>
          <w:sz w:val="20"/>
          <w:szCs w:val="20"/>
          <w:lang w:val="es-ES_tradnl"/>
        </w:rPr>
      </w:pPr>
    </w:p>
    <w:p w:rsidR="00CC4445" w:rsidRPr="00E045D8" w:rsidRDefault="00CC4445" w:rsidP="00CC4445">
      <w:pPr>
        <w:shd w:val="clear" w:color="auto" w:fill="669900"/>
        <w:jc w:val="both"/>
        <w:rPr>
          <w:rFonts w:ascii="Arial Narrow" w:hAnsi="Arial Narrow" w:cs="Arial"/>
          <w:sz w:val="22"/>
          <w:szCs w:val="22"/>
        </w:rPr>
      </w:pPr>
      <w:r w:rsidRPr="00B91DB3">
        <w:rPr>
          <w:rFonts w:ascii="Arial" w:hAnsi="Arial" w:cs="Arial"/>
          <w:b/>
          <w:color w:val="FFFFFF" w:themeColor="background1"/>
        </w:rPr>
        <w:t>R</w:t>
      </w:r>
      <w:r w:rsidR="00825F41">
        <w:rPr>
          <w:rFonts w:ascii="Arial" w:hAnsi="Arial" w:cs="Arial"/>
          <w:b/>
          <w:color w:val="FFFFFF" w:themeColor="background1"/>
        </w:rPr>
        <w:t>ecursos para la acción pastoral</w:t>
      </w:r>
    </w:p>
    <w:p w:rsidR="00971785" w:rsidRPr="00CC4445" w:rsidRDefault="00971785" w:rsidP="00971785">
      <w:pPr>
        <w:widowControl w:val="0"/>
        <w:autoSpaceDE w:val="0"/>
        <w:autoSpaceDN w:val="0"/>
        <w:adjustRightInd w:val="0"/>
        <w:rPr>
          <w:rFonts w:ascii="Arial" w:hAnsi="Arial" w:cs="Arial"/>
          <w:b/>
          <w:sz w:val="12"/>
          <w:szCs w:val="12"/>
        </w:rPr>
      </w:pPr>
    </w:p>
    <w:p w:rsidR="00971785" w:rsidRPr="00B91DB3" w:rsidRDefault="00971785" w:rsidP="00B5304A">
      <w:pPr>
        <w:pStyle w:val="Prrafodelista"/>
        <w:widowControl w:val="0"/>
        <w:numPr>
          <w:ilvl w:val="0"/>
          <w:numId w:val="5"/>
        </w:numPr>
        <w:autoSpaceDE w:val="0"/>
        <w:autoSpaceDN w:val="0"/>
        <w:adjustRightInd w:val="0"/>
        <w:spacing w:after="0"/>
        <w:ind w:left="360"/>
        <w:rPr>
          <w:rFonts w:ascii="Arial" w:hAnsi="Arial" w:cs="Arial"/>
          <w:b/>
          <w:lang w:val="es-MX"/>
        </w:rPr>
      </w:pPr>
      <w:r>
        <w:rPr>
          <w:rFonts w:ascii="Arial" w:hAnsi="Arial" w:cs="Arial"/>
          <w:b/>
          <w:lang w:val="es-MX"/>
        </w:rPr>
        <w:t>Profetismo</w:t>
      </w:r>
    </w:p>
    <w:p w:rsidR="00971785" w:rsidRDefault="00971785" w:rsidP="00B5304A">
      <w:pPr>
        <w:widowControl w:val="0"/>
        <w:autoSpaceDE w:val="0"/>
        <w:autoSpaceDN w:val="0"/>
        <w:adjustRightInd w:val="0"/>
        <w:spacing w:after="80"/>
        <w:rPr>
          <w:rFonts w:ascii="Arial" w:hAnsi="Arial" w:cs="Arial"/>
          <w:sz w:val="22"/>
          <w:szCs w:val="22"/>
          <w:lang w:val="es-MX"/>
        </w:rPr>
      </w:pPr>
      <w:r w:rsidRPr="00765A95">
        <w:rPr>
          <w:rFonts w:ascii="Arial" w:hAnsi="Arial" w:cs="Arial"/>
          <w:sz w:val="22"/>
          <w:szCs w:val="22"/>
          <w:lang w:val="es-MX"/>
        </w:rPr>
        <w:t>Todas las religiones del antiguo oriente atestiguan la presencia de unos predicadores</w:t>
      </w:r>
      <w:r>
        <w:rPr>
          <w:rFonts w:ascii="Arial" w:hAnsi="Arial" w:cs="Arial"/>
          <w:sz w:val="22"/>
          <w:szCs w:val="22"/>
          <w:lang w:val="es-MX"/>
        </w:rPr>
        <w:t xml:space="preserve"> de oficio, los cuales suelen hablar en nombre de la divinidad. Tal es la misión de los profetas (en griego, </w:t>
      </w:r>
      <w:proofErr w:type="spellStart"/>
      <w:r w:rsidRPr="00D0759C">
        <w:rPr>
          <w:rFonts w:ascii="Arial" w:hAnsi="Arial" w:cs="Arial"/>
          <w:i/>
          <w:sz w:val="22"/>
          <w:szCs w:val="22"/>
          <w:lang w:val="es-MX"/>
        </w:rPr>
        <w:t>prophetés</w:t>
      </w:r>
      <w:proofErr w:type="spellEnd"/>
      <w:r>
        <w:rPr>
          <w:rFonts w:ascii="Arial" w:hAnsi="Arial" w:cs="Arial"/>
          <w:sz w:val="22"/>
          <w:szCs w:val="22"/>
          <w:lang w:val="es-MX"/>
        </w:rPr>
        <w:t xml:space="preserve"> = locutor), que la tradición bíblica presenta como portavoces de Yahvé para transmitir sus designios al pueblo</w:t>
      </w:r>
      <w:r w:rsidRPr="00765A95">
        <w:rPr>
          <w:rFonts w:ascii="Arial" w:hAnsi="Arial" w:cs="Arial"/>
          <w:sz w:val="22"/>
          <w:szCs w:val="22"/>
          <w:lang w:val="es-MX"/>
        </w:rPr>
        <w:t>.</w:t>
      </w:r>
    </w:p>
    <w:p w:rsidR="00971785" w:rsidRDefault="00971785" w:rsidP="00B5304A">
      <w:pPr>
        <w:widowControl w:val="0"/>
        <w:autoSpaceDE w:val="0"/>
        <w:autoSpaceDN w:val="0"/>
        <w:adjustRightInd w:val="0"/>
        <w:spacing w:after="80"/>
        <w:rPr>
          <w:rFonts w:ascii="Arial" w:hAnsi="Arial" w:cs="Arial"/>
          <w:sz w:val="22"/>
          <w:szCs w:val="22"/>
          <w:lang w:val="es-MX"/>
        </w:rPr>
      </w:pPr>
      <w:r>
        <w:rPr>
          <w:rFonts w:ascii="Arial" w:hAnsi="Arial" w:cs="Arial"/>
          <w:sz w:val="22"/>
          <w:szCs w:val="22"/>
          <w:lang w:val="es-MX"/>
        </w:rPr>
        <w:t xml:space="preserve">Ya al constituirse la monarquía aparece la figura del profeta </w:t>
      </w:r>
      <w:r w:rsidRPr="00D0759C">
        <w:rPr>
          <w:rFonts w:ascii="Arial" w:hAnsi="Arial" w:cs="Arial"/>
          <w:i/>
          <w:sz w:val="22"/>
          <w:szCs w:val="22"/>
          <w:lang w:val="es-MX"/>
        </w:rPr>
        <w:t>(nabí)</w:t>
      </w:r>
      <w:r>
        <w:rPr>
          <w:rFonts w:ascii="Arial" w:hAnsi="Arial" w:cs="Arial"/>
          <w:sz w:val="22"/>
          <w:szCs w:val="22"/>
          <w:lang w:val="es-MX"/>
        </w:rPr>
        <w:t xml:space="preserve"> cortesano, a quien incumbe aconsejar o en su caso increpar al rey (2 Sm 7.1; 1 Re 1.1-14, 22-27, 32-34). Estos profetas cortesanos eran como los capellanes de palacio. Solían jugar bazas decisivas no solo en los asuntos religiosos, sino también en los políticos. Paulatinamente se fue institucionalizando la función profética, formando un bloque de presión frente al sacerdocio, absorbido por la idea del culto.</w:t>
      </w:r>
    </w:p>
    <w:p w:rsidR="00971785" w:rsidRDefault="00971785" w:rsidP="00B5304A">
      <w:pPr>
        <w:widowControl w:val="0"/>
        <w:autoSpaceDE w:val="0"/>
        <w:autoSpaceDN w:val="0"/>
        <w:adjustRightInd w:val="0"/>
        <w:spacing w:after="80"/>
        <w:rPr>
          <w:rFonts w:ascii="Arial" w:hAnsi="Arial" w:cs="Arial"/>
          <w:sz w:val="22"/>
          <w:szCs w:val="22"/>
          <w:lang w:val="es-MX"/>
        </w:rPr>
      </w:pPr>
      <w:r>
        <w:rPr>
          <w:rFonts w:ascii="Arial" w:hAnsi="Arial" w:cs="Arial"/>
          <w:sz w:val="22"/>
          <w:szCs w:val="22"/>
          <w:lang w:val="es-MX"/>
        </w:rPr>
        <w:t xml:space="preserve">Los profetas eran decididos heraldos de la palabra y proferían oráculos, admoniciones o denuncias de acuerdo con lo que suponían ser la voluntad de Yahvé. Fue en el s. IX a.C. cuando tomó fuerza la proclamación profética, encarnada a la sazón por dos grandes héroes nacionales: Elías y Eliseo. Ambos tuvieron la osadía de enfrentarse a la poderosa dinastía </w:t>
      </w:r>
      <w:proofErr w:type="spellStart"/>
      <w:r>
        <w:rPr>
          <w:rFonts w:ascii="Arial" w:hAnsi="Arial" w:cs="Arial"/>
          <w:sz w:val="22"/>
          <w:szCs w:val="22"/>
          <w:lang w:val="es-MX"/>
        </w:rPr>
        <w:t>ómrida</w:t>
      </w:r>
      <w:proofErr w:type="spellEnd"/>
      <w:r>
        <w:rPr>
          <w:rFonts w:ascii="Arial" w:hAnsi="Arial" w:cs="Arial"/>
          <w:sz w:val="22"/>
          <w:szCs w:val="22"/>
          <w:lang w:val="es-MX"/>
        </w:rPr>
        <w:t xml:space="preserve"> (</w:t>
      </w:r>
      <w:proofErr w:type="spellStart"/>
      <w:r>
        <w:rPr>
          <w:rFonts w:ascii="Arial" w:hAnsi="Arial" w:cs="Arial"/>
          <w:sz w:val="22"/>
          <w:szCs w:val="22"/>
          <w:lang w:val="es-MX"/>
        </w:rPr>
        <w:t>Ajab</w:t>
      </w:r>
      <w:proofErr w:type="spellEnd"/>
      <w:r>
        <w:rPr>
          <w:rFonts w:ascii="Arial" w:hAnsi="Arial" w:cs="Arial"/>
          <w:sz w:val="22"/>
          <w:szCs w:val="22"/>
          <w:lang w:val="es-MX"/>
        </w:rPr>
        <w:t>) para increpar a sus monarcas a causa de sui infidelidad respecto a Yahvé. Llegó a ser tal el prestigio de los profetas que muchos convirtieron el oficio en profesión, pues ningún profeta solía morirse de hambre.</w:t>
      </w:r>
    </w:p>
    <w:p w:rsidR="00971785" w:rsidRDefault="00971785" w:rsidP="00B5304A">
      <w:pPr>
        <w:widowControl w:val="0"/>
        <w:autoSpaceDE w:val="0"/>
        <w:autoSpaceDN w:val="0"/>
        <w:adjustRightInd w:val="0"/>
        <w:spacing w:after="80"/>
        <w:rPr>
          <w:rFonts w:ascii="Arial" w:hAnsi="Arial" w:cs="Arial"/>
          <w:sz w:val="22"/>
          <w:szCs w:val="22"/>
          <w:lang w:val="es-MX"/>
        </w:rPr>
      </w:pPr>
      <w:r>
        <w:rPr>
          <w:rFonts w:ascii="Arial" w:hAnsi="Arial" w:cs="Arial"/>
          <w:sz w:val="22"/>
          <w:szCs w:val="22"/>
          <w:lang w:val="es-MX"/>
        </w:rPr>
        <w:t>Los profetas eran carismáticos empedernidos que, aun sin despreciar el culto oficial tan mimado por los sacerdotes, clamaban sin tregua por una mayor fidelidad a los compromisos adquiridos con Yahvé, el cual reprobaba obviamente cuantos brotes de injusticia u opresión pudieran desorientar al pueblo. Sin embargo, no todo profeta era auténtico.</w:t>
      </w:r>
    </w:p>
    <w:p w:rsidR="00971785" w:rsidRDefault="00971785" w:rsidP="00B5304A">
      <w:pPr>
        <w:widowControl w:val="0"/>
        <w:autoSpaceDE w:val="0"/>
        <w:autoSpaceDN w:val="0"/>
        <w:adjustRightInd w:val="0"/>
        <w:spacing w:after="80"/>
        <w:rPr>
          <w:rFonts w:ascii="Arial" w:hAnsi="Arial" w:cs="Arial"/>
          <w:sz w:val="22"/>
          <w:szCs w:val="22"/>
          <w:lang w:val="es-MX"/>
        </w:rPr>
      </w:pPr>
      <w:r>
        <w:rPr>
          <w:rFonts w:ascii="Arial" w:hAnsi="Arial" w:cs="Arial"/>
          <w:sz w:val="22"/>
          <w:szCs w:val="22"/>
          <w:lang w:val="es-MX"/>
        </w:rPr>
        <w:t>Abundaron los “falsos profetas”, los cuales presentaban sus propios embustes cual si fueran oráculos de Yahvé (</w:t>
      </w:r>
      <w:proofErr w:type="spellStart"/>
      <w:r>
        <w:rPr>
          <w:rFonts w:ascii="Arial" w:hAnsi="Arial" w:cs="Arial"/>
          <w:sz w:val="22"/>
          <w:szCs w:val="22"/>
          <w:lang w:val="es-MX"/>
        </w:rPr>
        <w:t>Jr</w:t>
      </w:r>
      <w:proofErr w:type="spellEnd"/>
      <w:r>
        <w:rPr>
          <w:rFonts w:ascii="Arial" w:hAnsi="Arial" w:cs="Arial"/>
          <w:sz w:val="22"/>
          <w:szCs w:val="22"/>
          <w:lang w:val="es-MX"/>
        </w:rPr>
        <w:t xml:space="preserve"> 5.31; 23.25-26; Ez 13.22-23) refiriendo visiones tan fantásticas como engañosas (</w:t>
      </w:r>
      <w:proofErr w:type="spellStart"/>
      <w:r>
        <w:rPr>
          <w:rFonts w:ascii="Arial" w:hAnsi="Arial" w:cs="Arial"/>
          <w:sz w:val="22"/>
          <w:szCs w:val="22"/>
          <w:lang w:val="es-MX"/>
        </w:rPr>
        <w:t>Is</w:t>
      </w:r>
      <w:proofErr w:type="spellEnd"/>
      <w:r>
        <w:rPr>
          <w:rFonts w:ascii="Arial" w:hAnsi="Arial" w:cs="Arial"/>
          <w:sz w:val="22"/>
          <w:szCs w:val="22"/>
          <w:lang w:val="es-MX"/>
        </w:rPr>
        <w:t xml:space="preserve"> 9.14). Contra ellos lanzaron los verdaderos profetas sus más acres denuncias, conscientes de que su presencia causaba gran confusión en el pueblo, </w:t>
      </w:r>
      <w:proofErr w:type="spellStart"/>
      <w:r>
        <w:rPr>
          <w:rFonts w:ascii="Arial" w:hAnsi="Arial" w:cs="Arial"/>
          <w:sz w:val="22"/>
          <w:szCs w:val="22"/>
          <w:lang w:val="es-MX"/>
        </w:rPr>
        <w:t>cuyio</w:t>
      </w:r>
      <w:proofErr w:type="spellEnd"/>
      <w:r>
        <w:rPr>
          <w:rFonts w:ascii="Arial" w:hAnsi="Arial" w:cs="Arial"/>
          <w:sz w:val="22"/>
          <w:szCs w:val="22"/>
          <w:lang w:val="es-MX"/>
        </w:rPr>
        <w:t xml:space="preserve"> caos iba obviamente en aumento (</w:t>
      </w:r>
      <w:proofErr w:type="spellStart"/>
      <w:r>
        <w:rPr>
          <w:rFonts w:ascii="Arial" w:hAnsi="Arial" w:cs="Arial"/>
          <w:sz w:val="22"/>
          <w:szCs w:val="22"/>
          <w:lang w:val="es-MX"/>
        </w:rPr>
        <w:t>Sof</w:t>
      </w:r>
      <w:proofErr w:type="spellEnd"/>
      <w:r>
        <w:rPr>
          <w:rFonts w:ascii="Arial" w:hAnsi="Arial" w:cs="Arial"/>
          <w:sz w:val="22"/>
          <w:szCs w:val="22"/>
          <w:lang w:val="es-MX"/>
        </w:rPr>
        <w:t xml:space="preserve"> 3.4). </w:t>
      </w:r>
    </w:p>
    <w:p w:rsidR="00971785" w:rsidRDefault="00971785" w:rsidP="00B5304A">
      <w:pPr>
        <w:widowControl w:val="0"/>
        <w:autoSpaceDE w:val="0"/>
        <w:autoSpaceDN w:val="0"/>
        <w:adjustRightInd w:val="0"/>
        <w:spacing w:after="80"/>
        <w:rPr>
          <w:rFonts w:ascii="Arial" w:hAnsi="Arial" w:cs="Arial"/>
          <w:sz w:val="22"/>
          <w:szCs w:val="22"/>
          <w:lang w:val="es-MX"/>
        </w:rPr>
      </w:pPr>
      <w:r>
        <w:rPr>
          <w:rFonts w:ascii="Arial" w:hAnsi="Arial" w:cs="Arial"/>
          <w:sz w:val="22"/>
          <w:szCs w:val="22"/>
          <w:lang w:val="es-MX"/>
        </w:rPr>
        <w:t>En cambio los profetas de Yahvé servían sólo a los intereses de la divinidad, no dejándose jamás embaucar por el lucro o los honores. Muchos murieron en forma trágica, pues su fidelidad les exigía adoptar portes intransigentes antes personas o instituciones cuyo poder estaba al servicio de la injusticia.</w:t>
      </w:r>
    </w:p>
    <w:p w:rsidR="00971785" w:rsidRDefault="00971785" w:rsidP="00B5304A">
      <w:pPr>
        <w:widowControl w:val="0"/>
        <w:autoSpaceDE w:val="0"/>
        <w:autoSpaceDN w:val="0"/>
        <w:adjustRightInd w:val="0"/>
        <w:spacing w:after="80"/>
        <w:rPr>
          <w:rFonts w:ascii="Arial" w:hAnsi="Arial" w:cs="Arial"/>
          <w:sz w:val="22"/>
          <w:szCs w:val="22"/>
          <w:lang w:val="es-MX"/>
        </w:rPr>
      </w:pPr>
      <w:r>
        <w:rPr>
          <w:rFonts w:ascii="Arial" w:hAnsi="Arial" w:cs="Arial"/>
          <w:sz w:val="22"/>
          <w:szCs w:val="22"/>
          <w:lang w:val="es-MX"/>
        </w:rPr>
        <w:t xml:space="preserve">En el s. VIII a.C. afloran los llamados “profetas escritores”, cuyas obras han llegado hasta </w:t>
      </w:r>
      <w:r>
        <w:rPr>
          <w:rFonts w:ascii="Arial" w:hAnsi="Arial" w:cs="Arial"/>
          <w:sz w:val="22"/>
          <w:szCs w:val="22"/>
          <w:lang w:val="es-MX"/>
        </w:rPr>
        <w:lastRenderedPageBreak/>
        <w:t xml:space="preserve">nosotros. Fue decisiva su aportación para fijar las bases de la religiosidad </w:t>
      </w:r>
      <w:proofErr w:type="spellStart"/>
      <w:r>
        <w:rPr>
          <w:rFonts w:ascii="Arial" w:hAnsi="Arial" w:cs="Arial"/>
          <w:sz w:val="22"/>
          <w:szCs w:val="22"/>
          <w:lang w:val="es-MX"/>
        </w:rPr>
        <w:t>yahvista</w:t>
      </w:r>
      <w:proofErr w:type="spellEnd"/>
      <w:r>
        <w:rPr>
          <w:rFonts w:ascii="Arial" w:hAnsi="Arial" w:cs="Arial"/>
          <w:sz w:val="22"/>
          <w:szCs w:val="22"/>
          <w:lang w:val="es-MX"/>
        </w:rPr>
        <w:t xml:space="preserve"> y ajustarla al ritmo de los tiempos. Esos profetas fraguaron una religiosidad muy cercana los problemas socioeconómicos y políticos de su tiempo. Por ello nunca cejaron de defender los hollados derechos de pobres y desvalidos, denunciando los atropellos de quienes detentaban la injusticia, por más que se tratara del propio monarca.</w:t>
      </w:r>
    </w:p>
    <w:p w:rsidR="00971785" w:rsidRDefault="00971785" w:rsidP="00B5304A">
      <w:pPr>
        <w:widowControl w:val="0"/>
        <w:autoSpaceDE w:val="0"/>
        <w:autoSpaceDN w:val="0"/>
        <w:adjustRightInd w:val="0"/>
        <w:spacing w:after="80"/>
        <w:rPr>
          <w:rFonts w:ascii="Arial" w:hAnsi="Arial" w:cs="Arial"/>
          <w:sz w:val="22"/>
          <w:szCs w:val="22"/>
          <w:lang w:val="es-MX"/>
        </w:rPr>
      </w:pPr>
      <w:r>
        <w:rPr>
          <w:rFonts w:ascii="Arial" w:hAnsi="Arial" w:cs="Arial"/>
          <w:sz w:val="22"/>
          <w:szCs w:val="22"/>
          <w:lang w:val="es-MX"/>
        </w:rPr>
        <w:t xml:space="preserve">Entre esa pléyade de profetas, cuya presencia se dejó sentir por unos cuatro siglos, conviene destacar los nombres más significativos, cada uno de los cuales realzó una virtud o cualidad necesitada de decantación: Amós (justicia), Oseas (fidelidad), Isaías (confianza), Miqueas (juicio), Sofonías (ilusión), </w:t>
      </w:r>
      <w:proofErr w:type="spellStart"/>
      <w:r>
        <w:rPr>
          <w:rFonts w:ascii="Arial" w:hAnsi="Arial" w:cs="Arial"/>
          <w:sz w:val="22"/>
          <w:szCs w:val="22"/>
          <w:lang w:val="es-MX"/>
        </w:rPr>
        <w:t>Nahum</w:t>
      </w:r>
      <w:proofErr w:type="spellEnd"/>
      <w:r>
        <w:rPr>
          <w:rFonts w:ascii="Arial" w:hAnsi="Arial" w:cs="Arial"/>
          <w:sz w:val="22"/>
          <w:szCs w:val="22"/>
          <w:lang w:val="es-MX"/>
        </w:rPr>
        <w:t xml:space="preserve"> (solidaridad), Habacuc (ponderación), Jeremías (ternura), Ezequiel (esperanza), </w:t>
      </w:r>
      <w:proofErr w:type="spellStart"/>
      <w:r>
        <w:rPr>
          <w:rFonts w:ascii="Arial" w:hAnsi="Arial" w:cs="Arial"/>
          <w:sz w:val="22"/>
          <w:szCs w:val="22"/>
          <w:lang w:val="es-MX"/>
        </w:rPr>
        <w:t>Deuteroisaías</w:t>
      </w:r>
      <w:proofErr w:type="spellEnd"/>
      <w:r>
        <w:rPr>
          <w:rFonts w:ascii="Arial" w:hAnsi="Arial" w:cs="Arial"/>
          <w:sz w:val="22"/>
          <w:szCs w:val="22"/>
          <w:lang w:val="es-MX"/>
        </w:rPr>
        <w:t xml:space="preserve"> (liberación), </w:t>
      </w:r>
      <w:proofErr w:type="spellStart"/>
      <w:r>
        <w:rPr>
          <w:rFonts w:ascii="Arial" w:hAnsi="Arial" w:cs="Arial"/>
          <w:sz w:val="22"/>
          <w:szCs w:val="22"/>
          <w:lang w:val="es-MX"/>
        </w:rPr>
        <w:t>Tritoisaías</w:t>
      </w:r>
      <w:proofErr w:type="spellEnd"/>
      <w:r>
        <w:rPr>
          <w:rFonts w:ascii="Arial" w:hAnsi="Arial" w:cs="Arial"/>
          <w:sz w:val="22"/>
          <w:szCs w:val="22"/>
          <w:lang w:val="es-MX"/>
        </w:rPr>
        <w:t xml:space="preserve"> (optimismo), Ageo (depuración </w:t>
      </w:r>
      <w:proofErr w:type="spellStart"/>
      <w:r>
        <w:rPr>
          <w:rFonts w:ascii="Arial" w:hAnsi="Arial" w:cs="Arial"/>
          <w:sz w:val="22"/>
          <w:szCs w:val="22"/>
          <w:lang w:val="es-MX"/>
        </w:rPr>
        <w:t>cúltica</w:t>
      </w:r>
      <w:proofErr w:type="spellEnd"/>
      <w:r>
        <w:rPr>
          <w:rFonts w:ascii="Arial" w:hAnsi="Arial" w:cs="Arial"/>
          <w:sz w:val="22"/>
          <w:szCs w:val="22"/>
          <w:lang w:val="es-MX"/>
        </w:rPr>
        <w:t>), Zacarías (inquietud mesiánica), Abdías (estímulo) y Malaquías (denuncia).</w:t>
      </w:r>
    </w:p>
    <w:p w:rsidR="00971785" w:rsidRPr="003775A8" w:rsidRDefault="00971785" w:rsidP="00CA3647">
      <w:pPr>
        <w:widowControl w:val="0"/>
        <w:autoSpaceDE w:val="0"/>
        <w:autoSpaceDN w:val="0"/>
        <w:adjustRightInd w:val="0"/>
        <w:rPr>
          <w:rFonts w:ascii="Arial" w:hAnsi="Arial" w:cs="Arial"/>
          <w:sz w:val="22"/>
          <w:szCs w:val="22"/>
          <w:lang w:val="es-MX"/>
        </w:rPr>
      </w:pPr>
      <w:r>
        <w:rPr>
          <w:rFonts w:ascii="Arial" w:hAnsi="Arial" w:cs="Arial"/>
          <w:sz w:val="22"/>
          <w:szCs w:val="22"/>
          <w:lang w:val="es-MX"/>
        </w:rPr>
        <w:t xml:space="preserve">Los profetas tuvieron el valor de afrontar sin remilgos las situaciones más conflictivas. Ello les granjeó el odio de los poderosos que a veces atentaron con éxito contra sus vidas. Sin embargo, la obra profética dio frutos sazonados, hasta el punto de que sin  ella el pueblo no habría podido ser fiel al compromiso de su fe. </w:t>
      </w:r>
    </w:p>
    <w:p w:rsidR="00971785" w:rsidRPr="00CA3647" w:rsidRDefault="00971785" w:rsidP="00CA3647">
      <w:pPr>
        <w:pStyle w:val="Prrafodelista"/>
        <w:spacing w:after="240" w:line="240" w:lineRule="auto"/>
        <w:ind w:left="3540"/>
        <w:jc w:val="right"/>
        <w:rPr>
          <w:rFonts w:ascii="Arial Narrow" w:hAnsi="Arial Narrow" w:cs="Arial"/>
          <w:i/>
          <w:sz w:val="20"/>
          <w:szCs w:val="20"/>
        </w:rPr>
      </w:pPr>
      <w:r w:rsidRPr="00CA3647">
        <w:rPr>
          <w:rFonts w:ascii="Arial Narrow" w:hAnsi="Arial Narrow" w:cs="Arial"/>
          <w:i/>
          <w:sz w:val="20"/>
          <w:szCs w:val="20"/>
        </w:rPr>
        <w:t xml:space="preserve">Antonio Salas, en </w:t>
      </w:r>
      <w:r w:rsidRPr="00CA3647">
        <w:rPr>
          <w:rFonts w:ascii="Arial Narrow" w:hAnsi="Arial Narrow" w:cs="Arial"/>
          <w:b/>
          <w:i/>
          <w:sz w:val="20"/>
          <w:szCs w:val="20"/>
        </w:rPr>
        <w:t>Diccionario Abreviado de Pastoral,</w:t>
      </w:r>
      <w:r w:rsidRPr="00CA3647">
        <w:rPr>
          <w:rFonts w:ascii="Arial Narrow" w:hAnsi="Arial Narrow" w:cs="Arial"/>
          <w:i/>
          <w:sz w:val="20"/>
          <w:szCs w:val="20"/>
        </w:rPr>
        <w:t xml:space="preserve"> Verbo Divino, España 1999</w:t>
      </w:r>
    </w:p>
    <w:p w:rsidR="00971785" w:rsidRPr="00B91DB3" w:rsidRDefault="001643C2" w:rsidP="001643C2">
      <w:pPr>
        <w:shd w:val="clear" w:color="auto" w:fill="669900"/>
      </w:pPr>
      <w:r>
        <w:rPr>
          <w:rFonts w:ascii="Arial" w:hAnsi="Arial" w:cs="Arial"/>
          <w:b/>
          <w:color w:val="FFFFFF" w:themeColor="background1"/>
        </w:rPr>
        <w:t>Recursos para la liturgia del culto comunitario</w:t>
      </w:r>
    </w:p>
    <w:p w:rsidR="00971785" w:rsidRPr="00EC7EA5" w:rsidRDefault="00971785" w:rsidP="00971785">
      <w:pPr>
        <w:widowControl w:val="0"/>
        <w:autoSpaceDE w:val="0"/>
        <w:autoSpaceDN w:val="0"/>
        <w:adjustRightInd w:val="0"/>
        <w:rPr>
          <w:rFonts w:ascii="Arial" w:hAnsi="Arial" w:cs="Arial"/>
          <w:i/>
          <w:sz w:val="12"/>
          <w:szCs w:val="12"/>
        </w:rPr>
      </w:pPr>
    </w:p>
    <w:p w:rsidR="00971785" w:rsidRPr="00983A23" w:rsidRDefault="00971785" w:rsidP="00B5304A">
      <w:pPr>
        <w:pStyle w:val="Prrafodelista"/>
        <w:widowControl w:val="0"/>
        <w:numPr>
          <w:ilvl w:val="0"/>
          <w:numId w:val="5"/>
        </w:numPr>
        <w:autoSpaceDE w:val="0"/>
        <w:autoSpaceDN w:val="0"/>
        <w:adjustRightInd w:val="0"/>
        <w:spacing w:after="80" w:line="240" w:lineRule="auto"/>
        <w:ind w:left="360"/>
        <w:rPr>
          <w:rFonts w:ascii="Arial" w:hAnsi="Arial" w:cs="Arial"/>
          <w:b/>
          <w:i/>
          <w:sz w:val="18"/>
          <w:szCs w:val="18"/>
        </w:rPr>
      </w:pPr>
      <w:r w:rsidRPr="00983A23">
        <w:rPr>
          <w:rFonts w:ascii="Arial" w:hAnsi="Arial" w:cs="Arial"/>
          <w:b/>
        </w:rPr>
        <w:t>Que se besen la justicia y la paz</w:t>
      </w:r>
    </w:p>
    <w:p w:rsidR="00971785" w:rsidRDefault="00971785" w:rsidP="00B5304A">
      <w:pPr>
        <w:rPr>
          <w:rFonts w:ascii="Arial" w:hAnsi="Arial" w:cs="Arial"/>
          <w:sz w:val="22"/>
          <w:szCs w:val="22"/>
        </w:rPr>
      </w:pPr>
      <w:r>
        <w:rPr>
          <w:rFonts w:ascii="Arial" w:hAnsi="Arial" w:cs="Arial"/>
          <w:sz w:val="22"/>
          <w:szCs w:val="22"/>
        </w:rPr>
        <w:t xml:space="preserve">Señor Dios, </w:t>
      </w:r>
      <w:r w:rsidRPr="00983A23">
        <w:rPr>
          <w:rFonts w:ascii="Arial" w:hAnsi="Arial" w:cs="Arial"/>
          <w:sz w:val="22"/>
          <w:szCs w:val="22"/>
        </w:rPr>
        <w:t>que nuestros caminos se encuentren como lo hacen la Misericordia y la Paz,</w:t>
      </w:r>
    </w:p>
    <w:p w:rsidR="00971785" w:rsidRPr="00983A23" w:rsidRDefault="00971785" w:rsidP="00B5304A">
      <w:pPr>
        <w:spacing w:after="60"/>
        <w:rPr>
          <w:rFonts w:ascii="Arial" w:hAnsi="Arial" w:cs="Arial"/>
          <w:sz w:val="22"/>
          <w:szCs w:val="22"/>
        </w:rPr>
      </w:pPr>
      <w:proofErr w:type="gramStart"/>
      <w:r w:rsidRPr="00983A23">
        <w:rPr>
          <w:rFonts w:ascii="Arial" w:hAnsi="Arial" w:cs="Arial"/>
          <w:sz w:val="22"/>
          <w:szCs w:val="22"/>
        </w:rPr>
        <w:t>que</w:t>
      </w:r>
      <w:proofErr w:type="gramEnd"/>
      <w:r w:rsidRPr="00983A23">
        <w:rPr>
          <w:rFonts w:ascii="Arial" w:hAnsi="Arial" w:cs="Arial"/>
          <w:sz w:val="22"/>
          <w:szCs w:val="22"/>
        </w:rPr>
        <w:t xml:space="preserve"> nuestros actos diarios revelen nuestra sensibilidad hacia quienes no tienen techo.</w:t>
      </w:r>
    </w:p>
    <w:p w:rsidR="00971785" w:rsidRPr="00983A23" w:rsidRDefault="00971785" w:rsidP="00B5304A">
      <w:pPr>
        <w:spacing w:after="60"/>
        <w:ind w:firstLine="708"/>
        <w:rPr>
          <w:rFonts w:ascii="Arial" w:hAnsi="Arial" w:cs="Arial"/>
          <w:b/>
          <w:sz w:val="22"/>
          <w:szCs w:val="22"/>
        </w:rPr>
      </w:pPr>
      <w:r w:rsidRPr="00983A23">
        <w:rPr>
          <w:rFonts w:ascii="Arial" w:hAnsi="Arial" w:cs="Arial"/>
          <w:b/>
          <w:sz w:val="22"/>
          <w:szCs w:val="22"/>
        </w:rPr>
        <w:t>Que se sigan besando la justicia y la Paz en nuestra tierra.</w:t>
      </w:r>
    </w:p>
    <w:p w:rsidR="00971785" w:rsidRDefault="00971785" w:rsidP="00B5304A">
      <w:pPr>
        <w:rPr>
          <w:rFonts w:ascii="Arial" w:hAnsi="Arial" w:cs="Arial"/>
          <w:sz w:val="22"/>
          <w:szCs w:val="22"/>
        </w:rPr>
      </w:pPr>
      <w:r w:rsidRPr="00983A23">
        <w:rPr>
          <w:rFonts w:ascii="Arial" w:hAnsi="Arial" w:cs="Arial"/>
          <w:sz w:val="22"/>
          <w:szCs w:val="22"/>
        </w:rPr>
        <w:t xml:space="preserve">Que podamos tener amor con aquellos desplazados de sus hogares, </w:t>
      </w:r>
    </w:p>
    <w:p w:rsidR="00971785" w:rsidRPr="00983A23" w:rsidRDefault="00971785" w:rsidP="00B5304A">
      <w:pPr>
        <w:spacing w:after="60"/>
        <w:rPr>
          <w:rFonts w:ascii="Arial" w:hAnsi="Arial" w:cs="Arial"/>
          <w:sz w:val="22"/>
          <w:szCs w:val="22"/>
        </w:rPr>
      </w:pPr>
      <w:proofErr w:type="gramStart"/>
      <w:r w:rsidRPr="00983A23">
        <w:rPr>
          <w:rFonts w:ascii="Arial" w:hAnsi="Arial" w:cs="Arial"/>
          <w:sz w:val="22"/>
          <w:szCs w:val="22"/>
        </w:rPr>
        <w:t>por</w:t>
      </w:r>
      <w:proofErr w:type="gramEnd"/>
      <w:r w:rsidRPr="00983A23">
        <w:rPr>
          <w:rFonts w:ascii="Arial" w:hAnsi="Arial" w:cs="Arial"/>
          <w:sz w:val="22"/>
          <w:szCs w:val="22"/>
        </w:rPr>
        <w:t xml:space="preserve"> la guerra y la violencia.</w:t>
      </w:r>
    </w:p>
    <w:p w:rsidR="00971785" w:rsidRPr="00983A23" w:rsidRDefault="00971785" w:rsidP="00B5304A">
      <w:pPr>
        <w:spacing w:after="60"/>
        <w:ind w:firstLine="708"/>
        <w:rPr>
          <w:rFonts w:ascii="Arial" w:hAnsi="Arial" w:cs="Arial"/>
          <w:b/>
          <w:sz w:val="22"/>
          <w:szCs w:val="22"/>
        </w:rPr>
      </w:pPr>
      <w:r w:rsidRPr="00983A23">
        <w:rPr>
          <w:rFonts w:ascii="Arial" w:hAnsi="Arial" w:cs="Arial"/>
          <w:b/>
          <w:sz w:val="22"/>
          <w:szCs w:val="22"/>
        </w:rPr>
        <w:t>Que se sigan besando la justicia y la Paz en nuestra tierra.</w:t>
      </w:r>
    </w:p>
    <w:p w:rsidR="00971785" w:rsidRDefault="00971785" w:rsidP="00B5304A">
      <w:pPr>
        <w:rPr>
          <w:rFonts w:ascii="Arial" w:hAnsi="Arial" w:cs="Arial"/>
          <w:sz w:val="22"/>
          <w:szCs w:val="22"/>
        </w:rPr>
      </w:pPr>
      <w:r w:rsidRPr="00983A23">
        <w:rPr>
          <w:rFonts w:ascii="Arial" w:hAnsi="Arial" w:cs="Arial"/>
          <w:sz w:val="22"/>
          <w:szCs w:val="22"/>
        </w:rPr>
        <w:t xml:space="preserve">Que nuestras fronteras no nos dividan, que podamos entender </w:t>
      </w:r>
    </w:p>
    <w:p w:rsidR="00971785" w:rsidRPr="00983A23" w:rsidRDefault="00971785" w:rsidP="00B5304A">
      <w:pPr>
        <w:spacing w:after="60"/>
        <w:rPr>
          <w:rFonts w:ascii="Arial" w:hAnsi="Arial" w:cs="Arial"/>
          <w:sz w:val="22"/>
          <w:szCs w:val="22"/>
        </w:rPr>
      </w:pPr>
      <w:proofErr w:type="gramStart"/>
      <w:r w:rsidRPr="00983A23">
        <w:rPr>
          <w:rFonts w:ascii="Arial" w:hAnsi="Arial" w:cs="Arial"/>
          <w:sz w:val="22"/>
          <w:szCs w:val="22"/>
        </w:rPr>
        <w:t>que</w:t>
      </w:r>
      <w:proofErr w:type="gramEnd"/>
      <w:r w:rsidRPr="00983A23">
        <w:rPr>
          <w:rFonts w:ascii="Arial" w:hAnsi="Arial" w:cs="Arial"/>
          <w:sz w:val="22"/>
          <w:szCs w:val="22"/>
        </w:rPr>
        <w:t xml:space="preserve"> somos hermanos y hermanas, hijos e hijas del mismo Padre y Madre Dios.</w:t>
      </w:r>
    </w:p>
    <w:p w:rsidR="00971785" w:rsidRPr="00983A23" w:rsidRDefault="00971785" w:rsidP="00B5304A">
      <w:pPr>
        <w:spacing w:after="60"/>
        <w:ind w:firstLine="708"/>
        <w:rPr>
          <w:rFonts w:ascii="Arial" w:hAnsi="Arial" w:cs="Arial"/>
          <w:b/>
          <w:sz w:val="22"/>
          <w:szCs w:val="22"/>
        </w:rPr>
      </w:pPr>
      <w:r w:rsidRPr="00983A23">
        <w:rPr>
          <w:rFonts w:ascii="Arial" w:hAnsi="Arial" w:cs="Arial"/>
          <w:b/>
          <w:sz w:val="22"/>
          <w:szCs w:val="22"/>
        </w:rPr>
        <w:t>Que se sigan besando la justicia y la Paz en nuestra tierra.</w:t>
      </w:r>
    </w:p>
    <w:p w:rsidR="00971785" w:rsidRDefault="00971785" w:rsidP="00B5304A">
      <w:pPr>
        <w:rPr>
          <w:rFonts w:ascii="Arial" w:hAnsi="Arial" w:cs="Arial"/>
          <w:sz w:val="22"/>
          <w:szCs w:val="22"/>
        </w:rPr>
      </w:pPr>
      <w:r w:rsidRPr="00983A23">
        <w:rPr>
          <w:rFonts w:ascii="Arial" w:hAnsi="Arial" w:cs="Arial"/>
          <w:sz w:val="22"/>
          <w:szCs w:val="22"/>
        </w:rPr>
        <w:t xml:space="preserve">Que abramos nuestros corazones a quienes sufren persecución, hambre y frío, </w:t>
      </w:r>
    </w:p>
    <w:p w:rsidR="00971785" w:rsidRPr="00983A23" w:rsidRDefault="00971785" w:rsidP="00B5304A">
      <w:pPr>
        <w:spacing w:after="60"/>
        <w:rPr>
          <w:rFonts w:ascii="Arial" w:hAnsi="Arial" w:cs="Arial"/>
          <w:sz w:val="22"/>
          <w:szCs w:val="22"/>
        </w:rPr>
      </w:pPr>
      <w:proofErr w:type="gramStart"/>
      <w:r w:rsidRPr="00983A23">
        <w:rPr>
          <w:rFonts w:ascii="Arial" w:hAnsi="Arial" w:cs="Arial"/>
          <w:sz w:val="22"/>
          <w:szCs w:val="22"/>
        </w:rPr>
        <w:t>que</w:t>
      </w:r>
      <w:proofErr w:type="gramEnd"/>
      <w:r w:rsidRPr="00983A23">
        <w:rPr>
          <w:rFonts w:ascii="Arial" w:hAnsi="Arial" w:cs="Arial"/>
          <w:sz w:val="22"/>
          <w:szCs w:val="22"/>
        </w:rPr>
        <w:t xml:space="preserve"> nuestras casas, templos y corazones sean santuarios de Paz y Justicia verdadera.</w:t>
      </w:r>
    </w:p>
    <w:p w:rsidR="00971785" w:rsidRPr="00983A23" w:rsidRDefault="00971785" w:rsidP="00B5304A">
      <w:pPr>
        <w:spacing w:after="120"/>
        <w:rPr>
          <w:rFonts w:ascii="Arial" w:hAnsi="Arial" w:cs="Arial"/>
          <w:b/>
          <w:sz w:val="22"/>
          <w:szCs w:val="22"/>
        </w:rPr>
      </w:pPr>
      <w:r w:rsidRPr="00983A23">
        <w:rPr>
          <w:rFonts w:ascii="Arial" w:hAnsi="Arial" w:cs="Arial"/>
          <w:b/>
          <w:sz w:val="22"/>
          <w:szCs w:val="22"/>
        </w:rPr>
        <w:t>La Misericordia y la Verdad se han encontrado, la Justicia y la Paz se han besado.</w:t>
      </w:r>
    </w:p>
    <w:p w:rsidR="00971785" w:rsidRPr="00EC7EA5" w:rsidRDefault="00971785" w:rsidP="00B5304A">
      <w:pPr>
        <w:spacing w:after="120"/>
        <w:jc w:val="right"/>
        <w:rPr>
          <w:rFonts w:ascii="Arial Narrow" w:hAnsi="Arial Narrow" w:cs="Arial"/>
          <w:i/>
          <w:sz w:val="20"/>
          <w:szCs w:val="20"/>
        </w:rPr>
      </w:pPr>
      <w:r w:rsidRPr="00EC7EA5">
        <w:rPr>
          <w:rFonts w:ascii="Arial Narrow" w:hAnsi="Arial Narrow" w:cs="Arial"/>
          <w:i/>
          <w:sz w:val="20"/>
          <w:szCs w:val="20"/>
        </w:rPr>
        <w:t>Salmo 85.10 - Obed Juan Vizcaíno Nájera, Venezuela</w:t>
      </w:r>
    </w:p>
    <w:p w:rsidR="00971785" w:rsidRPr="006A4FB7" w:rsidRDefault="00971785" w:rsidP="00B5304A">
      <w:pPr>
        <w:pStyle w:val="Prrafodelista"/>
        <w:widowControl w:val="0"/>
        <w:numPr>
          <w:ilvl w:val="0"/>
          <w:numId w:val="5"/>
        </w:numPr>
        <w:autoSpaceDE w:val="0"/>
        <w:autoSpaceDN w:val="0"/>
        <w:adjustRightInd w:val="0"/>
        <w:spacing w:after="80"/>
        <w:ind w:left="360"/>
        <w:rPr>
          <w:rFonts w:ascii="Arial" w:hAnsi="Arial" w:cs="Arial"/>
          <w:b/>
        </w:rPr>
      </w:pPr>
      <w:r>
        <w:rPr>
          <w:rFonts w:ascii="Arial" w:hAnsi="Arial" w:cs="Arial"/>
          <w:b/>
        </w:rPr>
        <w:t>Antífona por la paz</w:t>
      </w:r>
    </w:p>
    <w:p w:rsidR="00971785" w:rsidRDefault="00971785" w:rsidP="00B5304A">
      <w:pPr>
        <w:ind w:firstLine="4"/>
        <w:rPr>
          <w:rFonts w:ascii="Arial" w:hAnsi="Arial" w:cs="Arial"/>
          <w:sz w:val="22"/>
          <w:szCs w:val="22"/>
        </w:rPr>
      </w:pPr>
      <w:r w:rsidRPr="0059391A">
        <w:rPr>
          <w:rFonts w:ascii="Arial" w:hAnsi="Arial" w:cs="Arial"/>
          <w:sz w:val="22"/>
          <w:szCs w:val="22"/>
        </w:rPr>
        <w:t xml:space="preserve">Padre nuestro, que siempre estás a nuestro lado y nos amas, </w:t>
      </w:r>
    </w:p>
    <w:p w:rsidR="00971785" w:rsidRDefault="00971785" w:rsidP="00B5304A">
      <w:pPr>
        <w:ind w:firstLine="4"/>
        <w:rPr>
          <w:rFonts w:ascii="Arial" w:hAnsi="Arial" w:cs="Arial"/>
          <w:sz w:val="22"/>
          <w:szCs w:val="22"/>
        </w:rPr>
      </w:pPr>
      <w:proofErr w:type="gramStart"/>
      <w:r w:rsidRPr="0059391A">
        <w:rPr>
          <w:rFonts w:ascii="Arial" w:hAnsi="Arial" w:cs="Arial"/>
          <w:sz w:val="22"/>
          <w:szCs w:val="22"/>
        </w:rPr>
        <w:t>ayúdanos</w:t>
      </w:r>
      <w:proofErr w:type="gramEnd"/>
      <w:r w:rsidRPr="0059391A">
        <w:rPr>
          <w:rFonts w:ascii="Arial" w:hAnsi="Arial" w:cs="Arial"/>
          <w:sz w:val="22"/>
          <w:szCs w:val="22"/>
        </w:rPr>
        <w:t xml:space="preserve"> a encontrar las fuerzas para defender la justicia en este mundo </w:t>
      </w:r>
    </w:p>
    <w:p w:rsidR="00971785" w:rsidRPr="0059391A" w:rsidRDefault="00971785" w:rsidP="00B5304A">
      <w:pPr>
        <w:ind w:firstLine="4"/>
        <w:rPr>
          <w:rFonts w:ascii="Arial" w:hAnsi="Arial" w:cs="Arial"/>
          <w:sz w:val="22"/>
          <w:szCs w:val="22"/>
        </w:rPr>
      </w:pPr>
      <w:proofErr w:type="gramStart"/>
      <w:r w:rsidRPr="0059391A">
        <w:rPr>
          <w:rFonts w:ascii="Arial" w:hAnsi="Arial" w:cs="Arial"/>
          <w:sz w:val="22"/>
          <w:szCs w:val="22"/>
        </w:rPr>
        <w:t>a</w:t>
      </w:r>
      <w:proofErr w:type="gramEnd"/>
      <w:r w:rsidRPr="0059391A">
        <w:rPr>
          <w:rFonts w:ascii="Arial" w:hAnsi="Arial" w:cs="Arial"/>
          <w:sz w:val="22"/>
          <w:szCs w:val="22"/>
        </w:rPr>
        <w:t xml:space="preserve"> partir de hechos sencillos de nuestra vida cotidiana. </w:t>
      </w:r>
    </w:p>
    <w:p w:rsidR="00971785" w:rsidRPr="0059391A" w:rsidRDefault="00971785" w:rsidP="00B5304A">
      <w:pPr>
        <w:spacing w:after="120"/>
        <w:ind w:firstLine="708"/>
        <w:rPr>
          <w:rFonts w:ascii="Arial" w:hAnsi="Arial" w:cs="Arial"/>
          <w:b/>
          <w:sz w:val="22"/>
          <w:szCs w:val="22"/>
        </w:rPr>
      </w:pPr>
      <w:r w:rsidRPr="0059391A">
        <w:rPr>
          <w:rFonts w:ascii="Arial" w:hAnsi="Arial" w:cs="Arial"/>
          <w:b/>
          <w:sz w:val="22"/>
          <w:szCs w:val="22"/>
        </w:rPr>
        <w:t>Ayúdanos a construir la paz.</w:t>
      </w:r>
    </w:p>
    <w:p w:rsidR="00971785" w:rsidRDefault="00971785" w:rsidP="00B5304A">
      <w:pPr>
        <w:ind w:firstLine="708"/>
        <w:rPr>
          <w:rFonts w:ascii="Arial" w:hAnsi="Arial" w:cs="Arial"/>
          <w:sz w:val="22"/>
          <w:szCs w:val="22"/>
        </w:rPr>
      </w:pPr>
      <w:r w:rsidRPr="0059391A">
        <w:rPr>
          <w:rFonts w:ascii="Arial" w:hAnsi="Arial" w:cs="Arial"/>
          <w:sz w:val="22"/>
          <w:szCs w:val="22"/>
        </w:rPr>
        <w:t>Despierta en</w:t>
      </w:r>
      <w:r>
        <w:rPr>
          <w:rFonts w:ascii="Arial" w:hAnsi="Arial" w:cs="Arial"/>
          <w:sz w:val="22"/>
          <w:szCs w:val="22"/>
        </w:rPr>
        <w:t xml:space="preserve"> nosotros corazones solidarios, mentes y oídos abiertos</w:t>
      </w:r>
    </w:p>
    <w:p w:rsidR="00971785" w:rsidRDefault="00971785" w:rsidP="00B5304A">
      <w:pPr>
        <w:ind w:firstLine="708"/>
        <w:rPr>
          <w:rFonts w:ascii="Arial" w:hAnsi="Arial" w:cs="Arial"/>
          <w:sz w:val="22"/>
          <w:szCs w:val="22"/>
        </w:rPr>
      </w:pPr>
      <w:proofErr w:type="gramStart"/>
      <w:r>
        <w:rPr>
          <w:rFonts w:ascii="Arial" w:hAnsi="Arial" w:cs="Arial"/>
          <w:sz w:val="22"/>
          <w:szCs w:val="22"/>
        </w:rPr>
        <w:t>para</w:t>
      </w:r>
      <w:proofErr w:type="gramEnd"/>
      <w:r>
        <w:rPr>
          <w:rFonts w:ascii="Arial" w:hAnsi="Arial" w:cs="Arial"/>
          <w:sz w:val="22"/>
          <w:szCs w:val="22"/>
        </w:rPr>
        <w:t xml:space="preserve"> escuchar tu</w:t>
      </w:r>
      <w:r w:rsidRPr="0059391A">
        <w:rPr>
          <w:rFonts w:ascii="Arial" w:hAnsi="Arial" w:cs="Arial"/>
          <w:sz w:val="22"/>
          <w:szCs w:val="22"/>
        </w:rPr>
        <w:t xml:space="preserve"> Palabra permanente y hacerla carne en nuestro pueblo. </w:t>
      </w:r>
    </w:p>
    <w:p w:rsidR="00971785" w:rsidRPr="0059391A" w:rsidRDefault="00971785" w:rsidP="00B5304A">
      <w:pPr>
        <w:spacing w:after="120"/>
        <w:ind w:firstLine="708"/>
        <w:rPr>
          <w:rFonts w:ascii="Arial" w:hAnsi="Arial" w:cs="Arial"/>
          <w:b/>
          <w:sz w:val="22"/>
          <w:szCs w:val="22"/>
        </w:rPr>
      </w:pPr>
      <w:r w:rsidRPr="0059391A">
        <w:rPr>
          <w:rFonts w:ascii="Arial" w:hAnsi="Arial" w:cs="Arial"/>
          <w:b/>
          <w:sz w:val="22"/>
          <w:szCs w:val="22"/>
        </w:rPr>
        <w:t>Ayúdanos a construir la paz.</w:t>
      </w:r>
    </w:p>
    <w:p w:rsidR="00971785" w:rsidRDefault="00971785" w:rsidP="00B5304A">
      <w:pPr>
        <w:rPr>
          <w:rFonts w:ascii="Arial" w:hAnsi="Arial" w:cs="Arial"/>
          <w:sz w:val="22"/>
          <w:szCs w:val="22"/>
        </w:rPr>
      </w:pPr>
      <w:r>
        <w:rPr>
          <w:rFonts w:ascii="Arial" w:hAnsi="Arial" w:cs="Arial"/>
          <w:sz w:val="22"/>
          <w:szCs w:val="22"/>
        </w:rPr>
        <w:t>Soste</w:t>
      </w:r>
      <w:r w:rsidRPr="0059391A">
        <w:rPr>
          <w:rFonts w:ascii="Arial" w:hAnsi="Arial" w:cs="Arial"/>
          <w:sz w:val="22"/>
          <w:szCs w:val="22"/>
        </w:rPr>
        <w:t>nnos en momentos difícile</w:t>
      </w:r>
      <w:r>
        <w:rPr>
          <w:rFonts w:ascii="Arial" w:hAnsi="Arial" w:cs="Arial"/>
          <w:sz w:val="22"/>
          <w:szCs w:val="22"/>
        </w:rPr>
        <w:t>s para no caer en mentiras y falsedades,</w:t>
      </w:r>
    </w:p>
    <w:p w:rsidR="00971785" w:rsidRDefault="00971785" w:rsidP="00B5304A">
      <w:pPr>
        <w:rPr>
          <w:rFonts w:ascii="Arial" w:hAnsi="Arial" w:cs="Arial"/>
          <w:sz w:val="22"/>
          <w:szCs w:val="22"/>
        </w:rPr>
      </w:pPr>
      <w:proofErr w:type="gramStart"/>
      <w:r w:rsidRPr="0059391A">
        <w:rPr>
          <w:rFonts w:ascii="Arial" w:hAnsi="Arial" w:cs="Arial"/>
          <w:sz w:val="22"/>
          <w:szCs w:val="22"/>
        </w:rPr>
        <w:t>proclamando</w:t>
      </w:r>
      <w:proofErr w:type="gramEnd"/>
      <w:r w:rsidRPr="0059391A">
        <w:rPr>
          <w:rFonts w:ascii="Arial" w:hAnsi="Arial" w:cs="Arial"/>
          <w:sz w:val="22"/>
          <w:szCs w:val="22"/>
        </w:rPr>
        <w:t xml:space="preserve"> la libertad a través de la Verdad. </w:t>
      </w:r>
    </w:p>
    <w:p w:rsidR="00971785" w:rsidRPr="0059391A" w:rsidRDefault="00971785" w:rsidP="00B5304A">
      <w:pPr>
        <w:spacing w:after="120"/>
        <w:ind w:firstLine="708"/>
        <w:rPr>
          <w:rFonts w:ascii="Arial" w:hAnsi="Arial" w:cs="Arial"/>
          <w:b/>
          <w:sz w:val="22"/>
          <w:szCs w:val="22"/>
        </w:rPr>
      </w:pPr>
      <w:r w:rsidRPr="0059391A">
        <w:rPr>
          <w:rFonts w:ascii="Arial" w:hAnsi="Arial" w:cs="Arial"/>
          <w:b/>
          <w:sz w:val="22"/>
          <w:szCs w:val="22"/>
        </w:rPr>
        <w:t>Ayúdanos a construir la paz.</w:t>
      </w:r>
    </w:p>
    <w:p w:rsidR="00971785" w:rsidRDefault="00971785" w:rsidP="00B5304A">
      <w:pPr>
        <w:rPr>
          <w:rFonts w:ascii="Arial" w:hAnsi="Arial" w:cs="Arial"/>
          <w:sz w:val="22"/>
          <w:szCs w:val="22"/>
        </w:rPr>
      </w:pPr>
      <w:r w:rsidRPr="0059391A">
        <w:rPr>
          <w:rFonts w:ascii="Arial" w:hAnsi="Arial" w:cs="Arial"/>
          <w:sz w:val="22"/>
          <w:szCs w:val="22"/>
        </w:rPr>
        <w:t>Concédenos el privilegio</w:t>
      </w:r>
      <w:r>
        <w:rPr>
          <w:rFonts w:ascii="Arial" w:hAnsi="Arial" w:cs="Arial"/>
          <w:sz w:val="22"/>
          <w:szCs w:val="22"/>
        </w:rPr>
        <w:t xml:space="preserve"> de levantar todos los días, en nuestros hogares,</w:t>
      </w:r>
    </w:p>
    <w:p w:rsidR="00971785" w:rsidRDefault="00971785" w:rsidP="00B5304A">
      <w:pPr>
        <w:rPr>
          <w:rFonts w:ascii="Arial" w:hAnsi="Arial" w:cs="Arial"/>
          <w:sz w:val="22"/>
          <w:szCs w:val="22"/>
        </w:rPr>
      </w:pPr>
      <w:proofErr w:type="gramStart"/>
      <w:r>
        <w:rPr>
          <w:rFonts w:ascii="Arial" w:hAnsi="Arial" w:cs="Arial"/>
          <w:sz w:val="22"/>
          <w:szCs w:val="22"/>
        </w:rPr>
        <w:t>lugares</w:t>
      </w:r>
      <w:proofErr w:type="gramEnd"/>
      <w:r>
        <w:rPr>
          <w:rFonts w:ascii="Arial" w:hAnsi="Arial" w:cs="Arial"/>
          <w:sz w:val="22"/>
          <w:szCs w:val="22"/>
        </w:rPr>
        <w:t xml:space="preserve"> de trabajo, de estudio, en el </w:t>
      </w:r>
      <w:r w:rsidRPr="0059391A">
        <w:rPr>
          <w:rFonts w:ascii="Arial" w:hAnsi="Arial" w:cs="Arial"/>
          <w:sz w:val="22"/>
          <w:szCs w:val="22"/>
        </w:rPr>
        <w:t xml:space="preserve">pueblo donde vivimos; un altar en tu Nombre. </w:t>
      </w:r>
    </w:p>
    <w:p w:rsidR="00971785" w:rsidRPr="0059391A" w:rsidRDefault="00971785" w:rsidP="00B5304A">
      <w:pPr>
        <w:spacing w:after="120"/>
        <w:ind w:firstLine="708"/>
        <w:rPr>
          <w:rFonts w:ascii="Arial" w:hAnsi="Arial" w:cs="Arial"/>
          <w:b/>
          <w:sz w:val="22"/>
          <w:szCs w:val="22"/>
        </w:rPr>
      </w:pPr>
      <w:r w:rsidRPr="0059391A">
        <w:rPr>
          <w:rFonts w:ascii="Arial" w:hAnsi="Arial" w:cs="Arial"/>
          <w:b/>
          <w:sz w:val="22"/>
          <w:szCs w:val="22"/>
        </w:rPr>
        <w:t>Ayúdanos a construir la paz.</w:t>
      </w:r>
    </w:p>
    <w:p w:rsidR="00971785" w:rsidRPr="0059391A" w:rsidRDefault="00971785" w:rsidP="00B5304A">
      <w:pPr>
        <w:rPr>
          <w:rFonts w:ascii="Arial" w:hAnsi="Arial" w:cs="Arial"/>
          <w:sz w:val="22"/>
          <w:szCs w:val="22"/>
        </w:rPr>
      </w:pPr>
      <w:r w:rsidRPr="0059391A">
        <w:rPr>
          <w:rFonts w:ascii="Arial" w:hAnsi="Arial" w:cs="Arial"/>
          <w:sz w:val="22"/>
          <w:szCs w:val="22"/>
        </w:rPr>
        <w:t>Quítanos el velo de</w:t>
      </w:r>
      <w:r>
        <w:rPr>
          <w:rFonts w:ascii="Arial" w:hAnsi="Arial" w:cs="Arial"/>
          <w:sz w:val="22"/>
          <w:szCs w:val="22"/>
        </w:rPr>
        <w:t xml:space="preserve"> nuestros ojos para poder verte </w:t>
      </w:r>
      <w:r w:rsidRPr="0059391A">
        <w:rPr>
          <w:rFonts w:ascii="Arial" w:hAnsi="Arial" w:cs="Arial"/>
          <w:sz w:val="22"/>
          <w:szCs w:val="22"/>
        </w:rPr>
        <w:t>caminando entre los desa</w:t>
      </w:r>
      <w:r>
        <w:rPr>
          <w:rFonts w:ascii="Arial" w:hAnsi="Arial" w:cs="Arial"/>
          <w:sz w:val="22"/>
          <w:szCs w:val="22"/>
        </w:rPr>
        <w:t xml:space="preserve">mparados, desplazados, enfermos, </w:t>
      </w:r>
      <w:r w:rsidRPr="0059391A">
        <w:rPr>
          <w:rFonts w:ascii="Arial" w:hAnsi="Arial" w:cs="Arial"/>
          <w:sz w:val="22"/>
          <w:szCs w:val="22"/>
        </w:rPr>
        <w:t>desocupados, discriminados; pues todos andamos contigo,</w:t>
      </w:r>
    </w:p>
    <w:p w:rsidR="00971785" w:rsidRPr="0059391A" w:rsidRDefault="00971785" w:rsidP="00B5304A">
      <w:pPr>
        <w:ind w:firstLine="708"/>
        <w:rPr>
          <w:rFonts w:ascii="Arial" w:hAnsi="Arial" w:cs="Arial"/>
          <w:sz w:val="22"/>
          <w:szCs w:val="22"/>
        </w:rPr>
      </w:pPr>
      <w:proofErr w:type="gramStart"/>
      <w:r w:rsidRPr="0059391A">
        <w:rPr>
          <w:rFonts w:ascii="Arial" w:hAnsi="Arial" w:cs="Arial"/>
          <w:sz w:val="22"/>
          <w:szCs w:val="22"/>
        </w:rPr>
        <w:t>muchas</w:t>
      </w:r>
      <w:proofErr w:type="gramEnd"/>
      <w:r w:rsidRPr="0059391A">
        <w:rPr>
          <w:rFonts w:ascii="Arial" w:hAnsi="Arial" w:cs="Arial"/>
          <w:sz w:val="22"/>
          <w:szCs w:val="22"/>
        </w:rPr>
        <w:t xml:space="preserve"> veces de la mano y </w:t>
      </w:r>
      <w:r w:rsidRPr="006A4FB7">
        <w:rPr>
          <w:rFonts w:ascii="Arial" w:hAnsi="Arial" w:cs="Arial"/>
          <w:sz w:val="22"/>
          <w:szCs w:val="22"/>
        </w:rPr>
        <w:t>no nos sentimos</w:t>
      </w:r>
      <w:r>
        <w:rPr>
          <w:rFonts w:ascii="Arial" w:hAnsi="Arial" w:cs="Arial"/>
          <w:sz w:val="22"/>
          <w:szCs w:val="22"/>
        </w:rPr>
        <w:t xml:space="preserve"> nunca desamparados.</w:t>
      </w:r>
    </w:p>
    <w:p w:rsidR="00971785" w:rsidRDefault="00971785" w:rsidP="00B5304A">
      <w:pPr>
        <w:spacing w:after="120"/>
        <w:ind w:firstLine="708"/>
        <w:rPr>
          <w:rFonts w:ascii="Arial" w:hAnsi="Arial" w:cs="Arial"/>
          <w:b/>
          <w:sz w:val="22"/>
          <w:szCs w:val="22"/>
        </w:rPr>
      </w:pPr>
      <w:r w:rsidRPr="0059391A">
        <w:rPr>
          <w:rFonts w:ascii="Arial" w:hAnsi="Arial" w:cs="Arial"/>
          <w:b/>
          <w:sz w:val="22"/>
          <w:szCs w:val="22"/>
        </w:rPr>
        <w:t>Ayúdanos a construir la paz.</w:t>
      </w:r>
    </w:p>
    <w:p w:rsidR="00971785" w:rsidRDefault="00971785" w:rsidP="00B5304A">
      <w:pPr>
        <w:spacing w:after="120"/>
        <w:rPr>
          <w:rFonts w:ascii="Arial" w:hAnsi="Arial" w:cs="Arial"/>
          <w:sz w:val="22"/>
          <w:szCs w:val="22"/>
        </w:rPr>
      </w:pPr>
      <w:r w:rsidRPr="0059391A">
        <w:rPr>
          <w:rFonts w:ascii="Arial" w:hAnsi="Arial" w:cs="Arial"/>
          <w:sz w:val="22"/>
          <w:szCs w:val="22"/>
        </w:rPr>
        <w:lastRenderedPageBreak/>
        <w:t xml:space="preserve">Infúndenos la fuerza para gritar por Ti, para cantar </w:t>
      </w:r>
      <w:proofErr w:type="spellStart"/>
      <w:r w:rsidRPr="0059391A">
        <w:rPr>
          <w:rFonts w:ascii="Arial" w:hAnsi="Arial" w:cs="Arial"/>
          <w:sz w:val="22"/>
          <w:szCs w:val="22"/>
        </w:rPr>
        <w:t>porTi</w:t>
      </w:r>
      <w:proofErr w:type="spellEnd"/>
      <w:r w:rsidRPr="0059391A">
        <w:rPr>
          <w:rFonts w:ascii="Arial" w:hAnsi="Arial" w:cs="Arial"/>
          <w:sz w:val="22"/>
          <w:szCs w:val="22"/>
        </w:rPr>
        <w:t>, para hablar con la verdad, para desenmascarar la maldad,</w:t>
      </w:r>
      <w:r>
        <w:rPr>
          <w:rFonts w:ascii="Arial" w:hAnsi="Arial" w:cs="Arial"/>
          <w:sz w:val="22"/>
          <w:szCs w:val="22"/>
        </w:rPr>
        <w:t xml:space="preserve"> </w:t>
      </w:r>
      <w:r w:rsidRPr="0059391A">
        <w:rPr>
          <w:rFonts w:ascii="Arial" w:hAnsi="Arial" w:cs="Arial"/>
          <w:sz w:val="22"/>
          <w:szCs w:val="22"/>
        </w:rPr>
        <w:t xml:space="preserve">para edificar un mundo nuevo con ladrillos de Esperanza. </w:t>
      </w:r>
    </w:p>
    <w:p w:rsidR="00971785" w:rsidRDefault="00971785" w:rsidP="00B5304A">
      <w:pPr>
        <w:rPr>
          <w:rFonts w:ascii="Arial" w:hAnsi="Arial" w:cs="Arial"/>
          <w:b/>
          <w:sz w:val="22"/>
          <w:szCs w:val="22"/>
        </w:rPr>
      </w:pPr>
      <w:r>
        <w:rPr>
          <w:rFonts w:ascii="Arial" w:hAnsi="Arial" w:cs="Arial"/>
          <w:b/>
          <w:sz w:val="22"/>
          <w:szCs w:val="22"/>
        </w:rPr>
        <w:t xml:space="preserve">Ayúdanos a defender la paz que sólo podemos construir desde la libertad, </w:t>
      </w:r>
    </w:p>
    <w:p w:rsidR="00971785" w:rsidRDefault="00971785" w:rsidP="00966EF3">
      <w:pPr>
        <w:spacing w:after="80"/>
        <w:rPr>
          <w:rFonts w:ascii="Arial" w:hAnsi="Arial" w:cs="Arial"/>
          <w:b/>
          <w:sz w:val="22"/>
          <w:szCs w:val="22"/>
        </w:rPr>
      </w:pPr>
      <w:proofErr w:type="gramStart"/>
      <w:r>
        <w:rPr>
          <w:rFonts w:ascii="Arial" w:hAnsi="Arial" w:cs="Arial"/>
          <w:b/>
          <w:sz w:val="22"/>
          <w:szCs w:val="22"/>
        </w:rPr>
        <w:t>la</w:t>
      </w:r>
      <w:proofErr w:type="gramEnd"/>
      <w:r>
        <w:rPr>
          <w:rFonts w:ascii="Arial" w:hAnsi="Arial" w:cs="Arial"/>
          <w:b/>
          <w:sz w:val="22"/>
          <w:szCs w:val="22"/>
        </w:rPr>
        <w:t xml:space="preserve"> que nos diste a través de tu palabra, de Cristo y de la fuerza del Espíritu Santo. Amén.</w:t>
      </w:r>
    </w:p>
    <w:p w:rsidR="00971785" w:rsidRDefault="00971785" w:rsidP="00EC7EA5">
      <w:pPr>
        <w:spacing w:after="120"/>
        <w:ind w:left="3540"/>
        <w:rPr>
          <w:rFonts w:ascii="Arial Narrow" w:hAnsi="Arial Narrow" w:cs="Arial"/>
          <w:i/>
          <w:sz w:val="20"/>
          <w:szCs w:val="20"/>
        </w:rPr>
      </w:pPr>
      <w:r w:rsidRPr="00BA1DC9">
        <w:rPr>
          <w:rFonts w:ascii="Arial" w:hAnsi="Arial" w:cs="Arial"/>
          <w:sz w:val="22"/>
          <w:szCs w:val="22"/>
        </w:rPr>
        <w:tab/>
      </w:r>
      <w:r w:rsidRPr="00BA1DC9">
        <w:rPr>
          <w:rFonts w:ascii="Arial" w:hAnsi="Arial" w:cs="Arial"/>
          <w:sz w:val="22"/>
          <w:szCs w:val="22"/>
        </w:rPr>
        <w:tab/>
      </w:r>
      <w:r w:rsidRPr="00BA1DC9">
        <w:rPr>
          <w:rFonts w:ascii="Arial" w:hAnsi="Arial" w:cs="Arial"/>
          <w:sz w:val="22"/>
          <w:szCs w:val="22"/>
        </w:rPr>
        <w:tab/>
      </w:r>
      <w:r w:rsidRPr="00966EF3">
        <w:rPr>
          <w:rFonts w:ascii="Arial Narrow" w:hAnsi="Arial Narrow" w:cs="Arial"/>
          <w:i/>
          <w:sz w:val="20"/>
          <w:szCs w:val="20"/>
        </w:rPr>
        <w:t xml:space="preserve">Virginia </w:t>
      </w:r>
      <w:proofErr w:type="spellStart"/>
      <w:r w:rsidRPr="00966EF3">
        <w:rPr>
          <w:rFonts w:ascii="Arial Narrow" w:hAnsi="Arial Narrow" w:cs="Arial"/>
          <w:i/>
          <w:sz w:val="20"/>
          <w:szCs w:val="20"/>
        </w:rPr>
        <w:t>Mínico</w:t>
      </w:r>
      <w:proofErr w:type="spellEnd"/>
      <w:r w:rsidRPr="00966EF3">
        <w:rPr>
          <w:rFonts w:ascii="Arial Narrow" w:hAnsi="Arial Narrow" w:cs="Arial"/>
          <w:i/>
          <w:sz w:val="20"/>
          <w:szCs w:val="20"/>
        </w:rPr>
        <w:t xml:space="preserve"> -  Red de Liturgia CLAI</w:t>
      </w:r>
    </w:p>
    <w:p w:rsidR="001A2EB6" w:rsidRPr="000E28B4" w:rsidRDefault="001A2EB6" w:rsidP="001A2EB6">
      <w:pPr>
        <w:pStyle w:val="Prrafodelista"/>
        <w:numPr>
          <w:ilvl w:val="0"/>
          <w:numId w:val="41"/>
        </w:numPr>
        <w:spacing w:after="80"/>
        <w:rPr>
          <w:rFonts w:ascii="Arial" w:hAnsi="Arial" w:cs="Arial"/>
          <w:b/>
          <w:bCs/>
          <w:iCs/>
        </w:rPr>
      </w:pPr>
      <w:r w:rsidRPr="000E28B4">
        <w:rPr>
          <w:rFonts w:ascii="Arial" w:hAnsi="Arial" w:cs="Arial"/>
          <w:b/>
          <w:bCs/>
          <w:iCs/>
        </w:rPr>
        <w:t>Oración de confesión</w:t>
      </w:r>
    </w:p>
    <w:p w:rsidR="002206CC" w:rsidRPr="000E28B4" w:rsidRDefault="002206CC" w:rsidP="001A2EB6">
      <w:pPr>
        <w:jc w:val="center"/>
        <w:rPr>
          <w:rFonts w:ascii="Arial" w:hAnsi="Arial" w:cs="Arial"/>
          <w:sz w:val="22"/>
          <w:szCs w:val="22"/>
        </w:rPr>
      </w:pPr>
      <w:r w:rsidRPr="000E28B4">
        <w:rPr>
          <w:rFonts w:ascii="Arial" w:hAnsi="Arial" w:cs="Arial"/>
          <w:sz w:val="22"/>
          <w:szCs w:val="22"/>
        </w:rPr>
        <w:t>Señor Jesús</w:t>
      </w:r>
      <w:r w:rsidR="001A2EB6" w:rsidRPr="000E28B4">
        <w:rPr>
          <w:rFonts w:ascii="Arial" w:hAnsi="Arial" w:cs="Arial"/>
          <w:sz w:val="22"/>
          <w:szCs w:val="22"/>
        </w:rPr>
        <w:t>,</w:t>
      </w:r>
      <w:r w:rsidRPr="000E28B4">
        <w:rPr>
          <w:rFonts w:ascii="Arial" w:hAnsi="Arial" w:cs="Arial"/>
          <w:sz w:val="22"/>
          <w:szCs w:val="22"/>
        </w:rPr>
        <w:t xml:space="preserve"> Tú que nos pides ser fermento de Ev</w:t>
      </w:r>
      <w:r w:rsidR="001A2EB6" w:rsidRPr="000E28B4">
        <w:rPr>
          <w:rFonts w:ascii="Arial" w:hAnsi="Arial" w:cs="Arial"/>
          <w:sz w:val="22"/>
          <w:szCs w:val="22"/>
        </w:rPr>
        <w:t>angelio para los que nos rodean;</w:t>
      </w:r>
    </w:p>
    <w:p w:rsidR="002206CC" w:rsidRPr="000E28B4" w:rsidRDefault="002206CC" w:rsidP="001A2EB6">
      <w:pPr>
        <w:jc w:val="center"/>
        <w:rPr>
          <w:rFonts w:ascii="Arial" w:hAnsi="Arial" w:cs="Arial"/>
          <w:sz w:val="22"/>
          <w:szCs w:val="22"/>
        </w:rPr>
      </w:pPr>
      <w:r w:rsidRPr="000E28B4">
        <w:rPr>
          <w:rFonts w:ascii="Arial" w:hAnsi="Arial" w:cs="Arial"/>
          <w:sz w:val="22"/>
          <w:szCs w:val="22"/>
        </w:rPr>
        <w:t>Tú que esperas que nuestra vida y nuestras actitudes contagien</w:t>
      </w:r>
    </w:p>
    <w:p w:rsidR="002206CC" w:rsidRPr="000E28B4" w:rsidRDefault="002206CC" w:rsidP="001A2EB6">
      <w:pPr>
        <w:jc w:val="center"/>
        <w:rPr>
          <w:rFonts w:ascii="Arial" w:hAnsi="Arial" w:cs="Arial"/>
          <w:sz w:val="22"/>
          <w:szCs w:val="22"/>
        </w:rPr>
      </w:pPr>
      <w:r w:rsidRPr="000E28B4">
        <w:rPr>
          <w:rFonts w:ascii="Arial" w:hAnsi="Arial" w:cs="Arial"/>
          <w:sz w:val="22"/>
          <w:szCs w:val="22"/>
        </w:rPr>
        <w:t xml:space="preserve"> </w:t>
      </w:r>
      <w:proofErr w:type="gramStart"/>
      <w:r w:rsidRPr="000E28B4">
        <w:rPr>
          <w:rFonts w:ascii="Arial" w:hAnsi="Arial" w:cs="Arial"/>
          <w:sz w:val="22"/>
          <w:szCs w:val="22"/>
        </w:rPr>
        <w:t>y</w:t>
      </w:r>
      <w:proofErr w:type="gramEnd"/>
      <w:r w:rsidRPr="000E28B4">
        <w:rPr>
          <w:rFonts w:ascii="Arial" w:hAnsi="Arial" w:cs="Arial"/>
          <w:sz w:val="22"/>
          <w:szCs w:val="22"/>
        </w:rPr>
        <w:t xml:space="preserve"> estimulen a otros a vivir tu propuesta de amor;</w:t>
      </w:r>
    </w:p>
    <w:p w:rsidR="002206CC" w:rsidRPr="000E28B4" w:rsidRDefault="002206CC" w:rsidP="001A2EB6">
      <w:pPr>
        <w:jc w:val="center"/>
        <w:rPr>
          <w:rFonts w:ascii="Arial" w:hAnsi="Arial" w:cs="Arial"/>
          <w:sz w:val="22"/>
          <w:szCs w:val="22"/>
        </w:rPr>
      </w:pPr>
      <w:r w:rsidRPr="000E28B4">
        <w:rPr>
          <w:rFonts w:ascii="Arial" w:hAnsi="Arial" w:cs="Arial"/>
          <w:sz w:val="22"/>
          <w:szCs w:val="22"/>
        </w:rPr>
        <w:t xml:space="preserve">Tú que nos haces ver que tener fe debe ser como esa semilla de levadura, </w:t>
      </w:r>
    </w:p>
    <w:p w:rsidR="002206CC" w:rsidRPr="000E28B4" w:rsidRDefault="002206CC" w:rsidP="001A2EB6">
      <w:pPr>
        <w:jc w:val="center"/>
        <w:rPr>
          <w:rFonts w:ascii="Arial" w:hAnsi="Arial" w:cs="Arial"/>
          <w:sz w:val="22"/>
          <w:szCs w:val="22"/>
        </w:rPr>
      </w:pPr>
      <w:proofErr w:type="gramStart"/>
      <w:r w:rsidRPr="000E28B4">
        <w:rPr>
          <w:rFonts w:ascii="Arial" w:hAnsi="Arial" w:cs="Arial"/>
          <w:sz w:val="22"/>
          <w:szCs w:val="22"/>
        </w:rPr>
        <w:t>que</w:t>
      </w:r>
      <w:proofErr w:type="gramEnd"/>
      <w:r w:rsidRPr="000E28B4">
        <w:rPr>
          <w:rFonts w:ascii="Arial" w:hAnsi="Arial" w:cs="Arial"/>
          <w:sz w:val="22"/>
          <w:szCs w:val="22"/>
        </w:rPr>
        <w:t xml:space="preserve"> aunque parezca insignificante </w:t>
      </w:r>
    </w:p>
    <w:p w:rsidR="002206CC" w:rsidRPr="000E28B4" w:rsidRDefault="002206CC" w:rsidP="001A2EB6">
      <w:pPr>
        <w:jc w:val="center"/>
        <w:rPr>
          <w:rFonts w:ascii="Arial" w:hAnsi="Arial" w:cs="Arial"/>
          <w:sz w:val="22"/>
          <w:szCs w:val="22"/>
        </w:rPr>
      </w:pPr>
      <w:proofErr w:type="gramStart"/>
      <w:r w:rsidRPr="000E28B4">
        <w:rPr>
          <w:rFonts w:ascii="Arial" w:hAnsi="Arial" w:cs="Arial"/>
          <w:sz w:val="22"/>
          <w:szCs w:val="22"/>
        </w:rPr>
        <w:t>puede</w:t>
      </w:r>
      <w:proofErr w:type="gramEnd"/>
      <w:r w:rsidRPr="000E28B4">
        <w:rPr>
          <w:rFonts w:ascii="Arial" w:hAnsi="Arial" w:cs="Arial"/>
          <w:sz w:val="22"/>
          <w:szCs w:val="22"/>
        </w:rPr>
        <w:t xml:space="preserve"> crecer y </w:t>
      </w:r>
      <w:r w:rsidR="001A2EB6" w:rsidRPr="000E28B4">
        <w:rPr>
          <w:rFonts w:ascii="Arial" w:hAnsi="Arial" w:cs="Arial"/>
          <w:sz w:val="22"/>
          <w:szCs w:val="22"/>
        </w:rPr>
        <w:t>así anidar a las aves del cielo;</w:t>
      </w:r>
    </w:p>
    <w:p w:rsidR="002206CC" w:rsidRPr="000E28B4" w:rsidRDefault="002206CC" w:rsidP="001A2EB6">
      <w:pPr>
        <w:jc w:val="center"/>
        <w:rPr>
          <w:rFonts w:ascii="Arial" w:hAnsi="Arial" w:cs="Arial"/>
          <w:sz w:val="22"/>
          <w:szCs w:val="22"/>
        </w:rPr>
      </w:pPr>
      <w:proofErr w:type="gramStart"/>
      <w:r w:rsidRPr="000E28B4">
        <w:rPr>
          <w:rFonts w:ascii="Arial" w:hAnsi="Arial" w:cs="Arial"/>
          <w:sz w:val="22"/>
          <w:szCs w:val="22"/>
        </w:rPr>
        <w:t>te</w:t>
      </w:r>
      <w:proofErr w:type="gramEnd"/>
      <w:r w:rsidRPr="000E28B4">
        <w:rPr>
          <w:rFonts w:ascii="Arial" w:hAnsi="Arial" w:cs="Arial"/>
          <w:sz w:val="22"/>
          <w:szCs w:val="22"/>
        </w:rPr>
        <w:t xml:space="preserve"> pedimos que nos des la gracia de vivir de tal manera nuestra fe en ti,</w:t>
      </w:r>
    </w:p>
    <w:p w:rsidR="002206CC" w:rsidRPr="000E28B4" w:rsidRDefault="001A2EB6" w:rsidP="001A2EB6">
      <w:pPr>
        <w:jc w:val="center"/>
        <w:rPr>
          <w:rFonts w:ascii="Arial" w:hAnsi="Arial" w:cs="Arial"/>
          <w:sz w:val="22"/>
          <w:szCs w:val="22"/>
        </w:rPr>
      </w:pPr>
      <w:proofErr w:type="gramStart"/>
      <w:r w:rsidRPr="000E28B4">
        <w:rPr>
          <w:rFonts w:ascii="Arial" w:hAnsi="Arial" w:cs="Arial"/>
          <w:sz w:val="22"/>
          <w:szCs w:val="22"/>
        </w:rPr>
        <w:t>que</w:t>
      </w:r>
      <w:proofErr w:type="gramEnd"/>
      <w:r w:rsidR="002206CC" w:rsidRPr="000E28B4">
        <w:rPr>
          <w:rFonts w:ascii="Arial" w:hAnsi="Arial" w:cs="Arial"/>
          <w:sz w:val="22"/>
          <w:szCs w:val="22"/>
        </w:rPr>
        <w:t xml:space="preserve"> dándonos a nosotros tu alegría y tu paz, tu amor y tu misericordia,</w:t>
      </w:r>
    </w:p>
    <w:p w:rsidR="002206CC" w:rsidRPr="000E28B4" w:rsidRDefault="002206CC" w:rsidP="001A2EB6">
      <w:pPr>
        <w:jc w:val="center"/>
        <w:rPr>
          <w:rFonts w:ascii="Arial" w:hAnsi="Arial" w:cs="Arial"/>
          <w:sz w:val="22"/>
          <w:szCs w:val="22"/>
        </w:rPr>
      </w:pPr>
      <w:proofErr w:type="gramStart"/>
      <w:r w:rsidRPr="000E28B4">
        <w:rPr>
          <w:rFonts w:ascii="Arial" w:hAnsi="Arial" w:cs="Arial"/>
          <w:sz w:val="22"/>
          <w:szCs w:val="22"/>
        </w:rPr>
        <w:t>nos</w:t>
      </w:r>
      <w:proofErr w:type="gramEnd"/>
      <w:r w:rsidRPr="000E28B4">
        <w:rPr>
          <w:rFonts w:ascii="Arial" w:hAnsi="Arial" w:cs="Arial"/>
          <w:sz w:val="22"/>
          <w:szCs w:val="22"/>
        </w:rPr>
        <w:t xml:space="preserve"> hagas testigos tuyos para los demás,</w:t>
      </w:r>
    </w:p>
    <w:p w:rsidR="002206CC" w:rsidRPr="000E28B4" w:rsidRDefault="002206CC" w:rsidP="001A2EB6">
      <w:pPr>
        <w:jc w:val="center"/>
        <w:rPr>
          <w:rFonts w:ascii="Arial" w:hAnsi="Arial" w:cs="Arial"/>
          <w:sz w:val="22"/>
          <w:szCs w:val="22"/>
        </w:rPr>
      </w:pPr>
      <w:proofErr w:type="gramStart"/>
      <w:r w:rsidRPr="000E28B4">
        <w:rPr>
          <w:rFonts w:ascii="Arial" w:hAnsi="Arial" w:cs="Arial"/>
          <w:sz w:val="22"/>
          <w:szCs w:val="22"/>
        </w:rPr>
        <w:t>para</w:t>
      </w:r>
      <w:proofErr w:type="gramEnd"/>
      <w:r w:rsidRPr="000E28B4">
        <w:rPr>
          <w:rFonts w:ascii="Arial" w:hAnsi="Arial" w:cs="Arial"/>
          <w:sz w:val="22"/>
          <w:szCs w:val="22"/>
        </w:rPr>
        <w:t xml:space="preserve"> que viendo lo que Tú haces en cada uno de nosotros,</w:t>
      </w:r>
    </w:p>
    <w:p w:rsidR="002206CC" w:rsidRPr="000E28B4" w:rsidRDefault="002206CC" w:rsidP="001A2EB6">
      <w:pPr>
        <w:jc w:val="center"/>
        <w:rPr>
          <w:rFonts w:ascii="Arial" w:hAnsi="Arial" w:cs="Arial"/>
          <w:sz w:val="22"/>
          <w:szCs w:val="22"/>
        </w:rPr>
      </w:pPr>
      <w:proofErr w:type="gramStart"/>
      <w:r w:rsidRPr="000E28B4">
        <w:rPr>
          <w:rFonts w:ascii="Arial" w:hAnsi="Arial" w:cs="Arial"/>
          <w:sz w:val="22"/>
          <w:szCs w:val="22"/>
        </w:rPr>
        <w:t>se</w:t>
      </w:r>
      <w:proofErr w:type="gramEnd"/>
      <w:r w:rsidRPr="000E28B4">
        <w:rPr>
          <w:rFonts w:ascii="Arial" w:hAnsi="Arial" w:cs="Arial"/>
          <w:sz w:val="22"/>
          <w:szCs w:val="22"/>
        </w:rPr>
        <w:t xml:space="preserve"> sientan invitados y motivados a conocerte, seguirte y amarte</w:t>
      </w:r>
    </w:p>
    <w:p w:rsidR="002206CC" w:rsidRPr="000E28B4" w:rsidRDefault="002206CC" w:rsidP="001A2EB6">
      <w:pPr>
        <w:jc w:val="center"/>
        <w:rPr>
          <w:rFonts w:ascii="Arial" w:hAnsi="Arial" w:cs="Arial"/>
          <w:sz w:val="22"/>
          <w:szCs w:val="22"/>
        </w:rPr>
      </w:pPr>
      <w:proofErr w:type="gramStart"/>
      <w:r w:rsidRPr="000E28B4">
        <w:rPr>
          <w:rFonts w:ascii="Arial" w:hAnsi="Arial" w:cs="Arial"/>
          <w:sz w:val="22"/>
          <w:szCs w:val="22"/>
        </w:rPr>
        <w:t>y</w:t>
      </w:r>
      <w:proofErr w:type="gramEnd"/>
      <w:r w:rsidRPr="000E28B4">
        <w:rPr>
          <w:rFonts w:ascii="Arial" w:hAnsi="Arial" w:cs="Arial"/>
          <w:sz w:val="22"/>
          <w:szCs w:val="22"/>
        </w:rPr>
        <w:t xml:space="preserve"> así realizar y manifestar el proyecto original del Padre</w:t>
      </w:r>
    </w:p>
    <w:p w:rsidR="002206CC" w:rsidRPr="000E28B4" w:rsidRDefault="002206CC" w:rsidP="001A2EB6">
      <w:pPr>
        <w:jc w:val="center"/>
        <w:rPr>
          <w:rFonts w:ascii="Arial" w:hAnsi="Arial" w:cs="Arial"/>
          <w:sz w:val="22"/>
          <w:szCs w:val="22"/>
        </w:rPr>
      </w:pPr>
      <w:proofErr w:type="gramStart"/>
      <w:r w:rsidRPr="000E28B4">
        <w:rPr>
          <w:rFonts w:ascii="Arial" w:hAnsi="Arial" w:cs="Arial"/>
          <w:sz w:val="22"/>
          <w:szCs w:val="22"/>
        </w:rPr>
        <w:t>que</w:t>
      </w:r>
      <w:proofErr w:type="gramEnd"/>
      <w:r w:rsidRPr="000E28B4">
        <w:rPr>
          <w:rFonts w:ascii="Arial" w:hAnsi="Arial" w:cs="Arial"/>
          <w:sz w:val="22"/>
          <w:szCs w:val="22"/>
        </w:rPr>
        <w:t xml:space="preserve"> Tú ya lo viviste plenamente </w:t>
      </w:r>
    </w:p>
    <w:p w:rsidR="002206CC" w:rsidRPr="000E28B4" w:rsidRDefault="002206CC" w:rsidP="001A2EB6">
      <w:pPr>
        <w:jc w:val="center"/>
        <w:rPr>
          <w:rFonts w:ascii="Arial" w:hAnsi="Arial" w:cs="Arial"/>
          <w:sz w:val="22"/>
          <w:szCs w:val="22"/>
        </w:rPr>
      </w:pPr>
      <w:proofErr w:type="gramStart"/>
      <w:r w:rsidRPr="000E28B4">
        <w:rPr>
          <w:rFonts w:ascii="Arial" w:hAnsi="Arial" w:cs="Arial"/>
          <w:sz w:val="22"/>
          <w:szCs w:val="22"/>
        </w:rPr>
        <w:t>y</w:t>
      </w:r>
      <w:proofErr w:type="gramEnd"/>
      <w:r w:rsidRPr="000E28B4">
        <w:rPr>
          <w:rFonts w:ascii="Arial" w:hAnsi="Arial" w:cs="Arial"/>
          <w:sz w:val="22"/>
          <w:szCs w:val="22"/>
        </w:rPr>
        <w:t xml:space="preserve"> lo realizaste y manifestaste con tu vida.</w:t>
      </w:r>
    </w:p>
    <w:p w:rsidR="002206CC" w:rsidRPr="000E28B4" w:rsidRDefault="002206CC" w:rsidP="001A2EB6">
      <w:pPr>
        <w:jc w:val="center"/>
        <w:rPr>
          <w:rFonts w:ascii="Arial" w:hAnsi="Arial" w:cs="Arial"/>
          <w:sz w:val="22"/>
          <w:szCs w:val="22"/>
        </w:rPr>
      </w:pPr>
      <w:r w:rsidRPr="000E28B4">
        <w:rPr>
          <w:rFonts w:ascii="Arial" w:hAnsi="Arial" w:cs="Arial"/>
          <w:sz w:val="22"/>
          <w:szCs w:val="22"/>
        </w:rPr>
        <w:t>Que así sea.</w:t>
      </w:r>
      <w:r w:rsidR="001A2EB6" w:rsidRPr="000E28B4">
        <w:rPr>
          <w:rFonts w:ascii="Arial" w:hAnsi="Arial" w:cs="Arial"/>
          <w:sz w:val="22"/>
          <w:szCs w:val="22"/>
        </w:rPr>
        <w:t xml:space="preserve"> </w:t>
      </w:r>
      <w:r w:rsidRPr="000E28B4">
        <w:rPr>
          <w:rFonts w:ascii="Arial" w:hAnsi="Arial" w:cs="Arial"/>
          <w:sz w:val="22"/>
          <w:szCs w:val="22"/>
        </w:rPr>
        <w:t xml:space="preserve">Amén. </w:t>
      </w:r>
    </w:p>
    <w:p w:rsidR="002206CC" w:rsidRPr="000E28B4" w:rsidRDefault="002206CC" w:rsidP="001A2EB6">
      <w:pPr>
        <w:spacing w:line="276" w:lineRule="auto"/>
        <w:jc w:val="right"/>
        <w:rPr>
          <w:rFonts w:ascii="Arial Narrow" w:hAnsi="Arial Narrow" w:cs="Arial"/>
          <w:i/>
          <w:iCs/>
          <w:sz w:val="20"/>
          <w:szCs w:val="20"/>
        </w:rPr>
      </w:pPr>
      <w:r w:rsidRPr="000E28B4">
        <w:rPr>
          <w:rFonts w:ascii="Arial Narrow" w:hAnsi="Arial Narrow" w:cs="Arial"/>
          <w:i/>
          <w:iCs/>
          <w:sz w:val="20"/>
          <w:szCs w:val="20"/>
        </w:rPr>
        <w:t xml:space="preserve">Tomado de: Boletín </w:t>
      </w:r>
      <w:proofErr w:type="spellStart"/>
      <w:r w:rsidRPr="000E28B4">
        <w:rPr>
          <w:rFonts w:ascii="Arial Narrow" w:hAnsi="Arial Narrow" w:cs="Arial"/>
          <w:i/>
          <w:iCs/>
          <w:sz w:val="20"/>
          <w:szCs w:val="20"/>
        </w:rPr>
        <w:t>Peniel</w:t>
      </w:r>
      <w:proofErr w:type="spellEnd"/>
    </w:p>
    <w:p w:rsidR="002206CC" w:rsidRPr="000E28B4" w:rsidRDefault="002206CC" w:rsidP="002206CC">
      <w:pPr>
        <w:rPr>
          <w:rFonts w:ascii="Arial" w:hAnsi="Arial" w:cs="Arial"/>
          <w:sz w:val="12"/>
          <w:szCs w:val="12"/>
        </w:rPr>
      </w:pPr>
    </w:p>
    <w:p w:rsidR="001A2EB6" w:rsidRPr="000E28B4" w:rsidRDefault="001A2EB6" w:rsidP="001A2EB6">
      <w:pPr>
        <w:pStyle w:val="Prrafodelista"/>
        <w:numPr>
          <w:ilvl w:val="0"/>
          <w:numId w:val="41"/>
        </w:numPr>
        <w:spacing w:after="80" w:line="240" w:lineRule="auto"/>
        <w:rPr>
          <w:rFonts w:ascii="Arial" w:hAnsi="Arial" w:cs="Arial"/>
          <w:b/>
        </w:rPr>
      </w:pPr>
      <w:r w:rsidRPr="000E28B4">
        <w:rPr>
          <w:rFonts w:ascii="Arial" w:hAnsi="Arial" w:cs="Arial"/>
          <w:b/>
        </w:rPr>
        <w:t>Creemos que la palabra</w:t>
      </w:r>
    </w:p>
    <w:p w:rsidR="002206CC" w:rsidRPr="000E28B4" w:rsidRDefault="002206CC" w:rsidP="00E1153F">
      <w:pPr>
        <w:shd w:val="clear" w:color="auto" w:fill="C2D69B" w:themeFill="accent3" w:themeFillTint="99"/>
        <w:jc w:val="center"/>
        <w:rPr>
          <w:rFonts w:ascii="Arial" w:hAnsi="Arial" w:cs="Arial"/>
          <w:sz w:val="22"/>
          <w:szCs w:val="22"/>
        </w:rPr>
      </w:pPr>
      <w:r w:rsidRPr="000E28B4">
        <w:rPr>
          <w:rFonts w:ascii="Arial" w:hAnsi="Arial" w:cs="Arial"/>
          <w:sz w:val="22"/>
          <w:szCs w:val="22"/>
        </w:rPr>
        <w:t>Creemos que la Palabra es Luz en nuestro camino,</w:t>
      </w:r>
    </w:p>
    <w:p w:rsidR="002206CC" w:rsidRPr="000E28B4" w:rsidRDefault="002206CC" w:rsidP="00E1153F">
      <w:pPr>
        <w:shd w:val="clear" w:color="auto" w:fill="C2D69B" w:themeFill="accent3" w:themeFillTint="99"/>
        <w:jc w:val="center"/>
        <w:rPr>
          <w:rFonts w:ascii="Arial" w:hAnsi="Arial" w:cs="Arial"/>
          <w:sz w:val="22"/>
          <w:szCs w:val="22"/>
        </w:rPr>
      </w:pPr>
      <w:r w:rsidRPr="000E28B4">
        <w:rPr>
          <w:rFonts w:ascii="Arial" w:hAnsi="Arial" w:cs="Arial"/>
          <w:sz w:val="22"/>
          <w:szCs w:val="22"/>
        </w:rPr>
        <w:t xml:space="preserve"> </w:t>
      </w:r>
      <w:proofErr w:type="gramStart"/>
      <w:r w:rsidRPr="000E28B4">
        <w:rPr>
          <w:rFonts w:ascii="Arial" w:hAnsi="Arial" w:cs="Arial"/>
          <w:sz w:val="22"/>
          <w:szCs w:val="22"/>
        </w:rPr>
        <w:t>lumbrera</w:t>
      </w:r>
      <w:proofErr w:type="gramEnd"/>
      <w:r w:rsidRPr="000E28B4">
        <w:rPr>
          <w:rFonts w:ascii="Arial" w:hAnsi="Arial" w:cs="Arial"/>
          <w:sz w:val="22"/>
          <w:szCs w:val="22"/>
        </w:rPr>
        <w:t xml:space="preserve"> que nos guía en medio de la confusión y la oscuridad.</w:t>
      </w:r>
    </w:p>
    <w:p w:rsidR="002206CC" w:rsidRPr="000E28B4" w:rsidRDefault="002206CC" w:rsidP="00E1153F">
      <w:pPr>
        <w:shd w:val="clear" w:color="auto" w:fill="C2D69B" w:themeFill="accent3" w:themeFillTint="99"/>
        <w:jc w:val="center"/>
        <w:rPr>
          <w:rFonts w:ascii="Arial" w:hAnsi="Arial" w:cs="Arial"/>
          <w:sz w:val="22"/>
          <w:szCs w:val="22"/>
        </w:rPr>
      </w:pPr>
      <w:r w:rsidRPr="000E28B4">
        <w:rPr>
          <w:rFonts w:ascii="Arial" w:hAnsi="Arial" w:cs="Arial"/>
          <w:sz w:val="22"/>
          <w:szCs w:val="22"/>
        </w:rPr>
        <w:t xml:space="preserve">Creemos que la Palabra es Pan que alimenta nuestra vida, </w:t>
      </w:r>
    </w:p>
    <w:p w:rsidR="002206CC" w:rsidRPr="000E28B4" w:rsidRDefault="002206CC" w:rsidP="00E1153F">
      <w:pPr>
        <w:shd w:val="clear" w:color="auto" w:fill="C2D69B" w:themeFill="accent3" w:themeFillTint="99"/>
        <w:jc w:val="center"/>
        <w:rPr>
          <w:rFonts w:ascii="Arial" w:hAnsi="Arial" w:cs="Arial"/>
          <w:sz w:val="22"/>
          <w:szCs w:val="22"/>
        </w:rPr>
      </w:pPr>
      <w:proofErr w:type="gramStart"/>
      <w:r w:rsidRPr="000E28B4">
        <w:rPr>
          <w:rFonts w:ascii="Arial" w:hAnsi="Arial" w:cs="Arial"/>
          <w:sz w:val="22"/>
          <w:szCs w:val="22"/>
        </w:rPr>
        <w:t>que</w:t>
      </w:r>
      <w:proofErr w:type="gramEnd"/>
      <w:r w:rsidRPr="000E28B4">
        <w:rPr>
          <w:rFonts w:ascii="Arial" w:hAnsi="Arial" w:cs="Arial"/>
          <w:sz w:val="22"/>
          <w:szCs w:val="22"/>
        </w:rPr>
        <w:t xml:space="preserve"> sacia nuestra hambre de justicia y solidaridad.</w:t>
      </w:r>
    </w:p>
    <w:p w:rsidR="002206CC" w:rsidRPr="000E28B4" w:rsidRDefault="002206CC" w:rsidP="00E1153F">
      <w:pPr>
        <w:shd w:val="clear" w:color="auto" w:fill="C2D69B" w:themeFill="accent3" w:themeFillTint="99"/>
        <w:jc w:val="center"/>
        <w:rPr>
          <w:rFonts w:ascii="Arial" w:hAnsi="Arial" w:cs="Arial"/>
          <w:sz w:val="22"/>
          <w:szCs w:val="22"/>
        </w:rPr>
      </w:pPr>
      <w:r w:rsidRPr="000E28B4">
        <w:rPr>
          <w:rFonts w:ascii="Arial" w:hAnsi="Arial" w:cs="Arial"/>
          <w:sz w:val="22"/>
          <w:szCs w:val="22"/>
        </w:rPr>
        <w:t xml:space="preserve">Creemos que la Palabra es Agua que refresca nuestra existencia, </w:t>
      </w:r>
    </w:p>
    <w:p w:rsidR="002206CC" w:rsidRPr="000E28B4" w:rsidRDefault="002206CC" w:rsidP="00E1153F">
      <w:pPr>
        <w:shd w:val="clear" w:color="auto" w:fill="C2D69B" w:themeFill="accent3" w:themeFillTint="99"/>
        <w:jc w:val="center"/>
        <w:rPr>
          <w:rFonts w:ascii="Arial" w:hAnsi="Arial" w:cs="Arial"/>
          <w:sz w:val="22"/>
          <w:szCs w:val="22"/>
        </w:rPr>
      </w:pPr>
      <w:proofErr w:type="gramStart"/>
      <w:r w:rsidRPr="000E28B4">
        <w:rPr>
          <w:rFonts w:ascii="Arial" w:hAnsi="Arial" w:cs="Arial"/>
          <w:sz w:val="22"/>
          <w:szCs w:val="22"/>
        </w:rPr>
        <w:t>que</w:t>
      </w:r>
      <w:proofErr w:type="gramEnd"/>
      <w:r w:rsidRPr="000E28B4">
        <w:rPr>
          <w:rFonts w:ascii="Arial" w:hAnsi="Arial" w:cs="Arial"/>
          <w:sz w:val="22"/>
          <w:szCs w:val="22"/>
        </w:rPr>
        <w:t xml:space="preserve"> calma nuestra sed de paz y libertad.</w:t>
      </w:r>
    </w:p>
    <w:p w:rsidR="002206CC" w:rsidRPr="000E28B4" w:rsidRDefault="002206CC" w:rsidP="00E1153F">
      <w:pPr>
        <w:shd w:val="clear" w:color="auto" w:fill="C2D69B" w:themeFill="accent3" w:themeFillTint="99"/>
        <w:jc w:val="center"/>
        <w:rPr>
          <w:rFonts w:ascii="Arial" w:hAnsi="Arial" w:cs="Arial"/>
          <w:sz w:val="22"/>
          <w:szCs w:val="22"/>
        </w:rPr>
      </w:pPr>
      <w:r w:rsidRPr="000E28B4">
        <w:rPr>
          <w:rFonts w:ascii="Arial" w:hAnsi="Arial" w:cs="Arial"/>
          <w:sz w:val="22"/>
          <w:szCs w:val="22"/>
        </w:rPr>
        <w:t xml:space="preserve">Creemos que la Palabra es Camino que nos conduce por la senda correcta, </w:t>
      </w:r>
    </w:p>
    <w:p w:rsidR="002206CC" w:rsidRPr="000E28B4" w:rsidRDefault="002206CC" w:rsidP="00E1153F">
      <w:pPr>
        <w:shd w:val="clear" w:color="auto" w:fill="C2D69B" w:themeFill="accent3" w:themeFillTint="99"/>
        <w:jc w:val="center"/>
        <w:rPr>
          <w:rFonts w:ascii="Arial" w:hAnsi="Arial" w:cs="Arial"/>
          <w:sz w:val="22"/>
          <w:szCs w:val="22"/>
        </w:rPr>
      </w:pPr>
      <w:proofErr w:type="gramStart"/>
      <w:r w:rsidRPr="000E28B4">
        <w:rPr>
          <w:rFonts w:ascii="Arial" w:hAnsi="Arial" w:cs="Arial"/>
          <w:sz w:val="22"/>
          <w:szCs w:val="22"/>
        </w:rPr>
        <w:t>que</w:t>
      </w:r>
      <w:proofErr w:type="gramEnd"/>
      <w:r w:rsidRPr="000E28B4">
        <w:rPr>
          <w:rFonts w:ascii="Arial" w:hAnsi="Arial" w:cs="Arial"/>
          <w:sz w:val="22"/>
          <w:szCs w:val="22"/>
        </w:rPr>
        <w:t xml:space="preserve"> nos orienta hacia la vida y la verdad.</w:t>
      </w:r>
    </w:p>
    <w:p w:rsidR="002206CC" w:rsidRPr="000E28B4" w:rsidRDefault="002206CC" w:rsidP="00E1153F">
      <w:pPr>
        <w:shd w:val="clear" w:color="auto" w:fill="C2D69B" w:themeFill="accent3" w:themeFillTint="99"/>
        <w:jc w:val="center"/>
        <w:rPr>
          <w:rFonts w:ascii="Arial" w:hAnsi="Arial" w:cs="Arial"/>
          <w:sz w:val="22"/>
          <w:szCs w:val="22"/>
        </w:rPr>
      </w:pPr>
      <w:r w:rsidRPr="000E28B4">
        <w:rPr>
          <w:rFonts w:ascii="Arial" w:hAnsi="Arial" w:cs="Arial"/>
          <w:sz w:val="22"/>
          <w:szCs w:val="22"/>
        </w:rPr>
        <w:t xml:space="preserve">Creemos que la Palabra es Semilla que germina y fructifica, </w:t>
      </w:r>
    </w:p>
    <w:p w:rsidR="002206CC" w:rsidRPr="000E28B4" w:rsidRDefault="002206CC" w:rsidP="00E1153F">
      <w:pPr>
        <w:shd w:val="clear" w:color="auto" w:fill="C2D69B" w:themeFill="accent3" w:themeFillTint="99"/>
        <w:jc w:val="center"/>
        <w:rPr>
          <w:rFonts w:ascii="Arial" w:hAnsi="Arial" w:cs="Arial"/>
          <w:sz w:val="22"/>
          <w:szCs w:val="22"/>
        </w:rPr>
      </w:pPr>
      <w:proofErr w:type="gramStart"/>
      <w:r w:rsidRPr="000E28B4">
        <w:rPr>
          <w:rFonts w:ascii="Arial" w:hAnsi="Arial" w:cs="Arial"/>
          <w:sz w:val="22"/>
          <w:szCs w:val="22"/>
        </w:rPr>
        <w:t>que</w:t>
      </w:r>
      <w:proofErr w:type="gramEnd"/>
      <w:r w:rsidRPr="000E28B4">
        <w:rPr>
          <w:rFonts w:ascii="Arial" w:hAnsi="Arial" w:cs="Arial"/>
          <w:sz w:val="22"/>
          <w:szCs w:val="22"/>
        </w:rPr>
        <w:t xml:space="preserve"> nos reclama cosechas de humildad y fidelidad.</w:t>
      </w:r>
    </w:p>
    <w:p w:rsidR="002206CC" w:rsidRPr="000E28B4" w:rsidRDefault="002206CC" w:rsidP="00E1153F">
      <w:pPr>
        <w:shd w:val="clear" w:color="auto" w:fill="C2D69B" w:themeFill="accent3" w:themeFillTint="99"/>
        <w:jc w:val="center"/>
        <w:rPr>
          <w:rFonts w:ascii="Arial" w:hAnsi="Arial" w:cs="Arial"/>
          <w:sz w:val="22"/>
          <w:szCs w:val="22"/>
        </w:rPr>
      </w:pPr>
      <w:r w:rsidRPr="000E28B4">
        <w:rPr>
          <w:rFonts w:ascii="Arial" w:hAnsi="Arial" w:cs="Arial"/>
          <w:sz w:val="22"/>
          <w:szCs w:val="22"/>
        </w:rPr>
        <w:t xml:space="preserve">Creemos que la Palabra es la Puerta que se abre a un mundo de posibilidades </w:t>
      </w:r>
    </w:p>
    <w:p w:rsidR="002206CC" w:rsidRPr="000E28B4" w:rsidRDefault="002206CC" w:rsidP="00E1153F">
      <w:pPr>
        <w:shd w:val="clear" w:color="auto" w:fill="C2D69B" w:themeFill="accent3" w:themeFillTint="99"/>
        <w:jc w:val="center"/>
        <w:rPr>
          <w:rFonts w:ascii="Arial" w:hAnsi="Arial" w:cs="Arial"/>
          <w:sz w:val="22"/>
          <w:szCs w:val="22"/>
        </w:rPr>
      </w:pPr>
      <w:proofErr w:type="gramStart"/>
      <w:r w:rsidRPr="000E28B4">
        <w:rPr>
          <w:rFonts w:ascii="Arial" w:hAnsi="Arial" w:cs="Arial"/>
          <w:sz w:val="22"/>
          <w:szCs w:val="22"/>
        </w:rPr>
        <w:t>donde</w:t>
      </w:r>
      <w:proofErr w:type="gramEnd"/>
      <w:r w:rsidRPr="000E28B4">
        <w:rPr>
          <w:rFonts w:ascii="Arial" w:hAnsi="Arial" w:cs="Arial"/>
          <w:sz w:val="22"/>
          <w:szCs w:val="22"/>
        </w:rPr>
        <w:t xml:space="preserve"> ya no es factible ni el aislamiento ni la soledad.</w:t>
      </w:r>
    </w:p>
    <w:p w:rsidR="002206CC" w:rsidRPr="000E28B4" w:rsidRDefault="002206CC" w:rsidP="00E1153F">
      <w:pPr>
        <w:shd w:val="clear" w:color="auto" w:fill="C2D69B" w:themeFill="accent3" w:themeFillTint="99"/>
        <w:jc w:val="center"/>
        <w:rPr>
          <w:rFonts w:ascii="Arial" w:hAnsi="Arial" w:cs="Arial"/>
          <w:sz w:val="22"/>
          <w:szCs w:val="22"/>
        </w:rPr>
      </w:pPr>
      <w:r w:rsidRPr="000E28B4">
        <w:rPr>
          <w:rFonts w:ascii="Arial" w:hAnsi="Arial" w:cs="Arial"/>
          <w:sz w:val="22"/>
          <w:szCs w:val="22"/>
        </w:rPr>
        <w:t xml:space="preserve">Creemos que la Palabra nos inspira Confianza y que aun en los valles más oscuros </w:t>
      </w:r>
    </w:p>
    <w:p w:rsidR="002206CC" w:rsidRPr="000E28B4" w:rsidRDefault="002206CC" w:rsidP="00E1153F">
      <w:pPr>
        <w:shd w:val="clear" w:color="auto" w:fill="C2D69B" w:themeFill="accent3" w:themeFillTint="99"/>
        <w:jc w:val="center"/>
        <w:rPr>
          <w:rFonts w:ascii="Arial" w:hAnsi="Arial" w:cs="Arial"/>
          <w:sz w:val="22"/>
          <w:szCs w:val="22"/>
        </w:rPr>
      </w:pPr>
      <w:proofErr w:type="gramStart"/>
      <w:r w:rsidRPr="000E28B4">
        <w:rPr>
          <w:rFonts w:ascii="Arial" w:hAnsi="Arial" w:cs="Arial"/>
          <w:sz w:val="22"/>
          <w:szCs w:val="22"/>
        </w:rPr>
        <w:t>nos</w:t>
      </w:r>
      <w:proofErr w:type="gramEnd"/>
      <w:r w:rsidRPr="000E28B4">
        <w:rPr>
          <w:rFonts w:ascii="Arial" w:hAnsi="Arial" w:cs="Arial"/>
          <w:sz w:val="22"/>
          <w:szCs w:val="22"/>
        </w:rPr>
        <w:t xml:space="preserve"> da seguridad.</w:t>
      </w:r>
    </w:p>
    <w:p w:rsidR="002206CC" w:rsidRPr="000E28B4" w:rsidRDefault="002206CC" w:rsidP="00E1153F">
      <w:pPr>
        <w:shd w:val="clear" w:color="auto" w:fill="C2D69B" w:themeFill="accent3" w:themeFillTint="99"/>
        <w:jc w:val="center"/>
        <w:rPr>
          <w:rFonts w:ascii="Arial" w:hAnsi="Arial" w:cs="Arial"/>
          <w:sz w:val="22"/>
          <w:szCs w:val="22"/>
        </w:rPr>
      </w:pPr>
      <w:r w:rsidRPr="000E28B4">
        <w:rPr>
          <w:rFonts w:ascii="Arial" w:hAnsi="Arial" w:cs="Arial"/>
          <w:sz w:val="22"/>
          <w:szCs w:val="22"/>
        </w:rPr>
        <w:t xml:space="preserve">Creemos que la Palabra es Poder que nos fortalece en la debilidad </w:t>
      </w:r>
    </w:p>
    <w:p w:rsidR="002206CC" w:rsidRPr="000E28B4" w:rsidRDefault="002206CC" w:rsidP="00E1153F">
      <w:pPr>
        <w:shd w:val="clear" w:color="auto" w:fill="C2D69B" w:themeFill="accent3" w:themeFillTint="99"/>
        <w:spacing w:after="80"/>
        <w:jc w:val="center"/>
        <w:rPr>
          <w:rFonts w:ascii="Arial" w:hAnsi="Arial" w:cs="Arial"/>
          <w:sz w:val="22"/>
          <w:szCs w:val="22"/>
        </w:rPr>
      </w:pPr>
      <w:proofErr w:type="gramStart"/>
      <w:r w:rsidRPr="000E28B4">
        <w:rPr>
          <w:rFonts w:ascii="Arial" w:hAnsi="Arial" w:cs="Arial"/>
          <w:sz w:val="22"/>
          <w:szCs w:val="22"/>
        </w:rPr>
        <w:t>y</w:t>
      </w:r>
      <w:proofErr w:type="gramEnd"/>
      <w:r w:rsidRPr="000E28B4">
        <w:rPr>
          <w:rFonts w:ascii="Arial" w:hAnsi="Arial" w:cs="Arial"/>
          <w:sz w:val="22"/>
          <w:szCs w:val="22"/>
        </w:rPr>
        <w:t xml:space="preserve"> nos protege en la adversidad.</w:t>
      </w:r>
    </w:p>
    <w:p w:rsidR="002206CC" w:rsidRPr="000E28B4" w:rsidRDefault="002206CC" w:rsidP="00E1153F">
      <w:pPr>
        <w:shd w:val="clear" w:color="auto" w:fill="C2D69B" w:themeFill="accent3" w:themeFillTint="99"/>
        <w:jc w:val="center"/>
        <w:rPr>
          <w:rFonts w:ascii="Arial" w:hAnsi="Arial" w:cs="Arial"/>
          <w:sz w:val="22"/>
          <w:szCs w:val="22"/>
        </w:rPr>
      </w:pPr>
      <w:r w:rsidRPr="000E28B4">
        <w:rPr>
          <w:rFonts w:ascii="Arial" w:hAnsi="Arial" w:cs="Arial"/>
          <w:sz w:val="22"/>
          <w:szCs w:val="22"/>
        </w:rPr>
        <w:t xml:space="preserve">Creemos que la Palabra no puede volver vacía, </w:t>
      </w:r>
    </w:p>
    <w:p w:rsidR="002206CC" w:rsidRPr="000E28B4" w:rsidRDefault="002206CC" w:rsidP="00E1153F">
      <w:pPr>
        <w:shd w:val="clear" w:color="auto" w:fill="C2D69B" w:themeFill="accent3" w:themeFillTint="99"/>
        <w:jc w:val="center"/>
        <w:rPr>
          <w:rFonts w:ascii="Arial" w:hAnsi="Arial" w:cs="Arial"/>
          <w:sz w:val="22"/>
          <w:szCs w:val="22"/>
        </w:rPr>
      </w:pPr>
      <w:proofErr w:type="gramStart"/>
      <w:r w:rsidRPr="000E28B4">
        <w:rPr>
          <w:rFonts w:ascii="Arial" w:hAnsi="Arial" w:cs="Arial"/>
          <w:sz w:val="22"/>
          <w:szCs w:val="22"/>
        </w:rPr>
        <w:t>sino</w:t>
      </w:r>
      <w:proofErr w:type="gramEnd"/>
      <w:r w:rsidRPr="000E28B4">
        <w:rPr>
          <w:rFonts w:ascii="Arial" w:hAnsi="Arial" w:cs="Arial"/>
          <w:sz w:val="22"/>
          <w:szCs w:val="22"/>
        </w:rPr>
        <w:t xml:space="preserve"> colmada de gestos y actos de servicio y responsabilidad.</w:t>
      </w:r>
    </w:p>
    <w:p w:rsidR="002206CC" w:rsidRPr="000E28B4" w:rsidRDefault="002206CC" w:rsidP="00E1153F">
      <w:pPr>
        <w:shd w:val="clear" w:color="auto" w:fill="C2D69B" w:themeFill="accent3" w:themeFillTint="99"/>
        <w:jc w:val="center"/>
        <w:rPr>
          <w:rFonts w:ascii="Arial" w:hAnsi="Arial" w:cs="Arial"/>
          <w:sz w:val="22"/>
          <w:szCs w:val="22"/>
        </w:rPr>
      </w:pPr>
      <w:r w:rsidRPr="000E28B4">
        <w:rPr>
          <w:rFonts w:ascii="Arial" w:hAnsi="Arial" w:cs="Arial"/>
          <w:sz w:val="22"/>
          <w:szCs w:val="22"/>
        </w:rPr>
        <w:t xml:space="preserve">Creemos que la Palabra jamás dejará de cumplirse, </w:t>
      </w:r>
    </w:p>
    <w:p w:rsidR="002206CC" w:rsidRPr="000E28B4" w:rsidRDefault="002206CC" w:rsidP="00E1153F">
      <w:pPr>
        <w:shd w:val="clear" w:color="auto" w:fill="C2D69B" w:themeFill="accent3" w:themeFillTint="99"/>
        <w:jc w:val="center"/>
        <w:rPr>
          <w:rFonts w:ascii="Arial" w:hAnsi="Arial" w:cs="Arial"/>
          <w:sz w:val="22"/>
          <w:szCs w:val="22"/>
        </w:rPr>
      </w:pPr>
      <w:proofErr w:type="gramStart"/>
      <w:r w:rsidRPr="000E28B4">
        <w:rPr>
          <w:rFonts w:ascii="Arial" w:hAnsi="Arial" w:cs="Arial"/>
          <w:sz w:val="22"/>
          <w:szCs w:val="22"/>
        </w:rPr>
        <w:t>aunque</w:t>
      </w:r>
      <w:proofErr w:type="gramEnd"/>
      <w:r w:rsidRPr="000E28B4">
        <w:rPr>
          <w:rFonts w:ascii="Arial" w:hAnsi="Arial" w:cs="Arial"/>
          <w:sz w:val="22"/>
          <w:szCs w:val="22"/>
        </w:rPr>
        <w:t xml:space="preserve"> el cielo y la tierra dejaran de existir, </w:t>
      </w:r>
    </w:p>
    <w:p w:rsidR="002206CC" w:rsidRPr="000E28B4" w:rsidRDefault="002206CC" w:rsidP="00E1153F">
      <w:pPr>
        <w:shd w:val="clear" w:color="auto" w:fill="C2D69B" w:themeFill="accent3" w:themeFillTint="99"/>
        <w:jc w:val="center"/>
        <w:rPr>
          <w:rFonts w:ascii="Arial" w:hAnsi="Arial" w:cs="Arial"/>
          <w:sz w:val="22"/>
          <w:szCs w:val="22"/>
        </w:rPr>
      </w:pPr>
      <w:proofErr w:type="gramStart"/>
      <w:r w:rsidRPr="000E28B4">
        <w:rPr>
          <w:rFonts w:ascii="Arial" w:hAnsi="Arial" w:cs="Arial"/>
          <w:sz w:val="22"/>
          <w:szCs w:val="22"/>
        </w:rPr>
        <w:t>porque</w:t>
      </w:r>
      <w:proofErr w:type="gramEnd"/>
      <w:r w:rsidRPr="000E28B4">
        <w:rPr>
          <w:rFonts w:ascii="Arial" w:hAnsi="Arial" w:cs="Arial"/>
          <w:sz w:val="22"/>
          <w:szCs w:val="22"/>
        </w:rPr>
        <w:t xml:space="preserve"> la promesa de hacer nuevas todas las cosas, </w:t>
      </w:r>
    </w:p>
    <w:p w:rsidR="002206CC" w:rsidRPr="000E28B4" w:rsidRDefault="002206CC" w:rsidP="00E1153F">
      <w:pPr>
        <w:shd w:val="clear" w:color="auto" w:fill="C2D69B" w:themeFill="accent3" w:themeFillTint="99"/>
        <w:spacing w:after="80"/>
        <w:jc w:val="center"/>
        <w:rPr>
          <w:rFonts w:ascii="Arial" w:hAnsi="Arial" w:cs="Arial"/>
          <w:sz w:val="22"/>
          <w:szCs w:val="22"/>
        </w:rPr>
      </w:pPr>
      <w:proofErr w:type="gramStart"/>
      <w:r w:rsidRPr="000E28B4">
        <w:rPr>
          <w:rFonts w:ascii="Arial" w:hAnsi="Arial" w:cs="Arial"/>
          <w:sz w:val="22"/>
          <w:szCs w:val="22"/>
        </w:rPr>
        <w:t>definitivamente</w:t>
      </w:r>
      <w:proofErr w:type="gramEnd"/>
      <w:r w:rsidRPr="000E28B4">
        <w:rPr>
          <w:rFonts w:ascii="Arial" w:hAnsi="Arial" w:cs="Arial"/>
          <w:sz w:val="22"/>
          <w:szCs w:val="22"/>
        </w:rPr>
        <w:t xml:space="preserve"> será una realidad.</w:t>
      </w:r>
    </w:p>
    <w:p w:rsidR="002206CC" w:rsidRPr="000E28B4" w:rsidRDefault="002206CC" w:rsidP="00E1153F">
      <w:pPr>
        <w:shd w:val="clear" w:color="auto" w:fill="C2D69B" w:themeFill="accent3" w:themeFillTint="99"/>
        <w:ind w:left="2124" w:firstLine="708"/>
        <w:jc w:val="right"/>
        <w:rPr>
          <w:rFonts w:ascii="Arial Narrow" w:hAnsi="Arial Narrow" w:cs="Arial"/>
          <w:bCs/>
          <w:i/>
          <w:iCs/>
          <w:sz w:val="20"/>
          <w:szCs w:val="20"/>
        </w:rPr>
      </w:pPr>
      <w:r w:rsidRPr="000E28B4">
        <w:rPr>
          <w:rFonts w:ascii="Arial Narrow" w:hAnsi="Arial Narrow" w:cs="Arial"/>
          <w:bCs/>
          <w:i/>
          <w:iCs/>
          <w:sz w:val="20"/>
          <w:szCs w:val="20"/>
        </w:rPr>
        <w:t>Stella Maris Fritz - Tomado de las Lecturas Diarias 2001 (1-8-01)</w:t>
      </w:r>
    </w:p>
    <w:p w:rsidR="002206CC" w:rsidRPr="000E28B4" w:rsidRDefault="002206CC" w:rsidP="00764679">
      <w:pPr>
        <w:rPr>
          <w:rFonts w:ascii="Arial Narrow" w:hAnsi="Arial Narrow" w:cs="Arial"/>
          <w:i/>
          <w:sz w:val="12"/>
          <w:szCs w:val="12"/>
        </w:rPr>
      </w:pPr>
    </w:p>
    <w:p w:rsidR="00295015" w:rsidRPr="000E28B4" w:rsidRDefault="00EC7EA5" w:rsidP="000E28B4">
      <w:pPr>
        <w:pStyle w:val="Prrafodelista"/>
        <w:numPr>
          <w:ilvl w:val="0"/>
          <w:numId w:val="40"/>
        </w:numPr>
        <w:spacing w:after="40"/>
        <w:ind w:right="2268"/>
        <w:rPr>
          <w:rFonts w:ascii="Arial" w:hAnsi="Arial" w:cs="Arial"/>
          <w:b/>
        </w:rPr>
      </w:pPr>
      <w:r w:rsidRPr="000E28B4">
        <w:rPr>
          <w:rFonts w:ascii="Arial" w:hAnsi="Arial" w:cs="Arial"/>
          <w:b/>
        </w:rPr>
        <w:t>Señor, tú amas la justicia</w:t>
      </w:r>
    </w:p>
    <w:p w:rsidR="001626B6" w:rsidRPr="000E28B4" w:rsidRDefault="00295015" w:rsidP="000E28B4">
      <w:pPr>
        <w:pStyle w:val="NormalWeb"/>
        <w:spacing w:before="0" w:beforeAutospacing="0" w:after="0" w:afterAutospacing="0"/>
        <w:ind w:left="1416"/>
        <w:rPr>
          <w:rFonts w:ascii="Arial" w:hAnsi="Arial" w:cs="Arial"/>
          <w:sz w:val="22"/>
          <w:szCs w:val="22"/>
        </w:rPr>
      </w:pPr>
      <w:r w:rsidRPr="000E28B4">
        <w:rPr>
          <w:rFonts w:ascii="Arial" w:hAnsi="Arial" w:cs="Arial"/>
          <w:sz w:val="22"/>
          <w:szCs w:val="22"/>
        </w:rPr>
        <w:t>Señor, tú amas la justicia y estableces la paz en la tierra.</w:t>
      </w:r>
      <w:r w:rsidRPr="000E28B4">
        <w:rPr>
          <w:rFonts w:ascii="Arial" w:hAnsi="Arial" w:cs="Arial"/>
          <w:sz w:val="22"/>
          <w:szCs w:val="22"/>
        </w:rPr>
        <w:br/>
        <w:t>Traemos ante ti la desunión del mundo de hoy;</w:t>
      </w:r>
      <w:r w:rsidRPr="000E28B4">
        <w:rPr>
          <w:rFonts w:ascii="Arial" w:hAnsi="Arial" w:cs="Arial"/>
          <w:sz w:val="22"/>
          <w:szCs w:val="22"/>
        </w:rPr>
        <w:br/>
        <w:t>la violencia absurda, y las numerosas guerras</w:t>
      </w:r>
      <w:r w:rsidRPr="000E28B4">
        <w:rPr>
          <w:rFonts w:ascii="Arial" w:hAnsi="Arial" w:cs="Arial"/>
          <w:sz w:val="22"/>
          <w:szCs w:val="22"/>
        </w:rPr>
        <w:br/>
        <w:t>que quebrantan el espíritu de los pueblos del mundo;</w:t>
      </w:r>
      <w:r w:rsidRPr="000E28B4">
        <w:rPr>
          <w:rFonts w:ascii="Arial" w:hAnsi="Arial" w:cs="Arial"/>
          <w:sz w:val="22"/>
          <w:szCs w:val="22"/>
        </w:rPr>
        <w:br/>
        <w:t>la codicia humana y la injusticia,</w:t>
      </w:r>
      <w:r w:rsidRPr="000E28B4">
        <w:rPr>
          <w:rFonts w:ascii="Arial" w:hAnsi="Arial" w:cs="Arial"/>
          <w:sz w:val="22"/>
          <w:szCs w:val="22"/>
        </w:rPr>
        <w:br/>
      </w:r>
      <w:r w:rsidRPr="000E28B4">
        <w:rPr>
          <w:rFonts w:ascii="Arial" w:hAnsi="Arial" w:cs="Arial"/>
          <w:sz w:val="22"/>
          <w:szCs w:val="22"/>
        </w:rPr>
        <w:lastRenderedPageBreak/>
        <w:t>que alimentan el odio y las contiendas.</w:t>
      </w:r>
      <w:r w:rsidRPr="000E28B4">
        <w:rPr>
          <w:rFonts w:ascii="Arial" w:hAnsi="Arial" w:cs="Arial"/>
          <w:sz w:val="22"/>
          <w:szCs w:val="22"/>
        </w:rPr>
        <w:br/>
        <w:t>Envía tu espíritu y renueva la faz de la tierra;</w:t>
      </w:r>
      <w:r w:rsidRPr="000E28B4">
        <w:rPr>
          <w:rFonts w:ascii="Arial" w:hAnsi="Arial" w:cs="Arial"/>
          <w:sz w:val="22"/>
          <w:szCs w:val="22"/>
        </w:rPr>
        <w:br/>
        <w:t>enséñanos a ser compasivos con toda la familia humana;</w:t>
      </w:r>
      <w:r w:rsidRPr="000E28B4">
        <w:rPr>
          <w:rFonts w:ascii="Arial" w:hAnsi="Arial" w:cs="Arial"/>
          <w:sz w:val="22"/>
          <w:szCs w:val="22"/>
        </w:rPr>
        <w:br/>
        <w:t>refuerza la voluntad de todos aquellos</w:t>
      </w:r>
      <w:r w:rsidRPr="000E28B4">
        <w:rPr>
          <w:rFonts w:ascii="Arial" w:hAnsi="Arial" w:cs="Arial"/>
          <w:sz w:val="22"/>
          <w:szCs w:val="22"/>
        </w:rPr>
        <w:br/>
        <w:t>que luchan por la justicia y la paz,</w:t>
      </w:r>
      <w:r w:rsidRPr="000E28B4">
        <w:rPr>
          <w:rFonts w:ascii="Arial" w:hAnsi="Arial" w:cs="Arial"/>
          <w:sz w:val="22"/>
          <w:szCs w:val="22"/>
        </w:rPr>
        <w:br/>
        <w:t>y danos la paz que el mundo no nos puede dar.</w:t>
      </w:r>
      <w:r w:rsidR="00764679" w:rsidRPr="000E28B4">
        <w:rPr>
          <w:rFonts w:ascii="Arial" w:hAnsi="Arial" w:cs="Arial"/>
          <w:sz w:val="22"/>
          <w:szCs w:val="22"/>
        </w:rPr>
        <w:t xml:space="preserve"> </w:t>
      </w:r>
      <w:r w:rsidRPr="000E28B4">
        <w:rPr>
          <w:rFonts w:ascii="Arial" w:hAnsi="Arial" w:cs="Arial"/>
          <w:sz w:val="22"/>
          <w:szCs w:val="22"/>
        </w:rPr>
        <w:t>Amén.</w:t>
      </w:r>
      <w:r w:rsidR="00764679" w:rsidRPr="000E28B4">
        <w:rPr>
          <w:rFonts w:ascii="Arial" w:hAnsi="Arial" w:cs="Arial"/>
          <w:sz w:val="22"/>
          <w:szCs w:val="22"/>
        </w:rPr>
        <w:t xml:space="preserve">    </w:t>
      </w:r>
      <w:r w:rsidRPr="000E28B4">
        <w:rPr>
          <w:rFonts w:ascii="Arial" w:hAnsi="Arial" w:cs="Arial"/>
          <w:sz w:val="22"/>
          <w:szCs w:val="22"/>
        </w:rPr>
        <w:t xml:space="preserve">     </w:t>
      </w:r>
    </w:p>
    <w:p w:rsidR="002C492A" w:rsidRDefault="00295015" w:rsidP="001626B6">
      <w:pPr>
        <w:ind w:left="708"/>
        <w:jc w:val="right"/>
        <w:rPr>
          <w:rFonts w:ascii="Arial Narrow" w:hAnsi="Arial Narrow" w:cs="Arial"/>
          <w:i/>
          <w:sz w:val="20"/>
          <w:szCs w:val="20"/>
        </w:rPr>
      </w:pPr>
      <w:r w:rsidRPr="000E28B4">
        <w:rPr>
          <w:rFonts w:ascii="Arial Narrow" w:hAnsi="Arial Narrow" w:cs="Arial"/>
          <w:i/>
          <w:sz w:val="20"/>
          <w:szCs w:val="20"/>
        </w:rPr>
        <w:t>Oración del CMI, por la PAZ.</w:t>
      </w:r>
    </w:p>
    <w:p w:rsidR="001626B6" w:rsidRPr="00764679" w:rsidRDefault="001626B6" w:rsidP="001626B6">
      <w:pPr>
        <w:ind w:left="708"/>
        <w:jc w:val="right"/>
        <w:rPr>
          <w:rFonts w:ascii="Arial Narrow" w:hAnsi="Arial Narrow" w:cs="Arial"/>
          <w:i/>
          <w:sz w:val="12"/>
          <w:szCs w:val="12"/>
        </w:rPr>
      </w:pPr>
    </w:p>
    <w:p w:rsidR="002213D5" w:rsidRDefault="002213D5" w:rsidP="002213D5">
      <w:pPr>
        <w:shd w:val="clear" w:color="auto" w:fill="669900"/>
      </w:pPr>
      <w:r>
        <w:rPr>
          <w:rFonts w:ascii="Arial" w:hAnsi="Arial" w:cs="Arial"/>
          <w:b/>
          <w:color w:val="FFFFFF" w:themeColor="background1"/>
        </w:rPr>
        <w:t>Himnos y canciones</w:t>
      </w:r>
    </w:p>
    <w:p w:rsidR="002213D5" w:rsidRPr="00764679" w:rsidRDefault="002213D5" w:rsidP="00966EF3">
      <w:pPr>
        <w:rPr>
          <w:rFonts w:ascii="Arial" w:hAnsi="Arial" w:cs="Arial"/>
          <w:sz w:val="8"/>
          <w:szCs w:val="8"/>
        </w:rPr>
      </w:pPr>
    </w:p>
    <w:p w:rsidR="001A2EB6" w:rsidRPr="00764679" w:rsidRDefault="001A2EB6" w:rsidP="00764679">
      <w:pPr>
        <w:pStyle w:val="Prrafodelista"/>
        <w:widowControl w:val="0"/>
        <w:numPr>
          <w:ilvl w:val="0"/>
          <w:numId w:val="24"/>
        </w:numPr>
        <w:autoSpaceDE w:val="0"/>
        <w:autoSpaceDN w:val="0"/>
        <w:adjustRightInd w:val="0"/>
        <w:spacing w:line="240" w:lineRule="auto"/>
        <w:rPr>
          <w:rFonts w:ascii="Arial" w:hAnsi="Arial" w:cs="Arial"/>
          <w:sz w:val="20"/>
          <w:szCs w:val="20"/>
        </w:rPr>
      </w:pPr>
      <w:r w:rsidRPr="00764679">
        <w:rPr>
          <w:rFonts w:ascii="Arial" w:hAnsi="Arial" w:cs="Arial"/>
          <w:b/>
          <w:sz w:val="20"/>
          <w:szCs w:val="20"/>
        </w:rPr>
        <w:t>Momento nuevo</w:t>
      </w:r>
      <w:r w:rsidRPr="00764679">
        <w:rPr>
          <w:rFonts w:ascii="Arial" w:hAnsi="Arial" w:cs="Arial"/>
          <w:sz w:val="20"/>
          <w:szCs w:val="20"/>
        </w:rPr>
        <w:t xml:space="preserve"> </w:t>
      </w:r>
      <w:r w:rsidR="00333F33">
        <w:rPr>
          <w:rFonts w:ascii="Arial" w:hAnsi="Arial" w:cs="Arial"/>
          <w:sz w:val="20"/>
          <w:szCs w:val="20"/>
        </w:rPr>
        <w:t>–</w:t>
      </w:r>
      <w:r w:rsidR="00B55DD4" w:rsidRPr="00764679">
        <w:rPr>
          <w:rFonts w:ascii="Arial" w:hAnsi="Arial" w:cs="Arial"/>
          <w:sz w:val="20"/>
          <w:szCs w:val="20"/>
        </w:rPr>
        <w:t xml:space="preserve"> </w:t>
      </w:r>
      <w:r w:rsidR="00333F33">
        <w:rPr>
          <w:rFonts w:ascii="Arial" w:hAnsi="Arial" w:cs="Arial"/>
          <w:sz w:val="20"/>
          <w:szCs w:val="20"/>
        </w:rPr>
        <w:t>Ernesto Barros Cardoso y otros</w:t>
      </w:r>
      <w:r w:rsidR="00B55DD4" w:rsidRPr="00764679">
        <w:rPr>
          <w:rFonts w:ascii="Arial" w:hAnsi="Arial" w:cs="Arial"/>
          <w:sz w:val="20"/>
          <w:szCs w:val="20"/>
        </w:rPr>
        <w:t>, Brasil  –</w:t>
      </w:r>
      <w:r w:rsidR="00333F33">
        <w:rPr>
          <w:rFonts w:ascii="Arial" w:hAnsi="Arial" w:cs="Arial"/>
          <w:sz w:val="20"/>
          <w:szCs w:val="20"/>
        </w:rPr>
        <w:t xml:space="preserve"> </w:t>
      </w:r>
      <w:proofErr w:type="spellStart"/>
      <w:r w:rsidR="00B55DD4" w:rsidRPr="00764679">
        <w:rPr>
          <w:rFonts w:ascii="Arial" w:hAnsi="Arial" w:cs="Arial"/>
          <w:sz w:val="20"/>
          <w:szCs w:val="20"/>
        </w:rPr>
        <w:t>Tr</w:t>
      </w:r>
      <w:proofErr w:type="spellEnd"/>
      <w:r w:rsidR="00B55DD4" w:rsidRPr="00764679">
        <w:rPr>
          <w:rFonts w:ascii="Arial" w:hAnsi="Arial" w:cs="Arial"/>
          <w:sz w:val="20"/>
          <w:szCs w:val="20"/>
        </w:rPr>
        <w:t xml:space="preserve"> Pablo Sosa, </w:t>
      </w:r>
      <w:proofErr w:type="spellStart"/>
      <w:r w:rsidR="00B55DD4" w:rsidRPr="00764679">
        <w:rPr>
          <w:rFonts w:ascii="Arial" w:hAnsi="Arial" w:cs="Arial"/>
          <w:sz w:val="20"/>
          <w:szCs w:val="20"/>
        </w:rPr>
        <w:t>Arg</w:t>
      </w:r>
      <w:proofErr w:type="spellEnd"/>
      <w:r w:rsidR="00B55DD4" w:rsidRPr="00764679">
        <w:rPr>
          <w:rFonts w:ascii="Arial" w:hAnsi="Arial" w:cs="Arial"/>
          <w:sz w:val="20"/>
          <w:szCs w:val="20"/>
        </w:rPr>
        <w:t xml:space="preserve"> - </w:t>
      </w:r>
      <w:r w:rsidR="00B55DD4" w:rsidRPr="00764679">
        <w:rPr>
          <w:rFonts w:ascii="Arial" w:hAnsi="Arial" w:cs="Arial"/>
          <w:b/>
          <w:sz w:val="20"/>
          <w:szCs w:val="20"/>
        </w:rPr>
        <w:t>CF 269</w:t>
      </w:r>
    </w:p>
    <w:p w:rsidR="001A2EB6" w:rsidRPr="00764679" w:rsidRDefault="001A2EB6" w:rsidP="00764679">
      <w:pPr>
        <w:pStyle w:val="Prrafodelista"/>
        <w:numPr>
          <w:ilvl w:val="0"/>
          <w:numId w:val="24"/>
        </w:numPr>
        <w:spacing w:line="240" w:lineRule="auto"/>
        <w:rPr>
          <w:rFonts w:ascii="Arial" w:hAnsi="Arial" w:cs="Arial"/>
          <w:sz w:val="20"/>
          <w:szCs w:val="20"/>
        </w:rPr>
      </w:pPr>
      <w:r w:rsidRPr="00764679">
        <w:rPr>
          <w:rFonts w:ascii="Arial" w:hAnsi="Arial" w:cs="Arial"/>
          <w:b/>
          <w:sz w:val="20"/>
          <w:szCs w:val="20"/>
        </w:rPr>
        <w:t>Nuestra fortaleza</w:t>
      </w:r>
      <w:r w:rsidRPr="00764679">
        <w:rPr>
          <w:rFonts w:ascii="Arial" w:hAnsi="Arial" w:cs="Arial"/>
          <w:sz w:val="20"/>
          <w:szCs w:val="20"/>
        </w:rPr>
        <w:t xml:space="preserve"> </w:t>
      </w:r>
      <w:r w:rsidR="00B55DD4" w:rsidRPr="00764679">
        <w:rPr>
          <w:rFonts w:ascii="Arial" w:hAnsi="Arial" w:cs="Arial"/>
          <w:sz w:val="20"/>
          <w:szCs w:val="20"/>
        </w:rPr>
        <w:t xml:space="preserve">- </w:t>
      </w:r>
      <w:proofErr w:type="spellStart"/>
      <w:r w:rsidR="00B55DD4" w:rsidRPr="00764679">
        <w:rPr>
          <w:rFonts w:ascii="Arial" w:hAnsi="Arial" w:cs="Arial"/>
          <w:iCs/>
          <w:sz w:val="20"/>
          <w:szCs w:val="20"/>
          <w:lang w:val="en-US"/>
        </w:rPr>
        <w:t>Epigmenio</w:t>
      </w:r>
      <w:proofErr w:type="spellEnd"/>
      <w:r w:rsidR="00B55DD4" w:rsidRPr="00764679">
        <w:rPr>
          <w:rFonts w:ascii="Arial" w:hAnsi="Arial" w:cs="Arial"/>
          <w:iCs/>
          <w:sz w:val="20"/>
          <w:szCs w:val="20"/>
          <w:lang w:val="en-US"/>
        </w:rPr>
        <w:t xml:space="preserve"> Velasco, México, 1880-1940</w:t>
      </w:r>
      <w:r w:rsidR="00B55DD4" w:rsidRPr="00764679">
        <w:rPr>
          <w:rFonts w:ascii="Arial" w:hAnsi="Arial" w:cs="Arial"/>
          <w:sz w:val="20"/>
          <w:szCs w:val="20"/>
        </w:rPr>
        <w:t xml:space="preserve"> - </w:t>
      </w:r>
      <w:proofErr w:type="spellStart"/>
      <w:r w:rsidR="00B55DD4" w:rsidRPr="00764679">
        <w:rPr>
          <w:rFonts w:ascii="Arial" w:hAnsi="Arial" w:cs="Arial"/>
          <w:iCs/>
          <w:sz w:val="20"/>
          <w:szCs w:val="20"/>
          <w:lang w:val="es-ES"/>
        </w:rPr>
        <w:t>Luise</w:t>
      </w:r>
      <w:proofErr w:type="spellEnd"/>
      <w:r w:rsidR="00B55DD4" w:rsidRPr="00764679">
        <w:rPr>
          <w:rFonts w:ascii="Arial" w:hAnsi="Arial" w:cs="Arial"/>
          <w:iCs/>
          <w:sz w:val="20"/>
          <w:szCs w:val="20"/>
          <w:lang w:val="es-ES"/>
        </w:rPr>
        <w:t xml:space="preserve"> </w:t>
      </w:r>
      <w:proofErr w:type="spellStart"/>
      <w:r w:rsidR="00B55DD4" w:rsidRPr="00764679">
        <w:rPr>
          <w:rFonts w:ascii="Arial" w:hAnsi="Arial" w:cs="Arial"/>
          <w:iCs/>
          <w:sz w:val="20"/>
          <w:szCs w:val="20"/>
          <w:lang w:val="es-ES"/>
        </w:rPr>
        <w:t>Reichart</w:t>
      </w:r>
      <w:proofErr w:type="spellEnd"/>
      <w:r w:rsidR="00B55DD4" w:rsidRPr="00764679">
        <w:rPr>
          <w:rFonts w:ascii="Arial" w:hAnsi="Arial" w:cs="Arial"/>
          <w:iCs/>
          <w:sz w:val="20"/>
          <w:szCs w:val="20"/>
          <w:lang w:val="es-ES"/>
        </w:rPr>
        <w:t xml:space="preserve">, 1853. </w:t>
      </w:r>
      <w:proofErr w:type="spellStart"/>
      <w:r w:rsidR="00B55DD4" w:rsidRPr="00764679">
        <w:rPr>
          <w:rFonts w:ascii="Arial" w:hAnsi="Arial" w:cs="Arial"/>
          <w:iCs/>
          <w:sz w:val="20"/>
          <w:szCs w:val="20"/>
          <w:lang w:val="es-ES"/>
        </w:rPr>
        <w:t>Arr</w:t>
      </w:r>
      <w:proofErr w:type="spellEnd"/>
      <w:r w:rsidR="00B55DD4" w:rsidRPr="00764679">
        <w:rPr>
          <w:rFonts w:ascii="Arial" w:hAnsi="Arial" w:cs="Arial"/>
          <w:iCs/>
          <w:sz w:val="20"/>
          <w:szCs w:val="20"/>
          <w:lang w:val="es-ES"/>
        </w:rPr>
        <w:t xml:space="preserve"> John </w:t>
      </w:r>
      <w:proofErr w:type="spellStart"/>
      <w:r w:rsidR="00B55DD4" w:rsidRPr="00764679">
        <w:rPr>
          <w:rFonts w:ascii="Arial" w:hAnsi="Arial" w:cs="Arial"/>
          <w:iCs/>
          <w:sz w:val="20"/>
          <w:szCs w:val="20"/>
          <w:lang w:val="es-ES"/>
        </w:rPr>
        <w:t>Goss</w:t>
      </w:r>
      <w:proofErr w:type="spellEnd"/>
      <w:r w:rsidR="00B55DD4" w:rsidRPr="00764679">
        <w:rPr>
          <w:rFonts w:ascii="Arial" w:hAnsi="Arial" w:cs="Arial"/>
          <w:iCs/>
          <w:sz w:val="20"/>
          <w:szCs w:val="20"/>
          <w:lang w:val="es-ES"/>
        </w:rPr>
        <w:t>, RU, 1872</w:t>
      </w:r>
      <w:r w:rsidR="00B55DD4" w:rsidRPr="00764679">
        <w:rPr>
          <w:rFonts w:ascii="Arial" w:hAnsi="Arial" w:cs="Arial"/>
          <w:sz w:val="20"/>
          <w:szCs w:val="20"/>
        </w:rPr>
        <w:t xml:space="preserve">  - </w:t>
      </w:r>
      <w:r w:rsidR="00B55DD4" w:rsidRPr="00764679">
        <w:rPr>
          <w:rFonts w:ascii="Arial" w:hAnsi="Arial" w:cs="Arial"/>
          <w:b/>
          <w:sz w:val="20"/>
          <w:szCs w:val="20"/>
        </w:rPr>
        <w:t>CF 264</w:t>
      </w:r>
    </w:p>
    <w:p w:rsidR="001A2EB6" w:rsidRPr="00764679" w:rsidRDefault="001A2EB6" w:rsidP="00764679">
      <w:pPr>
        <w:pStyle w:val="Prrafodelista"/>
        <w:numPr>
          <w:ilvl w:val="0"/>
          <w:numId w:val="24"/>
        </w:numPr>
        <w:spacing w:line="240" w:lineRule="auto"/>
        <w:rPr>
          <w:rFonts w:ascii="Arial" w:hAnsi="Arial" w:cs="Arial"/>
          <w:sz w:val="20"/>
          <w:szCs w:val="20"/>
        </w:rPr>
      </w:pPr>
      <w:r w:rsidRPr="00764679">
        <w:rPr>
          <w:rFonts w:ascii="Arial" w:hAnsi="Arial" w:cs="Arial"/>
          <w:b/>
          <w:sz w:val="20"/>
          <w:szCs w:val="20"/>
        </w:rPr>
        <w:t>Oh, Dios eterno tu</w:t>
      </w:r>
      <w:r w:rsidRPr="00764679">
        <w:rPr>
          <w:rFonts w:ascii="Arial" w:hAnsi="Arial" w:cs="Arial"/>
          <w:sz w:val="20"/>
          <w:szCs w:val="20"/>
        </w:rPr>
        <w:t xml:space="preserve"> </w:t>
      </w:r>
      <w:r w:rsidRPr="00764679">
        <w:rPr>
          <w:rFonts w:ascii="Arial" w:hAnsi="Arial" w:cs="Arial"/>
          <w:b/>
          <w:sz w:val="20"/>
          <w:szCs w:val="20"/>
        </w:rPr>
        <w:t>misericordia</w:t>
      </w:r>
      <w:r w:rsidRPr="00764679">
        <w:rPr>
          <w:rFonts w:ascii="Arial" w:hAnsi="Arial" w:cs="Arial"/>
          <w:sz w:val="20"/>
          <w:szCs w:val="20"/>
        </w:rPr>
        <w:t xml:space="preserve"> </w:t>
      </w:r>
      <w:r w:rsidR="00B55DD4" w:rsidRPr="00764679">
        <w:rPr>
          <w:rFonts w:ascii="Arial" w:hAnsi="Arial" w:cs="Arial"/>
          <w:sz w:val="20"/>
          <w:szCs w:val="20"/>
        </w:rPr>
        <w:t xml:space="preserve">- Thomas </w:t>
      </w:r>
      <w:proofErr w:type="spellStart"/>
      <w:r w:rsidR="00B55DD4" w:rsidRPr="00764679">
        <w:rPr>
          <w:rFonts w:ascii="Arial" w:hAnsi="Arial" w:cs="Arial"/>
          <w:sz w:val="20"/>
          <w:szCs w:val="20"/>
        </w:rPr>
        <w:t>Chisolm</w:t>
      </w:r>
      <w:proofErr w:type="spellEnd"/>
      <w:r w:rsidR="00B55DD4" w:rsidRPr="00764679">
        <w:rPr>
          <w:rFonts w:ascii="Arial" w:hAnsi="Arial" w:cs="Arial"/>
          <w:sz w:val="20"/>
          <w:szCs w:val="20"/>
        </w:rPr>
        <w:t xml:space="preserve">, USA, 1923  Bas en Lam 3.22-23 </w:t>
      </w:r>
      <w:proofErr w:type="spellStart"/>
      <w:r w:rsidR="00B55DD4" w:rsidRPr="00764679">
        <w:rPr>
          <w:rFonts w:ascii="Arial" w:hAnsi="Arial" w:cs="Arial"/>
          <w:sz w:val="20"/>
          <w:szCs w:val="20"/>
        </w:rPr>
        <w:t>Tr</w:t>
      </w:r>
      <w:proofErr w:type="spellEnd"/>
      <w:r w:rsidR="00B55DD4" w:rsidRPr="00764679">
        <w:rPr>
          <w:rFonts w:ascii="Arial" w:hAnsi="Arial" w:cs="Arial"/>
          <w:sz w:val="20"/>
          <w:szCs w:val="20"/>
        </w:rPr>
        <w:t xml:space="preserve"> Honorato Reza - William M </w:t>
      </w:r>
      <w:proofErr w:type="spellStart"/>
      <w:r w:rsidR="00B55DD4" w:rsidRPr="00764679">
        <w:rPr>
          <w:rFonts w:ascii="Arial" w:hAnsi="Arial" w:cs="Arial"/>
          <w:sz w:val="20"/>
          <w:szCs w:val="20"/>
        </w:rPr>
        <w:t>Runyan</w:t>
      </w:r>
      <w:proofErr w:type="spellEnd"/>
      <w:r w:rsidR="00B55DD4" w:rsidRPr="00764679">
        <w:rPr>
          <w:rFonts w:ascii="Arial" w:hAnsi="Arial" w:cs="Arial"/>
          <w:sz w:val="20"/>
          <w:szCs w:val="20"/>
        </w:rPr>
        <w:t xml:space="preserve">, USA 1923 </w:t>
      </w:r>
      <w:r w:rsidR="00F706ED" w:rsidRPr="00764679">
        <w:rPr>
          <w:rFonts w:ascii="Arial" w:hAnsi="Arial" w:cs="Arial"/>
          <w:sz w:val="20"/>
          <w:szCs w:val="20"/>
        </w:rPr>
        <w:t xml:space="preserve">- </w:t>
      </w:r>
      <w:r w:rsidR="00F706ED" w:rsidRPr="00764679">
        <w:rPr>
          <w:rFonts w:ascii="Arial" w:hAnsi="Arial" w:cs="Arial"/>
          <w:b/>
          <w:sz w:val="20"/>
          <w:szCs w:val="20"/>
        </w:rPr>
        <w:t xml:space="preserve">CF </w:t>
      </w:r>
      <w:r w:rsidRPr="00764679">
        <w:rPr>
          <w:rFonts w:ascii="Arial" w:hAnsi="Arial" w:cs="Arial"/>
          <w:b/>
          <w:sz w:val="20"/>
          <w:szCs w:val="20"/>
        </w:rPr>
        <w:t>263</w:t>
      </w:r>
    </w:p>
    <w:p w:rsidR="001A2EB6" w:rsidRPr="00764679" w:rsidRDefault="00F706ED" w:rsidP="00764679">
      <w:pPr>
        <w:pStyle w:val="Prrafodelista"/>
        <w:widowControl w:val="0"/>
        <w:numPr>
          <w:ilvl w:val="0"/>
          <w:numId w:val="24"/>
        </w:numPr>
        <w:autoSpaceDE w:val="0"/>
        <w:autoSpaceDN w:val="0"/>
        <w:adjustRightInd w:val="0"/>
        <w:spacing w:line="240" w:lineRule="auto"/>
        <w:rPr>
          <w:rFonts w:ascii="Arial" w:hAnsi="Arial" w:cs="Arial"/>
          <w:sz w:val="20"/>
          <w:szCs w:val="20"/>
        </w:rPr>
      </w:pPr>
      <w:r w:rsidRPr="00764679">
        <w:rPr>
          <w:rFonts w:ascii="Arial" w:hAnsi="Arial" w:cs="Arial"/>
          <w:b/>
          <w:sz w:val="20"/>
          <w:szCs w:val="20"/>
        </w:rPr>
        <w:t>Qué</w:t>
      </w:r>
      <w:r w:rsidR="001A2EB6" w:rsidRPr="00764679">
        <w:rPr>
          <w:rFonts w:ascii="Arial" w:hAnsi="Arial" w:cs="Arial"/>
          <w:b/>
          <w:sz w:val="20"/>
          <w:szCs w:val="20"/>
        </w:rPr>
        <w:t>date con nosotros</w:t>
      </w:r>
      <w:r w:rsidR="001A2EB6" w:rsidRPr="00764679">
        <w:rPr>
          <w:rFonts w:ascii="Arial" w:hAnsi="Arial" w:cs="Arial"/>
          <w:sz w:val="20"/>
          <w:szCs w:val="20"/>
        </w:rPr>
        <w:t xml:space="preserve"> </w:t>
      </w:r>
      <w:r w:rsidRPr="00764679">
        <w:rPr>
          <w:rFonts w:ascii="Arial" w:hAnsi="Arial" w:cs="Arial"/>
          <w:sz w:val="20"/>
          <w:szCs w:val="20"/>
        </w:rPr>
        <w:t xml:space="preserve">- Carmen </w:t>
      </w:r>
      <w:proofErr w:type="spellStart"/>
      <w:r w:rsidRPr="00764679">
        <w:rPr>
          <w:rFonts w:ascii="Arial" w:hAnsi="Arial" w:cs="Arial"/>
          <w:sz w:val="20"/>
          <w:szCs w:val="20"/>
        </w:rPr>
        <w:t>Veneziale</w:t>
      </w:r>
      <w:proofErr w:type="spellEnd"/>
      <w:r w:rsidRPr="00764679">
        <w:rPr>
          <w:rFonts w:ascii="Arial" w:hAnsi="Arial" w:cs="Arial"/>
          <w:sz w:val="20"/>
          <w:szCs w:val="20"/>
        </w:rPr>
        <w:t>, -</w:t>
      </w:r>
      <w:proofErr w:type="spellStart"/>
      <w:r w:rsidRPr="00764679">
        <w:rPr>
          <w:rFonts w:ascii="Arial" w:hAnsi="Arial" w:cs="Arial"/>
          <w:sz w:val="20"/>
          <w:szCs w:val="20"/>
        </w:rPr>
        <w:t>Arg</w:t>
      </w:r>
      <w:proofErr w:type="spellEnd"/>
      <w:r w:rsidRPr="00764679">
        <w:rPr>
          <w:rFonts w:ascii="Arial" w:hAnsi="Arial" w:cs="Arial"/>
          <w:sz w:val="20"/>
          <w:szCs w:val="20"/>
        </w:rPr>
        <w:t xml:space="preserve"> – Basada en </w:t>
      </w:r>
      <w:proofErr w:type="spellStart"/>
      <w:r w:rsidRPr="00764679">
        <w:rPr>
          <w:rFonts w:ascii="Arial" w:hAnsi="Arial" w:cs="Arial"/>
          <w:sz w:val="20"/>
          <w:szCs w:val="20"/>
        </w:rPr>
        <w:t>Lc</w:t>
      </w:r>
      <w:proofErr w:type="spellEnd"/>
      <w:r w:rsidRPr="00764679">
        <w:rPr>
          <w:rFonts w:ascii="Arial" w:hAnsi="Arial" w:cs="Arial"/>
          <w:sz w:val="20"/>
          <w:szCs w:val="20"/>
        </w:rPr>
        <w:t xml:space="preserve"> 24.13-35 - J Carlos </w:t>
      </w:r>
      <w:proofErr w:type="spellStart"/>
      <w:r w:rsidRPr="00764679">
        <w:rPr>
          <w:rFonts w:ascii="Arial" w:hAnsi="Arial" w:cs="Arial"/>
          <w:sz w:val="20"/>
          <w:szCs w:val="20"/>
        </w:rPr>
        <w:t>Maddío</w:t>
      </w:r>
      <w:proofErr w:type="spellEnd"/>
      <w:r w:rsidRPr="00764679">
        <w:rPr>
          <w:rFonts w:ascii="Arial" w:hAnsi="Arial" w:cs="Arial"/>
          <w:sz w:val="20"/>
          <w:szCs w:val="20"/>
        </w:rPr>
        <w:t xml:space="preserve">, </w:t>
      </w:r>
      <w:proofErr w:type="spellStart"/>
      <w:r w:rsidRPr="00764679">
        <w:rPr>
          <w:rFonts w:ascii="Arial" w:hAnsi="Arial" w:cs="Arial"/>
          <w:sz w:val="20"/>
          <w:szCs w:val="20"/>
        </w:rPr>
        <w:t>Arg</w:t>
      </w:r>
      <w:proofErr w:type="spellEnd"/>
      <w:r w:rsidRPr="00764679">
        <w:rPr>
          <w:rFonts w:ascii="Arial" w:hAnsi="Arial" w:cs="Arial"/>
          <w:sz w:val="20"/>
          <w:szCs w:val="20"/>
        </w:rPr>
        <w:t xml:space="preserve"> - </w:t>
      </w:r>
      <w:r w:rsidRPr="00764679">
        <w:rPr>
          <w:rFonts w:ascii="Arial" w:hAnsi="Arial" w:cs="Arial"/>
          <w:b/>
          <w:sz w:val="20"/>
          <w:szCs w:val="20"/>
        </w:rPr>
        <w:t>CF 360</w:t>
      </w:r>
    </w:p>
    <w:p w:rsidR="001A2EB6" w:rsidRPr="00764679" w:rsidRDefault="001A2EB6" w:rsidP="00764679">
      <w:pPr>
        <w:pStyle w:val="Prrafodelista"/>
        <w:widowControl w:val="0"/>
        <w:numPr>
          <w:ilvl w:val="0"/>
          <w:numId w:val="24"/>
        </w:numPr>
        <w:autoSpaceDE w:val="0"/>
        <w:autoSpaceDN w:val="0"/>
        <w:adjustRightInd w:val="0"/>
        <w:spacing w:line="240" w:lineRule="auto"/>
        <w:rPr>
          <w:rFonts w:ascii="Arial" w:hAnsi="Arial" w:cs="Arial"/>
          <w:sz w:val="20"/>
          <w:szCs w:val="20"/>
        </w:rPr>
      </w:pPr>
      <w:r w:rsidRPr="00764679">
        <w:rPr>
          <w:rFonts w:ascii="Arial" w:hAnsi="Arial" w:cs="Arial"/>
          <w:b/>
          <w:sz w:val="20"/>
          <w:szCs w:val="20"/>
        </w:rPr>
        <w:t>Será la paz</w:t>
      </w:r>
      <w:r w:rsidRPr="00764679">
        <w:rPr>
          <w:rFonts w:ascii="Arial" w:hAnsi="Arial" w:cs="Arial"/>
          <w:sz w:val="20"/>
          <w:szCs w:val="20"/>
        </w:rPr>
        <w:t xml:space="preserve"> </w:t>
      </w:r>
      <w:r w:rsidR="00D0530A" w:rsidRPr="00764679">
        <w:rPr>
          <w:rFonts w:ascii="Arial" w:hAnsi="Arial" w:cs="Arial"/>
          <w:sz w:val="20"/>
          <w:szCs w:val="20"/>
        </w:rPr>
        <w:t xml:space="preserve">– Elizabeth Hernández Carrillo - </w:t>
      </w:r>
      <w:hyperlink r:id="rId22" w:history="1">
        <w:r w:rsidR="00654E00" w:rsidRPr="00764679">
          <w:rPr>
            <w:rStyle w:val="Hipervnculo"/>
            <w:rFonts w:ascii="Arial" w:hAnsi="Arial" w:cs="Arial"/>
            <w:sz w:val="20"/>
            <w:szCs w:val="20"/>
          </w:rPr>
          <w:t>https://redcrearte.org.ar/sera-la-paz/</w:t>
        </w:r>
      </w:hyperlink>
      <w:r w:rsidR="00654E00" w:rsidRPr="00764679">
        <w:rPr>
          <w:rFonts w:ascii="Arial" w:hAnsi="Arial" w:cs="Arial"/>
          <w:sz w:val="20"/>
          <w:szCs w:val="20"/>
        </w:rPr>
        <w:t xml:space="preserve"> </w:t>
      </w:r>
      <w:r w:rsidR="00D0530A" w:rsidRPr="00764679">
        <w:rPr>
          <w:rFonts w:ascii="Arial" w:hAnsi="Arial" w:cs="Arial"/>
          <w:sz w:val="20"/>
          <w:szCs w:val="20"/>
        </w:rPr>
        <w:t xml:space="preserve"> - Otro mundo es posible, 88 – </w:t>
      </w:r>
      <w:r w:rsidR="00D0530A" w:rsidRPr="00764679">
        <w:rPr>
          <w:rFonts w:ascii="Arial" w:hAnsi="Arial" w:cs="Arial"/>
          <w:b/>
          <w:sz w:val="20"/>
          <w:szCs w:val="20"/>
        </w:rPr>
        <w:t>Red Crearte</w:t>
      </w:r>
    </w:p>
    <w:p w:rsidR="001A2EB6" w:rsidRPr="00764679" w:rsidRDefault="001A2EB6" w:rsidP="00764679">
      <w:pPr>
        <w:pStyle w:val="Prrafodelista"/>
        <w:widowControl w:val="0"/>
        <w:numPr>
          <w:ilvl w:val="0"/>
          <w:numId w:val="24"/>
        </w:numPr>
        <w:autoSpaceDE w:val="0"/>
        <w:autoSpaceDN w:val="0"/>
        <w:adjustRightInd w:val="0"/>
        <w:spacing w:after="0" w:line="240" w:lineRule="auto"/>
        <w:rPr>
          <w:rFonts w:ascii="Arial" w:hAnsi="Arial" w:cs="Arial"/>
          <w:sz w:val="20"/>
          <w:szCs w:val="20"/>
        </w:rPr>
      </w:pPr>
      <w:r w:rsidRPr="00764679">
        <w:rPr>
          <w:rFonts w:ascii="Arial" w:hAnsi="Arial" w:cs="Arial"/>
          <w:b/>
          <w:sz w:val="20"/>
          <w:szCs w:val="20"/>
        </w:rPr>
        <w:t xml:space="preserve">Si creo yo y crees tú </w:t>
      </w:r>
      <w:r w:rsidR="00654E00" w:rsidRPr="00764679">
        <w:rPr>
          <w:rFonts w:ascii="Arial" w:hAnsi="Arial" w:cs="Arial"/>
          <w:sz w:val="20"/>
          <w:szCs w:val="20"/>
        </w:rPr>
        <w:t xml:space="preserve">- </w:t>
      </w:r>
      <w:r w:rsidR="00654E00" w:rsidRPr="00764679">
        <w:rPr>
          <w:rFonts w:ascii="Arial" w:hAnsi="Arial" w:cs="Arial"/>
          <w:sz w:val="20"/>
          <w:szCs w:val="20"/>
          <w:lang w:val="es-ES"/>
        </w:rPr>
        <w:t xml:space="preserve">L: </w:t>
      </w:r>
      <w:proofErr w:type="spellStart"/>
      <w:r w:rsidR="00654E00" w:rsidRPr="00764679">
        <w:rPr>
          <w:rFonts w:ascii="Arial" w:hAnsi="Arial" w:cs="Arial"/>
          <w:sz w:val="20"/>
          <w:szCs w:val="20"/>
          <w:lang w:val="es-ES"/>
        </w:rPr>
        <w:t>Zimbabwe</w:t>
      </w:r>
      <w:proofErr w:type="spellEnd"/>
      <w:r w:rsidR="00654E00" w:rsidRPr="00764679">
        <w:rPr>
          <w:rFonts w:ascii="Arial" w:hAnsi="Arial" w:cs="Arial"/>
          <w:sz w:val="20"/>
          <w:szCs w:val="20"/>
          <w:lang w:val="es-ES"/>
        </w:rPr>
        <w:t xml:space="preserve"> – </w:t>
      </w:r>
      <w:proofErr w:type="spellStart"/>
      <w:r w:rsidR="00654E00" w:rsidRPr="00764679">
        <w:rPr>
          <w:rFonts w:ascii="Arial" w:hAnsi="Arial" w:cs="Arial"/>
          <w:sz w:val="20"/>
          <w:szCs w:val="20"/>
          <w:lang w:val="es-ES"/>
        </w:rPr>
        <w:t>Tr</w:t>
      </w:r>
      <w:proofErr w:type="spellEnd"/>
      <w:r w:rsidR="00654E00" w:rsidRPr="00764679">
        <w:rPr>
          <w:rFonts w:ascii="Arial" w:hAnsi="Arial" w:cs="Arial"/>
          <w:sz w:val="20"/>
          <w:szCs w:val="20"/>
          <w:lang w:val="es-ES"/>
        </w:rPr>
        <w:t xml:space="preserve"> Gerardo </w:t>
      </w:r>
      <w:proofErr w:type="spellStart"/>
      <w:r w:rsidR="00654E00" w:rsidRPr="00764679">
        <w:rPr>
          <w:rFonts w:ascii="Arial" w:hAnsi="Arial" w:cs="Arial"/>
          <w:sz w:val="20"/>
          <w:szCs w:val="20"/>
          <w:lang w:val="es-ES"/>
        </w:rPr>
        <w:t>Oberman</w:t>
      </w:r>
      <w:proofErr w:type="spellEnd"/>
      <w:r w:rsidR="00654E00" w:rsidRPr="00764679">
        <w:rPr>
          <w:rFonts w:ascii="Arial" w:hAnsi="Arial" w:cs="Arial"/>
          <w:sz w:val="20"/>
          <w:szCs w:val="20"/>
        </w:rPr>
        <w:t xml:space="preserve"> - Melodía Inglesa - </w:t>
      </w:r>
      <w:r w:rsidRPr="00764679">
        <w:rPr>
          <w:rFonts w:ascii="Arial" w:hAnsi="Arial" w:cs="Arial"/>
          <w:sz w:val="20"/>
          <w:szCs w:val="20"/>
        </w:rPr>
        <w:t>Otro mundo es posible, 91</w:t>
      </w:r>
      <w:r w:rsidR="00654E00" w:rsidRPr="00764679">
        <w:rPr>
          <w:rFonts w:ascii="Arial" w:hAnsi="Arial" w:cs="Arial"/>
          <w:sz w:val="20"/>
          <w:szCs w:val="20"/>
        </w:rPr>
        <w:t xml:space="preserve">- </w:t>
      </w:r>
      <w:r w:rsidR="00654E00" w:rsidRPr="00764679">
        <w:rPr>
          <w:rFonts w:ascii="Arial" w:hAnsi="Arial" w:cs="Arial"/>
          <w:b/>
          <w:sz w:val="20"/>
          <w:szCs w:val="20"/>
        </w:rPr>
        <w:t>Red Crearte</w:t>
      </w:r>
    </w:p>
    <w:p w:rsidR="001A2EB6" w:rsidRPr="00764679" w:rsidRDefault="00654E00" w:rsidP="00764679">
      <w:pPr>
        <w:pStyle w:val="Sinespaciado"/>
        <w:numPr>
          <w:ilvl w:val="0"/>
          <w:numId w:val="24"/>
        </w:numPr>
        <w:rPr>
          <w:rFonts w:ascii="Arial" w:hAnsi="Arial" w:cs="Arial"/>
          <w:sz w:val="20"/>
          <w:szCs w:val="20"/>
        </w:rPr>
      </w:pPr>
      <w:r w:rsidRPr="00764679">
        <w:rPr>
          <w:rFonts w:ascii="Arial" w:hAnsi="Arial" w:cs="Arial"/>
          <w:b/>
          <w:sz w:val="20"/>
          <w:szCs w:val="20"/>
        </w:rPr>
        <w:t xml:space="preserve">Soñamos - </w:t>
      </w:r>
      <w:r w:rsidRPr="00764679">
        <w:rPr>
          <w:rFonts w:ascii="Arial" w:hAnsi="Arial" w:cs="Arial"/>
          <w:sz w:val="20"/>
          <w:szCs w:val="20"/>
        </w:rPr>
        <w:t xml:space="preserve">Eleazar </w:t>
      </w:r>
      <w:proofErr w:type="spellStart"/>
      <w:r w:rsidRPr="00764679">
        <w:rPr>
          <w:rFonts w:ascii="Arial" w:hAnsi="Arial" w:cs="Arial"/>
          <w:sz w:val="20"/>
          <w:szCs w:val="20"/>
        </w:rPr>
        <w:t>Torreglosa</w:t>
      </w:r>
      <w:proofErr w:type="spellEnd"/>
      <w:r w:rsidRPr="00764679">
        <w:rPr>
          <w:rFonts w:ascii="Arial" w:hAnsi="Arial" w:cs="Arial"/>
          <w:sz w:val="20"/>
          <w:szCs w:val="20"/>
        </w:rPr>
        <w:t>, Colombia -</w:t>
      </w:r>
      <w:r w:rsidR="001626B6" w:rsidRPr="00764679">
        <w:rPr>
          <w:rFonts w:ascii="Arial" w:hAnsi="Arial" w:cs="Arial"/>
          <w:sz w:val="20"/>
          <w:szCs w:val="20"/>
        </w:rPr>
        <w:t xml:space="preserve"> CD “HOY CANTA DIOS” - </w:t>
      </w:r>
      <w:r w:rsidR="001626B6" w:rsidRPr="00764679">
        <w:rPr>
          <w:rFonts w:ascii="Arial" w:hAnsi="Arial" w:cs="Arial"/>
          <w:b/>
          <w:sz w:val="20"/>
          <w:szCs w:val="20"/>
        </w:rPr>
        <w:t>Red Crearte</w:t>
      </w:r>
    </w:p>
    <w:p w:rsidR="001A2EB6" w:rsidRPr="00764679" w:rsidRDefault="001A2EB6" w:rsidP="00764679">
      <w:pPr>
        <w:pStyle w:val="Sinespaciado"/>
        <w:numPr>
          <w:ilvl w:val="0"/>
          <w:numId w:val="24"/>
        </w:numPr>
        <w:rPr>
          <w:rFonts w:ascii="Arial" w:hAnsi="Arial" w:cs="Arial"/>
          <w:sz w:val="20"/>
          <w:szCs w:val="20"/>
        </w:rPr>
      </w:pPr>
      <w:r w:rsidRPr="00764679">
        <w:rPr>
          <w:rFonts w:ascii="Arial" w:hAnsi="Arial" w:cs="Arial"/>
          <w:b/>
          <w:sz w:val="20"/>
          <w:szCs w:val="20"/>
        </w:rPr>
        <w:t>Tu paz</w:t>
      </w:r>
      <w:r w:rsidR="001626B6" w:rsidRPr="00764679">
        <w:rPr>
          <w:rFonts w:ascii="Arial" w:hAnsi="Arial" w:cs="Arial"/>
          <w:b/>
          <w:sz w:val="20"/>
          <w:szCs w:val="20"/>
        </w:rPr>
        <w:t xml:space="preserve">, </w:t>
      </w:r>
      <w:r w:rsidRPr="00764679">
        <w:rPr>
          <w:rFonts w:ascii="Arial" w:hAnsi="Arial" w:cs="Arial"/>
          <w:b/>
          <w:sz w:val="20"/>
          <w:szCs w:val="20"/>
        </w:rPr>
        <w:t xml:space="preserve">oh Señor </w:t>
      </w:r>
      <w:r w:rsidR="001626B6" w:rsidRPr="00764679">
        <w:rPr>
          <w:rFonts w:ascii="Arial" w:hAnsi="Arial" w:cs="Arial"/>
          <w:b/>
          <w:sz w:val="20"/>
          <w:szCs w:val="20"/>
        </w:rPr>
        <w:t>-</w:t>
      </w:r>
      <w:r w:rsidRPr="00764679">
        <w:rPr>
          <w:rFonts w:ascii="Arial" w:hAnsi="Arial" w:cs="Arial"/>
          <w:b/>
          <w:sz w:val="20"/>
          <w:szCs w:val="20"/>
        </w:rPr>
        <w:t xml:space="preserve"> </w:t>
      </w:r>
      <w:proofErr w:type="spellStart"/>
      <w:r w:rsidRPr="00764679">
        <w:rPr>
          <w:rFonts w:ascii="Arial" w:hAnsi="Arial" w:cs="Arial"/>
          <w:sz w:val="20"/>
          <w:szCs w:val="20"/>
        </w:rPr>
        <w:t>Lisete</w:t>
      </w:r>
      <w:proofErr w:type="spellEnd"/>
      <w:r w:rsidRPr="00764679">
        <w:rPr>
          <w:rFonts w:ascii="Arial" w:hAnsi="Arial" w:cs="Arial"/>
          <w:sz w:val="20"/>
          <w:szCs w:val="20"/>
        </w:rPr>
        <w:t xml:space="preserve"> </w:t>
      </w:r>
      <w:proofErr w:type="spellStart"/>
      <w:r w:rsidRPr="00764679">
        <w:rPr>
          <w:rFonts w:ascii="Arial" w:hAnsi="Arial" w:cs="Arial"/>
          <w:sz w:val="20"/>
          <w:szCs w:val="20"/>
        </w:rPr>
        <w:t>Espindola</w:t>
      </w:r>
      <w:proofErr w:type="spellEnd"/>
      <w:r w:rsidR="001626B6" w:rsidRPr="00764679">
        <w:rPr>
          <w:rFonts w:ascii="Arial" w:hAnsi="Arial" w:cs="Arial"/>
          <w:sz w:val="20"/>
          <w:szCs w:val="20"/>
        </w:rPr>
        <w:t xml:space="preserve"> - Cancionero Asamblea Nacional IEMA 2009</w:t>
      </w:r>
    </w:p>
    <w:p w:rsidR="001626B6" w:rsidRPr="000E28B4" w:rsidRDefault="001626B6" w:rsidP="00E55066">
      <w:pPr>
        <w:rPr>
          <w:sz w:val="18"/>
          <w:szCs w:val="16"/>
        </w:rPr>
      </w:pPr>
    </w:p>
    <w:tbl>
      <w:tblPr>
        <w:tblW w:w="0" w:type="auto"/>
        <w:tblLook w:val="04A0" w:firstRow="1" w:lastRow="0" w:firstColumn="1" w:lastColumn="0" w:noHBand="0" w:noVBand="1"/>
      </w:tblPr>
      <w:tblGrid>
        <w:gridCol w:w="9854"/>
      </w:tblGrid>
      <w:tr w:rsidR="00E55066" w:rsidRPr="00B91DB3" w:rsidTr="00E55066">
        <w:tc>
          <w:tcPr>
            <w:tcW w:w="9854" w:type="dxa"/>
            <w:shd w:val="clear" w:color="auto" w:fill="85A644"/>
          </w:tcPr>
          <w:p w:rsidR="00E55066" w:rsidRDefault="00E55066" w:rsidP="00E55066">
            <w:pPr>
              <w:spacing w:before="40" w:after="40"/>
              <w:rPr>
                <w:rFonts w:ascii="Arial" w:hAnsi="Arial" w:cs="Arial"/>
                <w:color w:val="FFFFFF" w:themeColor="background1"/>
              </w:rPr>
            </w:pPr>
            <w:r>
              <w:rPr>
                <w:rFonts w:ascii="Arial" w:hAnsi="Arial" w:cs="Arial"/>
                <w:b/>
                <w:color w:val="FFFFFF" w:themeColor="background1"/>
              </w:rPr>
              <w:t>18</w:t>
            </w:r>
            <w:r w:rsidRPr="00B91DB3">
              <w:rPr>
                <w:rFonts w:ascii="Arial" w:hAnsi="Arial" w:cs="Arial"/>
                <w:b/>
                <w:color w:val="FFFFFF" w:themeColor="background1"/>
              </w:rPr>
              <w:t xml:space="preserve"> de </w:t>
            </w:r>
            <w:r>
              <w:rPr>
                <w:rFonts w:ascii="Arial" w:hAnsi="Arial" w:cs="Arial"/>
                <w:b/>
                <w:color w:val="FFFFFF" w:themeColor="background1"/>
              </w:rPr>
              <w:t>Julio</w:t>
            </w:r>
            <w:r w:rsidRPr="00B91DB3">
              <w:rPr>
                <w:rFonts w:ascii="Arial" w:hAnsi="Arial" w:cs="Arial"/>
                <w:b/>
                <w:color w:val="FFFFFF" w:themeColor="background1"/>
              </w:rPr>
              <w:t xml:space="preserve"> 20</w:t>
            </w:r>
            <w:r>
              <w:rPr>
                <w:rFonts w:ascii="Arial" w:hAnsi="Arial" w:cs="Arial"/>
                <w:b/>
                <w:color w:val="FFFFFF" w:themeColor="background1"/>
              </w:rPr>
              <w:t>21</w:t>
            </w:r>
            <w:r w:rsidRPr="00B91DB3">
              <w:rPr>
                <w:rFonts w:ascii="Arial" w:hAnsi="Arial" w:cs="Arial"/>
                <w:b/>
                <w:color w:val="FFFFFF" w:themeColor="background1"/>
              </w:rPr>
              <w:t xml:space="preserve"> – </w:t>
            </w:r>
            <w:r>
              <w:rPr>
                <w:rFonts w:ascii="Arial" w:hAnsi="Arial" w:cs="Arial"/>
                <w:b/>
                <w:color w:val="FFFFFF" w:themeColor="background1"/>
              </w:rPr>
              <w:t>Octavo</w:t>
            </w:r>
            <w:r w:rsidRPr="00B91DB3">
              <w:rPr>
                <w:rFonts w:ascii="Arial" w:hAnsi="Arial" w:cs="Arial"/>
                <w:b/>
                <w:color w:val="FFFFFF" w:themeColor="background1"/>
              </w:rPr>
              <w:t xml:space="preserve"> domingo de P</w:t>
            </w:r>
            <w:r>
              <w:rPr>
                <w:rFonts w:ascii="Arial" w:hAnsi="Arial" w:cs="Arial"/>
                <w:b/>
                <w:color w:val="FFFFFF" w:themeColor="background1"/>
              </w:rPr>
              <w:t>entecostés</w:t>
            </w:r>
            <w:r w:rsidRPr="00B91DB3">
              <w:rPr>
                <w:rFonts w:ascii="Arial" w:hAnsi="Arial" w:cs="Arial"/>
                <w:color w:val="FFFFFF" w:themeColor="background1"/>
              </w:rPr>
              <w:t xml:space="preserve"> (</w:t>
            </w:r>
            <w:r>
              <w:rPr>
                <w:rFonts w:ascii="Arial" w:hAnsi="Arial" w:cs="Arial"/>
                <w:color w:val="FFFFFF" w:themeColor="background1"/>
              </w:rPr>
              <w:t>Verde</w:t>
            </w:r>
            <w:r w:rsidRPr="00B91DB3">
              <w:rPr>
                <w:rFonts w:ascii="Arial" w:hAnsi="Arial" w:cs="Arial"/>
                <w:color w:val="FFFFFF" w:themeColor="background1"/>
              </w:rPr>
              <w:t>)</w:t>
            </w:r>
          </w:p>
          <w:p w:rsidR="00E55066" w:rsidRPr="00665BAC" w:rsidRDefault="00E55066" w:rsidP="00E55066">
            <w:pPr>
              <w:spacing w:before="40"/>
              <w:rPr>
                <w:rFonts w:ascii="Arial" w:hAnsi="Arial" w:cs="Arial"/>
                <w:color w:val="FFFFFF" w:themeColor="background1"/>
                <w:sz w:val="18"/>
                <w:szCs w:val="18"/>
              </w:rPr>
            </w:pPr>
            <w:r>
              <w:rPr>
                <w:rFonts w:ascii="Arial" w:hAnsi="Arial" w:cs="Arial"/>
                <w:color w:val="FFFFFF" w:themeColor="background1"/>
                <w:sz w:val="18"/>
                <w:szCs w:val="18"/>
              </w:rPr>
              <w:t xml:space="preserve">Martes 20 de julio: </w:t>
            </w:r>
            <w:proofErr w:type="spellStart"/>
            <w:r>
              <w:rPr>
                <w:rFonts w:ascii="Arial" w:hAnsi="Arial" w:cs="Arial"/>
                <w:color w:val="FFFFFF" w:themeColor="background1"/>
                <w:sz w:val="18"/>
                <w:szCs w:val="18"/>
              </w:rPr>
              <w:t>Arg</w:t>
            </w:r>
            <w:proofErr w:type="spellEnd"/>
            <w:r>
              <w:rPr>
                <w:rFonts w:ascii="Arial" w:hAnsi="Arial" w:cs="Arial"/>
                <w:color w:val="FFFFFF" w:themeColor="background1"/>
                <w:sz w:val="18"/>
                <w:szCs w:val="18"/>
              </w:rPr>
              <w:t>-ROU –</w:t>
            </w:r>
            <w:r w:rsidRPr="00665BAC">
              <w:rPr>
                <w:rFonts w:ascii="Arial" w:hAnsi="Arial" w:cs="Arial"/>
                <w:color w:val="FFFFFF" w:themeColor="background1"/>
                <w:sz w:val="18"/>
                <w:szCs w:val="18"/>
              </w:rPr>
              <w:t xml:space="preserve"> Día del Amigo/de la Amiga</w:t>
            </w:r>
          </w:p>
          <w:p w:rsidR="00E55066" w:rsidRPr="00B91DB3" w:rsidRDefault="00E55066" w:rsidP="00E55066">
            <w:pPr>
              <w:spacing w:after="40"/>
              <w:rPr>
                <w:rFonts w:ascii="Arial" w:hAnsi="Arial" w:cs="Arial"/>
                <w:color w:val="FFFFFF" w:themeColor="background1"/>
              </w:rPr>
            </w:pPr>
            <w:r w:rsidRPr="00665BAC">
              <w:rPr>
                <w:rFonts w:ascii="Arial" w:hAnsi="Arial" w:cs="Arial"/>
                <w:color w:val="FFFFFF" w:themeColor="background1"/>
                <w:sz w:val="18"/>
                <w:szCs w:val="18"/>
              </w:rPr>
              <w:t xml:space="preserve">Jueves 22 de julio: </w:t>
            </w:r>
            <w:proofErr w:type="spellStart"/>
            <w:r w:rsidRPr="00665BAC">
              <w:rPr>
                <w:rFonts w:ascii="Arial" w:hAnsi="Arial" w:cs="Arial"/>
                <w:color w:val="FFFFFF" w:themeColor="background1"/>
                <w:sz w:val="18"/>
                <w:szCs w:val="18"/>
              </w:rPr>
              <w:t>Arg</w:t>
            </w:r>
            <w:proofErr w:type="spellEnd"/>
            <w:r w:rsidRPr="00665BAC">
              <w:rPr>
                <w:rFonts w:ascii="Arial" w:hAnsi="Arial" w:cs="Arial"/>
                <w:color w:val="FFFFFF" w:themeColor="background1"/>
                <w:sz w:val="18"/>
                <w:szCs w:val="18"/>
              </w:rPr>
              <w:t xml:space="preserve"> – Día del Personal Doméstico</w:t>
            </w:r>
          </w:p>
        </w:tc>
      </w:tr>
    </w:tbl>
    <w:p w:rsidR="00E55066" w:rsidRPr="00B91DB3" w:rsidRDefault="00E55066" w:rsidP="00966EF3">
      <w:pPr>
        <w:rPr>
          <w:rFonts w:ascii="Arial" w:hAnsi="Arial" w:cs="Arial"/>
          <w:sz w:val="8"/>
          <w:szCs w:val="8"/>
        </w:rPr>
      </w:pPr>
    </w:p>
    <w:tbl>
      <w:tblPr>
        <w:tblW w:w="9889" w:type="dxa"/>
        <w:tblLayout w:type="fixed"/>
        <w:tblLook w:val="04A0" w:firstRow="1" w:lastRow="0" w:firstColumn="1" w:lastColumn="0" w:noHBand="0" w:noVBand="1"/>
      </w:tblPr>
      <w:tblGrid>
        <w:gridCol w:w="2943"/>
        <w:gridCol w:w="6946"/>
      </w:tblGrid>
      <w:tr w:rsidR="00E55066" w:rsidRPr="00B91DB3" w:rsidTr="00E1153F">
        <w:tc>
          <w:tcPr>
            <w:tcW w:w="2943" w:type="dxa"/>
          </w:tcPr>
          <w:p w:rsidR="00E55066" w:rsidRPr="00311529" w:rsidRDefault="00E55066" w:rsidP="00E55066">
            <w:pPr>
              <w:rPr>
                <w:i/>
                <w:noProof/>
                <w:lang w:eastAsia="es-AR"/>
              </w:rPr>
            </w:pPr>
          </w:p>
          <w:p w:rsidR="00E55066" w:rsidRPr="00B91DB3" w:rsidRDefault="00E55066" w:rsidP="00E55066">
            <w:pPr>
              <w:rPr>
                <w:i/>
                <w:sz w:val="16"/>
                <w:szCs w:val="16"/>
              </w:rPr>
            </w:pPr>
            <w:r w:rsidRPr="00311529">
              <w:rPr>
                <w:i/>
                <w:noProof/>
                <w:sz w:val="16"/>
                <w:szCs w:val="16"/>
              </w:rPr>
              <w:drawing>
                <wp:inline distT="0" distB="0" distL="0" distR="0" wp14:anchorId="3AABF9D3" wp14:editId="729BE818">
                  <wp:extent cx="1770072" cy="2027582"/>
                  <wp:effectExtent l="19050" t="0" r="1578" b="0"/>
                  <wp:docPr id="11" name="Imagen 16" descr="http://www.servicioskoinonia.org/cerezo/dibujosB/45ordinarioB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ervicioskoinonia.org/cerezo/dibujosB/45ordinarioB16.jpg"/>
                          <pic:cNvPicPr>
                            <a:picLocks noChangeAspect="1" noChangeArrowheads="1"/>
                          </pic:cNvPicPr>
                        </pic:nvPicPr>
                        <pic:blipFill>
                          <a:blip r:embed="rId23"/>
                          <a:srcRect/>
                          <a:stretch>
                            <a:fillRect/>
                          </a:stretch>
                        </pic:blipFill>
                        <pic:spPr bwMode="auto">
                          <a:xfrm>
                            <a:off x="0" y="0"/>
                            <a:ext cx="1772829" cy="2030740"/>
                          </a:xfrm>
                          <a:prstGeom prst="rect">
                            <a:avLst/>
                          </a:prstGeom>
                          <a:noFill/>
                          <a:ln w="9525">
                            <a:noFill/>
                            <a:miter lim="800000"/>
                            <a:headEnd/>
                            <a:tailEnd/>
                          </a:ln>
                        </pic:spPr>
                      </pic:pic>
                    </a:graphicData>
                  </a:graphic>
                </wp:inline>
              </w:drawing>
            </w:r>
          </w:p>
          <w:p w:rsidR="00E55066" w:rsidRPr="00BB694F" w:rsidRDefault="00E55066" w:rsidP="00E55066">
            <w:pPr>
              <w:rPr>
                <w:rFonts w:ascii="Arial Narrow" w:hAnsi="Arial Narrow"/>
                <w:i/>
                <w:sz w:val="14"/>
                <w:szCs w:val="14"/>
              </w:rPr>
            </w:pPr>
            <w:r w:rsidRPr="00BB694F">
              <w:rPr>
                <w:rFonts w:ascii="Arial Narrow" w:hAnsi="Arial Narrow"/>
                <w:i/>
                <w:sz w:val="14"/>
                <w:szCs w:val="14"/>
              </w:rPr>
              <w:t xml:space="preserve">Cerezo </w:t>
            </w:r>
            <w:proofErr w:type="spellStart"/>
            <w:r w:rsidRPr="00BB694F">
              <w:rPr>
                <w:rFonts w:ascii="Arial Narrow" w:hAnsi="Arial Narrow"/>
                <w:i/>
                <w:sz w:val="14"/>
                <w:szCs w:val="14"/>
              </w:rPr>
              <w:t>Barredo</w:t>
            </w:r>
            <w:proofErr w:type="spellEnd"/>
          </w:p>
        </w:tc>
        <w:tc>
          <w:tcPr>
            <w:tcW w:w="6946" w:type="dxa"/>
          </w:tcPr>
          <w:p w:rsidR="00E55066" w:rsidRPr="006A6F47" w:rsidRDefault="00E55066" w:rsidP="00E55066">
            <w:pPr>
              <w:spacing w:after="80"/>
              <w:rPr>
                <w:rFonts w:ascii="Arial" w:hAnsi="Arial" w:cs="Arial"/>
                <w:sz w:val="22"/>
                <w:szCs w:val="22"/>
              </w:rPr>
            </w:pPr>
            <w:r w:rsidRPr="006A6F47">
              <w:rPr>
                <w:rFonts w:ascii="Arial" w:hAnsi="Arial" w:cs="Arial"/>
                <w:b/>
                <w:sz w:val="22"/>
                <w:szCs w:val="22"/>
              </w:rPr>
              <w:t xml:space="preserve">Evangelio de Marcos 6.30-34, 53-56: </w:t>
            </w:r>
            <w:r w:rsidRPr="006A6F47">
              <w:rPr>
                <w:rFonts w:ascii="Arial" w:hAnsi="Arial" w:cs="Arial"/>
                <w:sz w:val="22"/>
                <w:szCs w:val="22"/>
              </w:rPr>
              <w:t xml:space="preserve">Se destaca el ir y venir de la gente buscando a Jesús. Después del asesinato de Juan, Jesús quiere descansar con sus discípulos, pero al ver a las gentes tiene compasión de ellas, porque son ovejas sin pastor. Y la gente vuelve a buscarlo... </w:t>
            </w:r>
          </w:p>
          <w:p w:rsidR="00E55066" w:rsidRPr="006A6F47" w:rsidRDefault="00E55066" w:rsidP="00E55066">
            <w:pPr>
              <w:spacing w:after="80"/>
              <w:rPr>
                <w:rFonts w:ascii="Arial" w:hAnsi="Arial" w:cs="Arial"/>
                <w:sz w:val="22"/>
                <w:szCs w:val="22"/>
              </w:rPr>
            </w:pPr>
            <w:r w:rsidRPr="006A6F47">
              <w:rPr>
                <w:rFonts w:ascii="Arial" w:hAnsi="Arial" w:cs="Arial"/>
                <w:b/>
                <w:sz w:val="22"/>
                <w:szCs w:val="22"/>
              </w:rPr>
              <w:t xml:space="preserve">Profeta Jeremías 23.1-6: </w:t>
            </w:r>
            <w:r w:rsidRPr="006A6F47">
              <w:rPr>
                <w:rFonts w:ascii="Arial" w:hAnsi="Arial" w:cs="Arial"/>
                <w:sz w:val="22"/>
                <w:szCs w:val="22"/>
              </w:rPr>
              <w:t>El profeta advierte a los gobernantes de Israel, malos pastores que dispersan al pueblo en vez de unirlo. Y anuncia, después de este juicio, un futuro de vida buena, en confianza y justicia, con buenos pastores que unirán al pueblo, que nunca los amenazarán.</w:t>
            </w:r>
          </w:p>
          <w:p w:rsidR="00E55066" w:rsidRPr="006E5020" w:rsidRDefault="00E55066" w:rsidP="006E5020">
            <w:pPr>
              <w:spacing w:after="80"/>
              <w:rPr>
                <w:rFonts w:ascii="Arial" w:hAnsi="Arial" w:cs="Arial"/>
                <w:sz w:val="22"/>
                <w:szCs w:val="22"/>
              </w:rPr>
            </w:pPr>
            <w:r w:rsidRPr="006A6F47">
              <w:rPr>
                <w:rFonts w:ascii="Arial" w:hAnsi="Arial" w:cs="Arial"/>
                <w:b/>
                <w:sz w:val="22"/>
                <w:szCs w:val="22"/>
              </w:rPr>
              <w:t>Carta a los Efesios 2.12-16 (17-22)</w:t>
            </w:r>
            <w:r w:rsidRPr="006A6F47">
              <w:rPr>
                <w:rFonts w:ascii="Arial" w:hAnsi="Arial" w:cs="Arial"/>
                <w:sz w:val="22"/>
                <w:szCs w:val="22"/>
              </w:rPr>
              <w:t xml:space="preserve">: Ustedes estaban sin esperanza y sin Dios en el mundo. Ahora están unidos a Cristo, que hace la paz creando </w:t>
            </w:r>
            <w:r w:rsidRPr="00333F33">
              <w:rPr>
                <w:rFonts w:ascii="Arial" w:hAnsi="Arial" w:cs="Arial"/>
                <w:sz w:val="22"/>
                <w:szCs w:val="22"/>
              </w:rPr>
              <w:t>una</w:t>
            </w:r>
            <w:r w:rsidRPr="006A6F47">
              <w:rPr>
                <w:rFonts w:ascii="Arial" w:hAnsi="Arial" w:cs="Arial"/>
                <w:sz w:val="22"/>
                <w:szCs w:val="22"/>
              </w:rPr>
              <w:t xml:space="preserve"> nueva familia, nueva ciudadanía, </w:t>
            </w:r>
            <w:r w:rsidR="006E5020">
              <w:rPr>
                <w:rFonts w:ascii="Arial" w:hAnsi="Arial" w:cs="Arial"/>
                <w:sz w:val="22"/>
                <w:szCs w:val="22"/>
              </w:rPr>
              <w:t>nuevo templo y nueva humanidad.</w:t>
            </w:r>
          </w:p>
        </w:tc>
      </w:tr>
    </w:tbl>
    <w:p w:rsidR="006E5020" w:rsidRPr="006E5020" w:rsidRDefault="006E5020" w:rsidP="00333F33">
      <w:pPr>
        <w:rPr>
          <w:rFonts w:ascii="Arial" w:hAnsi="Arial" w:cs="Arial"/>
          <w:sz w:val="22"/>
          <w:szCs w:val="22"/>
        </w:rPr>
      </w:pPr>
      <w:r w:rsidRPr="006A6F47">
        <w:rPr>
          <w:rFonts w:ascii="Arial" w:hAnsi="Arial" w:cs="Arial"/>
          <w:b/>
          <w:sz w:val="22"/>
          <w:szCs w:val="22"/>
        </w:rPr>
        <w:t xml:space="preserve">Salmo 23: </w:t>
      </w:r>
      <w:r w:rsidRPr="006A6F47">
        <w:rPr>
          <w:rFonts w:ascii="Arial" w:hAnsi="Arial" w:cs="Arial"/>
          <w:sz w:val="22"/>
          <w:szCs w:val="22"/>
        </w:rPr>
        <w:t>El poema y cántico del Dios pastor que nos hace descansar, nos conforta, nos guía. Un texto hermoso del antiguo testamento que nos adelanta la figura de Jesús, el buen pastor</w:t>
      </w:r>
      <w:r w:rsidR="000E28B4">
        <w:rPr>
          <w:rFonts w:ascii="Arial" w:hAnsi="Arial" w:cs="Arial"/>
          <w:sz w:val="22"/>
          <w:szCs w:val="22"/>
        </w:rPr>
        <w:t xml:space="preserve">. </w:t>
      </w:r>
    </w:p>
    <w:p w:rsidR="006E5020" w:rsidRDefault="006E5020" w:rsidP="00971785">
      <w:pPr>
        <w:pStyle w:val="Prrafodelista"/>
        <w:widowControl w:val="0"/>
        <w:autoSpaceDE w:val="0"/>
        <w:autoSpaceDN w:val="0"/>
        <w:adjustRightInd w:val="0"/>
        <w:spacing w:after="0" w:line="240" w:lineRule="auto"/>
        <w:ind w:left="1776"/>
        <w:rPr>
          <w:rFonts w:ascii="Arial" w:hAnsi="Arial" w:cs="Arial"/>
          <w:i/>
          <w:iCs/>
          <w:sz w:val="8"/>
          <w:szCs w:val="8"/>
          <w:lang w:val="es-ES"/>
        </w:rPr>
      </w:pPr>
    </w:p>
    <w:p w:rsidR="006E5020" w:rsidRPr="00E55066" w:rsidRDefault="006E5020" w:rsidP="00971785">
      <w:pPr>
        <w:pStyle w:val="Prrafodelista"/>
        <w:widowControl w:val="0"/>
        <w:autoSpaceDE w:val="0"/>
        <w:autoSpaceDN w:val="0"/>
        <w:adjustRightInd w:val="0"/>
        <w:spacing w:after="0" w:line="240" w:lineRule="auto"/>
        <w:ind w:left="1776"/>
        <w:rPr>
          <w:rFonts w:ascii="Arial" w:hAnsi="Arial" w:cs="Arial"/>
          <w:i/>
          <w:iCs/>
          <w:sz w:val="8"/>
          <w:szCs w:val="8"/>
          <w:lang w:val="es-ES"/>
        </w:rPr>
      </w:pPr>
    </w:p>
    <w:p w:rsidR="00971785" w:rsidRPr="00965876" w:rsidRDefault="00965876" w:rsidP="00965876">
      <w:pPr>
        <w:shd w:val="clear" w:color="auto" w:fill="669900"/>
      </w:pPr>
      <w:r>
        <w:rPr>
          <w:rFonts w:ascii="Arial" w:hAnsi="Arial" w:cs="Arial"/>
          <w:b/>
          <w:color w:val="FFFFFF" w:themeColor="background1"/>
        </w:rPr>
        <w:t>Recursos para la predicación</w:t>
      </w:r>
    </w:p>
    <w:p w:rsidR="00971785" w:rsidRPr="00B91DB3" w:rsidRDefault="00971785" w:rsidP="006E5020">
      <w:pPr>
        <w:pStyle w:val="Carnum"/>
        <w:tabs>
          <w:tab w:val="left" w:pos="426"/>
        </w:tabs>
        <w:ind w:left="1776" w:right="57"/>
        <w:jc w:val="left"/>
        <w:rPr>
          <w:rFonts w:ascii="Arial" w:hAnsi="Arial" w:cs="Arial"/>
          <w:b/>
          <w:sz w:val="12"/>
          <w:szCs w:val="12"/>
        </w:rPr>
      </w:pPr>
    </w:p>
    <w:p w:rsidR="00971785" w:rsidRPr="00740A0A" w:rsidRDefault="00971785" w:rsidP="00E55066">
      <w:pPr>
        <w:pStyle w:val="Prrafodelista"/>
        <w:numPr>
          <w:ilvl w:val="0"/>
          <w:numId w:val="11"/>
        </w:numPr>
        <w:spacing w:after="120" w:line="240" w:lineRule="auto"/>
        <w:ind w:left="360"/>
        <w:rPr>
          <w:rFonts w:ascii="Arial" w:hAnsi="Arial" w:cs="Arial"/>
          <w:b/>
          <w:bCs/>
          <w:color w:val="000000"/>
        </w:rPr>
      </w:pPr>
      <w:r w:rsidRPr="00740A0A">
        <w:rPr>
          <w:rFonts w:ascii="Arial" w:hAnsi="Arial" w:cs="Arial"/>
          <w:b/>
          <w:bCs/>
          <w:color w:val="000000"/>
        </w:rPr>
        <w:t>Marcos 6</w:t>
      </w:r>
      <w:r>
        <w:rPr>
          <w:rFonts w:ascii="Arial" w:hAnsi="Arial" w:cs="Arial"/>
          <w:b/>
          <w:bCs/>
          <w:color w:val="000000"/>
        </w:rPr>
        <w:t>.</w:t>
      </w:r>
      <w:r w:rsidRPr="00740A0A">
        <w:rPr>
          <w:rFonts w:ascii="Arial" w:hAnsi="Arial" w:cs="Arial"/>
          <w:b/>
          <w:bCs/>
          <w:color w:val="000000"/>
        </w:rPr>
        <w:t>30</w:t>
      </w:r>
      <w:r>
        <w:rPr>
          <w:rFonts w:ascii="Arial" w:hAnsi="Arial" w:cs="Arial"/>
          <w:b/>
          <w:bCs/>
          <w:color w:val="000000"/>
        </w:rPr>
        <w:t>-</w:t>
      </w:r>
      <w:r w:rsidRPr="00740A0A">
        <w:rPr>
          <w:rFonts w:ascii="Arial" w:hAnsi="Arial" w:cs="Arial"/>
          <w:b/>
          <w:bCs/>
          <w:color w:val="000000"/>
        </w:rPr>
        <w:t>34y 53</w:t>
      </w:r>
      <w:r>
        <w:rPr>
          <w:rFonts w:ascii="Arial" w:hAnsi="Arial" w:cs="Arial"/>
          <w:b/>
          <w:bCs/>
          <w:color w:val="000000"/>
        </w:rPr>
        <w:t>-</w:t>
      </w:r>
      <w:r w:rsidRPr="00740A0A">
        <w:rPr>
          <w:rFonts w:ascii="Arial" w:hAnsi="Arial" w:cs="Arial"/>
          <w:b/>
          <w:bCs/>
          <w:color w:val="000000"/>
        </w:rPr>
        <w:t>56</w:t>
      </w:r>
      <w:r>
        <w:rPr>
          <w:rFonts w:ascii="Arial" w:hAnsi="Arial" w:cs="Arial"/>
          <w:b/>
          <w:bCs/>
          <w:color w:val="000000"/>
        </w:rPr>
        <w:t xml:space="preserve"> – </w:t>
      </w:r>
      <w:r w:rsidRPr="00740A0A">
        <w:rPr>
          <w:rFonts w:ascii="Arial" w:hAnsi="Arial" w:cs="Arial"/>
          <w:bCs/>
          <w:i/>
        </w:rPr>
        <w:t>La enseñanza a las ovejas sin pastor y la alimentación de los cinco mil (Mt 14</w:t>
      </w:r>
      <w:r>
        <w:rPr>
          <w:rFonts w:ascii="Arial" w:hAnsi="Arial" w:cs="Arial"/>
          <w:bCs/>
          <w:i/>
        </w:rPr>
        <w:t>.</w:t>
      </w:r>
      <w:r w:rsidRPr="00740A0A">
        <w:rPr>
          <w:rFonts w:ascii="Arial" w:hAnsi="Arial" w:cs="Arial"/>
          <w:bCs/>
          <w:i/>
        </w:rPr>
        <w:t>13</w:t>
      </w:r>
      <w:r>
        <w:rPr>
          <w:rFonts w:ascii="Arial" w:hAnsi="Arial" w:cs="Arial"/>
          <w:bCs/>
          <w:i/>
        </w:rPr>
        <w:t>-</w:t>
      </w:r>
      <w:r w:rsidRPr="00740A0A">
        <w:rPr>
          <w:rFonts w:ascii="Arial" w:hAnsi="Arial" w:cs="Arial"/>
          <w:bCs/>
          <w:i/>
        </w:rPr>
        <w:t xml:space="preserve">21; </w:t>
      </w:r>
      <w:proofErr w:type="spellStart"/>
      <w:r w:rsidRPr="00740A0A">
        <w:rPr>
          <w:rFonts w:ascii="Arial" w:hAnsi="Arial" w:cs="Arial"/>
          <w:bCs/>
          <w:i/>
        </w:rPr>
        <w:t>Lc</w:t>
      </w:r>
      <w:proofErr w:type="spellEnd"/>
      <w:r w:rsidRPr="00740A0A">
        <w:rPr>
          <w:rFonts w:ascii="Arial" w:hAnsi="Arial" w:cs="Arial"/>
          <w:bCs/>
          <w:i/>
        </w:rPr>
        <w:t xml:space="preserve"> 9</w:t>
      </w:r>
      <w:r>
        <w:rPr>
          <w:rFonts w:ascii="Arial" w:hAnsi="Arial" w:cs="Arial"/>
          <w:bCs/>
          <w:i/>
        </w:rPr>
        <w:t>.</w:t>
      </w:r>
      <w:r w:rsidRPr="00740A0A">
        <w:rPr>
          <w:rFonts w:ascii="Arial" w:hAnsi="Arial" w:cs="Arial"/>
          <w:bCs/>
          <w:i/>
        </w:rPr>
        <w:t>10</w:t>
      </w:r>
      <w:r>
        <w:rPr>
          <w:rFonts w:ascii="Arial" w:hAnsi="Arial" w:cs="Arial"/>
          <w:bCs/>
          <w:i/>
        </w:rPr>
        <w:t>-</w:t>
      </w:r>
      <w:r w:rsidRPr="00740A0A">
        <w:rPr>
          <w:rFonts w:ascii="Arial" w:hAnsi="Arial" w:cs="Arial"/>
          <w:bCs/>
          <w:i/>
        </w:rPr>
        <w:t xml:space="preserve">17; </w:t>
      </w:r>
      <w:proofErr w:type="spellStart"/>
      <w:r w:rsidRPr="00740A0A">
        <w:rPr>
          <w:rFonts w:ascii="Arial" w:hAnsi="Arial" w:cs="Arial"/>
          <w:bCs/>
          <w:i/>
        </w:rPr>
        <w:t>Jn</w:t>
      </w:r>
      <w:proofErr w:type="spellEnd"/>
      <w:r w:rsidRPr="00740A0A">
        <w:rPr>
          <w:rFonts w:ascii="Arial" w:hAnsi="Arial" w:cs="Arial"/>
          <w:bCs/>
          <w:i/>
        </w:rPr>
        <w:t xml:space="preserve"> 6</w:t>
      </w:r>
      <w:r>
        <w:rPr>
          <w:rFonts w:ascii="Arial" w:hAnsi="Arial" w:cs="Arial"/>
          <w:bCs/>
          <w:i/>
        </w:rPr>
        <w:t>.</w:t>
      </w:r>
      <w:r w:rsidRPr="00740A0A">
        <w:rPr>
          <w:rFonts w:ascii="Arial" w:hAnsi="Arial" w:cs="Arial"/>
          <w:bCs/>
          <w:i/>
        </w:rPr>
        <w:t>1</w:t>
      </w:r>
      <w:r>
        <w:rPr>
          <w:rFonts w:ascii="Arial" w:hAnsi="Arial" w:cs="Arial"/>
          <w:bCs/>
          <w:i/>
        </w:rPr>
        <w:t>-</w:t>
      </w:r>
      <w:r w:rsidRPr="00740A0A">
        <w:rPr>
          <w:rFonts w:ascii="Arial" w:hAnsi="Arial" w:cs="Arial"/>
          <w:bCs/>
          <w:i/>
        </w:rPr>
        <w:t>14)</w:t>
      </w:r>
    </w:p>
    <w:p w:rsidR="00971785" w:rsidRPr="009D5A78" w:rsidRDefault="00971785" w:rsidP="00E55066">
      <w:pPr>
        <w:adjustRightInd w:val="0"/>
        <w:spacing w:after="120"/>
        <w:rPr>
          <w:rFonts w:ascii="Arial" w:hAnsi="Arial" w:cs="Arial"/>
          <w:i/>
          <w:iCs/>
          <w:sz w:val="22"/>
          <w:szCs w:val="22"/>
        </w:rPr>
      </w:pPr>
      <w:r w:rsidRPr="00740A0A">
        <w:rPr>
          <w:rFonts w:ascii="Arial" w:hAnsi="Arial" w:cs="Arial"/>
          <w:snapToGrid w:val="0"/>
          <w:sz w:val="22"/>
          <w:szCs w:val="22"/>
        </w:rPr>
        <w:t xml:space="preserve">Marcos reanuda aquí el relato que había cesado en el v. 13. Como resultado de la actividad de los doce, venían nuevas gentes a Jesús, tanto que a los discípulos </w:t>
      </w:r>
      <w:r w:rsidRPr="00740A0A">
        <w:rPr>
          <w:rFonts w:ascii="Arial" w:hAnsi="Arial" w:cs="Arial"/>
          <w:i/>
          <w:iCs/>
          <w:snapToGrid w:val="0"/>
          <w:sz w:val="22"/>
          <w:szCs w:val="22"/>
        </w:rPr>
        <w:t>“ni tiempo les dejaban para comer”</w:t>
      </w:r>
      <w:r w:rsidRPr="00740A0A">
        <w:rPr>
          <w:rFonts w:ascii="Arial" w:hAnsi="Arial" w:cs="Arial"/>
          <w:snapToGrid w:val="0"/>
          <w:sz w:val="22"/>
          <w:szCs w:val="22"/>
        </w:rPr>
        <w:t xml:space="preserve"> (31). Fue el cuidado por ellos y no el temor de los aviesos propósitos de Herodes, lo que movió a Jesús a llevárselos en una barca a un </w:t>
      </w:r>
      <w:r w:rsidRPr="00740A0A">
        <w:rPr>
          <w:rFonts w:ascii="Arial" w:hAnsi="Arial" w:cs="Arial"/>
          <w:i/>
          <w:iCs/>
          <w:snapToGrid w:val="0"/>
          <w:sz w:val="22"/>
          <w:szCs w:val="22"/>
        </w:rPr>
        <w:t>lugar desierto</w:t>
      </w:r>
      <w:r w:rsidRPr="00740A0A">
        <w:rPr>
          <w:rFonts w:ascii="Arial" w:hAnsi="Arial" w:cs="Arial"/>
          <w:snapToGrid w:val="0"/>
          <w:sz w:val="22"/>
          <w:szCs w:val="22"/>
        </w:rPr>
        <w:t xml:space="preserve"> (32) para poder descansar. Pero las multitudes descubrieron desde la orilla la dirección que habían tomado y,</w:t>
      </w:r>
      <w:r>
        <w:rPr>
          <w:rFonts w:ascii="Arial" w:hAnsi="Arial" w:cs="Arial"/>
          <w:snapToGrid w:val="0"/>
          <w:sz w:val="22"/>
          <w:szCs w:val="22"/>
        </w:rPr>
        <w:t xml:space="preserve"> adónde iban, les seguían a pie</w:t>
      </w:r>
      <w:r w:rsidRPr="00740A0A">
        <w:rPr>
          <w:rFonts w:ascii="Arial" w:hAnsi="Arial" w:cs="Arial"/>
          <w:snapToGrid w:val="0"/>
          <w:sz w:val="22"/>
          <w:szCs w:val="22"/>
        </w:rPr>
        <w:t>. La presencia de la muchedumbre hizo que Jesús sintiera piedad de ellos (34) “porq</w:t>
      </w:r>
      <w:r>
        <w:rPr>
          <w:rFonts w:ascii="Arial" w:hAnsi="Arial" w:cs="Arial"/>
          <w:snapToGrid w:val="0"/>
          <w:sz w:val="22"/>
          <w:szCs w:val="22"/>
        </w:rPr>
        <w:t xml:space="preserve">ue eran como ovejas sin pastor”, </w:t>
      </w:r>
      <w:r w:rsidRPr="00740A0A">
        <w:rPr>
          <w:rFonts w:ascii="Arial" w:hAnsi="Arial" w:cs="Arial"/>
          <w:snapToGrid w:val="0"/>
          <w:sz w:val="22"/>
          <w:szCs w:val="22"/>
        </w:rPr>
        <w:t>cf. Ez 34:5</w:t>
      </w:r>
      <w:r>
        <w:rPr>
          <w:rFonts w:ascii="Arial" w:hAnsi="Arial" w:cs="Arial"/>
          <w:snapToGrid w:val="0"/>
          <w:sz w:val="22"/>
          <w:szCs w:val="22"/>
        </w:rPr>
        <w:t>.</w:t>
      </w:r>
    </w:p>
    <w:p w:rsidR="00971785" w:rsidRPr="00BF1F3F" w:rsidRDefault="00971785" w:rsidP="00E55066">
      <w:pPr>
        <w:spacing w:after="80"/>
        <w:rPr>
          <w:rFonts w:ascii="Arial" w:hAnsi="Arial" w:cs="Arial"/>
          <w:bCs/>
          <w:color w:val="000000"/>
          <w:sz w:val="22"/>
          <w:szCs w:val="22"/>
          <w:u w:val="single"/>
        </w:rPr>
      </w:pPr>
      <w:r w:rsidRPr="00BF1F3F">
        <w:rPr>
          <w:rFonts w:ascii="Arial" w:hAnsi="Arial" w:cs="Arial"/>
          <w:bCs/>
          <w:color w:val="000000"/>
          <w:sz w:val="22"/>
          <w:szCs w:val="22"/>
          <w:u w:val="single"/>
        </w:rPr>
        <w:t>El Pastor alimenta a sus ovejas no sólo con pan</w:t>
      </w:r>
    </w:p>
    <w:p w:rsidR="00971785" w:rsidRPr="00740A0A" w:rsidRDefault="00971785" w:rsidP="00E55066">
      <w:pPr>
        <w:spacing w:after="80"/>
        <w:rPr>
          <w:rFonts w:ascii="Arial" w:hAnsi="Arial" w:cs="Arial"/>
          <w:color w:val="000000"/>
          <w:sz w:val="22"/>
          <w:szCs w:val="22"/>
        </w:rPr>
      </w:pPr>
      <w:r w:rsidRPr="00740A0A">
        <w:rPr>
          <w:rFonts w:ascii="Arial" w:hAnsi="Arial" w:cs="Arial"/>
          <w:color w:val="000000"/>
          <w:sz w:val="22"/>
          <w:szCs w:val="22"/>
        </w:rPr>
        <w:lastRenderedPageBreak/>
        <w:t>6</w:t>
      </w:r>
      <w:r>
        <w:rPr>
          <w:rFonts w:ascii="Arial" w:hAnsi="Arial" w:cs="Arial"/>
          <w:color w:val="000000"/>
          <w:sz w:val="22"/>
          <w:szCs w:val="22"/>
        </w:rPr>
        <w:t>.</w:t>
      </w:r>
      <w:r w:rsidRPr="00740A0A">
        <w:rPr>
          <w:rFonts w:ascii="Arial" w:hAnsi="Arial" w:cs="Arial"/>
          <w:color w:val="000000"/>
          <w:sz w:val="22"/>
          <w:szCs w:val="22"/>
        </w:rPr>
        <w:t>30–34. Jesús cuida a las ovejas al modo del cuidado de Dios para su pueblo en Ezequiel 34</w:t>
      </w:r>
      <w:r>
        <w:rPr>
          <w:rFonts w:ascii="Arial" w:hAnsi="Arial" w:cs="Arial"/>
          <w:color w:val="000000"/>
          <w:sz w:val="22"/>
          <w:szCs w:val="22"/>
        </w:rPr>
        <w:t>.</w:t>
      </w:r>
      <w:r w:rsidRPr="00740A0A">
        <w:rPr>
          <w:rFonts w:ascii="Arial" w:hAnsi="Arial" w:cs="Arial"/>
          <w:color w:val="000000"/>
          <w:sz w:val="22"/>
          <w:szCs w:val="22"/>
        </w:rPr>
        <w:t>5, 15; este cuidado se expresa igualmente al proporcionar una enseñanza sana y sólida (cf. Ez 34</w:t>
      </w:r>
      <w:r>
        <w:rPr>
          <w:rFonts w:ascii="Arial" w:hAnsi="Arial" w:cs="Arial"/>
          <w:color w:val="000000"/>
          <w:sz w:val="22"/>
          <w:szCs w:val="22"/>
        </w:rPr>
        <w:t>.</w:t>
      </w:r>
      <w:r w:rsidRPr="00740A0A">
        <w:rPr>
          <w:rFonts w:ascii="Arial" w:hAnsi="Arial" w:cs="Arial"/>
          <w:color w:val="000000"/>
          <w:sz w:val="22"/>
          <w:szCs w:val="22"/>
        </w:rPr>
        <w:t xml:space="preserve">4; </w:t>
      </w:r>
      <w:proofErr w:type="spellStart"/>
      <w:r w:rsidRPr="00740A0A">
        <w:rPr>
          <w:rFonts w:ascii="Arial" w:hAnsi="Arial" w:cs="Arial"/>
          <w:color w:val="000000"/>
          <w:sz w:val="22"/>
          <w:szCs w:val="22"/>
        </w:rPr>
        <w:t>Jer</w:t>
      </w:r>
      <w:proofErr w:type="spellEnd"/>
      <w:r w:rsidRPr="00740A0A">
        <w:rPr>
          <w:rFonts w:ascii="Arial" w:hAnsi="Arial" w:cs="Arial"/>
          <w:color w:val="000000"/>
          <w:sz w:val="22"/>
          <w:szCs w:val="22"/>
        </w:rPr>
        <w:t xml:space="preserve"> 23; </w:t>
      </w:r>
      <w:proofErr w:type="spellStart"/>
      <w:r w:rsidRPr="00740A0A">
        <w:rPr>
          <w:rFonts w:ascii="Arial" w:hAnsi="Arial" w:cs="Arial"/>
          <w:color w:val="000000"/>
          <w:sz w:val="22"/>
          <w:szCs w:val="22"/>
        </w:rPr>
        <w:t>N</w:t>
      </w:r>
      <w:r>
        <w:rPr>
          <w:rFonts w:ascii="Arial" w:hAnsi="Arial" w:cs="Arial"/>
          <w:color w:val="000000"/>
          <w:sz w:val="22"/>
          <w:szCs w:val="22"/>
        </w:rPr>
        <w:t>ú</w:t>
      </w:r>
      <w:r w:rsidRPr="00740A0A">
        <w:rPr>
          <w:rFonts w:ascii="Arial" w:hAnsi="Arial" w:cs="Arial"/>
          <w:color w:val="000000"/>
          <w:sz w:val="22"/>
          <w:szCs w:val="22"/>
        </w:rPr>
        <w:t>m</w:t>
      </w:r>
      <w:proofErr w:type="spellEnd"/>
      <w:r w:rsidRPr="00740A0A">
        <w:rPr>
          <w:rFonts w:ascii="Arial" w:hAnsi="Arial" w:cs="Arial"/>
          <w:color w:val="000000"/>
          <w:sz w:val="22"/>
          <w:szCs w:val="22"/>
        </w:rPr>
        <w:t xml:space="preserve"> 27</w:t>
      </w:r>
      <w:r>
        <w:rPr>
          <w:rFonts w:ascii="Arial" w:hAnsi="Arial" w:cs="Arial"/>
          <w:color w:val="000000"/>
          <w:sz w:val="22"/>
          <w:szCs w:val="22"/>
        </w:rPr>
        <w:t>.</w:t>
      </w:r>
      <w:r w:rsidRPr="00740A0A">
        <w:rPr>
          <w:rFonts w:ascii="Arial" w:hAnsi="Arial" w:cs="Arial"/>
          <w:color w:val="000000"/>
          <w:sz w:val="22"/>
          <w:szCs w:val="22"/>
        </w:rPr>
        <w:t xml:space="preserve">17). Hay que tener cuidado de que el dar de comer no se transforme </w:t>
      </w:r>
      <w:r>
        <w:rPr>
          <w:rFonts w:ascii="Arial" w:hAnsi="Arial" w:cs="Arial"/>
          <w:color w:val="000000"/>
          <w:sz w:val="22"/>
          <w:szCs w:val="22"/>
        </w:rPr>
        <w:t>en una mala enseñanza, como ser</w:t>
      </w:r>
      <w:r w:rsidRPr="00740A0A">
        <w:rPr>
          <w:rFonts w:ascii="Arial" w:hAnsi="Arial" w:cs="Arial"/>
          <w:color w:val="000000"/>
          <w:sz w:val="22"/>
          <w:szCs w:val="22"/>
        </w:rPr>
        <w:t xml:space="preserve"> la dependencia, el clientelismo, el endiosamiento del proveedor, la idolatría del “hombre”.</w:t>
      </w:r>
    </w:p>
    <w:p w:rsidR="00971785" w:rsidRPr="00740A0A" w:rsidRDefault="00971785" w:rsidP="00E55066">
      <w:pPr>
        <w:pStyle w:val="Textoindependiente3"/>
        <w:spacing w:after="80"/>
        <w:rPr>
          <w:rFonts w:ascii="Arial" w:hAnsi="Arial" w:cs="Arial"/>
          <w:sz w:val="22"/>
          <w:szCs w:val="22"/>
        </w:rPr>
      </w:pPr>
      <w:r w:rsidRPr="00740A0A">
        <w:rPr>
          <w:rFonts w:ascii="Arial" w:hAnsi="Arial" w:cs="Arial"/>
          <w:snapToGrid w:val="0"/>
          <w:sz w:val="22"/>
          <w:szCs w:val="22"/>
        </w:rPr>
        <w:t>La fórmula habitual de bendición era “</w:t>
      </w:r>
      <w:r w:rsidRPr="00740A0A">
        <w:rPr>
          <w:rFonts w:ascii="Arial" w:hAnsi="Arial" w:cs="Arial"/>
          <w:i/>
          <w:iCs/>
          <w:snapToGrid w:val="0"/>
          <w:sz w:val="22"/>
          <w:szCs w:val="22"/>
        </w:rPr>
        <w:t xml:space="preserve">Bendito seas tú, </w:t>
      </w:r>
      <w:proofErr w:type="spellStart"/>
      <w:r w:rsidRPr="00740A0A">
        <w:rPr>
          <w:rFonts w:ascii="Arial" w:hAnsi="Arial" w:cs="Arial"/>
          <w:i/>
          <w:iCs/>
          <w:snapToGrid w:val="0"/>
          <w:sz w:val="22"/>
          <w:szCs w:val="22"/>
        </w:rPr>
        <w:t>Yavé</w:t>
      </w:r>
      <w:proofErr w:type="spellEnd"/>
      <w:r w:rsidRPr="00740A0A">
        <w:rPr>
          <w:rFonts w:ascii="Arial" w:hAnsi="Arial" w:cs="Arial"/>
          <w:i/>
          <w:iCs/>
          <w:snapToGrid w:val="0"/>
          <w:sz w:val="22"/>
          <w:szCs w:val="22"/>
        </w:rPr>
        <w:t xml:space="preserve"> Dios nuestro, rey del universo, que hiciste que la tierra produjese pan</w:t>
      </w:r>
      <w:r w:rsidRPr="00740A0A">
        <w:rPr>
          <w:rFonts w:ascii="Arial" w:hAnsi="Arial" w:cs="Arial"/>
          <w:snapToGrid w:val="0"/>
          <w:sz w:val="22"/>
          <w:szCs w:val="22"/>
        </w:rPr>
        <w:t>”. Partió los panes e iba dando a los discípulos para que estos los pusieran delante de la gente y Él mismo repartió los peces entre todos. Comieron todos y se saciaron. Luego juntaron los restos en doce cestas llenas (¿para alimentar a Israel?).</w:t>
      </w:r>
    </w:p>
    <w:p w:rsidR="00971785" w:rsidRPr="00740A0A" w:rsidRDefault="00971785" w:rsidP="00E55066">
      <w:pPr>
        <w:pStyle w:val="Textoindependiente3"/>
        <w:spacing w:after="80"/>
        <w:rPr>
          <w:rFonts w:ascii="Arial" w:hAnsi="Arial" w:cs="Arial"/>
          <w:sz w:val="22"/>
          <w:szCs w:val="22"/>
        </w:rPr>
      </w:pPr>
      <w:r w:rsidRPr="00740A0A">
        <w:rPr>
          <w:rFonts w:ascii="Arial" w:hAnsi="Arial" w:cs="Arial"/>
          <w:sz w:val="22"/>
          <w:szCs w:val="22"/>
        </w:rPr>
        <w:t>“Las ovejas sin pastor” refleja una imagen del AT sobre Israel (</w:t>
      </w:r>
      <w:proofErr w:type="spellStart"/>
      <w:r w:rsidRPr="00740A0A">
        <w:rPr>
          <w:rFonts w:ascii="Arial" w:hAnsi="Arial" w:cs="Arial"/>
          <w:sz w:val="22"/>
          <w:szCs w:val="22"/>
        </w:rPr>
        <w:t>N</w:t>
      </w:r>
      <w:r>
        <w:rPr>
          <w:rFonts w:ascii="Arial" w:hAnsi="Arial" w:cs="Arial"/>
          <w:sz w:val="22"/>
          <w:szCs w:val="22"/>
        </w:rPr>
        <w:t>ú</w:t>
      </w:r>
      <w:r w:rsidRPr="00740A0A">
        <w:rPr>
          <w:rFonts w:ascii="Arial" w:hAnsi="Arial" w:cs="Arial"/>
          <w:sz w:val="22"/>
          <w:szCs w:val="22"/>
        </w:rPr>
        <w:t>m</w:t>
      </w:r>
      <w:proofErr w:type="spellEnd"/>
      <w:r w:rsidRPr="00740A0A">
        <w:rPr>
          <w:rFonts w:ascii="Arial" w:hAnsi="Arial" w:cs="Arial"/>
          <w:sz w:val="22"/>
          <w:szCs w:val="22"/>
        </w:rPr>
        <w:t xml:space="preserve"> 27</w:t>
      </w:r>
      <w:r>
        <w:rPr>
          <w:rFonts w:ascii="Arial" w:hAnsi="Arial" w:cs="Arial"/>
          <w:sz w:val="22"/>
          <w:szCs w:val="22"/>
        </w:rPr>
        <w:t>.</w:t>
      </w:r>
      <w:r w:rsidRPr="00740A0A">
        <w:rPr>
          <w:rFonts w:ascii="Arial" w:hAnsi="Arial" w:cs="Arial"/>
          <w:sz w:val="22"/>
          <w:szCs w:val="22"/>
        </w:rPr>
        <w:t>17; 1 Rey 22</w:t>
      </w:r>
      <w:r>
        <w:rPr>
          <w:rFonts w:ascii="Arial" w:hAnsi="Arial" w:cs="Arial"/>
          <w:sz w:val="22"/>
          <w:szCs w:val="22"/>
        </w:rPr>
        <w:t>.</w:t>
      </w:r>
      <w:r w:rsidRPr="00740A0A">
        <w:rPr>
          <w:rFonts w:ascii="Arial" w:hAnsi="Arial" w:cs="Arial"/>
          <w:sz w:val="22"/>
          <w:szCs w:val="22"/>
        </w:rPr>
        <w:t>17; Ez 34</w:t>
      </w:r>
      <w:r>
        <w:rPr>
          <w:rFonts w:ascii="Arial" w:hAnsi="Arial" w:cs="Arial"/>
          <w:sz w:val="22"/>
          <w:szCs w:val="22"/>
        </w:rPr>
        <w:t>.</w:t>
      </w:r>
      <w:r w:rsidRPr="00740A0A">
        <w:rPr>
          <w:rFonts w:ascii="Arial" w:hAnsi="Arial" w:cs="Arial"/>
          <w:sz w:val="22"/>
          <w:szCs w:val="22"/>
        </w:rPr>
        <w:t>5) e introduce uno de los varios motivos del AT que aparecen en la historia siguiente. Pone el milagro en el enfoque de Jesús como el buen pastor, las promesas escatológicas para pastorear y que alimenta las ovejas (cf. Ez 34</w:t>
      </w:r>
      <w:r>
        <w:rPr>
          <w:rFonts w:ascii="Arial" w:hAnsi="Arial" w:cs="Arial"/>
          <w:sz w:val="22"/>
          <w:szCs w:val="22"/>
        </w:rPr>
        <w:t>.</w:t>
      </w:r>
      <w:r w:rsidRPr="00740A0A">
        <w:rPr>
          <w:rFonts w:ascii="Arial" w:hAnsi="Arial" w:cs="Arial"/>
          <w:sz w:val="22"/>
          <w:szCs w:val="22"/>
        </w:rPr>
        <w:t xml:space="preserve">23: “yo prepararé para ellos un pastor, mi sirviente David, y él los alimentará: él los alimentará y será su pastor”). Esta perspectiva puede bien sostener la clave cristológica </w:t>
      </w:r>
      <w:r>
        <w:rPr>
          <w:rFonts w:ascii="Arial" w:hAnsi="Arial" w:cs="Arial"/>
          <w:sz w:val="22"/>
          <w:szCs w:val="22"/>
        </w:rPr>
        <w:t>en</w:t>
      </w:r>
      <w:r w:rsidRPr="00740A0A">
        <w:rPr>
          <w:rFonts w:ascii="Arial" w:hAnsi="Arial" w:cs="Arial"/>
          <w:sz w:val="22"/>
          <w:szCs w:val="22"/>
        </w:rPr>
        <w:t xml:space="preserve"> esta historia del milagro en que Jesús mantiene comida y compañerismo de mesa con la multitud.</w:t>
      </w:r>
    </w:p>
    <w:p w:rsidR="00971785" w:rsidRPr="00740A0A" w:rsidRDefault="00971785" w:rsidP="00E55066">
      <w:pPr>
        <w:pStyle w:val="Textoindependiente3"/>
        <w:spacing w:after="80"/>
        <w:rPr>
          <w:rFonts w:ascii="Arial" w:hAnsi="Arial" w:cs="Arial"/>
          <w:sz w:val="22"/>
          <w:szCs w:val="22"/>
        </w:rPr>
      </w:pPr>
      <w:r w:rsidRPr="00740A0A">
        <w:rPr>
          <w:rFonts w:ascii="Arial" w:hAnsi="Arial" w:cs="Arial"/>
          <w:sz w:val="22"/>
          <w:szCs w:val="22"/>
        </w:rPr>
        <w:t>“Y él empezó a enseñarl</w:t>
      </w:r>
      <w:r>
        <w:rPr>
          <w:rFonts w:ascii="Arial" w:hAnsi="Arial" w:cs="Arial"/>
          <w:sz w:val="22"/>
          <w:szCs w:val="22"/>
        </w:rPr>
        <w:t>e</w:t>
      </w:r>
      <w:r w:rsidRPr="00740A0A">
        <w:rPr>
          <w:rFonts w:ascii="Arial" w:hAnsi="Arial" w:cs="Arial"/>
          <w:sz w:val="22"/>
          <w:szCs w:val="22"/>
        </w:rPr>
        <w:t xml:space="preserve">s” muy probablemente es la nota </w:t>
      </w:r>
      <w:proofErr w:type="spellStart"/>
      <w:r w:rsidRPr="00740A0A">
        <w:rPr>
          <w:rFonts w:ascii="Arial" w:hAnsi="Arial" w:cs="Arial"/>
          <w:sz w:val="22"/>
          <w:szCs w:val="22"/>
        </w:rPr>
        <w:t>redaccional</w:t>
      </w:r>
      <w:proofErr w:type="spellEnd"/>
      <w:r w:rsidRPr="00740A0A">
        <w:rPr>
          <w:rFonts w:ascii="Arial" w:hAnsi="Arial" w:cs="Arial"/>
          <w:sz w:val="22"/>
          <w:szCs w:val="22"/>
        </w:rPr>
        <w:t xml:space="preserve"> de Marcos para acentuar de nuevo a Jesús en su papel de maestro, particularmente dentro del contexto de su ministerio de curación y de exorcismo (cf. 1</w:t>
      </w:r>
      <w:r>
        <w:rPr>
          <w:rFonts w:ascii="Arial" w:hAnsi="Arial" w:cs="Arial"/>
          <w:sz w:val="22"/>
          <w:szCs w:val="22"/>
        </w:rPr>
        <w:t>.</w:t>
      </w:r>
      <w:r w:rsidRPr="00740A0A">
        <w:rPr>
          <w:rFonts w:ascii="Arial" w:hAnsi="Arial" w:cs="Arial"/>
          <w:sz w:val="22"/>
          <w:szCs w:val="22"/>
        </w:rPr>
        <w:t>21</w:t>
      </w:r>
      <w:r>
        <w:rPr>
          <w:rFonts w:ascii="Arial" w:hAnsi="Arial" w:cs="Arial"/>
          <w:sz w:val="22"/>
          <w:szCs w:val="22"/>
        </w:rPr>
        <w:t>-</w:t>
      </w:r>
      <w:r w:rsidRPr="00740A0A">
        <w:rPr>
          <w:rFonts w:ascii="Arial" w:hAnsi="Arial" w:cs="Arial"/>
          <w:sz w:val="22"/>
          <w:szCs w:val="22"/>
        </w:rPr>
        <w:t>27; 6</w:t>
      </w:r>
      <w:r>
        <w:rPr>
          <w:rFonts w:ascii="Arial" w:hAnsi="Arial" w:cs="Arial"/>
          <w:sz w:val="22"/>
          <w:szCs w:val="22"/>
        </w:rPr>
        <w:t>.</w:t>
      </w:r>
      <w:r w:rsidRPr="00740A0A">
        <w:rPr>
          <w:rFonts w:ascii="Arial" w:hAnsi="Arial" w:cs="Arial"/>
          <w:sz w:val="22"/>
          <w:szCs w:val="22"/>
        </w:rPr>
        <w:t>2</w:t>
      </w:r>
      <w:r>
        <w:rPr>
          <w:rFonts w:ascii="Arial" w:hAnsi="Arial" w:cs="Arial"/>
          <w:sz w:val="22"/>
          <w:szCs w:val="22"/>
        </w:rPr>
        <w:t>-</w:t>
      </w:r>
      <w:r w:rsidRPr="00740A0A">
        <w:rPr>
          <w:rFonts w:ascii="Arial" w:hAnsi="Arial" w:cs="Arial"/>
          <w:sz w:val="22"/>
          <w:szCs w:val="22"/>
        </w:rPr>
        <w:t>3), y apunta a la percepción de Marcos sobre el papel didáctico de Jesús en el ministerio total. Uno podría asumir que las muchedumbres habían venido a ver y a oír a Jesús y que él había cumplido sus deseos.</w:t>
      </w:r>
    </w:p>
    <w:p w:rsidR="00971785" w:rsidRPr="00BF1F3F" w:rsidRDefault="00971785" w:rsidP="00E55066">
      <w:pPr>
        <w:pStyle w:val="Textoindependiente3"/>
        <w:rPr>
          <w:rFonts w:ascii="Arial" w:hAnsi="Arial" w:cs="Arial"/>
          <w:sz w:val="22"/>
          <w:szCs w:val="22"/>
        </w:rPr>
      </w:pPr>
      <w:r w:rsidRPr="00740A0A">
        <w:rPr>
          <w:rFonts w:ascii="Arial" w:hAnsi="Arial" w:cs="Arial"/>
          <w:sz w:val="22"/>
          <w:szCs w:val="22"/>
        </w:rPr>
        <w:t xml:space="preserve">El v. 52, sin embargo, quita toda ambigüedad sobre los discípulos: revela su fracaso para comprender el evento principal en esta historia. La compasión de Jesús se revela en su actitud no </w:t>
      </w:r>
      <w:proofErr w:type="spellStart"/>
      <w:r w:rsidRPr="00740A0A">
        <w:rPr>
          <w:rFonts w:ascii="Arial" w:hAnsi="Arial" w:cs="Arial"/>
          <w:sz w:val="22"/>
          <w:szCs w:val="22"/>
        </w:rPr>
        <w:t>clientelística</w:t>
      </w:r>
      <w:proofErr w:type="spellEnd"/>
      <w:r w:rsidRPr="00740A0A">
        <w:rPr>
          <w:rFonts w:ascii="Arial" w:hAnsi="Arial" w:cs="Arial"/>
          <w:sz w:val="22"/>
          <w:szCs w:val="22"/>
        </w:rPr>
        <w:t xml:space="preserve"> de ganar prestigio por los “hechos” sino en enseñar para que la liberación sea completa.</w:t>
      </w:r>
    </w:p>
    <w:p w:rsidR="00971785" w:rsidRPr="00BF1F3F" w:rsidRDefault="00971785" w:rsidP="00E55066">
      <w:pPr>
        <w:pStyle w:val="Textoindependiente3"/>
        <w:spacing w:after="80"/>
        <w:rPr>
          <w:rFonts w:ascii="Arial" w:hAnsi="Arial" w:cs="Arial"/>
          <w:bCs/>
          <w:sz w:val="22"/>
          <w:szCs w:val="22"/>
          <w:u w:val="single"/>
        </w:rPr>
      </w:pPr>
      <w:r w:rsidRPr="00BF1F3F">
        <w:rPr>
          <w:rFonts w:ascii="Arial" w:hAnsi="Arial" w:cs="Arial"/>
          <w:bCs/>
          <w:sz w:val="22"/>
          <w:szCs w:val="22"/>
          <w:u w:val="single"/>
        </w:rPr>
        <w:t>6.53-56. Las muchedumbres buscan la curación</w:t>
      </w:r>
    </w:p>
    <w:p w:rsidR="00971785" w:rsidRPr="00BF1F3F" w:rsidRDefault="00971785" w:rsidP="00E55066">
      <w:pPr>
        <w:pStyle w:val="Textoindependiente3"/>
        <w:rPr>
          <w:rFonts w:ascii="Arial" w:hAnsi="Arial" w:cs="Arial"/>
          <w:sz w:val="22"/>
          <w:szCs w:val="22"/>
        </w:rPr>
      </w:pPr>
      <w:r w:rsidRPr="00740A0A">
        <w:rPr>
          <w:rFonts w:ascii="Arial" w:hAnsi="Arial" w:cs="Arial"/>
          <w:sz w:val="22"/>
          <w:szCs w:val="22"/>
        </w:rPr>
        <w:t xml:space="preserve">Llevando a enfermos en sus esteras o tocando el manto de </w:t>
      </w:r>
      <w:proofErr w:type="spellStart"/>
      <w:r w:rsidRPr="00740A0A">
        <w:rPr>
          <w:rFonts w:ascii="Arial" w:hAnsi="Arial" w:cs="Arial"/>
          <w:sz w:val="22"/>
          <w:szCs w:val="22"/>
        </w:rPr>
        <w:t>Jesús</w:t>
      </w:r>
      <w:proofErr w:type="gramStart"/>
      <w:r>
        <w:rPr>
          <w:rFonts w:ascii="Arial" w:hAnsi="Arial" w:cs="Arial"/>
          <w:sz w:val="22"/>
          <w:szCs w:val="22"/>
        </w:rPr>
        <w:t>,alude</w:t>
      </w:r>
      <w:proofErr w:type="spellEnd"/>
      <w:proofErr w:type="gramEnd"/>
      <w:r>
        <w:rPr>
          <w:rFonts w:ascii="Arial" w:hAnsi="Arial" w:cs="Arial"/>
          <w:sz w:val="22"/>
          <w:szCs w:val="22"/>
        </w:rPr>
        <w:t xml:space="preserve"> </w:t>
      </w:r>
      <w:r w:rsidRPr="00740A0A">
        <w:rPr>
          <w:rFonts w:ascii="Arial" w:hAnsi="Arial" w:cs="Arial"/>
          <w:sz w:val="22"/>
          <w:szCs w:val="22"/>
        </w:rPr>
        <w:t>a expresiones más tempranas de fe (vea 2</w:t>
      </w:r>
      <w:r>
        <w:rPr>
          <w:rFonts w:ascii="Arial" w:hAnsi="Arial" w:cs="Arial"/>
          <w:sz w:val="22"/>
          <w:szCs w:val="22"/>
        </w:rPr>
        <w:t>.</w:t>
      </w:r>
      <w:r w:rsidRPr="00740A0A">
        <w:rPr>
          <w:rFonts w:ascii="Arial" w:hAnsi="Arial" w:cs="Arial"/>
          <w:sz w:val="22"/>
          <w:szCs w:val="22"/>
        </w:rPr>
        <w:t>3</w:t>
      </w:r>
      <w:r>
        <w:rPr>
          <w:rFonts w:ascii="Arial" w:hAnsi="Arial" w:cs="Arial"/>
          <w:sz w:val="22"/>
          <w:szCs w:val="22"/>
        </w:rPr>
        <w:t>-</w:t>
      </w:r>
      <w:r w:rsidRPr="00740A0A">
        <w:rPr>
          <w:rFonts w:ascii="Arial" w:hAnsi="Arial" w:cs="Arial"/>
          <w:sz w:val="22"/>
          <w:szCs w:val="22"/>
        </w:rPr>
        <w:t>5; 5</w:t>
      </w:r>
      <w:r>
        <w:rPr>
          <w:rFonts w:ascii="Arial" w:hAnsi="Arial" w:cs="Arial"/>
          <w:sz w:val="22"/>
          <w:szCs w:val="22"/>
        </w:rPr>
        <w:t>.</w:t>
      </w:r>
      <w:r w:rsidRPr="00740A0A">
        <w:rPr>
          <w:rFonts w:ascii="Arial" w:hAnsi="Arial" w:cs="Arial"/>
          <w:sz w:val="22"/>
          <w:szCs w:val="22"/>
        </w:rPr>
        <w:t>27</w:t>
      </w:r>
      <w:r>
        <w:rPr>
          <w:rFonts w:ascii="Arial" w:hAnsi="Arial" w:cs="Arial"/>
          <w:sz w:val="22"/>
          <w:szCs w:val="22"/>
        </w:rPr>
        <w:t>-</w:t>
      </w:r>
      <w:r w:rsidRPr="00740A0A">
        <w:rPr>
          <w:rFonts w:ascii="Arial" w:hAnsi="Arial" w:cs="Arial"/>
          <w:sz w:val="22"/>
          <w:szCs w:val="22"/>
        </w:rPr>
        <w:t xml:space="preserve">29). Evidencias de antiguas urnas curativas mediterráneas sugieren que una vez que alguien se sanaba de una manera particular o por un lugar particular, otros intentaban a menudo tratar de sanarse por el mismo método. </w:t>
      </w:r>
    </w:p>
    <w:p w:rsidR="00971785" w:rsidRPr="00740A0A" w:rsidRDefault="00971785" w:rsidP="00E55066">
      <w:pPr>
        <w:spacing w:after="80"/>
        <w:rPr>
          <w:rFonts w:ascii="Arial" w:hAnsi="Arial" w:cs="Arial"/>
          <w:color w:val="000000"/>
          <w:sz w:val="22"/>
          <w:szCs w:val="22"/>
        </w:rPr>
      </w:pPr>
      <w:r w:rsidRPr="00BF1F3F">
        <w:rPr>
          <w:rFonts w:ascii="Arial" w:hAnsi="Arial" w:cs="Arial"/>
          <w:bCs/>
          <w:color w:val="000000"/>
          <w:sz w:val="22"/>
          <w:szCs w:val="22"/>
          <w:u w:val="single"/>
        </w:rPr>
        <w:t>6.45-56. El Señor de la naturaleza va más allá del milagro (ver Mt 14.22-33)</w:t>
      </w:r>
      <w:r w:rsidRPr="00740A0A">
        <w:rPr>
          <w:rFonts w:ascii="Arial" w:hAnsi="Arial" w:cs="Arial"/>
          <w:color w:val="000000"/>
          <w:sz w:val="22"/>
          <w:szCs w:val="22"/>
        </w:rPr>
        <w:t>.</w:t>
      </w:r>
    </w:p>
    <w:p w:rsidR="00971785" w:rsidRPr="00BF1F3F" w:rsidRDefault="00971785" w:rsidP="00E55066">
      <w:pPr>
        <w:spacing w:after="120"/>
        <w:rPr>
          <w:rFonts w:ascii="Arial" w:hAnsi="Arial" w:cs="Arial"/>
          <w:color w:val="000000"/>
          <w:sz w:val="22"/>
          <w:szCs w:val="22"/>
        </w:rPr>
      </w:pPr>
      <w:r w:rsidRPr="00740A0A">
        <w:rPr>
          <w:rFonts w:ascii="Arial" w:hAnsi="Arial" w:cs="Arial"/>
          <w:color w:val="000000"/>
          <w:sz w:val="22"/>
          <w:szCs w:val="22"/>
        </w:rPr>
        <w:t>Al desembarcar, Jesús se encontró con una multitud de gente trayéndole sus enfermos para ser sanados. La fe de estas personas era como la de la mujer con el flujo de sangre; sólo pedían poder tocar el borde de su manto, porque sabían y creían que él podría sanarlos. A veces los cristianos más sencillos pueden ver de inmediato las verdades espirituales a las cuales los teólogos son ciegos.</w:t>
      </w:r>
    </w:p>
    <w:p w:rsidR="00971785" w:rsidRPr="00BF1F3F" w:rsidRDefault="00971785" w:rsidP="00E55066">
      <w:pPr>
        <w:spacing w:after="80"/>
        <w:rPr>
          <w:rFonts w:ascii="Arial" w:hAnsi="Arial" w:cs="Arial"/>
          <w:bCs/>
          <w:color w:val="000000"/>
          <w:sz w:val="22"/>
          <w:szCs w:val="22"/>
          <w:u w:val="single"/>
        </w:rPr>
      </w:pPr>
      <w:r w:rsidRPr="00BF1F3F">
        <w:rPr>
          <w:rFonts w:ascii="Arial" w:hAnsi="Arial" w:cs="Arial"/>
          <w:bCs/>
          <w:color w:val="000000"/>
          <w:sz w:val="22"/>
          <w:szCs w:val="22"/>
          <w:u w:val="single"/>
        </w:rPr>
        <w:t>La explicación</w:t>
      </w:r>
    </w:p>
    <w:p w:rsidR="00971785" w:rsidRPr="00740A0A" w:rsidRDefault="00971785" w:rsidP="00E55066">
      <w:pPr>
        <w:spacing w:after="80"/>
        <w:rPr>
          <w:rFonts w:ascii="Arial" w:hAnsi="Arial" w:cs="Arial"/>
          <w:color w:val="000000"/>
          <w:sz w:val="22"/>
          <w:szCs w:val="22"/>
        </w:rPr>
      </w:pPr>
      <w:r w:rsidRPr="00740A0A">
        <w:rPr>
          <w:rFonts w:ascii="Arial" w:hAnsi="Arial" w:cs="Arial"/>
          <w:color w:val="000000"/>
          <w:sz w:val="22"/>
          <w:szCs w:val="22"/>
        </w:rPr>
        <w:t>Este informe es un resumen muy probablemente del redactor de una colección de milagros</w:t>
      </w:r>
      <w:r>
        <w:rPr>
          <w:rFonts w:ascii="Arial" w:hAnsi="Arial" w:cs="Arial"/>
          <w:color w:val="000000"/>
          <w:sz w:val="22"/>
          <w:szCs w:val="22"/>
        </w:rPr>
        <w:t>.</w:t>
      </w:r>
      <w:r w:rsidRPr="00740A0A">
        <w:rPr>
          <w:rFonts w:ascii="Arial" w:hAnsi="Arial" w:cs="Arial"/>
          <w:color w:val="000000"/>
          <w:sz w:val="22"/>
          <w:szCs w:val="22"/>
        </w:rPr>
        <w:t xml:space="preserve"> Ambos resúmenes acentúan la presión de las muchedumbres para traer sus enfermos a Jesús para encontrar sanación.</w:t>
      </w:r>
    </w:p>
    <w:p w:rsidR="00971785" w:rsidRPr="00740A0A" w:rsidRDefault="00971785" w:rsidP="00E55066">
      <w:pPr>
        <w:spacing w:after="80"/>
        <w:rPr>
          <w:rFonts w:ascii="Arial" w:hAnsi="Arial" w:cs="Arial"/>
          <w:color w:val="000000"/>
          <w:sz w:val="22"/>
          <w:szCs w:val="22"/>
        </w:rPr>
      </w:pPr>
      <w:r w:rsidRPr="00740A0A">
        <w:rPr>
          <w:rFonts w:ascii="Arial" w:hAnsi="Arial" w:cs="Arial"/>
          <w:color w:val="000000"/>
          <w:sz w:val="22"/>
          <w:szCs w:val="22"/>
        </w:rPr>
        <w:t>Sin embargo, si bien hay muchos milagros y curaciones el acento está colocado en la enseñanza que esas obras traen para los necesitados y para aquellos que tienen que ejercer el ministerio. Los milagros apuntan a la persona de Jesús. Y la alimentación (6</w:t>
      </w:r>
      <w:r>
        <w:rPr>
          <w:rFonts w:ascii="Arial" w:hAnsi="Arial" w:cs="Arial"/>
          <w:color w:val="000000"/>
          <w:sz w:val="22"/>
          <w:szCs w:val="22"/>
        </w:rPr>
        <w:t>.</w:t>
      </w:r>
      <w:r w:rsidRPr="00740A0A">
        <w:rPr>
          <w:rFonts w:ascii="Arial" w:hAnsi="Arial" w:cs="Arial"/>
          <w:color w:val="000000"/>
          <w:sz w:val="22"/>
          <w:szCs w:val="22"/>
        </w:rPr>
        <w:t>32</w:t>
      </w:r>
      <w:r>
        <w:rPr>
          <w:rFonts w:ascii="Arial" w:hAnsi="Arial" w:cs="Arial"/>
          <w:color w:val="000000"/>
          <w:sz w:val="22"/>
          <w:szCs w:val="22"/>
        </w:rPr>
        <w:t>-</w:t>
      </w:r>
      <w:r w:rsidRPr="00740A0A">
        <w:rPr>
          <w:rFonts w:ascii="Arial" w:hAnsi="Arial" w:cs="Arial"/>
          <w:color w:val="000000"/>
          <w:sz w:val="22"/>
          <w:szCs w:val="22"/>
        </w:rPr>
        <w:t>44) retrata a Jesús como el Pastor prometido que alimenta al Pueblo de Dios (6</w:t>
      </w:r>
      <w:r>
        <w:rPr>
          <w:rFonts w:ascii="Arial" w:hAnsi="Arial" w:cs="Arial"/>
          <w:color w:val="000000"/>
          <w:sz w:val="22"/>
          <w:szCs w:val="22"/>
        </w:rPr>
        <w:t>.</w:t>
      </w:r>
      <w:r w:rsidRPr="00740A0A">
        <w:rPr>
          <w:rFonts w:ascii="Arial" w:hAnsi="Arial" w:cs="Arial"/>
          <w:color w:val="000000"/>
          <w:sz w:val="22"/>
          <w:szCs w:val="22"/>
        </w:rPr>
        <w:t>34).</w:t>
      </w:r>
    </w:p>
    <w:p w:rsidR="00971785" w:rsidRPr="00740A0A" w:rsidRDefault="00971785" w:rsidP="00E55066">
      <w:pPr>
        <w:spacing w:after="80"/>
        <w:rPr>
          <w:rFonts w:ascii="Arial" w:hAnsi="Arial" w:cs="Arial"/>
          <w:color w:val="000000"/>
          <w:sz w:val="22"/>
          <w:szCs w:val="22"/>
        </w:rPr>
      </w:pPr>
      <w:r w:rsidRPr="00740A0A">
        <w:rPr>
          <w:rFonts w:ascii="Arial" w:hAnsi="Arial" w:cs="Arial"/>
          <w:color w:val="000000"/>
          <w:sz w:val="22"/>
          <w:szCs w:val="22"/>
        </w:rPr>
        <w:t>Marcos reconoce este punto en la colección de los milagros. Utilizando una gran parte del ciclo de milagros en una sección que pone énfasis en el Jesús que enseña (3</w:t>
      </w:r>
      <w:r>
        <w:rPr>
          <w:rFonts w:ascii="Arial" w:hAnsi="Arial" w:cs="Arial"/>
          <w:color w:val="000000"/>
          <w:sz w:val="22"/>
          <w:szCs w:val="22"/>
        </w:rPr>
        <w:t>.</w:t>
      </w:r>
      <w:r w:rsidRPr="00740A0A">
        <w:rPr>
          <w:rFonts w:ascii="Arial" w:hAnsi="Arial" w:cs="Arial"/>
          <w:color w:val="000000"/>
          <w:sz w:val="22"/>
          <w:szCs w:val="22"/>
        </w:rPr>
        <w:t>20–4</w:t>
      </w:r>
      <w:r>
        <w:rPr>
          <w:rFonts w:ascii="Arial" w:hAnsi="Arial" w:cs="Arial"/>
          <w:color w:val="000000"/>
          <w:sz w:val="22"/>
          <w:szCs w:val="22"/>
        </w:rPr>
        <w:t>.</w:t>
      </w:r>
      <w:r w:rsidRPr="00740A0A">
        <w:rPr>
          <w:rFonts w:ascii="Arial" w:hAnsi="Arial" w:cs="Arial"/>
          <w:color w:val="000000"/>
          <w:sz w:val="22"/>
          <w:szCs w:val="22"/>
        </w:rPr>
        <w:t>34), agregando el motivo de Jesús que enseña en 6</w:t>
      </w:r>
      <w:r>
        <w:rPr>
          <w:rFonts w:ascii="Arial" w:hAnsi="Arial" w:cs="Arial"/>
          <w:color w:val="000000"/>
          <w:sz w:val="22"/>
          <w:szCs w:val="22"/>
        </w:rPr>
        <w:t>.</w:t>
      </w:r>
      <w:r w:rsidRPr="00740A0A">
        <w:rPr>
          <w:rFonts w:ascii="Arial" w:hAnsi="Arial" w:cs="Arial"/>
          <w:color w:val="000000"/>
          <w:sz w:val="22"/>
          <w:szCs w:val="22"/>
        </w:rPr>
        <w:t>34b e introduciendo tanto “las obras poderosas” de Jesús y su “enseñanza” en la escena en Nazaret (6</w:t>
      </w:r>
      <w:r>
        <w:rPr>
          <w:rFonts w:ascii="Arial" w:hAnsi="Arial" w:cs="Arial"/>
          <w:color w:val="000000"/>
          <w:sz w:val="22"/>
          <w:szCs w:val="22"/>
        </w:rPr>
        <w:t>.</w:t>
      </w:r>
      <w:r w:rsidRPr="00740A0A">
        <w:rPr>
          <w:rFonts w:ascii="Arial" w:hAnsi="Arial" w:cs="Arial"/>
          <w:color w:val="000000"/>
          <w:sz w:val="22"/>
          <w:szCs w:val="22"/>
        </w:rPr>
        <w:t>1-6a), el evangelista muestra quién es él realmente (cf. 1</w:t>
      </w:r>
      <w:r>
        <w:rPr>
          <w:rFonts w:ascii="Arial" w:hAnsi="Arial" w:cs="Arial"/>
          <w:color w:val="000000"/>
          <w:sz w:val="22"/>
          <w:szCs w:val="22"/>
        </w:rPr>
        <w:t>.</w:t>
      </w:r>
      <w:r w:rsidRPr="00740A0A">
        <w:rPr>
          <w:rFonts w:ascii="Arial" w:hAnsi="Arial" w:cs="Arial"/>
          <w:color w:val="000000"/>
          <w:sz w:val="22"/>
          <w:szCs w:val="22"/>
        </w:rPr>
        <w:t>21</w:t>
      </w:r>
      <w:r>
        <w:rPr>
          <w:rFonts w:ascii="Arial" w:hAnsi="Arial" w:cs="Arial"/>
          <w:color w:val="000000"/>
          <w:sz w:val="22"/>
          <w:szCs w:val="22"/>
        </w:rPr>
        <w:t>-</w:t>
      </w:r>
      <w:r w:rsidRPr="00740A0A">
        <w:rPr>
          <w:rFonts w:ascii="Arial" w:hAnsi="Arial" w:cs="Arial"/>
          <w:color w:val="000000"/>
          <w:sz w:val="22"/>
          <w:szCs w:val="22"/>
        </w:rPr>
        <w:t>28). Jesús formula “las buenas noticias de Dios,” la venida del soberano como regla en su ministerio (1</w:t>
      </w:r>
      <w:r>
        <w:rPr>
          <w:rFonts w:ascii="Arial" w:hAnsi="Arial" w:cs="Arial"/>
          <w:color w:val="000000"/>
          <w:sz w:val="22"/>
          <w:szCs w:val="22"/>
        </w:rPr>
        <w:t>.</w:t>
      </w:r>
      <w:r w:rsidRPr="00740A0A">
        <w:rPr>
          <w:rFonts w:ascii="Arial" w:hAnsi="Arial" w:cs="Arial"/>
          <w:color w:val="000000"/>
          <w:sz w:val="22"/>
          <w:szCs w:val="22"/>
        </w:rPr>
        <w:t>14</w:t>
      </w:r>
      <w:r>
        <w:rPr>
          <w:rFonts w:ascii="Arial" w:hAnsi="Arial" w:cs="Arial"/>
          <w:color w:val="000000"/>
          <w:sz w:val="22"/>
          <w:szCs w:val="22"/>
        </w:rPr>
        <w:t>-</w:t>
      </w:r>
      <w:r w:rsidRPr="00740A0A">
        <w:rPr>
          <w:rFonts w:ascii="Arial" w:hAnsi="Arial" w:cs="Arial"/>
          <w:color w:val="000000"/>
          <w:sz w:val="22"/>
          <w:szCs w:val="22"/>
        </w:rPr>
        <w:t>15). Y Marcos (6</w:t>
      </w:r>
      <w:r>
        <w:rPr>
          <w:rFonts w:ascii="Arial" w:hAnsi="Arial" w:cs="Arial"/>
          <w:color w:val="000000"/>
          <w:sz w:val="22"/>
          <w:szCs w:val="22"/>
        </w:rPr>
        <w:t>.</w:t>
      </w:r>
      <w:r w:rsidRPr="00740A0A">
        <w:rPr>
          <w:rFonts w:ascii="Arial" w:hAnsi="Arial" w:cs="Arial"/>
          <w:color w:val="000000"/>
          <w:sz w:val="22"/>
          <w:szCs w:val="22"/>
        </w:rPr>
        <w:t>1-6a), también reconoce el papel esencial que la fe jugó en Jesús: el necesitado, un motivo que él encontró en su tradición (por ejemplo, 5</w:t>
      </w:r>
      <w:r>
        <w:rPr>
          <w:rFonts w:ascii="Arial" w:hAnsi="Arial" w:cs="Arial"/>
          <w:color w:val="000000"/>
          <w:sz w:val="22"/>
          <w:szCs w:val="22"/>
        </w:rPr>
        <w:t>.</w:t>
      </w:r>
      <w:r w:rsidRPr="00740A0A">
        <w:rPr>
          <w:rFonts w:ascii="Arial" w:hAnsi="Arial" w:cs="Arial"/>
          <w:color w:val="000000"/>
          <w:sz w:val="22"/>
          <w:szCs w:val="22"/>
        </w:rPr>
        <w:t>34, 36).</w:t>
      </w:r>
    </w:p>
    <w:p w:rsidR="00971785" w:rsidRPr="00740A0A" w:rsidRDefault="00971785" w:rsidP="00E55066">
      <w:pPr>
        <w:spacing w:after="80"/>
        <w:rPr>
          <w:rFonts w:ascii="Arial" w:hAnsi="Arial" w:cs="Arial"/>
          <w:color w:val="000000"/>
          <w:sz w:val="22"/>
          <w:szCs w:val="22"/>
        </w:rPr>
      </w:pPr>
      <w:r w:rsidRPr="00740A0A">
        <w:rPr>
          <w:rFonts w:ascii="Arial" w:hAnsi="Arial" w:cs="Arial"/>
          <w:color w:val="000000"/>
          <w:sz w:val="22"/>
          <w:szCs w:val="22"/>
        </w:rPr>
        <w:lastRenderedPageBreak/>
        <w:t xml:space="preserve">No obstante, usando este resumen como otra historia del milagro que apunta al enfermo y al necesitado, el evangelista pone su énfasis </w:t>
      </w:r>
      <w:proofErr w:type="spellStart"/>
      <w:r w:rsidRPr="00740A0A">
        <w:rPr>
          <w:rFonts w:ascii="Arial" w:hAnsi="Arial" w:cs="Arial"/>
          <w:color w:val="000000"/>
          <w:sz w:val="22"/>
          <w:szCs w:val="22"/>
        </w:rPr>
        <w:t>contrast</w:t>
      </w:r>
      <w:r>
        <w:rPr>
          <w:rFonts w:ascii="Arial" w:hAnsi="Arial" w:cs="Arial"/>
          <w:color w:val="000000"/>
          <w:sz w:val="22"/>
          <w:szCs w:val="22"/>
        </w:rPr>
        <w:t>andocon</w:t>
      </w:r>
      <w:proofErr w:type="spellEnd"/>
      <w:r w:rsidRPr="00740A0A">
        <w:rPr>
          <w:rFonts w:ascii="Arial" w:hAnsi="Arial" w:cs="Arial"/>
          <w:color w:val="000000"/>
          <w:sz w:val="22"/>
          <w:szCs w:val="22"/>
        </w:rPr>
        <w:t xml:space="preserve"> los discípulos a quienes él simplemente ha pintado como no comprendiendo a Jesús y a su ministerio (6</w:t>
      </w:r>
      <w:r>
        <w:rPr>
          <w:rFonts w:ascii="Arial" w:hAnsi="Arial" w:cs="Arial"/>
          <w:color w:val="000000"/>
          <w:sz w:val="22"/>
          <w:szCs w:val="22"/>
        </w:rPr>
        <w:t>.</w:t>
      </w:r>
      <w:r w:rsidRPr="00740A0A">
        <w:rPr>
          <w:rFonts w:ascii="Arial" w:hAnsi="Arial" w:cs="Arial"/>
          <w:color w:val="000000"/>
          <w:sz w:val="22"/>
          <w:szCs w:val="22"/>
        </w:rPr>
        <w:t xml:space="preserve">52). El evangelista de ninguna manera implica que la fe de aquellos que buscan a Jesús para sanarse es inadecuada, limitada a su fascinación con lo milagroso. Pero especialmente se dirige a quienes Jesús había seleccionado para acompañarlo y compartir su ministerio. </w:t>
      </w:r>
    </w:p>
    <w:p w:rsidR="00B36B80" w:rsidRPr="00D01E6D" w:rsidRDefault="00971785" w:rsidP="00D01E6D">
      <w:pPr>
        <w:autoSpaceDE w:val="0"/>
        <w:autoSpaceDN w:val="0"/>
        <w:spacing w:after="80"/>
        <w:ind w:left="4248"/>
        <w:jc w:val="right"/>
        <w:rPr>
          <w:rFonts w:ascii="Arial Narrow" w:hAnsi="Arial Narrow" w:cs="Arial"/>
          <w:i/>
          <w:sz w:val="20"/>
          <w:szCs w:val="20"/>
        </w:rPr>
      </w:pPr>
      <w:r w:rsidRPr="002C492A">
        <w:rPr>
          <w:rFonts w:ascii="Arial Narrow" w:hAnsi="Arial Narrow" w:cs="Arial"/>
          <w:i/>
          <w:sz w:val="20"/>
          <w:szCs w:val="20"/>
        </w:rPr>
        <w:t xml:space="preserve">Ricardo </w:t>
      </w:r>
      <w:proofErr w:type="spellStart"/>
      <w:r w:rsidRPr="002C492A">
        <w:rPr>
          <w:rFonts w:ascii="Arial Narrow" w:hAnsi="Arial Narrow" w:cs="Arial"/>
          <w:i/>
          <w:sz w:val="20"/>
          <w:szCs w:val="20"/>
        </w:rPr>
        <w:t>Pïetrantonio</w:t>
      </w:r>
      <w:proofErr w:type="spellEnd"/>
      <w:r w:rsidRPr="002C492A">
        <w:rPr>
          <w:rFonts w:ascii="Arial Narrow" w:hAnsi="Arial Narrow" w:cs="Arial"/>
          <w:i/>
          <w:sz w:val="20"/>
          <w:szCs w:val="20"/>
        </w:rPr>
        <w:t xml:space="preserve">, pastor </w:t>
      </w:r>
      <w:r w:rsidR="00D01E6D">
        <w:rPr>
          <w:rFonts w:ascii="Arial Narrow" w:hAnsi="Arial Narrow" w:cs="Arial"/>
          <w:i/>
          <w:sz w:val="20"/>
          <w:szCs w:val="20"/>
        </w:rPr>
        <w:t xml:space="preserve">y </w:t>
      </w:r>
      <w:proofErr w:type="spellStart"/>
      <w:r w:rsidR="00D01E6D">
        <w:rPr>
          <w:rFonts w:ascii="Arial Narrow" w:hAnsi="Arial Narrow" w:cs="Arial"/>
          <w:i/>
          <w:sz w:val="20"/>
          <w:szCs w:val="20"/>
        </w:rPr>
        <w:t>biblista</w:t>
      </w:r>
      <w:proofErr w:type="spellEnd"/>
      <w:r w:rsidR="00D01E6D">
        <w:rPr>
          <w:rFonts w:ascii="Arial Narrow" w:hAnsi="Arial Narrow" w:cs="Arial"/>
          <w:i/>
          <w:sz w:val="20"/>
          <w:szCs w:val="20"/>
        </w:rPr>
        <w:t xml:space="preserve"> </w:t>
      </w:r>
      <w:r w:rsidRPr="002C492A">
        <w:rPr>
          <w:rFonts w:ascii="Arial Narrow" w:hAnsi="Arial Narrow" w:cs="Arial"/>
          <w:i/>
          <w:sz w:val="20"/>
          <w:szCs w:val="20"/>
        </w:rPr>
        <w:t xml:space="preserve">luterano argentino, en </w:t>
      </w:r>
      <w:r w:rsidRPr="002C492A">
        <w:rPr>
          <w:rFonts w:ascii="Arial Narrow" w:hAnsi="Arial Narrow" w:cs="Arial"/>
          <w:b/>
          <w:i/>
          <w:sz w:val="20"/>
          <w:szCs w:val="20"/>
        </w:rPr>
        <w:t>Estudio Exegético-</w:t>
      </w:r>
      <w:proofErr w:type="spellStart"/>
      <w:r w:rsidRPr="002C492A">
        <w:rPr>
          <w:rFonts w:ascii="Arial Narrow" w:hAnsi="Arial Narrow" w:cs="Arial"/>
          <w:b/>
          <w:i/>
          <w:sz w:val="20"/>
          <w:szCs w:val="20"/>
        </w:rPr>
        <w:t>Homilético</w:t>
      </w:r>
      <w:proofErr w:type="spellEnd"/>
      <w:r w:rsidRPr="002C492A">
        <w:rPr>
          <w:rFonts w:ascii="Arial Narrow" w:hAnsi="Arial Narrow" w:cs="Arial"/>
          <w:i/>
          <w:sz w:val="20"/>
          <w:szCs w:val="20"/>
        </w:rPr>
        <w:t xml:space="preserve"> 40, ISEDET, julio 2003. Resumen de GB.</w:t>
      </w:r>
    </w:p>
    <w:p w:rsidR="00005D2A" w:rsidRPr="00B36B80" w:rsidRDefault="00005D2A" w:rsidP="009D68D4">
      <w:pPr>
        <w:pStyle w:val="Prrafodelista"/>
        <w:numPr>
          <w:ilvl w:val="0"/>
          <w:numId w:val="5"/>
        </w:numPr>
        <w:tabs>
          <w:tab w:val="right" w:pos="8838"/>
        </w:tabs>
        <w:spacing w:after="80"/>
        <w:ind w:left="360"/>
        <w:rPr>
          <w:rFonts w:ascii="Arial" w:hAnsi="Arial" w:cs="Arial"/>
          <w:b/>
          <w:lang w:val="es-MX"/>
        </w:rPr>
      </w:pPr>
      <w:r w:rsidRPr="00B36B80">
        <w:rPr>
          <w:rFonts w:ascii="Arial" w:hAnsi="Arial" w:cs="Arial"/>
          <w:b/>
          <w:lang w:val="es-ES"/>
        </w:rPr>
        <w:t>Introducción</w:t>
      </w:r>
      <w:r w:rsidRPr="00B36B80">
        <w:rPr>
          <w:rFonts w:ascii="Arial" w:hAnsi="Arial" w:cs="Arial"/>
          <w:b/>
        </w:rPr>
        <w:t xml:space="preserve"> al libro de Jeremías</w:t>
      </w:r>
    </w:p>
    <w:p w:rsidR="00005D2A" w:rsidRPr="00005D2A" w:rsidRDefault="00005D2A" w:rsidP="009D68D4">
      <w:pPr>
        <w:spacing w:after="80"/>
        <w:rPr>
          <w:rFonts w:ascii="Arial" w:hAnsi="Arial" w:cs="Arial"/>
          <w:sz w:val="22"/>
          <w:szCs w:val="22"/>
        </w:rPr>
      </w:pPr>
      <w:r w:rsidRPr="00005D2A">
        <w:rPr>
          <w:rFonts w:ascii="Arial" w:hAnsi="Arial" w:cs="Arial"/>
          <w:sz w:val="22"/>
          <w:szCs w:val="22"/>
        </w:rPr>
        <w:t xml:space="preserve">El libro de Jeremías es bastante complejo en su desarrollo. Prueba de ello es el número de variantes que presenta, incluso una composición distinta en cuanto a su orden, según se tome la versión hebrea (masorética) o la griega (LXX). No entraremos acá en todo este complejo asunto, sino que nos limitaremos a considerar algunos aspectos que hacen a la ubicación del texto que nos indica el leccionario. Este texto, el cap. 23, forma parte de lo que podríamos llamar el núcleo originario de la profecía, que se extiende hasta el </w:t>
      </w:r>
      <w:proofErr w:type="spellStart"/>
      <w:r w:rsidRPr="00005D2A">
        <w:rPr>
          <w:rFonts w:ascii="Arial" w:hAnsi="Arial" w:cs="Arial"/>
          <w:sz w:val="22"/>
          <w:szCs w:val="22"/>
        </w:rPr>
        <w:t>cap</w:t>
      </w:r>
      <w:proofErr w:type="spellEnd"/>
      <w:r w:rsidRPr="00005D2A">
        <w:rPr>
          <w:rFonts w:ascii="Arial" w:hAnsi="Arial" w:cs="Arial"/>
          <w:sz w:val="22"/>
          <w:szCs w:val="22"/>
        </w:rPr>
        <w:t xml:space="preserve"> 25. Luego el texto se vuelve más narrativo, con los hechos del profeta. El corte es marcado también por un tiempo de silencio del profeta, que comienza su prédica en tiempos iniciales de Josías (probablemente antes de la reforma –2Re 22-23) y se retoma luego de su muerte, cuando asume </w:t>
      </w:r>
      <w:proofErr w:type="spellStart"/>
      <w:r w:rsidRPr="00005D2A">
        <w:rPr>
          <w:rFonts w:ascii="Arial" w:hAnsi="Arial" w:cs="Arial"/>
          <w:sz w:val="22"/>
          <w:szCs w:val="22"/>
        </w:rPr>
        <w:t>Joacim</w:t>
      </w:r>
      <w:proofErr w:type="spellEnd"/>
      <w:r w:rsidRPr="00005D2A">
        <w:rPr>
          <w:rFonts w:ascii="Arial" w:hAnsi="Arial" w:cs="Arial"/>
          <w:sz w:val="22"/>
          <w:szCs w:val="22"/>
        </w:rPr>
        <w:t xml:space="preserve"> (</w:t>
      </w:r>
      <w:proofErr w:type="spellStart"/>
      <w:r w:rsidRPr="00005D2A">
        <w:rPr>
          <w:rFonts w:ascii="Arial" w:hAnsi="Arial" w:cs="Arial"/>
          <w:sz w:val="22"/>
          <w:szCs w:val="22"/>
        </w:rPr>
        <w:t>Jer</w:t>
      </w:r>
      <w:proofErr w:type="spellEnd"/>
      <w:r w:rsidRPr="00005D2A">
        <w:rPr>
          <w:rFonts w:ascii="Arial" w:hAnsi="Arial" w:cs="Arial"/>
          <w:sz w:val="22"/>
          <w:szCs w:val="22"/>
        </w:rPr>
        <w:t xml:space="preserve"> 26:1)</w:t>
      </w:r>
    </w:p>
    <w:p w:rsidR="00005D2A" w:rsidRPr="00005D2A" w:rsidRDefault="00005D2A" w:rsidP="009D68D4">
      <w:pPr>
        <w:spacing w:after="80"/>
        <w:rPr>
          <w:rFonts w:ascii="Arial" w:hAnsi="Arial" w:cs="Arial"/>
          <w:sz w:val="22"/>
          <w:szCs w:val="22"/>
        </w:rPr>
      </w:pPr>
      <w:r w:rsidRPr="00005D2A">
        <w:rPr>
          <w:rFonts w:ascii="Arial" w:hAnsi="Arial" w:cs="Arial"/>
          <w:sz w:val="22"/>
          <w:szCs w:val="22"/>
        </w:rPr>
        <w:t>Dentro del primer tramo, según los estudiosos del texto, se pueden distinguir tres partes. Los primeros 10 capítulos, con un lenguaje más poético, reflejan el mensaje del profeta como acusación a la apostasía de Israel, la vanidad de su culto y el anuncio de cómo esto atrae su ruina. La parte siguiente, (10-20), mayormente en prosa, parece responder a una teología de corte “</w:t>
      </w:r>
      <w:proofErr w:type="spellStart"/>
      <w:r w:rsidRPr="00005D2A">
        <w:rPr>
          <w:rFonts w:ascii="Arial" w:hAnsi="Arial" w:cs="Arial"/>
          <w:sz w:val="22"/>
          <w:szCs w:val="22"/>
        </w:rPr>
        <w:t>deuteronomista</w:t>
      </w:r>
      <w:proofErr w:type="spellEnd"/>
      <w:r w:rsidRPr="00005D2A">
        <w:rPr>
          <w:rFonts w:ascii="Arial" w:hAnsi="Arial" w:cs="Arial"/>
          <w:sz w:val="22"/>
          <w:szCs w:val="22"/>
        </w:rPr>
        <w:t xml:space="preserve">” (llamada así por ser la que inspiraría el grueso del libro del Deuteronomio), que estaría vinculada con el reinado y reforma religiosa de Josías. Sin embargo, también encontramos en este tramo varios relatos de gestos simbólicos del profeta, mediante el cual refuerza su mensaje y los llamados “lamentos” o “confesiones” de Jeremías, que muestran su sufrimiento al verse constreñido a dar una palabra dolorosa. </w:t>
      </w:r>
    </w:p>
    <w:p w:rsidR="00005D2A" w:rsidRPr="00005D2A" w:rsidRDefault="00005D2A" w:rsidP="009D68D4">
      <w:pPr>
        <w:spacing w:after="80"/>
        <w:rPr>
          <w:rFonts w:ascii="Arial" w:hAnsi="Arial" w:cs="Arial"/>
          <w:sz w:val="22"/>
          <w:szCs w:val="22"/>
        </w:rPr>
      </w:pPr>
      <w:r w:rsidRPr="00005D2A">
        <w:rPr>
          <w:rFonts w:ascii="Arial" w:hAnsi="Arial" w:cs="Arial"/>
          <w:sz w:val="22"/>
          <w:szCs w:val="22"/>
        </w:rPr>
        <w:t xml:space="preserve">En los caps. 21-24 (que es la parte que nos concierne) el texto se vuelve una polémica contra la clase dirigente de Judá (ya el reino del Norte ha sido desmantelado por Asiria). Esto configuraría un tramo independiente, difícil de fechar (nótese la alusión al rey </w:t>
      </w:r>
      <w:proofErr w:type="spellStart"/>
      <w:r w:rsidRPr="00005D2A">
        <w:rPr>
          <w:rFonts w:ascii="Arial" w:hAnsi="Arial" w:cs="Arial"/>
          <w:sz w:val="22"/>
          <w:szCs w:val="22"/>
        </w:rPr>
        <w:t>Sedequías</w:t>
      </w:r>
      <w:proofErr w:type="spellEnd"/>
      <w:r w:rsidRPr="00005D2A">
        <w:rPr>
          <w:rFonts w:ascii="Arial" w:hAnsi="Arial" w:cs="Arial"/>
          <w:sz w:val="22"/>
          <w:szCs w:val="22"/>
        </w:rPr>
        <w:t xml:space="preserve"> en 21: 1 y a </w:t>
      </w:r>
      <w:proofErr w:type="spellStart"/>
      <w:r w:rsidRPr="00005D2A">
        <w:rPr>
          <w:rFonts w:ascii="Arial" w:hAnsi="Arial" w:cs="Arial"/>
          <w:sz w:val="22"/>
          <w:szCs w:val="22"/>
        </w:rPr>
        <w:t>Joacim</w:t>
      </w:r>
      <w:proofErr w:type="spellEnd"/>
      <w:r w:rsidRPr="00005D2A">
        <w:rPr>
          <w:rFonts w:ascii="Arial" w:hAnsi="Arial" w:cs="Arial"/>
          <w:sz w:val="22"/>
          <w:szCs w:val="22"/>
        </w:rPr>
        <w:t xml:space="preserve"> en 22:18, por ejemplo). Estos capítulos se estructuran con una crítica primero a la casa real (caps. 21-22), por su corrupción y opresión a los débiles (p. ej., 22:17) y luego a los falsos profetas (23:9-40). Entre ambas diatribas está el pasaje que nos toca analizar, que contiene una vez más su crítica a los malos gobernantes, pero a la vez el anuncio restaurador y la promesa de un rey davídico que conducirá el pueblo en justicia. </w:t>
      </w:r>
    </w:p>
    <w:p w:rsidR="00005D2A" w:rsidRPr="00005D2A" w:rsidRDefault="00005D2A" w:rsidP="009D68D4">
      <w:pPr>
        <w:pStyle w:val="Ttulo2"/>
        <w:spacing w:before="0" w:after="80"/>
        <w:rPr>
          <w:rFonts w:ascii="Arial" w:hAnsi="Arial" w:cs="Arial"/>
          <w:color w:val="auto"/>
          <w:sz w:val="22"/>
          <w:szCs w:val="22"/>
        </w:rPr>
      </w:pPr>
      <w:r w:rsidRPr="00005D2A">
        <w:rPr>
          <w:rFonts w:ascii="Arial" w:hAnsi="Arial" w:cs="Arial"/>
          <w:color w:val="auto"/>
          <w:sz w:val="22"/>
          <w:szCs w:val="22"/>
        </w:rPr>
        <w:t>Jeremías 23.1-6 - Elementos exegéticos</w:t>
      </w:r>
    </w:p>
    <w:p w:rsidR="00005D2A" w:rsidRPr="00005D2A" w:rsidRDefault="00005D2A" w:rsidP="009D68D4">
      <w:pPr>
        <w:spacing w:after="80"/>
        <w:rPr>
          <w:rFonts w:ascii="Arial" w:hAnsi="Arial" w:cs="Arial"/>
          <w:sz w:val="22"/>
          <w:szCs w:val="22"/>
        </w:rPr>
      </w:pPr>
      <w:r w:rsidRPr="00005D2A">
        <w:rPr>
          <w:rFonts w:ascii="Arial" w:hAnsi="Arial" w:cs="Arial"/>
          <w:b/>
          <w:i/>
          <w:sz w:val="22"/>
          <w:szCs w:val="22"/>
        </w:rPr>
        <w:t>V. 1</w:t>
      </w:r>
      <w:r w:rsidRPr="00005D2A">
        <w:rPr>
          <w:rFonts w:ascii="Arial" w:hAnsi="Arial" w:cs="Arial"/>
          <w:sz w:val="22"/>
          <w:szCs w:val="22"/>
        </w:rPr>
        <w:t xml:space="preserve"> El texto comienza con un ¡Ay!, una forma de maldición que encontramos también en otros profetas (Isaías, Amós, Miqueas, Habacuc, etc.). También Jesús usará esa forma, según </w:t>
      </w:r>
      <w:proofErr w:type="spellStart"/>
      <w:r w:rsidRPr="00005D2A">
        <w:rPr>
          <w:rFonts w:ascii="Arial" w:hAnsi="Arial" w:cs="Arial"/>
          <w:sz w:val="22"/>
          <w:szCs w:val="22"/>
        </w:rPr>
        <w:t>Lc</w:t>
      </w:r>
      <w:proofErr w:type="spellEnd"/>
      <w:r w:rsidRPr="00005D2A">
        <w:rPr>
          <w:rFonts w:ascii="Arial" w:hAnsi="Arial" w:cs="Arial"/>
          <w:sz w:val="22"/>
          <w:szCs w:val="22"/>
        </w:rPr>
        <w:t xml:space="preserve"> 6:24-26. El texto no se dirige directamente a los gobernantes sino a través de la metáfora de pastores y rebaños, que también, en este caso, encontraremos en el texto evangélico que corresponde al día (Mc 6:34). La metáfora de los pastores como gobernantes también está presente en otros profetas (Isaías, Ezequiel, Zacarías), así como en literatura de otros pueblos (figura repetidamente en </w:t>
      </w:r>
      <w:r w:rsidRPr="00005D2A">
        <w:rPr>
          <w:rFonts w:ascii="Arial" w:hAnsi="Arial" w:cs="Arial"/>
          <w:i/>
          <w:sz w:val="22"/>
          <w:szCs w:val="22"/>
        </w:rPr>
        <w:t>La</w:t>
      </w:r>
      <w:r w:rsidRPr="00005D2A">
        <w:rPr>
          <w:rFonts w:ascii="Arial" w:hAnsi="Arial" w:cs="Arial"/>
          <w:sz w:val="22"/>
          <w:szCs w:val="22"/>
        </w:rPr>
        <w:t xml:space="preserve"> </w:t>
      </w:r>
      <w:proofErr w:type="spellStart"/>
      <w:r w:rsidRPr="00005D2A">
        <w:rPr>
          <w:rFonts w:ascii="Arial" w:hAnsi="Arial" w:cs="Arial"/>
          <w:i/>
          <w:sz w:val="22"/>
          <w:szCs w:val="22"/>
        </w:rPr>
        <w:t>Iliada</w:t>
      </w:r>
      <w:proofErr w:type="spellEnd"/>
      <w:r w:rsidRPr="00005D2A">
        <w:rPr>
          <w:rFonts w:ascii="Arial" w:hAnsi="Arial" w:cs="Arial"/>
          <w:i/>
          <w:sz w:val="22"/>
          <w:szCs w:val="22"/>
        </w:rPr>
        <w:t xml:space="preserve"> </w:t>
      </w:r>
      <w:r w:rsidRPr="00005D2A">
        <w:rPr>
          <w:rFonts w:ascii="Arial" w:hAnsi="Arial" w:cs="Arial"/>
          <w:sz w:val="22"/>
          <w:szCs w:val="22"/>
        </w:rPr>
        <w:t>y</w:t>
      </w:r>
      <w:r w:rsidRPr="00005D2A">
        <w:rPr>
          <w:rFonts w:ascii="Arial" w:hAnsi="Arial" w:cs="Arial"/>
          <w:i/>
          <w:sz w:val="22"/>
          <w:szCs w:val="22"/>
        </w:rPr>
        <w:t xml:space="preserve"> La  Odisea,</w:t>
      </w:r>
      <w:r w:rsidRPr="00005D2A">
        <w:rPr>
          <w:rFonts w:ascii="Arial" w:hAnsi="Arial" w:cs="Arial"/>
          <w:sz w:val="22"/>
          <w:szCs w:val="22"/>
        </w:rPr>
        <w:t xml:space="preserve"> por ejemplo). En el caso de Israel los profetas la usan casi siempre en tono acusador, señalando el incumplimiento de su tarea, abusando del rebaño en lugar de apacentarlo.</w:t>
      </w:r>
    </w:p>
    <w:p w:rsidR="00005D2A" w:rsidRPr="00005D2A" w:rsidRDefault="00005D2A" w:rsidP="009D68D4">
      <w:pPr>
        <w:spacing w:after="80"/>
        <w:rPr>
          <w:rFonts w:ascii="Arial" w:hAnsi="Arial" w:cs="Arial"/>
          <w:sz w:val="22"/>
          <w:szCs w:val="22"/>
        </w:rPr>
      </w:pPr>
      <w:r w:rsidRPr="00005D2A">
        <w:rPr>
          <w:rFonts w:ascii="Arial" w:hAnsi="Arial" w:cs="Arial"/>
          <w:b/>
          <w:i/>
          <w:sz w:val="22"/>
          <w:szCs w:val="22"/>
        </w:rPr>
        <w:t>V. 2</w:t>
      </w:r>
      <w:r w:rsidRPr="00005D2A">
        <w:rPr>
          <w:rFonts w:ascii="Arial" w:hAnsi="Arial" w:cs="Arial"/>
          <w:sz w:val="22"/>
          <w:szCs w:val="22"/>
        </w:rPr>
        <w:t xml:space="preserve"> a partir de allí el pasaje toma la forma oracular, anunciando una sentencia hacia estos pastores, por su incapacidad de cumplir con su deber, por su maldad. Lo0s pastores serán destruidos, como ellos han destruido el rebaño.</w:t>
      </w:r>
    </w:p>
    <w:p w:rsidR="00005D2A" w:rsidRPr="00005D2A" w:rsidRDefault="00005D2A" w:rsidP="009D68D4">
      <w:pPr>
        <w:spacing w:after="80"/>
        <w:rPr>
          <w:rFonts w:ascii="Arial" w:hAnsi="Arial" w:cs="Arial"/>
          <w:sz w:val="22"/>
          <w:szCs w:val="22"/>
        </w:rPr>
      </w:pPr>
      <w:r w:rsidRPr="00005D2A">
        <w:rPr>
          <w:rFonts w:ascii="Arial" w:hAnsi="Arial" w:cs="Arial"/>
          <w:b/>
          <w:i/>
          <w:sz w:val="22"/>
          <w:szCs w:val="22"/>
        </w:rPr>
        <w:t>V. 3</w:t>
      </w:r>
      <w:r w:rsidRPr="00005D2A">
        <w:rPr>
          <w:rFonts w:ascii="Arial" w:hAnsi="Arial" w:cs="Arial"/>
          <w:sz w:val="22"/>
          <w:szCs w:val="22"/>
        </w:rPr>
        <w:t xml:space="preserve"> Dios mismo toma sobre sí, entonces, la responsabilidad de cuidar del rebaño, de reunirlo de entre las diversas comarcas, de recuperar sus tierras. La promesa remite al lenguaje de la creación y al de la bendición </w:t>
      </w:r>
      <w:proofErr w:type="spellStart"/>
      <w:r w:rsidRPr="00005D2A">
        <w:rPr>
          <w:rFonts w:ascii="Arial" w:hAnsi="Arial" w:cs="Arial"/>
          <w:sz w:val="22"/>
          <w:szCs w:val="22"/>
        </w:rPr>
        <w:t>abrahámica</w:t>
      </w:r>
      <w:proofErr w:type="spellEnd"/>
      <w:r w:rsidRPr="00005D2A">
        <w:rPr>
          <w:rFonts w:ascii="Arial" w:hAnsi="Arial" w:cs="Arial"/>
          <w:sz w:val="22"/>
          <w:szCs w:val="22"/>
        </w:rPr>
        <w:t>: crecer y multiplicarse.</w:t>
      </w:r>
    </w:p>
    <w:p w:rsidR="00005D2A" w:rsidRPr="00005D2A" w:rsidRDefault="00005D2A" w:rsidP="009D68D4">
      <w:pPr>
        <w:spacing w:after="80"/>
        <w:rPr>
          <w:rFonts w:ascii="Arial" w:hAnsi="Arial" w:cs="Arial"/>
          <w:sz w:val="22"/>
          <w:szCs w:val="22"/>
        </w:rPr>
      </w:pPr>
      <w:r w:rsidRPr="00005D2A">
        <w:rPr>
          <w:rFonts w:ascii="Arial" w:hAnsi="Arial" w:cs="Arial"/>
          <w:b/>
          <w:i/>
          <w:sz w:val="22"/>
          <w:szCs w:val="22"/>
        </w:rPr>
        <w:t>V. 4</w:t>
      </w:r>
      <w:r w:rsidRPr="00005D2A">
        <w:rPr>
          <w:rFonts w:ascii="Arial" w:hAnsi="Arial" w:cs="Arial"/>
          <w:sz w:val="22"/>
          <w:szCs w:val="22"/>
        </w:rPr>
        <w:t xml:space="preserve"> La promesa ahora se vuelca hacia la elección de nuevos pastores capaces para cumplir su función y asegurar la vida y felicidad del pueblo. Nótese que el énfasis está puesto en que se </w:t>
      </w:r>
      <w:r w:rsidRPr="00005D2A">
        <w:rPr>
          <w:rFonts w:ascii="Arial" w:hAnsi="Arial" w:cs="Arial"/>
          <w:sz w:val="22"/>
          <w:szCs w:val="22"/>
        </w:rPr>
        <w:lastRenderedPageBreak/>
        <w:t>eliminará el temor y recuperarán su dignidad. El verso termina con la confirmación propia de los oráculos de autoridad: dice el Señor.</w:t>
      </w:r>
    </w:p>
    <w:p w:rsidR="00005D2A" w:rsidRPr="00005D2A" w:rsidRDefault="00005D2A" w:rsidP="009D68D4">
      <w:pPr>
        <w:spacing w:after="80"/>
        <w:rPr>
          <w:rFonts w:ascii="Arial" w:hAnsi="Arial" w:cs="Arial"/>
          <w:sz w:val="22"/>
          <w:szCs w:val="22"/>
        </w:rPr>
      </w:pPr>
      <w:r w:rsidRPr="00005D2A">
        <w:rPr>
          <w:rFonts w:ascii="Arial" w:hAnsi="Arial" w:cs="Arial"/>
          <w:b/>
          <w:i/>
          <w:sz w:val="22"/>
          <w:szCs w:val="22"/>
        </w:rPr>
        <w:t xml:space="preserve">V. 5 </w:t>
      </w:r>
      <w:r w:rsidRPr="00005D2A">
        <w:rPr>
          <w:rFonts w:ascii="Arial" w:hAnsi="Arial" w:cs="Arial"/>
          <w:sz w:val="22"/>
          <w:szCs w:val="22"/>
        </w:rPr>
        <w:t>Se mantiene la forma oracular, pero ahora pasa de la denuncia a la promesa: viene días nuevos. En esos días Dios levantará un nuevo rey davídico, que se caracterizará por la justicia que impartirá al pueblo (en contraste con las acusaciones de prevaricato de los reyes que ahora tienen).</w:t>
      </w:r>
    </w:p>
    <w:p w:rsidR="00005D2A" w:rsidRPr="00005D2A" w:rsidRDefault="00005D2A" w:rsidP="009D68D4">
      <w:pPr>
        <w:spacing w:after="80"/>
        <w:rPr>
          <w:rFonts w:ascii="Arial" w:hAnsi="Arial" w:cs="Arial"/>
          <w:sz w:val="22"/>
          <w:szCs w:val="22"/>
        </w:rPr>
      </w:pPr>
      <w:r w:rsidRPr="00005D2A">
        <w:rPr>
          <w:rFonts w:ascii="Arial" w:hAnsi="Arial" w:cs="Arial"/>
          <w:b/>
          <w:i/>
          <w:sz w:val="22"/>
          <w:szCs w:val="22"/>
        </w:rPr>
        <w:t>V. 6</w:t>
      </w:r>
      <w:r w:rsidRPr="00005D2A">
        <w:rPr>
          <w:rFonts w:ascii="Arial" w:hAnsi="Arial" w:cs="Arial"/>
          <w:sz w:val="22"/>
          <w:szCs w:val="22"/>
        </w:rPr>
        <w:t xml:space="preserve"> Ese tiempo será un tiempo de salvación, que posibilitará no solo la reunión de Judá, sino también de Israel, superando la estrechez de miras de quienes solo miran la subsistencia del reino del Sur. Este rey recibe un nombre: “El señor es nuestra justicia”. Es interesante notar que la versión Griega de los LXX no traduce el nombre sino que lo mantiene como nombre propio asociado con su sonido hebreo (</w:t>
      </w:r>
      <w:proofErr w:type="spellStart"/>
      <w:r w:rsidRPr="00005D2A">
        <w:rPr>
          <w:rFonts w:ascii="Arial" w:hAnsi="Arial" w:cs="Arial"/>
          <w:i/>
          <w:sz w:val="22"/>
          <w:szCs w:val="22"/>
        </w:rPr>
        <w:t>Iosedek</w:t>
      </w:r>
      <w:proofErr w:type="spellEnd"/>
      <w:r w:rsidRPr="00005D2A">
        <w:rPr>
          <w:rFonts w:ascii="Arial" w:hAnsi="Arial" w:cs="Arial"/>
          <w:sz w:val="22"/>
          <w:szCs w:val="22"/>
        </w:rPr>
        <w:t>). La importancia de este título es que centra la idea de una nueva época sobre el tema de la justicia, una justicia que, como en el caso de los otros profetas, excede el marco de lo legal y se hace asunto de vida, de posibilidad de existencia de un pueblo.</w:t>
      </w:r>
    </w:p>
    <w:p w:rsidR="00005D2A" w:rsidRPr="00005D2A" w:rsidRDefault="00005D2A" w:rsidP="00005D2A">
      <w:pPr>
        <w:rPr>
          <w:rFonts w:ascii="Arial" w:hAnsi="Arial" w:cs="Arial"/>
          <w:sz w:val="22"/>
          <w:szCs w:val="22"/>
        </w:rPr>
      </w:pPr>
      <w:r w:rsidRPr="00005D2A">
        <w:rPr>
          <w:rFonts w:ascii="Arial" w:hAnsi="Arial" w:cs="Arial"/>
          <w:sz w:val="22"/>
          <w:szCs w:val="22"/>
        </w:rPr>
        <w:t>El texto propuesto por el leccionario concluye en este punto, y corta el resto del oráculo. Sin embargo es interesante, desde el punto de vista exegético, notar que en esos dos versículos restantes se produce un movimiento teológico singular: el éxodo de Egipto, la gran gesta liberadora mosaica, queda empequeñecida frente a esta nueva gesta de Dios, la de reunir a un pueblo disperso a través de las naciones, la de recuperar al Israel del Norte y reintegrar un pueblo. Dios será conocido no solo por lo que hizo en el pasado distante, sino por lo que es capaz de hacer ahora, por esa nueva muestra de justicia y misericordia.</w:t>
      </w:r>
    </w:p>
    <w:p w:rsidR="00005D2A" w:rsidRPr="009D68D4" w:rsidRDefault="00005D2A" w:rsidP="009D68D4">
      <w:pPr>
        <w:pStyle w:val="Ttulo2"/>
        <w:spacing w:before="120" w:after="80"/>
        <w:rPr>
          <w:rFonts w:ascii="Arial" w:hAnsi="Arial" w:cs="Arial"/>
          <w:b w:val="0"/>
          <w:color w:val="auto"/>
          <w:sz w:val="22"/>
          <w:szCs w:val="22"/>
          <w:u w:val="single"/>
        </w:rPr>
      </w:pPr>
      <w:r w:rsidRPr="009D68D4">
        <w:rPr>
          <w:rFonts w:ascii="Arial" w:hAnsi="Arial" w:cs="Arial"/>
          <w:b w:val="0"/>
          <w:color w:val="auto"/>
          <w:sz w:val="22"/>
          <w:szCs w:val="22"/>
          <w:u w:val="single"/>
        </w:rPr>
        <w:t xml:space="preserve">Pautas hermenéuticas, pistas </w:t>
      </w:r>
      <w:proofErr w:type="spellStart"/>
      <w:r w:rsidRPr="009D68D4">
        <w:rPr>
          <w:rFonts w:ascii="Arial" w:hAnsi="Arial" w:cs="Arial"/>
          <w:b w:val="0"/>
          <w:color w:val="auto"/>
          <w:sz w:val="22"/>
          <w:szCs w:val="22"/>
          <w:u w:val="single"/>
        </w:rPr>
        <w:t>homiléticas</w:t>
      </w:r>
      <w:proofErr w:type="spellEnd"/>
    </w:p>
    <w:p w:rsidR="00005D2A" w:rsidRPr="00005D2A" w:rsidRDefault="00005D2A" w:rsidP="00005D2A">
      <w:pPr>
        <w:spacing w:after="80"/>
        <w:rPr>
          <w:rFonts w:ascii="Arial" w:hAnsi="Arial" w:cs="Arial"/>
          <w:sz w:val="22"/>
          <w:szCs w:val="22"/>
        </w:rPr>
      </w:pPr>
      <w:r w:rsidRPr="00005D2A">
        <w:rPr>
          <w:rFonts w:ascii="Arial" w:hAnsi="Arial" w:cs="Arial"/>
          <w:sz w:val="22"/>
          <w:szCs w:val="22"/>
        </w:rPr>
        <w:t xml:space="preserve">El texto de Jeremías ilustra la propuesta del Evangelio del día: reconocer a Jesús como el nuevo y verdadero pastor de un nuevo pueblo. Reúne las ovejas dispersas de Israel, las apacienta en el desierto, las nutre con su palabra y con su pan. El contraste se marca con la lección del domingo pasado (ambos textos no deberían leerse separados); Herodes es el falso pastor que mata al profeta, que banquetea para celebrase a sí mismo mientras el pueblo pasa hambre; Jesús es el descendiente de David que se compadece de un pueblo disperso y derrumbado (en el sentido original de la palabra: sin rumbo), lo reúne, le enseña (es importante notar que frente al pueblo desorientado lo primero a hacer es enseñar); luego vendrá el alimento y la curación, también imprescindibles; pero un pueblo alimentado que no sabe a </w:t>
      </w:r>
      <w:proofErr w:type="spellStart"/>
      <w:r w:rsidRPr="00005D2A">
        <w:rPr>
          <w:rFonts w:ascii="Arial" w:hAnsi="Arial" w:cs="Arial"/>
          <w:sz w:val="22"/>
          <w:szCs w:val="22"/>
        </w:rPr>
        <w:t>donde</w:t>
      </w:r>
      <w:proofErr w:type="spellEnd"/>
      <w:r w:rsidRPr="00005D2A">
        <w:rPr>
          <w:rFonts w:ascii="Arial" w:hAnsi="Arial" w:cs="Arial"/>
          <w:sz w:val="22"/>
          <w:szCs w:val="22"/>
        </w:rPr>
        <w:t xml:space="preserve"> va, no es pueblo.</w:t>
      </w:r>
    </w:p>
    <w:p w:rsidR="00005D2A" w:rsidRPr="00005D2A" w:rsidRDefault="00005D2A" w:rsidP="00005D2A">
      <w:pPr>
        <w:rPr>
          <w:rFonts w:ascii="Arial" w:hAnsi="Arial" w:cs="Arial"/>
          <w:sz w:val="22"/>
          <w:szCs w:val="22"/>
        </w:rPr>
      </w:pPr>
      <w:r w:rsidRPr="00005D2A">
        <w:rPr>
          <w:rFonts w:ascii="Arial" w:hAnsi="Arial" w:cs="Arial"/>
          <w:sz w:val="22"/>
          <w:szCs w:val="22"/>
        </w:rPr>
        <w:t>Este “evento” de Jesús es leído, en la fe cristiana, como cumplimiento de esa promesa del texto de Jeremías (de ahí su inclusión en el leccionario de la fecha). Hay un rey que establecerá un “renuevo justo”, un rey que hará “juicio y justicia” en la tierra. El anuncio de Jesús y su exhortación “Busca primero el Reino de Dios y su justicia”, aparecen, entonces, como anticipo del cumplimiento de esta promesa. Esa justicia quita el temor y trae dignidad a todas las criaturas del Señor, a todo su nuevo pueblo, que de ser un “remanente de Israel” se vuelve un conglomerado de rescatados “de toda nación, familia, lengua, pueblo”.</w:t>
      </w:r>
    </w:p>
    <w:p w:rsidR="00971785" w:rsidRDefault="00971785" w:rsidP="00005D2A">
      <w:pPr>
        <w:widowControl w:val="0"/>
        <w:autoSpaceDE w:val="0"/>
        <w:autoSpaceDN w:val="0"/>
        <w:adjustRightInd w:val="0"/>
        <w:rPr>
          <w:rFonts w:ascii="Arial" w:hAnsi="Arial" w:cs="Arial"/>
          <w:i/>
          <w:iCs/>
          <w:sz w:val="8"/>
          <w:szCs w:val="8"/>
        </w:rPr>
      </w:pPr>
    </w:p>
    <w:p w:rsidR="00B33574" w:rsidRPr="009B0DEA" w:rsidRDefault="009D68D4" w:rsidP="009B0DEA">
      <w:pPr>
        <w:spacing w:after="240"/>
        <w:jc w:val="right"/>
        <w:rPr>
          <w:rFonts w:ascii="Arial Narrow" w:hAnsi="Arial Narrow" w:cs="Arial"/>
          <w:i/>
          <w:sz w:val="20"/>
          <w:szCs w:val="20"/>
        </w:rPr>
      </w:pPr>
      <w:r w:rsidRPr="00EB75B9">
        <w:rPr>
          <w:rFonts w:ascii="Arial Narrow" w:hAnsi="Arial Narrow" w:cs="Arial"/>
          <w:i/>
          <w:sz w:val="20"/>
          <w:szCs w:val="20"/>
        </w:rPr>
        <w:t xml:space="preserve">Néstor </w:t>
      </w:r>
      <w:proofErr w:type="spellStart"/>
      <w:r w:rsidRPr="00EB75B9">
        <w:rPr>
          <w:rFonts w:ascii="Arial Narrow" w:hAnsi="Arial Narrow" w:cs="Arial"/>
          <w:i/>
          <w:sz w:val="20"/>
          <w:szCs w:val="20"/>
        </w:rPr>
        <w:t>Míguez</w:t>
      </w:r>
      <w:proofErr w:type="spellEnd"/>
      <w:r w:rsidRPr="00EB75B9">
        <w:rPr>
          <w:rFonts w:ascii="Arial Narrow" w:hAnsi="Arial Narrow" w:cs="Arial"/>
          <w:i/>
          <w:sz w:val="20"/>
          <w:szCs w:val="20"/>
        </w:rPr>
        <w:t xml:space="preserve">, pastor y </w:t>
      </w:r>
      <w:proofErr w:type="spellStart"/>
      <w:r w:rsidRPr="00EB75B9">
        <w:rPr>
          <w:rFonts w:ascii="Arial Narrow" w:hAnsi="Arial Narrow" w:cs="Arial"/>
          <w:i/>
          <w:sz w:val="20"/>
          <w:szCs w:val="20"/>
        </w:rPr>
        <w:t>biblista</w:t>
      </w:r>
      <w:proofErr w:type="spellEnd"/>
      <w:r w:rsidRPr="00EB75B9">
        <w:rPr>
          <w:rFonts w:ascii="Arial Narrow" w:hAnsi="Arial Narrow" w:cs="Arial"/>
          <w:i/>
          <w:sz w:val="20"/>
          <w:szCs w:val="20"/>
        </w:rPr>
        <w:t xml:space="preserve"> metodista argentino, en </w:t>
      </w:r>
      <w:r w:rsidRPr="00B71CB6">
        <w:rPr>
          <w:rFonts w:ascii="Arial Narrow" w:hAnsi="Arial Narrow" w:cs="Arial"/>
          <w:b/>
          <w:i/>
          <w:sz w:val="20"/>
          <w:szCs w:val="20"/>
        </w:rPr>
        <w:t>Estudios Exegético-</w:t>
      </w:r>
      <w:proofErr w:type="spellStart"/>
      <w:r w:rsidRPr="00B71CB6">
        <w:rPr>
          <w:rFonts w:ascii="Arial Narrow" w:hAnsi="Arial Narrow" w:cs="Arial"/>
          <w:b/>
          <w:i/>
          <w:sz w:val="20"/>
          <w:szCs w:val="20"/>
        </w:rPr>
        <w:t>Homilético</w:t>
      </w:r>
      <w:r>
        <w:rPr>
          <w:rFonts w:ascii="Arial Narrow" w:hAnsi="Arial Narrow" w:cs="Arial"/>
          <w:b/>
          <w:i/>
          <w:sz w:val="20"/>
          <w:szCs w:val="20"/>
        </w:rPr>
        <w:t>s</w:t>
      </w:r>
      <w:proofErr w:type="spellEnd"/>
      <w:r w:rsidRPr="00EB75B9">
        <w:rPr>
          <w:rFonts w:ascii="Arial Narrow" w:hAnsi="Arial Narrow" w:cs="Arial"/>
          <w:i/>
          <w:sz w:val="20"/>
          <w:szCs w:val="20"/>
        </w:rPr>
        <w:t xml:space="preserve"> 111, julio 2009, ISEDET, Buenos Aires.</w:t>
      </w:r>
    </w:p>
    <w:p w:rsidR="008D766E" w:rsidRPr="008D766E" w:rsidRDefault="008D766E" w:rsidP="00EA322C">
      <w:pPr>
        <w:pStyle w:val="Prrafodelista"/>
        <w:numPr>
          <w:ilvl w:val="0"/>
          <w:numId w:val="20"/>
        </w:numPr>
        <w:tabs>
          <w:tab w:val="left" w:pos="6891"/>
        </w:tabs>
        <w:spacing w:after="80"/>
        <w:rPr>
          <w:rFonts w:ascii="Arial" w:hAnsi="Arial" w:cs="Arial"/>
          <w:b/>
        </w:rPr>
      </w:pPr>
      <w:r w:rsidRPr="008D766E">
        <w:rPr>
          <w:rFonts w:ascii="Arial" w:hAnsi="Arial" w:cs="Arial"/>
          <w:b/>
        </w:rPr>
        <w:t>Efesios 2.13-22</w:t>
      </w:r>
    </w:p>
    <w:p w:rsidR="00A93C92" w:rsidRDefault="008D766E" w:rsidP="008D766E">
      <w:pPr>
        <w:tabs>
          <w:tab w:val="center" w:pos="4819"/>
        </w:tabs>
        <w:spacing w:after="80"/>
        <w:rPr>
          <w:rFonts w:ascii="Arial" w:hAnsi="Arial" w:cs="Arial"/>
          <w:sz w:val="22"/>
          <w:szCs w:val="22"/>
        </w:rPr>
      </w:pPr>
      <w:r>
        <w:rPr>
          <w:rFonts w:ascii="Arial" w:hAnsi="Arial" w:cs="Arial"/>
          <w:sz w:val="22"/>
          <w:szCs w:val="22"/>
        </w:rPr>
        <w:t xml:space="preserve">Enfrentamos estos textos en un tiempo de </w:t>
      </w:r>
      <w:r>
        <w:rPr>
          <w:rFonts w:ascii="Arial" w:hAnsi="Arial" w:cs="Arial"/>
          <w:sz w:val="22"/>
          <w:szCs w:val="22"/>
        </w:rPr>
        <w:tab/>
        <w:t xml:space="preserve">larga pandemia, en esta “calma” de nuestra vida comunitaria, </w:t>
      </w:r>
      <w:r w:rsidR="0094117D">
        <w:rPr>
          <w:rFonts w:ascii="Arial" w:hAnsi="Arial" w:cs="Arial"/>
          <w:sz w:val="22"/>
          <w:szCs w:val="22"/>
        </w:rPr>
        <w:t xml:space="preserve">todavía con dificultades para reunirnos, tiempos monótonos, incluso tiempos de mucha enfermedad y muerte. Pero son tiempos de cuidarnos, de comunicarnos, de vacunarnos, de preparar encuentros virtuales y algunos presenciales, tiempos de ayudar a los que necesitan nuestro servicio y nuestra presencia. Son tiempos </w:t>
      </w:r>
      <w:r w:rsidR="00A93C92">
        <w:rPr>
          <w:rFonts w:ascii="Arial" w:hAnsi="Arial" w:cs="Arial"/>
          <w:sz w:val="22"/>
          <w:szCs w:val="22"/>
        </w:rPr>
        <w:t>de</w:t>
      </w:r>
      <w:r w:rsidR="0094117D">
        <w:rPr>
          <w:rFonts w:ascii="Arial" w:hAnsi="Arial" w:cs="Arial"/>
          <w:sz w:val="22"/>
          <w:szCs w:val="22"/>
        </w:rPr>
        <w:t xml:space="preserve"> encontrar rumbos</w:t>
      </w:r>
      <w:r w:rsidR="00A93C92">
        <w:rPr>
          <w:rFonts w:ascii="Arial" w:hAnsi="Arial" w:cs="Arial"/>
          <w:sz w:val="22"/>
          <w:szCs w:val="22"/>
        </w:rPr>
        <w:t>, de dejar atrás marchas circulares, ensimismadas, lentas, dormidas…</w:t>
      </w:r>
    </w:p>
    <w:p w:rsidR="008D766E" w:rsidRDefault="0094117D" w:rsidP="008D766E">
      <w:pPr>
        <w:tabs>
          <w:tab w:val="center" w:pos="4819"/>
        </w:tabs>
        <w:spacing w:after="80"/>
        <w:rPr>
          <w:rFonts w:ascii="Arial" w:hAnsi="Arial" w:cs="Arial"/>
          <w:sz w:val="22"/>
          <w:szCs w:val="22"/>
        </w:rPr>
      </w:pPr>
      <w:r>
        <w:rPr>
          <w:rFonts w:ascii="Arial" w:hAnsi="Arial" w:cs="Arial"/>
          <w:sz w:val="22"/>
          <w:szCs w:val="22"/>
        </w:rPr>
        <w:t xml:space="preserve"> </w:t>
      </w:r>
      <w:r w:rsidR="00A93C92">
        <w:rPr>
          <w:rFonts w:ascii="Arial" w:hAnsi="Arial" w:cs="Arial"/>
          <w:sz w:val="22"/>
          <w:szCs w:val="22"/>
        </w:rPr>
        <w:t>Los textos previstos para este duodécimo domingo de Pent</w:t>
      </w:r>
      <w:r w:rsidR="00DE351C">
        <w:rPr>
          <w:rFonts w:ascii="Arial" w:hAnsi="Arial" w:cs="Arial"/>
          <w:sz w:val="22"/>
          <w:szCs w:val="22"/>
        </w:rPr>
        <w:t>e</w:t>
      </w:r>
      <w:r w:rsidR="00A93C92">
        <w:rPr>
          <w:rFonts w:ascii="Arial" w:hAnsi="Arial" w:cs="Arial"/>
          <w:sz w:val="22"/>
          <w:szCs w:val="22"/>
        </w:rPr>
        <w:t>costés</w:t>
      </w:r>
      <w:r w:rsidR="00DE351C">
        <w:rPr>
          <w:rFonts w:ascii="Arial" w:hAnsi="Arial" w:cs="Arial"/>
          <w:sz w:val="22"/>
          <w:szCs w:val="22"/>
        </w:rPr>
        <w:t>, y especialmente este de la carta a los Efesios parece llamarnos la atención con su primera expresión (v 13), “</w:t>
      </w:r>
      <w:r w:rsidR="007F4292">
        <w:rPr>
          <w:rFonts w:ascii="Arial" w:hAnsi="Arial" w:cs="Arial"/>
          <w:sz w:val="22"/>
          <w:szCs w:val="22"/>
        </w:rPr>
        <w:t>p</w:t>
      </w:r>
      <w:r w:rsidR="00DE351C">
        <w:rPr>
          <w:rFonts w:ascii="Arial" w:hAnsi="Arial" w:cs="Arial"/>
          <w:sz w:val="22"/>
          <w:szCs w:val="22"/>
        </w:rPr>
        <w:t xml:space="preserve">ero ahora”, </w:t>
      </w:r>
      <w:r w:rsidR="007F4292">
        <w:rPr>
          <w:rFonts w:ascii="Arial" w:hAnsi="Arial" w:cs="Arial"/>
          <w:sz w:val="22"/>
          <w:szCs w:val="22"/>
        </w:rPr>
        <w:t>como</w:t>
      </w:r>
      <w:r w:rsidR="00DE351C">
        <w:rPr>
          <w:rFonts w:ascii="Arial" w:hAnsi="Arial" w:cs="Arial"/>
          <w:sz w:val="22"/>
          <w:szCs w:val="22"/>
        </w:rPr>
        <w:t xml:space="preserve"> ind</w:t>
      </w:r>
      <w:r w:rsidR="007F4292">
        <w:rPr>
          <w:rFonts w:ascii="Arial" w:hAnsi="Arial" w:cs="Arial"/>
          <w:sz w:val="22"/>
          <w:szCs w:val="22"/>
        </w:rPr>
        <w:t>icando</w:t>
      </w:r>
      <w:r w:rsidR="00DE351C">
        <w:rPr>
          <w:rFonts w:ascii="Arial" w:hAnsi="Arial" w:cs="Arial"/>
          <w:sz w:val="22"/>
          <w:szCs w:val="22"/>
        </w:rPr>
        <w:t xml:space="preserve"> que el autor de la carta nos dice: “Vamos, gente, arriba el ánimo. Estamos en otra. Pasó el tiempo de estar “sin Dios y sin esperanza en el mundo” (v 12)</w:t>
      </w:r>
      <w:r w:rsidR="007F4292">
        <w:rPr>
          <w:rFonts w:ascii="Arial" w:hAnsi="Arial" w:cs="Arial"/>
          <w:sz w:val="22"/>
          <w:szCs w:val="22"/>
        </w:rPr>
        <w:t>. Una primera lectura ya parece decirnos que el autor nos alerta sobre el peligro de quedar sin rumbo.</w:t>
      </w:r>
    </w:p>
    <w:p w:rsidR="007F4292" w:rsidRDefault="007F4292" w:rsidP="008D766E">
      <w:pPr>
        <w:tabs>
          <w:tab w:val="center" w:pos="4819"/>
        </w:tabs>
        <w:spacing w:after="80"/>
        <w:rPr>
          <w:rFonts w:ascii="Arial" w:hAnsi="Arial" w:cs="Arial"/>
          <w:sz w:val="22"/>
          <w:szCs w:val="22"/>
        </w:rPr>
      </w:pPr>
      <w:r>
        <w:rPr>
          <w:rFonts w:ascii="Arial" w:hAnsi="Arial" w:cs="Arial"/>
          <w:sz w:val="22"/>
          <w:szCs w:val="22"/>
        </w:rPr>
        <w:lastRenderedPageBreak/>
        <w:t>Aunque los otros dos textos parecieran corroborar esta sensación de no saber adónde ir. El profeta habla de un tiempo en que el pueblo está destruido, disperso. Marcos presenta a Jesús confrontándose con un cuadro desolador. Pero eso es solo un lado de la moneda. Hay otro.</w:t>
      </w:r>
    </w:p>
    <w:p w:rsidR="007F4292" w:rsidRDefault="007F4292" w:rsidP="007F4292">
      <w:pPr>
        <w:tabs>
          <w:tab w:val="left" w:pos="2637"/>
        </w:tabs>
        <w:spacing w:after="80"/>
        <w:rPr>
          <w:rFonts w:ascii="Arial" w:hAnsi="Arial" w:cs="Arial"/>
          <w:sz w:val="22"/>
          <w:szCs w:val="22"/>
        </w:rPr>
      </w:pPr>
      <w:r>
        <w:rPr>
          <w:rFonts w:ascii="Arial" w:hAnsi="Arial" w:cs="Arial"/>
          <w:sz w:val="22"/>
          <w:szCs w:val="22"/>
        </w:rPr>
        <w:t>Porque así como Jeremías no dejó de anunciar la esperanza (y qué esperanza</w:t>
      </w:r>
      <w:proofErr w:type="gramStart"/>
      <w:r>
        <w:rPr>
          <w:rFonts w:ascii="Arial" w:hAnsi="Arial" w:cs="Arial"/>
          <w:sz w:val="22"/>
          <w:szCs w:val="22"/>
        </w:rPr>
        <w:t>!</w:t>
      </w:r>
      <w:proofErr w:type="gramEnd"/>
      <w:r>
        <w:rPr>
          <w:rFonts w:ascii="Arial" w:hAnsi="Arial" w:cs="Arial"/>
          <w:sz w:val="22"/>
          <w:szCs w:val="22"/>
        </w:rPr>
        <w:t xml:space="preserve">), como Jesús no dejó de enfrentar la situación (Mc 6.34: “y comenzó a enseñarles muchas cosas”), el autor de Efesios </w:t>
      </w:r>
      <w:r w:rsidR="00C055E6">
        <w:rPr>
          <w:rFonts w:ascii="Arial" w:hAnsi="Arial" w:cs="Arial"/>
          <w:sz w:val="22"/>
          <w:szCs w:val="22"/>
        </w:rPr>
        <w:t>trata de sustituir las tablas podridas por el tiempo en esa edificación (vs 20 y 21) y destaca que ese pueblo es parte de la “familia de Dios” (v 19). Para comenzar, alude a la entrega de Jesús, “por la sangre que él derramó” (v 13)</w:t>
      </w:r>
      <w:r w:rsidR="00850FE4">
        <w:rPr>
          <w:rFonts w:ascii="Arial" w:hAnsi="Arial" w:cs="Arial"/>
          <w:sz w:val="22"/>
          <w:szCs w:val="22"/>
        </w:rPr>
        <w:t>, y nos llama a renovar el tiempo de movimiento continuo, de renovación y de acción.</w:t>
      </w:r>
    </w:p>
    <w:p w:rsidR="00850FE4" w:rsidRPr="008D766E" w:rsidRDefault="00850FE4" w:rsidP="007F4292">
      <w:pPr>
        <w:tabs>
          <w:tab w:val="left" w:pos="2637"/>
        </w:tabs>
        <w:spacing w:after="80"/>
        <w:rPr>
          <w:rFonts w:ascii="Arial" w:hAnsi="Arial" w:cs="Arial"/>
          <w:sz w:val="22"/>
          <w:szCs w:val="22"/>
        </w:rPr>
      </w:pPr>
      <w:r>
        <w:rPr>
          <w:rFonts w:ascii="Arial" w:hAnsi="Arial" w:cs="Arial"/>
          <w:sz w:val="22"/>
          <w:szCs w:val="22"/>
        </w:rPr>
        <w:t>El “ahora” (2.13) se contrapone al “en otro tiempo” (vs 2</w:t>
      </w:r>
      <w:proofErr w:type="gramStart"/>
      <w:r>
        <w:rPr>
          <w:rFonts w:ascii="Arial" w:hAnsi="Arial" w:cs="Arial"/>
          <w:sz w:val="22"/>
          <w:szCs w:val="22"/>
        </w:rPr>
        <w:t>,3,11</w:t>
      </w:r>
      <w:proofErr w:type="gramEnd"/>
      <w:r>
        <w:rPr>
          <w:rFonts w:ascii="Arial" w:hAnsi="Arial" w:cs="Arial"/>
          <w:sz w:val="22"/>
          <w:szCs w:val="22"/>
        </w:rPr>
        <w:t>), y esa ant</w:t>
      </w:r>
      <w:r w:rsidR="0029152E">
        <w:rPr>
          <w:rFonts w:ascii="Arial" w:hAnsi="Arial" w:cs="Arial"/>
          <w:sz w:val="22"/>
          <w:szCs w:val="22"/>
        </w:rPr>
        <w:t>ítesis se registra en t</w:t>
      </w:r>
      <w:r>
        <w:rPr>
          <w:rFonts w:ascii="Arial" w:hAnsi="Arial" w:cs="Arial"/>
          <w:sz w:val="22"/>
          <w:szCs w:val="22"/>
        </w:rPr>
        <w:t>odo el capítulo (ahora por antes, uno por ambos, paz por ley</w:t>
      </w:r>
      <w:r w:rsidR="0029152E">
        <w:rPr>
          <w:rFonts w:ascii="Arial" w:hAnsi="Arial" w:cs="Arial"/>
          <w:sz w:val="22"/>
          <w:szCs w:val="22"/>
        </w:rPr>
        <w:t>, ciudadanos por extranjeros y peregrinos). Lo que determinó la vida de los oyentes y lectores “en otro tiempo”</w:t>
      </w:r>
      <w:r w:rsidR="00FD72BB">
        <w:rPr>
          <w:rFonts w:ascii="Arial" w:hAnsi="Arial" w:cs="Arial"/>
          <w:sz w:val="22"/>
          <w:szCs w:val="22"/>
        </w:rPr>
        <w:t xml:space="preserve"> puede ser resumido en la expresión “cuando todavía estábamos muertos a causa de nuestros pecados” (v 5).Y eso se contrapone al “ahora”, “ya” (v 19), “ustedes se unen” (v 22).</w:t>
      </w:r>
    </w:p>
    <w:p w:rsidR="00406703" w:rsidRDefault="00FD72BB" w:rsidP="008D766E">
      <w:pPr>
        <w:tabs>
          <w:tab w:val="left" w:pos="6891"/>
        </w:tabs>
        <w:spacing w:after="80"/>
        <w:rPr>
          <w:rFonts w:ascii="Arial" w:hAnsi="Arial" w:cs="Arial"/>
          <w:sz w:val="22"/>
          <w:szCs w:val="22"/>
        </w:rPr>
      </w:pPr>
      <w:r>
        <w:rPr>
          <w:rFonts w:ascii="Arial" w:hAnsi="Arial" w:cs="Arial"/>
          <w:sz w:val="22"/>
          <w:szCs w:val="22"/>
        </w:rPr>
        <w:t xml:space="preserve">El impulso, el punto de partida, la base para la argumentación está en el v 13. El trastrueque entre el </w:t>
      </w:r>
      <w:r w:rsidRPr="00FD72BB">
        <w:rPr>
          <w:rFonts w:ascii="Arial" w:hAnsi="Arial" w:cs="Arial"/>
          <w:i/>
          <w:sz w:val="22"/>
          <w:szCs w:val="22"/>
        </w:rPr>
        <w:t>antes</w:t>
      </w:r>
      <w:r>
        <w:rPr>
          <w:rFonts w:ascii="Arial" w:hAnsi="Arial" w:cs="Arial"/>
          <w:sz w:val="22"/>
          <w:szCs w:val="22"/>
        </w:rPr>
        <w:t xml:space="preserve"> y </w:t>
      </w:r>
      <w:proofErr w:type="spellStart"/>
      <w:r>
        <w:rPr>
          <w:rFonts w:ascii="Arial" w:hAnsi="Arial" w:cs="Arial"/>
          <w:sz w:val="22"/>
          <w:szCs w:val="22"/>
        </w:rPr>
        <w:t>el</w:t>
      </w:r>
      <w:proofErr w:type="spellEnd"/>
      <w:r>
        <w:rPr>
          <w:rFonts w:ascii="Arial" w:hAnsi="Arial" w:cs="Arial"/>
          <w:sz w:val="22"/>
          <w:szCs w:val="22"/>
        </w:rPr>
        <w:t xml:space="preserve"> </w:t>
      </w:r>
      <w:r w:rsidRPr="00FD72BB">
        <w:rPr>
          <w:rFonts w:ascii="Arial" w:hAnsi="Arial" w:cs="Arial"/>
          <w:i/>
          <w:sz w:val="22"/>
          <w:szCs w:val="22"/>
        </w:rPr>
        <w:t>ahora</w:t>
      </w:r>
      <w:r>
        <w:rPr>
          <w:rFonts w:ascii="Arial" w:hAnsi="Arial" w:cs="Arial"/>
          <w:sz w:val="22"/>
          <w:szCs w:val="22"/>
        </w:rPr>
        <w:t xml:space="preserve"> es el acontecimiento de la cruz: la sangre de Cristo. Y la </w:t>
      </w:r>
      <w:proofErr w:type="spellStart"/>
      <w:r>
        <w:rPr>
          <w:rFonts w:ascii="Arial" w:hAnsi="Arial" w:cs="Arial"/>
          <w:sz w:val="22"/>
          <w:szCs w:val="22"/>
        </w:rPr>
        <w:t>perícopa</w:t>
      </w:r>
      <w:proofErr w:type="spellEnd"/>
      <w:r>
        <w:rPr>
          <w:rFonts w:ascii="Arial" w:hAnsi="Arial" w:cs="Arial"/>
          <w:sz w:val="22"/>
          <w:szCs w:val="22"/>
        </w:rPr>
        <w:t xml:space="preserve"> enfatiza los frutos de la obra redentora de Cristo. Paredes de enemistad </w:t>
      </w:r>
      <w:r w:rsidR="00A00933">
        <w:rPr>
          <w:rFonts w:ascii="Arial" w:hAnsi="Arial" w:cs="Arial"/>
          <w:sz w:val="22"/>
          <w:szCs w:val="22"/>
        </w:rPr>
        <w:t>entre judíos y gentiles caerán (v 14). Lo determinante no es una acción lograda por la ley. En la comunidad cristiana existe un hombre o mujer nueva (v 15), impulsados por la libertad, fruto de la asimilación de la gracia de Dios. Y tenemos ahí un primer resumen</w:t>
      </w:r>
      <w:r w:rsidR="00C2392E">
        <w:rPr>
          <w:rFonts w:ascii="Arial" w:hAnsi="Arial" w:cs="Arial"/>
          <w:sz w:val="22"/>
          <w:szCs w:val="22"/>
        </w:rPr>
        <w:t xml:space="preserve">: la sangre de Cristo disuelve o funde las divisiones (lo que reporta a </w:t>
      </w:r>
      <w:proofErr w:type="spellStart"/>
      <w:r w:rsidR="00C2392E">
        <w:rPr>
          <w:rFonts w:ascii="Arial" w:hAnsi="Arial" w:cs="Arial"/>
          <w:sz w:val="22"/>
          <w:szCs w:val="22"/>
        </w:rPr>
        <w:t>Is</w:t>
      </w:r>
      <w:proofErr w:type="spellEnd"/>
      <w:r w:rsidR="00C2392E">
        <w:rPr>
          <w:rFonts w:ascii="Arial" w:hAnsi="Arial" w:cs="Arial"/>
          <w:sz w:val="22"/>
          <w:szCs w:val="22"/>
        </w:rPr>
        <w:t xml:space="preserve"> 2.4</w:t>
      </w:r>
      <w:proofErr w:type="gramStart"/>
      <w:r w:rsidR="00C2392E">
        <w:rPr>
          <w:rFonts w:ascii="Arial" w:hAnsi="Arial" w:cs="Arial"/>
          <w:sz w:val="22"/>
          <w:szCs w:val="22"/>
        </w:rPr>
        <w:t>!</w:t>
      </w:r>
      <w:proofErr w:type="gramEnd"/>
      <w:r w:rsidR="00C2392E">
        <w:rPr>
          <w:rFonts w:ascii="Arial" w:hAnsi="Arial" w:cs="Arial"/>
          <w:sz w:val="22"/>
          <w:szCs w:val="22"/>
        </w:rPr>
        <w:t>). Lo que antes separaba (enemistad) se diluye en la sangre de (por medio de la cruz), en un nuevo cuerpo (v 16).</w:t>
      </w:r>
    </w:p>
    <w:p w:rsidR="00C80913" w:rsidRDefault="00C80913" w:rsidP="008D766E">
      <w:pPr>
        <w:tabs>
          <w:tab w:val="left" w:pos="6891"/>
        </w:tabs>
        <w:spacing w:after="80"/>
        <w:rPr>
          <w:rFonts w:ascii="Arial" w:hAnsi="Arial" w:cs="Arial"/>
          <w:sz w:val="22"/>
          <w:szCs w:val="22"/>
        </w:rPr>
      </w:pPr>
      <w:r>
        <w:rPr>
          <w:rFonts w:ascii="Arial" w:hAnsi="Arial" w:cs="Arial"/>
          <w:sz w:val="22"/>
          <w:szCs w:val="22"/>
        </w:rPr>
        <w:t xml:space="preserve">Retomando el origen de la propia comunidad como fruto de la predicación, del anuncio de la paz y de la nueva unidad (vs 17-18), se ha ido el tiempo de vivir desarraigados, sin saber de dónde vienen ni adónde van. El texto </w:t>
      </w:r>
      <w:r w:rsidR="002F6549">
        <w:rPr>
          <w:rFonts w:ascii="Arial" w:hAnsi="Arial" w:cs="Arial"/>
          <w:sz w:val="22"/>
          <w:szCs w:val="22"/>
        </w:rPr>
        <w:t>ll</w:t>
      </w:r>
      <w:r>
        <w:rPr>
          <w:rFonts w:ascii="Arial" w:hAnsi="Arial" w:cs="Arial"/>
          <w:sz w:val="22"/>
          <w:szCs w:val="22"/>
        </w:rPr>
        <w:t xml:space="preserve">ama a tomar conciencia de que ahora existe un espíritu de pertenencia: somos familia (v 19), </w:t>
      </w:r>
      <w:r w:rsidR="002F6549">
        <w:rPr>
          <w:rFonts w:ascii="Arial" w:hAnsi="Arial" w:cs="Arial"/>
          <w:sz w:val="22"/>
          <w:szCs w:val="22"/>
        </w:rPr>
        <w:t xml:space="preserve">y </w:t>
      </w:r>
      <w:r>
        <w:rPr>
          <w:rFonts w:ascii="Arial" w:hAnsi="Arial" w:cs="Arial"/>
          <w:sz w:val="22"/>
          <w:szCs w:val="22"/>
        </w:rPr>
        <w:t xml:space="preserve">la iglesia es un edificio. Aunque </w:t>
      </w:r>
      <w:r w:rsidR="002F6549">
        <w:rPr>
          <w:rFonts w:ascii="Arial" w:hAnsi="Arial" w:cs="Arial"/>
          <w:sz w:val="22"/>
          <w:szCs w:val="22"/>
        </w:rPr>
        <w:t>advertimos</w:t>
      </w:r>
      <w:r>
        <w:rPr>
          <w:rFonts w:ascii="Arial" w:hAnsi="Arial" w:cs="Arial"/>
          <w:sz w:val="22"/>
          <w:szCs w:val="22"/>
        </w:rPr>
        <w:t xml:space="preserve"> que es un edif</w:t>
      </w:r>
      <w:r w:rsidR="002F6549">
        <w:rPr>
          <w:rFonts w:ascii="Arial" w:hAnsi="Arial" w:cs="Arial"/>
          <w:sz w:val="22"/>
          <w:szCs w:val="22"/>
        </w:rPr>
        <w:t>ic</w:t>
      </w:r>
      <w:r>
        <w:rPr>
          <w:rFonts w:ascii="Arial" w:hAnsi="Arial" w:cs="Arial"/>
          <w:sz w:val="22"/>
          <w:szCs w:val="22"/>
        </w:rPr>
        <w:t xml:space="preserve">io no acabado, pues tiene vida y “crece” (v 21). Ello es posible </w:t>
      </w:r>
      <w:r w:rsidR="002F6549">
        <w:rPr>
          <w:rFonts w:ascii="Arial" w:hAnsi="Arial" w:cs="Arial"/>
          <w:sz w:val="22"/>
          <w:szCs w:val="22"/>
        </w:rPr>
        <w:t>porque su base no es de cemento, sino la enseñ</w:t>
      </w:r>
      <w:r>
        <w:rPr>
          <w:rFonts w:ascii="Arial" w:hAnsi="Arial" w:cs="Arial"/>
          <w:sz w:val="22"/>
          <w:szCs w:val="22"/>
        </w:rPr>
        <w:t>anza de los apóstoles y los pr</w:t>
      </w:r>
      <w:r w:rsidR="002F6549">
        <w:rPr>
          <w:rFonts w:ascii="Arial" w:hAnsi="Arial" w:cs="Arial"/>
          <w:sz w:val="22"/>
          <w:szCs w:val="22"/>
        </w:rPr>
        <w:t>o</w:t>
      </w:r>
      <w:r>
        <w:rPr>
          <w:rFonts w:ascii="Arial" w:hAnsi="Arial" w:cs="Arial"/>
          <w:sz w:val="22"/>
          <w:szCs w:val="22"/>
        </w:rPr>
        <w:t xml:space="preserve">fetas, </w:t>
      </w:r>
      <w:r w:rsidR="002F6549">
        <w:rPr>
          <w:rFonts w:ascii="Arial" w:hAnsi="Arial" w:cs="Arial"/>
          <w:sz w:val="22"/>
          <w:szCs w:val="22"/>
        </w:rPr>
        <w:t xml:space="preserve">y </w:t>
      </w:r>
      <w:r>
        <w:rPr>
          <w:rFonts w:ascii="Arial" w:hAnsi="Arial" w:cs="Arial"/>
          <w:sz w:val="22"/>
          <w:szCs w:val="22"/>
        </w:rPr>
        <w:t xml:space="preserve">en verdad del propio Cristo. Y esa Iglesia, en proceso de </w:t>
      </w:r>
      <w:r w:rsidR="002F6549">
        <w:rPr>
          <w:rFonts w:ascii="Arial" w:hAnsi="Arial" w:cs="Arial"/>
          <w:sz w:val="22"/>
          <w:szCs w:val="22"/>
        </w:rPr>
        <w:t>c</w:t>
      </w:r>
      <w:r>
        <w:rPr>
          <w:rFonts w:ascii="Arial" w:hAnsi="Arial" w:cs="Arial"/>
          <w:sz w:val="22"/>
          <w:szCs w:val="22"/>
        </w:rPr>
        <w:t xml:space="preserve">onstrucción </w:t>
      </w:r>
      <w:r w:rsidRPr="002F6549">
        <w:rPr>
          <w:rFonts w:ascii="Arial" w:hAnsi="Arial" w:cs="Arial"/>
          <w:i/>
          <w:sz w:val="22"/>
          <w:szCs w:val="22"/>
        </w:rPr>
        <w:t>(si</w:t>
      </w:r>
      <w:r w:rsidR="002F6549" w:rsidRPr="002F6549">
        <w:rPr>
          <w:rFonts w:ascii="Arial" w:hAnsi="Arial" w:cs="Arial"/>
          <w:i/>
          <w:sz w:val="22"/>
          <w:szCs w:val="22"/>
        </w:rPr>
        <w:t>e</w:t>
      </w:r>
      <w:r w:rsidRPr="002F6549">
        <w:rPr>
          <w:rFonts w:ascii="Arial" w:hAnsi="Arial" w:cs="Arial"/>
          <w:i/>
          <w:sz w:val="22"/>
          <w:szCs w:val="22"/>
        </w:rPr>
        <w:t>mpre en reforma</w:t>
      </w:r>
      <w:proofErr w:type="gramStart"/>
      <w:r w:rsidRPr="002F6549">
        <w:rPr>
          <w:rFonts w:ascii="Arial" w:hAnsi="Arial" w:cs="Arial"/>
          <w:i/>
          <w:sz w:val="22"/>
          <w:szCs w:val="22"/>
        </w:rPr>
        <w:t>!</w:t>
      </w:r>
      <w:proofErr w:type="gramEnd"/>
      <w:r w:rsidRPr="002F6549">
        <w:rPr>
          <w:rFonts w:ascii="Arial" w:hAnsi="Arial" w:cs="Arial"/>
          <w:i/>
          <w:sz w:val="22"/>
          <w:szCs w:val="22"/>
        </w:rPr>
        <w:t>)</w:t>
      </w:r>
      <w:r>
        <w:rPr>
          <w:rFonts w:ascii="Arial" w:hAnsi="Arial" w:cs="Arial"/>
          <w:sz w:val="22"/>
          <w:szCs w:val="22"/>
        </w:rPr>
        <w:t>,</w:t>
      </w:r>
      <w:r w:rsidR="002F6549">
        <w:rPr>
          <w:rFonts w:ascii="Arial" w:hAnsi="Arial" w:cs="Arial"/>
          <w:sz w:val="22"/>
          <w:szCs w:val="22"/>
        </w:rPr>
        <w:t xml:space="preserve"> es lugar de mo</w:t>
      </w:r>
      <w:r>
        <w:rPr>
          <w:rFonts w:ascii="Arial" w:hAnsi="Arial" w:cs="Arial"/>
          <w:sz w:val="22"/>
          <w:szCs w:val="22"/>
        </w:rPr>
        <w:t>rada del mismo Dios (v 22).</w:t>
      </w:r>
    </w:p>
    <w:p w:rsidR="008D766E" w:rsidRPr="008D766E" w:rsidRDefault="002F6549" w:rsidP="008D766E">
      <w:pPr>
        <w:tabs>
          <w:tab w:val="left" w:pos="6891"/>
        </w:tabs>
        <w:spacing w:after="80"/>
        <w:rPr>
          <w:rFonts w:ascii="Arial" w:hAnsi="Arial" w:cs="Arial"/>
          <w:sz w:val="22"/>
          <w:szCs w:val="22"/>
        </w:rPr>
      </w:pPr>
      <w:r>
        <w:rPr>
          <w:rFonts w:ascii="Arial" w:hAnsi="Arial" w:cs="Arial"/>
          <w:sz w:val="22"/>
          <w:szCs w:val="22"/>
        </w:rPr>
        <w:t xml:space="preserve">Se hace un fuerte énfasis en el llamado a la unidad de quienes integran la Iglesia. Hay un llamado insistente a que la Iglesia tome conciencia de aquello que une a quienes estaban desparramados y separados. Y por cierto, no es unidad en torno a la tradición, ni a la etnia ni a la proximidad geográfica: es unidad en la </w:t>
      </w:r>
      <w:r w:rsidR="00C76CE2">
        <w:rPr>
          <w:rFonts w:ascii="Arial" w:hAnsi="Arial" w:cs="Arial"/>
          <w:sz w:val="22"/>
          <w:szCs w:val="22"/>
        </w:rPr>
        <w:t>entrega de amor de Jesucristo.</w:t>
      </w:r>
    </w:p>
    <w:p w:rsidR="008D766E" w:rsidRDefault="008D766E" w:rsidP="00287184">
      <w:pPr>
        <w:tabs>
          <w:tab w:val="left" w:pos="6891"/>
        </w:tabs>
        <w:ind w:left="2832"/>
        <w:jc w:val="right"/>
        <w:rPr>
          <w:rFonts w:ascii="Arial Narrow" w:hAnsi="Arial Narrow" w:cs="Arial"/>
          <w:i/>
          <w:sz w:val="20"/>
          <w:szCs w:val="20"/>
        </w:rPr>
      </w:pPr>
      <w:proofErr w:type="spellStart"/>
      <w:r w:rsidRPr="008D766E">
        <w:rPr>
          <w:rFonts w:ascii="Arial Narrow" w:hAnsi="Arial Narrow" w:cs="Arial"/>
          <w:i/>
          <w:sz w:val="20"/>
          <w:szCs w:val="20"/>
        </w:rPr>
        <w:t>Romeu</w:t>
      </w:r>
      <w:proofErr w:type="spellEnd"/>
      <w:r w:rsidRPr="008D766E">
        <w:rPr>
          <w:rFonts w:ascii="Arial Narrow" w:hAnsi="Arial Narrow" w:cs="Arial"/>
          <w:i/>
          <w:sz w:val="20"/>
          <w:szCs w:val="20"/>
        </w:rPr>
        <w:t xml:space="preserve"> </w:t>
      </w:r>
      <w:proofErr w:type="spellStart"/>
      <w:r w:rsidRPr="008D766E">
        <w:rPr>
          <w:rFonts w:ascii="Arial Narrow" w:hAnsi="Arial Narrow" w:cs="Arial"/>
          <w:i/>
          <w:sz w:val="20"/>
          <w:szCs w:val="20"/>
        </w:rPr>
        <w:t>Ruben</w:t>
      </w:r>
      <w:proofErr w:type="spellEnd"/>
      <w:r w:rsidRPr="008D766E">
        <w:rPr>
          <w:rFonts w:ascii="Arial Narrow" w:hAnsi="Arial Narrow" w:cs="Arial"/>
          <w:i/>
          <w:sz w:val="20"/>
          <w:szCs w:val="20"/>
        </w:rPr>
        <w:t xml:space="preserve"> Martini, pastoralista luterano brasileño en </w:t>
      </w:r>
      <w:r w:rsidRPr="00287184">
        <w:rPr>
          <w:rFonts w:ascii="Arial Narrow" w:hAnsi="Arial Narrow" w:cs="Arial"/>
          <w:b/>
          <w:i/>
          <w:sz w:val="20"/>
          <w:szCs w:val="20"/>
        </w:rPr>
        <w:t xml:space="preserve">Proclamar </w:t>
      </w:r>
      <w:proofErr w:type="spellStart"/>
      <w:r w:rsidRPr="00E30212">
        <w:rPr>
          <w:rFonts w:ascii="Arial Narrow" w:hAnsi="Arial Narrow" w:cs="Arial"/>
          <w:b/>
          <w:i/>
          <w:sz w:val="20"/>
          <w:szCs w:val="20"/>
        </w:rPr>
        <w:t>Liber</w:t>
      </w:r>
      <w:r w:rsidR="00E30212" w:rsidRPr="00E30212">
        <w:rPr>
          <w:rFonts w:ascii="Arial Narrow" w:hAnsi="Arial Narrow" w:cs="Arial"/>
          <w:b/>
          <w:i/>
          <w:sz w:val="20"/>
          <w:szCs w:val="20"/>
        </w:rPr>
        <w:t>tac</w:t>
      </w:r>
      <w:r w:rsidRPr="00E30212">
        <w:rPr>
          <w:rFonts w:ascii="Arial Narrow" w:hAnsi="Arial Narrow" w:cs="Arial"/>
          <w:b/>
          <w:i/>
          <w:sz w:val="20"/>
          <w:szCs w:val="20"/>
        </w:rPr>
        <w:t>ao</w:t>
      </w:r>
      <w:proofErr w:type="spellEnd"/>
      <w:r w:rsidRPr="008D766E">
        <w:rPr>
          <w:rFonts w:ascii="Arial Narrow" w:hAnsi="Arial Narrow" w:cs="Arial"/>
          <w:i/>
          <w:sz w:val="20"/>
          <w:szCs w:val="20"/>
        </w:rPr>
        <w:t xml:space="preserve"> 22, Edit. Sinodal, Sao Leopoldo, Brasil</w:t>
      </w:r>
      <w:r w:rsidR="00C76CE2">
        <w:rPr>
          <w:rFonts w:ascii="Arial Narrow" w:hAnsi="Arial Narrow" w:cs="Arial"/>
          <w:i/>
          <w:sz w:val="20"/>
          <w:szCs w:val="20"/>
        </w:rPr>
        <w:t>, 1997</w:t>
      </w:r>
      <w:r w:rsidR="00287184">
        <w:rPr>
          <w:rFonts w:ascii="Arial Narrow" w:hAnsi="Arial Narrow" w:cs="Arial"/>
          <w:i/>
          <w:sz w:val="20"/>
          <w:szCs w:val="20"/>
        </w:rPr>
        <w:t xml:space="preserve">. </w:t>
      </w:r>
      <w:proofErr w:type="spellStart"/>
      <w:r w:rsidR="00287184">
        <w:rPr>
          <w:rFonts w:ascii="Arial Narrow" w:hAnsi="Arial Narrow" w:cs="Arial"/>
          <w:i/>
          <w:sz w:val="20"/>
          <w:szCs w:val="20"/>
        </w:rPr>
        <w:t>Trad</w:t>
      </w:r>
      <w:proofErr w:type="spellEnd"/>
      <w:r w:rsidR="00287184">
        <w:rPr>
          <w:rFonts w:ascii="Arial Narrow" w:hAnsi="Arial Narrow" w:cs="Arial"/>
          <w:i/>
          <w:sz w:val="20"/>
          <w:szCs w:val="20"/>
        </w:rPr>
        <w:t xml:space="preserve"> y adaptación de GBH</w:t>
      </w:r>
    </w:p>
    <w:p w:rsidR="00B07488" w:rsidRPr="00B07488" w:rsidRDefault="00B07488" w:rsidP="00B07488">
      <w:pPr>
        <w:tabs>
          <w:tab w:val="left" w:pos="6891"/>
        </w:tabs>
        <w:rPr>
          <w:rFonts w:ascii="Arial Narrow" w:hAnsi="Arial Narrow" w:cs="Arial"/>
          <w:i/>
          <w:sz w:val="12"/>
          <w:szCs w:val="12"/>
        </w:rPr>
      </w:pPr>
    </w:p>
    <w:p w:rsidR="00B07488" w:rsidRPr="00B07488" w:rsidRDefault="00B07488" w:rsidP="00B07488">
      <w:pPr>
        <w:pStyle w:val="Prrafodelista"/>
        <w:numPr>
          <w:ilvl w:val="0"/>
          <w:numId w:val="41"/>
        </w:numPr>
        <w:spacing w:before="100" w:after="80"/>
        <w:jc w:val="both"/>
        <w:rPr>
          <w:rFonts w:ascii="Arial" w:hAnsi="Arial"/>
          <w:b/>
        </w:rPr>
      </w:pPr>
      <w:r w:rsidRPr="00B07488">
        <w:rPr>
          <w:rFonts w:ascii="Arial" w:hAnsi="Arial"/>
          <w:b/>
        </w:rPr>
        <w:t>Sobre el Salmo 23</w:t>
      </w:r>
    </w:p>
    <w:p w:rsidR="00B07488" w:rsidRDefault="00B07488" w:rsidP="00B07488">
      <w:pPr>
        <w:spacing w:before="100"/>
        <w:rPr>
          <w:rFonts w:ascii="Arial" w:hAnsi="Arial"/>
          <w:sz w:val="22"/>
          <w:szCs w:val="22"/>
        </w:rPr>
      </w:pPr>
      <w:r w:rsidRPr="00B07488">
        <w:rPr>
          <w:rFonts w:ascii="Arial" w:hAnsi="Arial"/>
          <w:sz w:val="22"/>
          <w:szCs w:val="22"/>
        </w:rPr>
        <w:t xml:space="preserve">Este Salmo es una ocasión de reconocer la ayuda divina en nuestras vidas como pueblo, además de como creyentes y como seres humanos y parte de la creación (fíjense cuántas dimensiones interrelacionadas entre sí pero diferentes de lo que puede significar reconocer la ayuda divina: ¿cómo integrarlas todas en nuestra predicación?). </w:t>
      </w:r>
    </w:p>
    <w:p w:rsidR="00B07488" w:rsidRPr="00B07488" w:rsidRDefault="00B07488" w:rsidP="00B07488">
      <w:pPr>
        <w:spacing w:before="100" w:after="80"/>
        <w:rPr>
          <w:rFonts w:ascii="Arial" w:hAnsi="Arial"/>
          <w:b/>
          <w:bCs/>
          <w:i/>
          <w:iCs/>
          <w:sz w:val="22"/>
          <w:szCs w:val="22"/>
        </w:rPr>
      </w:pPr>
      <w:r w:rsidRPr="00B07488">
        <w:rPr>
          <w:rFonts w:ascii="Arial" w:hAnsi="Arial"/>
          <w:sz w:val="22"/>
          <w:szCs w:val="22"/>
        </w:rPr>
        <w:t xml:space="preserve">Y estando en tiempo </w:t>
      </w:r>
      <w:r>
        <w:rPr>
          <w:rFonts w:ascii="Arial" w:hAnsi="Arial"/>
          <w:sz w:val="22"/>
          <w:szCs w:val="22"/>
        </w:rPr>
        <w:t>de Pent</w:t>
      </w:r>
      <w:r>
        <w:rPr>
          <w:rFonts w:ascii="Arial" w:hAnsi="Arial"/>
          <w:sz w:val="22"/>
          <w:szCs w:val="22"/>
        </w:rPr>
        <w:t>e</w:t>
      </w:r>
      <w:r>
        <w:rPr>
          <w:rFonts w:ascii="Arial" w:hAnsi="Arial"/>
          <w:sz w:val="22"/>
          <w:szCs w:val="22"/>
        </w:rPr>
        <w:t>costés,</w:t>
      </w:r>
      <w:r w:rsidRPr="00B07488">
        <w:rPr>
          <w:rFonts w:ascii="Arial" w:hAnsi="Arial"/>
          <w:sz w:val="22"/>
          <w:szCs w:val="22"/>
        </w:rPr>
        <w:t xml:space="preserve"> es importante también porque no se presta a una proclamación ingenua: “si confías, nada te va a pasar”</w:t>
      </w:r>
      <w:r>
        <w:rPr>
          <w:rFonts w:ascii="Arial" w:hAnsi="Arial"/>
          <w:sz w:val="22"/>
          <w:szCs w:val="22"/>
        </w:rPr>
        <w:t>,</w:t>
      </w:r>
      <w:r w:rsidRPr="00B07488">
        <w:rPr>
          <w:rFonts w:ascii="Arial" w:hAnsi="Arial"/>
          <w:sz w:val="22"/>
          <w:szCs w:val="22"/>
        </w:rPr>
        <w:t xml:space="preserve"> puesto que nadie confió como Jesús y sin embargo, a los ojos humanos le pasó lo peor que nos puede pasar: la tortura, la humillación y la muerte abandonado por todos. Sin embargo, el Salmo anuncia, aun en valle de sombras de muerte, el bastón o cayado de Dios nos acompaña, como acompañó a Jesús.</w:t>
      </w:r>
    </w:p>
    <w:p w:rsidR="00B07488" w:rsidRDefault="00B07488" w:rsidP="00B07488">
      <w:pPr>
        <w:tabs>
          <w:tab w:val="left" w:pos="5084"/>
        </w:tabs>
        <w:jc w:val="right"/>
        <w:rPr>
          <w:rFonts w:ascii="Arial Narrow" w:hAnsi="Arial Narrow" w:cs="Arial"/>
          <w:i/>
          <w:sz w:val="20"/>
          <w:szCs w:val="20"/>
        </w:rPr>
      </w:pPr>
      <w:r>
        <w:rPr>
          <w:rFonts w:ascii="Arial Narrow" w:hAnsi="Arial Narrow" w:cs="Arial"/>
          <w:i/>
          <w:sz w:val="20"/>
          <w:szCs w:val="20"/>
        </w:rPr>
        <w:t>Mercedes Garc</w:t>
      </w:r>
      <w:r w:rsidR="00482BDA">
        <w:rPr>
          <w:rFonts w:ascii="Arial Narrow" w:hAnsi="Arial Narrow" w:cs="Arial"/>
          <w:i/>
          <w:sz w:val="20"/>
          <w:szCs w:val="20"/>
        </w:rPr>
        <w:t>í</w:t>
      </w:r>
      <w:r>
        <w:rPr>
          <w:rFonts w:ascii="Arial Narrow" w:hAnsi="Arial Narrow" w:cs="Arial"/>
          <w:i/>
          <w:sz w:val="20"/>
          <w:szCs w:val="20"/>
        </w:rPr>
        <w:t xml:space="preserve">a </w:t>
      </w:r>
      <w:proofErr w:type="spellStart"/>
      <w:r>
        <w:rPr>
          <w:rFonts w:ascii="Arial Narrow" w:hAnsi="Arial Narrow" w:cs="Arial"/>
          <w:i/>
          <w:sz w:val="20"/>
          <w:szCs w:val="20"/>
        </w:rPr>
        <w:t>Bachman</w:t>
      </w:r>
      <w:proofErr w:type="spellEnd"/>
      <w:r>
        <w:rPr>
          <w:rFonts w:ascii="Arial Narrow" w:hAnsi="Arial Narrow" w:cs="Arial"/>
          <w:i/>
          <w:sz w:val="20"/>
          <w:szCs w:val="20"/>
        </w:rPr>
        <w:t>, en Estu</w:t>
      </w:r>
      <w:r>
        <w:rPr>
          <w:rFonts w:ascii="Arial Narrow" w:hAnsi="Arial Narrow" w:cs="Arial"/>
          <w:i/>
          <w:sz w:val="20"/>
          <w:szCs w:val="20"/>
        </w:rPr>
        <w:t>d</w:t>
      </w:r>
      <w:r>
        <w:rPr>
          <w:rFonts w:ascii="Arial Narrow" w:hAnsi="Arial Narrow" w:cs="Arial"/>
          <w:i/>
          <w:sz w:val="20"/>
          <w:szCs w:val="20"/>
        </w:rPr>
        <w:t>ios Exegético-</w:t>
      </w:r>
      <w:proofErr w:type="spellStart"/>
      <w:r>
        <w:rPr>
          <w:rFonts w:ascii="Arial Narrow" w:hAnsi="Arial Narrow" w:cs="Arial"/>
          <w:i/>
          <w:sz w:val="20"/>
          <w:szCs w:val="20"/>
        </w:rPr>
        <w:t>Homiléticosn</w:t>
      </w:r>
      <w:proofErr w:type="spellEnd"/>
      <w:r>
        <w:rPr>
          <w:rFonts w:ascii="Arial Narrow" w:hAnsi="Arial Narrow" w:cs="Arial"/>
          <w:i/>
          <w:sz w:val="20"/>
          <w:szCs w:val="20"/>
        </w:rPr>
        <w:t xml:space="preserve"> 157, ISEDET, Buenos Aires, marzo 2014.</w:t>
      </w:r>
    </w:p>
    <w:p w:rsidR="00C76CE2" w:rsidRPr="00287184" w:rsidRDefault="00C76CE2" w:rsidP="008D766E">
      <w:pPr>
        <w:tabs>
          <w:tab w:val="left" w:pos="6891"/>
        </w:tabs>
        <w:jc w:val="right"/>
        <w:rPr>
          <w:rFonts w:ascii="Arial Narrow" w:hAnsi="Arial Narrow" w:cs="Arial"/>
          <w:i/>
          <w:sz w:val="12"/>
          <w:szCs w:val="12"/>
        </w:rPr>
      </w:pPr>
    </w:p>
    <w:p w:rsidR="00005D2A" w:rsidRDefault="00B33574" w:rsidP="00B33574">
      <w:pPr>
        <w:widowControl w:val="0"/>
        <w:tabs>
          <w:tab w:val="left" w:pos="3282"/>
        </w:tabs>
        <w:autoSpaceDE w:val="0"/>
        <w:autoSpaceDN w:val="0"/>
        <w:adjustRightInd w:val="0"/>
        <w:rPr>
          <w:rFonts w:ascii="Arial" w:hAnsi="Arial" w:cs="Arial"/>
          <w:i/>
          <w:iCs/>
          <w:sz w:val="8"/>
          <w:szCs w:val="8"/>
        </w:rPr>
      </w:pPr>
      <w:r>
        <w:rPr>
          <w:rFonts w:ascii="Arial" w:hAnsi="Arial" w:cs="Arial"/>
          <w:i/>
          <w:iCs/>
          <w:sz w:val="8"/>
          <w:szCs w:val="8"/>
        </w:rPr>
        <w:tab/>
      </w:r>
    </w:p>
    <w:p w:rsidR="00CC4445" w:rsidRPr="00E045D8" w:rsidRDefault="00CC4445" w:rsidP="00CC4445">
      <w:pPr>
        <w:shd w:val="clear" w:color="auto" w:fill="669900"/>
        <w:jc w:val="both"/>
        <w:rPr>
          <w:rFonts w:ascii="Arial Narrow" w:hAnsi="Arial Narrow" w:cs="Arial"/>
          <w:sz w:val="22"/>
          <w:szCs w:val="22"/>
        </w:rPr>
      </w:pPr>
      <w:r w:rsidRPr="00B91DB3">
        <w:rPr>
          <w:rFonts w:ascii="Arial" w:hAnsi="Arial" w:cs="Arial"/>
          <w:b/>
          <w:color w:val="FFFFFF" w:themeColor="background1"/>
        </w:rPr>
        <w:t>R</w:t>
      </w:r>
      <w:r w:rsidR="00825F41">
        <w:rPr>
          <w:rFonts w:ascii="Arial" w:hAnsi="Arial" w:cs="Arial"/>
          <w:b/>
          <w:color w:val="FFFFFF" w:themeColor="background1"/>
        </w:rPr>
        <w:t>ecursos para la acción pastoral</w:t>
      </w:r>
    </w:p>
    <w:p w:rsidR="00CC4445" w:rsidRPr="00005D2A" w:rsidRDefault="00CC4445" w:rsidP="00005D2A">
      <w:pPr>
        <w:widowControl w:val="0"/>
        <w:autoSpaceDE w:val="0"/>
        <w:autoSpaceDN w:val="0"/>
        <w:adjustRightInd w:val="0"/>
        <w:rPr>
          <w:rFonts w:ascii="Arial" w:hAnsi="Arial" w:cs="Arial"/>
          <w:i/>
          <w:iCs/>
          <w:sz w:val="8"/>
          <w:szCs w:val="8"/>
        </w:rPr>
      </w:pPr>
    </w:p>
    <w:p w:rsidR="00971785" w:rsidRPr="00B91DB3" w:rsidRDefault="00971785" w:rsidP="00971785">
      <w:pPr>
        <w:widowControl w:val="0"/>
        <w:autoSpaceDE w:val="0"/>
        <w:autoSpaceDN w:val="0"/>
        <w:adjustRightInd w:val="0"/>
        <w:rPr>
          <w:rFonts w:ascii="Arial" w:hAnsi="Arial" w:cs="Arial"/>
          <w:i/>
          <w:iCs/>
          <w:sz w:val="8"/>
          <w:szCs w:val="8"/>
          <w:lang w:val="es-MX"/>
        </w:rPr>
      </w:pPr>
    </w:p>
    <w:p w:rsidR="00971785" w:rsidRPr="00B91DB3" w:rsidRDefault="00971785" w:rsidP="00A745C8">
      <w:pPr>
        <w:pStyle w:val="Prrafodelista"/>
        <w:numPr>
          <w:ilvl w:val="0"/>
          <w:numId w:val="5"/>
        </w:numPr>
        <w:tabs>
          <w:tab w:val="right" w:pos="8838"/>
        </w:tabs>
        <w:spacing w:after="80"/>
        <w:ind w:left="360"/>
        <w:rPr>
          <w:rFonts w:ascii="Arial" w:hAnsi="Arial" w:cs="Arial"/>
          <w:b/>
          <w:lang w:val="es-MX"/>
        </w:rPr>
      </w:pPr>
      <w:r>
        <w:rPr>
          <w:rFonts w:ascii="Arial" w:hAnsi="Arial" w:cs="Arial"/>
          <w:b/>
        </w:rPr>
        <w:t>Profetismo (2)</w:t>
      </w:r>
    </w:p>
    <w:p w:rsidR="00971785" w:rsidRDefault="00971785" w:rsidP="00A745C8">
      <w:pPr>
        <w:tabs>
          <w:tab w:val="right" w:pos="8838"/>
        </w:tabs>
        <w:spacing w:after="80"/>
        <w:rPr>
          <w:rFonts w:ascii="Arial" w:hAnsi="Arial" w:cs="Arial"/>
          <w:sz w:val="22"/>
          <w:szCs w:val="22"/>
          <w:lang w:val="es-MX"/>
        </w:rPr>
      </w:pPr>
      <w:r>
        <w:rPr>
          <w:rFonts w:ascii="Arial" w:hAnsi="Arial" w:cs="Arial"/>
          <w:sz w:val="22"/>
          <w:szCs w:val="22"/>
          <w:lang w:val="es-MX"/>
        </w:rPr>
        <w:t xml:space="preserve">El incesante cambio de horizontes sociales y políticos exigía una drástica revisión de la fe </w:t>
      </w:r>
      <w:proofErr w:type="spellStart"/>
      <w:r>
        <w:rPr>
          <w:rFonts w:ascii="Arial" w:hAnsi="Arial" w:cs="Arial"/>
          <w:sz w:val="22"/>
          <w:szCs w:val="22"/>
          <w:lang w:val="es-MX"/>
        </w:rPr>
        <w:t>yahvista</w:t>
      </w:r>
      <w:proofErr w:type="spellEnd"/>
      <w:r>
        <w:rPr>
          <w:rFonts w:ascii="Arial" w:hAnsi="Arial" w:cs="Arial"/>
          <w:sz w:val="22"/>
          <w:szCs w:val="22"/>
          <w:lang w:val="es-MX"/>
        </w:rPr>
        <w:t xml:space="preserve">, anclada en la alianza </w:t>
      </w:r>
      <w:proofErr w:type="spellStart"/>
      <w:r>
        <w:rPr>
          <w:rFonts w:ascii="Arial" w:hAnsi="Arial" w:cs="Arial"/>
          <w:sz w:val="22"/>
          <w:szCs w:val="22"/>
          <w:lang w:val="es-MX"/>
        </w:rPr>
        <w:t>sinaítica</w:t>
      </w:r>
      <w:proofErr w:type="spellEnd"/>
      <w:r>
        <w:rPr>
          <w:rFonts w:ascii="Arial" w:hAnsi="Arial" w:cs="Arial"/>
          <w:sz w:val="22"/>
          <w:szCs w:val="22"/>
          <w:lang w:val="es-MX"/>
        </w:rPr>
        <w:t xml:space="preserve">, siendo el templo el foco catalizador de toda religiosidad. </w:t>
      </w:r>
      <w:r>
        <w:rPr>
          <w:rFonts w:ascii="Arial" w:hAnsi="Arial" w:cs="Arial"/>
          <w:sz w:val="22"/>
          <w:szCs w:val="22"/>
          <w:lang w:val="es-MX"/>
        </w:rPr>
        <w:lastRenderedPageBreak/>
        <w:t>Pues bien, al quedar destruido el templo por Nabucodonosor (587 a.C.), con el consiguiente cautiverio babilónico, fue preciso dar un impulso casi titánico para que el “resto fiel” no incurriera en la desesperanza.</w:t>
      </w:r>
    </w:p>
    <w:p w:rsidR="00971785" w:rsidRDefault="00971785" w:rsidP="00A745C8">
      <w:pPr>
        <w:tabs>
          <w:tab w:val="right" w:pos="8838"/>
        </w:tabs>
        <w:spacing w:after="80"/>
        <w:rPr>
          <w:rFonts w:ascii="Arial" w:hAnsi="Arial" w:cs="Arial"/>
          <w:sz w:val="22"/>
          <w:szCs w:val="22"/>
          <w:lang w:val="es-MX"/>
        </w:rPr>
      </w:pPr>
      <w:r>
        <w:rPr>
          <w:rFonts w:ascii="Arial" w:hAnsi="Arial" w:cs="Arial"/>
          <w:sz w:val="22"/>
          <w:szCs w:val="22"/>
          <w:lang w:val="es-MX"/>
        </w:rPr>
        <w:t>Los profetas supieron alentarlo durante el destierro y guiarlo después hacia el camino de su liberación, por más que las vicisitudes políticas pusieran continuos frenos. Al desaparecer los profetas, el pueblo elegido se sintió desorientado. Suspiraba por la presencia de nuevos portavoces divinos dispuestos a transitar los designios de la divinidad.</w:t>
      </w:r>
    </w:p>
    <w:p w:rsidR="00971785" w:rsidRDefault="00971785" w:rsidP="00A745C8">
      <w:pPr>
        <w:tabs>
          <w:tab w:val="right" w:pos="8838"/>
        </w:tabs>
        <w:spacing w:after="80"/>
        <w:rPr>
          <w:rFonts w:ascii="Arial" w:hAnsi="Arial" w:cs="Arial"/>
          <w:sz w:val="22"/>
          <w:szCs w:val="22"/>
          <w:lang w:val="es-MX"/>
        </w:rPr>
      </w:pPr>
      <w:r>
        <w:rPr>
          <w:rFonts w:ascii="Arial" w:hAnsi="Arial" w:cs="Arial"/>
          <w:sz w:val="22"/>
          <w:szCs w:val="22"/>
          <w:lang w:val="es-MX"/>
        </w:rPr>
        <w:t>Fue preciso esperar bastante tiempo hasta que el ideal profético fue asumido por un enviado divino excepcional: Jesús de Nazaret. Éste se sitúa en su misma línea de entrega (</w:t>
      </w:r>
      <w:proofErr w:type="spellStart"/>
      <w:r>
        <w:rPr>
          <w:rFonts w:ascii="Arial" w:hAnsi="Arial" w:cs="Arial"/>
          <w:sz w:val="22"/>
          <w:szCs w:val="22"/>
          <w:lang w:val="es-MX"/>
        </w:rPr>
        <w:t>Lc</w:t>
      </w:r>
      <w:proofErr w:type="spellEnd"/>
      <w:r>
        <w:rPr>
          <w:rFonts w:ascii="Arial" w:hAnsi="Arial" w:cs="Arial"/>
          <w:sz w:val="22"/>
          <w:szCs w:val="22"/>
          <w:lang w:val="es-MX"/>
        </w:rPr>
        <w:t xml:space="preserve"> 4.24) proclamando un mensaje de denuncia y liberación (</w:t>
      </w:r>
      <w:proofErr w:type="spellStart"/>
      <w:r>
        <w:rPr>
          <w:rFonts w:ascii="Arial" w:hAnsi="Arial" w:cs="Arial"/>
          <w:sz w:val="22"/>
          <w:szCs w:val="22"/>
          <w:lang w:val="es-MX"/>
        </w:rPr>
        <w:t>Lc</w:t>
      </w:r>
      <w:proofErr w:type="spellEnd"/>
      <w:r>
        <w:rPr>
          <w:rFonts w:ascii="Arial" w:hAnsi="Arial" w:cs="Arial"/>
          <w:sz w:val="22"/>
          <w:szCs w:val="22"/>
          <w:lang w:val="es-MX"/>
        </w:rPr>
        <w:t xml:space="preserve"> 24.19-21). </w:t>
      </w:r>
    </w:p>
    <w:p w:rsidR="00971785" w:rsidRDefault="00971785" w:rsidP="00A745C8">
      <w:pPr>
        <w:tabs>
          <w:tab w:val="right" w:pos="8838"/>
        </w:tabs>
        <w:spacing w:after="80"/>
        <w:rPr>
          <w:rFonts w:ascii="Arial" w:hAnsi="Arial" w:cs="Arial"/>
          <w:sz w:val="22"/>
          <w:szCs w:val="22"/>
          <w:lang w:val="es-MX"/>
        </w:rPr>
      </w:pPr>
      <w:r>
        <w:rPr>
          <w:rFonts w:ascii="Arial" w:hAnsi="Arial" w:cs="Arial"/>
          <w:sz w:val="22"/>
          <w:szCs w:val="22"/>
          <w:lang w:val="es-MX"/>
        </w:rPr>
        <w:t xml:space="preserve">Su obra fue truncada por la muerte –cosa explicable en un profeta comprometido–, pero después la continuaron quienes, penetrados por la fuerza de su resurrección, anhelaban entronizar en el mundo la égida de justicia, paz y amor mediante una conversión a la fe </w:t>
      </w:r>
      <w:proofErr w:type="spellStart"/>
      <w:r>
        <w:rPr>
          <w:rFonts w:ascii="Arial" w:hAnsi="Arial" w:cs="Arial"/>
          <w:sz w:val="22"/>
          <w:szCs w:val="22"/>
          <w:lang w:val="es-MX"/>
        </w:rPr>
        <w:t>crística</w:t>
      </w:r>
      <w:proofErr w:type="spellEnd"/>
      <w:r>
        <w:rPr>
          <w:rFonts w:ascii="Arial" w:hAnsi="Arial" w:cs="Arial"/>
          <w:sz w:val="22"/>
          <w:szCs w:val="22"/>
          <w:lang w:val="es-MX"/>
        </w:rPr>
        <w:t xml:space="preserve"> (1 </w:t>
      </w:r>
      <w:proofErr w:type="spellStart"/>
      <w:r>
        <w:rPr>
          <w:rFonts w:ascii="Arial" w:hAnsi="Arial" w:cs="Arial"/>
          <w:sz w:val="22"/>
          <w:szCs w:val="22"/>
          <w:lang w:val="es-MX"/>
        </w:rPr>
        <w:t>Cor</w:t>
      </w:r>
      <w:proofErr w:type="spellEnd"/>
      <w:r>
        <w:rPr>
          <w:rFonts w:ascii="Arial" w:hAnsi="Arial" w:cs="Arial"/>
          <w:sz w:val="22"/>
          <w:szCs w:val="22"/>
          <w:lang w:val="es-MX"/>
        </w:rPr>
        <w:t xml:space="preserve"> 14.24-25).</w:t>
      </w:r>
    </w:p>
    <w:p w:rsidR="00971785" w:rsidRDefault="00971785" w:rsidP="00A745C8">
      <w:pPr>
        <w:tabs>
          <w:tab w:val="right" w:pos="8838"/>
        </w:tabs>
        <w:spacing w:after="80"/>
        <w:rPr>
          <w:rFonts w:ascii="Arial" w:hAnsi="Arial" w:cs="Arial"/>
          <w:sz w:val="22"/>
          <w:szCs w:val="22"/>
          <w:lang w:val="es-MX"/>
        </w:rPr>
      </w:pPr>
      <w:r>
        <w:rPr>
          <w:rFonts w:ascii="Arial" w:hAnsi="Arial" w:cs="Arial"/>
          <w:sz w:val="22"/>
          <w:szCs w:val="22"/>
          <w:lang w:val="es-MX"/>
        </w:rPr>
        <w:t xml:space="preserve">Los profetas jugaron un papel decisivo en el NT y han seguido actuando en toda la historia de la iglesia. Hoy abundan los profetas. ¿Cómo diferenciar a los verdaderos de los falsos? Solo los primeros entregan por completo su vida a instaurar en el mundo el reino mesiánico anunciado sin tregua por el profetismo </w:t>
      </w:r>
      <w:proofErr w:type="spellStart"/>
      <w:r>
        <w:rPr>
          <w:rFonts w:ascii="Arial" w:hAnsi="Arial" w:cs="Arial"/>
          <w:sz w:val="22"/>
          <w:szCs w:val="22"/>
          <w:lang w:val="es-MX"/>
        </w:rPr>
        <w:t>veterotestamentario</w:t>
      </w:r>
      <w:proofErr w:type="spellEnd"/>
      <w:r>
        <w:rPr>
          <w:rFonts w:ascii="Arial" w:hAnsi="Arial" w:cs="Arial"/>
          <w:sz w:val="22"/>
          <w:szCs w:val="22"/>
          <w:lang w:val="es-MX"/>
        </w:rPr>
        <w:t xml:space="preserve"> para convertirlo después Jesús en eje de todo su mensaje.</w:t>
      </w:r>
    </w:p>
    <w:p w:rsidR="00971785" w:rsidRPr="00374A3F" w:rsidRDefault="00971785" w:rsidP="00287184">
      <w:pPr>
        <w:tabs>
          <w:tab w:val="right" w:pos="8838"/>
        </w:tabs>
        <w:rPr>
          <w:rFonts w:ascii="Arial" w:hAnsi="Arial" w:cs="Arial"/>
          <w:sz w:val="22"/>
          <w:szCs w:val="22"/>
          <w:lang w:val="es-MX"/>
        </w:rPr>
      </w:pPr>
      <w:r>
        <w:rPr>
          <w:rFonts w:ascii="Arial" w:hAnsi="Arial" w:cs="Arial"/>
          <w:sz w:val="22"/>
          <w:szCs w:val="22"/>
          <w:lang w:val="es-MX"/>
        </w:rPr>
        <w:t>Siempre han sido los profetas quienes han conservado pura la inquietud de la fe, dándole a su vez un impulso vivencial con fuerza para engarzarla con las inquietudes pragmáticas de cuantos seres humanos pugnan  por ser felices.</w:t>
      </w:r>
    </w:p>
    <w:p w:rsidR="00971785" w:rsidRDefault="00971785" w:rsidP="00287184">
      <w:pPr>
        <w:pStyle w:val="Prrafodelista"/>
        <w:spacing w:after="0" w:line="240" w:lineRule="auto"/>
        <w:ind w:left="372"/>
        <w:jc w:val="right"/>
        <w:rPr>
          <w:rFonts w:ascii="Arial Narrow" w:hAnsi="Arial Narrow" w:cs="Arial"/>
          <w:i/>
          <w:sz w:val="18"/>
          <w:szCs w:val="18"/>
        </w:rPr>
      </w:pPr>
      <w:r w:rsidRPr="00BE2BCD">
        <w:rPr>
          <w:rFonts w:ascii="Arial Narrow" w:hAnsi="Arial Narrow" w:cs="Arial"/>
          <w:i/>
          <w:sz w:val="18"/>
          <w:szCs w:val="18"/>
        </w:rPr>
        <w:t xml:space="preserve">Antonio Salas, en </w:t>
      </w:r>
      <w:r w:rsidRPr="00BE2BCD">
        <w:rPr>
          <w:rFonts w:ascii="Arial Narrow" w:hAnsi="Arial Narrow" w:cs="Arial"/>
          <w:b/>
          <w:i/>
          <w:sz w:val="18"/>
          <w:szCs w:val="18"/>
        </w:rPr>
        <w:t>Diccionario Abreviado de Pastoral,</w:t>
      </w:r>
      <w:r w:rsidRPr="00BE2BCD">
        <w:rPr>
          <w:rFonts w:ascii="Arial Narrow" w:hAnsi="Arial Narrow" w:cs="Arial"/>
          <w:i/>
          <w:sz w:val="18"/>
          <w:szCs w:val="18"/>
        </w:rPr>
        <w:t xml:space="preserve"> Verbo Divino, España 1999.</w:t>
      </w:r>
    </w:p>
    <w:p w:rsidR="00A56878" w:rsidRPr="00235BB0" w:rsidRDefault="00A56878" w:rsidP="00A56878">
      <w:pPr>
        <w:rPr>
          <w:rFonts w:ascii="Arial" w:hAnsi="Arial" w:cs="Arial"/>
          <w:sz w:val="12"/>
          <w:szCs w:val="12"/>
        </w:rPr>
      </w:pPr>
    </w:p>
    <w:p w:rsidR="005F23DA" w:rsidRDefault="005F23DA" w:rsidP="00B02DC9">
      <w:pPr>
        <w:pStyle w:val="Prrafodelista"/>
        <w:numPr>
          <w:ilvl w:val="0"/>
          <w:numId w:val="40"/>
        </w:numPr>
        <w:spacing w:after="0"/>
        <w:rPr>
          <w:rFonts w:ascii="Arial" w:hAnsi="Arial" w:cs="Arial"/>
          <w:b/>
        </w:rPr>
      </w:pPr>
      <w:r>
        <w:rPr>
          <w:rFonts w:ascii="Arial" w:hAnsi="Arial" w:cs="Arial"/>
          <w:b/>
        </w:rPr>
        <w:t>¿Trabajamos pastoralmente con personas discapacitadas?</w:t>
      </w:r>
    </w:p>
    <w:p w:rsidR="00A56878" w:rsidRPr="005F23DA" w:rsidRDefault="00A56878" w:rsidP="00405AA5">
      <w:pPr>
        <w:spacing w:after="80"/>
        <w:rPr>
          <w:rFonts w:ascii="Arial" w:hAnsi="Arial" w:cs="Arial"/>
          <w:u w:val="single"/>
        </w:rPr>
      </w:pPr>
      <w:r w:rsidRPr="005F23DA">
        <w:rPr>
          <w:rFonts w:ascii="Arial" w:hAnsi="Arial" w:cs="Arial"/>
          <w:u w:val="single"/>
        </w:rPr>
        <w:t>Pinceladas en torno a la discapacidad en el devenir de la historia</w:t>
      </w:r>
    </w:p>
    <w:p w:rsidR="00B02DC9" w:rsidRDefault="00A56878" w:rsidP="00B02DC9">
      <w:pPr>
        <w:spacing w:after="80"/>
        <w:rPr>
          <w:rFonts w:ascii="Arial" w:hAnsi="Arial" w:cs="Arial"/>
          <w:sz w:val="22"/>
          <w:szCs w:val="22"/>
        </w:rPr>
      </w:pPr>
      <w:r w:rsidRPr="00B02DC9">
        <w:rPr>
          <w:rFonts w:ascii="Arial" w:hAnsi="Arial" w:cs="Arial"/>
          <w:sz w:val="22"/>
          <w:szCs w:val="22"/>
        </w:rPr>
        <w:t xml:space="preserve">El </w:t>
      </w:r>
      <w:r w:rsidR="00B02DC9" w:rsidRPr="00B02DC9">
        <w:rPr>
          <w:rFonts w:ascii="Arial" w:hAnsi="Arial" w:cs="Arial"/>
          <w:sz w:val="22"/>
          <w:szCs w:val="22"/>
        </w:rPr>
        <w:t>concepto de discapacidad que conocemos y manejamos ho</w:t>
      </w:r>
      <w:r w:rsidRPr="00B02DC9">
        <w:rPr>
          <w:rFonts w:ascii="Arial" w:hAnsi="Arial" w:cs="Arial"/>
          <w:sz w:val="22"/>
          <w:szCs w:val="22"/>
        </w:rPr>
        <w:t>y const</w:t>
      </w:r>
      <w:r w:rsidR="00B02DC9" w:rsidRPr="00B02DC9">
        <w:rPr>
          <w:rFonts w:ascii="Arial" w:hAnsi="Arial" w:cs="Arial"/>
          <w:sz w:val="22"/>
          <w:szCs w:val="22"/>
        </w:rPr>
        <w:t>i</w:t>
      </w:r>
      <w:r w:rsidRPr="00B02DC9">
        <w:rPr>
          <w:rFonts w:ascii="Arial" w:hAnsi="Arial" w:cs="Arial"/>
          <w:sz w:val="22"/>
          <w:szCs w:val="22"/>
        </w:rPr>
        <w:t>tuy</w:t>
      </w:r>
      <w:r w:rsidR="00204850">
        <w:rPr>
          <w:rFonts w:ascii="Arial" w:hAnsi="Arial" w:cs="Arial"/>
          <w:sz w:val="22"/>
          <w:szCs w:val="22"/>
        </w:rPr>
        <w:t>e</w:t>
      </w:r>
      <w:r w:rsidR="00B02DC9">
        <w:rPr>
          <w:rFonts w:ascii="Arial" w:hAnsi="Arial" w:cs="Arial"/>
          <w:sz w:val="22"/>
          <w:szCs w:val="22"/>
        </w:rPr>
        <w:t xml:space="preserve"> un logro del pensamie</w:t>
      </w:r>
      <w:r w:rsidRPr="00B02DC9">
        <w:rPr>
          <w:rFonts w:ascii="Arial" w:hAnsi="Arial" w:cs="Arial"/>
          <w:sz w:val="22"/>
          <w:szCs w:val="22"/>
        </w:rPr>
        <w:t xml:space="preserve">nto contemporáneo. Tuvieron que </w:t>
      </w:r>
      <w:r w:rsidR="00B02DC9">
        <w:rPr>
          <w:rFonts w:ascii="Arial" w:hAnsi="Arial" w:cs="Arial"/>
          <w:sz w:val="22"/>
          <w:szCs w:val="22"/>
        </w:rPr>
        <w:t>p</w:t>
      </w:r>
      <w:r w:rsidRPr="00B02DC9">
        <w:rPr>
          <w:rFonts w:ascii="Arial" w:hAnsi="Arial" w:cs="Arial"/>
          <w:sz w:val="22"/>
          <w:szCs w:val="22"/>
        </w:rPr>
        <w:t xml:space="preserve">asar </w:t>
      </w:r>
      <w:r w:rsidR="00B02DC9">
        <w:rPr>
          <w:rFonts w:ascii="Arial" w:hAnsi="Arial" w:cs="Arial"/>
          <w:sz w:val="22"/>
          <w:szCs w:val="22"/>
        </w:rPr>
        <w:t>muchos siglos signados por la ignoranci</w:t>
      </w:r>
      <w:r w:rsidRPr="00B02DC9">
        <w:rPr>
          <w:rFonts w:ascii="Arial" w:hAnsi="Arial" w:cs="Arial"/>
          <w:sz w:val="22"/>
          <w:szCs w:val="22"/>
        </w:rPr>
        <w:t>a, la superstición y el</w:t>
      </w:r>
      <w:r w:rsidR="00B02DC9">
        <w:rPr>
          <w:rFonts w:ascii="Arial" w:hAnsi="Arial" w:cs="Arial"/>
          <w:sz w:val="22"/>
          <w:szCs w:val="22"/>
        </w:rPr>
        <w:t xml:space="preserve"> osc</w:t>
      </w:r>
      <w:r w:rsidRPr="00B02DC9">
        <w:rPr>
          <w:rFonts w:ascii="Arial" w:hAnsi="Arial" w:cs="Arial"/>
          <w:sz w:val="22"/>
          <w:szCs w:val="22"/>
        </w:rPr>
        <w:t>urantismo antes de que pu</w:t>
      </w:r>
      <w:r w:rsidR="00B02DC9" w:rsidRPr="00B02DC9">
        <w:rPr>
          <w:rFonts w:ascii="Arial" w:hAnsi="Arial" w:cs="Arial"/>
          <w:sz w:val="22"/>
          <w:szCs w:val="22"/>
        </w:rPr>
        <w:t>d</w:t>
      </w:r>
      <w:r w:rsidRPr="00B02DC9">
        <w:rPr>
          <w:rFonts w:ascii="Arial" w:hAnsi="Arial" w:cs="Arial"/>
          <w:sz w:val="22"/>
          <w:szCs w:val="22"/>
        </w:rPr>
        <w:t xml:space="preserve">iera hablarse de la realidad </w:t>
      </w:r>
      <w:r w:rsidR="00B02DC9">
        <w:rPr>
          <w:rFonts w:ascii="Arial" w:hAnsi="Arial" w:cs="Arial"/>
          <w:sz w:val="22"/>
          <w:szCs w:val="22"/>
        </w:rPr>
        <w:t>de la discapacidad en la</w:t>
      </w:r>
      <w:r w:rsidRPr="00B02DC9">
        <w:rPr>
          <w:rFonts w:ascii="Arial" w:hAnsi="Arial" w:cs="Arial"/>
          <w:sz w:val="22"/>
          <w:szCs w:val="22"/>
        </w:rPr>
        <w:t xml:space="preserve"> vida de las personas sin utilizar términos</w:t>
      </w:r>
      <w:r w:rsidR="00B02DC9">
        <w:rPr>
          <w:rFonts w:ascii="Arial" w:hAnsi="Arial" w:cs="Arial"/>
          <w:sz w:val="22"/>
          <w:szCs w:val="22"/>
        </w:rPr>
        <w:t xml:space="preserve"> peyorativos o lesivos de la di</w:t>
      </w:r>
      <w:r w:rsidRPr="00B02DC9">
        <w:rPr>
          <w:rFonts w:ascii="Arial" w:hAnsi="Arial" w:cs="Arial"/>
          <w:sz w:val="22"/>
          <w:szCs w:val="22"/>
        </w:rPr>
        <w:t xml:space="preserve">gnidad humana. </w:t>
      </w:r>
    </w:p>
    <w:p w:rsidR="00A56878" w:rsidRDefault="00A56878" w:rsidP="00B02DC9">
      <w:pPr>
        <w:spacing w:after="80"/>
        <w:rPr>
          <w:rFonts w:ascii="Arial" w:hAnsi="Arial" w:cs="Arial"/>
          <w:sz w:val="22"/>
          <w:szCs w:val="22"/>
        </w:rPr>
      </w:pPr>
      <w:r w:rsidRPr="00B02DC9">
        <w:rPr>
          <w:rFonts w:ascii="Arial" w:hAnsi="Arial" w:cs="Arial"/>
          <w:sz w:val="22"/>
          <w:szCs w:val="22"/>
        </w:rPr>
        <w:t>Constituían, por lo visto, una “desviación de la norma”</w:t>
      </w:r>
      <w:r w:rsidR="00B02DC9">
        <w:rPr>
          <w:rFonts w:ascii="Arial" w:hAnsi="Arial" w:cs="Arial"/>
          <w:sz w:val="22"/>
          <w:szCs w:val="22"/>
        </w:rPr>
        <w:t>, o sea, a</w:t>
      </w:r>
      <w:r w:rsidRPr="00B02DC9">
        <w:rPr>
          <w:rFonts w:ascii="Arial" w:hAnsi="Arial" w:cs="Arial"/>
          <w:sz w:val="22"/>
          <w:szCs w:val="22"/>
        </w:rPr>
        <w:t>norma</w:t>
      </w:r>
      <w:r w:rsidR="00B02DC9">
        <w:rPr>
          <w:rFonts w:ascii="Arial" w:hAnsi="Arial" w:cs="Arial"/>
          <w:sz w:val="22"/>
          <w:szCs w:val="22"/>
        </w:rPr>
        <w:t>l</w:t>
      </w:r>
      <w:r w:rsidRPr="00B02DC9">
        <w:rPr>
          <w:rFonts w:ascii="Arial" w:hAnsi="Arial" w:cs="Arial"/>
          <w:sz w:val="22"/>
          <w:szCs w:val="22"/>
        </w:rPr>
        <w:t>es o, por extensión, disminu</w:t>
      </w:r>
      <w:r w:rsidR="00B02DC9">
        <w:rPr>
          <w:rFonts w:ascii="Arial" w:hAnsi="Arial" w:cs="Arial"/>
          <w:sz w:val="22"/>
          <w:szCs w:val="22"/>
        </w:rPr>
        <w:t>i</w:t>
      </w:r>
      <w:r w:rsidRPr="00B02DC9">
        <w:rPr>
          <w:rFonts w:ascii="Arial" w:hAnsi="Arial" w:cs="Arial"/>
          <w:sz w:val="22"/>
          <w:szCs w:val="22"/>
        </w:rPr>
        <w:t>d</w:t>
      </w:r>
      <w:r w:rsidR="00B02DC9" w:rsidRPr="00B02DC9">
        <w:rPr>
          <w:rFonts w:ascii="Arial" w:hAnsi="Arial" w:cs="Arial"/>
          <w:sz w:val="22"/>
          <w:szCs w:val="22"/>
        </w:rPr>
        <w:t>o</w:t>
      </w:r>
      <w:r w:rsidRPr="00B02DC9">
        <w:rPr>
          <w:rFonts w:ascii="Arial" w:hAnsi="Arial" w:cs="Arial"/>
          <w:sz w:val="22"/>
          <w:szCs w:val="22"/>
        </w:rPr>
        <w:t>s, deficientes, minusv</w:t>
      </w:r>
      <w:r w:rsidR="00B02DC9">
        <w:rPr>
          <w:rFonts w:ascii="Arial" w:hAnsi="Arial" w:cs="Arial"/>
          <w:sz w:val="22"/>
          <w:szCs w:val="22"/>
        </w:rPr>
        <w:t>álidos, co</w:t>
      </w:r>
      <w:r w:rsidRPr="00B02DC9">
        <w:rPr>
          <w:rFonts w:ascii="Arial" w:hAnsi="Arial" w:cs="Arial"/>
          <w:sz w:val="22"/>
          <w:szCs w:val="22"/>
        </w:rPr>
        <w:t>ntrahechos. Tales “eti</w:t>
      </w:r>
      <w:r w:rsidR="00B02DC9">
        <w:rPr>
          <w:rFonts w:ascii="Arial" w:hAnsi="Arial" w:cs="Arial"/>
          <w:sz w:val="22"/>
          <w:szCs w:val="22"/>
        </w:rPr>
        <w:t>q</w:t>
      </w:r>
      <w:r w:rsidRPr="00B02DC9">
        <w:rPr>
          <w:rFonts w:ascii="Arial" w:hAnsi="Arial" w:cs="Arial"/>
          <w:sz w:val="22"/>
          <w:szCs w:val="22"/>
        </w:rPr>
        <w:t xml:space="preserve">uetas” reflejaban la mentalidad </w:t>
      </w:r>
      <w:r w:rsidR="00B02DC9">
        <w:rPr>
          <w:rFonts w:ascii="Arial" w:hAnsi="Arial" w:cs="Arial"/>
          <w:sz w:val="22"/>
          <w:szCs w:val="22"/>
        </w:rPr>
        <w:t>predominante en quienes, p</w:t>
      </w:r>
      <w:r w:rsidRPr="00B02DC9">
        <w:rPr>
          <w:rFonts w:ascii="Arial" w:hAnsi="Arial" w:cs="Arial"/>
          <w:sz w:val="22"/>
          <w:szCs w:val="22"/>
        </w:rPr>
        <w:t>or considerarse normales, se cre</w:t>
      </w:r>
      <w:r w:rsidR="00B02DC9">
        <w:rPr>
          <w:rFonts w:ascii="Arial" w:hAnsi="Arial" w:cs="Arial"/>
          <w:sz w:val="22"/>
          <w:szCs w:val="22"/>
        </w:rPr>
        <w:t>í</w:t>
      </w:r>
      <w:r w:rsidRPr="00B02DC9">
        <w:rPr>
          <w:rFonts w:ascii="Arial" w:hAnsi="Arial" w:cs="Arial"/>
          <w:sz w:val="22"/>
          <w:szCs w:val="22"/>
        </w:rPr>
        <w:t>an con todo el derecho de marginar y excluir a los y las diferentes. Así,</w:t>
      </w:r>
      <w:r w:rsidR="00B02DC9">
        <w:rPr>
          <w:rFonts w:ascii="Arial" w:hAnsi="Arial" w:cs="Arial"/>
          <w:sz w:val="22"/>
          <w:szCs w:val="22"/>
        </w:rPr>
        <w:t xml:space="preserve"> en n</w:t>
      </w:r>
      <w:r w:rsidRPr="00B02DC9">
        <w:rPr>
          <w:rFonts w:ascii="Arial" w:hAnsi="Arial" w:cs="Arial"/>
          <w:sz w:val="22"/>
          <w:szCs w:val="22"/>
        </w:rPr>
        <w:t>o pocas sociedades, las actitudes frente a estas personas llegaron al extremo de su eli</w:t>
      </w:r>
      <w:r w:rsidR="00B02DC9">
        <w:rPr>
          <w:rFonts w:ascii="Arial" w:hAnsi="Arial" w:cs="Arial"/>
          <w:sz w:val="22"/>
          <w:szCs w:val="22"/>
        </w:rPr>
        <w:t>m</w:t>
      </w:r>
      <w:r w:rsidRPr="00B02DC9">
        <w:rPr>
          <w:rFonts w:ascii="Arial" w:hAnsi="Arial" w:cs="Arial"/>
          <w:sz w:val="22"/>
          <w:szCs w:val="22"/>
        </w:rPr>
        <w:t>i</w:t>
      </w:r>
      <w:r w:rsidR="00B02DC9">
        <w:rPr>
          <w:rFonts w:ascii="Arial" w:hAnsi="Arial" w:cs="Arial"/>
          <w:sz w:val="22"/>
          <w:szCs w:val="22"/>
        </w:rPr>
        <w:t>n</w:t>
      </w:r>
      <w:r w:rsidRPr="00B02DC9">
        <w:rPr>
          <w:rFonts w:ascii="Arial" w:hAnsi="Arial" w:cs="Arial"/>
          <w:sz w:val="22"/>
          <w:szCs w:val="22"/>
        </w:rPr>
        <w:t>ación física</w:t>
      </w:r>
      <w:r w:rsidR="00B02DC9" w:rsidRPr="00B02DC9">
        <w:rPr>
          <w:rFonts w:ascii="Arial" w:hAnsi="Arial" w:cs="Arial"/>
          <w:sz w:val="22"/>
          <w:szCs w:val="22"/>
        </w:rPr>
        <w:t>, con lo cual s</w:t>
      </w:r>
      <w:r w:rsidR="00B02DC9">
        <w:rPr>
          <w:rFonts w:ascii="Arial" w:hAnsi="Arial" w:cs="Arial"/>
          <w:sz w:val="22"/>
          <w:szCs w:val="22"/>
        </w:rPr>
        <w:t>e daba por terminada la molestia</w:t>
      </w:r>
      <w:r w:rsidR="00B02DC9" w:rsidRPr="00B02DC9">
        <w:rPr>
          <w:rFonts w:ascii="Arial" w:hAnsi="Arial" w:cs="Arial"/>
          <w:sz w:val="22"/>
          <w:szCs w:val="22"/>
        </w:rPr>
        <w:t xml:space="preserve"> que solían causar con su sola presencia. En </w:t>
      </w:r>
      <w:r w:rsidR="00B02DC9">
        <w:rPr>
          <w:rFonts w:ascii="Arial" w:hAnsi="Arial" w:cs="Arial"/>
          <w:sz w:val="22"/>
          <w:szCs w:val="22"/>
        </w:rPr>
        <w:t>otras, un</w:t>
      </w:r>
      <w:r w:rsidR="00B02DC9" w:rsidRPr="00B02DC9">
        <w:rPr>
          <w:rFonts w:ascii="Arial" w:hAnsi="Arial" w:cs="Arial"/>
          <w:sz w:val="22"/>
          <w:szCs w:val="22"/>
        </w:rPr>
        <w:t xml:space="preserve"> poco m</w:t>
      </w:r>
      <w:r w:rsidR="00B02DC9">
        <w:rPr>
          <w:rFonts w:ascii="Arial" w:hAnsi="Arial" w:cs="Arial"/>
          <w:sz w:val="22"/>
          <w:szCs w:val="22"/>
        </w:rPr>
        <w:t>ás piadosas, s</w:t>
      </w:r>
      <w:r w:rsidR="00B02DC9" w:rsidRPr="00B02DC9">
        <w:rPr>
          <w:rFonts w:ascii="Arial" w:hAnsi="Arial" w:cs="Arial"/>
          <w:sz w:val="22"/>
          <w:szCs w:val="22"/>
        </w:rPr>
        <w:t>e</w:t>
      </w:r>
      <w:r w:rsidR="00B02DC9">
        <w:rPr>
          <w:rFonts w:ascii="Arial" w:hAnsi="Arial" w:cs="Arial"/>
          <w:sz w:val="22"/>
          <w:szCs w:val="22"/>
        </w:rPr>
        <w:t xml:space="preserve"> </w:t>
      </w:r>
      <w:r w:rsidR="00B02DC9" w:rsidRPr="00B02DC9">
        <w:rPr>
          <w:rFonts w:ascii="Arial" w:hAnsi="Arial" w:cs="Arial"/>
          <w:sz w:val="22"/>
          <w:szCs w:val="22"/>
        </w:rPr>
        <w:t>les recluía en reformatorios y, más tarde, en las nuevas instituciones benéficas con el fin de evitar que afearan el espacio público.</w:t>
      </w:r>
    </w:p>
    <w:p w:rsidR="00B02DC9" w:rsidRDefault="00B02DC9" w:rsidP="00B02DC9">
      <w:pPr>
        <w:spacing w:after="80"/>
        <w:rPr>
          <w:rFonts w:ascii="Arial" w:hAnsi="Arial" w:cs="Arial"/>
          <w:sz w:val="22"/>
          <w:szCs w:val="22"/>
        </w:rPr>
      </w:pPr>
      <w:r>
        <w:rPr>
          <w:rFonts w:ascii="Arial" w:hAnsi="Arial" w:cs="Arial"/>
          <w:sz w:val="22"/>
          <w:szCs w:val="22"/>
        </w:rPr>
        <w:t>Dando un gran salto en el tiempo, llegamos al año 1945. Europa respira un ambiente de desolación y muerte tras el fin de la Segunda Guerra Mundial, entre cuyas secuelas figura un n</w:t>
      </w:r>
      <w:r w:rsidR="00A32281">
        <w:rPr>
          <w:rFonts w:ascii="Arial" w:hAnsi="Arial" w:cs="Arial"/>
          <w:sz w:val="22"/>
          <w:szCs w:val="22"/>
        </w:rPr>
        <w:t>úmero sig</w:t>
      </w:r>
      <w:r>
        <w:rPr>
          <w:rFonts w:ascii="Arial" w:hAnsi="Arial" w:cs="Arial"/>
          <w:sz w:val="22"/>
          <w:szCs w:val="22"/>
        </w:rPr>
        <w:t>nificativo de p</w:t>
      </w:r>
      <w:r w:rsidR="00A32281">
        <w:rPr>
          <w:rFonts w:ascii="Arial" w:hAnsi="Arial" w:cs="Arial"/>
          <w:sz w:val="22"/>
          <w:szCs w:val="22"/>
        </w:rPr>
        <w:t>e</w:t>
      </w:r>
      <w:r>
        <w:rPr>
          <w:rFonts w:ascii="Arial" w:hAnsi="Arial" w:cs="Arial"/>
          <w:sz w:val="22"/>
          <w:szCs w:val="22"/>
        </w:rPr>
        <w:t xml:space="preserve">rsonas con discapacidad. La </w:t>
      </w:r>
      <w:r w:rsidR="00A32281">
        <w:rPr>
          <w:rFonts w:ascii="Arial" w:hAnsi="Arial" w:cs="Arial"/>
          <w:sz w:val="22"/>
          <w:szCs w:val="22"/>
        </w:rPr>
        <w:t>concienc</w:t>
      </w:r>
      <w:r>
        <w:rPr>
          <w:rFonts w:ascii="Arial" w:hAnsi="Arial" w:cs="Arial"/>
          <w:sz w:val="22"/>
          <w:szCs w:val="22"/>
        </w:rPr>
        <w:t>ia social acusa el golpe: a parti</w:t>
      </w:r>
      <w:r w:rsidR="00A32281">
        <w:rPr>
          <w:rFonts w:ascii="Arial" w:hAnsi="Arial" w:cs="Arial"/>
          <w:sz w:val="22"/>
          <w:szCs w:val="22"/>
        </w:rPr>
        <w:t>r de ahora te</w:t>
      </w:r>
      <w:r>
        <w:rPr>
          <w:rFonts w:ascii="Arial" w:hAnsi="Arial" w:cs="Arial"/>
          <w:sz w:val="22"/>
          <w:szCs w:val="22"/>
        </w:rPr>
        <w:t>ndr</w:t>
      </w:r>
      <w:r w:rsidR="00A32281">
        <w:rPr>
          <w:rFonts w:ascii="Arial" w:hAnsi="Arial" w:cs="Arial"/>
          <w:sz w:val="22"/>
          <w:szCs w:val="22"/>
        </w:rPr>
        <w:t>á</w:t>
      </w:r>
      <w:r>
        <w:rPr>
          <w:rFonts w:ascii="Arial" w:hAnsi="Arial" w:cs="Arial"/>
          <w:sz w:val="22"/>
          <w:szCs w:val="22"/>
        </w:rPr>
        <w:t xml:space="preserve"> que convivir con una realidad que </w:t>
      </w:r>
      <w:r w:rsidR="00A32281">
        <w:rPr>
          <w:rFonts w:ascii="Arial" w:hAnsi="Arial" w:cs="Arial"/>
          <w:sz w:val="22"/>
          <w:szCs w:val="22"/>
        </w:rPr>
        <w:t>afecta no tan solo a unos pocos.</w:t>
      </w:r>
      <w:r>
        <w:rPr>
          <w:rFonts w:ascii="Arial" w:hAnsi="Arial" w:cs="Arial"/>
          <w:sz w:val="22"/>
          <w:szCs w:val="22"/>
        </w:rPr>
        <w:t xml:space="preserve"> </w:t>
      </w:r>
      <w:r w:rsidR="00A32281">
        <w:rPr>
          <w:rFonts w:ascii="Arial" w:hAnsi="Arial" w:cs="Arial"/>
          <w:sz w:val="22"/>
          <w:szCs w:val="22"/>
        </w:rPr>
        <w:t>Y la sociedad</w:t>
      </w:r>
      <w:r>
        <w:rPr>
          <w:rFonts w:ascii="Arial" w:hAnsi="Arial" w:cs="Arial"/>
          <w:sz w:val="22"/>
          <w:szCs w:val="22"/>
        </w:rPr>
        <w:t xml:space="preserve"> deberá asumir la responsabil</w:t>
      </w:r>
      <w:r w:rsidR="00A32281">
        <w:rPr>
          <w:rFonts w:ascii="Arial" w:hAnsi="Arial" w:cs="Arial"/>
          <w:sz w:val="22"/>
          <w:szCs w:val="22"/>
        </w:rPr>
        <w:t>idad de brindar atenc</w:t>
      </w:r>
      <w:r>
        <w:rPr>
          <w:rFonts w:ascii="Arial" w:hAnsi="Arial" w:cs="Arial"/>
          <w:sz w:val="22"/>
          <w:szCs w:val="22"/>
        </w:rPr>
        <w:t xml:space="preserve">ión  a todas esas personas, contribuyendo a su rehabilitación </w:t>
      </w:r>
      <w:r w:rsidR="00A32281">
        <w:rPr>
          <w:rFonts w:ascii="Arial" w:hAnsi="Arial" w:cs="Arial"/>
          <w:sz w:val="22"/>
          <w:szCs w:val="22"/>
        </w:rPr>
        <w:t>y posteri</w:t>
      </w:r>
      <w:r>
        <w:rPr>
          <w:rFonts w:ascii="Arial" w:hAnsi="Arial" w:cs="Arial"/>
          <w:sz w:val="22"/>
          <w:szCs w:val="22"/>
        </w:rPr>
        <w:t>o</w:t>
      </w:r>
      <w:r w:rsidR="00A32281">
        <w:rPr>
          <w:rFonts w:ascii="Arial" w:hAnsi="Arial" w:cs="Arial"/>
          <w:sz w:val="22"/>
          <w:szCs w:val="22"/>
        </w:rPr>
        <w:t>r</w:t>
      </w:r>
      <w:r>
        <w:rPr>
          <w:rFonts w:ascii="Arial" w:hAnsi="Arial" w:cs="Arial"/>
          <w:sz w:val="22"/>
          <w:szCs w:val="22"/>
        </w:rPr>
        <w:t xml:space="preserve"> reinserción en los distintos espacios de la vida pública.</w:t>
      </w:r>
    </w:p>
    <w:p w:rsidR="00A32281" w:rsidRDefault="00A32281" w:rsidP="00B02DC9">
      <w:pPr>
        <w:spacing w:after="80"/>
        <w:rPr>
          <w:rFonts w:ascii="Arial" w:hAnsi="Arial" w:cs="Arial"/>
          <w:sz w:val="22"/>
          <w:szCs w:val="22"/>
        </w:rPr>
      </w:pPr>
      <w:r>
        <w:rPr>
          <w:rFonts w:ascii="Arial" w:hAnsi="Arial" w:cs="Arial"/>
          <w:sz w:val="22"/>
          <w:szCs w:val="22"/>
        </w:rPr>
        <w:t>Sin embargo, será en el contexto de las grandes reivindicaciones sociales de los años 60 y 70 donde se darán los mayores pasos hacia el reconocimiento de las personas con discapacidad. Así, con la irrupción de la lucha por los derechos ci</w:t>
      </w:r>
      <w:r w:rsidR="001A43FB">
        <w:rPr>
          <w:rFonts w:ascii="Arial" w:hAnsi="Arial" w:cs="Arial"/>
          <w:sz w:val="22"/>
          <w:szCs w:val="22"/>
        </w:rPr>
        <w:t>viles de los negros, los movimi</w:t>
      </w:r>
      <w:r>
        <w:rPr>
          <w:rFonts w:ascii="Arial" w:hAnsi="Arial" w:cs="Arial"/>
          <w:sz w:val="22"/>
          <w:szCs w:val="22"/>
        </w:rPr>
        <w:t>entos políticos urbanos y rurales en toda la Améric</w:t>
      </w:r>
      <w:r w:rsidR="001A43FB">
        <w:rPr>
          <w:rFonts w:ascii="Arial" w:hAnsi="Arial" w:cs="Arial"/>
          <w:sz w:val="22"/>
          <w:szCs w:val="22"/>
        </w:rPr>
        <w:t>a Latina, los movimientos femin</w:t>
      </w:r>
      <w:r>
        <w:rPr>
          <w:rFonts w:ascii="Arial" w:hAnsi="Arial" w:cs="Arial"/>
          <w:sz w:val="22"/>
          <w:szCs w:val="22"/>
        </w:rPr>
        <w:t>istas y juveniles, se abri</w:t>
      </w:r>
      <w:r w:rsidR="001A43FB">
        <w:rPr>
          <w:rFonts w:ascii="Arial" w:hAnsi="Arial" w:cs="Arial"/>
          <w:sz w:val="22"/>
          <w:szCs w:val="22"/>
        </w:rPr>
        <w:t>r</w:t>
      </w:r>
      <w:r>
        <w:rPr>
          <w:rFonts w:ascii="Arial" w:hAnsi="Arial" w:cs="Arial"/>
          <w:sz w:val="22"/>
          <w:szCs w:val="22"/>
        </w:rPr>
        <w:t>á</w:t>
      </w:r>
      <w:r w:rsidR="001A43FB">
        <w:rPr>
          <w:rFonts w:ascii="Arial" w:hAnsi="Arial" w:cs="Arial"/>
          <w:sz w:val="22"/>
          <w:szCs w:val="22"/>
        </w:rPr>
        <w:t xml:space="preserve"> también el camino para la reivindicación de otros grupos marginados por su condición de minorías, como es el caso de las personas con discapacidad.</w:t>
      </w:r>
    </w:p>
    <w:p w:rsidR="001A43FB" w:rsidRDefault="00235BB0" w:rsidP="00B02DC9">
      <w:pPr>
        <w:spacing w:after="80"/>
        <w:rPr>
          <w:rFonts w:ascii="Arial" w:hAnsi="Arial" w:cs="Arial"/>
          <w:sz w:val="22"/>
          <w:szCs w:val="22"/>
        </w:rPr>
      </w:pPr>
      <w:r>
        <w:rPr>
          <w:rFonts w:ascii="Arial" w:hAnsi="Arial" w:cs="Arial"/>
          <w:sz w:val="22"/>
          <w:szCs w:val="22"/>
        </w:rPr>
        <w:t xml:space="preserve">La Organización de las Naciones Unidas, surgida poco después de concluida la Gran Guerra europea, va a marcar la pauta en este proceso de reconocimiento social de quienes viven con una discapacidad. Es de ese modo que en Diciembre de 1971 se presenta y aprueba la Declaración </w:t>
      </w:r>
      <w:r>
        <w:rPr>
          <w:rFonts w:ascii="Arial" w:hAnsi="Arial" w:cs="Arial"/>
          <w:sz w:val="22"/>
          <w:szCs w:val="22"/>
        </w:rPr>
        <w:lastRenderedPageBreak/>
        <w:t>de los Derechos de los Retrasados Mentales. Mientras que también en Diciembre, pero esta vez en 1975, es proclamada la más general Declaración de los Derechos de los Impedidos.</w:t>
      </w:r>
    </w:p>
    <w:p w:rsidR="00660D82" w:rsidRDefault="00235BB0" w:rsidP="00B02DC9">
      <w:pPr>
        <w:spacing w:after="80"/>
        <w:rPr>
          <w:rFonts w:ascii="Arial" w:hAnsi="Arial" w:cs="Arial"/>
          <w:sz w:val="22"/>
          <w:szCs w:val="22"/>
        </w:rPr>
      </w:pPr>
      <w:r>
        <w:rPr>
          <w:rFonts w:ascii="Arial" w:hAnsi="Arial" w:cs="Arial"/>
          <w:sz w:val="22"/>
          <w:szCs w:val="22"/>
        </w:rPr>
        <w:t>Miles de instituciones fo</w:t>
      </w:r>
      <w:r w:rsidR="00204850">
        <w:rPr>
          <w:rFonts w:ascii="Arial" w:hAnsi="Arial" w:cs="Arial"/>
          <w:sz w:val="22"/>
          <w:szCs w:val="22"/>
        </w:rPr>
        <w:t>r</w:t>
      </w:r>
      <w:r>
        <w:rPr>
          <w:rFonts w:ascii="Arial" w:hAnsi="Arial" w:cs="Arial"/>
          <w:sz w:val="22"/>
          <w:szCs w:val="22"/>
        </w:rPr>
        <w:t xml:space="preserve">madas por </w:t>
      </w:r>
      <w:r w:rsidR="00204850">
        <w:rPr>
          <w:rFonts w:ascii="Arial" w:hAnsi="Arial" w:cs="Arial"/>
          <w:sz w:val="22"/>
          <w:szCs w:val="22"/>
        </w:rPr>
        <w:t>los mismos afectados</w:t>
      </w:r>
      <w:r>
        <w:rPr>
          <w:rFonts w:ascii="Arial" w:hAnsi="Arial" w:cs="Arial"/>
          <w:sz w:val="22"/>
          <w:szCs w:val="22"/>
        </w:rPr>
        <w:t xml:space="preserve"> surgieron en los cinco continentes</w:t>
      </w:r>
      <w:r w:rsidR="00204850">
        <w:rPr>
          <w:rFonts w:ascii="Arial" w:hAnsi="Arial" w:cs="Arial"/>
          <w:sz w:val="22"/>
          <w:szCs w:val="22"/>
        </w:rPr>
        <w:t>, con un c</w:t>
      </w:r>
      <w:r>
        <w:rPr>
          <w:rFonts w:ascii="Arial" w:hAnsi="Arial" w:cs="Arial"/>
          <w:sz w:val="22"/>
          <w:szCs w:val="22"/>
        </w:rPr>
        <w:t>onsiderable aumento de su proyecció</w:t>
      </w:r>
      <w:r w:rsidR="00204850">
        <w:rPr>
          <w:rFonts w:ascii="Arial" w:hAnsi="Arial" w:cs="Arial"/>
          <w:sz w:val="22"/>
          <w:szCs w:val="22"/>
        </w:rPr>
        <w:t>n</w:t>
      </w:r>
      <w:r>
        <w:rPr>
          <w:rFonts w:ascii="Arial" w:hAnsi="Arial" w:cs="Arial"/>
          <w:sz w:val="22"/>
          <w:szCs w:val="22"/>
        </w:rPr>
        <w:t xml:space="preserve"> e influencia. Por </w:t>
      </w:r>
      <w:r w:rsidR="00204850">
        <w:rPr>
          <w:rFonts w:ascii="Arial" w:hAnsi="Arial" w:cs="Arial"/>
          <w:sz w:val="22"/>
          <w:szCs w:val="22"/>
        </w:rPr>
        <w:t>su parte, la Organizació</w:t>
      </w:r>
      <w:r>
        <w:rPr>
          <w:rFonts w:ascii="Arial" w:hAnsi="Arial" w:cs="Arial"/>
          <w:sz w:val="22"/>
          <w:szCs w:val="22"/>
        </w:rPr>
        <w:t xml:space="preserve">n </w:t>
      </w:r>
      <w:r w:rsidR="00204850">
        <w:rPr>
          <w:rFonts w:ascii="Arial" w:hAnsi="Arial" w:cs="Arial"/>
          <w:sz w:val="22"/>
          <w:szCs w:val="22"/>
        </w:rPr>
        <w:t>M</w:t>
      </w:r>
      <w:r>
        <w:rPr>
          <w:rFonts w:ascii="Arial" w:hAnsi="Arial" w:cs="Arial"/>
          <w:sz w:val="22"/>
          <w:szCs w:val="22"/>
        </w:rPr>
        <w:t>undial de la Salud igualmente se sumó a este em</w:t>
      </w:r>
      <w:r w:rsidR="00204850">
        <w:rPr>
          <w:rFonts w:ascii="Arial" w:hAnsi="Arial" w:cs="Arial"/>
          <w:sz w:val="22"/>
          <w:szCs w:val="22"/>
        </w:rPr>
        <w:t xml:space="preserve">peño </w:t>
      </w:r>
      <w:proofErr w:type="spellStart"/>
      <w:r w:rsidR="00204850">
        <w:rPr>
          <w:rFonts w:ascii="Arial" w:hAnsi="Arial" w:cs="Arial"/>
          <w:sz w:val="22"/>
          <w:szCs w:val="22"/>
        </w:rPr>
        <w:t>dig</w:t>
      </w:r>
      <w:r>
        <w:rPr>
          <w:rFonts w:ascii="Arial" w:hAnsi="Arial" w:cs="Arial"/>
          <w:sz w:val="22"/>
          <w:szCs w:val="22"/>
        </w:rPr>
        <w:t>nificador</w:t>
      </w:r>
      <w:proofErr w:type="spellEnd"/>
      <w:r>
        <w:rPr>
          <w:rFonts w:ascii="Arial" w:hAnsi="Arial" w:cs="Arial"/>
          <w:sz w:val="22"/>
          <w:szCs w:val="22"/>
        </w:rPr>
        <w:t xml:space="preserve"> de las personas con </w:t>
      </w:r>
      <w:r w:rsidR="00204850">
        <w:rPr>
          <w:rFonts w:ascii="Arial" w:hAnsi="Arial" w:cs="Arial"/>
          <w:sz w:val="22"/>
          <w:szCs w:val="22"/>
        </w:rPr>
        <w:t xml:space="preserve">discapacidad. Su aporte vino a llenar el vacío conceptual que en relación con la discapacidad había existido hasta entonces. </w:t>
      </w:r>
    </w:p>
    <w:p w:rsidR="00235BB0" w:rsidRDefault="00204850" w:rsidP="00B02DC9">
      <w:pPr>
        <w:spacing w:after="80"/>
        <w:rPr>
          <w:rFonts w:ascii="Arial" w:hAnsi="Arial" w:cs="Arial"/>
          <w:sz w:val="22"/>
          <w:szCs w:val="22"/>
        </w:rPr>
      </w:pPr>
      <w:r>
        <w:rPr>
          <w:rFonts w:ascii="Arial" w:hAnsi="Arial" w:cs="Arial"/>
          <w:sz w:val="22"/>
          <w:szCs w:val="22"/>
        </w:rPr>
        <w:t xml:space="preserve">En 1980 publicó un texto provisorio denominado “Clasificación Internacional de Deficiencias, Discapacidades y Minusvalías”, en el cual se expresa que Discapacidad </w:t>
      </w:r>
      <w:proofErr w:type="gramStart"/>
      <w:r>
        <w:rPr>
          <w:rFonts w:ascii="Arial" w:hAnsi="Arial" w:cs="Arial"/>
          <w:sz w:val="22"/>
          <w:szCs w:val="22"/>
        </w:rPr>
        <w:t>“ es</w:t>
      </w:r>
      <w:proofErr w:type="gramEnd"/>
      <w:r>
        <w:rPr>
          <w:rFonts w:ascii="Arial" w:hAnsi="Arial" w:cs="Arial"/>
          <w:sz w:val="22"/>
          <w:szCs w:val="22"/>
        </w:rPr>
        <w:t xml:space="preserve"> toda restricción o ausencia (debido a una deficiencia) de la capacidad de realizar una actividad en la forma o dentro del margen que se considera normal para un ser humano”. Y veinte años después, en 2001, la OMS publicó una revisión de ese texto, denominado ahora </w:t>
      </w:r>
      <w:r w:rsidR="00660D82">
        <w:rPr>
          <w:rFonts w:ascii="Arial" w:hAnsi="Arial" w:cs="Arial"/>
          <w:sz w:val="22"/>
          <w:szCs w:val="22"/>
        </w:rPr>
        <w:t>“Clasificación del Funcionamiento, de la Discapacidad y de la Salud” (CIF) y que incluye los conceptos de Actividad y Participación.</w:t>
      </w:r>
    </w:p>
    <w:p w:rsidR="00E63020" w:rsidRDefault="00660D82" w:rsidP="00B02DC9">
      <w:pPr>
        <w:spacing w:after="80"/>
        <w:rPr>
          <w:rFonts w:ascii="Arial" w:hAnsi="Arial" w:cs="Arial"/>
          <w:sz w:val="22"/>
          <w:szCs w:val="22"/>
        </w:rPr>
      </w:pPr>
      <w:r>
        <w:rPr>
          <w:rFonts w:ascii="Arial" w:hAnsi="Arial" w:cs="Arial"/>
          <w:sz w:val="22"/>
          <w:szCs w:val="22"/>
        </w:rPr>
        <w:t xml:space="preserve">Este documento </w:t>
      </w:r>
      <w:r w:rsidR="00E63020">
        <w:rPr>
          <w:rFonts w:ascii="Arial" w:hAnsi="Arial" w:cs="Arial"/>
          <w:sz w:val="22"/>
          <w:szCs w:val="22"/>
        </w:rPr>
        <w:t>reconoce la existencia de d</w:t>
      </w:r>
      <w:r>
        <w:rPr>
          <w:rFonts w:ascii="Arial" w:hAnsi="Arial" w:cs="Arial"/>
          <w:sz w:val="22"/>
          <w:szCs w:val="22"/>
        </w:rPr>
        <w:t xml:space="preserve">iversos modelos conceptuales desde los cuales se ha intentado explicar </w:t>
      </w:r>
      <w:r w:rsidR="00E63020">
        <w:rPr>
          <w:rFonts w:ascii="Arial" w:hAnsi="Arial" w:cs="Arial"/>
          <w:sz w:val="22"/>
          <w:szCs w:val="22"/>
        </w:rPr>
        <w:t>la d</w:t>
      </w:r>
      <w:r>
        <w:rPr>
          <w:rFonts w:ascii="Arial" w:hAnsi="Arial" w:cs="Arial"/>
          <w:sz w:val="22"/>
          <w:szCs w:val="22"/>
        </w:rPr>
        <w:t>i</w:t>
      </w:r>
      <w:r w:rsidR="00E63020">
        <w:rPr>
          <w:rFonts w:ascii="Arial" w:hAnsi="Arial" w:cs="Arial"/>
          <w:sz w:val="22"/>
          <w:szCs w:val="22"/>
        </w:rPr>
        <w:t>s</w:t>
      </w:r>
      <w:r>
        <w:rPr>
          <w:rFonts w:ascii="Arial" w:hAnsi="Arial" w:cs="Arial"/>
          <w:sz w:val="22"/>
          <w:szCs w:val="22"/>
        </w:rPr>
        <w:t>capacidad, entre los cuales destacamos, por un lado, el modelo m</w:t>
      </w:r>
      <w:r w:rsidR="00E63020">
        <w:rPr>
          <w:rFonts w:ascii="Arial" w:hAnsi="Arial" w:cs="Arial"/>
          <w:sz w:val="22"/>
          <w:szCs w:val="22"/>
        </w:rPr>
        <w:t>éd</w:t>
      </w:r>
      <w:r>
        <w:rPr>
          <w:rFonts w:ascii="Arial" w:hAnsi="Arial" w:cs="Arial"/>
          <w:sz w:val="22"/>
          <w:szCs w:val="22"/>
        </w:rPr>
        <w:t>ico, que considera la d</w:t>
      </w:r>
      <w:r w:rsidR="00E63020">
        <w:rPr>
          <w:rFonts w:ascii="Arial" w:hAnsi="Arial" w:cs="Arial"/>
          <w:sz w:val="22"/>
          <w:szCs w:val="22"/>
        </w:rPr>
        <w:t>i</w:t>
      </w:r>
      <w:r>
        <w:rPr>
          <w:rFonts w:ascii="Arial" w:hAnsi="Arial" w:cs="Arial"/>
          <w:sz w:val="22"/>
          <w:szCs w:val="22"/>
        </w:rPr>
        <w:t xml:space="preserve">scapacidad como un  problema </w:t>
      </w:r>
      <w:r w:rsidR="00E63020">
        <w:rPr>
          <w:rFonts w:ascii="Arial" w:hAnsi="Arial" w:cs="Arial"/>
          <w:sz w:val="22"/>
          <w:szCs w:val="22"/>
        </w:rPr>
        <w:t xml:space="preserve">directamente causado por una enfermedad, trauma o condición de salud, que requiere un tratamiento médico individual. </w:t>
      </w:r>
    </w:p>
    <w:p w:rsidR="00660D82" w:rsidRDefault="00E63020" w:rsidP="00B02DC9">
      <w:pPr>
        <w:spacing w:after="80"/>
        <w:rPr>
          <w:rFonts w:ascii="Arial" w:hAnsi="Arial" w:cs="Arial"/>
          <w:sz w:val="22"/>
          <w:szCs w:val="22"/>
        </w:rPr>
      </w:pPr>
      <w:r>
        <w:rPr>
          <w:rFonts w:ascii="Arial" w:hAnsi="Arial" w:cs="Arial"/>
          <w:sz w:val="22"/>
          <w:szCs w:val="22"/>
        </w:rPr>
        <w:t>Por otro lado se encuentra el llamado modelo social, que considera el fenómeno fundamentalmente como un  problema de origen social y principalmente centrado en la completa integración de las personas a la sociedad. Por lo tanto, es responsabilidad colectiva hacer las modificaciones ambientales necesarias para la participación plena de las personas con discapacidad en todas las áreas de la vida social.</w:t>
      </w:r>
    </w:p>
    <w:p w:rsidR="00405AA5" w:rsidRPr="00447B30" w:rsidRDefault="00405AA5" w:rsidP="00B02DC9">
      <w:pPr>
        <w:spacing w:after="80"/>
        <w:rPr>
          <w:rFonts w:ascii="Arial" w:hAnsi="Arial" w:cs="Arial"/>
          <w:sz w:val="22"/>
          <w:szCs w:val="22"/>
          <w:u w:val="single"/>
        </w:rPr>
      </w:pPr>
      <w:r w:rsidRPr="00447B30">
        <w:rPr>
          <w:rFonts w:ascii="Arial" w:hAnsi="Arial" w:cs="Arial"/>
          <w:sz w:val="22"/>
          <w:szCs w:val="22"/>
          <w:u w:val="single"/>
        </w:rPr>
        <w:t>Respuesta de las iglesias</w:t>
      </w:r>
    </w:p>
    <w:p w:rsidR="00405AA5" w:rsidRDefault="00405AA5" w:rsidP="00B02DC9">
      <w:pPr>
        <w:spacing w:after="80"/>
        <w:rPr>
          <w:rFonts w:ascii="Arial" w:hAnsi="Arial" w:cs="Arial"/>
          <w:sz w:val="22"/>
          <w:szCs w:val="22"/>
        </w:rPr>
      </w:pPr>
      <w:r>
        <w:rPr>
          <w:rFonts w:ascii="Arial" w:hAnsi="Arial" w:cs="Arial"/>
          <w:sz w:val="22"/>
          <w:szCs w:val="22"/>
        </w:rPr>
        <w:t>Paradójicamente, las iglesias en América Latina están entre las instituciones de carácter social que más tarde han llegado a preocuparse de forma integral por las personas con  di</w:t>
      </w:r>
      <w:r w:rsidR="00447B30">
        <w:rPr>
          <w:rFonts w:ascii="Arial" w:hAnsi="Arial" w:cs="Arial"/>
          <w:sz w:val="22"/>
          <w:szCs w:val="22"/>
        </w:rPr>
        <w:t>s</w:t>
      </w:r>
      <w:r>
        <w:rPr>
          <w:rFonts w:ascii="Arial" w:hAnsi="Arial" w:cs="Arial"/>
          <w:sz w:val="22"/>
          <w:szCs w:val="22"/>
        </w:rPr>
        <w:t>capacidad. Y afirmo que e</w:t>
      </w:r>
      <w:r w:rsidR="00447B30">
        <w:rPr>
          <w:rFonts w:ascii="Arial" w:hAnsi="Arial" w:cs="Arial"/>
          <w:sz w:val="22"/>
          <w:szCs w:val="22"/>
        </w:rPr>
        <w:t>s una paradoja porque para el cristian</w:t>
      </w:r>
      <w:r>
        <w:rPr>
          <w:rFonts w:ascii="Arial" w:hAnsi="Arial" w:cs="Arial"/>
          <w:sz w:val="22"/>
          <w:szCs w:val="22"/>
        </w:rPr>
        <w:t>o</w:t>
      </w:r>
      <w:r w:rsidR="00447B30">
        <w:rPr>
          <w:rFonts w:ascii="Arial" w:hAnsi="Arial" w:cs="Arial"/>
          <w:sz w:val="22"/>
          <w:szCs w:val="22"/>
        </w:rPr>
        <w:t xml:space="preserve"> o cristiana</w:t>
      </w:r>
      <w:r>
        <w:rPr>
          <w:rFonts w:ascii="Arial" w:hAnsi="Arial" w:cs="Arial"/>
          <w:sz w:val="22"/>
          <w:szCs w:val="22"/>
        </w:rPr>
        <w:t>, el evangeli</w:t>
      </w:r>
      <w:r w:rsidR="00447B30">
        <w:rPr>
          <w:rFonts w:ascii="Arial" w:hAnsi="Arial" w:cs="Arial"/>
          <w:sz w:val="22"/>
          <w:szCs w:val="22"/>
        </w:rPr>
        <w:t>o de J</w:t>
      </w:r>
      <w:r>
        <w:rPr>
          <w:rFonts w:ascii="Arial" w:hAnsi="Arial" w:cs="Arial"/>
          <w:sz w:val="22"/>
          <w:szCs w:val="22"/>
        </w:rPr>
        <w:t>esucristo constituye el marco ideal para el reconocimiento y el enaltecimiento</w:t>
      </w:r>
      <w:r w:rsidR="00447B30">
        <w:rPr>
          <w:rFonts w:ascii="Arial" w:hAnsi="Arial" w:cs="Arial"/>
          <w:sz w:val="22"/>
          <w:szCs w:val="22"/>
        </w:rPr>
        <w:t xml:space="preserve"> de la dignidad de todos los se</w:t>
      </w:r>
      <w:r>
        <w:rPr>
          <w:rFonts w:ascii="Arial" w:hAnsi="Arial" w:cs="Arial"/>
          <w:sz w:val="22"/>
          <w:szCs w:val="22"/>
        </w:rPr>
        <w:t>res humanos</w:t>
      </w:r>
      <w:r w:rsidR="00447B30">
        <w:rPr>
          <w:rFonts w:ascii="Arial" w:hAnsi="Arial" w:cs="Arial"/>
          <w:sz w:val="22"/>
          <w:szCs w:val="22"/>
        </w:rPr>
        <w:t xml:space="preserve"> como criaturas de Dios.</w:t>
      </w:r>
    </w:p>
    <w:p w:rsidR="00447B30" w:rsidRDefault="00447B30" w:rsidP="00B02DC9">
      <w:pPr>
        <w:spacing w:after="80"/>
        <w:rPr>
          <w:rFonts w:ascii="Arial" w:hAnsi="Arial" w:cs="Arial"/>
          <w:sz w:val="22"/>
          <w:szCs w:val="22"/>
        </w:rPr>
      </w:pPr>
      <w:r>
        <w:rPr>
          <w:rFonts w:ascii="Arial" w:hAnsi="Arial" w:cs="Arial"/>
          <w:sz w:val="22"/>
          <w:szCs w:val="22"/>
        </w:rPr>
        <w:t>Se puede decir que todavía  muchas de las comunidades cristianas no han logrado superar el enfoque de la beneficencia, por lo que las personas con discapacidad acaban convertidas en objetos de caridad y no en sujetos necesitados también de vivir la Buena Noticia de Salvación.</w:t>
      </w:r>
    </w:p>
    <w:p w:rsidR="00447B30" w:rsidRDefault="00447B30" w:rsidP="00B02DC9">
      <w:pPr>
        <w:spacing w:after="80"/>
        <w:rPr>
          <w:rFonts w:ascii="Arial" w:hAnsi="Arial" w:cs="Arial"/>
          <w:sz w:val="22"/>
          <w:szCs w:val="22"/>
        </w:rPr>
      </w:pPr>
      <w:r>
        <w:rPr>
          <w:rFonts w:ascii="Arial" w:hAnsi="Arial" w:cs="Arial"/>
          <w:sz w:val="22"/>
          <w:szCs w:val="22"/>
        </w:rPr>
        <w:t xml:space="preserve">En el otro extremo, sin duda degradante y hasta tal vez en mayor medida que el anterior, se encuentran las iglesias que se inscriben en las corrientes fundamentalistas, </w:t>
      </w:r>
      <w:r w:rsidR="00F407F6">
        <w:rPr>
          <w:rFonts w:ascii="Arial" w:hAnsi="Arial" w:cs="Arial"/>
          <w:sz w:val="22"/>
          <w:szCs w:val="22"/>
        </w:rPr>
        <w:t>d</w:t>
      </w:r>
      <w:r>
        <w:rPr>
          <w:rFonts w:ascii="Arial" w:hAnsi="Arial" w:cs="Arial"/>
          <w:sz w:val="22"/>
          <w:szCs w:val="22"/>
        </w:rPr>
        <w:t>onde las personas con discapacidad son manipuladas en sus necesidades y expectativas al ser culpadas por su “falta de fe”, siendo esta la supuesta causa que impiden que sean sanadas de sus discapacidades. O bien, las a</w:t>
      </w:r>
      <w:r w:rsidR="00F407F6">
        <w:rPr>
          <w:rFonts w:ascii="Arial" w:hAnsi="Arial" w:cs="Arial"/>
          <w:sz w:val="22"/>
          <w:szCs w:val="22"/>
        </w:rPr>
        <w:t>cusan</w:t>
      </w:r>
      <w:r>
        <w:rPr>
          <w:rFonts w:ascii="Arial" w:hAnsi="Arial" w:cs="Arial"/>
          <w:sz w:val="22"/>
          <w:szCs w:val="22"/>
        </w:rPr>
        <w:t xml:space="preserve"> de estar poseídas por demonios que es necesario exorcizar. Asimismo, </w:t>
      </w:r>
      <w:r w:rsidR="00F407F6">
        <w:rPr>
          <w:rFonts w:ascii="Arial" w:hAnsi="Arial" w:cs="Arial"/>
          <w:sz w:val="22"/>
          <w:szCs w:val="22"/>
        </w:rPr>
        <w:t>suelen afirmar que Dios manifiesta su gl</w:t>
      </w:r>
      <w:r>
        <w:rPr>
          <w:rFonts w:ascii="Arial" w:hAnsi="Arial" w:cs="Arial"/>
          <w:sz w:val="22"/>
          <w:szCs w:val="22"/>
        </w:rPr>
        <w:t xml:space="preserve">oria y su poder por medio de los sufrimientos de quienes tienen una discapacidad, cuando </w:t>
      </w:r>
      <w:r w:rsidR="00F407F6">
        <w:rPr>
          <w:rFonts w:ascii="Arial" w:hAnsi="Arial" w:cs="Arial"/>
          <w:sz w:val="22"/>
          <w:szCs w:val="22"/>
        </w:rPr>
        <w:t>no responsabi</w:t>
      </w:r>
      <w:r>
        <w:rPr>
          <w:rFonts w:ascii="Arial" w:hAnsi="Arial" w:cs="Arial"/>
          <w:sz w:val="22"/>
          <w:szCs w:val="22"/>
        </w:rPr>
        <w:t>lizan por la discapacidad a los pecados de los padres o de las propias personas con discapacidad.</w:t>
      </w:r>
    </w:p>
    <w:p w:rsidR="00F407F6" w:rsidRDefault="00F407F6" w:rsidP="00B02DC9">
      <w:pPr>
        <w:spacing w:after="80"/>
        <w:rPr>
          <w:rFonts w:ascii="Arial" w:hAnsi="Arial" w:cs="Arial"/>
          <w:sz w:val="22"/>
          <w:szCs w:val="22"/>
        </w:rPr>
      </w:pPr>
      <w:r>
        <w:rPr>
          <w:rFonts w:ascii="Arial" w:hAnsi="Arial" w:cs="Arial"/>
          <w:sz w:val="22"/>
          <w:szCs w:val="22"/>
        </w:rPr>
        <w:t>Por supuesto que en ninguno de los dos casos figuran la inclusión y la participación en igualdad de oportunidades como meta u objetivo del trabajo misionero y de evangelización. Ello hace que las personas con discapacidad muchas veces no representan ni siquiera un número en los libros de membresía de las iglesias, razón por la cual me es imposible hablar en términos estadísticos acerca de la presencia de estas personas en las comunidades de fe de nuestro continente.</w:t>
      </w:r>
    </w:p>
    <w:p w:rsidR="00F407F6" w:rsidRDefault="00F407F6" w:rsidP="00B02DC9">
      <w:pPr>
        <w:spacing w:after="80"/>
        <w:rPr>
          <w:rFonts w:ascii="Arial" w:hAnsi="Arial" w:cs="Arial"/>
          <w:sz w:val="22"/>
          <w:szCs w:val="22"/>
        </w:rPr>
      </w:pPr>
      <w:r>
        <w:rPr>
          <w:rFonts w:ascii="Arial" w:hAnsi="Arial" w:cs="Arial"/>
          <w:sz w:val="22"/>
          <w:szCs w:val="22"/>
        </w:rPr>
        <w:t>Algo, sin embargo, puedo aportar en esta dirección. En 1990, las iglesias cubanas registraban una cifra que no rebasaba las 74 personas con discapacidad vinculadas las mismas. Ya para el año 2000, el número ascendió a 1402. En este significativo incremento tuvo mucho que ver la labor por la integración eclesial emprendida por la Pastoral con Personas Diferentemente Capacitadas del Consejo de Iglesias de Cuba, desde los mismos inicios de la década del 90.</w:t>
      </w:r>
    </w:p>
    <w:p w:rsidR="00F407F6" w:rsidRDefault="00F407F6" w:rsidP="00B02DC9">
      <w:pPr>
        <w:spacing w:after="80"/>
        <w:rPr>
          <w:rFonts w:ascii="Arial" w:hAnsi="Arial" w:cs="Arial"/>
          <w:sz w:val="22"/>
          <w:szCs w:val="22"/>
        </w:rPr>
      </w:pPr>
      <w:r>
        <w:rPr>
          <w:rFonts w:ascii="Arial" w:hAnsi="Arial" w:cs="Arial"/>
          <w:sz w:val="22"/>
          <w:szCs w:val="22"/>
        </w:rPr>
        <w:t xml:space="preserve">Pero también en otras naciones de Latinoamérica podemos encontrar buenos ejemplos de trabajos con un enfoque integrador de las personas con discapacidad </w:t>
      </w:r>
      <w:r w:rsidR="00F64167">
        <w:rPr>
          <w:rFonts w:ascii="Arial" w:hAnsi="Arial" w:cs="Arial"/>
          <w:sz w:val="22"/>
          <w:szCs w:val="22"/>
        </w:rPr>
        <w:t>en algunas</w:t>
      </w:r>
      <w:r>
        <w:rPr>
          <w:rFonts w:ascii="Arial" w:hAnsi="Arial" w:cs="Arial"/>
          <w:sz w:val="22"/>
          <w:szCs w:val="22"/>
        </w:rPr>
        <w:t xml:space="preserve"> iglesias</w:t>
      </w:r>
      <w:r w:rsidR="00F64167">
        <w:rPr>
          <w:rFonts w:ascii="Arial" w:hAnsi="Arial" w:cs="Arial"/>
          <w:sz w:val="22"/>
          <w:szCs w:val="22"/>
        </w:rPr>
        <w:t xml:space="preserve">. Aquí destacan la Iglesia evangélica de Confesión Luterana y la Diócesis Episcopal del Sur, en Brasil, en tanto que específicamente en el ministerio con personas sordas o </w:t>
      </w:r>
      <w:proofErr w:type="spellStart"/>
      <w:r w:rsidR="00F64167">
        <w:rPr>
          <w:rFonts w:ascii="Arial" w:hAnsi="Arial" w:cs="Arial"/>
          <w:sz w:val="22"/>
          <w:szCs w:val="22"/>
        </w:rPr>
        <w:t>hipoacúsicas</w:t>
      </w:r>
      <w:proofErr w:type="spellEnd"/>
      <w:r w:rsidR="00F64167">
        <w:rPr>
          <w:rFonts w:ascii="Arial" w:hAnsi="Arial" w:cs="Arial"/>
          <w:sz w:val="22"/>
          <w:szCs w:val="22"/>
        </w:rPr>
        <w:t xml:space="preserve">, sobresale el </w:t>
      </w:r>
      <w:r w:rsidR="00F64167">
        <w:rPr>
          <w:rFonts w:ascii="Arial" w:hAnsi="Arial" w:cs="Arial"/>
          <w:sz w:val="22"/>
          <w:szCs w:val="22"/>
        </w:rPr>
        <w:lastRenderedPageBreak/>
        <w:t>trabajo que vienen desarrollando las Convenciones Bautistas en Venezuela, República Dominicana, Colombia y Chile.</w:t>
      </w:r>
    </w:p>
    <w:p w:rsidR="00F64167" w:rsidRDefault="00F64167" w:rsidP="00B02DC9">
      <w:pPr>
        <w:spacing w:after="80"/>
        <w:rPr>
          <w:rFonts w:ascii="Arial" w:hAnsi="Arial" w:cs="Arial"/>
          <w:sz w:val="22"/>
          <w:szCs w:val="22"/>
        </w:rPr>
      </w:pPr>
      <w:r>
        <w:rPr>
          <w:rFonts w:ascii="Arial" w:hAnsi="Arial" w:cs="Arial"/>
          <w:sz w:val="22"/>
          <w:szCs w:val="22"/>
        </w:rPr>
        <w:t>La presencia de la Red Ecuménica en Defensa de las Personas con Discapacidad (EDAN) del Consejo mundial de Iglesias ha significado un notable estímulo para muchas iglesias, las cuales han ido tomando conciencia acerca de la necesidad de la inclusión y la participación plena de las personas con discapacidad en la vida y misión de las mismas. Especial importancia cobra en este sentido el trabajo de la Red en la organización de los encuentros anuales de indígenas con discapacidad en comunidades de Ecuador.</w:t>
      </w:r>
    </w:p>
    <w:p w:rsidR="008D08DB" w:rsidRDefault="008D08DB" w:rsidP="00B02DC9">
      <w:pPr>
        <w:spacing w:after="80"/>
        <w:rPr>
          <w:rFonts w:ascii="Arial" w:hAnsi="Arial" w:cs="Arial"/>
          <w:sz w:val="22"/>
          <w:szCs w:val="22"/>
        </w:rPr>
      </w:pPr>
      <w:r>
        <w:rPr>
          <w:rFonts w:ascii="Arial" w:hAnsi="Arial" w:cs="Arial"/>
          <w:sz w:val="22"/>
          <w:szCs w:val="22"/>
        </w:rPr>
        <w:t xml:space="preserve">A menos que nos involucremos todos de inmediato en la promoción de una conciencia y una voluntad políticas por acciones concretas de integración y de apertura de espacios y oportunidades para la participación de las personas con discapacidad, una abrumadora mayoría de estas personas continuarán en franco deterioro, constituyendo la discapacidad en </w:t>
      </w:r>
      <w:proofErr w:type="spellStart"/>
      <w:r>
        <w:rPr>
          <w:rFonts w:ascii="Arial" w:hAnsi="Arial" w:cs="Arial"/>
          <w:sz w:val="22"/>
          <w:szCs w:val="22"/>
        </w:rPr>
        <w:t>pretextio</w:t>
      </w:r>
      <w:proofErr w:type="spellEnd"/>
      <w:r>
        <w:rPr>
          <w:rFonts w:ascii="Arial" w:hAnsi="Arial" w:cs="Arial"/>
          <w:sz w:val="22"/>
          <w:szCs w:val="22"/>
        </w:rPr>
        <w:t xml:space="preserve"> para la marginación, la segregación y la exclusión.</w:t>
      </w:r>
    </w:p>
    <w:p w:rsidR="008D08DB" w:rsidRDefault="008D08DB" w:rsidP="00B02DC9">
      <w:pPr>
        <w:spacing w:after="80"/>
        <w:rPr>
          <w:rFonts w:ascii="Arial" w:hAnsi="Arial" w:cs="Arial"/>
          <w:sz w:val="22"/>
          <w:szCs w:val="22"/>
        </w:rPr>
      </w:pPr>
      <w:r>
        <w:rPr>
          <w:rFonts w:ascii="Arial" w:hAnsi="Arial" w:cs="Arial"/>
          <w:sz w:val="22"/>
          <w:szCs w:val="22"/>
        </w:rPr>
        <w:t>Dicho de otra manera, las personas con limitaciones físicas, sensoriales o mentales suelen ser discapacitadas  no debido a afecciones diagn</w:t>
      </w:r>
      <w:r w:rsidR="00721BBB">
        <w:rPr>
          <w:rFonts w:ascii="Arial" w:hAnsi="Arial" w:cs="Arial"/>
          <w:sz w:val="22"/>
          <w:szCs w:val="22"/>
        </w:rPr>
        <w:t>osticadas, sino a causa de la ex</w:t>
      </w:r>
      <w:r>
        <w:rPr>
          <w:rFonts w:ascii="Arial" w:hAnsi="Arial" w:cs="Arial"/>
          <w:sz w:val="22"/>
          <w:szCs w:val="22"/>
        </w:rPr>
        <w:t>clusión de las oportunidades educativas, laborales y de los servicios p</w:t>
      </w:r>
      <w:r w:rsidR="00721BBB">
        <w:rPr>
          <w:rFonts w:ascii="Arial" w:hAnsi="Arial" w:cs="Arial"/>
          <w:sz w:val="22"/>
          <w:szCs w:val="22"/>
        </w:rPr>
        <w:t>úb</w:t>
      </w:r>
      <w:r>
        <w:rPr>
          <w:rFonts w:ascii="Arial" w:hAnsi="Arial" w:cs="Arial"/>
          <w:sz w:val="22"/>
          <w:szCs w:val="22"/>
        </w:rPr>
        <w:t xml:space="preserve">licos. Este </w:t>
      </w:r>
      <w:r w:rsidR="00721BBB">
        <w:rPr>
          <w:rFonts w:ascii="Arial" w:hAnsi="Arial" w:cs="Arial"/>
          <w:sz w:val="22"/>
          <w:szCs w:val="22"/>
        </w:rPr>
        <w:t>excl</w:t>
      </w:r>
      <w:r>
        <w:rPr>
          <w:rFonts w:ascii="Arial" w:hAnsi="Arial" w:cs="Arial"/>
          <w:sz w:val="22"/>
          <w:szCs w:val="22"/>
        </w:rPr>
        <w:t>usi</w:t>
      </w:r>
      <w:r w:rsidR="00721BBB">
        <w:rPr>
          <w:rFonts w:ascii="Arial" w:hAnsi="Arial" w:cs="Arial"/>
          <w:sz w:val="22"/>
          <w:szCs w:val="22"/>
        </w:rPr>
        <w:t>ón se t</w:t>
      </w:r>
      <w:r>
        <w:rPr>
          <w:rFonts w:ascii="Arial" w:hAnsi="Arial" w:cs="Arial"/>
          <w:sz w:val="22"/>
          <w:szCs w:val="22"/>
        </w:rPr>
        <w:t>raduce en pobreza y esta pobreza, en lo que constituye un c</w:t>
      </w:r>
      <w:r w:rsidR="00721BBB">
        <w:rPr>
          <w:rFonts w:ascii="Arial" w:hAnsi="Arial" w:cs="Arial"/>
          <w:sz w:val="22"/>
          <w:szCs w:val="22"/>
        </w:rPr>
        <w:t>írculo vi</w:t>
      </w:r>
      <w:r>
        <w:rPr>
          <w:rFonts w:ascii="Arial" w:hAnsi="Arial" w:cs="Arial"/>
          <w:sz w:val="22"/>
          <w:szCs w:val="22"/>
        </w:rPr>
        <w:t>cioso,</w:t>
      </w:r>
      <w:r w:rsidR="00721BBB">
        <w:rPr>
          <w:rFonts w:ascii="Arial" w:hAnsi="Arial" w:cs="Arial"/>
          <w:sz w:val="22"/>
          <w:szCs w:val="22"/>
        </w:rPr>
        <w:t xml:space="preserve"> aumenta la discapacidad por cu</w:t>
      </w:r>
      <w:r>
        <w:rPr>
          <w:rFonts w:ascii="Arial" w:hAnsi="Arial" w:cs="Arial"/>
          <w:sz w:val="22"/>
          <w:szCs w:val="22"/>
        </w:rPr>
        <w:t>anto increment</w:t>
      </w:r>
      <w:r w:rsidR="00721BBB">
        <w:rPr>
          <w:rFonts w:ascii="Arial" w:hAnsi="Arial" w:cs="Arial"/>
          <w:sz w:val="22"/>
          <w:szCs w:val="22"/>
        </w:rPr>
        <w:t>a</w:t>
      </w:r>
      <w:r>
        <w:rPr>
          <w:rFonts w:ascii="Arial" w:hAnsi="Arial" w:cs="Arial"/>
          <w:sz w:val="22"/>
          <w:szCs w:val="22"/>
        </w:rPr>
        <w:t xml:space="preserve"> la vulnerabilidad de las personas ante problemas como desnutrición, enfermedades y condiciones </w:t>
      </w:r>
      <w:r w:rsidR="00721BBB">
        <w:rPr>
          <w:rFonts w:ascii="Arial" w:hAnsi="Arial" w:cs="Arial"/>
          <w:sz w:val="22"/>
          <w:szCs w:val="22"/>
        </w:rPr>
        <w:t>de v</w:t>
      </w:r>
      <w:r>
        <w:rPr>
          <w:rFonts w:ascii="Arial" w:hAnsi="Arial" w:cs="Arial"/>
          <w:sz w:val="22"/>
          <w:szCs w:val="22"/>
        </w:rPr>
        <w:t>ida y trabajo poco seguras.</w:t>
      </w:r>
    </w:p>
    <w:p w:rsidR="00E63020" w:rsidRPr="00C83D9B" w:rsidRDefault="00E63020" w:rsidP="00721BBB">
      <w:pPr>
        <w:spacing w:after="80"/>
        <w:ind w:left="3540"/>
        <w:jc w:val="right"/>
        <w:rPr>
          <w:rFonts w:ascii="Arial Narrow" w:hAnsi="Arial Narrow" w:cs="Arial"/>
          <w:i/>
          <w:sz w:val="20"/>
          <w:szCs w:val="20"/>
        </w:rPr>
      </w:pPr>
      <w:r w:rsidRPr="00C83D9B">
        <w:rPr>
          <w:rFonts w:ascii="Arial Narrow" w:hAnsi="Arial Narrow" w:cs="Arial"/>
          <w:b/>
          <w:i/>
          <w:sz w:val="20"/>
          <w:szCs w:val="20"/>
        </w:rPr>
        <w:t>Red Ecuménica en Defensa de las Personas con Discapacidad</w:t>
      </w:r>
      <w:r w:rsidRPr="00C83D9B">
        <w:rPr>
          <w:rFonts w:ascii="Arial Narrow" w:hAnsi="Arial Narrow" w:cs="Arial"/>
          <w:i/>
          <w:sz w:val="20"/>
          <w:szCs w:val="20"/>
        </w:rPr>
        <w:t>, EDAN América Latina</w:t>
      </w:r>
      <w:r w:rsidR="00721BBB">
        <w:rPr>
          <w:rFonts w:ascii="Arial Narrow" w:hAnsi="Arial Narrow" w:cs="Arial"/>
          <w:i/>
          <w:sz w:val="20"/>
          <w:szCs w:val="20"/>
        </w:rPr>
        <w:t xml:space="preserve">, Buenos Aires, 2011, </w:t>
      </w:r>
      <w:proofErr w:type="spellStart"/>
      <w:r w:rsidR="00721BBB">
        <w:rPr>
          <w:rFonts w:ascii="Arial Narrow" w:hAnsi="Arial Narrow" w:cs="Arial"/>
          <w:i/>
          <w:sz w:val="20"/>
          <w:szCs w:val="20"/>
        </w:rPr>
        <w:t>pp</w:t>
      </w:r>
      <w:proofErr w:type="spellEnd"/>
      <w:r w:rsidR="00721BBB">
        <w:rPr>
          <w:rFonts w:ascii="Arial Narrow" w:hAnsi="Arial Narrow" w:cs="Arial"/>
          <w:i/>
          <w:sz w:val="20"/>
          <w:szCs w:val="20"/>
        </w:rPr>
        <w:t xml:space="preserve"> 20-3</w:t>
      </w:r>
      <w:r w:rsidR="00C83D9B" w:rsidRPr="00C83D9B">
        <w:rPr>
          <w:rFonts w:ascii="Arial Narrow" w:hAnsi="Arial Narrow" w:cs="Arial"/>
          <w:i/>
          <w:sz w:val="20"/>
          <w:szCs w:val="20"/>
        </w:rPr>
        <w:t>5</w:t>
      </w:r>
      <w:r w:rsidR="00721BBB">
        <w:rPr>
          <w:rFonts w:ascii="Arial Narrow" w:hAnsi="Arial Narrow" w:cs="Arial"/>
          <w:i/>
          <w:sz w:val="20"/>
          <w:szCs w:val="20"/>
        </w:rPr>
        <w:t>, resumen y adaptación de GBH</w:t>
      </w:r>
      <w:r w:rsidR="00C83D9B" w:rsidRPr="00C83D9B">
        <w:rPr>
          <w:rFonts w:ascii="Arial Narrow" w:hAnsi="Arial Narrow" w:cs="Arial"/>
          <w:i/>
          <w:sz w:val="20"/>
          <w:szCs w:val="20"/>
        </w:rPr>
        <w:t>.</w:t>
      </w:r>
    </w:p>
    <w:p w:rsidR="00971785" w:rsidRPr="00F37519" w:rsidRDefault="00287184" w:rsidP="00287184">
      <w:pPr>
        <w:widowControl w:val="0"/>
        <w:tabs>
          <w:tab w:val="left" w:pos="6686"/>
        </w:tabs>
        <w:autoSpaceDE w:val="0"/>
        <w:autoSpaceDN w:val="0"/>
        <w:adjustRightInd w:val="0"/>
        <w:spacing w:after="100"/>
        <w:rPr>
          <w:rFonts w:ascii="Arial" w:hAnsi="Arial" w:cs="Arial"/>
          <w:i/>
          <w:iCs/>
          <w:sz w:val="8"/>
          <w:szCs w:val="8"/>
          <w:lang w:val="es-AR"/>
        </w:rPr>
      </w:pPr>
      <w:r>
        <w:rPr>
          <w:rFonts w:ascii="Arial" w:hAnsi="Arial" w:cs="Arial"/>
          <w:i/>
          <w:iCs/>
          <w:sz w:val="8"/>
          <w:szCs w:val="8"/>
          <w:lang w:val="es-AR"/>
        </w:rPr>
        <w:tab/>
      </w:r>
    </w:p>
    <w:p w:rsidR="001643C2" w:rsidRPr="001643C2" w:rsidRDefault="001643C2" w:rsidP="001643C2">
      <w:pPr>
        <w:shd w:val="clear" w:color="auto" w:fill="669900"/>
      </w:pPr>
      <w:r>
        <w:rPr>
          <w:rFonts w:ascii="Arial" w:hAnsi="Arial" w:cs="Arial"/>
          <w:b/>
          <w:color w:val="FFFFFF" w:themeColor="background1"/>
        </w:rPr>
        <w:t>Recursos para la liturgia del culto comunitario</w:t>
      </w:r>
    </w:p>
    <w:p w:rsidR="00971785" w:rsidRPr="00F16B0E" w:rsidRDefault="00971785" w:rsidP="00971785">
      <w:pPr>
        <w:rPr>
          <w:rFonts w:ascii="Arial" w:hAnsi="Arial" w:cs="Arial"/>
          <w:b/>
          <w:sz w:val="8"/>
          <w:szCs w:val="8"/>
        </w:rPr>
      </w:pPr>
    </w:p>
    <w:p w:rsidR="003C074C" w:rsidRPr="00E1153F" w:rsidRDefault="003C074C" w:rsidP="0004416C">
      <w:pPr>
        <w:pStyle w:val="Default"/>
        <w:numPr>
          <w:ilvl w:val="0"/>
          <w:numId w:val="11"/>
        </w:numPr>
        <w:spacing w:after="80"/>
        <w:ind w:left="360"/>
        <w:jc w:val="both"/>
        <w:rPr>
          <w:rFonts w:ascii="Arial" w:hAnsi="Arial" w:cs="Arial"/>
          <w:b/>
          <w:sz w:val="22"/>
          <w:szCs w:val="22"/>
        </w:rPr>
      </w:pPr>
      <w:r w:rsidRPr="00E1153F">
        <w:rPr>
          <w:rFonts w:ascii="Arial" w:hAnsi="Arial" w:cs="Arial"/>
          <w:b/>
          <w:sz w:val="22"/>
          <w:szCs w:val="22"/>
        </w:rPr>
        <w:t>Subsidios litúrgicos</w:t>
      </w:r>
      <w:r w:rsidR="00EC7EA5" w:rsidRPr="00E1153F">
        <w:rPr>
          <w:rFonts w:ascii="Arial" w:hAnsi="Arial" w:cs="Arial"/>
          <w:b/>
          <w:sz w:val="22"/>
          <w:szCs w:val="22"/>
        </w:rPr>
        <w:t xml:space="preserve"> con las lecturas de este domingo:</w:t>
      </w:r>
    </w:p>
    <w:p w:rsidR="003C074C" w:rsidRPr="00E1153F" w:rsidRDefault="003C074C" w:rsidP="00EA322C">
      <w:pPr>
        <w:pStyle w:val="Default"/>
        <w:numPr>
          <w:ilvl w:val="0"/>
          <w:numId w:val="28"/>
        </w:numPr>
        <w:spacing w:after="80"/>
        <w:rPr>
          <w:rFonts w:ascii="Arial" w:hAnsi="Arial" w:cs="Arial"/>
          <w:sz w:val="22"/>
          <w:szCs w:val="22"/>
        </w:rPr>
      </w:pPr>
      <w:proofErr w:type="spellStart"/>
      <w:r w:rsidRPr="00E1153F">
        <w:rPr>
          <w:rFonts w:ascii="Arial" w:hAnsi="Arial" w:cs="Arial"/>
          <w:b/>
          <w:sz w:val="22"/>
          <w:szCs w:val="22"/>
        </w:rPr>
        <w:t>Kyrie</w:t>
      </w:r>
      <w:proofErr w:type="spellEnd"/>
      <w:r w:rsidRPr="00E1153F">
        <w:rPr>
          <w:rFonts w:ascii="Arial" w:hAnsi="Arial" w:cs="Arial"/>
          <w:b/>
          <w:sz w:val="22"/>
          <w:szCs w:val="22"/>
        </w:rPr>
        <w:t>:</w:t>
      </w:r>
      <w:r w:rsidRPr="00E1153F">
        <w:rPr>
          <w:rFonts w:ascii="Arial" w:hAnsi="Arial" w:cs="Arial"/>
          <w:sz w:val="22"/>
          <w:szCs w:val="22"/>
        </w:rPr>
        <w:t xml:space="preserve"> Podemos comenzar por el </w:t>
      </w:r>
      <w:proofErr w:type="spellStart"/>
      <w:r w:rsidRPr="00E1153F">
        <w:rPr>
          <w:rFonts w:ascii="Arial" w:hAnsi="Arial" w:cs="Arial"/>
          <w:sz w:val="22"/>
          <w:szCs w:val="22"/>
        </w:rPr>
        <w:t>Kyrie</w:t>
      </w:r>
      <w:proofErr w:type="spellEnd"/>
      <w:r w:rsidRPr="00E1153F">
        <w:rPr>
          <w:rFonts w:ascii="Arial" w:hAnsi="Arial" w:cs="Arial"/>
          <w:sz w:val="22"/>
          <w:szCs w:val="22"/>
        </w:rPr>
        <w:t xml:space="preserve">, tan apropiado para expresar el lamento de la comunidad delante de Dios. Por eso, </w:t>
      </w:r>
      <w:proofErr w:type="spellStart"/>
      <w:r w:rsidRPr="00E1153F">
        <w:rPr>
          <w:rFonts w:ascii="Arial" w:hAnsi="Arial" w:cs="Arial"/>
          <w:sz w:val="22"/>
          <w:szCs w:val="22"/>
        </w:rPr>
        <w:t>Kyrie</w:t>
      </w:r>
      <w:proofErr w:type="spellEnd"/>
      <w:r w:rsidRPr="00E1153F">
        <w:rPr>
          <w:rFonts w:ascii="Arial" w:hAnsi="Arial" w:cs="Arial"/>
          <w:sz w:val="22"/>
          <w:szCs w:val="22"/>
        </w:rPr>
        <w:t xml:space="preserve"> </w:t>
      </w:r>
      <w:proofErr w:type="spellStart"/>
      <w:r w:rsidRPr="00E1153F">
        <w:rPr>
          <w:rFonts w:ascii="Arial" w:hAnsi="Arial" w:cs="Arial"/>
          <w:sz w:val="22"/>
          <w:szCs w:val="22"/>
        </w:rPr>
        <w:t>eleison</w:t>
      </w:r>
      <w:proofErr w:type="spellEnd"/>
      <w:r w:rsidRPr="00E1153F">
        <w:rPr>
          <w:rFonts w:ascii="Arial" w:hAnsi="Arial" w:cs="Arial"/>
          <w:sz w:val="22"/>
          <w:szCs w:val="22"/>
        </w:rPr>
        <w:t>, o sea: “Señor, ¡ten misericordia de nosotros y nosotras! ¡Socórrenos, pues solos no podemos más!</w:t>
      </w:r>
      <w:r w:rsidR="00EC2EDA" w:rsidRPr="00E1153F">
        <w:rPr>
          <w:rFonts w:ascii="Arial" w:hAnsi="Arial" w:cs="Arial"/>
          <w:sz w:val="22"/>
          <w:szCs w:val="22"/>
        </w:rPr>
        <w:t>”. Es momento de llevar delante de Dios aquello que nos golpea, que nos deja perplejos, que nos da la sensación de derrota.</w:t>
      </w:r>
    </w:p>
    <w:p w:rsidR="003C074C" w:rsidRPr="00E1153F" w:rsidRDefault="00EC2EDA" w:rsidP="00EA322C">
      <w:pPr>
        <w:pStyle w:val="Default"/>
        <w:numPr>
          <w:ilvl w:val="0"/>
          <w:numId w:val="28"/>
        </w:numPr>
        <w:spacing w:after="80"/>
        <w:rPr>
          <w:rFonts w:ascii="Arial" w:hAnsi="Arial" w:cs="Arial"/>
          <w:sz w:val="22"/>
          <w:szCs w:val="22"/>
        </w:rPr>
      </w:pPr>
      <w:r w:rsidRPr="00E1153F">
        <w:rPr>
          <w:rFonts w:ascii="Arial" w:hAnsi="Arial" w:cs="Arial"/>
          <w:b/>
          <w:sz w:val="22"/>
          <w:szCs w:val="22"/>
        </w:rPr>
        <w:t>Gloria:</w:t>
      </w:r>
      <w:r w:rsidRPr="00E1153F">
        <w:rPr>
          <w:rFonts w:ascii="Arial" w:hAnsi="Arial" w:cs="Arial"/>
          <w:sz w:val="22"/>
          <w:szCs w:val="22"/>
        </w:rPr>
        <w:t xml:space="preserve"> En contraposición, con </w:t>
      </w:r>
      <w:proofErr w:type="gramStart"/>
      <w:r w:rsidRPr="00E1153F">
        <w:rPr>
          <w:rFonts w:ascii="Arial" w:hAnsi="Arial" w:cs="Arial"/>
          <w:sz w:val="22"/>
          <w:szCs w:val="22"/>
        </w:rPr>
        <w:t>el</w:t>
      </w:r>
      <w:proofErr w:type="gramEnd"/>
      <w:r w:rsidRPr="00E1153F">
        <w:rPr>
          <w:rFonts w:ascii="Arial" w:hAnsi="Arial" w:cs="Arial"/>
          <w:sz w:val="22"/>
          <w:szCs w:val="22"/>
        </w:rPr>
        <w:t xml:space="preserve"> Gloria cantamos con toda libertad que, a pesar de los “muros” aparentemente infranqueables seguiremos adelante. Es el momento de expresar los hechos de Dios, y también aquellos que son fruto de la acción de la comunidad, alabando también a Dios por ellos.</w:t>
      </w:r>
    </w:p>
    <w:p w:rsidR="00EC2EDA" w:rsidRPr="00E1153F" w:rsidRDefault="00EC2EDA" w:rsidP="00EA322C">
      <w:pPr>
        <w:pStyle w:val="Default"/>
        <w:numPr>
          <w:ilvl w:val="0"/>
          <w:numId w:val="28"/>
        </w:numPr>
        <w:spacing w:after="80"/>
        <w:rPr>
          <w:rFonts w:ascii="Arial" w:hAnsi="Arial" w:cs="Arial"/>
          <w:sz w:val="22"/>
          <w:szCs w:val="22"/>
        </w:rPr>
      </w:pPr>
      <w:r w:rsidRPr="00E1153F">
        <w:rPr>
          <w:rFonts w:ascii="Arial" w:hAnsi="Arial" w:cs="Arial"/>
          <w:b/>
          <w:sz w:val="22"/>
          <w:szCs w:val="22"/>
        </w:rPr>
        <w:t>Gestos de aproximación:</w:t>
      </w:r>
      <w:r w:rsidRPr="00E1153F">
        <w:rPr>
          <w:rFonts w:ascii="Arial" w:hAnsi="Arial" w:cs="Arial"/>
          <w:sz w:val="22"/>
          <w:szCs w:val="22"/>
        </w:rPr>
        <w:t xml:space="preserve"> Este es un culto adecuado para </w:t>
      </w:r>
      <w:r w:rsidR="00D65EEC" w:rsidRPr="00E1153F">
        <w:rPr>
          <w:rFonts w:ascii="Arial" w:hAnsi="Arial" w:cs="Arial"/>
          <w:sz w:val="22"/>
          <w:szCs w:val="22"/>
        </w:rPr>
        <w:t>ensayar gesto</w:t>
      </w:r>
      <w:r w:rsidRPr="00E1153F">
        <w:rPr>
          <w:rFonts w:ascii="Arial" w:hAnsi="Arial" w:cs="Arial"/>
          <w:sz w:val="22"/>
          <w:szCs w:val="22"/>
        </w:rPr>
        <w:t xml:space="preserve">s de aproximación mutua, </w:t>
      </w:r>
      <w:r w:rsidR="00D65EEC" w:rsidRPr="00E1153F">
        <w:rPr>
          <w:rFonts w:ascii="Arial" w:hAnsi="Arial" w:cs="Arial"/>
          <w:sz w:val="22"/>
          <w:szCs w:val="22"/>
        </w:rPr>
        <w:t>mostrando el desafío de quebrar barreras (prejuicios, enemistades) y abrir puertas para la reconciliación. Por cierto, siempre partiendo del presupuesto de que el fundamento de esto está dado en el texto bíblico leído y predicado.</w:t>
      </w:r>
      <w:r w:rsidRPr="00E1153F">
        <w:rPr>
          <w:rFonts w:ascii="Arial" w:hAnsi="Arial" w:cs="Arial"/>
          <w:sz w:val="22"/>
          <w:szCs w:val="22"/>
        </w:rPr>
        <w:t xml:space="preserve"> </w:t>
      </w:r>
    </w:p>
    <w:p w:rsidR="00D65EEC" w:rsidRPr="00E1153F" w:rsidRDefault="00D65EEC" w:rsidP="00EA322C">
      <w:pPr>
        <w:pStyle w:val="Default"/>
        <w:numPr>
          <w:ilvl w:val="0"/>
          <w:numId w:val="28"/>
        </w:numPr>
        <w:spacing w:after="80"/>
        <w:rPr>
          <w:rFonts w:ascii="Arial" w:hAnsi="Arial" w:cs="Arial"/>
          <w:sz w:val="22"/>
          <w:szCs w:val="22"/>
        </w:rPr>
      </w:pPr>
      <w:r w:rsidRPr="00E1153F">
        <w:rPr>
          <w:rFonts w:ascii="Arial" w:hAnsi="Arial" w:cs="Arial"/>
          <w:b/>
          <w:sz w:val="22"/>
          <w:szCs w:val="22"/>
        </w:rPr>
        <w:t>Escenificación:</w:t>
      </w:r>
      <w:r w:rsidRPr="00E1153F">
        <w:rPr>
          <w:rFonts w:ascii="Arial" w:hAnsi="Arial" w:cs="Arial"/>
          <w:sz w:val="22"/>
          <w:szCs w:val="22"/>
        </w:rPr>
        <w:t xml:space="preserve"> El texto del evangelio es muy apropiado para hacer una lectura con escenificación. Por ejemplo, un grupo de personas, cada una llevando en el pecho un cartel de identificación, representando distintos integrantes de “multitudes sin pastor” que sean conocidos por la comunidad.</w:t>
      </w:r>
    </w:p>
    <w:p w:rsidR="00D65EEC" w:rsidRPr="00E1153F" w:rsidRDefault="00D65EEC" w:rsidP="00EA322C">
      <w:pPr>
        <w:pStyle w:val="Default"/>
        <w:numPr>
          <w:ilvl w:val="0"/>
          <w:numId w:val="28"/>
        </w:numPr>
        <w:spacing w:after="80"/>
        <w:rPr>
          <w:rFonts w:ascii="Arial" w:hAnsi="Arial" w:cs="Arial"/>
          <w:sz w:val="22"/>
          <w:szCs w:val="22"/>
        </w:rPr>
      </w:pPr>
      <w:r w:rsidRPr="00E1153F">
        <w:rPr>
          <w:rFonts w:ascii="Arial" w:hAnsi="Arial" w:cs="Arial"/>
          <w:b/>
          <w:sz w:val="22"/>
          <w:szCs w:val="22"/>
        </w:rPr>
        <w:t>En la oración del Padre nuestro</w:t>
      </w:r>
      <w:r w:rsidR="00DF3DE5" w:rsidRPr="00E1153F">
        <w:rPr>
          <w:rFonts w:ascii="Arial" w:hAnsi="Arial" w:cs="Arial"/>
          <w:b/>
          <w:sz w:val="22"/>
          <w:szCs w:val="22"/>
        </w:rPr>
        <w:t xml:space="preserve">, </w:t>
      </w:r>
      <w:r w:rsidR="00DF3DE5" w:rsidRPr="00E1153F">
        <w:rPr>
          <w:rFonts w:ascii="Arial" w:hAnsi="Arial" w:cs="Arial"/>
          <w:sz w:val="22"/>
          <w:szCs w:val="22"/>
        </w:rPr>
        <w:t>hacer un comentario muy breve</w:t>
      </w:r>
      <w:r w:rsidR="00DF3DE5" w:rsidRPr="00E1153F">
        <w:rPr>
          <w:rFonts w:ascii="Arial" w:hAnsi="Arial" w:cs="Arial"/>
          <w:b/>
          <w:sz w:val="22"/>
          <w:szCs w:val="22"/>
        </w:rPr>
        <w:t xml:space="preserve"> </w:t>
      </w:r>
      <w:r w:rsidR="00DF3DE5" w:rsidRPr="00E1153F">
        <w:rPr>
          <w:rFonts w:ascii="Arial" w:hAnsi="Arial" w:cs="Arial"/>
          <w:sz w:val="22"/>
          <w:szCs w:val="22"/>
        </w:rPr>
        <w:t xml:space="preserve">de que decimos “Padre nuestro” y no “Padre mío”. </w:t>
      </w:r>
      <w:proofErr w:type="gramStart"/>
      <w:r w:rsidR="00DF3DE5" w:rsidRPr="00E1153F">
        <w:rPr>
          <w:rFonts w:ascii="Arial" w:hAnsi="Arial" w:cs="Arial"/>
          <w:sz w:val="22"/>
          <w:szCs w:val="22"/>
        </w:rPr>
        <w:t>¿</w:t>
      </w:r>
      <w:proofErr w:type="gramEnd"/>
      <w:r w:rsidR="00DF3DE5" w:rsidRPr="00E1153F">
        <w:rPr>
          <w:rFonts w:ascii="Arial" w:hAnsi="Arial" w:cs="Arial"/>
          <w:sz w:val="22"/>
          <w:szCs w:val="22"/>
        </w:rPr>
        <w:t>Nos damos cuenta de las implicaciones de esta manera de orar., Y luego, decir esta oración tomados de las manos.</w:t>
      </w:r>
    </w:p>
    <w:p w:rsidR="00DF3DE5" w:rsidRPr="00E1153F" w:rsidRDefault="00DF3DE5" w:rsidP="00EA322C">
      <w:pPr>
        <w:pStyle w:val="Default"/>
        <w:numPr>
          <w:ilvl w:val="0"/>
          <w:numId w:val="28"/>
        </w:numPr>
        <w:spacing w:after="80"/>
        <w:rPr>
          <w:rFonts w:ascii="Arial" w:hAnsi="Arial" w:cs="Arial"/>
          <w:sz w:val="22"/>
          <w:szCs w:val="22"/>
        </w:rPr>
      </w:pPr>
      <w:r w:rsidRPr="00E1153F">
        <w:rPr>
          <w:rFonts w:ascii="Arial" w:hAnsi="Arial" w:cs="Arial"/>
          <w:b/>
          <w:sz w:val="22"/>
          <w:szCs w:val="22"/>
        </w:rPr>
        <w:t xml:space="preserve">En la bendición final, </w:t>
      </w:r>
      <w:r w:rsidRPr="00E1153F">
        <w:rPr>
          <w:rFonts w:ascii="Arial" w:hAnsi="Arial" w:cs="Arial"/>
          <w:sz w:val="22"/>
          <w:szCs w:val="22"/>
        </w:rPr>
        <w:t>marcar que nos ponemos de pie: desde esta posición vamos a salir, mostrando así, al disponernos a caminar, que unimos nuestro culto al trabajo diario.</w:t>
      </w:r>
    </w:p>
    <w:p w:rsidR="00DF3DE5" w:rsidRPr="00DF3DE5" w:rsidRDefault="00DF3DE5" w:rsidP="006D2473">
      <w:pPr>
        <w:tabs>
          <w:tab w:val="left" w:pos="6891"/>
        </w:tabs>
        <w:spacing w:after="120"/>
        <w:ind w:left="3540"/>
        <w:jc w:val="right"/>
        <w:rPr>
          <w:rFonts w:ascii="Arial Narrow" w:hAnsi="Arial Narrow" w:cs="Arial"/>
          <w:i/>
          <w:sz w:val="20"/>
          <w:szCs w:val="20"/>
        </w:rPr>
      </w:pPr>
      <w:proofErr w:type="spellStart"/>
      <w:r w:rsidRPr="00DF3DE5">
        <w:rPr>
          <w:rFonts w:ascii="Arial Narrow" w:hAnsi="Arial Narrow" w:cs="Arial"/>
          <w:i/>
          <w:sz w:val="20"/>
          <w:szCs w:val="20"/>
        </w:rPr>
        <w:t>Romeu</w:t>
      </w:r>
      <w:proofErr w:type="spellEnd"/>
      <w:r w:rsidRPr="00DF3DE5">
        <w:rPr>
          <w:rFonts w:ascii="Arial Narrow" w:hAnsi="Arial Narrow" w:cs="Arial"/>
          <w:i/>
          <w:sz w:val="20"/>
          <w:szCs w:val="20"/>
        </w:rPr>
        <w:t xml:space="preserve"> </w:t>
      </w:r>
      <w:proofErr w:type="spellStart"/>
      <w:r w:rsidRPr="00DF3DE5">
        <w:rPr>
          <w:rFonts w:ascii="Arial Narrow" w:hAnsi="Arial Narrow" w:cs="Arial"/>
          <w:i/>
          <w:sz w:val="20"/>
          <w:szCs w:val="20"/>
        </w:rPr>
        <w:t>Ruben</w:t>
      </w:r>
      <w:proofErr w:type="spellEnd"/>
      <w:r w:rsidRPr="00DF3DE5">
        <w:rPr>
          <w:rFonts w:ascii="Arial Narrow" w:hAnsi="Arial Narrow" w:cs="Arial"/>
          <w:i/>
          <w:sz w:val="20"/>
          <w:szCs w:val="20"/>
        </w:rPr>
        <w:t xml:space="preserve"> Martini, pastoralista luterano brasileño en </w:t>
      </w:r>
      <w:r w:rsidRPr="00BB694F">
        <w:rPr>
          <w:rFonts w:ascii="Arial Narrow" w:hAnsi="Arial Narrow" w:cs="Arial"/>
          <w:b/>
          <w:i/>
          <w:sz w:val="20"/>
          <w:szCs w:val="20"/>
        </w:rPr>
        <w:t xml:space="preserve">Proclamar </w:t>
      </w:r>
      <w:proofErr w:type="spellStart"/>
      <w:r w:rsidRPr="00DF3DE5">
        <w:rPr>
          <w:rFonts w:ascii="Arial Narrow" w:hAnsi="Arial Narrow" w:cs="Arial"/>
          <w:b/>
          <w:i/>
          <w:sz w:val="20"/>
          <w:szCs w:val="20"/>
        </w:rPr>
        <w:t>Liberta</w:t>
      </w:r>
      <w:r>
        <w:rPr>
          <w:rFonts w:ascii="Arial Narrow" w:hAnsi="Arial Narrow" w:cs="Arial"/>
          <w:b/>
          <w:i/>
          <w:sz w:val="20"/>
          <w:szCs w:val="20"/>
        </w:rPr>
        <w:t>c</w:t>
      </w:r>
      <w:r w:rsidRPr="00DF3DE5">
        <w:rPr>
          <w:rFonts w:ascii="Arial Narrow" w:hAnsi="Arial Narrow" w:cs="Arial"/>
          <w:b/>
          <w:i/>
          <w:sz w:val="20"/>
          <w:szCs w:val="20"/>
        </w:rPr>
        <w:t>ao</w:t>
      </w:r>
      <w:proofErr w:type="spellEnd"/>
      <w:r w:rsidRPr="00DF3DE5">
        <w:rPr>
          <w:rFonts w:ascii="Arial Narrow" w:hAnsi="Arial Narrow" w:cs="Arial"/>
          <w:i/>
          <w:sz w:val="20"/>
          <w:szCs w:val="20"/>
        </w:rPr>
        <w:t xml:space="preserve"> 22, Edit. Sinodal, Sao Leopoldo, Brasil, 1997</w:t>
      </w:r>
      <w:r>
        <w:rPr>
          <w:rFonts w:ascii="Arial Narrow" w:hAnsi="Arial Narrow" w:cs="Arial"/>
          <w:i/>
          <w:sz w:val="20"/>
          <w:szCs w:val="20"/>
        </w:rPr>
        <w:t>. Resumen y adaptación de GBH.</w:t>
      </w:r>
    </w:p>
    <w:p w:rsidR="009B0DEA" w:rsidRPr="0004416C" w:rsidRDefault="009B0DEA" w:rsidP="003C074C">
      <w:pPr>
        <w:pStyle w:val="Default"/>
        <w:numPr>
          <w:ilvl w:val="0"/>
          <w:numId w:val="11"/>
        </w:numPr>
        <w:spacing w:after="80"/>
        <w:ind w:left="360"/>
        <w:rPr>
          <w:rFonts w:ascii="Arial" w:hAnsi="Arial" w:cs="Arial"/>
          <w:b/>
          <w:sz w:val="22"/>
          <w:szCs w:val="22"/>
        </w:rPr>
      </w:pPr>
      <w:r>
        <w:rPr>
          <w:rFonts w:ascii="Arial" w:hAnsi="Arial" w:cs="Arial"/>
          <w:b/>
          <w:sz w:val="22"/>
          <w:szCs w:val="22"/>
        </w:rPr>
        <w:t>Nos reconocemos como pueblo nuevo</w:t>
      </w:r>
    </w:p>
    <w:p w:rsidR="009B0DEA" w:rsidRDefault="009B0DEA" w:rsidP="00DF3DE5">
      <w:pPr>
        <w:pStyle w:val="Default"/>
        <w:ind w:left="708"/>
        <w:rPr>
          <w:rFonts w:ascii="Arial" w:hAnsi="Arial" w:cs="Arial"/>
          <w:sz w:val="22"/>
          <w:szCs w:val="22"/>
        </w:rPr>
      </w:pPr>
      <w:r w:rsidRPr="009B0DEA">
        <w:rPr>
          <w:rFonts w:ascii="Arial" w:hAnsi="Arial" w:cs="Arial"/>
          <w:sz w:val="22"/>
          <w:szCs w:val="22"/>
        </w:rPr>
        <w:t>Señor,</w:t>
      </w:r>
      <w:r>
        <w:rPr>
          <w:rFonts w:ascii="Arial" w:hAnsi="Arial" w:cs="Arial"/>
          <w:sz w:val="22"/>
          <w:szCs w:val="22"/>
        </w:rPr>
        <w:t xml:space="preserve"> si miramos nuestras comunidades, nuestra iglesia, </w:t>
      </w:r>
    </w:p>
    <w:p w:rsidR="009B0DEA" w:rsidRDefault="009B0DEA" w:rsidP="003C074C">
      <w:pPr>
        <w:pStyle w:val="Default"/>
        <w:ind w:left="708"/>
        <w:rPr>
          <w:rFonts w:ascii="Arial" w:hAnsi="Arial" w:cs="Arial"/>
          <w:sz w:val="22"/>
          <w:szCs w:val="22"/>
        </w:rPr>
      </w:pPr>
      <w:r>
        <w:rPr>
          <w:rFonts w:ascii="Arial" w:hAnsi="Arial" w:cs="Arial"/>
          <w:sz w:val="22"/>
          <w:szCs w:val="22"/>
        </w:rPr>
        <w:t>¡</w:t>
      </w:r>
      <w:proofErr w:type="gramStart"/>
      <w:r>
        <w:rPr>
          <w:rFonts w:ascii="Arial" w:hAnsi="Arial" w:cs="Arial"/>
          <w:sz w:val="22"/>
          <w:szCs w:val="22"/>
        </w:rPr>
        <w:t>cuántos</w:t>
      </w:r>
      <w:proofErr w:type="gramEnd"/>
      <w:r>
        <w:rPr>
          <w:rFonts w:ascii="Arial" w:hAnsi="Arial" w:cs="Arial"/>
          <w:sz w:val="22"/>
          <w:szCs w:val="22"/>
        </w:rPr>
        <w:t xml:space="preserve"> enredos, cuántas dificultades vemos para vivir alegre y confiadamente </w:t>
      </w:r>
    </w:p>
    <w:p w:rsidR="009B0DEA" w:rsidRDefault="009B0DEA" w:rsidP="009C29E7">
      <w:pPr>
        <w:pStyle w:val="Default"/>
        <w:ind w:left="708"/>
        <w:jc w:val="both"/>
        <w:rPr>
          <w:rFonts w:ascii="Arial" w:hAnsi="Arial" w:cs="Arial"/>
          <w:sz w:val="22"/>
          <w:szCs w:val="22"/>
        </w:rPr>
      </w:pPr>
      <w:proofErr w:type="gramStart"/>
      <w:r>
        <w:rPr>
          <w:rFonts w:ascii="Arial" w:hAnsi="Arial" w:cs="Arial"/>
          <w:sz w:val="22"/>
          <w:szCs w:val="22"/>
        </w:rPr>
        <w:t>esta</w:t>
      </w:r>
      <w:proofErr w:type="gramEnd"/>
      <w:r>
        <w:rPr>
          <w:rFonts w:ascii="Arial" w:hAnsi="Arial" w:cs="Arial"/>
          <w:sz w:val="22"/>
          <w:szCs w:val="22"/>
        </w:rPr>
        <w:t xml:space="preserve"> nueva vida en el evangelio de Jesucristo!</w:t>
      </w:r>
    </w:p>
    <w:p w:rsidR="009B0DEA" w:rsidRDefault="009B0DEA" w:rsidP="00B1205F">
      <w:pPr>
        <w:pStyle w:val="Default"/>
        <w:ind w:left="1416"/>
        <w:jc w:val="both"/>
        <w:rPr>
          <w:rFonts w:ascii="Arial" w:hAnsi="Arial" w:cs="Arial"/>
          <w:sz w:val="22"/>
          <w:szCs w:val="22"/>
        </w:rPr>
      </w:pPr>
      <w:r>
        <w:rPr>
          <w:rFonts w:ascii="Arial" w:hAnsi="Arial" w:cs="Arial"/>
          <w:sz w:val="22"/>
          <w:szCs w:val="22"/>
        </w:rPr>
        <w:lastRenderedPageBreak/>
        <w:t>¡</w:t>
      </w:r>
      <w:proofErr w:type="gramStart"/>
      <w:r>
        <w:rPr>
          <w:rFonts w:ascii="Arial" w:hAnsi="Arial" w:cs="Arial"/>
          <w:sz w:val="22"/>
          <w:szCs w:val="22"/>
        </w:rPr>
        <w:t>cuántos</w:t>
      </w:r>
      <w:proofErr w:type="gramEnd"/>
      <w:r>
        <w:rPr>
          <w:rFonts w:ascii="Arial" w:hAnsi="Arial" w:cs="Arial"/>
          <w:sz w:val="22"/>
          <w:szCs w:val="22"/>
        </w:rPr>
        <w:t xml:space="preserve"> prejuicios todavía nos rodean, a pesar de vivir la misma fe </w:t>
      </w:r>
    </w:p>
    <w:p w:rsidR="009B0DEA" w:rsidRDefault="009B0DEA" w:rsidP="009C29E7">
      <w:pPr>
        <w:pStyle w:val="Default"/>
        <w:ind w:left="1416"/>
        <w:jc w:val="both"/>
        <w:rPr>
          <w:rFonts w:ascii="Arial" w:hAnsi="Arial" w:cs="Arial"/>
          <w:sz w:val="22"/>
          <w:szCs w:val="22"/>
        </w:rPr>
      </w:pPr>
      <w:proofErr w:type="gramStart"/>
      <w:r>
        <w:rPr>
          <w:rFonts w:ascii="Arial" w:hAnsi="Arial" w:cs="Arial"/>
          <w:sz w:val="22"/>
          <w:szCs w:val="22"/>
        </w:rPr>
        <w:t>y</w:t>
      </w:r>
      <w:proofErr w:type="gramEnd"/>
      <w:r>
        <w:rPr>
          <w:rFonts w:ascii="Arial" w:hAnsi="Arial" w:cs="Arial"/>
          <w:sz w:val="22"/>
          <w:szCs w:val="22"/>
        </w:rPr>
        <w:t xml:space="preserve"> a pesar de haber sido bautizados en el mismo bautismo!</w:t>
      </w:r>
    </w:p>
    <w:p w:rsidR="0004416C" w:rsidRDefault="009B0DEA" w:rsidP="009C29E7">
      <w:pPr>
        <w:pStyle w:val="Default"/>
        <w:ind w:left="2124"/>
        <w:jc w:val="both"/>
        <w:rPr>
          <w:rFonts w:ascii="Arial" w:hAnsi="Arial" w:cs="Arial"/>
          <w:sz w:val="22"/>
          <w:szCs w:val="22"/>
        </w:rPr>
      </w:pPr>
      <w:r>
        <w:rPr>
          <w:rFonts w:ascii="Arial" w:hAnsi="Arial" w:cs="Arial"/>
          <w:sz w:val="22"/>
          <w:szCs w:val="22"/>
        </w:rPr>
        <w:t>¡</w:t>
      </w:r>
      <w:proofErr w:type="gramStart"/>
      <w:r>
        <w:rPr>
          <w:rFonts w:ascii="Arial" w:hAnsi="Arial" w:cs="Arial"/>
          <w:sz w:val="22"/>
          <w:szCs w:val="22"/>
        </w:rPr>
        <w:t>cuántas</w:t>
      </w:r>
      <w:proofErr w:type="gramEnd"/>
      <w:r>
        <w:rPr>
          <w:rFonts w:ascii="Arial" w:hAnsi="Arial" w:cs="Arial"/>
          <w:sz w:val="22"/>
          <w:szCs w:val="22"/>
        </w:rPr>
        <w:t xml:space="preserve"> trabas para llevar adelante nuestra diaconía </w:t>
      </w:r>
    </w:p>
    <w:p w:rsidR="009B0DEA" w:rsidRDefault="009B0DEA" w:rsidP="009C29E7">
      <w:pPr>
        <w:pStyle w:val="Default"/>
        <w:ind w:left="2124"/>
        <w:jc w:val="both"/>
        <w:rPr>
          <w:rFonts w:ascii="Arial" w:hAnsi="Arial" w:cs="Arial"/>
          <w:sz w:val="22"/>
          <w:szCs w:val="22"/>
        </w:rPr>
      </w:pPr>
      <w:proofErr w:type="gramStart"/>
      <w:r>
        <w:rPr>
          <w:rFonts w:ascii="Arial" w:hAnsi="Arial" w:cs="Arial"/>
          <w:sz w:val="22"/>
          <w:szCs w:val="22"/>
        </w:rPr>
        <w:t>para</w:t>
      </w:r>
      <w:proofErr w:type="gramEnd"/>
      <w:r>
        <w:rPr>
          <w:rFonts w:ascii="Arial" w:hAnsi="Arial" w:cs="Arial"/>
          <w:sz w:val="22"/>
          <w:szCs w:val="22"/>
        </w:rPr>
        <w:t xml:space="preserve"> servir a los distintos y a quienes necesitan nuestro apoyo y solidaridad!</w:t>
      </w:r>
    </w:p>
    <w:p w:rsidR="00CF1CD6" w:rsidRDefault="0004416C" w:rsidP="009C29E7">
      <w:pPr>
        <w:pStyle w:val="Default"/>
        <w:ind w:left="708"/>
        <w:jc w:val="both"/>
        <w:rPr>
          <w:rFonts w:ascii="Arial" w:hAnsi="Arial" w:cs="Arial"/>
          <w:sz w:val="22"/>
          <w:szCs w:val="22"/>
        </w:rPr>
      </w:pPr>
      <w:proofErr w:type="gramStart"/>
      <w:r>
        <w:rPr>
          <w:rFonts w:ascii="Arial" w:hAnsi="Arial" w:cs="Arial"/>
          <w:sz w:val="22"/>
          <w:szCs w:val="22"/>
        </w:rPr>
        <w:t>¡</w:t>
      </w:r>
      <w:proofErr w:type="gramEnd"/>
      <w:r>
        <w:rPr>
          <w:rFonts w:ascii="Arial" w:hAnsi="Arial" w:cs="Arial"/>
          <w:sz w:val="22"/>
          <w:szCs w:val="22"/>
        </w:rPr>
        <w:t xml:space="preserve">Cómo nos adherimos a la burla y a la discriminación a </w:t>
      </w:r>
      <w:r w:rsidR="00B1205F">
        <w:rPr>
          <w:rFonts w:ascii="Arial" w:hAnsi="Arial" w:cs="Arial"/>
          <w:sz w:val="22"/>
          <w:szCs w:val="22"/>
        </w:rPr>
        <w:t>los que visten mal y</w:t>
      </w:r>
      <w:r>
        <w:rPr>
          <w:rFonts w:ascii="Arial" w:hAnsi="Arial" w:cs="Arial"/>
          <w:sz w:val="22"/>
          <w:szCs w:val="22"/>
        </w:rPr>
        <w:t xml:space="preserve"> comen mal, </w:t>
      </w:r>
    </w:p>
    <w:p w:rsidR="009B0DEA" w:rsidRDefault="00B1205F" w:rsidP="00E30212">
      <w:pPr>
        <w:pStyle w:val="Default"/>
        <w:spacing w:after="80"/>
        <w:ind w:left="708"/>
        <w:jc w:val="both"/>
        <w:rPr>
          <w:rFonts w:ascii="Arial" w:hAnsi="Arial" w:cs="Arial"/>
          <w:sz w:val="22"/>
          <w:szCs w:val="22"/>
        </w:rPr>
      </w:pPr>
      <w:proofErr w:type="gramStart"/>
      <w:r>
        <w:rPr>
          <w:rFonts w:ascii="Arial" w:hAnsi="Arial" w:cs="Arial"/>
          <w:sz w:val="22"/>
          <w:szCs w:val="22"/>
        </w:rPr>
        <w:t>c</w:t>
      </w:r>
      <w:r w:rsidR="0004416C">
        <w:rPr>
          <w:rFonts w:ascii="Arial" w:hAnsi="Arial" w:cs="Arial"/>
          <w:sz w:val="22"/>
          <w:szCs w:val="22"/>
        </w:rPr>
        <w:t>omo</w:t>
      </w:r>
      <w:proofErr w:type="gramEnd"/>
      <w:r w:rsidR="0004416C">
        <w:rPr>
          <w:rFonts w:ascii="Arial" w:hAnsi="Arial" w:cs="Arial"/>
          <w:sz w:val="22"/>
          <w:szCs w:val="22"/>
        </w:rPr>
        <w:t xml:space="preserve"> si no hubiéramos nacido nunca a la nueva vida de Jesús!</w:t>
      </w:r>
    </w:p>
    <w:p w:rsidR="00B1205F" w:rsidRDefault="00B1205F" w:rsidP="00B1205F">
      <w:pPr>
        <w:pStyle w:val="Default"/>
        <w:jc w:val="both"/>
        <w:rPr>
          <w:rFonts w:ascii="Arial" w:hAnsi="Arial" w:cs="Arial"/>
          <w:sz w:val="22"/>
          <w:szCs w:val="22"/>
        </w:rPr>
      </w:pPr>
      <w:r>
        <w:rPr>
          <w:rFonts w:ascii="Arial" w:hAnsi="Arial" w:cs="Arial"/>
          <w:sz w:val="22"/>
          <w:szCs w:val="22"/>
        </w:rPr>
        <w:t>Pero también te damos gracias, Señor, por las cosas lindas</w:t>
      </w:r>
    </w:p>
    <w:p w:rsidR="00B1205F" w:rsidRDefault="00B1205F" w:rsidP="00B1205F">
      <w:pPr>
        <w:pStyle w:val="Default"/>
        <w:jc w:val="both"/>
        <w:rPr>
          <w:rFonts w:ascii="Arial" w:hAnsi="Arial" w:cs="Arial"/>
          <w:sz w:val="22"/>
          <w:szCs w:val="22"/>
        </w:rPr>
      </w:pPr>
      <w:proofErr w:type="gramStart"/>
      <w:r>
        <w:rPr>
          <w:rFonts w:ascii="Arial" w:hAnsi="Arial" w:cs="Arial"/>
          <w:sz w:val="22"/>
          <w:szCs w:val="22"/>
        </w:rPr>
        <w:t>que</w:t>
      </w:r>
      <w:proofErr w:type="gramEnd"/>
      <w:r>
        <w:rPr>
          <w:rFonts w:ascii="Arial" w:hAnsi="Arial" w:cs="Arial"/>
          <w:sz w:val="22"/>
          <w:szCs w:val="22"/>
        </w:rPr>
        <w:t xml:space="preserve"> hemos podido vivir en nuestra</w:t>
      </w:r>
      <w:r w:rsidR="005F23DA">
        <w:rPr>
          <w:rFonts w:ascii="Arial" w:hAnsi="Arial" w:cs="Arial"/>
          <w:sz w:val="22"/>
          <w:szCs w:val="22"/>
        </w:rPr>
        <w:t>s</w:t>
      </w:r>
      <w:r>
        <w:rPr>
          <w:rFonts w:ascii="Arial" w:hAnsi="Arial" w:cs="Arial"/>
          <w:sz w:val="22"/>
          <w:szCs w:val="22"/>
        </w:rPr>
        <w:t xml:space="preserve"> comunidad</w:t>
      </w:r>
      <w:r w:rsidR="005F23DA">
        <w:rPr>
          <w:rFonts w:ascii="Arial" w:hAnsi="Arial" w:cs="Arial"/>
          <w:sz w:val="22"/>
          <w:szCs w:val="22"/>
        </w:rPr>
        <w:t>es</w:t>
      </w:r>
      <w:r>
        <w:rPr>
          <w:rFonts w:ascii="Arial" w:hAnsi="Arial" w:cs="Arial"/>
          <w:sz w:val="22"/>
          <w:szCs w:val="22"/>
        </w:rPr>
        <w:t>.</w:t>
      </w:r>
    </w:p>
    <w:p w:rsidR="00B1205F" w:rsidRDefault="00B1205F" w:rsidP="00B1205F">
      <w:pPr>
        <w:pStyle w:val="Default"/>
        <w:jc w:val="both"/>
        <w:rPr>
          <w:rFonts w:ascii="Arial" w:hAnsi="Arial" w:cs="Arial"/>
          <w:sz w:val="22"/>
          <w:szCs w:val="22"/>
        </w:rPr>
      </w:pPr>
      <w:r>
        <w:rPr>
          <w:rFonts w:ascii="Arial" w:hAnsi="Arial" w:cs="Arial"/>
          <w:sz w:val="22"/>
          <w:szCs w:val="22"/>
        </w:rPr>
        <w:tab/>
        <w:t>Te damos gracias por la gente nueva que empieza a participar</w:t>
      </w:r>
    </w:p>
    <w:p w:rsidR="00B1205F" w:rsidRDefault="00B1205F" w:rsidP="00B1205F">
      <w:pPr>
        <w:pStyle w:val="Default"/>
        <w:jc w:val="both"/>
        <w:rPr>
          <w:rFonts w:ascii="Arial" w:hAnsi="Arial" w:cs="Arial"/>
          <w:sz w:val="22"/>
          <w:szCs w:val="22"/>
        </w:rPr>
      </w:pPr>
      <w:r>
        <w:rPr>
          <w:rFonts w:ascii="Arial" w:hAnsi="Arial" w:cs="Arial"/>
          <w:sz w:val="22"/>
          <w:szCs w:val="22"/>
        </w:rPr>
        <w:tab/>
      </w:r>
      <w:proofErr w:type="gramStart"/>
      <w:r>
        <w:rPr>
          <w:rFonts w:ascii="Arial" w:hAnsi="Arial" w:cs="Arial"/>
          <w:sz w:val="22"/>
          <w:szCs w:val="22"/>
        </w:rPr>
        <w:t>ayudándonos</w:t>
      </w:r>
      <w:proofErr w:type="gramEnd"/>
      <w:r>
        <w:rPr>
          <w:rFonts w:ascii="Arial" w:hAnsi="Arial" w:cs="Arial"/>
          <w:sz w:val="22"/>
          <w:szCs w:val="22"/>
        </w:rPr>
        <w:t xml:space="preserve"> a ver las cosas con nuevos ojos, rompiendo barreras de incomprensión.</w:t>
      </w:r>
    </w:p>
    <w:p w:rsidR="00B1205F" w:rsidRDefault="00B1205F" w:rsidP="00B1205F">
      <w:pPr>
        <w:pStyle w:val="Default"/>
        <w:jc w:val="both"/>
        <w:rPr>
          <w:rFonts w:ascii="Arial" w:hAnsi="Arial" w:cs="Arial"/>
          <w:sz w:val="22"/>
          <w:szCs w:val="22"/>
        </w:rPr>
      </w:pPr>
      <w:r>
        <w:rPr>
          <w:rFonts w:ascii="Arial" w:hAnsi="Arial" w:cs="Arial"/>
          <w:sz w:val="22"/>
          <w:szCs w:val="22"/>
        </w:rPr>
        <w:t>Te damos gracias por los que entre nosotros y nosotras siembran nuevas semillas</w:t>
      </w:r>
    </w:p>
    <w:p w:rsidR="00B1205F" w:rsidRDefault="00E30212" w:rsidP="00B1205F">
      <w:pPr>
        <w:pStyle w:val="Default"/>
        <w:jc w:val="both"/>
        <w:rPr>
          <w:rFonts w:ascii="Arial" w:hAnsi="Arial" w:cs="Arial"/>
          <w:sz w:val="22"/>
          <w:szCs w:val="22"/>
        </w:rPr>
      </w:pPr>
      <w:proofErr w:type="gramStart"/>
      <w:r>
        <w:rPr>
          <w:rFonts w:ascii="Arial" w:hAnsi="Arial" w:cs="Arial"/>
          <w:sz w:val="22"/>
          <w:szCs w:val="22"/>
        </w:rPr>
        <w:t>d</w:t>
      </w:r>
      <w:r w:rsidR="00B1205F">
        <w:rPr>
          <w:rFonts w:ascii="Arial" w:hAnsi="Arial" w:cs="Arial"/>
          <w:sz w:val="22"/>
          <w:szCs w:val="22"/>
        </w:rPr>
        <w:t>ando</w:t>
      </w:r>
      <w:proofErr w:type="gramEnd"/>
      <w:r w:rsidR="00B1205F">
        <w:rPr>
          <w:rFonts w:ascii="Arial" w:hAnsi="Arial" w:cs="Arial"/>
          <w:sz w:val="22"/>
          <w:szCs w:val="22"/>
        </w:rPr>
        <w:t xml:space="preserve"> nueva vida a los dolientes y enlutados, a enfermos e infectados.</w:t>
      </w:r>
    </w:p>
    <w:p w:rsidR="00B1205F" w:rsidRDefault="00B1205F" w:rsidP="00B1205F">
      <w:pPr>
        <w:pStyle w:val="Default"/>
        <w:jc w:val="both"/>
        <w:rPr>
          <w:rFonts w:ascii="Arial" w:hAnsi="Arial" w:cs="Arial"/>
          <w:sz w:val="22"/>
          <w:szCs w:val="22"/>
        </w:rPr>
      </w:pPr>
      <w:r>
        <w:rPr>
          <w:rFonts w:ascii="Arial" w:hAnsi="Arial" w:cs="Arial"/>
          <w:sz w:val="22"/>
          <w:szCs w:val="22"/>
        </w:rPr>
        <w:tab/>
        <w:t xml:space="preserve">Te damos gracias por todos los que nos ayudan a ver </w:t>
      </w:r>
    </w:p>
    <w:p w:rsidR="00B1205F" w:rsidRDefault="00B1205F" w:rsidP="00B1205F">
      <w:pPr>
        <w:pStyle w:val="Default"/>
        <w:jc w:val="both"/>
        <w:rPr>
          <w:rFonts w:ascii="Arial" w:hAnsi="Arial" w:cs="Arial"/>
          <w:sz w:val="22"/>
          <w:szCs w:val="22"/>
        </w:rPr>
      </w:pPr>
      <w:r>
        <w:rPr>
          <w:rFonts w:ascii="Arial" w:hAnsi="Arial" w:cs="Arial"/>
          <w:sz w:val="22"/>
          <w:szCs w:val="22"/>
        </w:rPr>
        <w:tab/>
      </w:r>
      <w:proofErr w:type="gramStart"/>
      <w:r>
        <w:rPr>
          <w:rFonts w:ascii="Arial" w:hAnsi="Arial" w:cs="Arial"/>
          <w:sz w:val="22"/>
          <w:szCs w:val="22"/>
        </w:rPr>
        <w:t>a</w:t>
      </w:r>
      <w:proofErr w:type="gramEnd"/>
      <w:r>
        <w:rPr>
          <w:rFonts w:ascii="Arial" w:hAnsi="Arial" w:cs="Arial"/>
          <w:sz w:val="22"/>
          <w:szCs w:val="22"/>
        </w:rPr>
        <w:t xml:space="preserve"> esa multitud de ovejas sin pastor, </w:t>
      </w:r>
    </w:p>
    <w:p w:rsidR="00B1205F" w:rsidRDefault="00B1205F" w:rsidP="00B1205F">
      <w:pPr>
        <w:pStyle w:val="Default"/>
        <w:ind w:firstLine="708"/>
        <w:jc w:val="both"/>
        <w:rPr>
          <w:rFonts w:ascii="Arial" w:hAnsi="Arial" w:cs="Arial"/>
          <w:sz w:val="22"/>
          <w:szCs w:val="22"/>
        </w:rPr>
      </w:pPr>
      <w:proofErr w:type="gramStart"/>
      <w:r>
        <w:rPr>
          <w:rFonts w:ascii="Arial" w:hAnsi="Arial" w:cs="Arial"/>
          <w:sz w:val="22"/>
          <w:szCs w:val="22"/>
        </w:rPr>
        <w:t>s</w:t>
      </w:r>
      <w:r w:rsidR="005F23DA">
        <w:rPr>
          <w:rFonts w:ascii="Arial" w:hAnsi="Arial" w:cs="Arial"/>
          <w:sz w:val="22"/>
          <w:szCs w:val="22"/>
        </w:rPr>
        <w:t>in</w:t>
      </w:r>
      <w:proofErr w:type="gramEnd"/>
      <w:r w:rsidR="00E30212">
        <w:rPr>
          <w:rFonts w:ascii="Arial" w:hAnsi="Arial" w:cs="Arial"/>
          <w:sz w:val="22"/>
          <w:szCs w:val="22"/>
        </w:rPr>
        <w:t xml:space="preserve"> rediles y</w:t>
      </w:r>
      <w:r>
        <w:rPr>
          <w:rFonts w:ascii="Arial" w:hAnsi="Arial" w:cs="Arial"/>
          <w:sz w:val="22"/>
          <w:szCs w:val="22"/>
        </w:rPr>
        <w:t xml:space="preserve"> sin puertas, sin agua y sin pastos verdes.</w:t>
      </w:r>
    </w:p>
    <w:p w:rsidR="00B1205F" w:rsidRDefault="00B1205F" w:rsidP="00E30212">
      <w:pPr>
        <w:pStyle w:val="Default"/>
        <w:spacing w:after="80"/>
        <w:jc w:val="both"/>
        <w:rPr>
          <w:rFonts w:ascii="Arial" w:hAnsi="Arial" w:cs="Arial"/>
          <w:sz w:val="22"/>
          <w:szCs w:val="22"/>
        </w:rPr>
      </w:pPr>
      <w:r>
        <w:rPr>
          <w:rFonts w:ascii="Arial" w:hAnsi="Arial" w:cs="Arial"/>
          <w:sz w:val="22"/>
          <w:szCs w:val="22"/>
        </w:rPr>
        <w:t>Por Jesús, el buen pastor, el que da su vida por las ovejas, te alabamos, Señor.</w:t>
      </w:r>
    </w:p>
    <w:p w:rsidR="00E30212" w:rsidRPr="00E30212" w:rsidRDefault="00E30212" w:rsidP="00E30212">
      <w:pPr>
        <w:pStyle w:val="Default"/>
        <w:jc w:val="right"/>
        <w:rPr>
          <w:rFonts w:ascii="Arial Narrow" w:hAnsi="Arial Narrow" w:cs="Arial"/>
          <w:i/>
          <w:sz w:val="20"/>
          <w:szCs w:val="20"/>
        </w:rPr>
      </w:pPr>
      <w:r w:rsidRPr="00E30212">
        <w:rPr>
          <w:rFonts w:ascii="Arial Narrow" w:hAnsi="Arial Narrow" w:cs="Arial"/>
          <w:i/>
          <w:sz w:val="20"/>
          <w:szCs w:val="20"/>
        </w:rPr>
        <w:t>GBH, inspirado</w:t>
      </w:r>
      <w:r>
        <w:rPr>
          <w:rFonts w:ascii="Arial Narrow" w:hAnsi="Arial Narrow" w:cs="Arial"/>
          <w:i/>
          <w:sz w:val="20"/>
          <w:szCs w:val="20"/>
        </w:rPr>
        <w:t xml:space="preserve"> por el comentario de </w:t>
      </w:r>
      <w:proofErr w:type="spellStart"/>
      <w:r>
        <w:rPr>
          <w:rFonts w:ascii="Arial Narrow" w:hAnsi="Arial Narrow" w:cs="Arial"/>
          <w:i/>
          <w:sz w:val="20"/>
          <w:szCs w:val="20"/>
        </w:rPr>
        <w:t>Romeu</w:t>
      </w:r>
      <w:proofErr w:type="spellEnd"/>
      <w:r>
        <w:rPr>
          <w:rFonts w:ascii="Arial Narrow" w:hAnsi="Arial Narrow" w:cs="Arial"/>
          <w:i/>
          <w:sz w:val="20"/>
          <w:szCs w:val="20"/>
        </w:rPr>
        <w:t xml:space="preserve"> Mar</w:t>
      </w:r>
      <w:r w:rsidRPr="00E30212">
        <w:rPr>
          <w:rFonts w:ascii="Arial Narrow" w:hAnsi="Arial Narrow" w:cs="Arial"/>
          <w:i/>
          <w:sz w:val="20"/>
          <w:szCs w:val="20"/>
        </w:rPr>
        <w:t>tini a la carta a los Efesios en estos Recursos.</w:t>
      </w:r>
    </w:p>
    <w:p w:rsidR="00B1205F" w:rsidRDefault="00B1205F" w:rsidP="00B1205F">
      <w:pPr>
        <w:pStyle w:val="Default"/>
        <w:ind w:left="708"/>
        <w:jc w:val="both"/>
        <w:rPr>
          <w:rFonts w:ascii="Arial" w:hAnsi="Arial" w:cs="Arial"/>
          <w:b/>
          <w:sz w:val="22"/>
          <w:szCs w:val="22"/>
        </w:rPr>
      </w:pPr>
    </w:p>
    <w:p w:rsidR="00971785" w:rsidRPr="006649FA" w:rsidRDefault="00971785" w:rsidP="00A745C8">
      <w:pPr>
        <w:pStyle w:val="Default"/>
        <w:numPr>
          <w:ilvl w:val="0"/>
          <w:numId w:val="11"/>
        </w:numPr>
        <w:ind w:left="360"/>
        <w:jc w:val="both"/>
        <w:rPr>
          <w:rFonts w:ascii="Arial" w:hAnsi="Arial" w:cs="Arial"/>
          <w:b/>
          <w:sz w:val="22"/>
          <w:szCs w:val="22"/>
        </w:rPr>
      </w:pPr>
      <w:r w:rsidRPr="006649FA">
        <w:rPr>
          <w:rFonts w:ascii="Arial" w:hAnsi="Arial" w:cs="Arial"/>
          <w:b/>
          <w:sz w:val="22"/>
          <w:szCs w:val="22"/>
        </w:rPr>
        <w:t>El Señor es mi pastor</w:t>
      </w:r>
    </w:p>
    <w:p w:rsidR="00971785" w:rsidRPr="006649FA" w:rsidRDefault="00971785" w:rsidP="00A745C8">
      <w:pPr>
        <w:pStyle w:val="Default"/>
        <w:jc w:val="both"/>
        <w:rPr>
          <w:rFonts w:ascii="Arial" w:hAnsi="Arial" w:cs="Arial"/>
          <w:sz w:val="12"/>
          <w:szCs w:val="12"/>
        </w:rPr>
      </w:pPr>
    </w:p>
    <w:p w:rsidR="00971785" w:rsidRDefault="00971785" w:rsidP="000D280D">
      <w:pPr>
        <w:pStyle w:val="Default"/>
        <w:rPr>
          <w:rFonts w:ascii="Arial" w:hAnsi="Arial" w:cs="Arial"/>
          <w:sz w:val="22"/>
          <w:szCs w:val="22"/>
        </w:rPr>
      </w:pPr>
      <w:r w:rsidRPr="00E87D47">
        <w:rPr>
          <w:rFonts w:ascii="Arial" w:hAnsi="Arial" w:cs="Arial"/>
          <w:sz w:val="22"/>
          <w:szCs w:val="22"/>
        </w:rPr>
        <w:t xml:space="preserve">El Señor es mi pastor, nada me falta. En verdes prados me apacienta, </w:t>
      </w:r>
    </w:p>
    <w:p w:rsidR="00971785" w:rsidRPr="00E87D47" w:rsidRDefault="00971785" w:rsidP="000D280D">
      <w:pPr>
        <w:pStyle w:val="Default"/>
        <w:spacing w:after="80"/>
        <w:rPr>
          <w:rFonts w:ascii="Arial" w:hAnsi="Arial" w:cs="Arial"/>
          <w:sz w:val="22"/>
          <w:szCs w:val="22"/>
        </w:rPr>
      </w:pPr>
      <w:proofErr w:type="gramStart"/>
      <w:r w:rsidRPr="00E87D47">
        <w:rPr>
          <w:rFonts w:ascii="Arial" w:hAnsi="Arial" w:cs="Arial"/>
          <w:sz w:val="22"/>
          <w:szCs w:val="22"/>
        </w:rPr>
        <w:t>me</w:t>
      </w:r>
      <w:proofErr w:type="gramEnd"/>
      <w:r w:rsidRPr="00E87D47">
        <w:rPr>
          <w:rFonts w:ascii="Arial" w:hAnsi="Arial" w:cs="Arial"/>
          <w:sz w:val="22"/>
          <w:szCs w:val="22"/>
        </w:rPr>
        <w:t xml:space="preserve"> conduce hacia fuentes de descanso y repara mis fuerzas. </w:t>
      </w:r>
    </w:p>
    <w:p w:rsidR="00971785" w:rsidRDefault="00971785" w:rsidP="000D280D">
      <w:pPr>
        <w:pStyle w:val="Default"/>
        <w:rPr>
          <w:rFonts w:ascii="Arial" w:hAnsi="Arial" w:cs="Arial"/>
          <w:sz w:val="22"/>
          <w:szCs w:val="22"/>
        </w:rPr>
      </w:pPr>
      <w:r w:rsidRPr="00E87D47">
        <w:rPr>
          <w:rFonts w:ascii="Arial" w:hAnsi="Arial" w:cs="Arial"/>
          <w:sz w:val="22"/>
          <w:szCs w:val="22"/>
        </w:rPr>
        <w:t xml:space="preserve">Conoce mis proyectos e ilusiones, me guía por caminos de justicia, </w:t>
      </w:r>
    </w:p>
    <w:p w:rsidR="00971785" w:rsidRPr="00E87D47" w:rsidRDefault="00971785" w:rsidP="000D280D">
      <w:pPr>
        <w:pStyle w:val="Default"/>
        <w:spacing w:after="80"/>
        <w:rPr>
          <w:rFonts w:ascii="Arial" w:hAnsi="Arial" w:cs="Arial"/>
          <w:sz w:val="22"/>
          <w:szCs w:val="22"/>
        </w:rPr>
      </w:pPr>
      <w:proofErr w:type="gramStart"/>
      <w:r w:rsidRPr="00E87D47">
        <w:rPr>
          <w:rFonts w:ascii="Arial" w:hAnsi="Arial" w:cs="Arial"/>
          <w:sz w:val="22"/>
          <w:szCs w:val="22"/>
        </w:rPr>
        <w:t>me</w:t>
      </w:r>
      <w:proofErr w:type="gramEnd"/>
      <w:r w:rsidRPr="00E87D47">
        <w:rPr>
          <w:rFonts w:ascii="Arial" w:hAnsi="Arial" w:cs="Arial"/>
          <w:sz w:val="22"/>
          <w:szCs w:val="22"/>
        </w:rPr>
        <w:t xml:space="preserve"> enseña los tesoros de la vida y silba canciones de alegría, por el amor de su nombre. </w:t>
      </w:r>
    </w:p>
    <w:p w:rsidR="00971785" w:rsidRDefault="00971785" w:rsidP="000D280D">
      <w:pPr>
        <w:pStyle w:val="Default"/>
        <w:rPr>
          <w:rFonts w:ascii="Arial" w:hAnsi="Arial" w:cs="Arial"/>
          <w:sz w:val="22"/>
          <w:szCs w:val="22"/>
        </w:rPr>
      </w:pPr>
      <w:r w:rsidRPr="00E87D47">
        <w:rPr>
          <w:rFonts w:ascii="Arial" w:hAnsi="Arial" w:cs="Arial"/>
          <w:sz w:val="22"/>
          <w:szCs w:val="22"/>
        </w:rPr>
        <w:t xml:space="preserve">Aunque pase por cañadas oscuras no tengo miedo a nada, </w:t>
      </w:r>
    </w:p>
    <w:p w:rsidR="00971785" w:rsidRDefault="00971785" w:rsidP="000D280D">
      <w:pPr>
        <w:pStyle w:val="Default"/>
        <w:spacing w:after="80"/>
        <w:rPr>
          <w:rFonts w:ascii="Arial" w:hAnsi="Arial" w:cs="Arial"/>
          <w:sz w:val="22"/>
          <w:szCs w:val="22"/>
        </w:rPr>
      </w:pPr>
      <w:proofErr w:type="gramStart"/>
      <w:r w:rsidRPr="00E87D47">
        <w:rPr>
          <w:rFonts w:ascii="Arial" w:hAnsi="Arial" w:cs="Arial"/>
          <w:sz w:val="22"/>
          <w:szCs w:val="22"/>
        </w:rPr>
        <w:t>pues</w:t>
      </w:r>
      <w:proofErr w:type="gramEnd"/>
      <w:r w:rsidRPr="00E87D47">
        <w:rPr>
          <w:rFonts w:ascii="Arial" w:hAnsi="Arial" w:cs="Arial"/>
          <w:sz w:val="22"/>
          <w:szCs w:val="22"/>
        </w:rPr>
        <w:t xml:space="preserve"> él está junto a mí protegiéndome de trampas y enemigos. </w:t>
      </w:r>
    </w:p>
    <w:p w:rsidR="00971785" w:rsidRDefault="00971785" w:rsidP="000D280D">
      <w:pPr>
        <w:pStyle w:val="Default"/>
        <w:spacing w:after="80"/>
        <w:rPr>
          <w:rFonts w:ascii="Arial" w:hAnsi="Arial" w:cs="Arial"/>
          <w:sz w:val="22"/>
          <w:szCs w:val="22"/>
        </w:rPr>
      </w:pPr>
      <w:r w:rsidRPr="00E87D47">
        <w:rPr>
          <w:rFonts w:ascii="Arial" w:hAnsi="Arial" w:cs="Arial"/>
          <w:sz w:val="22"/>
          <w:szCs w:val="22"/>
        </w:rPr>
        <w:t xml:space="preserve">Su vara y su cayado me dan seguridad. </w:t>
      </w:r>
    </w:p>
    <w:p w:rsidR="00971785" w:rsidRDefault="00971785" w:rsidP="000D280D">
      <w:pPr>
        <w:pStyle w:val="Default"/>
        <w:rPr>
          <w:rFonts w:ascii="Arial" w:hAnsi="Arial" w:cs="Arial"/>
          <w:sz w:val="22"/>
          <w:szCs w:val="22"/>
        </w:rPr>
      </w:pPr>
      <w:r w:rsidRPr="00E87D47">
        <w:rPr>
          <w:rFonts w:ascii="Arial" w:hAnsi="Arial" w:cs="Arial"/>
          <w:sz w:val="22"/>
          <w:szCs w:val="22"/>
        </w:rPr>
        <w:t xml:space="preserve">Aunque mis trabajos sean duros y urgentes no me agobio ni pierdo la paz, </w:t>
      </w:r>
    </w:p>
    <w:p w:rsidR="00971785" w:rsidRDefault="00971785" w:rsidP="000D280D">
      <w:pPr>
        <w:pStyle w:val="Default"/>
        <w:rPr>
          <w:rFonts w:ascii="Arial" w:hAnsi="Arial" w:cs="Arial"/>
          <w:sz w:val="22"/>
          <w:szCs w:val="22"/>
        </w:rPr>
      </w:pPr>
      <w:proofErr w:type="gramStart"/>
      <w:r w:rsidRPr="00E87D47">
        <w:rPr>
          <w:rFonts w:ascii="Arial" w:hAnsi="Arial" w:cs="Arial"/>
          <w:sz w:val="22"/>
          <w:szCs w:val="22"/>
        </w:rPr>
        <w:t>pues</w:t>
      </w:r>
      <w:proofErr w:type="gramEnd"/>
      <w:r w:rsidRPr="00E87D47">
        <w:rPr>
          <w:rFonts w:ascii="Arial" w:hAnsi="Arial" w:cs="Arial"/>
          <w:sz w:val="22"/>
          <w:szCs w:val="22"/>
        </w:rPr>
        <w:t xml:space="preserve"> su compañía procura serenidad a mi obrar, </w:t>
      </w:r>
    </w:p>
    <w:p w:rsidR="00971785" w:rsidRPr="00E87D47" w:rsidRDefault="00971785" w:rsidP="000D280D">
      <w:pPr>
        <w:pStyle w:val="Default"/>
        <w:spacing w:after="80"/>
        <w:rPr>
          <w:rFonts w:ascii="Arial" w:hAnsi="Arial" w:cs="Arial"/>
          <w:sz w:val="22"/>
          <w:szCs w:val="22"/>
        </w:rPr>
      </w:pPr>
      <w:proofErr w:type="spellStart"/>
      <w:proofErr w:type="gramStart"/>
      <w:r w:rsidRPr="00E87D47">
        <w:rPr>
          <w:rFonts w:ascii="Arial" w:hAnsi="Arial" w:cs="Arial"/>
          <w:sz w:val="22"/>
          <w:szCs w:val="22"/>
        </w:rPr>
        <w:t>plenifica</w:t>
      </w:r>
      <w:proofErr w:type="spellEnd"/>
      <w:proofErr w:type="gramEnd"/>
      <w:r w:rsidRPr="00E87D47">
        <w:rPr>
          <w:rFonts w:ascii="Arial" w:hAnsi="Arial" w:cs="Arial"/>
          <w:sz w:val="22"/>
          <w:szCs w:val="22"/>
        </w:rPr>
        <w:t xml:space="preserve"> mis anhelos y mi ser, y hace inútil todo febril activismo. </w:t>
      </w:r>
    </w:p>
    <w:p w:rsidR="00C76CE2" w:rsidRDefault="00971785" w:rsidP="000D280D">
      <w:pPr>
        <w:pStyle w:val="Default"/>
        <w:rPr>
          <w:rFonts w:ascii="Arial" w:hAnsi="Arial" w:cs="Arial"/>
          <w:sz w:val="22"/>
          <w:szCs w:val="22"/>
        </w:rPr>
      </w:pPr>
      <w:r w:rsidRPr="00E87D47">
        <w:rPr>
          <w:rFonts w:ascii="Arial" w:hAnsi="Arial" w:cs="Arial"/>
          <w:sz w:val="22"/>
          <w:szCs w:val="22"/>
        </w:rPr>
        <w:t xml:space="preserve">Cada día, con gracia renovada, pronuncia mi nombre con ternura y me llama junto a él. </w:t>
      </w:r>
    </w:p>
    <w:p w:rsidR="00971785" w:rsidRDefault="00971785" w:rsidP="000D280D">
      <w:pPr>
        <w:pStyle w:val="Default"/>
        <w:rPr>
          <w:rFonts w:ascii="Arial" w:hAnsi="Arial" w:cs="Arial"/>
          <w:sz w:val="22"/>
          <w:szCs w:val="22"/>
        </w:rPr>
      </w:pPr>
      <w:r w:rsidRPr="00E87D47">
        <w:rPr>
          <w:rFonts w:ascii="Arial" w:hAnsi="Arial" w:cs="Arial"/>
          <w:sz w:val="22"/>
          <w:szCs w:val="22"/>
        </w:rPr>
        <w:t xml:space="preserve">Cada mañana me unge con perfume; y me permite brindar, </w:t>
      </w:r>
    </w:p>
    <w:p w:rsidR="00971785" w:rsidRPr="00E87D47" w:rsidRDefault="00971785" w:rsidP="000D280D">
      <w:pPr>
        <w:pStyle w:val="Default"/>
        <w:spacing w:after="80"/>
        <w:rPr>
          <w:rFonts w:ascii="Arial" w:hAnsi="Arial" w:cs="Arial"/>
          <w:sz w:val="22"/>
          <w:szCs w:val="22"/>
        </w:rPr>
      </w:pPr>
      <w:proofErr w:type="gramStart"/>
      <w:r w:rsidRPr="00E87D47">
        <w:rPr>
          <w:rFonts w:ascii="Arial" w:hAnsi="Arial" w:cs="Arial"/>
          <w:sz w:val="22"/>
          <w:szCs w:val="22"/>
        </w:rPr>
        <w:t>cada</w:t>
      </w:r>
      <w:proofErr w:type="gramEnd"/>
      <w:r w:rsidRPr="00E87D47">
        <w:rPr>
          <w:rFonts w:ascii="Arial" w:hAnsi="Arial" w:cs="Arial"/>
          <w:sz w:val="22"/>
          <w:szCs w:val="22"/>
        </w:rPr>
        <w:t xml:space="preserve"> anochecer, con la copa rebosante de paz. El Señor es mi pastor. </w:t>
      </w:r>
    </w:p>
    <w:p w:rsidR="00971785" w:rsidRDefault="00971785" w:rsidP="000D280D">
      <w:pPr>
        <w:pStyle w:val="Default"/>
        <w:rPr>
          <w:rFonts w:ascii="Arial" w:hAnsi="Arial" w:cs="Arial"/>
          <w:sz w:val="22"/>
          <w:szCs w:val="22"/>
        </w:rPr>
      </w:pPr>
      <w:r w:rsidRPr="00E87D47">
        <w:rPr>
          <w:rFonts w:ascii="Arial" w:hAnsi="Arial" w:cs="Arial"/>
          <w:sz w:val="22"/>
          <w:szCs w:val="22"/>
        </w:rPr>
        <w:t xml:space="preserve">Él busca las </w:t>
      </w:r>
      <w:r w:rsidR="00C76CE2">
        <w:rPr>
          <w:rFonts w:ascii="Arial" w:hAnsi="Arial" w:cs="Arial"/>
          <w:sz w:val="22"/>
          <w:szCs w:val="22"/>
        </w:rPr>
        <w:t>ovejas</w:t>
      </w:r>
      <w:r w:rsidRPr="00E87D47">
        <w:rPr>
          <w:rFonts w:ascii="Arial" w:hAnsi="Arial" w:cs="Arial"/>
          <w:sz w:val="22"/>
          <w:szCs w:val="22"/>
        </w:rPr>
        <w:t xml:space="preserve"> perdidas, sana a las enfermas, enseña a las erradas, </w:t>
      </w:r>
    </w:p>
    <w:p w:rsidR="00971785" w:rsidRDefault="00971785" w:rsidP="000D280D">
      <w:pPr>
        <w:pStyle w:val="Default"/>
        <w:rPr>
          <w:rFonts w:ascii="Arial" w:hAnsi="Arial" w:cs="Arial"/>
          <w:sz w:val="22"/>
          <w:szCs w:val="22"/>
        </w:rPr>
      </w:pPr>
      <w:proofErr w:type="gramStart"/>
      <w:r w:rsidRPr="00E87D47">
        <w:rPr>
          <w:rFonts w:ascii="Arial" w:hAnsi="Arial" w:cs="Arial"/>
          <w:sz w:val="22"/>
          <w:szCs w:val="22"/>
        </w:rPr>
        <w:t>cura</w:t>
      </w:r>
      <w:proofErr w:type="gramEnd"/>
      <w:r w:rsidRPr="00E87D47">
        <w:rPr>
          <w:rFonts w:ascii="Arial" w:hAnsi="Arial" w:cs="Arial"/>
          <w:sz w:val="22"/>
          <w:szCs w:val="22"/>
        </w:rPr>
        <w:t xml:space="preserve"> a las heridas, carga con las cansadas, alimenta a las hambrientas, </w:t>
      </w:r>
    </w:p>
    <w:p w:rsidR="00971785" w:rsidRDefault="00971785" w:rsidP="000D280D">
      <w:pPr>
        <w:pStyle w:val="Default"/>
        <w:rPr>
          <w:rFonts w:ascii="Arial" w:hAnsi="Arial" w:cs="Arial"/>
          <w:sz w:val="22"/>
          <w:szCs w:val="22"/>
        </w:rPr>
      </w:pPr>
      <w:proofErr w:type="gramStart"/>
      <w:r w:rsidRPr="00E87D47">
        <w:rPr>
          <w:rFonts w:ascii="Arial" w:hAnsi="Arial" w:cs="Arial"/>
          <w:sz w:val="22"/>
          <w:szCs w:val="22"/>
        </w:rPr>
        <w:t>mima</w:t>
      </w:r>
      <w:proofErr w:type="gramEnd"/>
      <w:r w:rsidRPr="00E87D47">
        <w:rPr>
          <w:rFonts w:ascii="Arial" w:hAnsi="Arial" w:cs="Arial"/>
          <w:sz w:val="22"/>
          <w:szCs w:val="22"/>
        </w:rPr>
        <w:t xml:space="preserve"> a las preñadas y da vida a todas. ¡El Señor es el único líder que no avasalla! </w:t>
      </w:r>
    </w:p>
    <w:p w:rsidR="00971785" w:rsidRPr="00E87D47" w:rsidRDefault="00971785" w:rsidP="000D280D">
      <w:pPr>
        <w:pStyle w:val="Default"/>
        <w:spacing w:after="80"/>
        <w:rPr>
          <w:rFonts w:ascii="Arial" w:hAnsi="Arial" w:cs="Arial"/>
          <w:sz w:val="22"/>
          <w:szCs w:val="22"/>
        </w:rPr>
      </w:pPr>
      <w:r w:rsidRPr="00E87D47">
        <w:rPr>
          <w:rFonts w:ascii="Arial" w:hAnsi="Arial" w:cs="Arial"/>
          <w:sz w:val="22"/>
          <w:szCs w:val="22"/>
        </w:rPr>
        <w:t xml:space="preserve">Él hace honor a su nombre dando a nuestras vidas dignidad y talla. </w:t>
      </w:r>
    </w:p>
    <w:p w:rsidR="00971785" w:rsidRDefault="00971785" w:rsidP="000D280D">
      <w:pPr>
        <w:pStyle w:val="Default"/>
        <w:rPr>
          <w:rFonts w:ascii="Arial" w:hAnsi="Arial" w:cs="Arial"/>
          <w:sz w:val="22"/>
          <w:szCs w:val="22"/>
        </w:rPr>
      </w:pPr>
      <w:r w:rsidRPr="00E87D47">
        <w:rPr>
          <w:rFonts w:ascii="Arial" w:hAnsi="Arial" w:cs="Arial"/>
          <w:sz w:val="22"/>
          <w:szCs w:val="22"/>
        </w:rPr>
        <w:t xml:space="preserve">Nada temo a los profetas de calamidades, ni a la tiranía de los poderosos, </w:t>
      </w:r>
    </w:p>
    <w:p w:rsidR="00971785" w:rsidRDefault="00971785" w:rsidP="000D280D">
      <w:pPr>
        <w:pStyle w:val="Default"/>
        <w:spacing w:after="80"/>
        <w:rPr>
          <w:rFonts w:ascii="Arial" w:hAnsi="Arial" w:cs="Arial"/>
          <w:sz w:val="22"/>
          <w:szCs w:val="22"/>
        </w:rPr>
      </w:pPr>
      <w:proofErr w:type="gramStart"/>
      <w:r w:rsidRPr="00E87D47">
        <w:rPr>
          <w:rFonts w:ascii="Arial" w:hAnsi="Arial" w:cs="Arial"/>
          <w:sz w:val="22"/>
          <w:szCs w:val="22"/>
        </w:rPr>
        <w:t>ni</w:t>
      </w:r>
      <w:proofErr w:type="gramEnd"/>
      <w:r w:rsidRPr="00E87D47">
        <w:rPr>
          <w:rFonts w:ascii="Arial" w:hAnsi="Arial" w:cs="Arial"/>
          <w:sz w:val="22"/>
          <w:szCs w:val="22"/>
        </w:rPr>
        <w:t xml:space="preserve"> al susurro de los mediocres, ¡porque Tú vas conmigo! </w:t>
      </w:r>
    </w:p>
    <w:p w:rsidR="00971785" w:rsidRPr="00E87D47" w:rsidRDefault="00971785" w:rsidP="000D280D">
      <w:pPr>
        <w:pStyle w:val="Default"/>
        <w:rPr>
          <w:rFonts w:ascii="Arial" w:hAnsi="Arial" w:cs="Arial"/>
          <w:sz w:val="22"/>
          <w:szCs w:val="22"/>
        </w:rPr>
      </w:pPr>
      <w:r w:rsidRPr="00E87D47">
        <w:rPr>
          <w:rFonts w:ascii="Arial" w:hAnsi="Arial" w:cs="Arial"/>
          <w:sz w:val="22"/>
          <w:szCs w:val="22"/>
        </w:rPr>
        <w:t xml:space="preserve">Has preparado un banquete de amor fraterno para celebrar mi caminar por el mundo. </w:t>
      </w:r>
    </w:p>
    <w:p w:rsidR="00C76CE2" w:rsidRDefault="00971785" w:rsidP="000D280D">
      <w:pPr>
        <w:pStyle w:val="Default"/>
        <w:rPr>
          <w:rFonts w:ascii="Arial" w:hAnsi="Arial" w:cs="Arial"/>
          <w:sz w:val="22"/>
          <w:szCs w:val="22"/>
        </w:rPr>
      </w:pPr>
      <w:r w:rsidRPr="00E87D47">
        <w:rPr>
          <w:rFonts w:ascii="Arial" w:hAnsi="Arial" w:cs="Arial"/>
          <w:sz w:val="22"/>
          <w:szCs w:val="22"/>
        </w:rPr>
        <w:t xml:space="preserve">En él me revelas quiénes son tus preferidos y cuáles han de ser mis sendas del futuro. </w:t>
      </w:r>
    </w:p>
    <w:p w:rsidR="00971785" w:rsidRPr="00E87D47" w:rsidRDefault="00971785" w:rsidP="00A745C8">
      <w:pPr>
        <w:pStyle w:val="Default"/>
        <w:spacing w:after="80"/>
        <w:rPr>
          <w:rFonts w:ascii="Arial" w:hAnsi="Arial" w:cs="Arial"/>
          <w:sz w:val="22"/>
          <w:szCs w:val="22"/>
        </w:rPr>
      </w:pPr>
      <w:r w:rsidRPr="00E87D47">
        <w:rPr>
          <w:rFonts w:ascii="Arial" w:hAnsi="Arial" w:cs="Arial"/>
          <w:sz w:val="22"/>
          <w:szCs w:val="22"/>
        </w:rPr>
        <w:t>¡Gracias al Señor que me crea, sostiene y guía con su presencia cargada de vida!</w:t>
      </w:r>
    </w:p>
    <w:p w:rsidR="00971785" w:rsidRPr="00CD7BD4" w:rsidRDefault="00971785" w:rsidP="00A745C8">
      <w:pPr>
        <w:pStyle w:val="Default"/>
        <w:ind w:left="5664"/>
        <w:rPr>
          <w:rFonts w:ascii="Arial Narrow" w:hAnsi="Arial Narrow" w:cs="Arial"/>
          <w:i/>
          <w:sz w:val="18"/>
          <w:szCs w:val="18"/>
        </w:rPr>
      </w:pPr>
      <w:r>
        <w:rPr>
          <w:rFonts w:ascii="Arial Narrow" w:hAnsi="Arial Narrow" w:cs="Arial"/>
          <w:i/>
          <w:sz w:val="18"/>
          <w:szCs w:val="18"/>
        </w:rPr>
        <w:t xml:space="preserve">  </w:t>
      </w:r>
      <w:r w:rsidRPr="00CD7BD4">
        <w:rPr>
          <w:rFonts w:ascii="Arial Narrow" w:hAnsi="Arial Narrow" w:cs="Arial"/>
          <w:i/>
          <w:sz w:val="18"/>
          <w:szCs w:val="18"/>
        </w:rPr>
        <w:t xml:space="preserve">Florentino </w:t>
      </w:r>
      <w:proofErr w:type="spellStart"/>
      <w:r w:rsidRPr="00CD7BD4">
        <w:rPr>
          <w:rFonts w:ascii="Arial Narrow" w:hAnsi="Arial Narrow" w:cs="Arial"/>
          <w:i/>
          <w:sz w:val="18"/>
          <w:szCs w:val="18"/>
        </w:rPr>
        <w:t>Ulibarri</w:t>
      </w:r>
      <w:proofErr w:type="spellEnd"/>
      <w:r>
        <w:rPr>
          <w:rFonts w:ascii="Arial Narrow" w:hAnsi="Arial Narrow" w:cs="Arial"/>
          <w:i/>
          <w:sz w:val="18"/>
          <w:szCs w:val="18"/>
        </w:rPr>
        <w:t>, laico español, católico, 1948.</w:t>
      </w:r>
    </w:p>
    <w:p w:rsidR="00971785" w:rsidRPr="005F23DA" w:rsidRDefault="00971785" w:rsidP="00A745C8">
      <w:pPr>
        <w:pStyle w:val="Default"/>
        <w:jc w:val="both"/>
        <w:rPr>
          <w:rFonts w:ascii="Arial Narrow" w:hAnsi="Arial Narrow" w:cs="Arial"/>
          <w:sz w:val="12"/>
          <w:szCs w:val="12"/>
        </w:rPr>
      </w:pPr>
    </w:p>
    <w:p w:rsidR="00971785" w:rsidRPr="00333F33" w:rsidRDefault="00971785" w:rsidP="00333F33">
      <w:pPr>
        <w:pStyle w:val="Default"/>
        <w:numPr>
          <w:ilvl w:val="0"/>
          <w:numId w:val="11"/>
        </w:numPr>
        <w:ind w:left="360"/>
        <w:jc w:val="both"/>
        <w:rPr>
          <w:rFonts w:ascii="Arial" w:hAnsi="Arial" w:cs="Arial"/>
          <w:b/>
          <w:sz w:val="22"/>
          <w:szCs w:val="22"/>
        </w:rPr>
      </w:pPr>
      <w:r w:rsidRPr="00CD7BD4">
        <w:rPr>
          <w:rFonts w:ascii="Arial" w:hAnsi="Arial" w:cs="Arial"/>
          <w:b/>
          <w:sz w:val="22"/>
          <w:szCs w:val="22"/>
        </w:rPr>
        <w:t>Confesión de faltas</w:t>
      </w:r>
    </w:p>
    <w:p w:rsidR="00971785" w:rsidRPr="00FD3287" w:rsidRDefault="00971785" w:rsidP="00333F33">
      <w:pPr>
        <w:pStyle w:val="Default"/>
        <w:spacing w:after="80"/>
        <w:ind w:left="2832"/>
        <w:jc w:val="right"/>
        <w:rPr>
          <w:rFonts w:ascii="Arial" w:hAnsi="Arial" w:cs="Arial"/>
          <w:i/>
          <w:sz w:val="18"/>
          <w:szCs w:val="18"/>
        </w:rPr>
      </w:pPr>
      <w:r w:rsidRPr="00C5602E">
        <w:rPr>
          <w:rFonts w:ascii="Arial" w:hAnsi="Arial" w:cs="Arial"/>
          <w:i/>
          <w:sz w:val="22"/>
          <w:szCs w:val="22"/>
        </w:rPr>
        <w:t xml:space="preserve">Al ver a la gente, Jesús sintió compasión de ellos, porque estaban cansados y abatidos, como ovejas que no tienen pastor. </w:t>
      </w:r>
      <w:r w:rsidRPr="00FD3287">
        <w:rPr>
          <w:rFonts w:ascii="Arial" w:hAnsi="Arial" w:cs="Arial"/>
          <w:i/>
          <w:sz w:val="18"/>
          <w:szCs w:val="18"/>
        </w:rPr>
        <w:t>(Mateo 9.36)</w:t>
      </w:r>
    </w:p>
    <w:p w:rsidR="00971785" w:rsidRPr="00C5602E" w:rsidRDefault="00971785" w:rsidP="004D1692">
      <w:pPr>
        <w:pStyle w:val="Default"/>
        <w:jc w:val="both"/>
        <w:rPr>
          <w:rFonts w:ascii="Arial" w:hAnsi="Arial" w:cs="Arial"/>
          <w:sz w:val="22"/>
          <w:szCs w:val="22"/>
        </w:rPr>
      </w:pPr>
      <w:r w:rsidRPr="00C5602E">
        <w:rPr>
          <w:rFonts w:ascii="Arial" w:hAnsi="Arial" w:cs="Arial"/>
          <w:sz w:val="22"/>
          <w:szCs w:val="22"/>
        </w:rPr>
        <w:t>No mires a los pobres, como los ricos soberbios los miran.</w:t>
      </w:r>
    </w:p>
    <w:p w:rsidR="00971785" w:rsidRPr="00C5602E" w:rsidRDefault="00971785" w:rsidP="004D1692">
      <w:pPr>
        <w:pStyle w:val="Default"/>
        <w:jc w:val="both"/>
        <w:rPr>
          <w:rFonts w:ascii="Arial" w:hAnsi="Arial" w:cs="Arial"/>
          <w:sz w:val="22"/>
          <w:szCs w:val="22"/>
        </w:rPr>
      </w:pPr>
      <w:r w:rsidRPr="00C5602E">
        <w:rPr>
          <w:rFonts w:ascii="Arial" w:hAnsi="Arial" w:cs="Arial"/>
          <w:sz w:val="22"/>
          <w:szCs w:val="22"/>
        </w:rPr>
        <w:t>Mira a los pobres, como Jesús los miraba.</w:t>
      </w:r>
    </w:p>
    <w:p w:rsidR="00971785" w:rsidRPr="00C5602E" w:rsidRDefault="00971785" w:rsidP="000D280D">
      <w:pPr>
        <w:pStyle w:val="Default"/>
        <w:spacing w:after="80"/>
        <w:jc w:val="both"/>
        <w:rPr>
          <w:rFonts w:ascii="Arial" w:hAnsi="Arial" w:cs="Arial"/>
          <w:sz w:val="22"/>
          <w:szCs w:val="22"/>
        </w:rPr>
      </w:pPr>
      <w:r w:rsidRPr="00C5602E">
        <w:rPr>
          <w:rFonts w:ascii="Arial" w:hAnsi="Arial" w:cs="Arial"/>
          <w:sz w:val="22"/>
          <w:szCs w:val="22"/>
        </w:rPr>
        <w:t>Jesús dio alimento a los pobres y se hizo uno con ellos.</w:t>
      </w:r>
    </w:p>
    <w:p w:rsidR="00971785" w:rsidRPr="00C5602E" w:rsidRDefault="00971785" w:rsidP="00A745C8">
      <w:pPr>
        <w:pStyle w:val="Default"/>
        <w:ind w:firstLine="708"/>
        <w:jc w:val="both"/>
        <w:rPr>
          <w:rFonts w:ascii="Arial" w:hAnsi="Arial" w:cs="Arial"/>
          <w:sz w:val="22"/>
          <w:szCs w:val="22"/>
        </w:rPr>
      </w:pPr>
      <w:r w:rsidRPr="00C5602E">
        <w:rPr>
          <w:rFonts w:ascii="Arial" w:hAnsi="Arial" w:cs="Arial"/>
          <w:sz w:val="22"/>
          <w:szCs w:val="22"/>
        </w:rPr>
        <w:t>No mires a los ricos como los miran las personas con odio.</w:t>
      </w:r>
    </w:p>
    <w:p w:rsidR="00971785" w:rsidRPr="00C5602E" w:rsidRDefault="00971785" w:rsidP="00A745C8">
      <w:pPr>
        <w:pStyle w:val="Default"/>
        <w:ind w:firstLine="708"/>
        <w:jc w:val="both"/>
        <w:rPr>
          <w:rFonts w:ascii="Arial" w:hAnsi="Arial" w:cs="Arial"/>
          <w:sz w:val="22"/>
          <w:szCs w:val="22"/>
        </w:rPr>
      </w:pPr>
      <w:r w:rsidRPr="00C5602E">
        <w:rPr>
          <w:rFonts w:ascii="Arial" w:hAnsi="Arial" w:cs="Arial"/>
          <w:sz w:val="22"/>
          <w:szCs w:val="22"/>
        </w:rPr>
        <w:t>Mira a los ricos como Jesús los miraba.</w:t>
      </w:r>
    </w:p>
    <w:p w:rsidR="00971785" w:rsidRPr="00C5602E" w:rsidRDefault="00971785" w:rsidP="004D1692">
      <w:pPr>
        <w:pStyle w:val="Default"/>
        <w:ind w:firstLine="708"/>
        <w:jc w:val="both"/>
        <w:rPr>
          <w:rFonts w:ascii="Arial" w:hAnsi="Arial" w:cs="Arial"/>
          <w:sz w:val="22"/>
          <w:szCs w:val="22"/>
        </w:rPr>
      </w:pPr>
      <w:r w:rsidRPr="00C5602E">
        <w:rPr>
          <w:rFonts w:ascii="Arial" w:hAnsi="Arial" w:cs="Arial"/>
          <w:sz w:val="22"/>
          <w:szCs w:val="22"/>
        </w:rPr>
        <w:t>Jesús les enseñaba para que también ellos accedan al Reino</w:t>
      </w:r>
      <w:r>
        <w:rPr>
          <w:rFonts w:ascii="Arial" w:hAnsi="Arial" w:cs="Arial"/>
          <w:sz w:val="22"/>
          <w:szCs w:val="22"/>
        </w:rPr>
        <w:t xml:space="preserve"> de los </w:t>
      </w:r>
      <w:r w:rsidRPr="00C5602E">
        <w:rPr>
          <w:rFonts w:ascii="Arial" w:hAnsi="Arial" w:cs="Arial"/>
          <w:sz w:val="22"/>
          <w:szCs w:val="22"/>
        </w:rPr>
        <w:t>Cielos.</w:t>
      </w:r>
    </w:p>
    <w:p w:rsidR="00971785" w:rsidRDefault="00971785" w:rsidP="00A745C8">
      <w:pPr>
        <w:pStyle w:val="Default"/>
        <w:jc w:val="both"/>
        <w:rPr>
          <w:rFonts w:ascii="Arial" w:hAnsi="Arial" w:cs="Arial"/>
          <w:sz w:val="22"/>
          <w:szCs w:val="22"/>
        </w:rPr>
      </w:pPr>
      <w:r w:rsidRPr="00C5602E">
        <w:rPr>
          <w:rFonts w:ascii="Arial" w:hAnsi="Arial" w:cs="Arial"/>
          <w:sz w:val="22"/>
          <w:szCs w:val="22"/>
        </w:rPr>
        <w:lastRenderedPageBreak/>
        <w:t xml:space="preserve">No mires a los pecadores, como los miran los que se creen perfectos. </w:t>
      </w:r>
    </w:p>
    <w:p w:rsidR="00971785" w:rsidRDefault="00971785" w:rsidP="00A745C8">
      <w:pPr>
        <w:pStyle w:val="Default"/>
        <w:jc w:val="both"/>
        <w:rPr>
          <w:rFonts w:ascii="Arial" w:hAnsi="Arial" w:cs="Arial"/>
          <w:sz w:val="22"/>
          <w:szCs w:val="22"/>
        </w:rPr>
      </w:pPr>
      <w:r w:rsidRPr="00C5602E">
        <w:rPr>
          <w:rFonts w:ascii="Arial" w:hAnsi="Arial" w:cs="Arial"/>
          <w:sz w:val="22"/>
          <w:szCs w:val="22"/>
        </w:rPr>
        <w:t xml:space="preserve">Mira a los pecadores como Jesús los miraba. </w:t>
      </w:r>
    </w:p>
    <w:p w:rsidR="00971785" w:rsidRPr="00C5602E" w:rsidRDefault="00971785" w:rsidP="000D280D">
      <w:pPr>
        <w:pStyle w:val="Default"/>
        <w:spacing w:after="80"/>
        <w:jc w:val="both"/>
        <w:rPr>
          <w:rFonts w:ascii="Arial" w:hAnsi="Arial" w:cs="Arial"/>
          <w:sz w:val="22"/>
          <w:szCs w:val="22"/>
        </w:rPr>
      </w:pPr>
      <w:r w:rsidRPr="00C5602E">
        <w:rPr>
          <w:rFonts w:ascii="Arial" w:hAnsi="Arial" w:cs="Arial"/>
          <w:sz w:val="22"/>
          <w:szCs w:val="22"/>
        </w:rPr>
        <w:t xml:space="preserve">Jesús quiere arrepentimiento y </w:t>
      </w:r>
      <w:r>
        <w:rPr>
          <w:rFonts w:ascii="Arial" w:hAnsi="Arial" w:cs="Arial"/>
          <w:sz w:val="22"/>
          <w:szCs w:val="22"/>
        </w:rPr>
        <w:t>salvación</w:t>
      </w:r>
      <w:r w:rsidRPr="00C5602E">
        <w:rPr>
          <w:rFonts w:ascii="Arial" w:hAnsi="Arial" w:cs="Arial"/>
          <w:sz w:val="22"/>
          <w:szCs w:val="22"/>
        </w:rPr>
        <w:t>. Jesús murió por todos los pecados.</w:t>
      </w:r>
    </w:p>
    <w:p w:rsidR="00971785" w:rsidRPr="00C5602E" w:rsidRDefault="00971785" w:rsidP="00A745C8">
      <w:pPr>
        <w:pStyle w:val="Default"/>
        <w:ind w:firstLine="708"/>
        <w:jc w:val="both"/>
        <w:rPr>
          <w:rFonts w:ascii="Arial" w:hAnsi="Arial" w:cs="Arial"/>
          <w:sz w:val="22"/>
          <w:szCs w:val="22"/>
        </w:rPr>
      </w:pPr>
      <w:r w:rsidRPr="00C5602E">
        <w:rPr>
          <w:rFonts w:ascii="Arial" w:hAnsi="Arial" w:cs="Arial"/>
          <w:sz w:val="22"/>
          <w:szCs w:val="22"/>
        </w:rPr>
        <w:t>No mires a los incrédulos como los miran los fanáticos.</w:t>
      </w:r>
    </w:p>
    <w:p w:rsidR="00971785" w:rsidRPr="00C5602E" w:rsidRDefault="00971785" w:rsidP="000D280D">
      <w:pPr>
        <w:pStyle w:val="Default"/>
        <w:spacing w:after="80"/>
        <w:ind w:firstLine="708"/>
        <w:jc w:val="both"/>
        <w:rPr>
          <w:rFonts w:ascii="Arial" w:hAnsi="Arial" w:cs="Arial"/>
          <w:sz w:val="22"/>
          <w:szCs w:val="22"/>
        </w:rPr>
      </w:pPr>
      <w:r w:rsidRPr="00C5602E">
        <w:rPr>
          <w:rFonts w:ascii="Arial" w:hAnsi="Arial" w:cs="Arial"/>
          <w:sz w:val="22"/>
          <w:szCs w:val="22"/>
        </w:rPr>
        <w:t>Mira a los incrédulos como los miraba Jesús.</w:t>
      </w:r>
    </w:p>
    <w:p w:rsidR="00971785" w:rsidRDefault="00971785" w:rsidP="00A745C8">
      <w:pPr>
        <w:pStyle w:val="Default"/>
        <w:jc w:val="both"/>
        <w:rPr>
          <w:rFonts w:ascii="Arial" w:hAnsi="Arial" w:cs="Arial"/>
          <w:sz w:val="22"/>
          <w:szCs w:val="22"/>
        </w:rPr>
      </w:pPr>
      <w:r w:rsidRPr="00C5602E">
        <w:rPr>
          <w:rFonts w:ascii="Arial" w:hAnsi="Arial" w:cs="Arial"/>
          <w:sz w:val="22"/>
          <w:szCs w:val="22"/>
        </w:rPr>
        <w:t xml:space="preserve">Jesús también murió por ellos </w:t>
      </w:r>
    </w:p>
    <w:p w:rsidR="00971785" w:rsidRPr="00C5602E" w:rsidRDefault="00971785" w:rsidP="004D1692">
      <w:pPr>
        <w:pStyle w:val="Default"/>
        <w:jc w:val="both"/>
        <w:rPr>
          <w:rFonts w:ascii="Arial" w:hAnsi="Arial" w:cs="Arial"/>
          <w:sz w:val="22"/>
          <w:szCs w:val="22"/>
        </w:rPr>
      </w:pPr>
      <w:proofErr w:type="gramStart"/>
      <w:r w:rsidRPr="00C5602E">
        <w:rPr>
          <w:rFonts w:ascii="Arial" w:hAnsi="Arial" w:cs="Arial"/>
          <w:sz w:val="22"/>
          <w:szCs w:val="22"/>
        </w:rPr>
        <w:t>y</w:t>
      </w:r>
      <w:proofErr w:type="gramEnd"/>
      <w:r w:rsidRPr="00C5602E">
        <w:rPr>
          <w:rFonts w:ascii="Arial" w:hAnsi="Arial" w:cs="Arial"/>
          <w:sz w:val="22"/>
          <w:szCs w:val="22"/>
        </w:rPr>
        <w:t xml:space="preserve"> quiere que nuestra vida renovada sea un testimonio para ellos.</w:t>
      </w:r>
    </w:p>
    <w:p w:rsidR="00971785" w:rsidRPr="00C5602E" w:rsidRDefault="00971785" w:rsidP="000D280D">
      <w:pPr>
        <w:pStyle w:val="Default"/>
        <w:spacing w:after="80"/>
        <w:ind w:firstLine="708"/>
        <w:jc w:val="both"/>
        <w:rPr>
          <w:rFonts w:ascii="Arial" w:hAnsi="Arial" w:cs="Arial"/>
          <w:sz w:val="22"/>
          <w:szCs w:val="22"/>
        </w:rPr>
      </w:pPr>
      <w:r w:rsidRPr="00C5602E">
        <w:rPr>
          <w:rFonts w:ascii="Arial" w:hAnsi="Arial" w:cs="Arial"/>
          <w:sz w:val="22"/>
          <w:szCs w:val="22"/>
        </w:rPr>
        <w:t>No mires al mundo como el diablo lo mira.</w:t>
      </w:r>
    </w:p>
    <w:p w:rsidR="00971785" w:rsidRPr="00C5602E" w:rsidRDefault="00971785" w:rsidP="00A745C8">
      <w:pPr>
        <w:pStyle w:val="Default"/>
        <w:ind w:firstLine="708"/>
        <w:jc w:val="both"/>
        <w:rPr>
          <w:rFonts w:ascii="Arial" w:hAnsi="Arial" w:cs="Arial"/>
          <w:sz w:val="22"/>
          <w:szCs w:val="22"/>
        </w:rPr>
      </w:pPr>
      <w:r w:rsidRPr="00C5602E">
        <w:rPr>
          <w:rFonts w:ascii="Arial" w:hAnsi="Arial" w:cs="Arial"/>
          <w:sz w:val="22"/>
          <w:szCs w:val="22"/>
        </w:rPr>
        <w:t>Mira al mundo como lo miraba Jesús.</w:t>
      </w:r>
    </w:p>
    <w:p w:rsidR="00971785" w:rsidRPr="00C5602E" w:rsidRDefault="00971785" w:rsidP="000D280D">
      <w:pPr>
        <w:pStyle w:val="Default"/>
        <w:spacing w:after="80"/>
        <w:ind w:firstLine="708"/>
        <w:jc w:val="both"/>
        <w:rPr>
          <w:rFonts w:ascii="Arial" w:hAnsi="Arial" w:cs="Arial"/>
          <w:sz w:val="22"/>
          <w:szCs w:val="22"/>
        </w:rPr>
      </w:pPr>
      <w:r w:rsidRPr="00C5602E">
        <w:rPr>
          <w:rFonts w:ascii="Arial" w:hAnsi="Arial" w:cs="Arial"/>
          <w:sz w:val="22"/>
          <w:szCs w:val="22"/>
        </w:rPr>
        <w:t>Jesús ama este mundo y quiere crear un nuevo cielo y una nueva tierra.</w:t>
      </w:r>
    </w:p>
    <w:p w:rsidR="00971785" w:rsidRDefault="00971785" w:rsidP="00A745C8">
      <w:pPr>
        <w:pStyle w:val="Default"/>
        <w:jc w:val="both"/>
        <w:rPr>
          <w:rFonts w:ascii="Arial" w:hAnsi="Arial" w:cs="Arial"/>
          <w:sz w:val="22"/>
          <w:szCs w:val="22"/>
        </w:rPr>
      </w:pPr>
      <w:r w:rsidRPr="00C5602E">
        <w:rPr>
          <w:rFonts w:ascii="Arial" w:hAnsi="Arial" w:cs="Arial"/>
          <w:sz w:val="22"/>
          <w:szCs w:val="22"/>
        </w:rPr>
        <w:t xml:space="preserve">Señor Jesús, muchas veces sólo miro un lado de la realidad. Ayúdame a ver las personas </w:t>
      </w:r>
    </w:p>
    <w:p w:rsidR="00971785" w:rsidRPr="00C5602E" w:rsidRDefault="00971785" w:rsidP="000D280D">
      <w:pPr>
        <w:pStyle w:val="Default"/>
        <w:spacing w:after="80"/>
        <w:jc w:val="both"/>
        <w:rPr>
          <w:rFonts w:ascii="Arial" w:hAnsi="Arial" w:cs="Arial"/>
          <w:sz w:val="22"/>
          <w:szCs w:val="22"/>
        </w:rPr>
      </w:pPr>
      <w:proofErr w:type="gramStart"/>
      <w:r w:rsidRPr="00C5602E">
        <w:rPr>
          <w:rFonts w:ascii="Arial" w:hAnsi="Arial" w:cs="Arial"/>
          <w:sz w:val="22"/>
          <w:szCs w:val="22"/>
        </w:rPr>
        <w:t>y</w:t>
      </w:r>
      <w:proofErr w:type="gramEnd"/>
      <w:r w:rsidRPr="00C5602E">
        <w:rPr>
          <w:rFonts w:ascii="Arial" w:hAnsi="Arial" w:cs="Arial"/>
          <w:sz w:val="22"/>
          <w:szCs w:val="22"/>
        </w:rPr>
        <w:t xml:space="preserve"> las cosas como las ves tú. Ayúdanos a hacer tu voluntad. </w:t>
      </w:r>
    </w:p>
    <w:p w:rsidR="00971785" w:rsidRDefault="00971785" w:rsidP="00A745C8">
      <w:pPr>
        <w:pStyle w:val="Default"/>
        <w:spacing w:after="80"/>
        <w:ind w:firstLine="708"/>
        <w:jc w:val="both"/>
        <w:rPr>
          <w:rFonts w:ascii="Arial" w:hAnsi="Arial" w:cs="Arial"/>
          <w:sz w:val="22"/>
          <w:szCs w:val="22"/>
        </w:rPr>
      </w:pPr>
      <w:r w:rsidRPr="00C5602E">
        <w:rPr>
          <w:rFonts w:ascii="Arial" w:hAnsi="Arial" w:cs="Arial"/>
          <w:sz w:val="22"/>
          <w:szCs w:val="22"/>
        </w:rPr>
        <w:t>Hacia ti extendemos nuestras manos y te pedimos: Dios, ten piedad de nosotros</w:t>
      </w:r>
      <w:proofErr w:type="gramStart"/>
      <w:r w:rsidRPr="00C5602E">
        <w:rPr>
          <w:rFonts w:ascii="Arial" w:hAnsi="Arial" w:cs="Arial"/>
          <w:sz w:val="22"/>
          <w:szCs w:val="22"/>
        </w:rPr>
        <w:t>!</w:t>
      </w:r>
      <w:proofErr w:type="gramEnd"/>
    </w:p>
    <w:p w:rsidR="00971785" w:rsidRDefault="00971785" w:rsidP="00EC7EA5">
      <w:pPr>
        <w:pStyle w:val="Default"/>
        <w:ind w:left="4956" w:firstLine="708"/>
        <w:jc w:val="right"/>
        <w:rPr>
          <w:rFonts w:ascii="Arial Narrow" w:hAnsi="Arial Narrow" w:cs="Arial"/>
          <w:i/>
          <w:sz w:val="20"/>
          <w:szCs w:val="20"/>
        </w:rPr>
      </w:pPr>
      <w:r w:rsidRPr="00EC7EA5">
        <w:rPr>
          <w:rFonts w:ascii="Arial Narrow" w:hAnsi="Arial Narrow" w:cs="Arial"/>
          <w:i/>
          <w:sz w:val="20"/>
          <w:szCs w:val="20"/>
        </w:rPr>
        <w:t xml:space="preserve">Karin </w:t>
      </w:r>
      <w:proofErr w:type="spellStart"/>
      <w:r w:rsidRPr="00EC7EA5">
        <w:rPr>
          <w:rFonts w:ascii="Arial Narrow" w:hAnsi="Arial Narrow" w:cs="Arial"/>
          <w:i/>
          <w:sz w:val="20"/>
          <w:szCs w:val="20"/>
        </w:rPr>
        <w:t>Schnell</w:t>
      </w:r>
      <w:proofErr w:type="spellEnd"/>
    </w:p>
    <w:p w:rsidR="002206CC" w:rsidRDefault="002206CC" w:rsidP="002206CC">
      <w:pPr>
        <w:pStyle w:val="Default"/>
        <w:rPr>
          <w:rFonts w:ascii="Arial Narrow" w:hAnsi="Arial Narrow" w:cs="Arial"/>
          <w:i/>
          <w:sz w:val="20"/>
          <w:szCs w:val="20"/>
        </w:rPr>
      </w:pPr>
    </w:p>
    <w:p w:rsidR="00276A2E" w:rsidRPr="00276A2E" w:rsidRDefault="002206CC" w:rsidP="00276A2E">
      <w:pPr>
        <w:pStyle w:val="Prrafodelista"/>
        <w:numPr>
          <w:ilvl w:val="0"/>
          <w:numId w:val="42"/>
        </w:numPr>
        <w:spacing w:after="80"/>
        <w:rPr>
          <w:rFonts w:ascii="Arial" w:hAnsi="Arial" w:cs="Arial"/>
          <w:b/>
        </w:rPr>
      </w:pPr>
      <w:r w:rsidRPr="00276A2E">
        <w:rPr>
          <w:rFonts w:ascii="Arial" w:hAnsi="Arial" w:cs="Arial"/>
          <w:b/>
        </w:rPr>
        <w:t>Bendición con ternura</w:t>
      </w:r>
    </w:p>
    <w:tbl>
      <w:tblPr>
        <w:tblStyle w:val="Tablaconcuadrcula"/>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8"/>
        <w:gridCol w:w="4889"/>
      </w:tblGrid>
      <w:tr w:rsidR="00333F33" w:rsidRPr="00276A2E" w:rsidTr="00E1153F">
        <w:tc>
          <w:tcPr>
            <w:tcW w:w="3788" w:type="dxa"/>
          </w:tcPr>
          <w:p w:rsidR="00276A2E" w:rsidRPr="00276A2E" w:rsidRDefault="00276A2E" w:rsidP="00276A2E">
            <w:pPr>
              <w:shd w:val="clear" w:color="auto" w:fill="FFFFFF"/>
              <w:rPr>
                <w:rFonts w:ascii="Arial" w:hAnsi="Arial" w:cs="Arial"/>
                <w:color w:val="050505"/>
                <w:sz w:val="22"/>
                <w:szCs w:val="22"/>
                <w:lang w:eastAsia="en-US"/>
              </w:rPr>
            </w:pPr>
            <w:r w:rsidRPr="00276A2E">
              <w:rPr>
                <w:rFonts w:ascii="Arial" w:hAnsi="Arial" w:cs="Arial"/>
                <w:color w:val="050505"/>
                <w:sz w:val="22"/>
                <w:szCs w:val="22"/>
                <w:lang w:eastAsia="en-US"/>
              </w:rPr>
              <w:t xml:space="preserve">Dios de ternura constante, </w:t>
            </w:r>
          </w:p>
          <w:p w:rsidR="00276A2E" w:rsidRPr="00276A2E" w:rsidRDefault="00276A2E" w:rsidP="00276A2E">
            <w:pPr>
              <w:shd w:val="clear" w:color="auto" w:fill="FFFFFF"/>
              <w:rPr>
                <w:rFonts w:ascii="Arial" w:hAnsi="Arial" w:cs="Arial"/>
                <w:color w:val="050505"/>
                <w:sz w:val="22"/>
                <w:szCs w:val="22"/>
                <w:lang w:eastAsia="en-US"/>
              </w:rPr>
            </w:pPr>
            <w:r w:rsidRPr="00276A2E">
              <w:rPr>
                <w:rFonts w:ascii="Arial" w:hAnsi="Arial" w:cs="Arial"/>
                <w:color w:val="050505"/>
                <w:sz w:val="22"/>
                <w:szCs w:val="22"/>
                <w:lang w:eastAsia="en-US"/>
              </w:rPr>
              <w:t xml:space="preserve">Dios de abrazo y protección, </w:t>
            </w:r>
          </w:p>
          <w:p w:rsidR="00276A2E" w:rsidRPr="00276A2E" w:rsidRDefault="00276A2E" w:rsidP="00276A2E">
            <w:pPr>
              <w:shd w:val="clear" w:color="auto" w:fill="FFFFFF"/>
              <w:rPr>
                <w:rFonts w:ascii="Arial" w:hAnsi="Arial" w:cs="Arial"/>
                <w:color w:val="050505"/>
                <w:sz w:val="22"/>
                <w:szCs w:val="22"/>
                <w:lang w:eastAsia="en-US"/>
              </w:rPr>
            </w:pPr>
            <w:r w:rsidRPr="00276A2E">
              <w:rPr>
                <w:rFonts w:ascii="Arial" w:hAnsi="Arial" w:cs="Arial"/>
                <w:color w:val="050505"/>
                <w:sz w:val="22"/>
                <w:szCs w:val="22"/>
                <w:lang w:eastAsia="en-US"/>
              </w:rPr>
              <w:t>danos de tu mano</w:t>
            </w:r>
          </w:p>
          <w:p w:rsidR="00276A2E" w:rsidRPr="00276A2E" w:rsidRDefault="00276A2E" w:rsidP="00276A2E">
            <w:pPr>
              <w:shd w:val="clear" w:color="auto" w:fill="FFFFFF"/>
              <w:spacing w:after="80"/>
              <w:rPr>
                <w:rFonts w:ascii="Arial" w:hAnsi="Arial" w:cs="Arial"/>
                <w:color w:val="050505"/>
                <w:sz w:val="22"/>
                <w:szCs w:val="22"/>
                <w:lang w:eastAsia="en-US"/>
              </w:rPr>
            </w:pPr>
            <w:proofErr w:type="gramStart"/>
            <w:r w:rsidRPr="00276A2E">
              <w:rPr>
                <w:rFonts w:ascii="Arial" w:hAnsi="Arial" w:cs="Arial"/>
                <w:color w:val="050505"/>
                <w:sz w:val="22"/>
                <w:szCs w:val="22"/>
                <w:lang w:eastAsia="en-US"/>
              </w:rPr>
              <w:t>abundante</w:t>
            </w:r>
            <w:proofErr w:type="gramEnd"/>
            <w:r w:rsidRPr="00276A2E">
              <w:rPr>
                <w:rFonts w:ascii="Arial" w:hAnsi="Arial" w:cs="Arial"/>
                <w:color w:val="050505"/>
                <w:sz w:val="22"/>
                <w:szCs w:val="22"/>
                <w:lang w:eastAsia="en-US"/>
              </w:rPr>
              <w:t xml:space="preserve"> bendición.</w:t>
            </w:r>
          </w:p>
          <w:p w:rsidR="00276A2E" w:rsidRPr="00276A2E" w:rsidRDefault="00276A2E" w:rsidP="00276A2E">
            <w:pPr>
              <w:shd w:val="clear" w:color="auto" w:fill="FFFFFF"/>
              <w:rPr>
                <w:rFonts w:ascii="Arial" w:hAnsi="Arial" w:cs="Arial"/>
                <w:color w:val="050505"/>
                <w:sz w:val="22"/>
                <w:szCs w:val="22"/>
                <w:lang w:eastAsia="en-US"/>
              </w:rPr>
            </w:pPr>
            <w:r w:rsidRPr="00276A2E">
              <w:rPr>
                <w:rFonts w:ascii="Arial" w:hAnsi="Arial" w:cs="Arial"/>
                <w:color w:val="050505"/>
                <w:sz w:val="22"/>
                <w:szCs w:val="22"/>
                <w:lang w:eastAsia="en-US"/>
              </w:rPr>
              <w:t xml:space="preserve">Como el calor que del pecho, </w:t>
            </w:r>
          </w:p>
          <w:p w:rsidR="00276A2E" w:rsidRPr="00276A2E" w:rsidRDefault="00276A2E" w:rsidP="00276A2E">
            <w:pPr>
              <w:shd w:val="clear" w:color="auto" w:fill="FFFFFF"/>
              <w:rPr>
                <w:rFonts w:ascii="Arial" w:hAnsi="Arial" w:cs="Arial"/>
                <w:color w:val="050505"/>
                <w:sz w:val="22"/>
                <w:szCs w:val="22"/>
                <w:lang w:eastAsia="en-US"/>
              </w:rPr>
            </w:pPr>
            <w:r w:rsidRPr="00276A2E">
              <w:rPr>
                <w:rFonts w:ascii="Arial" w:hAnsi="Arial" w:cs="Arial"/>
                <w:color w:val="050505"/>
                <w:sz w:val="22"/>
                <w:szCs w:val="22"/>
                <w:lang w:eastAsia="en-US"/>
              </w:rPr>
              <w:t>una madre nos brindó,</w:t>
            </w:r>
          </w:p>
          <w:p w:rsidR="00276A2E" w:rsidRPr="00276A2E" w:rsidRDefault="00276A2E" w:rsidP="00276A2E">
            <w:pPr>
              <w:shd w:val="clear" w:color="auto" w:fill="FFFFFF"/>
              <w:rPr>
                <w:rFonts w:ascii="Arial" w:hAnsi="Arial" w:cs="Arial"/>
                <w:color w:val="050505"/>
                <w:sz w:val="22"/>
                <w:szCs w:val="22"/>
                <w:lang w:eastAsia="en-US"/>
              </w:rPr>
            </w:pPr>
            <w:r w:rsidRPr="00276A2E">
              <w:rPr>
                <w:rFonts w:ascii="Arial" w:hAnsi="Arial" w:cs="Arial"/>
                <w:color w:val="050505"/>
                <w:sz w:val="22"/>
                <w:szCs w:val="22"/>
                <w:lang w:eastAsia="en-US"/>
              </w:rPr>
              <w:t xml:space="preserve">danos de tu presencia, </w:t>
            </w:r>
          </w:p>
          <w:p w:rsidR="00333F33" w:rsidRPr="00276A2E" w:rsidRDefault="00276A2E" w:rsidP="00276A2E">
            <w:pPr>
              <w:shd w:val="clear" w:color="auto" w:fill="FFFFFF"/>
              <w:rPr>
                <w:rFonts w:ascii="Arial" w:hAnsi="Arial" w:cs="Arial"/>
                <w:color w:val="050505"/>
                <w:sz w:val="22"/>
                <w:szCs w:val="22"/>
                <w:lang w:eastAsia="en-US"/>
              </w:rPr>
            </w:pPr>
            <w:proofErr w:type="gramStart"/>
            <w:r w:rsidRPr="00276A2E">
              <w:rPr>
                <w:rFonts w:ascii="Arial" w:hAnsi="Arial" w:cs="Arial"/>
                <w:color w:val="050505"/>
                <w:sz w:val="22"/>
                <w:szCs w:val="22"/>
                <w:lang w:eastAsia="en-US"/>
              </w:rPr>
              <w:t>para</w:t>
            </w:r>
            <w:proofErr w:type="gramEnd"/>
            <w:r w:rsidRPr="00276A2E">
              <w:rPr>
                <w:rFonts w:ascii="Arial" w:hAnsi="Arial" w:cs="Arial"/>
                <w:color w:val="050505"/>
                <w:sz w:val="22"/>
                <w:szCs w:val="22"/>
                <w:lang w:eastAsia="en-US"/>
              </w:rPr>
              <w:t xml:space="preserve"> así vivir mejor.</w:t>
            </w:r>
          </w:p>
        </w:tc>
        <w:tc>
          <w:tcPr>
            <w:tcW w:w="4889" w:type="dxa"/>
          </w:tcPr>
          <w:p w:rsidR="00276A2E" w:rsidRPr="00276A2E" w:rsidRDefault="00276A2E" w:rsidP="00276A2E">
            <w:pPr>
              <w:shd w:val="clear" w:color="auto" w:fill="FFFFFF"/>
              <w:ind w:firstLine="708"/>
              <w:rPr>
                <w:rFonts w:ascii="Arial" w:hAnsi="Arial" w:cs="Arial"/>
                <w:color w:val="050505"/>
                <w:sz w:val="22"/>
                <w:szCs w:val="22"/>
                <w:lang w:eastAsia="en-US"/>
              </w:rPr>
            </w:pPr>
            <w:r w:rsidRPr="00276A2E">
              <w:rPr>
                <w:rFonts w:ascii="Arial" w:hAnsi="Arial" w:cs="Arial"/>
                <w:color w:val="050505"/>
                <w:sz w:val="22"/>
                <w:szCs w:val="22"/>
                <w:lang w:eastAsia="en-US"/>
              </w:rPr>
              <w:t xml:space="preserve">Como el perfume agradable, </w:t>
            </w:r>
          </w:p>
          <w:p w:rsidR="00276A2E" w:rsidRPr="00276A2E" w:rsidRDefault="00276A2E" w:rsidP="00276A2E">
            <w:pPr>
              <w:shd w:val="clear" w:color="auto" w:fill="FFFFFF"/>
              <w:ind w:firstLine="708"/>
              <w:rPr>
                <w:rFonts w:ascii="Arial" w:hAnsi="Arial" w:cs="Arial"/>
                <w:color w:val="050505"/>
                <w:sz w:val="22"/>
                <w:szCs w:val="22"/>
                <w:lang w:eastAsia="en-US"/>
              </w:rPr>
            </w:pPr>
            <w:r w:rsidRPr="00276A2E">
              <w:rPr>
                <w:rFonts w:ascii="Arial" w:hAnsi="Arial" w:cs="Arial"/>
                <w:color w:val="050505"/>
                <w:sz w:val="22"/>
                <w:szCs w:val="22"/>
                <w:lang w:eastAsia="en-US"/>
              </w:rPr>
              <w:t>que nos habla del amor,</w:t>
            </w:r>
          </w:p>
          <w:p w:rsidR="00276A2E" w:rsidRPr="00276A2E" w:rsidRDefault="00276A2E" w:rsidP="00276A2E">
            <w:pPr>
              <w:shd w:val="clear" w:color="auto" w:fill="FFFFFF"/>
              <w:ind w:firstLine="708"/>
              <w:rPr>
                <w:rFonts w:ascii="Arial" w:hAnsi="Arial" w:cs="Arial"/>
                <w:color w:val="050505"/>
                <w:sz w:val="22"/>
                <w:szCs w:val="22"/>
                <w:lang w:eastAsia="en-US"/>
              </w:rPr>
            </w:pPr>
            <w:r w:rsidRPr="00276A2E">
              <w:rPr>
                <w:rFonts w:ascii="Arial" w:hAnsi="Arial" w:cs="Arial"/>
                <w:color w:val="050505"/>
                <w:sz w:val="22"/>
                <w:szCs w:val="22"/>
                <w:lang w:eastAsia="en-US"/>
              </w:rPr>
              <w:t xml:space="preserve">inspíranos a la esperanza, </w:t>
            </w:r>
          </w:p>
          <w:p w:rsidR="00276A2E" w:rsidRPr="00276A2E" w:rsidRDefault="00276A2E" w:rsidP="00276A2E">
            <w:pPr>
              <w:shd w:val="clear" w:color="auto" w:fill="FFFFFF"/>
              <w:spacing w:after="80"/>
              <w:ind w:firstLine="708"/>
              <w:rPr>
                <w:rFonts w:ascii="Arial" w:hAnsi="Arial" w:cs="Arial"/>
                <w:color w:val="050505"/>
                <w:sz w:val="22"/>
                <w:szCs w:val="22"/>
                <w:lang w:eastAsia="en-US"/>
              </w:rPr>
            </w:pPr>
            <w:proofErr w:type="gramStart"/>
            <w:r w:rsidRPr="00276A2E">
              <w:rPr>
                <w:rFonts w:ascii="Arial" w:hAnsi="Arial" w:cs="Arial"/>
                <w:color w:val="050505"/>
                <w:sz w:val="22"/>
                <w:szCs w:val="22"/>
                <w:lang w:eastAsia="en-US"/>
              </w:rPr>
              <w:t>con</w:t>
            </w:r>
            <w:proofErr w:type="gramEnd"/>
            <w:r w:rsidRPr="00276A2E">
              <w:rPr>
                <w:rFonts w:ascii="Arial" w:hAnsi="Arial" w:cs="Arial"/>
                <w:color w:val="050505"/>
                <w:sz w:val="22"/>
                <w:szCs w:val="22"/>
                <w:lang w:eastAsia="en-US"/>
              </w:rPr>
              <w:t xml:space="preserve"> Jesús el buen pastor. </w:t>
            </w:r>
          </w:p>
          <w:p w:rsidR="00276A2E" w:rsidRPr="00276A2E" w:rsidRDefault="00276A2E" w:rsidP="00276A2E">
            <w:pPr>
              <w:shd w:val="clear" w:color="auto" w:fill="FFFFFF"/>
              <w:ind w:firstLine="708"/>
              <w:rPr>
                <w:rFonts w:ascii="Arial" w:hAnsi="Arial" w:cs="Arial"/>
                <w:color w:val="050505"/>
                <w:sz w:val="22"/>
                <w:szCs w:val="22"/>
                <w:lang w:eastAsia="en-US"/>
              </w:rPr>
            </w:pPr>
            <w:r w:rsidRPr="00276A2E">
              <w:rPr>
                <w:rFonts w:ascii="Arial" w:hAnsi="Arial" w:cs="Arial"/>
                <w:color w:val="050505"/>
                <w:sz w:val="22"/>
                <w:szCs w:val="22"/>
                <w:lang w:eastAsia="en-US"/>
              </w:rPr>
              <w:t xml:space="preserve">Sea su Espíritu tierno, </w:t>
            </w:r>
          </w:p>
          <w:p w:rsidR="00276A2E" w:rsidRPr="00276A2E" w:rsidRDefault="00276A2E" w:rsidP="00276A2E">
            <w:pPr>
              <w:shd w:val="clear" w:color="auto" w:fill="FFFFFF"/>
              <w:ind w:firstLine="708"/>
              <w:rPr>
                <w:rFonts w:ascii="Arial" w:hAnsi="Arial" w:cs="Arial"/>
                <w:color w:val="050505"/>
                <w:sz w:val="22"/>
                <w:szCs w:val="22"/>
                <w:lang w:eastAsia="en-US"/>
              </w:rPr>
            </w:pPr>
            <w:r w:rsidRPr="00276A2E">
              <w:rPr>
                <w:rFonts w:ascii="Arial" w:hAnsi="Arial" w:cs="Arial"/>
                <w:color w:val="050505"/>
                <w:sz w:val="22"/>
                <w:szCs w:val="22"/>
                <w:lang w:eastAsia="en-US"/>
              </w:rPr>
              <w:t>movilizando el amor,</w:t>
            </w:r>
          </w:p>
          <w:p w:rsidR="00276A2E" w:rsidRPr="00276A2E" w:rsidRDefault="00276A2E" w:rsidP="00276A2E">
            <w:pPr>
              <w:shd w:val="clear" w:color="auto" w:fill="FFFFFF"/>
              <w:ind w:firstLine="708"/>
              <w:rPr>
                <w:rFonts w:ascii="Arial" w:hAnsi="Arial" w:cs="Arial"/>
                <w:color w:val="050505"/>
                <w:sz w:val="22"/>
                <w:szCs w:val="22"/>
                <w:lang w:eastAsia="en-US"/>
              </w:rPr>
            </w:pPr>
            <w:r w:rsidRPr="00276A2E">
              <w:rPr>
                <w:rFonts w:ascii="Arial" w:hAnsi="Arial" w:cs="Arial"/>
                <w:color w:val="050505"/>
                <w:sz w:val="22"/>
                <w:szCs w:val="22"/>
                <w:lang w:eastAsia="en-US"/>
              </w:rPr>
              <w:t xml:space="preserve">sea el Dios amplio y diverso, </w:t>
            </w:r>
          </w:p>
          <w:p w:rsidR="00333F33" w:rsidRPr="00276A2E" w:rsidRDefault="00276A2E" w:rsidP="00276A2E">
            <w:pPr>
              <w:shd w:val="clear" w:color="auto" w:fill="FFFFFF"/>
              <w:spacing w:after="80"/>
              <w:ind w:firstLine="708"/>
              <w:rPr>
                <w:rFonts w:ascii="Arial" w:hAnsi="Arial" w:cs="Arial"/>
                <w:color w:val="050505"/>
                <w:sz w:val="22"/>
                <w:szCs w:val="22"/>
                <w:lang w:eastAsia="en-US"/>
              </w:rPr>
            </w:pPr>
            <w:proofErr w:type="gramStart"/>
            <w:r w:rsidRPr="00276A2E">
              <w:rPr>
                <w:rFonts w:ascii="Arial" w:hAnsi="Arial" w:cs="Arial"/>
                <w:color w:val="050505"/>
                <w:sz w:val="22"/>
                <w:szCs w:val="22"/>
                <w:lang w:eastAsia="en-US"/>
              </w:rPr>
              <w:t>dándonos</w:t>
            </w:r>
            <w:proofErr w:type="gramEnd"/>
            <w:r w:rsidRPr="00276A2E">
              <w:rPr>
                <w:rFonts w:ascii="Arial" w:hAnsi="Arial" w:cs="Arial"/>
                <w:color w:val="050505"/>
                <w:sz w:val="22"/>
                <w:szCs w:val="22"/>
                <w:lang w:eastAsia="en-US"/>
              </w:rPr>
              <w:t xml:space="preserve"> Reino y comunión.</w:t>
            </w:r>
          </w:p>
        </w:tc>
      </w:tr>
    </w:tbl>
    <w:p w:rsidR="002206CC" w:rsidRPr="00276A2E" w:rsidRDefault="00276A2E" w:rsidP="00276A2E">
      <w:pPr>
        <w:shd w:val="clear" w:color="auto" w:fill="FFFFFF"/>
        <w:jc w:val="right"/>
        <w:rPr>
          <w:rFonts w:ascii="Arial Narrow" w:hAnsi="Arial Narrow" w:cs="Arial"/>
          <w:i/>
          <w:iCs/>
          <w:color w:val="050505"/>
          <w:sz w:val="20"/>
          <w:szCs w:val="20"/>
          <w:lang w:eastAsia="en-US"/>
        </w:rPr>
      </w:pPr>
      <w:r w:rsidRPr="00276A2E">
        <w:rPr>
          <w:rFonts w:ascii="Arial Narrow" w:hAnsi="Arial Narrow" w:cs="Arial"/>
          <w:i/>
          <w:iCs/>
          <w:color w:val="050505"/>
          <w:sz w:val="20"/>
          <w:szCs w:val="20"/>
          <w:lang w:eastAsia="en-US"/>
        </w:rPr>
        <w:t xml:space="preserve">J. </w:t>
      </w:r>
      <w:proofErr w:type="spellStart"/>
      <w:r w:rsidRPr="00276A2E">
        <w:rPr>
          <w:rFonts w:ascii="Arial Narrow" w:hAnsi="Arial Narrow" w:cs="Arial"/>
          <w:i/>
          <w:iCs/>
          <w:color w:val="050505"/>
          <w:sz w:val="20"/>
          <w:szCs w:val="20"/>
          <w:lang w:eastAsia="en-US"/>
        </w:rPr>
        <w:t>Zijlstra</w:t>
      </w:r>
      <w:proofErr w:type="spellEnd"/>
      <w:r w:rsidRPr="00276A2E">
        <w:rPr>
          <w:rFonts w:ascii="Arial Narrow" w:hAnsi="Arial Narrow" w:cs="Arial"/>
          <w:i/>
          <w:iCs/>
          <w:color w:val="050505"/>
          <w:sz w:val="20"/>
          <w:szCs w:val="20"/>
          <w:lang w:eastAsia="en-US"/>
        </w:rPr>
        <w:t xml:space="preserve"> </w:t>
      </w:r>
      <w:proofErr w:type="spellStart"/>
      <w:r w:rsidRPr="00276A2E">
        <w:rPr>
          <w:rFonts w:ascii="Arial Narrow" w:hAnsi="Arial Narrow" w:cs="Arial"/>
          <w:i/>
          <w:iCs/>
          <w:color w:val="050505"/>
          <w:sz w:val="20"/>
          <w:szCs w:val="20"/>
          <w:lang w:eastAsia="en-US"/>
        </w:rPr>
        <w:t>Arduin</w:t>
      </w:r>
      <w:proofErr w:type="spellEnd"/>
      <w:r w:rsidRPr="00276A2E">
        <w:rPr>
          <w:rFonts w:ascii="Arial Narrow" w:hAnsi="Arial Narrow" w:cs="Arial"/>
          <w:i/>
          <w:iCs/>
          <w:color w:val="050505"/>
          <w:sz w:val="20"/>
          <w:szCs w:val="20"/>
          <w:lang w:eastAsia="en-US"/>
        </w:rPr>
        <w:t xml:space="preserve">. </w:t>
      </w:r>
      <w:r w:rsidR="002206CC" w:rsidRPr="00276A2E">
        <w:rPr>
          <w:rFonts w:ascii="Arial Narrow" w:hAnsi="Arial Narrow" w:cs="Arial"/>
          <w:i/>
          <w:iCs/>
          <w:color w:val="050505"/>
          <w:sz w:val="20"/>
          <w:szCs w:val="20"/>
          <w:lang w:eastAsia="en-US"/>
        </w:rPr>
        <w:t>Red Crearte</w:t>
      </w:r>
    </w:p>
    <w:p w:rsidR="002213D5" w:rsidRPr="004D1692" w:rsidRDefault="002213D5" w:rsidP="002213D5">
      <w:pPr>
        <w:rPr>
          <w:sz w:val="12"/>
          <w:szCs w:val="12"/>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95"/>
      </w:tblGrid>
      <w:tr w:rsidR="00B07488" w:rsidTr="009B644D">
        <w:tc>
          <w:tcPr>
            <w:tcW w:w="6912" w:type="dxa"/>
            <w:shd w:val="clear" w:color="auto" w:fill="C2D69B" w:themeFill="accent3" w:themeFillTint="99"/>
          </w:tcPr>
          <w:p w:rsidR="00B07488" w:rsidRPr="00276A2E" w:rsidRDefault="00B07488" w:rsidP="00B07488">
            <w:pPr>
              <w:pStyle w:val="Prrafodelista"/>
              <w:numPr>
                <w:ilvl w:val="0"/>
                <w:numId w:val="40"/>
              </w:numPr>
              <w:spacing w:after="75" w:line="300" w:lineRule="atLeast"/>
              <w:outlineLvl w:val="2"/>
              <w:rPr>
                <w:rFonts w:ascii="Arial" w:hAnsi="Arial" w:cs="Arial"/>
                <w:sz w:val="18"/>
                <w:szCs w:val="18"/>
                <w:lang w:eastAsia="es-AR"/>
              </w:rPr>
            </w:pPr>
            <w:r w:rsidRPr="00276A2E">
              <w:rPr>
                <w:rFonts w:ascii="Arial" w:hAnsi="Arial" w:cs="Arial"/>
                <w:b/>
                <w:iCs/>
                <w:lang w:eastAsia="es-AR"/>
              </w:rPr>
              <w:t>Salmo del Buen Pastor</w:t>
            </w:r>
            <w:r w:rsidRPr="00276A2E">
              <w:rPr>
                <w:rFonts w:ascii="Arial" w:hAnsi="Arial" w:cs="Arial"/>
                <w:iCs/>
                <w:lang w:eastAsia="es-AR"/>
              </w:rPr>
              <w:t xml:space="preserve"> </w:t>
            </w:r>
            <w:r w:rsidRPr="00276A2E">
              <w:rPr>
                <w:rFonts w:ascii="Arial" w:hAnsi="Arial" w:cs="Arial"/>
                <w:b/>
                <w:bCs/>
                <w:lang w:eastAsia="es-AR"/>
              </w:rPr>
              <w:t xml:space="preserve"> </w:t>
            </w:r>
          </w:p>
          <w:p w:rsidR="00B07488" w:rsidRPr="00276A2E" w:rsidRDefault="00B07488" w:rsidP="00B07488">
            <w:pPr>
              <w:spacing w:after="80"/>
              <w:ind w:left="360"/>
              <w:rPr>
                <w:rFonts w:ascii="Arial" w:hAnsi="Arial" w:cs="Arial"/>
                <w:sz w:val="22"/>
                <w:szCs w:val="22"/>
                <w:lang w:eastAsia="es-AR"/>
              </w:rPr>
            </w:pPr>
            <w:r w:rsidRPr="00276A2E">
              <w:rPr>
                <w:rFonts w:ascii="Arial" w:hAnsi="Arial" w:cs="Arial"/>
                <w:sz w:val="22"/>
                <w:szCs w:val="22"/>
                <w:lang w:eastAsia="es-AR"/>
              </w:rPr>
              <w:t>Pastor que por verdes prados nos llevas a descansar,</w:t>
            </w:r>
            <w:r w:rsidRPr="00276A2E">
              <w:rPr>
                <w:rFonts w:ascii="Arial" w:hAnsi="Arial" w:cs="Arial"/>
                <w:i/>
                <w:noProof/>
                <w:sz w:val="22"/>
                <w:szCs w:val="22"/>
                <w:lang w:eastAsia="es-AR"/>
              </w:rPr>
              <w:t xml:space="preserve"> </w:t>
            </w:r>
            <w:r w:rsidRPr="00276A2E">
              <w:rPr>
                <w:rFonts w:ascii="Arial" w:hAnsi="Arial" w:cs="Arial"/>
                <w:sz w:val="22"/>
                <w:szCs w:val="22"/>
                <w:lang w:eastAsia="es-AR"/>
              </w:rPr>
              <w:br/>
              <w:t>y nos guías cuando el valle se cubre de oscuridad.</w:t>
            </w:r>
            <w:r w:rsidRPr="00276A2E">
              <w:rPr>
                <w:rFonts w:ascii="Arial" w:hAnsi="Arial" w:cs="Arial"/>
                <w:sz w:val="22"/>
                <w:szCs w:val="22"/>
                <w:lang w:eastAsia="es-AR"/>
              </w:rPr>
              <w:br/>
            </w:r>
            <w:r w:rsidRPr="00276A2E">
              <w:rPr>
                <w:rFonts w:ascii="Arial" w:hAnsi="Arial" w:cs="Arial"/>
                <w:sz w:val="8"/>
                <w:szCs w:val="8"/>
                <w:lang w:eastAsia="es-AR"/>
              </w:rPr>
              <w:br/>
            </w:r>
            <w:r w:rsidRPr="00276A2E">
              <w:rPr>
                <w:rFonts w:ascii="Arial" w:hAnsi="Arial" w:cs="Arial"/>
                <w:sz w:val="22"/>
                <w:szCs w:val="22"/>
                <w:lang w:eastAsia="es-AR"/>
              </w:rPr>
              <w:t xml:space="preserve">       Pastor de tranquilas aguas que nuevas fuerzas nos dan</w:t>
            </w:r>
            <w:r w:rsidRPr="00276A2E">
              <w:rPr>
                <w:rFonts w:ascii="Arial" w:hAnsi="Arial" w:cs="Arial"/>
                <w:sz w:val="22"/>
                <w:szCs w:val="22"/>
                <w:lang w:eastAsia="es-AR"/>
              </w:rPr>
              <w:br/>
              <w:t xml:space="preserve">       cuando la fe desfallece y aumenta la soledad.</w:t>
            </w:r>
            <w:r w:rsidRPr="00276A2E">
              <w:rPr>
                <w:rFonts w:ascii="Arial" w:hAnsi="Arial" w:cs="Arial"/>
                <w:sz w:val="22"/>
                <w:szCs w:val="22"/>
                <w:lang w:eastAsia="es-AR"/>
              </w:rPr>
              <w:br/>
            </w:r>
            <w:r w:rsidRPr="00276A2E">
              <w:rPr>
                <w:rFonts w:ascii="Arial" w:hAnsi="Arial" w:cs="Arial"/>
                <w:sz w:val="8"/>
                <w:szCs w:val="8"/>
                <w:lang w:eastAsia="es-AR"/>
              </w:rPr>
              <w:br/>
            </w:r>
            <w:r w:rsidRPr="00276A2E">
              <w:rPr>
                <w:rFonts w:ascii="Arial" w:hAnsi="Arial" w:cs="Arial"/>
                <w:sz w:val="22"/>
                <w:szCs w:val="22"/>
                <w:lang w:eastAsia="es-AR"/>
              </w:rPr>
              <w:t xml:space="preserve">             ¡La copa está rebosando de tanto amor y bondad!</w:t>
            </w:r>
            <w:r w:rsidRPr="00276A2E">
              <w:rPr>
                <w:rFonts w:ascii="Arial" w:hAnsi="Arial" w:cs="Arial"/>
                <w:sz w:val="22"/>
                <w:szCs w:val="22"/>
                <w:lang w:eastAsia="es-AR"/>
              </w:rPr>
              <w:br/>
              <w:t xml:space="preserve">             Ya ningún mal temeremos ni nada nos faltará.</w:t>
            </w:r>
            <w:r w:rsidRPr="00276A2E">
              <w:rPr>
                <w:rFonts w:ascii="Arial" w:hAnsi="Arial" w:cs="Arial"/>
                <w:sz w:val="22"/>
                <w:szCs w:val="22"/>
                <w:lang w:eastAsia="es-AR"/>
              </w:rPr>
              <w:br/>
            </w:r>
            <w:r w:rsidRPr="00276A2E">
              <w:rPr>
                <w:rFonts w:ascii="Arial" w:hAnsi="Arial" w:cs="Arial"/>
                <w:sz w:val="8"/>
                <w:szCs w:val="8"/>
                <w:lang w:eastAsia="es-AR"/>
              </w:rPr>
              <w:br/>
            </w:r>
            <w:r w:rsidRPr="00276A2E">
              <w:rPr>
                <w:rFonts w:ascii="Arial" w:hAnsi="Arial" w:cs="Arial"/>
                <w:sz w:val="22"/>
                <w:szCs w:val="22"/>
                <w:lang w:eastAsia="es-AR"/>
              </w:rPr>
              <w:t>Porque tu vara y cayado, con sus señales de paz,</w:t>
            </w:r>
            <w:r w:rsidRPr="00276A2E">
              <w:rPr>
                <w:rFonts w:ascii="Arial" w:hAnsi="Arial" w:cs="Arial"/>
                <w:sz w:val="22"/>
                <w:szCs w:val="22"/>
                <w:lang w:eastAsia="es-AR"/>
              </w:rPr>
              <w:br/>
              <w:t>nos van abriendo el camino de la vida y la verdad.</w:t>
            </w:r>
          </w:p>
          <w:p w:rsidR="00B07488" w:rsidRPr="00276A2E" w:rsidRDefault="00B07488" w:rsidP="00B07488">
            <w:pPr>
              <w:tabs>
                <w:tab w:val="left" w:pos="3168"/>
              </w:tabs>
              <w:spacing w:after="80"/>
              <w:rPr>
                <w:rFonts w:ascii="Arial" w:hAnsi="Arial" w:cs="Arial"/>
                <w:sz w:val="22"/>
                <w:szCs w:val="22"/>
              </w:rPr>
            </w:pPr>
            <w:r>
              <w:rPr>
                <w:rFonts w:ascii="Arial" w:hAnsi="Arial" w:cs="Arial"/>
                <w:sz w:val="22"/>
                <w:szCs w:val="22"/>
                <w:lang w:eastAsia="es-AR"/>
              </w:rPr>
              <w:t xml:space="preserve">             </w:t>
            </w:r>
            <w:r w:rsidRPr="00276A2E">
              <w:rPr>
                <w:rFonts w:ascii="Arial" w:hAnsi="Arial" w:cs="Arial"/>
                <w:sz w:val="22"/>
                <w:szCs w:val="22"/>
                <w:lang w:eastAsia="es-AR"/>
              </w:rPr>
              <w:t>Haznos seguir tu llamado, pastor de la eternidad,</w:t>
            </w:r>
            <w:r w:rsidRPr="00276A2E">
              <w:rPr>
                <w:rFonts w:ascii="Arial" w:hAnsi="Arial" w:cs="Arial"/>
                <w:sz w:val="22"/>
                <w:szCs w:val="22"/>
                <w:lang w:eastAsia="es-AR"/>
              </w:rPr>
              <w:br/>
            </w:r>
            <w:r>
              <w:rPr>
                <w:rFonts w:ascii="Arial" w:hAnsi="Arial" w:cs="Arial"/>
                <w:sz w:val="22"/>
                <w:szCs w:val="22"/>
                <w:lang w:eastAsia="es-AR"/>
              </w:rPr>
              <w:t xml:space="preserve">             </w:t>
            </w:r>
            <w:r w:rsidRPr="00276A2E">
              <w:rPr>
                <w:rFonts w:ascii="Arial" w:hAnsi="Arial" w:cs="Arial"/>
                <w:sz w:val="22"/>
                <w:szCs w:val="22"/>
                <w:lang w:eastAsia="es-AR"/>
              </w:rPr>
              <w:t xml:space="preserve">para que en </w:t>
            </w:r>
            <w:proofErr w:type="spellStart"/>
            <w:r w:rsidRPr="00276A2E">
              <w:rPr>
                <w:rFonts w:ascii="Arial" w:hAnsi="Arial" w:cs="Arial"/>
                <w:sz w:val="22"/>
                <w:szCs w:val="22"/>
                <w:lang w:eastAsia="es-AR"/>
              </w:rPr>
              <w:t>tí</w:t>
            </w:r>
            <w:proofErr w:type="spellEnd"/>
            <w:r w:rsidRPr="00276A2E">
              <w:rPr>
                <w:rFonts w:ascii="Arial" w:hAnsi="Arial" w:cs="Arial"/>
                <w:sz w:val="22"/>
                <w:szCs w:val="22"/>
                <w:lang w:eastAsia="es-AR"/>
              </w:rPr>
              <w:t xml:space="preserve"> siempre unidos no nos separemos más.</w:t>
            </w:r>
          </w:p>
          <w:p w:rsidR="00B07488" w:rsidRDefault="00B07488" w:rsidP="009B644D">
            <w:pPr>
              <w:ind w:left="4248" w:firstLine="708"/>
              <w:jc w:val="right"/>
              <w:rPr>
                <w:rFonts w:ascii="Arial Narrow" w:hAnsi="Arial Narrow"/>
                <w:i/>
                <w:sz w:val="20"/>
                <w:szCs w:val="20"/>
              </w:rPr>
            </w:pPr>
            <w:hyperlink r:id="rId24" w:history="1">
              <w:r w:rsidR="009B644D">
                <w:rPr>
                  <w:rFonts w:ascii="Arial Narrow" w:hAnsi="Arial Narrow" w:cs="Arial"/>
                  <w:i/>
                  <w:sz w:val="20"/>
                  <w:szCs w:val="20"/>
                  <w:lang w:eastAsia="es-AR"/>
                </w:rPr>
                <w:t>P</w:t>
              </w:r>
              <w:r w:rsidRPr="00276A2E">
                <w:rPr>
                  <w:rFonts w:ascii="Arial Narrow" w:hAnsi="Arial Narrow" w:cs="Arial"/>
                  <w:i/>
                  <w:sz w:val="20"/>
                  <w:szCs w:val="20"/>
                  <w:lang w:eastAsia="es-AR"/>
                </w:rPr>
                <w:t>edro Benítez</w:t>
              </w:r>
            </w:hyperlink>
          </w:p>
          <w:p w:rsidR="009B644D" w:rsidRDefault="009B644D" w:rsidP="009B644D">
            <w:pPr>
              <w:rPr>
                <w:rFonts w:ascii="Arial Narrow" w:hAnsi="Arial Narrow"/>
                <w:i/>
                <w:sz w:val="20"/>
                <w:szCs w:val="20"/>
              </w:rPr>
            </w:pPr>
          </w:p>
          <w:p w:rsidR="009B644D" w:rsidRPr="009B644D" w:rsidRDefault="009B644D" w:rsidP="009B644D">
            <w:pPr>
              <w:ind w:left="4248" w:firstLine="708"/>
              <w:jc w:val="right"/>
              <w:rPr>
                <w:rFonts w:ascii="Arial Narrow" w:hAnsi="Arial Narrow"/>
                <w:i/>
                <w:sz w:val="20"/>
                <w:szCs w:val="20"/>
              </w:rPr>
            </w:pPr>
          </w:p>
        </w:tc>
        <w:tc>
          <w:tcPr>
            <w:tcW w:w="2866" w:type="dxa"/>
          </w:tcPr>
          <w:p w:rsidR="009B644D" w:rsidRDefault="009B644D" w:rsidP="009B644D">
            <w:r>
              <w:rPr>
                <w:noProof/>
                <w:lang w:val="es-ES"/>
              </w:rPr>
              <w:drawing>
                <wp:inline distT="0" distB="0" distL="0" distR="0" wp14:anchorId="6360C4AA" wp14:editId="12658C05">
                  <wp:extent cx="1701579" cy="2485568"/>
                  <wp:effectExtent l="0" t="0" r="0" b="0"/>
                  <wp:docPr id="10" name="Imagen 10" descr="http://www.cruzblanca.org/hermanoleon/byn/rc/ev2vi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2vi27.gif"/>
                          <pic:cNvPicPr>
                            <a:picLocks noChangeAspect="1" noChangeArrowheads="1"/>
                          </pic:cNvPicPr>
                        </pic:nvPicPr>
                        <pic:blipFill>
                          <a:blip r:embed="rId25"/>
                          <a:srcRect/>
                          <a:stretch>
                            <a:fillRect/>
                          </a:stretch>
                        </pic:blipFill>
                        <pic:spPr bwMode="auto">
                          <a:xfrm>
                            <a:off x="0" y="0"/>
                            <a:ext cx="1700406" cy="2483854"/>
                          </a:xfrm>
                          <a:prstGeom prst="rect">
                            <a:avLst/>
                          </a:prstGeom>
                          <a:noFill/>
                          <a:ln w="9525">
                            <a:noFill/>
                            <a:miter lim="800000"/>
                            <a:headEnd/>
                            <a:tailEnd/>
                          </a:ln>
                        </pic:spPr>
                      </pic:pic>
                    </a:graphicData>
                  </a:graphic>
                </wp:inline>
              </w:drawing>
            </w:r>
          </w:p>
          <w:p w:rsidR="00B07488" w:rsidRPr="009B644D" w:rsidRDefault="009B644D" w:rsidP="009B644D">
            <w:pPr>
              <w:rPr>
                <w:rFonts w:ascii="Arial Narrow" w:hAnsi="Arial Narrow"/>
                <w:i/>
                <w:sz w:val="14"/>
                <w:szCs w:val="14"/>
              </w:rPr>
            </w:pPr>
            <w:r w:rsidRPr="00A076E5">
              <w:rPr>
                <w:rFonts w:ascii="Arial Narrow" w:hAnsi="Arial Narrow"/>
                <w:i/>
                <w:sz w:val="14"/>
                <w:szCs w:val="14"/>
              </w:rPr>
              <w:t>Hermano León</w:t>
            </w:r>
          </w:p>
        </w:tc>
      </w:tr>
    </w:tbl>
    <w:p w:rsidR="00D56E60" w:rsidRDefault="00D56E60" w:rsidP="002213D5">
      <w:pPr>
        <w:rPr>
          <w:sz w:val="18"/>
          <w:szCs w:val="18"/>
          <w:lang w:val="es-AR"/>
        </w:rPr>
      </w:pPr>
    </w:p>
    <w:p w:rsidR="000D280D" w:rsidRPr="009B644D" w:rsidRDefault="000D280D" w:rsidP="002213D5">
      <w:pPr>
        <w:rPr>
          <w:sz w:val="18"/>
          <w:szCs w:val="18"/>
          <w:lang w:val="es-AR"/>
        </w:rPr>
      </w:pPr>
    </w:p>
    <w:p w:rsidR="002213D5" w:rsidRDefault="002213D5" w:rsidP="002213D5">
      <w:pPr>
        <w:shd w:val="clear" w:color="auto" w:fill="669900"/>
      </w:pPr>
      <w:r>
        <w:rPr>
          <w:rFonts w:ascii="Arial" w:hAnsi="Arial" w:cs="Arial"/>
          <w:b/>
          <w:color w:val="FFFFFF" w:themeColor="background1"/>
        </w:rPr>
        <w:t>Himnos y canciones</w:t>
      </w:r>
    </w:p>
    <w:p w:rsidR="002213D5" w:rsidRPr="00AE504B" w:rsidRDefault="002213D5" w:rsidP="002213D5">
      <w:pPr>
        <w:rPr>
          <w:sz w:val="8"/>
          <w:szCs w:val="8"/>
          <w:lang w:val="es-AR"/>
        </w:rPr>
      </w:pPr>
    </w:p>
    <w:p w:rsidR="00C84666" w:rsidRPr="00D55035" w:rsidRDefault="00C84666" w:rsidP="00D55035">
      <w:pPr>
        <w:pStyle w:val="Default"/>
        <w:numPr>
          <w:ilvl w:val="0"/>
          <w:numId w:val="35"/>
        </w:numPr>
        <w:jc w:val="both"/>
        <w:rPr>
          <w:rFonts w:ascii="Arial" w:hAnsi="Arial" w:cs="Arial"/>
          <w:sz w:val="20"/>
          <w:szCs w:val="20"/>
        </w:rPr>
      </w:pPr>
      <w:r w:rsidRPr="00D55035">
        <w:rPr>
          <w:rFonts w:ascii="Arial" w:hAnsi="Arial" w:cs="Arial"/>
          <w:b/>
          <w:sz w:val="20"/>
          <w:szCs w:val="20"/>
        </w:rPr>
        <w:t>El Señor es mi fuerza</w:t>
      </w:r>
      <w:r w:rsidRPr="00D55035">
        <w:rPr>
          <w:rFonts w:ascii="Arial" w:hAnsi="Arial" w:cs="Arial"/>
          <w:sz w:val="20"/>
          <w:szCs w:val="20"/>
        </w:rPr>
        <w:t xml:space="preserve"> - J Antonio Espinoza, Esp</w:t>
      </w:r>
      <w:r w:rsidR="00D55035">
        <w:rPr>
          <w:rFonts w:ascii="Arial" w:hAnsi="Arial" w:cs="Arial"/>
          <w:sz w:val="20"/>
          <w:szCs w:val="20"/>
        </w:rPr>
        <w:t>aña</w:t>
      </w:r>
      <w:r w:rsidRPr="00D55035">
        <w:rPr>
          <w:rFonts w:ascii="Arial" w:hAnsi="Arial" w:cs="Arial"/>
          <w:sz w:val="20"/>
          <w:szCs w:val="20"/>
        </w:rPr>
        <w:t xml:space="preserve">-Perú - </w:t>
      </w:r>
      <w:r w:rsidRPr="00D55035">
        <w:rPr>
          <w:rFonts w:ascii="Arial" w:hAnsi="Arial" w:cs="Arial"/>
          <w:b/>
          <w:sz w:val="20"/>
          <w:szCs w:val="20"/>
        </w:rPr>
        <w:t>CF 217</w:t>
      </w:r>
    </w:p>
    <w:p w:rsidR="00C84666" w:rsidRPr="00D55035" w:rsidRDefault="00966EF3" w:rsidP="00D55035">
      <w:pPr>
        <w:pStyle w:val="Default"/>
        <w:numPr>
          <w:ilvl w:val="0"/>
          <w:numId w:val="35"/>
        </w:numPr>
        <w:jc w:val="both"/>
        <w:rPr>
          <w:rFonts w:ascii="Arial" w:hAnsi="Arial" w:cs="Arial"/>
          <w:sz w:val="20"/>
          <w:szCs w:val="20"/>
        </w:rPr>
      </w:pPr>
      <w:r w:rsidRPr="00D55035">
        <w:rPr>
          <w:rFonts w:ascii="Arial" w:hAnsi="Arial" w:cs="Arial"/>
          <w:b/>
          <w:sz w:val="20"/>
          <w:szCs w:val="20"/>
        </w:rPr>
        <w:t>El Señor es mi pastor</w:t>
      </w:r>
      <w:r w:rsidRPr="00D55035">
        <w:rPr>
          <w:rFonts w:ascii="Arial" w:hAnsi="Arial" w:cs="Arial"/>
          <w:sz w:val="20"/>
          <w:szCs w:val="20"/>
        </w:rPr>
        <w:t xml:space="preserve">  </w:t>
      </w:r>
      <w:r w:rsidR="00C84666" w:rsidRPr="00D55035">
        <w:rPr>
          <w:rFonts w:ascii="Arial" w:hAnsi="Arial" w:cs="Arial"/>
          <w:sz w:val="20"/>
          <w:szCs w:val="20"/>
        </w:rPr>
        <w:t xml:space="preserve">- Bas en Sal 23 - Ricardo Villarroel, Bolivia – </w:t>
      </w:r>
      <w:r w:rsidR="00C84666" w:rsidRPr="00D55035">
        <w:rPr>
          <w:rFonts w:ascii="Arial" w:hAnsi="Arial" w:cs="Arial"/>
          <w:b/>
          <w:sz w:val="20"/>
          <w:szCs w:val="20"/>
        </w:rPr>
        <w:t>CF 229</w:t>
      </w:r>
      <w:r w:rsidR="00C84666" w:rsidRPr="00D55035">
        <w:rPr>
          <w:rFonts w:ascii="Arial" w:hAnsi="Arial" w:cs="Arial"/>
          <w:sz w:val="20"/>
          <w:szCs w:val="20"/>
        </w:rPr>
        <w:t xml:space="preserve"> </w:t>
      </w:r>
    </w:p>
    <w:p w:rsidR="00966EF3" w:rsidRPr="00D55035" w:rsidRDefault="00966EF3" w:rsidP="00D55035">
      <w:pPr>
        <w:pStyle w:val="Default"/>
        <w:numPr>
          <w:ilvl w:val="0"/>
          <w:numId w:val="35"/>
        </w:numPr>
        <w:jc w:val="both"/>
        <w:rPr>
          <w:rFonts w:ascii="Arial" w:hAnsi="Arial" w:cs="Arial"/>
          <w:sz w:val="20"/>
          <w:szCs w:val="20"/>
        </w:rPr>
      </w:pPr>
      <w:r w:rsidRPr="00D55035">
        <w:rPr>
          <w:rFonts w:ascii="Arial" w:hAnsi="Arial" w:cs="Arial"/>
          <w:b/>
          <w:sz w:val="20"/>
          <w:szCs w:val="20"/>
        </w:rPr>
        <w:t>En nuestra oscuridad</w:t>
      </w:r>
      <w:r w:rsidRPr="00D55035">
        <w:rPr>
          <w:rFonts w:ascii="Arial" w:hAnsi="Arial" w:cs="Arial"/>
          <w:sz w:val="20"/>
          <w:szCs w:val="20"/>
        </w:rPr>
        <w:t xml:space="preserve"> </w:t>
      </w:r>
      <w:r w:rsidR="00C84666" w:rsidRPr="00D55035">
        <w:rPr>
          <w:rFonts w:ascii="Arial" w:hAnsi="Arial" w:cs="Arial"/>
          <w:sz w:val="20"/>
          <w:szCs w:val="20"/>
        </w:rPr>
        <w:t xml:space="preserve">- </w:t>
      </w:r>
      <w:proofErr w:type="spellStart"/>
      <w:r w:rsidR="00D55035">
        <w:rPr>
          <w:rFonts w:ascii="Arial" w:hAnsi="Arial" w:cs="Arial"/>
          <w:sz w:val="20"/>
          <w:szCs w:val="20"/>
        </w:rPr>
        <w:t>Hno</w:t>
      </w:r>
      <w:proofErr w:type="spellEnd"/>
      <w:r w:rsidR="00C84666" w:rsidRPr="00D55035">
        <w:rPr>
          <w:rFonts w:ascii="Arial" w:hAnsi="Arial" w:cs="Arial"/>
          <w:sz w:val="20"/>
          <w:szCs w:val="20"/>
        </w:rPr>
        <w:t xml:space="preserve"> Roberto, </w:t>
      </w:r>
      <w:proofErr w:type="spellStart"/>
      <w:r w:rsidR="00C84666" w:rsidRPr="00D55035">
        <w:rPr>
          <w:rFonts w:ascii="Arial" w:hAnsi="Arial" w:cs="Arial"/>
          <w:sz w:val="20"/>
          <w:szCs w:val="20"/>
        </w:rPr>
        <w:t>Taizé</w:t>
      </w:r>
      <w:proofErr w:type="spellEnd"/>
      <w:r w:rsidR="00C84666" w:rsidRPr="00D55035">
        <w:rPr>
          <w:rFonts w:ascii="Arial" w:hAnsi="Arial" w:cs="Arial"/>
          <w:sz w:val="20"/>
          <w:szCs w:val="20"/>
        </w:rPr>
        <w:t xml:space="preserve">, Francia </w:t>
      </w:r>
      <w:r w:rsidR="00D55035" w:rsidRPr="00D55035">
        <w:rPr>
          <w:rFonts w:ascii="Arial" w:hAnsi="Arial" w:cs="Arial"/>
          <w:sz w:val="20"/>
          <w:szCs w:val="20"/>
        </w:rPr>
        <w:t xml:space="preserve">- Jacques </w:t>
      </w:r>
      <w:proofErr w:type="spellStart"/>
      <w:r w:rsidR="00D55035" w:rsidRPr="00D55035">
        <w:rPr>
          <w:rFonts w:ascii="Arial" w:hAnsi="Arial" w:cs="Arial"/>
          <w:sz w:val="20"/>
          <w:szCs w:val="20"/>
        </w:rPr>
        <w:t>Berthier</w:t>
      </w:r>
      <w:proofErr w:type="spellEnd"/>
      <w:r w:rsidR="00D55035" w:rsidRPr="00D55035">
        <w:rPr>
          <w:rFonts w:ascii="Arial" w:hAnsi="Arial" w:cs="Arial"/>
          <w:sz w:val="20"/>
          <w:szCs w:val="20"/>
        </w:rPr>
        <w:t xml:space="preserve">, </w:t>
      </w:r>
      <w:proofErr w:type="spellStart"/>
      <w:r w:rsidR="00D55035" w:rsidRPr="00D55035">
        <w:rPr>
          <w:rFonts w:ascii="Arial" w:hAnsi="Arial" w:cs="Arial"/>
          <w:sz w:val="20"/>
          <w:szCs w:val="20"/>
        </w:rPr>
        <w:t>Taizé</w:t>
      </w:r>
      <w:proofErr w:type="spellEnd"/>
      <w:r w:rsidR="00D55035" w:rsidRPr="00D55035">
        <w:rPr>
          <w:rFonts w:ascii="Arial" w:hAnsi="Arial" w:cs="Arial"/>
          <w:sz w:val="20"/>
          <w:szCs w:val="20"/>
        </w:rPr>
        <w:t xml:space="preserve">, Francia – </w:t>
      </w:r>
      <w:r w:rsidR="00D55035" w:rsidRPr="00D55035">
        <w:rPr>
          <w:rFonts w:ascii="Arial" w:hAnsi="Arial" w:cs="Arial"/>
          <w:b/>
          <w:sz w:val="20"/>
          <w:szCs w:val="20"/>
        </w:rPr>
        <w:t>CF 201</w:t>
      </w:r>
    </w:p>
    <w:p w:rsidR="00C84666" w:rsidRPr="00D55035" w:rsidRDefault="00C84666" w:rsidP="00D55035">
      <w:pPr>
        <w:pStyle w:val="Prrafodelista"/>
        <w:numPr>
          <w:ilvl w:val="0"/>
          <w:numId w:val="35"/>
        </w:numPr>
        <w:spacing w:after="100" w:afterAutospacing="1" w:line="240" w:lineRule="auto"/>
        <w:rPr>
          <w:rFonts w:ascii="Arial" w:hAnsi="Arial" w:cs="Arial"/>
          <w:sz w:val="20"/>
          <w:szCs w:val="20"/>
        </w:rPr>
      </w:pPr>
      <w:r w:rsidRPr="00D55035">
        <w:rPr>
          <w:rFonts w:ascii="Arial" w:hAnsi="Arial" w:cs="Arial"/>
          <w:b/>
          <w:sz w:val="20"/>
          <w:szCs w:val="20"/>
        </w:rPr>
        <w:t>Nuestra esperanza y protección</w:t>
      </w:r>
      <w:r w:rsidR="00D55035" w:rsidRPr="00D55035">
        <w:rPr>
          <w:rFonts w:ascii="Arial" w:hAnsi="Arial" w:cs="Arial"/>
          <w:sz w:val="20"/>
          <w:szCs w:val="20"/>
        </w:rPr>
        <w:t xml:space="preserve"> - </w:t>
      </w:r>
      <w:r w:rsidR="00D55035" w:rsidRPr="00D55035">
        <w:rPr>
          <w:rFonts w:ascii="Arial" w:hAnsi="Arial" w:cs="Arial"/>
          <w:iCs/>
          <w:sz w:val="20"/>
          <w:szCs w:val="20"/>
          <w:lang w:val="es-ES"/>
        </w:rPr>
        <w:t xml:space="preserve">I Watts, 1674-1748 – RU – </w:t>
      </w:r>
      <w:proofErr w:type="spellStart"/>
      <w:r w:rsidR="00D55035" w:rsidRPr="00D55035">
        <w:rPr>
          <w:rFonts w:ascii="Arial" w:hAnsi="Arial" w:cs="Arial"/>
          <w:iCs/>
          <w:sz w:val="20"/>
          <w:szCs w:val="20"/>
          <w:lang w:val="es-ES"/>
        </w:rPr>
        <w:t>Tr</w:t>
      </w:r>
      <w:proofErr w:type="spellEnd"/>
      <w:r w:rsidR="00D55035" w:rsidRPr="00D55035">
        <w:rPr>
          <w:rFonts w:ascii="Arial" w:hAnsi="Arial" w:cs="Arial"/>
          <w:iCs/>
          <w:sz w:val="20"/>
          <w:szCs w:val="20"/>
          <w:lang w:val="es-ES"/>
        </w:rPr>
        <w:t xml:space="preserve"> F </w:t>
      </w:r>
      <w:proofErr w:type="spellStart"/>
      <w:r w:rsidR="00D55035" w:rsidRPr="00D55035">
        <w:rPr>
          <w:rFonts w:ascii="Arial" w:hAnsi="Arial" w:cs="Arial"/>
          <w:iCs/>
          <w:sz w:val="20"/>
          <w:szCs w:val="20"/>
          <w:lang w:val="es-ES"/>
        </w:rPr>
        <w:t>Pagura</w:t>
      </w:r>
      <w:proofErr w:type="spellEnd"/>
      <w:r w:rsidR="00D55035" w:rsidRPr="00D55035">
        <w:rPr>
          <w:rFonts w:ascii="Arial" w:hAnsi="Arial" w:cs="Arial"/>
          <w:iCs/>
          <w:sz w:val="20"/>
          <w:szCs w:val="20"/>
          <w:lang w:val="es-ES"/>
        </w:rPr>
        <w:t xml:space="preserve">, </w:t>
      </w:r>
      <w:proofErr w:type="spellStart"/>
      <w:r w:rsidR="00D55035" w:rsidRPr="00D55035">
        <w:rPr>
          <w:rFonts w:ascii="Arial" w:hAnsi="Arial" w:cs="Arial"/>
          <w:iCs/>
          <w:sz w:val="20"/>
          <w:szCs w:val="20"/>
          <w:lang w:val="es-ES"/>
        </w:rPr>
        <w:t>Arg</w:t>
      </w:r>
      <w:proofErr w:type="spellEnd"/>
      <w:r w:rsidR="00D55035" w:rsidRPr="00D55035">
        <w:rPr>
          <w:rFonts w:ascii="Arial" w:hAnsi="Arial" w:cs="Arial"/>
          <w:iCs/>
          <w:sz w:val="20"/>
          <w:szCs w:val="20"/>
          <w:lang w:val="es-ES"/>
        </w:rPr>
        <w:t xml:space="preserve"> - </w:t>
      </w:r>
      <w:r w:rsidRPr="00D55035">
        <w:rPr>
          <w:rFonts w:ascii="Arial" w:hAnsi="Arial" w:cs="Arial"/>
          <w:sz w:val="20"/>
          <w:szCs w:val="20"/>
        </w:rPr>
        <w:t xml:space="preserve"> </w:t>
      </w:r>
      <w:r w:rsidR="00D55035" w:rsidRPr="00D55035">
        <w:rPr>
          <w:rFonts w:ascii="Arial" w:hAnsi="Arial" w:cs="Arial"/>
          <w:iCs/>
          <w:sz w:val="20"/>
          <w:szCs w:val="20"/>
          <w:lang w:val="es-ES"/>
        </w:rPr>
        <w:t xml:space="preserve">W. </w:t>
      </w:r>
      <w:proofErr w:type="spellStart"/>
      <w:r w:rsidR="00D55035" w:rsidRPr="00D55035">
        <w:rPr>
          <w:rFonts w:ascii="Arial" w:hAnsi="Arial" w:cs="Arial"/>
          <w:iCs/>
          <w:sz w:val="20"/>
          <w:szCs w:val="20"/>
          <w:lang w:val="es-ES"/>
        </w:rPr>
        <w:t>Croft</w:t>
      </w:r>
      <w:proofErr w:type="spellEnd"/>
      <w:r w:rsidR="00D55035" w:rsidRPr="00D55035">
        <w:rPr>
          <w:rFonts w:ascii="Arial" w:hAnsi="Arial" w:cs="Arial"/>
          <w:iCs/>
          <w:sz w:val="20"/>
          <w:szCs w:val="20"/>
          <w:lang w:val="es-ES"/>
        </w:rPr>
        <w:t xml:space="preserve">, 1678-1727, RU – </w:t>
      </w:r>
      <w:r w:rsidR="00D55035" w:rsidRPr="00D55035">
        <w:rPr>
          <w:rFonts w:ascii="Arial" w:hAnsi="Arial" w:cs="Arial"/>
          <w:b/>
          <w:iCs/>
          <w:sz w:val="20"/>
          <w:szCs w:val="20"/>
          <w:lang w:val="es-ES"/>
        </w:rPr>
        <w:t xml:space="preserve">CF </w:t>
      </w:r>
      <w:r w:rsidR="00D55035" w:rsidRPr="00D55035">
        <w:rPr>
          <w:rFonts w:ascii="Arial" w:hAnsi="Arial" w:cs="Arial"/>
          <w:b/>
          <w:sz w:val="20"/>
          <w:szCs w:val="20"/>
        </w:rPr>
        <w:t xml:space="preserve"> 257</w:t>
      </w:r>
    </w:p>
    <w:p w:rsidR="002206CC" w:rsidRPr="00D55035" w:rsidRDefault="002206CC" w:rsidP="00D55035">
      <w:pPr>
        <w:pStyle w:val="Default"/>
        <w:numPr>
          <w:ilvl w:val="0"/>
          <w:numId w:val="35"/>
        </w:numPr>
        <w:jc w:val="both"/>
        <w:rPr>
          <w:rFonts w:ascii="Arial" w:hAnsi="Arial" w:cs="Arial"/>
          <w:sz w:val="20"/>
          <w:szCs w:val="20"/>
        </w:rPr>
      </w:pPr>
      <w:r w:rsidRPr="00D55035">
        <w:rPr>
          <w:rFonts w:ascii="Arial" w:hAnsi="Arial" w:cs="Arial"/>
          <w:b/>
          <w:sz w:val="20"/>
          <w:szCs w:val="20"/>
        </w:rPr>
        <w:t>Yo soy</w:t>
      </w:r>
      <w:r w:rsidR="00D55035" w:rsidRPr="00D55035">
        <w:rPr>
          <w:rFonts w:ascii="Arial" w:hAnsi="Arial" w:cs="Arial"/>
          <w:sz w:val="20"/>
          <w:szCs w:val="20"/>
        </w:rPr>
        <w:t xml:space="preserve"> - Gerardo </w:t>
      </w:r>
      <w:proofErr w:type="spellStart"/>
      <w:r w:rsidR="00D55035" w:rsidRPr="00D55035">
        <w:rPr>
          <w:rFonts w:ascii="Arial" w:hAnsi="Arial" w:cs="Arial"/>
          <w:sz w:val="20"/>
          <w:szCs w:val="20"/>
        </w:rPr>
        <w:t>Oberman</w:t>
      </w:r>
      <w:proofErr w:type="spellEnd"/>
      <w:r w:rsidR="00D55035" w:rsidRPr="00D55035">
        <w:rPr>
          <w:rFonts w:ascii="Arial" w:hAnsi="Arial" w:cs="Arial"/>
          <w:sz w:val="20"/>
          <w:szCs w:val="20"/>
        </w:rPr>
        <w:t xml:space="preserve"> - Horacio Vivares </w:t>
      </w:r>
      <w:r w:rsidR="0024792B">
        <w:rPr>
          <w:rFonts w:ascii="Arial" w:hAnsi="Arial" w:cs="Arial"/>
          <w:sz w:val="20"/>
          <w:szCs w:val="20"/>
        </w:rPr>
        <w:t>-</w:t>
      </w:r>
      <w:r w:rsidR="00D55035" w:rsidRPr="00D55035">
        <w:rPr>
          <w:rFonts w:ascii="Arial" w:hAnsi="Arial" w:cs="Arial"/>
          <w:sz w:val="20"/>
          <w:szCs w:val="20"/>
        </w:rPr>
        <w:t xml:space="preserve"> </w:t>
      </w:r>
      <w:hyperlink r:id="rId26" w:history="1">
        <w:r w:rsidR="00D55035" w:rsidRPr="00D55035">
          <w:rPr>
            <w:rStyle w:val="Hipervnculo"/>
            <w:rFonts w:ascii="Arial" w:hAnsi="Arial" w:cs="Arial"/>
            <w:sz w:val="20"/>
            <w:szCs w:val="20"/>
          </w:rPr>
          <w:t>https://redcrearte.org.ar/yo-soy/</w:t>
        </w:r>
      </w:hyperlink>
      <w:r w:rsidR="00D55035" w:rsidRPr="00D55035">
        <w:rPr>
          <w:rFonts w:ascii="Arial" w:hAnsi="Arial" w:cs="Arial"/>
          <w:sz w:val="20"/>
          <w:szCs w:val="20"/>
        </w:rPr>
        <w:t xml:space="preserve"> - </w:t>
      </w:r>
      <w:r w:rsidR="00D55035" w:rsidRPr="00D55035">
        <w:rPr>
          <w:rFonts w:ascii="Arial" w:hAnsi="Arial" w:cs="Arial"/>
          <w:b/>
          <w:sz w:val="20"/>
          <w:szCs w:val="20"/>
        </w:rPr>
        <w:t>Red Crearte</w:t>
      </w:r>
    </w:p>
    <w:p w:rsidR="002206CC" w:rsidRDefault="002206CC" w:rsidP="002206CC">
      <w:pPr>
        <w:pStyle w:val="Default"/>
        <w:jc w:val="both"/>
        <w:rPr>
          <w:rFonts w:ascii="Arial" w:hAnsi="Arial" w:cs="Arial"/>
          <w:sz w:val="20"/>
          <w:szCs w:val="20"/>
        </w:rPr>
      </w:pPr>
    </w:p>
    <w:p w:rsidR="000D280D" w:rsidRDefault="000D280D" w:rsidP="002206CC">
      <w:pPr>
        <w:pStyle w:val="Default"/>
        <w:jc w:val="both"/>
        <w:rPr>
          <w:rFonts w:ascii="Arial" w:hAnsi="Arial" w:cs="Arial"/>
          <w:sz w:val="20"/>
          <w:szCs w:val="20"/>
        </w:rPr>
      </w:pPr>
    </w:p>
    <w:p w:rsidR="002206CC" w:rsidRPr="004D1692" w:rsidRDefault="002206CC" w:rsidP="002206CC">
      <w:pPr>
        <w:pStyle w:val="Default"/>
        <w:jc w:val="both"/>
        <w:rPr>
          <w:rFonts w:ascii="Arial" w:hAnsi="Arial" w:cs="Arial"/>
          <w:sz w:val="20"/>
          <w:szCs w:val="20"/>
        </w:rPr>
      </w:pPr>
    </w:p>
    <w:tbl>
      <w:tblPr>
        <w:tblW w:w="0" w:type="auto"/>
        <w:tblLook w:val="04A0" w:firstRow="1" w:lastRow="0" w:firstColumn="1" w:lastColumn="0" w:noHBand="0" w:noVBand="1"/>
      </w:tblPr>
      <w:tblGrid>
        <w:gridCol w:w="9854"/>
      </w:tblGrid>
      <w:tr w:rsidR="00A745C8" w:rsidRPr="00F14FE7" w:rsidTr="00D153B1">
        <w:tc>
          <w:tcPr>
            <w:tcW w:w="10598" w:type="dxa"/>
            <w:shd w:val="clear" w:color="auto" w:fill="85A644"/>
          </w:tcPr>
          <w:p w:rsidR="00A745C8" w:rsidRPr="00A147DA" w:rsidRDefault="00A745C8" w:rsidP="00D153B1">
            <w:pPr>
              <w:spacing w:before="40" w:after="40"/>
              <w:rPr>
                <w:rFonts w:ascii="Arial" w:hAnsi="Arial" w:cs="Arial"/>
                <w:color w:val="FFFFFF" w:themeColor="background1"/>
              </w:rPr>
            </w:pPr>
            <w:r w:rsidRPr="00A147DA">
              <w:rPr>
                <w:rFonts w:ascii="Arial" w:hAnsi="Arial" w:cs="Arial"/>
                <w:b/>
                <w:color w:val="FFFFFF" w:themeColor="background1"/>
              </w:rPr>
              <w:lastRenderedPageBreak/>
              <w:t>25 de Julio 2021 – Noveno domingo de Pentecostés</w:t>
            </w:r>
            <w:r w:rsidRPr="00A147DA">
              <w:rPr>
                <w:rFonts w:ascii="Arial" w:hAnsi="Arial" w:cs="Arial"/>
                <w:color w:val="FFFFFF" w:themeColor="background1"/>
              </w:rPr>
              <w:t xml:space="preserve"> (Verde)</w:t>
            </w:r>
          </w:p>
          <w:p w:rsidR="00A745C8" w:rsidRPr="00A147DA" w:rsidRDefault="00A745C8" w:rsidP="00D153B1">
            <w:pPr>
              <w:spacing w:before="40" w:after="40"/>
              <w:rPr>
                <w:rFonts w:ascii="Arial" w:hAnsi="Arial" w:cs="Arial"/>
                <w:color w:val="FFFFFF" w:themeColor="background1"/>
                <w:sz w:val="18"/>
                <w:szCs w:val="18"/>
              </w:rPr>
            </w:pPr>
            <w:r w:rsidRPr="00BB694F">
              <w:rPr>
                <w:rFonts w:ascii="Arial" w:hAnsi="Arial" w:cs="Arial"/>
                <w:color w:val="FFFFFF" w:themeColor="background1"/>
                <w:sz w:val="18"/>
                <w:szCs w:val="18"/>
              </w:rPr>
              <w:t xml:space="preserve">Lunes 26 de Julio: </w:t>
            </w:r>
            <w:proofErr w:type="spellStart"/>
            <w:r w:rsidRPr="00BB694F">
              <w:rPr>
                <w:rFonts w:ascii="Arial" w:hAnsi="Arial" w:cs="Arial"/>
                <w:color w:val="FFFFFF" w:themeColor="background1"/>
                <w:sz w:val="18"/>
                <w:szCs w:val="18"/>
              </w:rPr>
              <w:t>Arg</w:t>
            </w:r>
            <w:proofErr w:type="spellEnd"/>
            <w:r w:rsidRPr="00BB694F">
              <w:rPr>
                <w:rFonts w:ascii="Arial" w:hAnsi="Arial" w:cs="Arial"/>
                <w:color w:val="FFFFFF" w:themeColor="background1"/>
                <w:sz w:val="18"/>
                <w:szCs w:val="18"/>
              </w:rPr>
              <w:t xml:space="preserve"> – Día de los Abuelo</w:t>
            </w:r>
            <w:r w:rsidR="00A147DA">
              <w:rPr>
                <w:rFonts w:ascii="Arial" w:hAnsi="Arial" w:cs="Arial"/>
                <w:color w:val="FFFFFF" w:themeColor="background1"/>
                <w:sz w:val="18"/>
                <w:szCs w:val="18"/>
              </w:rPr>
              <w:t>s y las Abuelas (en Argentina, Brasil,</w:t>
            </w:r>
            <w:r w:rsidRPr="00BB694F">
              <w:rPr>
                <w:rFonts w:ascii="Arial" w:hAnsi="Arial" w:cs="Arial"/>
                <w:color w:val="FFFFFF" w:themeColor="background1"/>
                <w:sz w:val="18"/>
                <w:szCs w:val="18"/>
              </w:rPr>
              <w:t xml:space="preserve"> </w:t>
            </w:r>
            <w:r w:rsidRPr="00A147DA">
              <w:rPr>
                <w:rFonts w:ascii="Arial" w:hAnsi="Arial" w:cs="Arial"/>
                <w:color w:val="FFFFFF" w:themeColor="background1"/>
                <w:sz w:val="18"/>
                <w:szCs w:val="18"/>
              </w:rPr>
              <w:t>Cuba, España, Centroamérica...)</w:t>
            </w:r>
          </w:p>
        </w:tc>
      </w:tr>
    </w:tbl>
    <w:p w:rsidR="00A745C8" w:rsidRPr="00A147DA" w:rsidRDefault="00A745C8" w:rsidP="00A745C8">
      <w:pPr>
        <w:spacing w:after="80"/>
        <w:rPr>
          <w:rFonts w:ascii="Arial" w:hAnsi="Arial" w:cs="Arial"/>
          <w:sz w:val="4"/>
          <w:szCs w:val="4"/>
        </w:rPr>
      </w:pPr>
    </w:p>
    <w:tbl>
      <w:tblPr>
        <w:tblW w:w="9889" w:type="dxa"/>
        <w:tblLayout w:type="fixed"/>
        <w:tblLook w:val="04A0" w:firstRow="1" w:lastRow="0" w:firstColumn="1" w:lastColumn="0" w:noHBand="0" w:noVBand="1"/>
      </w:tblPr>
      <w:tblGrid>
        <w:gridCol w:w="2943"/>
        <w:gridCol w:w="6946"/>
      </w:tblGrid>
      <w:tr w:rsidR="00A745C8" w:rsidRPr="00493691" w:rsidTr="00482BDA">
        <w:tc>
          <w:tcPr>
            <w:tcW w:w="2943" w:type="dxa"/>
          </w:tcPr>
          <w:p w:rsidR="00A745C8" w:rsidRPr="00B91DB3" w:rsidRDefault="00A745C8" w:rsidP="00D153B1">
            <w:pPr>
              <w:rPr>
                <w:i/>
                <w:sz w:val="16"/>
                <w:szCs w:val="16"/>
              </w:rPr>
            </w:pPr>
            <w:r w:rsidRPr="009A28AE">
              <w:rPr>
                <w:i/>
                <w:noProof/>
                <w:sz w:val="16"/>
                <w:szCs w:val="16"/>
              </w:rPr>
              <w:drawing>
                <wp:inline distT="0" distB="0" distL="0" distR="0" wp14:anchorId="17F016F2" wp14:editId="70AD0C8A">
                  <wp:extent cx="1758479" cy="2280062"/>
                  <wp:effectExtent l="0" t="0" r="0" b="6350"/>
                  <wp:docPr id="12" name="Imagen 10" descr="http://www.servicioskoinonia.org/cerezo/dibujosB/46ordinarioB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ervicioskoinonia.org/cerezo/dibujosB/46ordinarioB17.jpg"/>
                          <pic:cNvPicPr>
                            <a:picLocks noChangeAspect="1" noChangeArrowheads="1"/>
                          </pic:cNvPicPr>
                        </pic:nvPicPr>
                        <pic:blipFill>
                          <a:blip r:embed="rId27"/>
                          <a:srcRect/>
                          <a:stretch>
                            <a:fillRect/>
                          </a:stretch>
                        </pic:blipFill>
                        <pic:spPr bwMode="auto">
                          <a:xfrm>
                            <a:off x="0" y="0"/>
                            <a:ext cx="1764357" cy="2287683"/>
                          </a:xfrm>
                          <a:prstGeom prst="rect">
                            <a:avLst/>
                          </a:prstGeom>
                          <a:noFill/>
                          <a:ln w="9525">
                            <a:noFill/>
                            <a:miter lim="800000"/>
                            <a:headEnd/>
                            <a:tailEnd/>
                          </a:ln>
                        </pic:spPr>
                      </pic:pic>
                    </a:graphicData>
                  </a:graphic>
                </wp:inline>
              </w:drawing>
            </w:r>
          </w:p>
          <w:p w:rsidR="00A745C8" w:rsidRPr="00287184" w:rsidRDefault="00A745C8" w:rsidP="00D153B1">
            <w:pPr>
              <w:rPr>
                <w:rFonts w:ascii="Arial Narrow" w:hAnsi="Arial Narrow"/>
                <w:i/>
                <w:sz w:val="14"/>
                <w:szCs w:val="14"/>
              </w:rPr>
            </w:pPr>
            <w:r w:rsidRPr="00287184">
              <w:rPr>
                <w:rFonts w:ascii="Arial Narrow" w:hAnsi="Arial Narrow"/>
                <w:i/>
                <w:sz w:val="14"/>
                <w:szCs w:val="14"/>
              </w:rPr>
              <w:t xml:space="preserve">Cerezo </w:t>
            </w:r>
            <w:proofErr w:type="spellStart"/>
            <w:r w:rsidRPr="00287184">
              <w:rPr>
                <w:rFonts w:ascii="Arial Narrow" w:hAnsi="Arial Narrow"/>
                <w:i/>
                <w:sz w:val="14"/>
                <w:szCs w:val="14"/>
              </w:rPr>
              <w:t>Barredo</w:t>
            </w:r>
            <w:proofErr w:type="spellEnd"/>
          </w:p>
        </w:tc>
        <w:tc>
          <w:tcPr>
            <w:tcW w:w="6946" w:type="dxa"/>
          </w:tcPr>
          <w:p w:rsidR="00A745C8" w:rsidRPr="006A6F47" w:rsidRDefault="00A745C8" w:rsidP="00D153B1">
            <w:pPr>
              <w:spacing w:after="80"/>
              <w:rPr>
                <w:rFonts w:ascii="Arial" w:hAnsi="Arial" w:cs="Arial"/>
                <w:sz w:val="22"/>
                <w:szCs w:val="22"/>
              </w:rPr>
            </w:pPr>
            <w:r w:rsidRPr="006A6F47">
              <w:rPr>
                <w:rFonts w:ascii="Arial" w:hAnsi="Arial" w:cs="Arial"/>
                <w:b/>
                <w:sz w:val="22"/>
                <w:szCs w:val="22"/>
              </w:rPr>
              <w:t>Evangelio de Juan 6.1-15:</w:t>
            </w:r>
            <w:r w:rsidRPr="006A6F47">
              <w:rPr>
                <w:rFonts w:ascii="Arial" w:hAnsi="Arial" w:cs="Arial"/>
                <w:sz w:val="22"/>
                <w:szCs w:val="22"/>
              </w:rPr>
              <w:t xml:space="preserve"> Seguimos ahora el evangelio de Juan por varios domingos con el tema del pan de vida (y nos saltamos el texto de Jesús caminando sobre el agua). Comienza con el relato de la alimentación de la multitud, que tiene tantas resonancias históricas para el pueblo del primer pacto. Un muchachito trae la ofrenda inicial.</w:t>
            </w:r>
          </w:p>
          <w:p w:rsidR="00A745C8" w:rsidRPr="006A6F47" w:rsidRDefault="00A745C8" w:rsidP="00D153B1">
            <w:pPr>
              <w:spacing w:after="80"/>
              <w:rPr>
                <w:rFonts w:ascii="Arial" w:hAnsi="Arial" w:cs="Arial"/>
                <w:sz w:val="22"/>
                <w:szCs w:val="22"/>
              </w:rPr>
            </w:pPr>
            <w:r w:rsidRPr="006A6F47">
              <w:rPr>
                <w:rFonts w:ascii="Arial" w:hAnsi="Arial" w:cs="Arial"/>
                <w:b/>
                <w:sz w:val="22"/>
                <w:szCs w:val="22"/>
              </w:rPr>
              <w:t>Segundo Libro de los Reyes 4.42-44:</w:t>
            </w:r>
            <w:r w:rsidRPr="006A6F47">
              <w:rPr>
                <w:rFonts w:ascii="Arial" w:hAnsi="Arial" w:cs="Arial"/>
                <w:sz w:val="22"/>
                <w:szCs w:val="22"/>
              </w:rPr>
              <w:t xml:space="preserve"> Una pre-parábola evangélica: traen al profeta Eliseo ofrendas de pan, y él manda darlas como comida a cien hombres. ¿Cómo? Comerán y sobrará, dice el profeta, y así fue.</w:t>
            </w:r>
          </w:p>
          <w:p w:rsidR="00A745C8" w:rsidRPr="00287184" w:rsidRDefault="00A745C8" w:rsidP="00287184">
            <w:pPr>
              <w:spacing w:after="80"/>
              <w:rPr>
                <w:rFonts w:ascii="Arial" w:hAnsi="Arial" w:cs="Arial"/>
                <w:sz w:val="22"/>
                <w:szCs w:val="22"/>
              </w:rPr>
            </w:pPr>
            <w:r w:rsidRPr="006A6F47">
              <w:rPr>
                <w:rFonts w:ascii="Arial" w:hAnsi="Arial" w:cs="Arial"/>
                <w:b/>
                <w:sz w:val="22"/>
                <w:szCs w:val="22"/>
              </w:rPr>
              <w:t>Carta a los Efesios 3.14-21:</w:t>
            </w:r>
            <w:r w:rsidRPr="006A6F47">
              <w:rPr>
                <w:rFonts w:ascii="Arial" w:hAnsi="Arial" w:cs="Arial"/>
                <w:sz w:val="22"/>
                <w:szCs w:val="22"/>
              </w:rPr>
              <w:t xml:space="preserve"> Pido a Dios el Padre de rodillas que les dé a ustedes la fuerza  de su Espíritu, que Cristo viva en sus corazones y que el amor sea el fundamento de sus v</w:t>
            </w:r>
            <w:r w:rsidR="00287184">
              <w:rPr>
                <w:rFonts w:ascii="Arial" w:hAnsi="Arial" w:cs="Arial"/>
                <w:sz w:val="22"/>
                <w:szCs w:val="22"/>
              </w:rPr>
              <w:t>idas, con todo el pueblo santo.</w:t>
            </w:r>
          </w:p>
        </w:tc>
      </w:tr>
    </w:tbl>
    <w:p w:rsidR="00971785" w:rsidRDefault="00287184" w:rsidP="00FC421D">
      <w:pPr>
        <w:pStyle w:val="Carnum"/>
        <w:jc w:val="left"/>
        <w:rPr>
          <w:rFonts w:ascii="Arial" w:hAnsi="Arial" w:cs="Arial"/>
          <w:b/>
          <w:bCs/>
          <w:sz w:val="12"/>
          <w:szCs w:val="12"/>
        </w:rPr>
      </w:pPr>
      <w:r>
        <w:rPr>
          <w:rFonts w:ascii="Arial" w:hAnsi="Arial" w:cs="Arial"/>
          <w:b/>
        </w:rPr>
        <w:t xml:space="preserve">Salmo 14.1-2,4-7b: </w:t>
      </w:r>
      <w:r>
        <w:rPr>
          <w:rFonts w:ascii="Arial" w:hAnsi="Arial" w:cs="Arial"/>
        </w:rPr>
        <w:t xml:space="preserve">Los necios piensan que no hay Dios. Dios busca alguien que </w:t>
      </w:r>
      <w:r w:rsidR="00E34965">
        <w:rPr>
          <w:rFonts w:ascii="Arial" w:hAnsi="Arial" w:cs="Arial"/>
        </w:rPr>
        <w:t>lo busque, alguien que tenga entendimiento</w:t>
      </w:r>
      <w:r>
        <w:rPr>
          <w:rFonts w:ascii="Arial" w:hAnsi="Arial" w:cs="Arial"/>
        </w:rPr>
        <w:t>. ¡Los malhechores se comen a mi pueblo como quien come pan!</w:t>
      </w:r>
    </w:p>
    <w:p w:rsidR="00287184" w:rsidRDefault="00287184" w:rsidP="00FC421D">
      <w:pPr>
        <w:pStyle w:val="Carnum"/>
        <w:jc w:val="left"/>
        <w:rPr>
          <w:rFonts w:ascii="Arial" w:hAnsi="Arial" w:cs="Arial"/>
          <w:b/>
          <w:bCs/>
          <w:sz w:val="12"/>
          <w:szCs w:val="12"/>
        </w:rPr>
      </w:pPr>
    </w:p>
    <w:p w:rsidR="00287184" w:rsidRPr="00FC421D" w:rsidRDefault="00287184" w:rsidP="00FC421D">
      <w:pPr>
        <w:pStyle w:val="Carnum"/>
        <w:jc w:val="left"/>
        <w:rPr>
          <w:rFonts w:ascii="Arial" w:hAnsi="Arial" w:cs="Arial"/>
          <w:b/>
          <w:bCs/>
          <w:sz w:val="12"/>
          <w:szCs w:val="12"/>
        </w:rPr>
      </w:pPr>
    </w:p>
    <w:p w:rsidR="00965876" w:rsidRDefault="00965876" w:rsidP="00965876">
      <w:pPr>
        <w:shd w:val="clear" w:color="auto" w:fill="669900"/>
      </w:pPr>
      <w:r>
        <w:rPr>
          <w:rFonts w:ascii="Arial" w:hAnsi="Arial" w:cs="Arial"/>
          <w:b/>
          <w:color w:val="FFFFFF" w:themeColor="background1"/>
        </w:rPr>
        <w:t>Recursos para la predicación</w:t>
      </w:r>
    </w:p>
    <w:p w:rsidR="00971785" w:rsidRPr="00825F41" w:rsidRDefault="00971785" w:rsidP="00825F41">
      <w:pPr>
        <w:pStyle w:val="Carnum"/>
        <w:jc w:val="left"/>
        <w:rPr>
          <w:rFonts w:ascii="Arial" w:hAnsi="Arial" w:cs="Arial"/>
          <w:bCs/>
          <w:sz w:val="12"/>
          <w:szCs w:val="12"/>
        </w:rPr>
      </w:pPr>
    </w:p>
    <w:p w:rsidR="00971785" w:rsidRPr="007E016A" w:rsidRDefault="00971785" w:rsidP="00A745C8">
      <w:pPr>
        <w:pStyle w:val="Carnum"/>
        <w:numPr>
          <w:ilvl w:val="0"/>
          <w:numId w:val="11"/>
        </w:numPr>
        <w:spacing w:after="80"/>
        <w:ind w:left="360"/>
        <w:jc w:val="left"/>
        <w:rPr>
          <w:rFonts w:ascii="Arial" w:hAnsi="Arial" w:cs="Arial"/>
          <w:bCs/>
        </w:rPr>
      </w:pPr>
      <w:r>
        <w:rPr>
          <w:rFonts w:ascii="Arial" w:hAnsi="Arial" w:cs="Arial"/>
          <w:b/>
          <w:bCs/>
        </w:rPr>
        <w:t xml:space="preserve">Evangelio de Juan, 6.1-71. </w:t>
      </w:r>
      <w:r w:rsidRPr="007E016A">
        <w:rPr>
          <w:rFonts w:ascii="Arial" w:hAnsi="Arial" w:cs="Arial"/>
          <w:bCs/>
        </w:rPr>
        <w:t>Introducción general (Comentario de Mateos y Barreto)</w:t>
      </w:r>
    </w:p>
    <w:p w:rsidR="00971785" w:rsidRDefault="00971785" w:rsidP="00A745C8">
      <w:pPr>
        <w:pStyle w:val="Carnum"/>
        <w:spacing w:after="80"/>
        <w:jc w:val="left"/>
        <w:rPr>
          <w:rFonts w:ascii="Arial" w:hAnsi="Arial" w:cs="Arial"/>
          <w:bCs/>
        </w:rPr>
      </w:pPr>
      <w:r w:rsidRPr="007E016A">
        <w:rPr>
          <w:rFonts w:ascii="Arial" w:hAnsi="Arial" w:cs="Arial"/>
          <w:bCs/>
        </w:rPr>
        <w:t xml:space="preserve">Jesús ha dado al paralítico </w:t>
      </w:r>
      <w:r>
        <w:rPr>
          <w:rFonts w:ascii="Arial" w:hAnsi="Arial" w:cs="Arial"/>
          <w:bCs/>
        </w:rPr>
        <w:t>fuerza y libertad para caminar (5.1ss).</w:t>
      </w:r>
      <w:r w:rsidR="00FC421D">
        <w:rPr>
          <w:rFonts w:ascii="Arial" w:hAnsi="Arial" w:cs="Arial"/>
          <w:bCs/>
        </w:rPr>
        <w:t xml:space="preserve"> </w:t>
      </w:r>
      <w:r>
        <w:rPr>
          <w:rFonts w:ascii="Arial" w:hAnsi="Arial" w:cs="Arial"/>
          <w:bCs/>
        </w:rPr>
        <w:t xml:space="preserve">Abandonando ahora la tierra de la opresión, se va más allá del mar y sube al monte. Anuncia así su plan: abrir camino para un nuevo éxodo, su pascua liberadora, que lleva al pueblo a una nueva tierra prometida. Acude una multitud de gente, que en su actuación ha encontrado una esperanza. </w:t>
      </w:r>
    </w:p>
    <w:p w:rsidR="00971785" w:rsidRDefault="00971785" w:rsidP="00A745C8">
      <w:pPr>
        <w:pStyle w:val="Carnum"/>
        <w:spacing w:after="80"/>
        <w:jc w:val="left"/>
        <w:rPr>
          <w:rFonts w:ascii="Arial" w:hAnsi="Arial" w:cs="Arial"/>
          <w:bCs/>
        </w:rPr>
      </w:pPr>
      <w:r>
        <w:rPr>
          <w:rFonts w:ascii="Arial" w:hAnsi="Arial" w:cs="Arial"/>
          <w:bCs/>
        </w:rPr>
        <w:t xml:space="preserve">Jesús enfrenta a sus discípulos con el problema de la subsistencia de los que lo siguen en su éxodo: la comunidad, en cuyo centro está Jesús, poniéndose al servicio de los hombres, con su amor manifestado en el compartir, multiplicará el pan y producirá la abundancia; así será señal en medio del mundo. </w:t>
      </w:r>
    </w:p>
    <w:p w:rsidR="00971785" w:rsidRDefault="00971785" w:rsidP="00A745C8">
      <w:pPr>
        <w:pStyle w:val="Carnum"/>
        <w:spacing w:after="80"/>
        <w:jc w:val="left"/>
        <w:rPr>
          <w:rFonts w:ascii="Arial" w:hAnsi="Arial" w:cs="Arial"/>
          <w:bCs/>
        </w:rPr>
      </w:pPr>
      <w:r>
        <w:rPr>
          <w:rFonts w:ascii="Arial" w:hAnsi="Arial" w:cs="Arial"/>
          <w:bCs/>
        </w:rPr>
        <w:t>La señal realizada por Jesús manifestaba el amor de Dios, que da al hombre independencia y dignidad, pero quieren convertirla en estrado de poder y hacerse súbditos suyos proclamándolo rey. Jesús, para impedirlo, se aleja. Los discípulos, defraudados, desertan; pero él los alcanza, manifestando de nuevo el amor de Dios, que no quiere que nadie se pierda (6.1-21).</w:t>
      </w:r>
    </w:p>
    <w:p w:rsidR="00CD1601" w:rsidRDefault="00971785" w:rsidP="00A745C8">
      <w:pPr>
        <w:pStyle w:val="Carnum"/>
        <w:spacing w:after="80"/>
        <w:jc w:val="left"/>
        <w:rPr>
          <w:rFonts w:ascii="Arial" w:hAnsi="Arial" w:cs="Arial"/>
          <w:bCs/>
        </w:rPr>
      </w:pPr>
      <w:r>
        <w:rPr>
          <w:rFonts w:ascii="Arial" w:hAnsi="Arial" w:cs="Arial"/>
          <w:bCs/>
        </w:rPr>
        <w:t>Sigue el discurso del pan de vida (6.22-59), que explica la señal de los panes. En él transpone Jesús a su propia realidad dos grandes temas del Éxodo: el maná y la Ley fundacion</w:t>
      </w:r>
      <w:r w:rsidR="00FC421D">
        <w:rPr>
          <w:rFonts w:ascii="Arial" w:hAnsi="Arial" w:cs="Arial"/>
          <w:bCs/>
        </w:rPr>
        <w:t>al del pueblo. El nuevo maná,</w:t>
      </w:r>
      <w:r>
        <w:rPr>
          <w:rFonts w:ascii="Arial" w:hAnsi="Arial" w:cs="Arial"/>
          <w:bCs/>
        </w:rPr>
        <w:t xml:space="preserve"> pan de Dios que da vida al hombre, es Jesús mismo en cuanto dador del Espíritu (6.22-40). </w:t>
      </w:r>
    </w:p>
    <w:p w:rsidR="00971785" w:rsidRDefault="00971785" w:rsidP="00A745C8">
      <w:pPr>
        <w:pStyle w:val="Carnum"/>
        <w:spacing w:after="80"/>
        <w:jc w:val="left"/>
        <w:rPr>
          <w:rFonts w:ascii="Arial" w:hAnsi="Arial" w:cs="Arial"/>
          <w:bCs/>
        </w:rPr>
      </w:pPr>
      <w:r>
        <w:rPr>
          <w:rFonts w:ascii="Arial" w:hAnsi="Arial" w:cs="Arial"/>
          <w:bCs/>
        </w:rPr>
        <w:t xml:space="preserve">La ley de la nueva comunidad es la asimilación a su vida y muerte (su cuerpo y su sangre), con el don total de sí mismo por amor a los demás (6.41-59). Al aceptar a Jesús, que se da a sí mismo para comunicar vida, el hombre convierte en norma el propio </w:t>
      </w:r>
      <w:proofErr w:type="spellStart"/>
      <w:r>
        <w:rPr>
          <w:rFonts w:ascii="Arial" w:hAnsi="Arial" w:cs="Arial"/>
          <w:bCs/>
        </w:rPr>
        <w:t>don de</w:t>
      </w:r>
      <w:proofErr w:type="spellEnd"/>
      <w:r>
        <w:rPr>
          <w:rFonts w:ascii="Arial" w:hAnsi="Arial" w:cs="Arial"/>
          <w:bCs/>
        </w:rPr>
        <w:t xml:space="preserve"> sí.</w:t>
      </w:r>
    </w:p>
    <w:p w:rsidR="00971785" w:rsidRDefault="00971785" w:rsidP="00A745C8">
      <w:pPr>
        <w:pStyle w:val="Carnum"/>
        <w:spacing w:after="80"/>
        <w:jc w:val="left"/>
        <w:rPr>
          <w:rFonts w:ascii="Arial" w:hAnsi="Arial" w:cs="Arial"/>
          <w:bCs/>
        </w:rPr>
      </w:pPr>
      <w:r>
        <w:rPr>
          <w:rFonts w:ascii="Arial" w:hAnsi="Arial" w:cs="Arial"/>
          <w:bCs/>
        </w:rPr>
        <w:t>La enseñanza de Jesús provoca una crisis entre sus discípulos, de los cuales muchos lo abandonan (6.60-66). El grupo de los Doce se queda con Jesús, aunque entre ellos se esconde aún el traidor (6.67-71).</w:t>
      </w:r>
    </w:p>
    <w:p w:rsidR="00971785" w:rsidRDefault="00971785" w:rsidP="00A745C8">
      <w:pPr>
        <w:pStyle w:val="Carnum"/>
        <w:spacing w:after="80"/>
        <w:jc w:val="left"/>
        <w:rPr>
          <w:rFonts w:ascii="Arial" w:hAnsi="Arial" w:cs="Arial"/>
          <w:bCs/>
        </w:rPr>
      </w:pPr>
      <w:r>
        <w:rPr>
          <w:rFonts w:ascii="Arial" w:hAnsi="Arial" w:cs="Arial"/>
          <w:bCs/>
        </w:rPr>
        <w:t xml:space="preserve">Existe una estructura paralela entre las escenas de la primera </w:t>
      </w:r>
      <w:proofErr w:type="spellStart"/>
      <w:r>
        <w:rPr>
          <w:rFonts w:ascii="Arial" w:hAnsi="Arial" w:cs="Arial"/>
          <w:bCs/>
        </w:rPr>
        <w:t>perícopa</w:t>
      </w:r>
      <w:proofErr w:type="spellEnd"/>
      <w:r>
        <w:rPr>
          <w:rFonts w:ascii="Arial" w:hAnsi="Arial" w:cs="Arial"/>
          <w:bCs/>
        </w:rPr>
        <w:t xml:space="preserve"> y el resto del capítulo, que puede presentarse así:</w:t>
      </w:r>
    </w:p>
    <w:p w:rsidR="00971785" w:rsidRDefault="00971785" w:rsidP="00A745C8">
      <w:pPr>
        <w:pStyle w:val="Carnum"/>
        <w:numPr>
          <w:ilvl w:val="0"/>
          <w:numId w:val="12"/>
        </w:numPr>
        <w:ind w:left="1770"/>
        <w:jc w:val="left"/>
        <w:rPr>
          <w:rFonts w:ascii="Arial" w:hAnsi="Arial" w:cs="Arial"/>
          <w:bCs/>
        </w:rPr>
      </w:pPr>
      <w:r>
        <w:rPr>
          <w:rFonts w:ascii="Arial" w:hAnsi="Arial" w:cs="Arial"/>
          <w:bCs/>
        </w:rPr>
        <w:t>Reparto de los panes (6.1-15)</w:t>
      </w:r>
    </w:p>
    <w:p w:rsidR="00971785" w:rsidRDefault="00971785" w:rsidP="00A745C8">
      <w:pPr>
        <w:pStyle w:val="Carnum"/>
        <w:numPr>
          <w:ilvl w:val="0"/>
          <w:numId w:val="12"/>
        </w:numPr>
        <w:ind w:left="1770"/>
        <w:jc w:val="left"/>
        <w:rPr>
          <w:rFonts w:ascii="Arial" w:hAnsi="Arial" w:cs="Arial"/>
          <w:bCs/>
        </w:rPr>
      </w:pPr>
      <w:r>
        <w:rPr>
          <w:rFonts w:ascii="Arial" w:hAnsi="Arial" w:cs="Arial"/>
          <w:bCs/>
        </w:rPr>
        <w:t>Crisis de los discípulos (6.16-19)</w:t>
      </w:r>
    </w:p>
    <w:p w:rsidR="00971785" w:rsidRDefault="00971785" w:rsidP="00A745C8">
      <w:pPr>
        <w:pStyle w:val="Carnum"/>
        <w:numPr>
          <w:ilvl w:val="0"/>
          <w:numId w:val="12"/>
        </w:numPr>
        <w:spacing w:after="80"/>
        <w:ind w:left="1770"/>
        <w:jc w:val="left"/>
        <w:rPr>
          <w:rFonts w:ascii="Arial" w:hAnsi="Arial" w:cs="Arial"/>
          <w:bCs/>
        </w:rPr>
      </w:pPr>
      <w:r>
        <w:rPr>
          <w:rFonts w:ascii="Arial" w:hAnsi="Arial" w:cs="Arial"/>
          <w:bCs/>
        </w:rPr>
        <w:t>Solución y llegada a tierra (6.20-21)</w:t>
      </w:r>
    </w:p>
    <w:p w:rsidR="00971785" w:rsidRPr="00CA7AB8" w:rsidRDefault="00971785" w:rsidP="00A745C8">
      <w:pPr>
        <w:pStyle w:val="Carnum"/>
        <w:ind w:left="1410"/>
        <w:jc w:val="left"/>
        <w:rPr>
          <w:rFonts w:ascii="Arial" w:hAnsi="Arial" w:cs="Arial"/>
          <w:bCs/>
        </w:rPr>
      </w:pPr>
      <w:proofErr w:type="gramStart"/>
      <w:r w:rsidRPr="00CA7AB8">
        <w:rPr>
          <w:rFonts w:ascii="Arial" w:hAnsi="Arial" w:cs="Arial"/>
          <w:bCs/>
        </w:rPr>
        <w:t>a</w:t>
      </w:r>
      <w:proofErr w:type="gramEnd"/>
      <w:r w:rsidRPr="00CA7AB8">
        <w:rPr>
          <w:rFonts w:ascii="Arial" w:hAnsi="Arial" w:cs="Arial"/>
          <w:bCs/>
        </w:rPr>
        <w:t>’) Discurso sobre el pan de vida (6.22-59)</w:t>
      </w:r>
    </w:p>
    <w:p w:rsidR="00971785" w:rsidRPr="00CA7AB8" w:rsidRDefault="00971785" w:rsidP="00A745C8">
      <w:pPr>
        <w:pStyle w:val="Carnum"/>
        <w:ind w:left="1410"/>
        <w:jc w:val="left"/>
        <w:rPr>
          <w:rFonts w:ascii="Arial" w:hAnsi="Arial" w:cs="Arial"/>
          <w:bCs/>
        </w:rPr>
      </w:pPr>
      <w:proofErr w:type="gramStart"/>
      <w:r w:rsidRPr="00CA7AB8">
        <w:rPr>
          <w:rFonts w:ascii="Arial" w:hAnsi="Arial" w:cs="Arial"/>
          <w:bCs/>
        </w:rPr>
        <w:t>b</w:t>
      </w:r>
      <w:proofErr w:type="gramEnd"/>
      <w:r w:rsidRPr="00CA7AB8">
        <w:rPr>
          <w:rFonts w:ascii="Arial" w:hAnsi="Arial" w:cs="Arial"/>
          <w:bCs/>
        </w:rPr>
        <w:t>’) Crisis de los discípulos (6.60-66)</w:t>
      </w:r>
    </w:p>
    <w:p w:rsidR="00971785" w:rsidRPr="007E016A" w:rsidRDefault="00971785" w:rsidP="00CD1601">
      <w:pPr>
        <w:pStyle w:val="Carnum"/>
        <w:spacing w:after="120"/>
        <w:ind w:left="1410"/>
        <w:jc w:val="left"/>
        <w:rPr>
          <w:rFonts w:ascii="Arial" w:hAnsi="Arial" w:cs="Arial"/>
          <w:bCs/>
        </w:rPr>
      </w:pPr>
      <w:proofErr w:type="gramStart"/>
      <w:r w:rsidRPr="00CA7AB8">
        <w:rPr>
          <w:rFonts w:ascii="Arial" w:hAnsi="Arial" w:cs="Arial"/>
          <w:bCs/>
        </w:rPr>
        <w:t>c</w:t>
      </w:r>
      <w:proofErr w:type="gramEnd"/>
      <w:r w:rsidRPr="00CA7AB8">
        <w:rPr>
          <w:rFonts w:ascii="Arial" w:hAnsi="Arial" w:cs="Arial"/>
          <w:bCs/>
        </w:rPr>
        <w:t>’) Resolución de la crisis (6.67-71)</w:t>
      </w:r>
    </w:p>
    <w:p w:rsidR="00971785" w:rsidRPr="00E71213" w:rsidRDefault="00971785" w:rsidP="00A745C8">
      <w:pPr>
        <w:pStyle w:val="Carnum"/>
        <w:numPr>
          <w:ilvl w:val="0"/>
          <w:numId w:val="11"/>
        </w:numPr>
        <w:spacing w:after="80"/>
        <w:ind w:left="360"/>
        <w:jc w:val="left"/>
        <w:rPr>
          <w:rFonts w:ascii="Arial" w:hAnsi="Arial" w:cs="Arial"/>
        </w:rPr>
      </w:pPr>
      <w:r w:rsidRPr="00B91DB3">
        <w:rPr>
          <w:rFonts w:ascii="Arial" w:hAnsi="Arial" w:cs="Arial"/>
          <w:b/>
          <w:bCs/>
        </w:rPr>
        <w:lastRenderedPageBreak/>
        <w:t xml:space="preserve">Juan </w:t>
      </w:r>
      <w:r>
        <w:rPr>
          <w:rFonts w:ascii="Arial" w:hAnsi="Arial" w:cs="Arial"/>
          <w:b/>
          <w:bCs/>
        </w:rPr>
        <w:t>6.1-21</w:t>
      </w:r>
    </w:p>
    <w:p w:rsidR="00971785" w:rsidRPr="00CC4A15" w:rsidRDefault="00971785" w:rsidP="00A745C8">
      <w:pPr>
        <w:pStyle w:val="Carnum"/>
        <w:spacing w:after="80"/>
        <w:jc w:val="left"/>
        <w:rPr>
          <w:rFonts w:ascii="Arial" w:hAnsi="Arial" w:cs="Arial"/>
          <w:bCs/>
          <w:u w:val="single"/>
        </w:rPr>
      </w:pPr>
      <w:r w:rsidRPr="00CC4A15">
        <w:rPr>
          <w:rFonts w:ascii="Arial" w:hAnsi="Arial" w:cs="Arial"/>
          <w:bCs/>
          <w:u w:val="single"/>
        </w:rPr>
        <w:t xml:space="preserve">Contenido </w:t>
      </w:r>
    </w:p>
    <w:p w:rsidR="00971785" w:rsidRDefault="00971785" w:rsidP="00A745C8">
      <w:pPr>
        <w:pStyle w:val="Carnum"/>
        <w:spacing w:after="80"/>
        <w:jc w:val="left"/>
        <w:rPr>
          <w:rFonts w:ascii="Arial" w:hAnsi="Arial" w:cs="Arial"/>
          <w:bCs/>
        </w:rPr>
      </w:pPr>
      <w:r>
        <w:rPr>
          <w:rFonts w:ascii="Arial" w:hAnsi="Arial" w:cs="Arial"/>
          <w:bCs/>
        </w:rPr>
        <w:t xml:space="preserve">La </w:t>
      </w:r>
      <w:proofErr w:type="spellStart"/>
      <w:r>
        <w:rPr>
          <w:rFonts w:ascii="Arial" w:hAnsi="Arial" w:cs="Arial"/>
          <w:bCs/>
        </w:rPr>
        <w:t>perícopa</w:t>
      </w:r>
      <w:proofErr w:type="spellEnd"/>
      <w:r>
        <w:rPr>
          <w:rFonts w:ascii="Arial" w:hAnsi="Arial" w:cs="Arial"/>
          <w:bCs/>
        </w:rPr>
        <w:t xml:space="preserve"> describe un episodio central en la actividad de Jesús: una anticipación del éxodo propuesto por él como Mesías, que se verificará plenamente con su muerte (13.1). Explica cómo la nueva comunidad humana podrá subsistir, librándose de la sujeción a los sistemas explotadores. La promesa de Jesús es comprendida sólo imperfectamente por la multitud, y mal interpretada por sus discípulos; en lugar de aceptar a Jesús como el que se pone al servicio de los seres humanos, pretenden hacerlo rey. Jesús se retira. Ellos desertan de él, pretendiendo volver a su vida anterior. Jesús va a encontrarlos y se supera la crisis. Esta, sin embargo, no está definitivamente resuelta.</w:t>
      </w:r>
    </w:p>
    <w:p w:rsidR="00971785" w:rsidRDefault="00971785" w:rsidP="00A745C8">
      <w:pPr>
        <w:pStyle w:val="Carnum"/>
        <w:spacing w:after="80"/>
        <w:jc w:val="left"/>
        <w:rPr>
          <w:rFonts w:ascii="Arial" w:hAnsi="Arial" w:cs="Arial"/>
          <w:bCs/>
        </w:rPr>
      </w:pPr>
      <w:r>
        <w:rPr>
          <w:rFonts w:ascii="Arial" w:hAnsi="Arial" w:cs="Arial"/>
          <w:bCs/>
        </w:rPr>
        <w:t>Se mueve la narración sobre el trasfondo del libro del Éxodo. Aluden a él, sobre todo, el paso del mar (6.1), el monte (6.3), la mención de la Pascua (6.4) y el pan (6.9</w:t>
      </w:r>
      <w:proofErr w:type="gramStart"/>
      <w:r>
        <w:rPr>
          <w:rFonts w:ascii="Arial" w:hAnsi="Arial" w:cs="Arial"/>
          <w:bCs/>
        </w:rPr>
        <w:t>,11,13</w:t>
      </w:r>
      <w:proofErr w:type="gramEnd"/>
      <w:r>
        <w:rPr>
          <w:rFonts w:ascii="Arial" w:hAnsi="Arial" w:cs="Arial"/>
          <w:bCs/>
        </w:rPr>
        <w:t>), que equivale al maná.</w:t>
      </w:r>
    </w:p>
    <w:p w:rsidR="00971785" w:rsidRDefault="00971785" w:rsidP="00A745C8">
      <w:pPr>
        <w:pStyle w:val="Carnum"/>
        <w:spacing w:after="120"/>
        <w:jc w:val="left"/>
        <w:rPr>
          <w:rFonts w:ascii="Arial" w:hAnsi="Arial" w:cs="Arial"/>
          <w:bCs/>
        </w:rPr>
      </w:pPr>
      <w:r>
        <w:rPr>
          <w:rFonts w:ascii="Arial" w:hAnsi="Arial" w:cs="Arial"/>
          <w:bCs/>
        </w:rPr>
        <w:t>Marcha de Jesús al otro lado del mar y subida al monte, cerca de la fecha de la Pascua (6.1-4), y gente que se acerca sirviendo de ocasión al diálogo de Jesús con Felipe sobre la posibilidad de darles de comer y a la intervención de Andrés (6.5-10a). Jesús toma el alimento disponible y, después de dar gracias a Dios, lo reparte a toda la multitud hasta que ésta se sacia. Se nota la abundancia de las sobras y el deber de recogerlas (6.10b-13). El hecho suscita dos reacciones: una, de la masa de gente, que considera a Jesús como la figura del Profeta prometido; otra, de unos innominados, detrás de los cuales se adivina a los discípulos, que pretenden hacerlo rey. Jesús se retira solo (6.14-15). Sigue la deserción de los discípulos defraudados y la solicitud de Jesús, que va a encontrarlos (6.16-21).</w:t>
      </w:r>
    </w:p>
    <w:p w:rsidR="00971785" w:rsidRPr="004377CB" w:rsidRDefault="00971785" w:rsidP="00A745C8">
      <w:pPr>
        <w:pStyle w:val="Carnum"/>
        <w:spacing w:after="80"/>
        <w:jc w:val="left"/>
        <w:rPr>
          <w:rFonts w:ascii="Arial" w:hAnsi="Arial" w:cs="Arial"/>
          <w:bCs/>
          <w:u w:val="single"/>
        </w:rPr>
      </w:pPr>
      <w:r w:rsidRPr="004377CB">
        <w:rPr>
          <w:rFonts w:ascii="Arial" w:hAnsi="Arial" w:cs="Arial"/>
          <w:bCs/>
          <w:u w:val="single"/>
        </w:rPr>
        <w:t>Síntesis del comentario</w:t>
      </w:r>
    </w:p>
    <w:p w:rsidR="00971785" w:rsidRDefault="00971785" w:rsidP="00A745C8">
      <w:pPr>
        <w:pStyle w:val="Carnum"/>
        <w:spacing w:after="80"/>
        <w:jc w:val="left"/>
        <w:rPr>
          <w:rFonts w:ascii="Arial" w:hAnsi="Arial" w:cs="Arial"/>
        </w:rPr>
      </w:pPr>
      <w:r w:rsidRPr="00E71213">
        <w:rPr>
          <w:rFonts w:ascii="Arial" w:hAnsi="Arial" w:cs="Arial"/>
          <w:bCs/>
        </w:rPr>
        <w:t xml:space="preserve">En esta </w:t>
      </w:r>
      <w:proofErr w:type="spellStart"/>
      <w:r w:rsidRPr="00E71213">
        <w:rPr>
          <w:rFonts w:ascii="Arial" w:hAnsi="Arial" w:cs="Arial"/>
          <w:bCs/>
        </w:rPr>
        <w:t>perícopa</w:t>
      </w:r>
      <w:proofErr w:type="spellEnd"/>
      <w:r w:rsidRPr="00E71213">
        <w:rPr>
          <w:rFonts w:ascii="Arial" w:hAnsi="Arial" w:cs="Arial"/>
          <w:bCs/>
        </w:rPr>
        <w:t xml:space="preserve"> propone Jesús la calidad de su alternativa y la misión de su comunidad: c</w:t>
      </w:r>
      <w:r>
        <w:rPr>
          <w:rFonts w:ascii="Arial" w:hAnsi="Arial" w:cs="Arial"/>
          <w:bCs/>
        </w:rPr>
        <w:t>ó</w:t>
      </w:r>
      <w:r w:rsidRPr="00E71213">
        <w:rPr>
          <w:rFonts w:ascii="Arial" w:hAnsi="Arial" w:cs="Arial"/>
          <w:bCs/>
        </w:rPr>
        <w:t>mo ésta</w:t>
      </w:r>
      <w:r>
        <w:rPr>
          <w:rFonts w:ascii="Arial" w:hAnsi="Arial" w:cs="Arial"/>
        </w:rPr>
        <w:t>, en una situación de ruptura con la sociedad injusta, asegura la posibilidad de la subsistencia, convirtiéndola así en señal del amor generoso de Dios, que provee a los que emprenden el éxodo comenzado por Jesús.</w:t>
      </w:r>
    </w:p>
    <w:p w:rsidR="00971785" w:rsidRDefault="00971785" w:rsidP="00A745C8">
      <w:pPr>
        <w:pStyle w:val="Carnum"/>
        <w:spacing w:after="80"/>
        <w:jc w:val="left"/>
        <w:rPr>
          <w:rFonts w:ascii="Arial" w:hAnsi="Arial" w:cs="Arial"/>
        </w:rPr>
      </w:pPr>
      <w:r>
        <w:rPr>
          <w:rFonts w:ascii="Arial" w:hAnsi="Arial" w:cs="Arial"/>
        </w:rPr>
        <w:t>Frente a la confianza en el dinero, que rige la vida de la sociedad injusta, propone Jesús la eficacia del amor, que multiplica la acción creadora y, con ella los dones creados. El acaparamiento, que se opone al amor, frustra la obra creadora y crea la necesidad. El amor, expresado en el compartir generoso, hace crecer al hombre, devolviéndole su dignidad y su independencia.</w:t>
      </w:r>
    </w:p>
    <w:p w:rsidR="00971785" w:rsidRDefault="00971785" w:rsidP="00A745C8">
      <w:pPr>
        <w:pStyle w:val="Carnum"/>
        <w:spacing w:after="80"/>
        <w:jc w:val="left"/>
        <w:rPr>
          <w:rFonts w:ascii="Arial" w:hAnsi="Arial" w:cs="Arial"/>
        </w:rPr>
      </w:pPr>
      <w:r>
        <w:rPr>
          <w:rFonts w:ascii="Arial" w:hAnsi="Arial" w:cs="Arial"/>
        </w:rPr>
        <w:t>La comunidad cristiana tiene como misión hacer visible la generosidad divina a través de la propia generosidad. Tal es el sentido de su vida, que se expresa y se celebra en la eucaristía.</w:t>
      </w:r>
    </w:p>
    <w:p w:rsidR="00971785" w:rsidRPr="00E71213" w:rsidRDefault="00971785" w:rsidP="00A745C8">
      <w:pPr>
        <w:pStyle w:val="Carnum"/>
        <w:spacing w:after="120"/>
        <w:jc w:val="left"/>
        <w:rPr>
          <w:rFonts w:ascii="Arial" w:hAnsi="Arial" w:cs="Arial"/>
        </w:rPr>
      </w:pPr>
      <w:r>
        <w:rPr>
          <w:rFonts w:ascii="Arial" w:hAnsi="Arial" w:cs="Arial"/>
        </w:rPr>
        <w:t>La dificultad con que tropieza Jesús es la mentalidad de los que persisten en las categorías del poder. Prefieren un Mesías-rey, un déspota bienhechor que les asegure la vida imponiendo su régimen. La eficacia, sin embargo, no se encuentra en el poder de uno que mande, sino en el amor de todos, que hace presente a Jesús como aquel que se pone al servicio del ser humano hasta dar su vida.</w:t>
      </w:r>
    </w:p>
    <w:p w:rsidR="00971785" w:rsidRPr="00E34965" w:rsidRDefault="00971785" w:rsidP="00E34965">
      <w:pPr>
        <w:autoSpaceDE w:val="0"/>
        <w:autoSpaceDN w:val="0"/>
        <w:spacing w:after="80"/>
        <w:ind w:left="2124"/>
        <w:jc w:val="right"/>
        <w:rPr>
          <w:rFonts w:ascii="Arial Narrow" w:hAnsi="Arial Narrow" w:cs="Arial"/>
          <w:i/>
          <w:sz w:val="20"/>
          <w:szCs w:val="20"/>
        </w:rPr>
      </w:pPr>
      <w:r w:rsidRPr="00E34965">
        <w:rPr>
          <w:rFonts w:ascii="Arial Narrow" w:hAnsi="Arial Narrow" w:cs="Arial"/>
          <w:i/>
          <w:sz w:val="20"/>
          <w:szCs w:val="20"/>
        </w:rPr>
        <w:t xml:space="preserve">Juan Mateos y Juan Barreto, </w:t>
      </w:r>
      <w:r w:rsidR="00E34965">
        <w:rPr>
          <w:rFonts w:ascii="Arial Narrow" w:hAnsi="Arial Narrow" w:cs="Arial"/>
          <w:b/>
          <w:i/>
          <w:sz w:val="20"/>
          <w:szCs w:val="20"/>
        </w:rPr>
        <w:t>El Evangelio de Juan</w:t>
      </w:r>
      <w:r w:rsidRPr="00E34965">
        <w:rPr>
          <w:rFonts w:ascii="Arial Narrow" w:hAnsi="Arial Narrow" w:cs="Arial"/>
          <w:b/>
          <w:i/>
          <w:sz w:val="20"/>
          <w:szCs w:val="20"/>
        </w:rPr>
        <w:t>.</w:t>
      </w:r>
      <w:r w:rsidRPr="00E34965">
        <w:rPr>
          <w:rFonts w:ascii="Arial Narrow" w:hAnsi="Arial Narrow" w:cs="Arial"/>
          <w:i/>
          <w:sz w:val="20"/>
          <w:szCs w:val="20"/>
        </w:rPr>
        <w:t xml:space="preserve"> Ediciones Cristiandad, Madrid, 1982, pp. 303-304, Introducción al capítulo; Contenido, p. 307; Síntesis del comentario a 6.1-21, p. 322.</w:t>
      </w:r>
    </w:p>
    <w:p w:rsidR="00624CA6" w:rsidRPr="00624CA6" w:rsidRDefault="00624CA6" w:rsidP="00EA322C">
      <w:pPr>
        <w:pStyle w:val="Ttulo2"/>
        <w:numPr>
          <w:ilvl w:val="0"/>
          <w:numId w:val="18"/>
        </w:numPr>
        <w:spacing w:after="80"/>
        <w:rPr>
          <w:rFonts w:ascii="Arial" w:hAnsi="Arial" w:cs="Arial"/>
          <w:color w:val="auto"/>
          <w:sz w:val="22"/>
          <w:szCs w:val="22"/>
        </w:rPr>
      </w:pPr>
      <w:r w:rsidRPr="00624CA6">
        <w:rPr>
          <w:rFonts w:ascii="Arial" w:hAnsi="Arial" w:cs="Arial"/>
          <w:color w:val="auto"/>
          <w:sz w:val="22"/>
          <w:szCs w:val="22"/>
        </w:rPr>
        <w:t>Introducción</w:t>
      </w:r>
      <w:r>
        <w:rPr>
          <w:rFonts w:ascii="Arial" w:hAnsi="Arial" w:cs="Arial"/>
          <w:color w:val="auto"/>
          <w:sz w:val="22"/>
          <w:szCs w:val="22"/>
        </w:rPr>
        <w:t xml:space="preserve"> al Segundo Libro de los Reyes</w:t>
      </w:r>
    </w:p>
    <w:p w:rsidR="00624CA6" w:rsidRPr="00624CA6" w:rsidRDefault="00624CA6" w:rsidP="00B40047">
      <w:pPr>
        <w:spacing w:after="80"/>
        <w:rPr>
          <w:rFonts w:ascii="Arial" w:hAnsi="Arial" w:cs="Arial"/>
          <w:sz w:val="22"/>
          <w:szCs w:val="22"/>
        </w:rPr>
      </w:pPr>
      <w:r w:rsidRPr="00624CA6">
        <w:rPr>
          <w:rFonts w:ascii="Arial" w:hAnsi="Arial" w:cs="Arial"/>
          <w:sz w:val="22"/>
          <w:szCs w:val="22"/>
        </w:rPr>
        <w:t>El segundo libro de Reyes en realidad forma parte de una unidad historiográfica que comienza con Josué, y que nos lleva a través de los tiempos de formación del pueblo hebreo en tierra de Canaán, hasta su destierro en Babilonia (en realidad, el destierro de su clase dirigente). Este extenso texto (desde Deuteronomio hasta el final de 2Re) reconoce distintos momentos de composición y tensiones internas en los modos de relatar estos acontecimientos, aunque puede distinguirse una línea teológica prevaleciente</w:t>
      </w:r>
      <w:r>
        <w:rPr>
          <w:rFonts w:ascii="Arial" w:hAnsi="Arial" w:cs="Arial"/>
          <w:sz w:val="22"/>
          <w:szCs w:val="22"/>
        </w:rPr>
        <w:t xml:space="preserve"> –</w:t>
      </w:r>
      <w:r w:rsidRPr="00624CA6">
        <w:rPr>
          <w:rFonts w:ascii="Arial" w:hAnsi="Arial" w:cs="Arial"/>
          <w:sz w:val="22"/>
          <w:szCs w:val="22"/>
        </w:rPr>
        <w:t>si bien no única</w:t>
      </w:r>
      <w:r>
        <w:rPr>
          <w:rFonts w:ascii="Arial" w:hAnsi="Arial" w:cs="Arial"/>
          <w:sz w:val="22"/>
          <w:szCs w:val="22"/>
        </w:rPr>
        <w:t>–</w:t>
      </w:r>
      <w:r w:rsidRPr="00624CA6">
        <w:rPr>
          <w:rFonts w:ascii="Arial" w:hAnsi="Arial" w:cs="Arial"/>
          <w:sz w:val="22"/>
          <w:szCs w:val="22"/>
        </w:rPr>
        <w:t>, la llamada “</w:t>
      </w:r>
      <w:proofErr w:type="spellStart"/>
      <w:r w:rsidRPr="00624CA6">
        <w:rPr>
          <w:rFonts w:ascii="Arial" w:hAnsi="Arial" w:cs="Arial"/>
          <w:sz w:val="22"/>
          <w:szCs w:val="22"/>
        </w:rPr>
        <w:t>deuteronomista</w:t>
      </w:r>
      <w:proofErr w:type="spellEnd"/>
      <w:r w:rsidRPr="00624CA6">
        <w:rPr>
          <w:rFonts w:ascii="Arial" w:hAnsi="Arial" w:cs="Arial"/>
          <w:sz w:val="22"/>
          <w:szCs w:val="22"/>
        </w:rPr>
        <w:t>”. Dentro de ese extendido recorrido, aparecen las historias de los llamados “profetas anteriores” (nombre con que la tradición hebrea conoce a estos libros). Dentro de estos relatos podemos distinguir, entre otros, los ciclos de los profetas Elías y Eliseo.</w:t>
      </w:r>
    </w:p>
    <w:p w:rsidR="00624CA6" w:rsidRPr="00624CA6" w:rsidRDefault="00624CA6" w:rsidP="00B40047">
      <w:pPr>
        <w:spacing w:after="80"/>
        <w:rPr>
          <w:rFonts w:ascii="Arial" w:hAnsi="Arial" w:cs="Arial"/>
          <w:sz w:val="22"/>
          <w:szCs w:val="22"/>
        </w:rPr>
      </w:pPr>
      <w:r w:rsidRPr="00624CA6">
        <w:rPr>
          <w:rFonts w:ascii="Arial" w:hAnsi="Arial" w:cs="Arial"/>
          <w:sz w:val="22"/>
          <w:szCs w:val="22"/>
        </w:rPr>
        <w:lastRenderedPageBreak/>
        <w:t xml:space="preserve">En contraste con lo que decíamos de Amós (ver comentario del domingo </w:t>
      </w:r>
      <w:r>
        <w:rPr>
          <w:rFonts w:ascii="Arial" w:hAnsi="Arial" w:cs="Arial"/>
          <w:sz w:val="22"/>
          <w:szCs w:val="22"/>
        </w:rPr>
        <w:t>pasado en estos Recursos</w:t>
      </w:r>
      <w:r w:rsidRPr="00624CA6">
        <w:rPr>
          <w:rFonts w:ascii="Arial" w:hAnsi="Arial" w:cs="Arial"/>
          <w:sz w:val="22"/>
          <w:szCs w:val="22"/>
        </w:rPr>
        <w:t xml:space="preserve">), estos profetas forman escuelas, y sus seguidores intervienen directamente en las luchas políticas. Esto es especialmente cierto de Eliseo, el promotor de la revuelta de </w:t>
      </w:r>
      <w:proofErr w:type="spellStart"/>
      <w:r w:rsidRPr="00624CA6">
        <w:rPr>
          <w:rFonts w:ascii="Arial" w:hAnsi="Arial" w:cs="Arial"/>
          <w:sz w:val="22"/>
          <w:szCs w:val="22"/>
        </w:rPr>
        <w:t>Jehú</w:t>
      </w:r>
      <w:proofErr w:type="spellEnd"/>
      <w:r w:rsidRPr="00624CA6">
        <w:rPr>
          <w:rFonts w:ascii="Arial" w:hAnsi="Arial" w:cs="Arial"/>
          <w:sz w:val="22"/>
          <w:szCs w:val="22"/>
        </w:rPr>
        <w:t xml:space="preserve">, que terminará por asesinar al rey Joram y desalojar del poder y dar muerte a toda la casa de </w:t>
      </w:r>
      <w:proofErr w:type="spellStart"/>
      <w:r w:rsidRPr="00624CA6">
        <w:rPr>
          <w:rFonts w:ascii="Arial" w:hAnsi="Arial" w:cs="Arial"/>
          <w:sz w:val="22"/>
          <w:szCs w:val="22"/>
        </w:rPr>
        <w:t>Acab</w:t>
      </w:r>
      <w:proofErr w:type="spellEnd"/>
      <w:r w:rsidRPr="00624CA6">
        <w:rPr>
          <w:rFonts w:ascii="Arial" w:hAnsi="Arial" w:cs="Arial"/>
          <w:sz w:val="22"/>
          <w:szCs w:val="22"/>
        </w:rPr>
        <w:t xml:space="preserve"> (2 Re 9). Así se da seguimiento a una serie de enfrentamientos de los profetas con los reyes, que tiene</w:t>
      </w:r>
      <w:r>
        <w:rPr>
          <w:rFonts w:ascii="Arial" w:hAnsi="Arial" w:cs="Arial"/>
          <w:sz w:val="22"/>
          <w:szCs w:val="22"/>
        </w:rPr>
        <w:t>n</w:t>
      </w:r>
      <w:r w:rsidRPr="00624CA6">
        <w:rPr>
          <w:rFonts w:ascii="Arial" w:hAnsi="Arial" w:cs="Arial"/>
          <w:sz w:val="22"/>
          <w:szCs w:val="22"/>
        </w:rPr>
        <w:t xml:space="preserve"> como eje la fidelidad al culto </w:t>
      </w:r>
      <w:proofErr w:type="spellStart"/>
      <w:r w:rsidRPr="00624CA6">
        <w:rPr>
          <w:rFonts w:ascii="Arial" w:hAnsi="Arial" w:cs="Arial"/>
          <w:sz w:val="22"/>
          <w:szCs w:val="22"/>
        </w:rPr>
        <w:t>yavista</w:t>
      </w:r>
      <w:proofErr w:type="spellEnd"/>
      <w:r w:rsidRPr="00624CA6">
        <w:rPr>
          <w:rFonts w:ascii="Arial" w:hAnsi="Arial" w:cs="Arial"/>
          <w:sz w:val="22"/>
          <w:szCs w:val="22"/>
        </w:rPr>
        <w:t xml:space="preserve"> y el combate a la introducción de otros dioses.</w:t>
      </w:r>
    </w:p>
    <w:p w:rsidR="00624CA6" w:rsidRPr="00624CA6" w:rsidRDefault="00624CA6" w:rsidP="00B40047">
      <w:pPr>
        <w:spacing w:after="120"/>
        <w:rPr>
          <w:rFonts w:ascii="Arial" w:hAnsi="Arial" w:cs="Arial"/>
          <w:sz w:val="22"/>
          <w:szCs w:val="22"/>
        </w:rPr>
      </w:pPr>
      <w:r w:rsidRPr="00624CA6">
        <w:rPr>
          <w:rFonts w:ascii="Arial" w:hAnsi="Arial" w:cs="Arial"/>
          <w:sz w:val="22"/>
          <w:szCs w:val="22"/>
        </w:rPr>
        <w:t>En la secuencia narrativa que organiza este relato, la autoridad de los profetas es mostrada y legitimada por el poder que tienen, que se verifica por su capacidad de obrar milagros en el nombre del Señor. Esto se ve en Elías, que realiza también milagros de alimentación, y sobre todo la prueba de los sacrificios, frente a los sacerdotes de Baal (1Re 18</w:t>
      </w:r>
      <w:r w:rsidR="00B40047">
        <w:rPr>
          <w:rFonts w:ascii="Arial" w:hAnsi="Arial" w:cs="Arial"/>
          <w:sz w:val="22"/>
          <w:szCs w:val="22"/>
        </w:rPr>
        <w:t>.</w:t>
      </w:r>
      <w:r w:rsidRPr="00624CA6">
        <w:rPr>
          <w:rFonts w:ascii="Arial" w:hAnsi="Arial" w:cs="Arial"/>
          <w:sz w:val="22"/>
          <w:szCs w:val="22"/>
        </w:rPr>
        <w:t xml:space="preserve">20-40). Este relato que nos presenta el leccionario en esta oportunidad tiene la misma función, de legitimar el poder y la especial unción de Eliseo. Ciertamente el sentido de su inclusión como texto del día, así como el recorte que tiene el texto </w:t>
      </w:r>
      <w:proofErr w:type="spellStart"/>
      <w:r w:rsidRPr="00624CA6">
        <w:rPr>
          <w:rFonts w:ascii="Arial" w:hAnsi="Arial" w:cs="Arial"/>
          <w:sz w:val="22"/>
          <w:szCs w:val="22"/>
        </w:rPr>
        <w:t>veterotestamentario</w:t>
      </w:r>
      <w:proofErr w:type="spellEnd"/>
      <w:r w:rsidRPr="00624CA6">
        <w:rPr>
          <w:rFonts w:ascii="Arial" w:hAnsi="Arial" w:cs="Arial"/>
          <w:sz w:val="22"/>
          <w:szCs w:val="22"/>
        </w:rPr>
        <w:t>, se explica en función del relato del Evangelio al que se acompaña.</w:t>
      </w:r>
    </w:p>
    <w:p w:rsidR="00624CA6" w:rsidRPr="00B40047" w:rsidRDefault="00624CA6" w:rsidP="00EA322C">
      <w:pPr>
        <w:pStyle w:val="Prrafodelista"/>
        <w:numPr>
          <w:ilvl w:val="0"/>
          <w:numId w:val="18"/>
        </w:numPr>
        <w:spacing w:after="80"/>
        <w:jc w:val="both"/>
        <w:rPr>
          <w:rFonts w:ascii="Arial" w:hAnsi="Arial" w:cs="Arial"/>
          <w:b/>
          <w:color w:val="000000"/>
        </w:rPr>
      </w:pPr>
      <w:r w:rsidRPr="00B40047">
        <w:rPr>
          <w:rFonts w:ascii="Arial" w:hAnsi="Arial" w:cs="Arial"/>
          <w:b/>
          <w:color w:val="000000"/>
          <w:lang w:val="es-ES"/>
        </w:rPr>
        <w:t>2</w:t>
      </w:r>
      <w:r w:rsidRPr="00B40047">
        <w:rPr>
          <w:rFonts w:ascii="Arial" w:hAnsi="Arial" w:cs="Arial"/>
          <w:b/>
          <w:color w:val="000000"/>
        </w:rPr>
        <w:t xml:space="preserve"> </w:t>
      </w:r>
      <w:r w:rsidRPr="00B40047">
        <w:rPr>
          <w:rFonts w:ascii="Arial" w:hAnsi="Arial" w:cs="Arial"/>
          <w:b/>
          <w:color w:val="000000"/>
          <w:lang w:val="es-ES"/>
        </w:rPr>
        <w:t>Re</w:t>
      </w:r>
      <w:r w:rsidRPr="00B40047">
        <w:rPr>
          <w:rFonts w:ascii="Arial" w:hAnsi="Arial" w:cs="Arial"/>
          <w:b/>
          <w:color w:val="000000"/>
        </w:rPr>
        <w:t>yes 4.</w:t>
      </w:r>
      <w:r w:rsidRPr="00B40047">
        <w:rPr>
          <w:rFonts w:ascii="Arial" w:hAnsi="Arial" w:cs="Arial"/>
          <w:b/>
          <w:color w:val="000000"/>
          <w:lang w:val="es-ES"/>
        </w:rPr>
        <w:t>42-44</w:t>
      </w:r>
      <w:r w:rsidRPr="00B40047">
        <w:rPr>
          <w:rFonts w:ascii="Arial" w:hAnsi="Arial" w:cs="Arial"/>
          <w:b/>
          <w:color w:val="000000"/>
        </w:rPr>
        <w:t xml:space="preserve"> </w:t>
      </w:r>
      <w:r w:rsidRPr="00B40047">
        <w:rPr>
          <w:rFonts w:ascii="Arial" w:hAnsi="Arial" w:cs="Arial"/>
          <w:color w:val="000000"/>
        </w:rPr>
        <w:t xml:space="preserve">- </w:t>
      </w:r>
      <w:r w:rsidRPr="00B40047">
        <w:rPr>
          <w:rFonts w:ascii="Arial" w:hAnsi="Arial" w:cs="Arial"/>
        </w:rPr>
        <w:t>Elementos exegéticos</w:t>
      </w:r>
    </w:p>
    <w:p w:rsidR="00624CA6" w:rsidRPr="00624CA6" w:rsidRDefault="00624CA6" w:rsidP="00624CA6">
      <w:pPr>
        <w:spacing w:after="80"/>
        <w:rPr>
          <w:rFonts w:ascii="Arial" w:hAnsi="Arial" w:cs="Arial"/>
          <w:sz w:val="22"/>
          <w:szCs w:val="22"/>
        </w:rPr>
      </w:pPr>
      <w:r w:rsidRPr="00624CA6">
        <w:rPr>
          <w:rFonts w:ascii="Arial" w:hAnsi="Arial" w:cs="Arial"/>
          <w:sz w:val="22"/>
          <w:szCs w:val="22"/>
        </w:rPr>
        <w:t xml:space="preserve">El leccionario recorta los últimos versos de un relato algo más extenso. Es </w:t>
      </w:r>
      <w:r w:rsidR="00FB4ABC">
        <w:rPr>
          <w:rFonts w:ascii="Arial" w:hAnsi="Arial" w:cs="Arial"/>
          <w:sz w:val="22"/>
          <w:szCs w:val="22"/>
        </w:rPr>
        <w:t>importante este contexto (2Re 4.</w:t>
      </w:r>
      <w:r w:rsidRPr="00624CA6">
        <w:rPr>
          <w:rFonts w:ascii="Arial" w:hAnsi="Arial" w:cs="Arial"/>
          <w:sz w:val="22"/>
          <w:szCs w:val="22"/>
        </w:rPr>
        <w:t>38-41) porque justamente destaca la existencia de un “partido profético” (los hijos de los profetas --</w:t>
      </w:r>
      <w:proofErr w:type="spellStart"/>
      <w:r w:rsidRPr="00624CA6">
        <w:rPr>
          <w:rFonts w:ascii="Arial" w:hAnsi="Arial" w:cs="Arial"/>
          <w:sz w:val="22"/>
          <w:szCs w:val="22"/>
        </w:rPr>
        <w:t>cf</w:t>
      </w:r>
      <w:proofErr w:type="spellEnd"/>
      <w:r w:rsidRPr="00624CA6">
        <w:rPr>
          <w:rFonts w:ascii="Arial" w:hAnsi="Arial" w:cs="Arial"/>
          <w:sz w:val="22"/>
          <w:szCs w:val="22"/>
        </w:rPr>
        <w:t xml:space="preserve"> con Amós 7</w:t>
      </w:r>
      <w:r w:rsidR="00FB4ABC">
        <w:rPr>
          <w:rFonts w:ascii="Arial" w:hAnsi="Arial" w:cs="Arial"/>
          <w:sz w:val="22"/>
          <w:szCs w:val="22"/>
        </w:rPr>
        <w:t>.</w:t>
      </w:r>
      <w:r w:rsidRPr="00624CA6">
        <w:rPr>
          <w:rFonts w:ascii="Arial" w:hAnsi="Arial" w:cs="Arial"/>
          <w:sz w:val="22"/>
          <w:szCs w:val="22"/>
        </w:rPr>
        <w:t xml:space="preserve">14), y que luego será eje de la implementación de la mencionada revuelta de </w:t>
      </w:r>
      <w:proofErr w:type="spellStart"/>
      <w:r w:rsidRPr="00624CA6">
        <w:rPr>
          <w:rFonts w:ascii="Arial" w:hAnsi="Arial" w:cs="Arial"/>
          <w:sz w:val="22"/>
          <w:szCs w:val="22"/>
        </w:rPr>
        <w:t>Jehú</w:t>
      </w:r>
      <w:proofErr w:type="spellEnd"/>
      <w:r w:rsidRPr="00624CA6">
        <w:rPr>
          <w:rFonts w:ascii="Arial" w:hAnsi="Arial" w:cs="Arial"/>
          <w:sz w:val="22"/>
          <w:szCs w:val="22"/>
        </w:rPr>
        <w:t>. El profeta toma sobre sí la responsabilidad de alimentar a sus seguidores (2Re 4</w:t>
      </w:r>
      <w:r w:rsidR="00FB4ABC">
        <w:rPr>
          <w:rFonts w:ascii="Arial" w:hAnsi="Arial" w:cs="Arial"/>
          <w:sz w:val="22"/>
          <w:szCs w:val="22"/>
        </w:rPr>
        <w:t>.</w:t>
      </w:r>
      <w:r w:rsidRPr="00624CA6">
        <w:rPr>
          <w:rFonts w:ascii="Arial" w:hAnsi="Arial" w:cs="Arial"/>
          <w:sz w:val="22"/>
          <w:szCs w:val="22"/>
        </w:rPr>
        <w:t>38). La respuesta convencional era salir a buscar con qué hacer el potaje. Pero era un tiempo de hambre (v. 38): eso explica por</w:t>
      </w:r>
      <w:r w:rsidR="003C2966">
        <w:rPr>
          <w:rFonts w:ascii="Arial" w:hAnsi="Arial" w:cs="Arial"/>
          <w:sz w:val="22"/>
          <w:szCs w:val="22"/>
        </w:rPr>
        <w:t xml:space="preserve"> </w:t>
      </w:r>
      <w:r w:rsidRPr="00624CA6">
        <w:rPr>
          <w:rFonts w:ascii="Arial" w:hAnsi="Arial" w:cs="Arial"/>
          <w:sz w:val="22"/>
          <w:szCs w:val="22"/>
        </w:rPr>
        <w:t>qué lo que se encuentra no resulta comestible (40); si así no fuera, ya otros lo habrán levantado. Pero una acción del profeta (derrama harina sobre el potaje) le quita el veneno. Con todo, resultará insuficiente, pues por lo visto, cuando llega una nueva provisión –el hombre con sus panes—todavía quedan cien hombres hambrientos.</w:t>
      </w:r>
    </w:p>
    <w:p w:rsidR="00624CA6" w:rsidRPr="00624CA6" w:rsidRDefault="00624CA6" w:rsidP="00624CA6">
      <w:pPr>
        <w:spacing w:after="80"/>
        <w:rPr>
          <w:rFonts w:ascii="Arial" w:hAnsi="Arial" w:cs="Arial"/>
          <w:sz w:val="22"/>
          <w:szCs w:val="22"/>
        </w:rPr>
      </w:pPr>
      <w:r w:rsidRPr="00624CA6">
        <w:rPr>
          <w:rFonts w:ascii="Arial" w:hAnsi="Arial" w:cs="Arial"/>
          <w:sz w:val="22"/>
          <w:szCs w:val="22"/>
        </w:rPr>
        <w:t xml:space="preserve">El profeta emite un oráculo, y en el acto de repartir se comprueba que el pan se ha multiplicado. Así se confirma la autoridad de profeta, y se asegura la continuidad de su escuela. Seguramente esta experiencia está en la memoria colectiva de quienes reciben el pan en </w:t>
      </w:r>
      <w:proofErr w:type="spellStart"/>
      <w:r w:rsidRPr="00624CA6">
        <w:rPr>
          <w:rFonts w:ascii="Arial" w:hAnsi="Arial" w:cs="Arial"/>
          <w:sz w:val="22"/>
          <w:szCs w:val="22"/>
        </w:rPr>
        <w:t>Tiberíades</w:t>
      </w:r>
      <w:proofErr w:type="spellEnd"/>
      <w:r w:rsidRPr="00624CA6">
        <w:rPr>
          <w:rFonts w:ascii="Arial" w:hAnsi="Arial" w:cs="Arial"/>
          <w:sz w:val="22"/>
          <w:szCs w:val="22"/>
        </w:rPr>
        <w:t>, y de allí su impulso a hacerlo rey. No pasa distinto en la actualidad...</w:t>
      </w:r>
    </w:p>
    <w:p w:rsidR="00B40047" w:rsidRDefault="00B40047" w:rsidP="00FC421D">
      <w:pPr>
        <w:jc w:val="right"/>
        <w:rPr>
          <w:rFonts w:ascii="Arial Narrow" w:hAnsi="Arial Narrow" w:cs="Arial"/>
          <w:i/>
          <w:sz w:val="20"/>
          <w:szCs w:val="20"/>
        </w:rPr>
      </w:pPr>
      <w:r w:rsidRPr="00EB75B9">
        <w:rPr>
          <w:rFonts w:ascii="Arial Narrow" w:hAnsi="Arial Narrow" w:cs="Arial"/>
          <w:i/>
          <w:sz w:val="20"/>
          <w:szCs w:val="20"/>
        </w:rPr>
        <w:t xml:space="preserve">Néstor </w:t>
      </w:r>
      <w:proofErr w:type="spellStart"/>
      <w:r w:rsidRPr="00EB75B9">
        <w:rPr>
          <w:rFonts w:ascii="Arial Narrow" w:hAnsi="Arial Narrow" w:cs="Arial"/>
          <w:i/>
          <w:sz w:val="20"/>
          <w:szCs w:val="20"/>
        </w:rPr>
        <w:t>Míguez</w:t>
      </w:r>
      <w:proofErr w:type="spellEnd"/>
      <w:r w:rsidRPr="00EB75B9">
        <w:rPr>
          <w:rFonts w:ascii="Arial Narrow" w:hAnsi="Arial Narrow" w:cs="Arial"/>
          <w:i/>
          <w:sz w:val="20"/>
          <w:szCs w:val="20"/>
        </w:rPr>
        <w:t xml:space="preserve">, pastor y </w:t>
      </w:r>
      <w:proofErr w:type="spellStart"/>
      <w:r w:rsidRPr="00EB75B9">
        <w:rPr>
          <w:rFonts w:ascii="Arial Narrow" w:hAnsi="Arial Narrow" w:cs="Arial"/>
          <w:i/>
          <w:sz w:val="20"/>
          <w:szCs w:val="20"/>
        </w:rPr>
        <w:t>biblista</w:t>
      </w:r>
      <w:proofErr w:type="spellEnd"/>
      <w:r w:rsidRPr="00EB75B9">
        <w:rPr>
          <w:rFonts w:ascii="Arial Narrow" w:hAnsi="Arial Narrow" w:cs="Arial"/>
          <w:i/>
          <w:sz w:val="20"/>
          <w:szCs w:val="20"/>
        </w:rPr>
        <w:t xml:space="preserve"> metodista argentino, en </w:t>
      </w:r>
      <w:r w:rsidRPr="00B71CB6">
        <w:rPr>
          <w:rFonts w:ascii="Arial Narrow" w:hAnsi="Arial Narrow" w:cs="Arial"/>
          <w:b/>
          <w:i/>
          <w:sz w:val="20"/>
          <w:szCs w:val="20"/>
        </w:rPr>
        <w:t>Estudios Exegético-</w:t>
      </w:r>
      <w:proofErr w:type="spellStart"/>
      <w:r w:rsidRPr="00B71CB6">
        <w:rPr>
          <w:rFonts w:ascii="Arial Narrow" w:hAnsi="Arial Narrow" w:cs="Arial"/>
          <w:b/>
          <w:i/>
          <w:sz w:val="20"/>
          <w:szCs w:val="20"/>
        </w:rPr>
        <w:t>Homilético</w:t>
      </w:r>
      <w:r>
        <w:rPr>
          <w:rFonts w:ascii="Arial Narrow" w:hAnsi="Arial Narrow" w:cs="Arial"/>
          <w:b/>
          <w:i/>
          <w:sz w:val="20"/>
          <w:szCs w:val="20"/>
        </w:rPr>
        <w:t>s</w:t>
      </w:r>
      <w:proofErr w:type="spellEnd"/>
      <w:r w:rsidRPr="00EB75B9">
        <w:rPr>
          <w:rFonts w:ascii="Arial Narrow" w:hAnsi="Arial Narrow" w:cs="Arial"/>
          <w:i/>
          <w:sz w:val="20"/>
          <w:szCs w:val="20"/>
        </w:rPr>
        <w:t xml:space="preserve"> 111, julio 2009, ISEDET, Buenos Aires.</w:t>
      </w:r>
    </w:p>
    <w:p w:rsidR="00971785" w:rsidRDefault="00971785" w:rsidP="00624CA6">
      <w:pPr>
        <w:rPr>
          <w:rFonts w:ascii="Arial" w:hAnsi="Arial" w:cs="Arial"/>
          <w:i/>
          <w:sz w:val="18"/>
          <w:szCs w:val="18"/>
        </w:rPr>
      </w:pPr>
    </w:p>
    <w:p w:rsidR="000F3BF7" w:rsidRPr="000F3BF7" w:rsidRDefault="000F3BF7" w:rsidP="00EA322C">
      <w:pPr>
        <w:pStyle w:val="Prrafodelista"/>
        <w:numPr>
          <w:ilvl w:val="0"/>
          <w:numId w:val="20"/>
        </w:numPr>
        <w:spacing w:after="80"/>
        <w:rPr>
          <w:rFonts w:ascii="Arial" w:hAnsi="Arial" w:cs="Arial"/>
          <w:i/>
          <w:sz w:val="18"/>
          <w:szCs w:val="18"/>
        </w:rPr>
      </w:pPr>
      <w:r w:rsidRPr="000F3BF7">
        <w:rPr>
          <w:rFonts w:ascii="Arial" w:hAnsi="Arial" w:cs="Arial"/>
          <w:b/>
        </w:rPr>
        <w:t>Efesios 3.14-21</w:t>
      </w:r>
    </w:p>
    <w:p w:rsidR="000F3BF7" w:rsidRDefault="00287184" w:rsidP="00287184">
      <w:pPr>
        <w:spacing w:after="80"/>
        <w:rPr>
          <w:rFonts w:ascii="Arial" w:hAnsi="Arial" w:cs="Arial"/>
          <w:sz w:val="22"/>
          <w:szCs w:val="22"/>
        </w:rPr>
      </w:pPr>
      <w:r w:rsidRPr="004C1080">
        <w:rPr>
          <w:rFonts w:ascii="Arial" w:hAnsi="Arial" w:cs="Arial"/>
          <w:sz w:val="22"/>
          <w:szCs w:val="22"/>
          <w:u w:val="single"/>
        </w:rPr>
        <w:t>Los vs 14 a 19</w:t>
      </w:r>
      <w:r>
        <w:rPr>
          <w:rFonts w:ascii="Arial" w:hAnsi="Arial" w:cs="Arial"/>
          <w:sz w:val="22"/>
          <w:szCs w:val="22"/>
        </w:rPr>
        <w:t xml:space="preserve"> forman una sola sentencia</w:t>
      </w:r>
      <w:r w:rsidR="00F57D29">
        <w:rPr>
          <w:rFonts w:ascii="Arial" w:hAnsi="Arial" w:cs="Arial"/>
          <w:sz w:val="22"/>
          <w:szCs w:val="22"/>
        </w:rPr>
        <w:t xml:space="preserve">, así en la versión RV y en la BJ, mientras otras traducciones dividen ese largo período en varias frases (DHH, </w:t>
      </w:r>
      <w:proofErr w:type="spellStart"/>
      <w:r w:rsidR="00F57D29">
        <w:rPr>
          <w:rFonts w:ascii="Arial" w:hAnsi="Arial" w:cs="Arial"/>
          <w:sz w:val="22"/>
          <w:szCs w:val="22"/>
        </w:rPr>
        <w:t>LPdD</w:t>
      </w:r>
      <w:proofErr w:type="spellEnd"/>
      <w:r w:rsidR="00F57D29">
        <w:rPr>
          <w:rFonts w:ascii="Arial" w:hAnsi="Arial" w:cs="Arial"/>
          <w:sz w:val="22"/>
          <w:szCs w:val="22"/>
        </w:rPr>
        <w:t>)</w:t>
      </w:r>
      <w:r>
        <w:rPr>
          <w:rFonts w:ascii="Arial" w:hAnsi="Arial" w:cs="Arial"/>
          <w:sz w:val="22"/>
          <w:szCs w:val="22"/>
        </w:rPr>
        <w:t>. En el inicio encontramos la introducción de la intercesión</w:t>
      </w:r>
      <w:r w:rsidR="00F57D29">
        <w:rPr>
          <w:rFonts w:ascii="Arial" w:hAnsi="Arial" w:cs="Arial"/>
          <w:sz w:val="22"/>
          <w:szCs w:val="22"/>
        </w:rPr>
        <w:t>. El destinatario es el Padre, siendo que el pedido se fundamenta en las posibilidades de “su gloriosa riqueza”</w:t>
      </w:r>
      <w:r w:rsidR="00BE3BE4">
        <w:rPr>
          <w:rFonts w:ascii="Arial" w:hAnsi="Arial" w:cs="Arial"/>
          <w:sz w:val="22"/>
          <w:szCs w:val="22"/>
        </w:rPr>
        <w:t xml:space="preserve">. </w:t>
      </w:r>
    </w:p>
    <w:p w:rsidR="00AC118A" w:rsidRDefault="004C1080" w:rsidP="00287184">
      <w:pPr>
        <w:spacing w:after="80"/>
        <w:rPr>
          <w:rFonts w:ascii="Arial" w:hAnsi="Arial" w:cs="Arial"/>
          <w:sz w:val="22"/>
          <w:szCs w:val="22"/>
        </w:rPr>
      </w:pPr>
      <w:r w:rsidRPr="004C1080">
        <w:rPr>
          <w:rFonts w:ascii="Arial" w:hAnsi="Arial" w:cs="Arial"/>
          <w:sz w:val="22"/>
          <w:szCs w:val="22"/>
          <w:u w:val="single"/>
        </w:rPr>
        <w:t>Vs 16-17.</w:t>
      </w:r>
      <w:r>
        <w:rPr>
          <w:rFonts w:ascii="Arial" w:hAnsi="Arial" w:cs="Arial"/>
          <w:sz w:val="22"/>
          <w:szCs w:val="22"/>
        </w:rPr>
        <w:t xml:space="preserve"> El pedido para que Cristo “habite</w:t>
      </w:r>
      <w:r w:rsidR="00AC118A">
        <w:rPr>
          <w:rFonts w:ascii="Arial" w:hAnsi="Arial" w:cs="Arial"/>
          <w:sz w:val="22"/>
          <w:szCs w:val="22"/>
        </w:rPr>
        <w:t>” en los cristianos y cristianas, expresa el deseo de que sean “fortalecidos con poder”. El “habitar de Cristo” est</w:t>
      </w:r>
      <w:r w:rsidR="00153147">
        <w:rPr>
          <w:rFonts w:ascii="Arial" w:hAnsi="Arial" w:cs="Arial"/>
          <w:sz w:val="22"/>
          <w:szCs w:val="22"/>
        </w:rPr>
        <w:t>á directamente vinculado con l</w:t>
      </w:r>
      <w:r w:rsidR="00AC118A">
        <w:rPr>
          <w:rFonts w:ascii="Arial" w:hAnsi="Arial" w:cs="Arial"/>
          <w:sz w:val="22"/>
          <w:szCs w:val="22"/>
        </w:rPr>
        <w:t xml:space="preserve">a fe. Pero </w:t>
      </w:r>
      <w:r w:rsidR="003C2966">
        <w:rPr>
          <w:rFonts w:ascii="Arial" w:hAnsi="Arial" w:cs="Arial"/>
          <w:sz w:val="22"/>
          <w:szCs w:val="22"/>
        </w:rPr>
        <w:t>el recurso de la fe</w:t>
      </w:r>
      <w:r w:rsidR="00AC118A">
        <w:rPr>
          <w:rFonts w:ascii="Arial" w:hAnsi="Arial" w:cs="Arial"/>
          <w:sz w:val="22"/>
          <w:szCs w:val="22"/>
        </w:rPr>
        <w:t xml:space="preserve"> siempre es donación del Esp</w:t>
      </w:r>
      <w:r w:rsidR="00153147">
        <w:rPr>
          <w:rFonts w:ascii="Arial" w:hAnsi="Arial" w:cs="Arial"/>
          <w:sz w:val="22"/>
          <w:szCs w:val="22"/>
        </w:rPr>
        <w:t>í</w:t>
      </w:r>
      <w:r w:rsidR="00AC118A">
        <w:rPr>
          <w:rFonts w:ascii="Arial" w:hAnsi="Arial" w:cs="Arial"/>
          <w:sz w:val="22"/>
          <w:szCs w:val="22"/>
        </w:rPr>
        <w:t>ritu. El relacionamiento con Dios y el consiguiente fortalecimiento sucede</w:t>
      </w:r>
      <w:r w:rsidR="00FB4ABC">
        <w:rPr>
          <w:rFonts w:ascii="Arial" w:hAnsi="Arial" w:cs="Arial"/>
          <w:sz w:val="22"/>
          <w:szCs w:val="22"/>
        </w:rPr>
        <w:t>n</w:t>
      </w:r>
      <w:r w:rsidR="00AC118A">
        <w:rPr>
          <w:rFonts w:ascii="Arial" w:hAnsi="Arial" w:cs="Arial"/>
          <w:sz w:val="22"/>
          <w:szCs w:val="22"/>
        </w:rPr>
        <w:t xml:space="preserve"> a trav</w:t>
      </w:r>
      <w:r w:rsidR="00153147">
        <w:rPr>
          <w:rFonts w:ascii="Arial" w:hAnsi="Arial" w:cs="Arial"/>
          <w:sz w:val="22"/>
          <w:szCs w:val="22"/>
        </w:rPr>
        <w:t>és del poder actu</w:t>
      </w:r>
      <w:r w:rsidR="00AC118A">
        <w:rPr>
          <w:rFonts w:ascii="Arial" w:hAnsi="Arial" w:cs="Arial"/>
          <w:sz w:val="22"/>
          <w:szCs w:val="22"/>
        </w:rPr>
        <w:t>an</w:t>
      </w:r>
      <w:r w:rsidR="00153147">
        <w:rPr>
          <w:rFonts w:ascii="Arial" w:hAnsi="Arial" w:cs="Arial"/>
          <w:sz w:val="22"/>
          <w:szCs w:val="22"/>
        </w:rPr>
        <w:t>t</w:t>
      </w:r>
      <w:r w:rsidR="00AC118A">
        <w:rPr>
          <w:rFonts w:ascii="Arial" w:hAnsi="Arial" w:cs="Arial"/>
          <w:sz w:val="22"/>
          <w:szCs w:val="22"/>
        </w:rPr>
        <w:t>e de Dios. No es “obra” humana</w:t>
      </w:r>
      <w:r w:rsidR="00153147">
        <w:rPr>
          <w:rFonts w:ascii="Arial" w:hAnsi="Arial" w:cs="Arial"/>
          <w:sz w:val="22"/>
          <w:szCs w:val="22"/>
        </w:rPr>
        <w:t xml:space="preserve">, </w:t>
      </w:r>
      <w:r w:rsidR="00AC118A">
        <w:rPr>
          <w:rFonts w:ascii="Arial" w:hAnsi="Arial" w:cs="Arial"/>
          <w:sz w:val="22"/>
          <w:szCs w:val="22"/>
        </w:rPr>
        <w:t>viene de Dios: es “obra divina en nosotros” (Lutero). Y la alusión al hombre o mujer “interior”</w:t>
      </w:r>
      <w:r w:rsidR="00153147">
        <w:rPr>
          <w:rFonts w:ascii="Arial" w:hAnsi="Arial" w:cs="Arial"/>
          <w:sz w:val="22"/>
          <w:szCs w:val="22"/>
        </w:rPr>
        <w:t>, v</w:t>
      </w:r>
      <w:r w:rsidR="00FB4ABC">
        <w:rPr>
          <w:rFonts w:ascii="Arial" w:hAnsi="Arial" w:cs="Arial"/>
          <w:sz w:val="22"/>
          <w:szCs w:val="22"/>
        </w:rPr>
        <w:t>uelven</w:t>
      </w:r>
      <w:r w:rsidR="00153147">
        <w:rPr>
          <w:rFonts w:ascii="Arial" w:hAnsi="Arial" w:cs="Arial"/>
          <w:sz w:val="22"/>
          <w:szCs w:val="22"/>
        </w:rPr>
        <w:t xml:space="preserve"> al “arrodillarse” </w:t>
      </w:r>
      <w:r w:rsidR="00FB4ABC">
        <w:rPr>
          <w:rFonts w:ascii="Arial" w:hAnsi="Arial" w:cs="Arial"/>
          <w:sz w:val="22"/>
          <w:szCs w:val="22"/>
        </w:rPr>
        <w:t>de</w:t>
      </w:r>
      <w:r w:rsidR="00153147">
        <w:rPr>
          <w:rFonts w:ascii="Arial" w:hAnsi="Arial" w:cs="Arial"/>
          <w:sz w:val="22"/>
          <w:szCs w:val="22"/>
        </w:rPr>
        <w:t>l ini</w:t>
      </w:r>
      <w:r w:rsidR="00FB4ABC">
        <w:rPr>
          <w:rFonts w:ascii="Arial" w:hAnsi="Arial" w:cs="Arial"/>
          <w:sz w:val="22"/>
          <w:szCs w:val="22"/>
        </w:rPr>
        <w:t>cio</w:t>
      </w:r>
      <w:r w:rsidR="00153147">
        <w:rPr>
          <w:rFonts w:ascii="Arial" w:hAnsi="Arial" w:cs="Arial"/>
          <w:sz w:val="22"/>
          <w:szCs w:val="22"/>
        </w:rPr>
        <w:t xml:space="preserve">, </w:t>
      </w:r>
      <w:r w:rsidR="00FB4ABC">
        <w:rPr>
          <w:rFonts w:ascii="Arial" w:hAnsi="Arial" w:cs="Arial"/>
          <w:sz w:val="22"/>
          <w:szCs w:val="22"/>
        </w:rPr>
        <w:t>a un</w:t>
      </w:r>
      <w:r w:rsidR="00153147">
        <w:rPr>
          <w:rFonts w:ascii="Arial" w:hAnsi="Arial" w:cs="Arial"/>
          <w:sz w:val="22"/>
          <w:szCs w:val="22"/>
        </w:rPr>
        <w:t>a actitud de dependencia reconocien</w:t>
      </w:r>
      <w:r w:rsidR="00FB4ABC">
        <w:rPr>
          <w:rFonts w:ascii="Arial" w:hAnsi="Arial" w:cs="Arial"/>
          <w:sz w:val="22"/>
          <w:szCs w:val="22"/>
        </w:rPr>
        <w:t>d</w:t>
      </w:r>
      <w:r w:rsidR="00153147">
        <w:rPr>
          <w:rFonts w:ascii="Arial" w:hAnsi="Arial" w:cs="Arial"/>
          <w:sz w:val="22"/>
          <w:szCs w:val="22"/>
        </w:rPr>
        <w:t>o la soberanía de Dios.</w:t>
      </w:r>
    </w:p>
    <w:p w:rsidR="00BE3BE4" w:rsidRDefault="00153147" w:rsidP="00287184">
      <w:pPr>
        <w:spacing w:after="80"/>
        <w:rPr>
          <w:rFonts w:ascii="Arial" w:hAnsi="Arial" w:cs="Arial"/>
          <w:sz w:val="22"/>
          <w:szCs w:val="22"/>
        </w:rPr>
      </w:pPr>
      <w:r>
        <w:rPr>
          <w:rFonts w:ascii="Arial" w:hAnsi="Arial" w:cs="Arial"/>
          <w:sz w:val="22"/>
          <w:szCs w:val="22"/>
        </w:rPr>
        <w:t xml:space="preserve">El </w:t>
      </w:r>
      <w:r w:rsidR="00A86E09">
        <w:rPr>
          <w:rFonts w:ascii="Arial" w:hAnsi="Arial" w:cs="Arial"/>
          <w:sz w:val="22"/>
          <w:szCs w:val="22"/>
        </w:rPr>
        <w:t>“</w:t>
      </w:r>
      <w:r>
        <w:rPr>
          <w:rFonts w:ascii="Arial" w:hAnsi="Arial" w:cs="Arial"/>
          <w:sz w:val="22"/>
          <w:szCs w:val="22"/>
        </w:rPr>
        <w:t>corazón</w:t>
      </w:r>
      <w:r w:rsidR="00A86E09">
        <w:rPr>
          <w:rFonts w:ascii="Arial" w:hAnsi="Arial" w:cs="Arial"/>
          <w:sz w:val="22"/>
          <w:szCs w:val="22"/>
        </w:rPr>
        <w:t>”</w:t>
      </w:r>
      <w:r>
        <w:rPr>
          <w:rFonts w:ascii="Arial" w:hAnsi="Arial" w:cs="Arial"/>
          <w:sz w:val="22"/>
          <w:szCs w:val="22"/>
        </w:rPr>
        <w:t xml:space="preserve"> </w:t>
      </w:r>
      <w:r w:rsidR="00A86E09">
        <w:rPr>
          <w:rFonts w:ascii="Arial" w:hAnsi="Arial" w:cs="Arial"/>
          <w:sz w:val="22"/>
          <w:szCs w:val="22"/>
        </w:rPr>
        <w:t>(v 17) designa el centro del hombre de la persona “interior”. Es en el coraz</w:t>
      </w:r>
      <w:r w:rsidR="00FB2F64">
        <w:rPr>
          <w:rFonts w:ascii="Arial" w:hAnsi="Arial" w:cs="Arial"/>
          <w:sz w:val="22"/>
          <w:szCs w:val="22"/>
        </w:rPr>
        <w:t>ón d</w:t>
      </w:r>
      <w:r w:rsidR="00A86E09">
        <w:rPr>
          <w:rFonts w:ascii="Arial" w:hAnsi="Arial" w:cs="Arial"/>
          <w:sz w:val="22"/>
          <w:szCs w:val="22"/>
        </w:rPr>
        <w:t>onde se or</w:t>
      </w:r>
      <w:r w:rsidR="00FB2F64">
        <w:rPr>
          <w:rFonts w:ascii="Arial" w:hAnsi="Arial" w:cs="Arial"/>
          <w:sz w:val="22"/>
          <w:szCs w:val="22"/>
        </w:rPr>
        <w:t>i</w:t>
      </w:r>
      <w:r w:rsidR="00A86E09">
        <w:rPr>
          <w:rFonts w:ascii="Arial" w:hAnsi="Arial" w:cs="Arial"/>
          <w:sz w:val="22"/>
          <w:szCs w:val="22"/>
        </w:rPr>
        <w:t>ginan las decisiones y la</w:t>
      </w:r>
      <w:r w:rsidR="00FB2F64">
        <w:rPr>
          <w:rFonts w:ascii="Arial" w:hAnsi="Arial" w:cs="Arial"/>
          <w:sz w:val="22"/>
          <w:szCs w:val="22"/>
        </w:rPr>
        <w:t xml:space="preserve"> voluntad (ver 2 Co 9.7), </w:t>
      </w:r>
      <w:r w:rsidR="00A86E09">
        <w:rPr>
          <w:rFonts w:ascii="Arial" w:hAnsi="Arial" w:cs="Arial"/>
          <w:sz w:val="22"/>
          <w:szCs w:val="22"/>
        </w:rPr>
        <w:t>los pensam</w:t>
      </w:r>
      <w:r w:rsidR="00FB2F64">
        <w:rPr>
          <w:rFonts w:ascii="Arial" w:hAnsi="Arial" w:cs="Arial"/>
          <w:sz w:val="22"/>
          <w:szCs w:val="22"/>
        </w:rPr>
        <w:t>ientos (</w:t>
      </w:r>
      <w:proofErr w:type="spellStart"/>
      <w:r w:rsidR="00FB2F64">
        <w:rPr>
          <w:rFonts w:ascii="Arial" w:hAnsi="Arial" w:cs="Arial"/>
          <w:sz w:val="22"/>
          <w:szCs w:val="22"/>
        </w:rPr>
        <w:t>Lc</w:t>
      </w:r>
      <w:proofErr w:type="spellEnd"/>
      <w:r w:rsidR="00FB2F64">
        <w:rPr>
          <w:rFonts w:ascii="Arial" w:hAnsi="Arial" w:cs="Arial"/>
          <w:sz w:val="22"/>
          <w:szCs w:val="22"/>
        </w:rPr>
        <w:t xml:space="preserve"> 1.51) y los sentimie</w:t>
      </w:r>
      <w:r w:rsidR="00A86E09">
        <w:rPr>
          <w:rFonts w:ascii="Arial" w:hAnsi="Arial" w:cs="Arial"/>
          <w:sz w:val="22"/>
          <w:szCs w:val="22"/>
        </w:rPr>
        <w:t>ntos (</w:t>
      </w:r>
      <w:proofErr w:type="spellStart"/>
      <w:r w:rsidR="00A86E09">
        <w:rPr>
          <w:rFonts w:ascii="Arial" w:hAnsi="Arial" w:cs="Arial"/>
          <w:sz w:val="22"/>
          <w:szCs w:val="22"/>
        </w:rPr>
        <w:t>Jn</w:t>
      </w:r>
      <w:proofErr w:type="spellEnd"/>
      <w:r w:rsidR="00A86E09">
        <w:rPr>
          <w:rFonts w:ascii="Arial" w:hAnsi="Arial" w:cs="Arial"/>
          <w:sz w:val="22"/>
          <w:szCs w:val="22"/>
        </w:rPr>
        <w:t xml:space="preserve"> 16.22). </w:t>
      </w:r>
      <w:r w:rsidR="00FB2F64">
        <w:rPr>
          <w:rFonts w:ascii="Arial" w:hAnsi="Arial" w:cs="Arial"/>
          <w:sz w:val="22"/>
          <w:szCs w:val="22"/>
        </w:rPr>
        <w:t>E</w:t>
      </w:r>
      <w:r w:rsidR="00A86E09">
        <w:rPr>
          <w:rFonts w:ascii="Arial" w:hAnsi="Arial" w:cs="Arial"/>
          <w:sz w:val="22"/>
          <w:szCs w:val="22"/>
        </w:rPr>
        <w:t xml:space="preserve">n una palabra, el “corazón” es el “yo” de la persona; y esta “mujer interior” u “hombre interior” es el “yo” vuelto hacia Dios </w:t>
      </w:r>
      <w:r w:rsidR="00FB2F64">
        <w:rPr>
          <w:rFonts w:ascii="Arial" w:hAnsi="Arial" w:cs="Arial"/>
          <w:sz w:val="22"/>
          <w:szCs w:val="22"/>
        </w:rPr>
        <w:t>(</w:t>
      </w:r>
      <w:proofErr w:type="spellStart"/>
      <w:r w:rsidR="00FB2F64">
        <w:rPr>
          <w:rFonts w:ascii="Arial" w:hAnsi="Arial" w:cs="Arial"/>
          <w:sz w:val="22"/>
          <w:szCs w:val="22"/>
        </w:rPr>
        <w:t>Rm</w:t>
      </w:r>
      <w:proofErr w:type="spellEnd"/>
      <w:r w:rsidR="00FB2F64">
        <w:rPr>
          <w:rFonts w:ascii="Arial" w:hAnsi="Arial" w:cs="Arial"/>
          <w:sz w:val="22"/>
          <w:szCs w:val="22"/>
        </w:rPr>
        <w:t xml:space="preserve"> 7.22). Se trata, por tanto, del ser humano en su totalidad, con todo su ser.</w:t>
      </w:r>
      <w:r w:rsidR="006F14BD">
        <w:rPr>
          <w:rFonts w:ascii="Arial" w:hAnsi="Arial" w:cs="Arial"/>
          <w:sz w:val="22"/>
          <w:szCs w:val="22"/>
        </w:rPr>
        <w:t xml:space="preserve"> </w:t>
      </w:r>
      <w:r w:rsidR="00FB2F64">
        <w:rPr>
          <w:rFonts w:ascii="Arial" w:hAnsi="Arial" w:cs="Arial"/>
          <w:sz w:val="22"/>
          <w:szCs w:val="22"/>
        </w:rPr>
        <w:t xml:space="preserve">La concreción de todos estos aspectos descritos en los vs </w:t>
      </w:r>
      <w:r w:rsidR="006F14BD">
        <w:rPr>
          <w:rFonts w:ascii="Arial" w:hAnsi="Arial" w:cs="Arial"/>
          <w:sz w:val="22"/>
          <w:szCs w:val="22"/>
        </w:rPr>
        <w:t>16-17 se da en</w:t>
      </w:r>
      <w:r w:rsidR="00FB2F64">
        <w:rPr>
          <w:rFonts w:ascii="Arial" w:hAnsi="Arial" w:cs="Arial"/>
          <w:sz w:val="22"/>
          <w:szCs w:val="22"/>
        </w:rPr>
        <w:t xml:space="preserve"> el amor, que se vuelcan en favor del prójimo necesitado.</w:t>
      </w:r>
    </w:p>
    <w:p w:rsidR="00FB2F64" w:rsidRDefault="00F13128" w:rsidP="00287184">
      <w:pPr>
        <w:spacing w:after="80"/>
        <w:rPr>
          <w:rFonts w:ascii="Arial" w:hAnsi="Arial" w:cs="Arial"/>
          <w:sz w:val="22"/>
          <w:szCs w:val="22"/>
        </w:rPr>
      </w:pPr>
      <w:r w:rsidRPr="00574B92">
        <w:rPr>
          <w:rFonts w:ascii="Arial" w:hAnsi="Arial" w:cs="Arial"/>
          <w:sz w:val="22"/>
          <w:szCs w:val="22"/>
          <w:u w:val="single"/>
        </w:rPr>
        <w:t>Los vs 18-19</w:t>
      </w:r>
      <w:r>
        <w:rPr>
          <w:rFonts w:ascii="Arial" w:hAnsi="Arial" w:cs="Arial"/>
          <w:sz w:val="22"/>
          <w:szCs w:val="22"/>
        </w:rPr>
        <w:t xml:space="preserve"> desarrollan u</w:t>
      </w:r>
      <w:r w:rsidR="00FB2F64">
        <w:rPr>
          <w:rFonts w:ascii="Arial" w:hAnsi="Arial" w:cs="Arial"/>
          <w:sz w:val="22"/>
          <w:szCs w:val="22"/>
        </w:rPr>
        <w:t xml:space="preserve">n segundo eje temático: el fortalecimiento de cristianos y cristianas </w:t>
      </w:r>
      <w:r w:rsidR="00FB4ABC">
        <w:rPr>
          <w:rFonts w:ascii="Arial" w:hAnsi="Arial" w:cs="Arial"/>
          <w:sz w:val="22"/>
          <w:szCs w:val="22"/>
        </w:rPr>
        <w:t>apunta a</w:t>
      </w:r>
      <w:r w:rsidR="00655942">
        <w:rPr>
          <w:rFonts w:ascii="Arial" w:hAnsi="Arial" w:cs="Arial"/>
          <w:sz w:val="22"/>
          <w:szCs w:val="22"/>
        </w:rPr>
        <w:t xml:space="preserve"> que tod</w:t>
      </w:r>
      <w:r w:rsidR="00FB4ABC">
        <w:rPr>
          <w:rFonts w:ascii="Arial" w:hAnsi="Arial" w:cs="Arial"/>
          <w:sz w:val="22"/>
          <w:szCs w:val="22"/>
        </w:rPr>
        <w:t>a l</w:t>
      </w:r>
      <w:r w:rsidR="00655942">
        <w:rPr>
          <w:rFonts w:ascii="Arial" w:hAnsi="Arial" w:cs="Arial"/>
          <w:sz w:val="22"/>
          <w:szCs w:val="22"/>
        </w:rPr>
        <w:t xml:space="preserve">a comunidad llegue a conocer </w:t>
      </w:r>
      <w:r>
        <w:rPr>
          <w:rFonts w:ascii="Arial" w:hAnsi="Arial" w:cs="Arial"/>
          <w:sz w:val="22"/>
          <w:szCs w:val="22"/>
        </w:rPr>
        <w:t>“cuán ancho, largo, alto y profundo es el amor de Cristo”. Todo indica que esta fór</w:t>
      </w:r>
      <w:r w:rsidR="00D27751">
        <w:rPr>
          <w:rFonts w:ascii="Arial" w:hAnsi="Arial" w:cs="Arial"/>
          <w:sz w:val="22"/>
          <w:szCs w:val="22"/>
        </w:rPr>
        <w:t>m</w:t>
      </w:r>
      <w:r>
        <w:rPr>
          <w:rFonts w:ascii="Arial" w:hAnsi="Arial" w:cs="Arial"/>
          <w:sz w:val="22"/>
          <w:szCs w:val="22"/>
        </w:rPr>
        <w:t xml:space="preserve">ula, al describir esas cuatro direcciones, </w:t>
      </w:r>
      <w:r w:rsidR="00FB4ABC">
        <w:rPr>
          <w:rFonts w:ascii="Arial" w:hAnsi="Arial" w:cs="Arial"/>
          <w:sz w:val="22"/>
          <w:szCs w:val="22"/>
        </w:rPr>
        <w:t>se</w:t>
      </w:r>
      <w:r>
        <w:rPr>
          <w:rFonts w:ascii="Arial" w:hAnsi="Arial" w:cs="Arial"/>
          <w:sz w:val="22"/>
          <w:szCs w:val="22"/>
        </w:rPr>
        <w:t xml:space="preserve"> ref</w:t>
      </w:r>
      <w:r w:rsidR="00FB4ABC">
        <w:rPr>
          <w:rFonts w:ascii="Arial" w:hAnsi="Arial" w:cs="Arial"/>
          <w:sz w:val="22"/>
          <w:szCs w:val="22"/>
        </w:rPr>
        <w:t>iere</w:t>
      </w:r>
      <w:r>
        <w:rPr>
          <w:rFonts w:ascii="Arial" w:hAnsi="Arial" w:cs="Arial"/>
          <w:sz w:val="22"/>
          <w:szCs w:val="22"/>
        </w:rPr>
        <w:t xml:space="preserve"> a la cruz de Cristo. La </w:t>
      </w:r>
      <w:r w:rsidR="00D27751">
        <w:rPr>
          <w:rFonts w:ascii="Arial" w:hAnsi="Arial" w:cs="Arial"/>
          <w:sz w:val="22"/>
          <w:szCs w:val="22"/>
        </w:rPr>
        <w:t>cruz, con sus cuatro extremidades, apunta todos los puntos card</w:t>
      </w:r>
      <w:r>
        <w:rPr>
          <w:rFonts w:ascii="Arial" w:hAnsi="Arial" w:cs="Arial"/>
          <w:sz w:val="22"/>
          <w:szCs w:val="22"/>
        </w:rPr>
        <w:t>inales, expresando así su alcance universal. ¡En la cruz se revela, en toda s</w:t>
      </w:r>
      <w:r w:rsidR="00D27751">
        <w:rPr>
          <w:rFonts w:ascii="Arial" w:hAnsi="Arial" w:cs="Arial"/>
          <w:sz w:val="22"/>
          <w:szCs w:val="22"/>
        </w:rPr>
        <w:t xml:space="preserve">u </w:t>
      </w:r>
      <w:r>
        <w:rPr>
          <w:rFonts w:ascii="Arial" w:hAnsi="Arial" w:cs="Arial"/>
          <w:sz w:val="22"/>
          <w:szCs w:val="22"/>
        </w:rPr>
        <w:t>extensión, el amor de Cristo! Y as</w:t>
      </w:r>
      <w:r w:rsidR="00D27751">
        <w:rPr>
          <w:rFonts w:ascii="Arial" w:hAnsi="Arial" w:cs="Arial"/>
          <w:sz w:val="22"/>
          <w:szCs w:val="22"/>
        </w:rPr>
        <w:t>í</w:t>
      </w:r>
      <w:r>
        <w:rPr>
          <w:rFonts w:ascii="Arial" w:hAnsi="Arial" w:cs="Arial"/>
          <w:sz w:val="22"/>
          <w:szCs w:val="22"/>
        </w:rPr>
        <w:t xml:space="preserve"> </w:t>
      </w:r>
      <w:r>
        <w:rPr>
          <w:rFonts w:ascii="Arial" w:hAnsi="Arial" w:cs="Arial"/>
          <w:sz w:val="22"/>
          <w:szCs w:val="22"/>
        </w:rPr>
        <w:lastRenderedPageBreak/>
        <w:t>como la cruz, manifestación del amor de Dios, está afi</w:t>
      </w:r>
      <w:r w:rsidR="00D27751">
        <w:rPr>
          <w:rFonts w:ascii="Arial" w:hAnsi="Arial" w:cs="Arial"/>
          <w:sz w:val="22"/>
          <w:szCs w:val="22"/>
        </w:rPr>
        <w:t>r</w:t>
      </w:r>
      <w:r>
        <w:rPr>
          <w:rFonts w:ascii="Arial" w:hAnsi="Arial" w:cs="Arial"/>
          <w:sz w:val="22"/>
          <w:szCs w:val="22"/>
        </w:rPr>
        <w:t>mada en la tierra, así también se le</w:t>
      </w:r>
      <w:r w:rsidR="00D27751">
        <w:rPr>
          <w:rFonts w:ascii="Arial" w:hAnsi="Arial" w:cs="Arial"/>
          <w:sz w:val="22"/>
          <w:szCs w:val="22"/>
        </w:rPr>
        <w:t>s</w:t>
      </w:r>
      <w:r>
        <w:rPr>
          <w:rFonts w:ascii="Arial" w:hAnsi="Arial" w:cs="Arial"/>
          <w:sz w:val="22"/>
          <w:szCs w:val="22"/>
        </w:rPr>
        <w:t xml:space="preserve"> pide a cristi</w:t>
      </w:r>
      <w:r w:rsidR="00D27751">
        <w:rPr>
          <w:rFonts w:ascii="Arial" w:hAnsi="Arial" w:cs="Arial"/>
          <w:sz w:val="22"/>
          <w:szCs w:val="22"/>
        </w:rPr>
        <w:t>a</w:t>
      </w:r>
      <w:r>
        <w:rPr>
          <w:rFonts w:ascii="Arial" w:hAnsi="Arial" w:cs="Arial"/>
          <w:sz w:val="22"/>
          <w:szCs w:val="22"/>
        </w:rPr>
        <w:t>nas y cristianos que estén “e</w:t>
      </w:r>
      <w:r w:rsidR="00D27751">
        <w:rPr>
          <w:rFonts w:ascii="Arial" w:hAnsi="Arial" w:cs="Arial"/>
          <w:sz w:val="22"/>
          <w:szCs w:val="22"/>
        </w:rPr>
        <w:t>n</w:t>
      </w:r>
      <w:r>
        <w:rPr>
          <w:rFonts w:ascii="Arial" w:hAnsi="Arial" w:cs="Arial"/>
          <w:sz w:val="22"/>
          <w:szCs w:val="22"/>
        </w:rPr>
        <w:t xml:space="preserve">raizados </w:t>
      </w:r>
      <w:r w:rsidR="00D27751">
        <w:rPr>
          <w:rFonts w:ascii="Arial" w:hAnsi="Arial" w:cs="Arial"/>
          <w:sz w:val="22"/>
          <w:szCs w:val="22"/>
        </w:rPr>
        <w:t>y fu</w:t>
      </w:r>
      <w:r>
        <w:rPr>
          <w:rFonts w:ascii="Arial" w:hAnsi="Arial" w:cs="Arial"/>
          <w:sz w:val="22"/>
          <w:szCs w:val="22"/>
        </w:rPr>
        <w:t xml:space="preserve">ndamentados” </w:t>
      </w:r>
      <w:r w:rsidR="00D27751">
        <w:rPr>
          <w:rFonts w:ascii="Arial" w:hAnsi="Arial" w:cs="Arial"/>
          <w:sz w:val="22"/>
          <w:szCs w:val="22"/>
        </w:rPr>
        <w:t>concretamente en este amor.</w:t>
      </w:r>
    </w:p>
    <w:p w:rsidR="000F3BF7" w:rsidRDefault="00D27751" w:rsidP="00D27751">
      <w:pPr>
        <w:spacing w:after="80"/>
        <w:rPr>
          <w:rFonts w:ascii="Arial" w:hAnsi="Arial" w:cs="Arial"/>
          <w:sz w:val="22"/>
          <w:szCs w:val="22"/>
        </w:rPr>
      </w:pPr>
      <w:r>
        <w:rPr>
          <w:rFonts w:ascii="Arial" w:hAnsi="Arial" w:cs="Arial"/>
          <w:sz w:val="22"/>
          <w:szCs w:val="22"/>
        </w:rPr>
        <w:t xml:space="preserve">En este contexto </w:t>
      </w:r>
      <w:r w:rsidR="00FB4ABC">
        <w:rPr>
          <w:rFonts w:ascii="Arial" w:hAnsi="Arial" w:cs="Arial"/>
          <w:sz w:val="22"/>
          <w:szCs w:val="22"/>
        </w:rPr>
        <w:t>se acentúa</w:t>
      </w:r>
      <w:r>
        <w:rPr>
          <w:rFonts w:ascii="Arial" w:hAnsi="Arial" w:cs="Arial"/>
          <w:sz w:val="22"/>
          <w:szCs w:val="22"/>
        </w:rPr>
        <w:t xml:space="preserve"> el “conocimiento” del amor de Cristo en la cruz. Por ser conocim</w:t>
      </w:r>
      <w:r w:rsidR="00FB4ABC">
        <w:rPr>
          <w:rFonts w:ascii="Arial" w:hAnsi="Arial" w:cs="Arial"/>
          <w:sz w:val="22"/>
          <w:szCs w:val="22"/>
        </w:rPr>
        <w:t>iento de la cruz, no es</w:t>
      </w:r>
      <w:r>
        <w:rPr>
          <w:rFonts w:ascii="Arial" w:hAnsi="Arial" w:cs="Arial"/>
          <w:sz w:val="22"/>
          <w:szCs w:val="22"/>
        </w:rPr>
        <w:t xml:space="preserve"> una asimilación teórica o meramente intelectual. El simple conocimiento racional </w:t>
      </w:r>
      <w:r w:rsidR="00C22817">
        <w:rPr>
          <w:rFonts w:ascii="Arial" w:hAnsi="Arial" w:cs="Arial"/>
          <w:sz w:val="22"/>
          <w:szCs w:val="22"/>
        </w:rPr>
        <w:t>se relativiza</w:t>
      </w:r>
      <w:r>
        <w:rPr>
          <w:rFonts w:ascii="Arial" w:hAnsi="Arial" w:cs="Arial"/>
          <w:sz w:val="22"/>
          <w:szCs w:val="22"/>
        </w:rPr>
        <w:t xml:space="preserve"> con la afirmación de que ese amor “es mucho más grande que todo cuanto podamos conocer”. Aquí aparece un pensamiento típicamente paulino, presentado en 1 Co 1.18s: la sabiduría de Dios en la cruz es locura para los sabios.</w:t>
      </w:r>
      <w:r w:rsidR="00FB4ABC">
        <w:rPr>
          <w:rFonts w:ascii="Arial" w:hAnsi="Arial" w:cs="Arial"/>
          <w:sz w:val="22"/>
          <w:szCs w:val="22"/>
        </w:rPr>
        <w:t xml:space="preserve"> </w:t>
      </w:r>
      <w:r w:rsidR="00C22817">
        <w:rPr>
          <w:rFonts w:ascii="Arial" w:hAnsi="Arial" w:cs="Arial"/>
          <w:sz w:val="22"/>
          <w:szCs w:val="22"/>
        </w:rPr>
        <w:t>C</w:t>
      </w:r>
      <w:r w:rsidR="00574B92">
        <w:rPr>
          <w:rFonts w:ascii="Arial" w:hAnsi="Arial" w:cs="Arial"/>
          <w:sz w:val="22"/>
          <w:szCs w:val="22"/>
        </w:rPr>
        <w:t>uando s</w:t>
      </w:r>
      <w:r>
        <w:rPr>
          <w:rFonts w:ascii="Arial" w:hAnsi="Arial" w:cs="Arial"/>
          <w:sz w:val="22"/>
          <w:szCs w:val="22"/>
        </w:rPr>
        <w:t>e</w:t>
      </w:r>
      <w:r w:rsidR="00574B92">
        <w:rPr>
          <w:rFonts w:ascii="Arial" w:hAnsi="Arial" w:cs="Arial"/>
          <w:sz w:val="22"/>
          <w:szCs w:val="22"/>
        </w:rPr>
        <w:t xml:space="preserve"> llega a </w:t>
      </w:r>
      <w:r>
        <w:rPr>
          <w:rFonts w:ascii="Arial" w:hAnsi="Arial" w:cs="Arial"/>
          <w:sz w:val="22"/>
          <w:szCs w:val="22"/>
        </w:rPr>
        <w:t>conocer el amor de Cristo crucificado</w:t>
      </w:r>
      <w:r w:rsidR="00574B92">
        <w:rPr>
          <w:rFonts w:ascii="Arial" w:hAnsi="Arial" w:cs="Arial"/>
          <w:sz w:val="22"/>
          <w:szCs w:val="22"/>
        </w:rPr>
        <w:t>, se llega a estar “colmado de la plenitud total de Dios”. Lo máximo concedido por Dios a esta “persona interior” es que “Cristo habite en ella”, por la fe, mediante su Espíritu. Esta última afirmación retoma las anteriores y las resume.</w:t>
      </w:r>
    </w:p>
    <w:p w:rsidR="00574B92" w:rsidRPr="00D27751" w:rsidRDefault="00574B92" w:rsidP="00D27751">
      <w:pPr>
        <w:spacing w:after="80"/>
        <w:rPr>
          <w:rFonts w:ascii="Arial" w:hAnsi="Arial" w:cs="Arial"/>
          <w:sz w:val="22"/>
          <w:szCs w:val="22"/>
        </w:rPr>
      </w:pPr>
      <w:r w:rsidRPr="00574B92">
        <w:rPr>
          <w:rFonts w:ascii="Arial" w:hAnsi="Arial" w:cs="Arial"/>
          <w:sz w:val="22"/>
          <w:szCs w:val="22"/>
          <w:u w:val="single"/>
        </w:rPr>
        <w:t>Los vs. 20-21</w:t>
      </w:r>
      <w:r>
        <w:rPr>
          <w:rFonts w:ascii="Arial" w:hAnsi="Arial" w:cs="Arial"/>
          <w:sz w:val="22"/>
          <w:szCs w:val="22"/>
        </w:rPr>
        <w:t xml:space="preserve"> contienen una doxología de carácter litúrgico, dedicada a alabar y adorar a Dios (</w:t>
      </w:r>
      <w:proofErr w:type="spellStart"/>
      <w:r>
        <w:rPr>
          <w:rFonts w:ascii="Arial" w:hAnsi="Arial" w:cs="Arial"/>
          <w:sz w:val="22"/>
          <w:szCs w:val="22"/>
        </w:rPr>
        <w:t>Rm</w:t>
      </w:r>
      <w:proofErr w:type="spellEnd"/>
      <w:r>
        <w:rPr>
          <w:rFonts w:ascii="Arial" w:hAnsi="Arial" w:cs="Arial"/>
          <w:sz w:val="22"/>
          <w:szCs w:val="22"/>
        </w:rPr>
        <w:t xml:space="preserve"> 16.26s). </w:t>
      </w:r>
    </w:p>
    <w:p w:rsidR="00574B92" w:rsidRPr="00C22817" w:rsidRDefault="00574B92" w:rsidP="00574B92">
      <w:pPr>
        <w:spacing w:after="80"/>
        <w:rPr>
          <w:rFonts w:ascii="Arial" w:hAnsi="Arial" w:cs="Arial"/>
          <w:sz w:val="22"/>
          <w:szCs w:val="22"/>
          <w:u w:val="single"/>
        </w:rPr>
      </w:pPr>
      <w:r w:rsidRPr="00574B92">
        <w:rPr>
          <w:rFonts w:ascii="Arial" w:hAnsi="Arial" w:cs="Arial"/>
          <w:sz w:val="22"/>
          <w:szCs w:val="22"/>
          <w:u w:val="single"/>
        </w:rPr>
        <w:t>Meditación</w:t>
      </w:r>
      <w:r w:rsidR="00C22817" w:rsidRPr="00C22817">
        <w:rPr>
          <w:rFonts w:ascii="Arial" w:hAnsi="Arial" w:cs="Arial"/>
          <w:sz w:val="22"/>
          <w:szCs w:val="22"/>
        </w:rPr>
        <w:t xml:space="preserve">: </w:t>
      </w:r>
      <w:r w:rsidR="00131F87" w:rsidRPr="00131F87">
        <w:rPr>
          <w:rFonts w:ascii="Arial" w:hAnsi="Arial" w:cs="Arial"/>
          <w:sz w:val="22"/>
          <w:szCs w:val="22"/>
        </w:rPr>
        <w:t>El pedido de la oración es que lleguemos a conocer el amor de Cristo en la cruz. Lo que importa saber es el mensaje de cruz.</w:t>
      </w:r>
    </w:p>
    <w:p w:rsidR="00131F87" w:rsidRDefault="00131F87" w:rsidP="00EA322C">
      <w:pPr>
        <w:pStyle w:val="Prrafodelista"/>
        <w:numPr>
          <w:ilvl w:val="0"/>
          <w:numId w:val="20"/>
        </w:numPr>
        <w:spacing w:after="80" w:line="240" w:lineRule="auto"/>
        <w:rPr>
          <w:rFonts w:ascii="Arial" w:hAnsi="Arial" w:cs="Arial"/>
        </w:rPr>
      </w:pPr>
      <w:r>
        <w:rPr>
          <w:rFonts w:ascii="Arial" w:hAnsi="Arial" w:cs="Arial"/>
        </w:rPr>
        <w:t>En la cruz vemos a alguien que termina sus días en medio de la miseria y la debilidad. No es solo que sus seguidores más íntimos lo dejen, sino que se siente desamparado por el mismo Dios: “Dios mío, Dios mío, ¿por qué me has abandonado?”</w:t>
      </w:r>
    </w:p>
    <w:p w:rsidR="00131F87" w:rsidRDefault="00131F87" w:rsidP="00131F87">
      <w:pPr>
        <w:pStyle w:val="Prrafodelista"/>
        <w:spacing w:after="80" w:line="240" w:lineRule="auto"/>
        <w:ind w:left="360"/>
        <w:rPr>
          <w:rFonts w:ascii="Arial" w:hAnsi="Arial" w:cs="Arial"/>
        </w:rPr>
      </w:pPr>
      <w:r>
        <w:rPr>
          <w:rFonts w:ascii="Arial" w:hAnsi="Arial" w:cs="Arial"/>
        </w:rPr>
        <w:t>Un análisis lógico, de</w:t>
      </w:r>
      <w:r w:rsidR="00FB0491">
        <w:rPr>
          <w:rFonts w:ascii="Arial" w:hAnsi="Arial" w:cs="Arial"/>
        </w:rPr>
        <w:t>n</w:t>
      </w:r>
      <w:r>
        <w:rPr>
          <w:rFonts w:ascii="Arial" w:hAnsi="Arial" w:cs="Arial"/>
        </w:rPr>
        <w:t>tro de los crit</w:t>
      </w:r>
      <w:r w:rsidR="00FB0491">
        <w:rPr>
          <w:rFonts w:ascii="Arial" w:hAnsi="Arial" w:cs="Arial"/>
        </w:rPr>
        <w:t>e</w:t>
      </w:r>
      <w:r>
        <w:rPr>
          <w:rFonts w:ascii="Arial" w:hAnsi="Arial" w:cs="Arial"/>
        </w:rPr>
        <w:t>rio</w:t>
      </w:r>
      <w:r w:rsidR="00FB0491">
        <w:rPr>
          <w:rFonts w:ascii="Arial" w:hAnsi="Arial" w:cs="Arial"/>
        </w:rPr>
        <w:t>s humanos, co</w:t>
      </w:r>
      <w:r>
        <w:rPr>
          <w:rFonts w:ascii="Arial" w:hAnsi="Arial" w:cs="Arial"/>
        </w:rPr>
        <w:t>ncluye que se trata necesariamente de un escánd</w:t>
      </w:r>
      <w:r w:rsidR="00FB0491">
        <w:rPr>
          <w:rFonts w:ascii="Arial" w:hAnsi="Arial" w:cs="Arial"/>
        </w:rPr>
        <w:t>alo, de un absurdo insustentabl</w:t>
      </w:r>
      <w:r>
        <w:rPr>
          <w:rFonts w:ascii="Arial" w:hAnsi="Arial" w:cs="Arial"/>
        </w:rPr>
        <w:t>e. Pero, contra toda</w:t>
      </w:r>
      <w:r w:rsidR="00FB0491">
        <w:rPr>
          <w:rFonts w:ascii="Arial" w:hAnsi="Arial" w:cs="Arial"/>
        </w:rPr>
        <w:t>s las evidencias, el crucificad</w:t>
      </w:r>
      <w:r>
        <w:rPr>
          <w:rFonts w:ascii="Arial" w:hAnsi="Arial" w:cs="Arial"/>
        </w:rPr>
        <w:t>o se entrega a Dios. Aun conociendo su fin, Jesús muere en la confianza</w:t>
      </w:r>
      <w:r w:rsidR="00FB0491">
        <w:rPr>
          <w:rFonts w:ascii="Arial" w:hAnsi="Arial" w:cs="Arial"/>
        </w:rPr>
        <w:t xml:space="preserve"> de que su Dios no se identifi</w:t>
      </w:r>
      <w:r>
        <w:rPr>
          <w:rFonts w:ascii="Arial" w:hAnsi="Arial" w:cs="Arial"/>
        </w:rPr>
        <w:t>ca con un destino ciego e impersonal. Para él, lo que le va a pasar después de la cruz queda a cargo de Dios.</w:t>
      </w:r>
    </w:p>
    <w:p w:rsidR="00FB0491" w:rsidRDefault="00FB0491" w:rsidP="00EA322C">
      <w:pPr>
        <w:pStyle w:val="Prrafodelista"/>
        <w:numPr>
          <w:ilvl w:val="0"/>
          <w:numId w:val="20"/>
        </w:numPr>
        <w:spacing w:after="80" w:line="240" w:lineRule="auto"/>
        <w:rPr>
          <w:rFonts w:ascii="Arial" w:hAnsi="Arial" w:cs="Arial"/>
        </w:rPr>
      </w:pPr>
      <w:r>
        <w:rPr>
          <w:rFonts w:ascii="Arial" w:hAnsi="Arial" w:cs="Arial"/>
        </w:rPr>
        <w:t>¡Y ocurre lo sorprendente! El mensaje de la Pascua</w:t>
      </w:r>
      <w:r w:rsidR="00C22817">
        <w:rPr>
          <w:rFonts w:ascii="Arial" w:hAnsi="Arial" w:cs="Arial"/>
        </w:rPr>
        <w:t xml:space="preserve"> testifica</w:t>
      </w:r>
      <w:r>
        <w:rPr>
          <w:rFonts w:ascii="Arial" w:hAnsi="Arial" w:cs="Arial"/>
        </w:rPr>
        <w:t xml:space="preserve"> que Dios est</w:t>
      </w:r>
      <w:r w:rsidR="005F04A5">
        <w:rPr>
          <w:rFonts w:ascii="Arial" w:hAnsi="Arial" w:cs="Arial"/>
        </w:rPr>
        <w:t>aba junt</w:t>
      </w:r>
      <w:r>
        <w:rPr>
          <w:rFonts w:ascii="Arial" w:hAnsi="Arial" w:cs="Arial"/>
        </w:rPr>
        <w:t xml:space="preserve">o a este hombre que muere de manera trágica. Y es en la cruz, en la situación humana más oscura, donde llegamos a reconocer a Dios. Lutero afirma que </w:t>
      </w:r>
      <w:r w:rsidR="005F04A5">
        <w:rPr>
          <w:rFonts w:ascii="Arial" w:hAnsi="Arial" w:cs="Arial"/>
        </w:rPr>
        <w:t>él se escon</w:t>
      </w:r>
      <w:r>
        <w:rPr>
          <w:rFonts w:ascii="Arial" w:hAnsi="Arial" w:cs="Arial"/>
        </w:rPr>
        <w:t xml:space="preserve">de en </w:t>
      </w:r>
      <w:r w:rsidR="005F04A5">
        <w:rPr>
          <w:rFonts w:ascii="Arial" w:hAnsi="Arial" w:cs="Arial"/>
        </w:rPr>
        <w:t>u</w:t>
      </w:r>
      <w:r>
        <w:rPr>
          <w:rFonts w:ascii="Arial" w:hAnsi="Arial" w:cs="Arial"/>
        </w:rPr>
        <w:t>n</w:t>
      </w:r>
      <w:r w:rsidR="005F04A5">
        <w:rPr>
          <w:rFonts w:ascii="Arial" w:hAnsi="Arial" w:cs="Arial"/>
        </w:rPr>
        <w:t>a</w:t>
      </w:r>
      <w:r>
        <w:rPr>
          <w:rFonts w:ascii="Arial" w:hAnsi="Arial" w:cs="Arial"/>
        </w:rPr>
        <w:t xml:space="preserve"> forma contraria a nuestra razón: su poder y majestad están encubiertos </w:t>
      </w:r>
      <w:r w:rsidR="005F04A5">
        <w:rPr>
          <w:rFonts w:ascii="Arial" w:hAnsi="Arial" w:cs="Arial"/>
        </w:rPr>
        <w:t>en el sufrimiento y la humildad. Dios entra en nuestra existencia marcada por fracasos e injusticias, y revela allí su amor.</w:t>
      </w:r>
    </w:p>
    <w:p w:rsidR="005F04A5" w:rsidRDefault="005F04A5" w:rsidP="005F04A5">
      <w:pPr>
        <w:pStyle w:val="Prrafodelista"/>
        <w:spacing w:after="80" w:line="240" w:lineRule="auto"/>
        <w:ind w:left="360"/>
        <w:rPr>
          <w:rFonts w:ascii="Arial" w:hAnsi="Arial" w:cs="Arial"/>
        </w:rPr>
      </w:pPr>
      <w:r>
        <w:rPr>
          <w:rFonts w:ascii="Arial" w:hAnsi="Arial" w:cs="Arial"/>
        </w:rPr>
        <w:t>Lo que acontece en la cruz muestra que no somos nosotros quienes alcanzamos a Dios con nuestro esfuerzo racional y moral. Es Dios el que viene a nosotros. Es él quien asume nuestra situación en su profundidad y con todas sus consecuencias. En la cruz acontece todo lo que es necesario que ocurra para que se establezca la reconciliación entre Dios y nosotros.</w:t>
      </w:r>
    </w:p>
    <w:p w:rsidR="005F04A5" w:rsidRDefault="002A6C59" w:rsidP="00EA322C">
      <w:pPr>
        <w:pStyle w:val="Prrafodelista"/>
        <w:numPr>
          <w:ilvl w:val="0"/>
          <w:numId w:val="20"/>
        </w:numPr>
        <w:spacing w:after="80" w:line="240" w:lineRule="auto"/>
        <w:rPr>
          <w:rFonts w:ascii="Arial" w:hAnsi="Arial" w:cs="Arial"/>
        </w:rPr>
      </w:pPr>
      <w:r>
        <w:rPr>
          <w:rFonts w:ascii="Arial" w:hAnsi="Arial" w:cs="Arial"/>
        </w:rPr>
        <w:t>La cruz es el punto crítico de la vida. Cruz es crisis. Es el lugar de ruptura de toda y cualquier auto-afirmación. La experiencia de la cruz es una experiencia existencial: la de sentirse a punto de morir, donde nada ni nadie nos garantiza la vida, donde no somos nada más que “mendigos” (Lutero). Pero llegar al fin de las posibilidades humanas significa, al mismo tiempo, ¡estar colocados en un nuevo punto de partida!</w:t>
      </w:r>
      <w:r w:rsidR="006F14BD">
        <w:rPr>
          <w:rFonts w:ascii="Arial" w:hAnsi="Arial" w:cs="Arial"/>
        </w:rPr>
        <w:t xml:space="preserve"> La cruz como crisis significa, también, pasar a contar con aquello de Dios da. Solo quien se siente “aplastado”, quien se siente “vacío”, puede ser fortalecido, puede ser “colmado de la plenitud total de Dios”.</w:t>
      </w:r>
    </w:p>
    <w:p w:rsidR="007017A1" w:rsidRDefault="006F14BD" w:rsidP="00EA322C">
      <w:pPr>
        <w:pStyle w:val="Prrafodelista"/>
        <w:numPr>
          <w:ilvl w:val="0"/>
          <w:numId w:val="20"/>
        </w:numPr>
        <w:spacing w:after="80" w:line="240" w:lineRule="auto"/>
        <w:rPr>
          <w:rFonts w:ascii="Arial" w:hAnsi="Arial" w:cs="Arial"/>
        </w:rPr>
      </w:pPr>
      <w:r>
        <w:rPr>
          <w:rFonts w:ascii="Arial" w:hAnsi="Arial" w:cs="Arial"/>
        </w:rPr>
        <w:t xml:space="preserve">La oración intercede a favor del pueblo cristiano: que encontremos, aun siendo diferentes los unos de los otros (“judíos y gentiles”), nuestra unidad </w:t>
      </w:r>
      <w:r w:rsidR="008F2067">
        <w:rPr>
          <w:rFonts w:ascii="Arial" w:hAnsi="Arial" w:cs="Arial"/>
        </w:rPr>
        <w:t>en la cruz de Cristo, que</w:t>
      </w:r>
      <w:r>
        <w:rPr>
          <w:rFonts w:ascii="Arial" w:hAnsi="Arial" w:cs="Arial"/>
        </w:rPr>
        <w:t xml:space="preserve"> será siempre </w:t>
      </w:r>
      <w:r w:rsidR="008F2067">
        <w:rPr>
          <w:rFonts w:ascii="Arial" w:hAnsi="Arial" w:cs="Arial"/>
        </w:rPr>
        <w:t>nuestro punto de converge</w:t>
      </w:r>
      <w:r>
        <w:rPr>
          <w:rFonts w:ascii="Arial" w:hAnsi="Arial" w:cs="Arial"/>
        </w:rPr>
        <w:t xml:space="preserve">ncia. El apóstol Pablo, al escribir para los cristianos divididos de Corinto, recuerda el contenido de su predicación entre ellos: </w:t>
      </w:r>
      <w:r w:rsidR="008F2067">
        <w:rPr>
          <w:rFonts w:ascii="Arial" w:hAnsi="Arial" w:cs="Arial"/>
        </w:rPr>
        <w:t xml:space="preserve">“no quise saber de otra cosa sino de Jesucristo y, más estrictamente, de Jesucristo crucificado” (1 </w:t>
      </w:r>
      <w:proofErr w:type="spellStart"/>
      <w:r w:rsidR="008F2067">
        <w:rPr>
          <w:rFonts w:ascii="Arial" w:hAnsi="Arial" w:cs="Arial"/>
        </w:rPr>
        <w:t>Cor</w:t>
      </w:r>
      <w:proofErr w:type="spellEnd"/>
      <w:r w:rsidR="008F2067">
        <w:rPr>
          <w:rFonts w:ascii="Arial" w:hAnsi="Arial" w:cs="Arial"/>
        </w:rPr>
        <w:t xml:space="preserve"> 2.2). </w:t>
      </w:r>
    </w:p>
    <w:p w:rsidR="007017A1" w:rsidRDefault="008F2067" w:rsidP="007017A1">
      <w:pPr>
        <w:pStyle w:val="Prrafodelista"/>
        <w:spacing w:after="80" w:line="240" w:lineRule="auto"/>
        <w:ind w:left="360"/>
        <w:rPr>
          <w:rFonts w:ascii="Arial" w:hAnsi="Arial" w:cs="Arial"/>
        </w:rPr>
      </w:pPr>
      <w:r>
        <w:rPr>
          <w:rFonts w:ascii="Arial" w:hAnsi="Arial" w:cs="Arial"/>
        </w:rPr>
        <w:t>En la cruz reconocemos también que no somos nosotros quienes vamos a conseguir la unidad de los cristianos separados. Nuestra comunión será acción de Dios mismo. Sin  la intervención del Espíritu Creador no va a ocurrir nada entre nosotros. Es preciso dejar que el soplo de vida penetre en nuestras comunidades y lleguemos a colmarnos “</w:t>
      </w:r>
      <w:r w:rsidR="007017A1">
        <w:rPr>
          <w:rFonts w:ascii="Arial" w:hAnsi="Arial" w:cs="Arial"/>
        </w:rPr>
        <w:t>de la plenitud total d</w:t>
      </w:r>
      <w:r>
        <w:rPr>
          <w:rFonts w:ascii="Arial" w:hAnsi="Arial" w:cs="Arial"/>
        </w:rPr>
        <w:t>e</w:t>
      </w:r>
      <w:r w:rsidR="007017A1">
        <w:rPr>
          <w:rFonts w:ascii="Arial" w:hAnsi="Arial" w:cs="Arial"/>
        </w:rPr>
        <w:t xml:space="preserve"> </w:t>
      </w:r>
      <w:r>
        <w:rPr>
          <w:rFonts w:ascii="Arial" w:hAnsi="Arial" w:cs="Arial"/>
        </w:rPr>
        <w:t>Dios”.</w:t>
      </w:r>
    </w:p>
    <w:p w:rsidR="006F14BD" w:rsidRPr="005F04A5" w:rsidRDefault="007017A1" w:rsidP="007017A1">
      <w:pPr>
        <w:pStyle w:val="Prrafodelista"/>
        <w:spacing w:after="80" w:line="240" w:lineRule="auto"/>
        <w:ind w:left="360"/>
        <w:rPr>
          <w:rFonts w:ascii="Arial" w:hAnsi="Arial" w:cs="Arial"/>
        </w:rPr>
      </w:pPr>
      <w:r>
        <w:rPr>
          <w:rFonts w:ascii="Arial" w:hAnsi="Arial" w:cs="Arial"/>
        </w:rPr>
        <w:t>La unidad cristiana no es un fin en sí mismo. Ella solo adquiere sentido en el testimonio y en el servicio en favor del prójimo. La manifestación de la unidad de la iglesia se va a mostrar, de hecho, no tanto en solemnidades ecuménicas públicas, sino especialmente en gestos simples y concretos de amor en medio de las injusticias y distorsiones existentes. En la cruz, cristianos y cristianas encontrarán las fuerzas para encarar así la unidad del pueblo cristiano.</w:t>
      </w:r>
    </w:p>
    <w:p w:rsidR="000F3BF7" w:rsidRPr="00E34965" w:rsidRDefault="007017A1" w:rsidP="00E34965">
      <w:pPr>
        <w:spacing w:after="80"/>
        <w:ind w:left="1416"/>
        <w:jc w:val="right"/>
        <w:rPr>
          <w:rFonts w:ascii="Arial Narrow" w:hAnsi="Arial Narrow" w:cs="Arial"/>
          <w:i/>
          <w:sz w:val="20"/>
          <w:szCs w:val="20"/>
          <w:lang w:val="es-AR"/>
        </w:rPr>
      </w:pPr>
      <w:r w:rsidRPr="003C2966">
        <w:rPr>
          <w:rFonts w:ascii="Arial Narrow" w:hAnsi="Arial Narrow" w:cs="Arial"/>
          <w:i/>
          <w:sz w:val="20"/>
          <w:szCs w:val="20"/>
          <w:lang w:val="es-AR"/>
        </w:rPr>
        <w:t xml:space="preserve">Ricardo </w:t>
      </w:r>
      <w:proofErr w:type="spellStart"/>
      <w:r w:rsidRPr="003C2966">
        <w:rPr>
          <w:rFonts w:ascii="Arial Narrow" w:hAnsi="Arial Narrow" w:cs="Arial"/>
          <w:i/>
          <w:sz w:val="20"/>
          <w:szCs w:val="20"/>
          <w:lang w:val="es-AR"/>
        </w:rPr>
        <w:t>Nor</w:t>
      </w:r>
      <w:proofErr w:type="spellEnd"/>
      <w:r w:rsidRPr="003C2966">
        <w:rPr>
          <w:rFonts w:ascii="Arial Narrow" w:hAnsi="Arial Narrow" w:cs="Arial"/>
          <w:i/>
          <w:sz w:val="20"/>
          <w:szCs w:val="20"/>
          <w:lang w:val="es-AR"/>
        </w:rPr>
        <w:t xml:space="preserve">, </w:t>
      </w:r>
      <w:proofErr w:type="spellStart"/>
      <w:r w:rsidR="003E2C2C" w:rsidRPr="003C2966">
        <w:rPr>
          <w:rFonts w:ascii="Arial Narrow" w:hAnsi="Arial Narrow" w:cs="Arial"/>
          <w:i/>
          <w:sz w:val="20"/>
          <w:szCs w:val="20"/>
          <w:lang w:val="es-AR"/>
        </w:rPr>
        <w:t>biblista</w:t>
      </w:r>
      <w:proofErr w:type="spellEnd"/>
      <w:r w:rsidR="003E2C2C" w:rsidRPr="003C2966">
        <w:rPr>
          <w:rFonts w:ascii="Arial Narrow" w:hAnsi="Arial Narrow" w:cs="Arial"/>
          <w:i/>
          <w:sz w:val="20"/>
          <w:szCs w:val="20"/>
          <w:lang w:val="es-AR"/>
        </w:rPr>
        <w:t xml:space="preserve"> </w:t>
      </w:r>
      <w:r w:rsidR="003C2966" w:rsidRPr="003C2966">
        <w:rPr>
          <w:rFonts w:ascii="Arial Narrow" w:hAnsi="Arial Narrow" w:cs="Arial"/>
          <w:i/>
          <w:sz w:val="20"/>
          <w:szCs w:val="20"/>
          <w:lang w:val="es-AR"/>
        </w:rPr>
        <w:t xml:space="preserve">de la Iglesia Evangélica de Confesión Luterana en Brasil </w:t>
      </w:r>
      <w:r w:rsidRPr="003C2966">
        <w:rPr>
          <w:rFonts w:ascii="Arial Narrow" w:hAnsi="Arial Narrow" w:cs="Arial"/>
          <w:i/>
          <w:sz w:val="20"/>
          <w:szCs w:val="20"/>
          <w:lang w:val="es-AR"/>
        </w:rPr>
        <w:t xml:space="preserve">en </w:t>
      </w:r>
      <w:r w:rsidRPr="003C2966">
        <w:rPr>
          <w:rFonts w:ascii="Arial Narrow" w:hAnsi="Arial Narrow" w:cs="Arial"/>
          <w:b/>
          <w:i/>
          <w:sz w:val="20"/>
          <w:szCs w:val="20"/>
          <w:lang w:val="es-AR"/>
        </w:rPr>
        <w:t xml:space="preserve">Proclamar </w:t>
      </w:r>
      <w:proofErr w:type="spellStart"/>
      <w:r w:rsidRPr="003C2966">
        <w:rPr>
          <w:rFonts w:ascii="Arial Narrow" w:hAnsi="Arial Narrow" w:cs="Arial"/>
          <w:b/>
          <w:i/>
          <w:sz w:val="20"/>
          <w:szCs w:val="20"/>
          <w:lang w:val="es-AR"/>
        </w:rPr>
        <w:t>Libertacao</w:t>
      </w:r>
      <w:proofErr w:type="spellEnd"/>
      <w:r w:rsidR="00A147DA">
        <w:rPr>
          <w:rFonts w:ascii="Arial Narrow" w:hAnsi="Arial Narrow" w:cs="Arial"/>
          <w:i/>
          <w:sz w:val="20"/>
          <w:szCs w:val="20"/>
          <w:lang w:val="es-AR"/>
        </w:rPr>
        <w:t xml:space="preserve"> V, </w:t>
      </w:r>
      <w:r w:rsidRPr="003C2966">
        <w:rPr>
          <w:rFonts w:ascii="Arial Narrow" w:hAnsi="Arial Narrow" w:cs="Arial"/>
          <w:i/>
          <w:sz w:val="20"/>
          <w:szCs w:val="20"/>
          <w:lang w:val="es-AR"/>
        </w:rPr>
        <w:t xml:space="preserve"> Edit. Sinodal,</w:t>
      </w:r>
      <w:r w:rsidR="00A147DA">
        <w:rPr>
          <w:rFonts w:ascii="Arial Narrow" w:hAnsi="Arial Narrow" w:cs="Arial"/>
          <w:i/>
          <w:sz w:val="20"/>
          <w:szCs w:val="20"/>
          <w:lang w:val="es-AR"/>
        </w:rPr>
        <w:t xml:space="preserve"> </w:t>
      </w:r>
      <w:r w:rsidR="003E2C2C" w:rsidRPr="003C2966">
        <w:rPr>
          <w:rFonts w:ascii="Arial Narrow" w:hAnsi="Arial Narrow" w:cs="Arial"/>
          <w:i/>
          <w:sz w:val="20"/>
          <w:szCs w:val="20"/>
          <w:lang w:val="es-AR"/>
        </w:rPr>
        <w:t xml:space="preserve">Brasil, 1979, </w:t>
      </w:r>
      <w:proofErr w:type="spellStart"/>
      <w:r w:rsidR="003E2C2C" w:rsidRPr="003C2966">
        <w:rPr>
          <w:rFonts w:ascii="Arial Narrow" w:hAnsi="Arial Narrow" w:cs="Arial"/>
          <w:i/>
          <w:sz w:val="20"/>
          <w:szCs w:val="20"/>
          <w:lang w:val="es-AR"/>
        </w:rPr>
        <w:t>pp</w:t>
      </w:r>
      <w:proofErr w:type="spellEnd"/>
      <w:r w:rsidR="003E2C2C" w:rsidRPr="003C2966">
        <w:rPr>
          <w:rFonts w:ascii="Arial Narrow" w:hAnsi="Arial Narrow" w:cs="Arial"/>
          <w:i/>
          <w:sz w:val="20"/>
          <w:szCs w:val="20"/>
          <w:lang w:val="es-AR"/>
        </w:rPr>
        <w:t xml:space="preserve"> 212-217, Traducción, resumen y adaptación de GBH.</w:t>
      </w:r>
    </w:p>
    <w:p w:rsidR="00971785" w:rsidRPr="00CC4445" w:rsidRDefault="00CC4445" w:rsidP="00CC4445">
      <w:pPr>
        <w:shd w:val="clear" w:color="auto" w:fill="669900"/>
        <w:jc w:val="both"/>
        <w:rPr>
          <w:rFonts w:ascii="Arial Narrow" w:hAnsi="Arial Narrow" w:cs="Arial"/>
          <w:sz w:val="22"/>
          <w:szCs w:val="22"/>
        </w:rPr>
      </w:pPr>
      <w:r w:rsidRPr="00B91DB3">
        <w:rPr>
          <w:rFonts w:ascii="Arial" w:hAnsi="Arial" w:cs="Arial"/>
          <w:b/>
          <w:color w:val="FFFFFF" w:themeColor="background1"/>
        </w:rPr>
        <w:lastRenderedPageBreak/>
        <w:t>R</w:t>
      </w:r>
      <w:r w:rsidR="00825F41">
        <w:rPr>
          <w:rFonts w:ascii="Arial" w:hAnsi="Arial" w:cs="Arial"/>
          <w:b/>
          <w:color w:val="FFFFFF" w:themeColor="background1"/>
        </w:rPr>
        <w:t>ecursos para la acción pastoral</w:t>
      </w:r>
    </w:p>
    <w:p w:rsidR="00971785" w:rsidRPr="00C22817" w:rsidRDefault="00971785" w:rsidP="00FC421D">
      <w:pPr>
        <w:shd w:val="clear" w:color="auto" w:fill="EBEAE5"/>
        <w:outlineLvl w:val="4"/>
        <w:rPr>
          <w:rFonts w:ascii="Arial" w:hAnsi="Arial" w:cs="Arial"/>
          <w:b/>
          <w:bCs/>
          <w:vanish/>
          <w:color w:val="504F4F"/>
          <w:sz w:val="8"/>
          <w:szCs w:val="8"/>
          <w:lang w:eastAsia="es-AR"/>
        </w:rPr>
      </w:pPr>
      <w:r w:rsidRPr="00C22817">
        <w:rPr>
          <w:rFonts w:ascii="Arial" w:hAnsi="Arial" w:cs="Arial"/>
          <w:b/>
          <w:vanish/>
          <w:sz w:val="8"/>
          <w:szCs w:val="8"/>
          <w:lang w:eastAsia="es-AR"/>
        </w:rPr>
        <w:t>Top of Form</w:t>
      </w:r>
      <w:r w:rsidRPr="00C22817">
        <w:rPr>
          <w:rFonts w:ascii="Arial" w:hAnsi="Arial" w:cs="Arial"/>
          <w:b/>
          <w:vanish/>
          <w:color w:val="000000"/>
          <w:sz w:val="8"/>
          <w:szCs w:val="8"/>
          <w:lang w:eastAsia="es-AR"/>
        </w:rPr>
        <w:t>[</w:t>
      </w:r>
      <w:hyperlink r:id="rId28" w:history="1">
        <w:r w:rsidRPr="00C22817">
          <w:rPr>
            <w:rFonts w:ascii="Arial" w:hAnsi="Arial" w:cs="Arial"/>
            <w:b/>
            <w:bCs/>
            <w:vanish/>
            <w:color w:val="504F4F"/>
            <w:sz w:val="8"/>
            <w:szCs w:val="8"/>
            <w:lang w:eastAsia="es-AR"/>
          </w:rPr>
          <w:t>cerrar</w:t>
        </w:r>
      </w:hyperlink>
      <w:r w:rsidRPr="00C22817">
        <w:rPr>
          <w:rFonts w:ascii="Arial" w:hAnsi="Arial" w:cs="Arial"/>
          <w:b/>
          <w:vanish/>
          <w:color w:val="000000"/>
          <w:sz w:val="8"/>
          <w:szCs w:val="8"/>
          <w:lang w:eastAsia="es-AR"/>
        </w:rPr>
        <w:t>]</w:t>
      </w:r>
    </w:p>
    <w:p w:rsidR="00971785" w:rsidRPr="00C22817" w:rsidRDefault="00971785" w:rsidP="00971785">
      <w:pPr>
        <w:pStyle w:val="Prrafodelista"/>
        <w:numPr>
          <w:ilvl w:val="0"/>
          <w:numId w:val="6"/>
        </w:numPr>
        <w:shd w:val="clear" w:color="auto" w:fill="EBEAE5"/>
        <w:spacing w:after="80" w:line="240" w:lineRule="auto"/>
        <w:ind w:left="1416"/>
        <w:outlineLvl w:val="4"/>
        <w:rPr>
          <w:rFonts w:ascii="Arial" w:hAnsi="Arial" w:cs="Arial"/>
          <w:b/>
          <w:bCs/>
          <w:vanish/>
          <w:color w:val="504F4F"/>
          <w:sz w:val="8"/>
          <w:szCs w:val="8"/>
          <w:lang w:eastAsia="es-AR"/>
        </w:rPr>
      </w:pPr>
    </w:p>
    <w:p w:rsidR="00971785" w:rsidRPr="00C22817" w:rsidRDefault="00971785" w:rsidP="00971785">
      <w:pPr>
        <w:pStyle w:val="Prrafodelista"/>
        <w:numPr>
          <w:ilvl w:val="0"/>
          <w:numId w:val="6"/>
        </w:numPr>
        <w:shd w:val="clear" w:color="auto" w:fill="EBEAE5"/>
        <w:spacing w:after="80" w:line="240" w:lineRule="auto"/>
        <w:ind w:left="1416"/>
        <w:outlineLvl w:val="4"/>
        <w:rPr>
          <w:rFonts w:ascii="Arial" w:hAnsi="Arial" w:cs="Arial"/>
          <w:b/>
          <w:bCs/>
          <w:vanish/>
          <w:color w:val="504F4F"/>
          <w:sz w:val="8"/>
          <w:szCs w:val="8"/>
          <w:lang w:eastAsia="es-AR"/>
        </w:rPr>
      </w:pPr>
      <w:r w:rsidRPr="00C22817">
        <w:rPr>
          <w:rFonts w:ascii="Arial" w:hAnsi="Arial" w:cs="Arial"/>
          <w:b/>
          <w:bCs/>
          <w:vanish/>
          <w:color w:val="504F4F"/>
          <w:sz w:val="8"/>
          <w:szCs w:val="8"/>
          <w:lang w:eastAsia="es-AR"/>
        </w:rPr>
        <w:t>Comparta esta nota con un amigo</w:t>
      </w:r>
    </w:p>
    <w:p w:rsidR="00971785" w:rsidRPr="00C22817" w:rsidRDefault="00971785" w:rsidP="00971785">
      <w:pPr>
        <w:pBdr>
          <w:top w:val="single" w:sz="6" w:space="1" w:color="auto"/>
        </w:pBdr>
        <w:spacing w:after="80"/>
        <w:ind w:left="1416"/>
        <w:rPr>
          <w:rFonts w:ascii="Arial" w:hAnsi="Arial" w:cs="Arial"/>
          <w:vanish/>
          <w:sz w:val="8"/>
          <w:szCs w:val="8"/>
          <w:lang w:eastAsia="es-AR"/>
        </w:rPr>
      </w:pPr>
      <w:r w:rsidRPr="00C22817">
        <w:rPr>
          <w:rFonts w:ascii="Arial" w:hAnsi="Arial" w:cs="Arial"/>
          <w:vanish/>
          <w:sz w:val="8"/>
          <w:szCs w:val="8"/>
          <w:lang w:eastAsia="es-AR"/>
        </w:rPr>
        <w:t>Bottom of Form</w:t>
      </w:r>
    </w:p>
    <w:p w:rsidR="00971785" w:rsidRPr="00C22817" w:rsidRDefault="00971785" w:rsidP="00971785">
      <w:pPr>
        <w:spacing w:after="80"/>
        <w:ind w:left="1416"/>
        <w:rPr>
          <w:rFonts w:ascii="Arial" w:hAnsi="Arial" w:cs="Arial"/>
          <w:color w:val="000000"/>
          <w:sz w:val="8"/>
          <w:szCs w:val="8"/>
          <w:lang w:eastAsia="es-AR"/>
        </w:rPr>
      </w:pPr>
      <w:r w:rsidRPr="00C22817">
        <w:rPr>
          <w:rFonts w:ascii="Arial" w:hAnsi="Arial" w:cs="Arial"/>
          <w:b/>
          <w:bCs/>
          <w:vanish/>
          <w:color w:val="504F4F"/>
          <w:sz w:val="8"/>
          <w:szCs w:val="8"/>
          <w:lang w:eastAsia="es-AR"/>
        </w:rPr>
        <w:t>EEEeeeeeeeee</w:t>
      </w:r>
    </w:p>
    <w:p w:rsidR="00971785" w:rsidRPr="00B91DB3" w:rsidRDefault="00971785" w:rsidP="00A745C8">
      <w:pPr>
        <w:pStyle w:val="Carnum"/>
        <w:numPr>
          <w:ilvl w:val="0"/>
          <w:numId w:val="8"/>
        </w:numPr>
        <w:spacing w:after="80"/>
        <w:ind w:left="360"/>
        <w:jc w:val="left"/>
        <w:rPr>
          <w:rFonts w:ascii="Arial" w:hAnsi="Arial" w:cs="Arial"/>
        </w:rPr>
      </w:pPr>
      <w:r w:rsidRPr="00B91DB3">
        <w:rPr>
          <w:rFonts w:ascii="Arial" w:hAnsi="Arial" w:cs="Arial"/>
          <w:b/>
          <w:bCs/>
        </w:rPr>
        <w:t>Exaltación de Jesús</w:t>
      </w:r>
    </w:p>
    <w:p w:rsidR="00971785" w:rsidRDefault="00971785" w:rsidP="00A745C8">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Desde un punto de vista fenomenológico, quisiera definir la conversión como el encuentro entre una síntesis del mensaje cristiano como llamado (apelación) y una respuesta personal consciente y comprometida. La conversión se caracteriza, pues, por una conciencia –como afirmaba la tradición metodista</w:t>
      </w:r>
      <w:r>
        <w:rPr>
          <w:rFonts w:ascii="Arial" w:hAnsi="Arial" w:cs="Arial"/>
          <w:lang w:val="es-MX"/>
        </w:rPr>
        <w:t>–</w:t>
      </w:r>
      <w:r>
        <w:rPr>
          <w:rFonts w:ascii="Arial" w:hAnsi="Arial" w:cs="Arial"/>
          <w:iCs/>
          <w:lang w:val="es-MX"/>
        </w:rPr>
        <w:t xml:space="preserve"> tanto en relación con el contenido del mensaje como con una autoconciencia de compromiso en una nueva relación y condición.</w:t>
      </w:r>
    </w:p>
    <w:p w:rsidR="00971785" w:rsidRPr="00987CE9" w:rsidRDefault="00971785" w:rsidP="00A745C8">
      <w:pPr>
        <w:pStyle w:val="Prrafodelista"/>
        <w:widowControl w:val="0"/>
        <w:autoSpaceDE w:val="0"/>
        <w:autoSpaceDN w:val="0"/>
        <w:adjustRightInd w:val="0"/>
        <w:spacing w:after="80" w:line="240" w:lineRule="auto"/>
        <w:ind w:left="0"/>
        <w:rPr>
          <w:rFonts w:ascii="Arial" w:hAnsi="Arial" w:cs="Arial"/>
          <w:iCs/>
          <w:sz w:val="8"/>
          <w:szCs w:val="8"/>
          <w:lang w:val="es-MX"/>
        </w:rPr>
      </w:pPr>
    </w:p>
    <w:p w:rsidR="00971785" w:rsidRDefault="00971785" w:rsidP="00A745C8">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Ontológicamente, la conversión es el proceso por el cual Dios mismo se incorpora al ser humano</w:t>
      </w:r>
      <w:r w:rsidR="00086057">
        <w:rPr>
          <w:rFonts w:ascii="Arial" w:hAnsi="Arial" w:cs="Arial"/>
          <w:iCs/>
          <w:lang w:val="es-MX"/>
        </w:rPr>
        <w:t xml:space="preserve"> </w:t>
      </w:r>
      <w:r>
        <w:rPr>
          <w:rFonts w:ascii="Arial" w:hAnsi="Arial" w:cs="Arial"/>
          <w:iCs/>
          <w:lang w:val="es-MX"/>
        </w:rPr>
        <w:t>en su existencia personal, para una participación activa y consciente en su pacto con la humanidad, tal como ha sido testificado, renovado y asegurado en Jesucristo.</w:t>
      </w:r>
    </w:p>
    <w:p w:rsidR="00971785" w:rsidRPr="00987CE9" w:rsidRDefault="00971785" w:rsidP="00A745C8">
      <w:pPr>
        <w:pStyle w:val="Prrafodelista"/>
        <w:widowControl w:val="0"/>
        <w:autoSpaceDE w:val="0"/>
        <w:autoSpaceDN w:val="0"/>
        <w:adjustRightInd w:val="0"/>
        <w:spacing w:after="80" w:line="240" w:lineRule="auto"/>
        <w:ind w:left="0"/>
        <w:rPr>
          <w:rFonts w:ascii="Arial" w:hAnsi="Arial" w:cs="Arial"/>
          <w:iCs/>
          <w:sz w:val="8"/>
          <w:szCs w:val="8"/>
          <w:lang w:val="es-MX"/>
        </w:rPr>
      </w:pPr>
    </w:p>
    <w:p w:rsidR="00971785" w:rsidRDefault="00971785" w:rsidP="00A745C8">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Para que este llamado sea significativo, tiene que ser articulado en términos de una problemática que corresponda al nivel de las necesidades y esperanzas del ser humano de hoy, tanto personal como colectivamente. Eso no significa, por cierto, que el mensaje deba aceptar la validez y características que tales expectativas y características puedan asumir.</w:t>
      </w:r>
    </w:p>
    <w:p w:rsidR="00971785" w:rsidRPr="00A72E9C" w:rsidRDefault="00971785" w:rsidP="00A745C8">
      <w:pPr>
        <w:pStyle w:val="Prrafodelista"/>
        <w:widowControl w:val="0"/>
        <w:autoSpaceDE w:val="0"/>
        <w:autoSpaceDN w:val="0"/>
        <w:adjustRightInd w:val="0"/>
        <w:spacing w:after="80" w:line="240" w:lineRule="auto"/>
        <w:ind w:left="0"/>
        <w:rPr>
          <w:rFonts w:ascii="Arial" w:hAnsi="Arial" w:cs="Arial"/>
          <w:iCs/>
          <w:sz w:val="8"/>
          <w:szCs w:val="8"/>
          <w:lang w:val="es-MX"/>
        </w:rPr>
      </w:pPr>
    </w:p>
    <w:p w:rsidR="00971785" w:rsidRPr="00A72E9C" w:rsidRDefault="00971785" w:rsidP="00A745C8">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Una observación cuidadosa del Nuevo Testamento nos muestra que la centralidad de Jesucristo y el llamado a poner la fe en Él se expresan, en esa Nueva</w:t>
      </w:r>
      <w:r w:rsidR="00C22817">
        <w:rPr>
          <w:rFonts w:ascii="Arial" w:hAnsi="Arial" w:cs="Arial"/>
          <w:iCs/>
          <w:lang w:val="es-MX"/>
        </w:rPr>
        <w:t xml:space="preserve"> </w:t>
      </w:r>
      <w:r>
        <w:rPr>
          <w:rFonts w:ascii="Arial" w:hAnsi="Arial" w:cs="Arial"/>
          <w:iCs/>
          <w:lang w:val="es-MX"/>
        </w:rPr>
        <w:t xml:space="preserve">Alianza, en marcos de referencia diversos y distintos y a veces aparentemente contradictorios (pensemos en los sinópticos, en el cuarto evangelio, en Pablo, en Hebreos). Jesucristo es siempre el mismo, pero no se manifiesta en una uniformidad estática de objetivos o de eventos “cerrados”, sino en la identidad dinámica del Espíritu viviente, como bien lo confirma la historia de la Iglesia. </w:t>
      </w:r>
    </w:p>
    <w:p w:rsidR="00971785" w:rsidRPr="00A72E9C" w:rsidRDefault="00971785" w:rsidP="00A745C8">
      <w:pPr>
        <w:pStyle w:val="Prrafodelista"/>
        <w:widowControl w:val="0"/>
        <w:autoSpaceDE w:val="0"/>
        <w:autoSpaceDN w:val="0"/>
        <w:adjustRightInd w:val="0"/>
        <w:spacing w:after="80" w:line="240" w:lineRule="auto"/>
        <w:ind w:left="0"/>
        <w:rPr>
          <w:rFonts w:ascii="Arial" w:hAnsi="Arial" w:cs="Arial"/>
          <w:iCs/>
          <w:sz w:val="8"/>
          <w:szCs w:val="8"/>
          <w:lang w:val="es-MX"/>
        </w:rPr>
      </w:pPr>
    </w:p>
    <w:p w:rsidR="00971785" w:rsidRDefault="00971785" w:rsidP="00A745C8">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En nuestra particular situación latinoamericana (y además no sólo aquí) el ser humano experimenta, individual y colectivamente, su existencia como bloqueada y aprisionada por razones estructurales e ideológicas que le impiden su realización material y espiritual. El mensaje cristiano no puede responder a esa situación saltándose el nudo central del problema y ofreciendo cualquier salida sustitutiva o escapista.</w:t>
      </w:r>
    </w:p>
    <w:p w:rsidR="00971785" w:rsidRPr="003F534E" w:rsidRDefault="00971785" w:rsidP="00A745C8">
      <w:pPr>
        <w:pStyle w:val="Prrafodelista"/>
        <w:widowControl w:val="0"/>
        <w:autoSpaceDE w:val="0"/>
        <w:autoSpaceDN w:val="0"/>
        <w:adjustRightInd w:val="0"/>
        <w:spacing w:after="80" w:line="240" w:lineRule="auto"/>
        <w:ind w:left="0"/>
        <w:rPr>
          <w:rFonts w:ascii="Arial" w:hAnsi="Arial" w:cs="Arial"/>
          <w:iCs/>
          <w:sz w:val="8"/>
          <w:szCs w:val="8"/>
          <w:lang w:val="es-MX"/>
        </w:rPr>
      </w:pPr>
    </w:p>
    <w:p w:rsidR="00971785" w:rsidRDefault="00971785" w:rsidP="00A745C8">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 xml:space="preserve">Cristo vendría a transformarse así en el </w:t>
      </w:r>
      <w:r w:rsidRPr="00C86D52">
        <w:rPr>
          <w:rFonts w:ascii="Arial" w:hAnsi="Arial" w:cs="Arial"/>
          <w:i/>
          <w:iCs/>
          <w:lang w:val="es-MX"/>
        </w:rPr>
        <w:t>salvador</w:t>
      </w:r>
      <w:r>
        <w:rPr>
          <w:rFonts w:ascii="Arial" w:hAnsi="Arial" w:cs="Arial"/>
          <w:iCs/>
          <w:lang w:val="es-MX"/>
        </w:rPr>
        <w:t xml:space="preserve"> de un culto de misterio, o en el </w:t>
      </w:r>
      <w:r w:rsidRPr="00CC601F">
        <w:rPr>
          <w:rFonts w:ascii="Arial" w:hAnsi="Arial" w:cs="Arial"/>
          <w:i/>
          <w:iCs/>
          <w:lang w:val="es-MX"/>
        </w:rPr>
        <w:t>eón</w:t>
      </w:r>
      <w:r>
        <w:rPr>
          <w:rFonts w:ascii="Arial" w:hAnsi="Arial" w:cs="Arial"/>
          <w:iCs/>
          <w:lang w:val="es-MX"/>
        </w:rPr>
        <w:t xml:space="preserve"> de una secta gnóstica (algo que el Nuevo Testamento rechaza radicalmente, por más que muchas veces haya vuelto a infiltrarse en el anuncio del mensaje). Al contrario, un mensaje auténtico relaciona todo el mensaje cristiano con las condiciones objetivas y subjetivas de nuestro mundo. Jesucristo es el modelo y Mediador de una verdadera vida humana –personal y colectiva</w:t>
      </w:r>
      <w:r>
        <w:rPr>
          <w:rFonts w:ascii="Arial" w:hAnsi="Arial" w:cs="Arial"/>
          <w:lang w:val="es-MX"/>
        </w:rPr>
        <w:t>–</w:t>
      </w:r>
      <w:r>
        <w:rPr>
          <w:rFonts w:ascii="Arial" w:hAnsi="Arial" w:cs="Arial"/>
          <w:iCs/>
          <w:lang w:val="es-MX"/>
        </w:rPr>
        <w:t>, nunca un medio para quedar en una exaltación subjetiva sobrehumana.</w:t>
      </w:r>
    </w:p>
    <w:p w:rsidR="00971785" w:rsidRPr="00F848E4" w:rsidRDefault="00971785" w:rsidP="00A745C8">
      <w:pPr>
        <w:pStyle w:val="Prrafodelista"/>
        <w:widowControl w:val="0"/>
        <w:autoSpaceDE w:val="0"/>
        <w:autoSpaceDN w:val="0"/>
        <w:adjustRightInd w:val="0"/>
        <w:spacing w:after="80" w:line="240" w:lineRule="auto"/>
        <w:ind w:left="0"/>
        <w:rPr>
          <w:rFonts w:ascii="Arial" w:hAnsi="Arial" w:cs="Arial"/>
          <w:iCs/>
          <w:sz w:val="8"/>
          <w:szCs w:val="8"/>
          <w:lang w:val="es-MX"/>
        </w:rPr>
      </w:pPr>
    </w:p>
    <w:p w:rsidR="00971785" w:rsidRDefault="00971785" w:rsidP="00A745C8">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 xml:space="preserve">La meta de la conversión no es una mera asimilación de un mensaje o asentimiento formal a una doctrina, sino “la creación de una nueva criatura”. Esta es una afirmación común que pocos negarían. Sin embargo, es muy frecuentemente contradictorio con el proceso evangelizador tal como frecuentemente sucede. Se espera que el pueblo responda con formas –generalmente muy repetidas– de respuestas aceptando una fórmula verbal. </w:t>
      </w:r>
    </w:p>
    <w:p w:rsidR="00971785" w:rsidRPr="00000D84" w:rsidRDefault="00971785" w:rsidP="00A745C8">
      <w:pPr>
        <w:pStyle w:val="Prrafodelista"/>
        <w:widowControl w:val="0"/>
        <w:autoSpaceDE w:val="0"/>
        <w:autoSpaceDN w:val="0"/>
        <w:adjustRightInd w:val="0"/>
        <w:spacing w:after="80" w:line="240" w:lineRule="auto"/>
        <w:ind w:left="0"/>
        <w:rPr>
          <w:rFonts w:ascii="Arial" w:hAnsi="Arial" w:cs="Arial"/>
          <w:iCs/>
          <w:sz w:val="8"/>
          <w:szCs w:val="8"/>
          <w:lang w:val="es-MX"/>
        </w:rPr>
      </w:pPr>
    </w:p>
    <w:p w:rsidR="00971785" w:rsidRDefault="00971785" w:rsidP="00A745C8">
      <w:pPr>
        <w:pStyle w:val="Prrafodelista"/>
        <w:widowControl w:val="0"/>
        <w:autoSpaceDE w:val="0"/>
        <w:autoSpaceDN w:val="0"/>
        <w:adjustRightInd w:val="0"/>
        <w:spacing w:after="120" w:line="240" w:lineRule="auto"/>
        <w:ind w:left="0"/>
        <w:rPr>
          <w:rFonts w:ascii="Arial" w:hAnsi="Arial" w:cs="Arial"/>
          <w:iCs/>
          <w:lang w:val="es-MX"/>
        </w:rPr>
      </w:pPr>
      <w:r>
        <w:rPr>
          <w:rFonts w:ascii="Arial" w:hAnsi="Arial" w:cs="Arial"/>
          <w:iCs/>
          <w:lang w:val="es-MX"/>
        </w:rPr>
        <w:t xml:space="preserve">Lo que ocurre (sociológica y psicológicamente hablando) en estos casos es simplemente que una persona acepta, por una serie de razones, su incorporación a una comunidad religiosa. En otras palabras, la comunidad se reproduce a sí misma mediante la evangelización. </w:t>
      </w:r>
    </w:p>
    <w:p w:rsidR="00971785" w:rsidRPr="00000D84" w:rsidRDefault="00971785" w:rsidP="00A745C8">
      <w:pPr>
        <w:pStyle w:val="Prrafodelista"/>
        <w:widowControl w:val="0"/>
        <w:autoSpaceDE w:val="0"/>
        <w:autoSpaceDN w:val="0"/>
        <w:adjustRightInd w:val="0"/>
        <w:spacing w:after="120" w:line="240" w:lineRule="auto"/>
        <w:ind w:left="0"/>
        <w:rPr>
          <w:rFonts w:ascii="Arial" w:hAnsi="Arial" w:cs="Arial"/>
          <w:iCs/>
          <w:sz w:val="8"/>
          <w:szCs w:val="8"/>
          <w:lang w:val="es-MX"/>
        </w:rPr>
      </w:pPr>
    </w:p>
    <w:p w:rsidR="00971785" w:rsidRDefault="00165828" w:rsidP="00A745C8">
      <w:pPr>
        <w:pStyle w:val="Prrafodelista"/>
        <w:widowControl w:val="0"/>
        <w:autoSpaceDE w:val="0"/>
        <w:autoSpaceDN w:val="0"/>
        <w:adjustRightInd w:val="0"/>
        <w:spacing w:after="120" w:line="240" w:lineRule="auto"/>
        <w:ind w:left="0"/>
        <w:rPr>
          <w:rFonts w:ascii="Arial" w:hAnsi="Arial" w:cs="Arial"/>
          <w:iCs/>
          <w:lang w:val="es-MX"/>
        </w:rPr>
      </w:pPr>
      <w:r>
        <w:rPr>
          <w:rFonts w:ascii="Arial" w:hAnsi="Arial" w:cs="Arial"/>
          <w:iCs/>
          <w:lang w:val="es-MX"/>
        </w:rPr>
        <w:t>En el NT</w:t>
      </w:r>
      <w:r w:rsidR="00971785">
        <w:rPr>
          <w:rFonts w:ascii="Arial" w:hAnsi="Arial" w:cs="Arial"/>
          <w:iCs/>
          <w:lang w:val="es-MX"/>
        </w:rPr>
        <w:t xml:space="preserve">, al contrario, el llamado a la conversión es una invitación al discipulado, sea como llamado del propio Jesús para seguirlo u otra forma apostólica de participación mediante la fe en la comunidad mesiánica, que es el pueblo que anuncia y da testimonio del Reino venidero. </w:t>
      </w:r>
    </w:p>
    <w:p w:rsidR="00971785" w:rsidRPr="00000D84" w:rsidRDefault="00971785" w:rsidP="00A745C8">
      <w:pPr>
        <w:pStyle w:val="Prrafodelista"/>
        <w:widowControl w:val="0"/>
        <w:autoSpaceDE w:val="0"/>
        <w:autoSpaceDN w:val="0"/>
        <w:adjustRightInd w:val="0"/>
        <w:spacing w:after="120" w:line="240" w:lineRule="auto"/>
        <w:ind w:left="0"/>
        <w:rPr>
          <w:rFonts w:ascii="Arial" w:hAnsi="Arial" w:cs="Arial"/>
          <w:iCs/>
          <w:sz w:val="8"/>
          <w:szCs w:val="8"/>
          <w:lang w:val="es-MX"/>
        </w:rPr>
      </w:pPr>
    </w:p>
    <w:p w:rsidR="00971785" w:rsidRDefault="00971785" w:rsidP="00A745C8">
      <w:pPr>
        <w:pStyle w:val="Prrafodelista"/>
        <w:widowControl w:val="0"/>
        <w:autoSpaceDE w:val="0"/>
        <w:autoSpaceDN w:val="0"/>
        <w:adjustRightInd w:val="0"/>
        <w:spacing w:after="120" w:line="240" w:lineRule="auto"/>
        <w:ind w:left="0"/>
        <w:rPr>
          <w:rFonts w:ascii="Arial" w:hAnsi="Arial" w:cs="Arial"/>
          <w:iCs/>
          <w:lang w:val="es-MX"/>
        </w:rPr>
      </w:pPr>
      <w:r>
        <w:rPr>
          <w:rFonts w:ascii="Arial" w:hAnsi="Arial" w:cs="Arial"/>
          <w:iCs/>
          <w:lang w:val="es-MX"/>
        </w:rPr>
        <w:t>El evangelio no puede girar en torno de sí mismo como una auto-reproducción. Su centro no puede ser otro que el del Reino mismo. Consecuentemente, envuelve una comun</w:t>
      </w:r>
      <w:r w:rsidRPr="00AD2BB1">
        <w:rPr>
          <w:rFonts w:ascii="Arial" w:hAnsi="Arial" w:cs="Arial"/>
          <w:iCs/>
          <w:lang w:val="es-MX"/>
        </w:rPr>
        <w:t>idad comprometida con un discipulado activo en el mundo.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402"/>
      </w:tblGrid>
      <w:tr w:rsidR="0027283B" w:rsidRPr="0080200C" w:rsidTr="0080200C">
        <w:tc>
          <w:tcPr>
            <w:tcW w:w="2376" w:type="dxa"/>
          </w:tcPr>
          <w:p w:rsidR="0027283B" w:rsidRPr="0080200C" w:rsidRDefault="0027283B" w:rsidP="0027283B">
            <w:pPr>
              <w:pStyle w:val="Prrafodelista"/>
              <w:widowControl w:val="0"/>
              <w:autoSpaceDE w:val="0"/>
              <w:autoSpaceDN w:val="0"/>
              <w:adjustRightInd w:val="0"/>
              <w:spacing w:after="120" w:line="240" w:lineRule="auto"/>
              <w:ind w:left="0"/>
              <w:rPr>
                <w:rFonts w:ascii="Arial" w:hAnsi="Arial" w:cs="Arial"/>
                <w:iCs/>
                <w:sz w:val="8"/>
                <w:szCs w:val="8"/>
                <w:lang w:val="es-MX"/>
              </w:rPr>
            </w:pPr>
            <w:r w:rsidRPr="0080200C">
              <w:rPr>
                <w:noProof/>
                <w:lang w:val="es-ES" w:eastAsia="es-ES"/>
              </w:rPr>
              <w:drawing>
                <wp:anchor distT="0" distB="0" distL="114300" distR="114300" simplePos="0" relativeHeight="251659264" behindDoc="0" locked="0" layoutInCell="1" allowOverlap="1" wp14:anchorId="2D7BF948" wp14:editId="08170D76">
                  <wp:simplePos x="0" y="0"/>
                  <wp:positionH relativeFrom="column">
                    <wp:posOffset>43180</wp:posOffset>
                  </wp:positionH>
                  <wp:positionV relativeFrom="paragraph">
                    <wp:posOffset>151765</wp:posOffset>
                  </wp:positionV>
                  <wp:extent cx="1271905" cy="922020"/>
                  <wp:effectExtent l="0" t="0" r="4445"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1271905" cy="9220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7402" w:type="dxa"/>
          </w:tcPr>
          <w:p w:rsidR="0080200C" w:rsidRPr="0080200C" w:rsidRDefault="0080200C" w:rsidP="0027283B">
            <w:pPr>
              <w:pStyle w:val="Prrafodelista"/>
              <w:widowControl w:val="0"/>
              <w:autoSpaceDE w:val="0"/>
              <w:autoSpaceDN w:val="0"/>
              <w:adjustRightInd w:val="0"/>
              <w:spacing w:before="80" w:after="0" w:line="240" w:lineRule="auto"/>
              <w:ind w:left="2124"/>
              <w:rPr>
                <w:rFonts w:ascii="Arial Narrow" w:hAnsi="Arial Narrow" w:cs="Arial"/>
                <w:i/>
                <w:iCs/>
                <w:sz w:val="8"/>
                <w:szCs w:val="8"/>
                <w:lang w:val="pt-BR"/>
              </w:rPr>
            </w:pPr>
          </w:p>
          <w:p w:rsidR="0027283B" w:rsidRPr="0080200C" w:rsidRDefault="0027283B" w:rsidP="0080200C">
            <w:pPr>
              <w:pStyle w:val="Prrafodelista"/>
              <w:widowControl w:val="0"/>
              <w:autoSpaceDE w:val="0"/>
              <w:autoSpaceDN w:val="0"/>
              <w:adjustRightInd w:val="0"/>
              <w:spacing w:before="80" w:after="0" w:line="240" w:lineRule="auto"/>
              <w:ind w:left="0"/>
              <w:rPr>
                <w:rFonts w:ascii="Arial" w:hAnsi="Arial" w:cs="Arial"/>
                <w:b/>
                <w:i/>
                <w:iCs/>
                <w:sz w:val="18"/>
                <w:szCs w:val="18"/>
                <w:lang w:val="pt-BR"/>
              </w:rPr>
            </w:pPr>
            <w:r w:rsidRPr="0080200C">
              <w:rPr>
                <w:rFonts w:ascii="Arial Narrow" w:hAnsi="Arial Narrow" w:cs="Arial"/>
                <w:i/>
                <w:iCs/>
                <w:sz w:val="18"/>
                <w:szCs w:val="18"/>
                <w:lang w:val="pt-BR"/>
              </w:rPr>
              <w:t xml:space="preserve">José </w:t>
            </w:r>
            <w:proofErr w:type="spellStart"/>
            <w:r w:rsidRPr="0080200C">
              <w:rPr>
                <w:rFonts w:ascii="Arial Narrow" w:hAnsi="Arial Narrow" w:cs="Arial"/>
                <w:i/>
                <w:iCs/>
                <w:sz w:val="18"/>
                <w:szCs w:val="18"/>
                <w:lang w:val="pt-BR"/>
              </w:rPr>
              <w:t>Míguez</w:t>
            </w:r>
            <w:proofErr w:type="spellEnd"/>
            <w:r w:rsidRPr="0080200C">
              <w:rPr>
                <w:rFonts w:ascii="Arial Narrow" w:hAnsi="Arial Narrow" w:cs="Arial"/>
                <w:i/>
                <w:iCs/>
                <w:sz w:val="18"/>
                <w:szCs w:val="18"/>
                <w:lang w:val="pt-BR"/>
              </w:rPr>
              <w:t xml:space="preserve"> </w:t>
            </w:r>
            <w:proofErr w:type="spellStart"/>
            <w:r w:rsidRPr="0080200C">
              <w:rPr>
                <w:rFonts w:ascii="Arial Narrow" w:hAnsi="Arial Narrow" w:cs="Arial"/>
                <w:i/>
                <w:iCs/>
                <w:sz w:val="18"/>
                <w:szCs w:val="18"/>
                <w:lang w:val="pt-BR"/>
              </w:rPr>
              <w:t>Bonino</w:t>
            </w:r>
            <w:proofErr w:type="spellEnd"/>
            <w:r w:rsidRPr="0080200C">
              <w:rPr>
                <w:rFonts w:ascii="Arial Narrow" w:hAnsi="Arial Narrow" w:cs="Arial"/>
                <w:i/>
                <w:iCs/>
                <w:sz w:val="18"/>
                <w:szCs w:val="18"/>
                <w:lang w:val="pt-BR"/>
              </w:rPr>
              <w:t xml:space="preserve">, “Metodismo: Releitura Latino-americana” </w:t>
            </w:r>
            <w:proofErr w:type="spellStart"/>
            <w:r w:rsidRPr="0080200C">
              <w:rPr>
                <w:rFonts w:ascii="Arial Narrow" w:hAnsi="Arial Narrow" w:cs="Arial"/>
                <w:i/>
                <w:iCs/>
                <w:sz w:val="18"/>
                <w:szCs w:val="18"/>
                <w:lang w:val="pt-BR"/>
              </w:rPr>
              <w:t>en</w:t>
            </w:r>
            <w:proofErr w:type="spellEnd"/>
            <w:r w:rsidRPr="0080200C">
              <w:rPr>
                <w:rFonts w:ascii="Arial Narrow" w:hAnsi="Arial Narrow" w:cs="Arial"/>
                <w:i/>
                <w:iCs/>
                <w:sz w:val="18"/>
                <w:szCs w:val="18"/>
                <w:lang w:val="pt-BR"/>
              </w:rPr>
              <w:t xml:space="preserve"> </w:t>
            </w:r>
            <w:r w:rsidRPr="0080200C">
              <w:rPr>
                <w:rFonts w:ascii="Arial Narrow" w:hAnsi="Arial Narrow" w:cs="Arial"/>
                <w:b/>
                <w:i/>
                <w:iCs/>
                <w:sz w:val="18"/>
                <w:szCs w:val="18"/>
                <w:lang w:val="pt-BR"/>
              </w:rPr>
              <w:t xml:space="preserve">Luta pela vida e </w:t>
            </w:r>
            <w:proofErr w:type="spellStart"/>
            <w:r w:rsidRPr="0080200C">
              <w:rPr>
                <w:rFonts w:ascii="Arial Narrow" w:hAnsi="Arial Narrow" w:cs="Arial"/>
                <w:b/>
                <w:i/>
                <w:iCs/>
                <w:sz w:val="18"/>
                <w:szCs w:val="18"/>
                <w:lang w:val="pt-BR"/>
              </w:rPr>
              <w:t>Evangelizacao</w:t>
            </w:r>
            <w:proofErr w:type="spellEnd"/>
            <w:r w:rsidRPr="0080200C">
              <w:rPr>
                <w:rFonts w:ascii="Arial Narrow" w:hAnsi="Arial Narrow" w:cs="Arial"/>
                <w:b/>
                <w:i/>
                <w:iCs/>
                <w:sz w:val="18"/>
                <w:szCs w:val="18"/>
                <w:lang w:val="pt-BR"/>
              </w:rPr>
              <w:t xml:space="preserve">, A </w:t>
            </w:r>
            <w:proofErr w:type="spellStart"/>
            <w:r w:rsidRPr="0080200C">
              <w:rPr>
                <w:rFonts w:ascii="Arial Narrow" w:hAnsi="Arial Narrow" w:cs="Arial"/>
                <w:b/>
                <w:i/>
                <w:iCs/>
                <w:sz w:val="18"/>
                <w:szCs w:val="18"/>
                <w:lang w:val="pt-BR"/>
              </w:rPr>
              <w:t>tradi</w:t>
            </w:r>
            <w:r w:rsidRPr="0080200C">
              <w:rPr>
                <w:rFonts w:ascii="Arial" w:hAnsi="Arial" w:cs="Arial"/>
                <w:b/>
                <w:i/>
                <w:iCs/>
                <w:sz w:val="18"/>
                <w:szCs w:val="18"/>
                <w:lang w:val="pt-BR"/>
              </w:rPr>
              <w:t>c</w:t>
            </w:r>
            <w:r w:rsidRPr="0080200C">
              <w:rPr>
                <w:rFonts w:ascii="Arial Narrow" w:hAnsi="Arial Narrow" w:cs="Arial"/>
                <w:b/>
                <w:i/>
                <w:iCs/>
                <w:sz w:val="18"/>
                <w:szCs w:val="18"/>
                <w:lang w:val="pt-BR"/>
              </w:rPr>
              <w:t>ao</w:t>
            </w:r>
            <w:proofErr w:type="spellEnd"/>
            <w:r w:rsidRPr="0080200C">
              <w:rPr>
                <w:rFonts w:ascii="Arial Narrow" w:hAnsi="Arial Narrow" w:cs="Arial"/>
                <w:b/>
                <w:i/>
                <w:iCs/>
                <w:sz w:val="18"/>
                <w:szCs w:val="18"/>
                <w:lang w:val="pt-BR"/>
              </w:rPr>
              <w:t xml:space="preserve"> metodista na </w:t>
            </w:r>
            <w:proofErr w:type="spellStart"/>
            <w:r w:rsidRPr="0080200C">
              <w:rPr>
                <w:rFonts w:ascii="Arial Narrow" w:hAnsi="Arial Narrow" w:cs="Arial"/>
                <w:b/>
                <w:i/>
                <w:iCs/>
                <w:sz w:val="18"/>
                <w:szCs w:val="18"/>
                <w:lang w:val="pt-BR"/>
              </w:rPr>
              <w:t>telogia</w:t>
            </w:r>
            <w:proofErr w:type="spellEnd"/>
            <w:r w:rsidRPr="0080200C">
              <w:rPr>
                <w:rFonts w:ascii="Arial Narrow" w:hAnsi="Arial Narrow" w:cs="Arial"/>
                <w:b/>
                <w:i/>
                <w:iCs/>
                <w:sz w:val="18"/>
                <w:szCs w:val="18"/>
                <w:lang w:val="pt-BR"/>
              </w:rPr>
              <w:t xml:space="preserve"> latino-americana. </w:t>
            </w:r>
            <w:proofErr w:type="spellStart"/>
            <w:r w:rsidRPr="0080200C">
              <w:rPr>
                <w:rFonts w:ascii="Arial Narrow" w:hAnsi="Arial Narrow" w:cs="Arial"/>
                <w:i/>
                <w:iCs/>
                <w:sz w:val="18"/>
                <w:szCs w:val="18"/>
                <w:lang w:val="pt-BR"/>
              </w:rPr>
              <w:t>Ediciones</w:t>
            </w:r>
            <w:proofErr w:type="spellEnd"/>
            <w:r w:rsidRPr="0080200C">
              <w:rPr>
                <w:rFonts w:ascii="Arial Narrow" w:hAnsi="Arial Narrow" w:cs="Arial"/>
                <w:i/>
                <w:iCs/>
                <w:sz w:val="18"/>
                <w:szCs w:val="18"/>
                <w:lang w:val="pt-BR"/>
              </w:rPr>
              <w:t xml:space="preserve"> Paulinas – UNIMEP, 1985. Trad. GB.</w:t>
            </w:r>
          </w:p>
          <w:p w:rsidR="0027283B" w:rsidRPr="0080200C" w:rsidRDefault="0027283B" w:rsidP="00A745C8">
            <w:pPr>
              <w:pStyle w:val="Prrafodelista"/>
              <w:widowControl w:val="0"/>
              <w:autoSpaceDE w:val="0"/>
              <w:autoSpaceDN w:val="0"/>
              <w:adjustRightInd w:val="0"/>
              <w:spacing w:after="120" w:line="240" w:lineRule="auto"/>
              <w:ind w:left="0"/>
              <w:rPr>
                <w:rFonts w:ascii="Arial" w:hAnsi="Arial" w:cs="Arial"/>
                <w:iCs/>
                <w:lang w:val="pt-BR"/>
              </w:rPr>
            </w:pPr>
          </w:p>
        </w:tc>
      </w:tr>
    </w:tbl>
    <w:p w:rsidR="00971785" w:rsidRPr="0080200C" w:rsidRDefault="00971785" w:rsidP="0080200C">
      <w:pPr>
        <w:widowControl w:val="0"/>
        <w:autoSpaceDE w:val="0"/>
        <w:autoSpaceDN w:val="0"/>
        <w:adjustRightInd w:val="0"/>
        <w:rPr>
          <w:rFonts w:ascii="Arial" w:hAnsi="Arial" w:cs="Arial"/>
          <w:iCs/>
          <w:sz w:val="12"/>
          <w:szCs w:val="12"/>
          <w:lang w:val="pt-BR"/>
        </w:rPr>
      </w:pPr>
    </w:p>
    <w:p w:rsidR="00971785" w:rsidRPr="00FD3287" w:rsidRDefault="00971785" w:rsidP="00971785">
      <w:pPr>
        <w:rPr>
          <w:rFonts w:ascii="Arial" w:hAnsi="Arial" w:cs="Arial"/>
          <w:b/>
          <w:sz w:val="6"/>
          <w:szCs w:val="6"/>
          <w:lang w:val="pt-BR"/>
        </w:rPr>
      </w:pPr>
    </w:p>
    <w:p w:rsidR="001643C2" w:rsidRPr="001643C2" w:rsidRDefault="001643C2" w:rsidP="001643C2">
      <w:pPr>
        <w:shd w:val="clear" w:color="auto" w:fill="669900"/>
      </w:pPr>
      <w:r>
        <w:rPr>
          <w:rFonts w:ascii="Arial" w:hAnsi="Arial" w:cs="Arial"/>
          <w:b/>
          <w:color w:val="FFFFFF" w:themeColor="background1"/>
        </w:rPr>
        <w:t>Recursos para la liturgia del culto comunitario</w:t>
      </w:r>
    </w:p>
    <w:p w:rsidR="008B4D8A" w:rsidRDefault="008B4D8A" w:rsidP="00EA7543">
      <w:pPr>
        <w:pStyle w:val="Carnum"/>
        <w:jc w:val="left"/>
        <w:rPr>
          <w:rFonts w:ascii="Arial Narrow" w:hAnsi="Arial Narrow" w:cs="Arial"/>
          <w:sz w:val="18"/>
          <w:szCs w:val="18"/>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842"/>
      </w:tblGrid>
      <w:tr w:rsidR="004322F1" w:rsidTr="00980ED0">
        <w:tc>
          <w:tcPr>
            <w:tcW w:w="3936" w:type="dxa"/>
          </w:tcPr>
          <w:p w:rsidR="004322F1" w:rsidRPr="00980ED0" w:rsidRDefault="004322F1" w:rsidP="004322F1">
            <w:pPr>
              <w:pStyle w:val="Carnum"/>
              <w:numPr>
                <w:ilvl w:val="0"/>
                <w:numId w:val="8"/>
              </w:numPr>
              <w:spacing w:after="80"/>
              <w:ind w:left="360"/>
              <w:jc w:val="left"/>
              <w:rPr>
                <w:rFonts w:ascii="Arial" w:hAnsi="Arial" w:cs="Arial"/>
                <w:b/>
                <w:bCs/>
                <w:lang w:val="es-AR"/>
              </w:rPr>
            </w:pPr>
            <w:r w:rsidRPr="00980ED0">
              <w:rPr>
                <w:rFonts w:ascii="Arial" w:hAnsi="Arial" w:cs="Arial"/>
                <w:b/>
                <w:bCs/>
                <w:lang w:val="es-AR"/>
              </w:rPr>
              <w:t>Bendición del pan compartido</w:t>
            </w:r>
          </w:p>
          <w:p w:rsidR="004322F1" w:rsidRPr="00980ED0" w:rsidRDefault="004322F1" w:rsidP="004322F1">
            <w:pPr>
              <w:shd w:val="clear" w:color="auto" w:fill="FFFFFF"/>
              <w:rPr>
                <w:rFonts w:ascii="Arial" w:hAnsi="Arial" w:cs="Arial"/>
                <w:color w:val="050505"/>
                <w:sz w:val="22"/>
                <w:szCs w:val="22"/>
                <w:lang w:eastAsia="en-US"/>
              </w:rPr>
            </w:pPr>
            <w:proofErr w:type="spellStart"/>
            <w:r w:rsidRPr="00980ED0">
              <w:rPr>
                <w:rFonts w:ascii="Arial" w:hAnsi="Arial" w:cs="Arial"/>
                <w:color w:val="050505"/>
                <w:sz w:val="22"/>
                <w:szCs w:val="22"/>
                <w:lang w:eastAsia="en-US"/>
              </w:rPr>
              <w:t>Sentate</w:t>
            </w:r>
            <w:proofErr w:type="spellEnd"/>
            <w:r w:rsidRPr="00980ED0">
              <w:rPr>
                <w:rFonts w:ascii="Arial" w:hAnsi="Arial" w:cs="Arial"/>
                <w:color w:val="050505"/>
                <w:sz w:val="22"/>
                <w:szCs w:val="22"/>
                <w:lang w:eastAsia="en-US"/>
              </w:rPr>
              <w:t xml:space="preserve"> a nuestra mesa, </w:t>
            </w:r>
          </w:p>
          <w:p w:rsidR="004322F1" w:rsidRPr="00980ED0" w:rsidRDefault="004322F1" w:rsidP="004322F1">
            <w:pPr>
              <w:shd w:val="clear" w:color="auto" w:fill="FFFFFF"/>
              <w:rPr>
                <w:rFonts w:ascii="Arial" w:hAnsi="Arial" w:cs="Arial"/>
                <w:color w:val="050505"/>
                <w:sz w:val="22"/>
                <w:szCs w:val="22"/>
                <w:lang w:eastAsia="en-US"/>
              </w:rPr>
            </w:pPr>
            <w:r w:rsidRPr="00980ED0">
              <w:rPr>
                <w:rFonts w:ascii="Arial" w:hAnsi="Arial" w:cs="Arial"/>
                <w:color w:val="050505"/>
                <w:sz w:val="22"/>
                <w:szCs w:val="22"/>
                <w:lang w:eastAsia="en-US"/>
              </w:rPr>
              <w:t xml:space="preserve">buen Dios, cada día </w:t>
            </w:r>
          </w:p>
          <w:p w:rsidR="004322F1" w:rsidRPr="00980ED0" w:rsidRDefault="004322F1" w:rsidP="004322F1">
            <w:pPr>
              <w:shd w:val="clear" w:color="auto" w:fill="FFFFFF"/>
              <w:rPr>
                <w:rFonts w:ascii="Arial" w:hAnsi="Arial" w:cs="Arial"/>
                <w:color w:val="050505"/>
                <w:sz w:val="22"/>
                <w:szCs w:val="22"/>
                <w:lang w:eastAsia="en-US"/>
              </w:rPr>
            </w:pPr>
            <w:r w:rsidRPr="00980ED0">
              <w:rPr>
                <w:rFonts w:ascii="Arial" w:hAnsi="Arial" w:cs="Arial"/>
                <w:color w:val="050505"/>
                <w:sz w:val="22"/>
                <w:szCs w:val="22"/>
                <w:lang w:eastAsia="en-US"/>
              </w:rPr>
              <w:t>y compartamos el pan,</w:t>
            </w:r>
          </w:p>
          <w:p w:rsidR="004322F1" w:rsidRPr="00980ED0" w:rsidRDefault="004322F1" w:rsidP="004322F1">
            <w:pPr>
              <w:shd w:val="clear" w:color="auto" w:fill="FFFFFF"/>
              <w:rPr>
                <w:rFonts w:ascii="Arial" w:hAnsi="Arial" w:cs="Arial"/>
                <w:color w:val="050505"/>
                <w:sz w:val="22"/>
                <w:szCs w:val="22"/>
                <w:lang w:eastAsia="en-US"/>
              </w:rPr>
            </w:pPr>
            <w:r w:rsidRPr="00980ED0">
              <w:rPr>
                <w:rFonts w:ascii="Arial" w:hAnsi="Arial" w:cs="Arial"/>
                <w:color w:val="050505"/>
                <w:sz w:val="22"/>
                <w:szCs w:val="22"/>
                <w:lang w:eastAsia="en-US"/>
              </w:rPr>
              <w:t xml:space="preserve">aunque nuestra mesa sea el suelo </w:t>
            </w:r>
          </w:p>
          <w:p w:rsidR="004322F1" w:rsidRPr="00980ED0" w:rsidRDefault="004322F1" w:rsidP="00165828">
            <w:pPr>
              <w:shd w:val="clear" w:color="auto" w:fill="FFFFFF"/>
              <w:spacing w:after="80"/>
              <w:rPr>
                <w:rFonts w:ascii="Arial" w:hAnsi="Arial" w:cs="Arial"/>
                <w:color w:val="050505"/>
                <w:sz w:val="22"/>
                <w:szCs w:val="22"/>
                <w:lang w:eastAsia="en-US"/>
              </w:rPr>
            </w:pPr>
            <w:proofErr w:type="gramStart"/>
            <w:r w:rsidRPr="00980ED0">
              <w:rPr>
                <w:rFonts w:ascii="Arial" w:hAnsi="Arial" w:cs="Arial"/>
                <w:color w:val="050505"/>
                <w:sz w:val="22"/>
                <w:szCs w:val="22"/>
                <w:lang w:eastAsia="en-US"/>
              </w:rPr>
              <w:t>y</w:t>
            </w:r>
            <w:proofErr w:type="gramEnd"/>
            <w:r w:rsidRPr="00980ED0">
              <w:rPr>
                <w:rFonts w:ascii="Arial" w:hAnsi="Arial" w:cs="Arial"/>
                <w:color w:val="050505"/>
                <w:sz w:val="22"/>
                <w:szCs w:val="22"/>
                <w:lang w:eastAsia="en-US"/>
              </w:rPr>
              <w:t xml:space="preserve"> nuestro pan sea pan viejo.</w:t>
            </w:r>
          </w:p>
          <w:p w:rsidR="004322F1" w:rsidRPr="00980ED0" w:rsidRDefault="004322F1" w:rsidP="004322F1">
            <w:pPr>
              <w:shd w:val="clear" w:color="auto" w:fill="FFFFFF"/>
              <w:rPr>
                <w:rFonts w:ascii="Arial" w:hAnsi="Arial" w:cs="Arial"/>
                <w:color w:val="050505"/>
                <w:sz w:val="22"/>
                <w:szCs w:val="22"/>
                <w:lang w:eastAsia="en-US"/>
              </w:rPr>
            </w:pPr>
            <w:proofErr w:type="spellStart"/>
            <w:r w:rsidRPr="00980ED0">
              <w:rPr>
                <w:rFonts w:ascii="Arial" w:hAnsi="Arial" w:cs="Arial"/>
                <w:color w:val="050505"/>
                <w:sz w:val="22"/>
                <w:szCs w:val="22"/>
                <w:lang w:eastAsia="en-US"/>
              </w:rPr>
              <w:t>Hacete</w:t>
            </w:r>
            <w:proofErr w:type="spellEnd"/>
            <w:r w:rsidRPr="00980ED0">
              <w:rPr>
                <w:rFonts w:ascii="Arial" w:hAnsi="Arial" w:cs="Arial"/>
                <w:color w:val="050505"/>
                <w:sz w:val="22"/>
                <w:szCs w:val="22"/>
                <w:lang w:eastAsia="en-US"/>
              </w:rPr>
              <w:t xml:space="preserve"> compañero, buen Jesús, </w:t>
            </w:r>
          </w:p>
          <w:p w:rsidR="004322F1" w:rsidRPr="00980ED0" w:rsidRDefault="004322F1" w:rsidP="004322F1">
            <w:pPr>
              <w:shd w:val="clear" w:color="auto" w:fill="FFFFFF"/>
              <w:rPr>
                <w:rFonts w:ascii="Arial" w:hAnsi="Arial" w:cs="Arial"/>
                <w:color w:val="050505"/>
                <w:sz w:val="22"/>
                <w:szCs w:val="22"/>
                <w:lang w:eastAsia="en-US"/>
              </w:rPr>
            </w:pPr>
            <w:r w:rsidRPr="00980ED0">
              <w:rPr>
                <w:rFonts w:ascii="Arial" w:hAnsi="Arial" w:cs="Arial"/>
                <w:color w:val="050505"/>
                <w:sz w:val="22"/>
                <w:szCs w:val="22"/>
                <w:lang w:eastAsia="en-US"/>
              </w:rPr>
              <w:t xml:space="preserve">cada día y compartamos la vida </w:t>
            </w:r>
          </w:p>
          <w:p w:rsidR="004322F1" w:rsidRPr="00980ED0" w:rsidRDefault="004322F1" w:rsidP="004322F1">
            <w:pPr>
              <w:shd w:val="clear" w:color="auto" w:fill="FFFFFF"/>
              <w:rPr>
                <w:rFonts w:ascii="Arial" w:hAnsi="Arial" w:cs="Arial"/>
                <w:color w:val="050505"/>
                <w:sz w:val="22"/>
                <w:szCs w:val="22"/>
                <w:lang w:eastAsia="en-US"/>
              </w:rPr>
            </w:pPr>
            <w:r w:rsidRPr="00980ED0">
              <w:rPr>
                <w:rFonts w:ascii="Arial" w:hAnsi="Arial" w:cs="Arial"/>
                <w:color w:val="050505"/>
                <w:sz w:val="22"/>
                <w:szCs w:val="22"/>
                <w:lang w:eastAsia="en-US"/>
              </w:rPr>
              <w:t xml:space="preserve">y los sueños y las búsquedas </w:t>
            </w:r>
          </w:p>
          <w:p w:rsidR="004322F1" w:rsidRPr="00980ED0" w:rsidRDefault="004322F1" w:rsidP="00165828">
            <w:pPr>
              <w:shd w:val="clear" w:color="auto" w:fill="FFFFFF"/>
              <w:spacing w:after="80"/>
              <w:rPr>
                <w:rFonts w:ascii="Arial" w:hAnsi="Arial" w:cs="Arial"/>
                <w:color w:val="050505"/>
                <w:sz w:val="22"/>
                <w:szCs w:val="22"/>
                <w:lang w:eastAsia="en-US"/>
              </w:rPr>
            </w:pPr>
            <w:proofErr w:type="gramStart"/>
            <w:r w:rsidRPr="00980ED0">
              <w:rPr>
                <w:rFonts w:ascii="Arial" w:hAnsi="Arial" w:cs="Arial"/>
                <w:color w:val="050505"/>
                <w:sz w:val="22"/>
                <w:szCs w:val="22"/>
                <w:lang w:eastAsia="en-US"/>
              </w:rPr>
              <w:t>y</w:t>
            </w:r>
            <w:proofErr w:type="gramEnd"/>
            <w:r w:rsidRPr="00980ED0">
              <w:rPr>
                <w:rFonts w:ascii="Arial" w:hAnsi="Arial" w:cs="Arial"/>
                <w:color w:val="050505"/>
                <w:sz w:val="22"/>
                <w:szCs w:val="22"/>
                <w:lang w:eastAsia="en-US"/>
              </w:rPr>
              <w:t xml:space="preserve"> el pan nuestro y el vino.</w:t>
            </w:r>
          </w:p>
          <w:p w:rsidR="004322F1" w:rsidRPr="00980ED0" w:rsidRDefault="004322F1" w:rsidP="004322F1">
            <w:pPr>
              <w:shd w:val="clear" w:color="auto" w:fill="FFFFFF"/>
              <w:rPr>
                <w:rFonts w:ascii="Arial" w:hAnsi="Arial" w:cs="Arial"/>
                <w:color w:val="050505"/>
                <w:sz w:val="22"/>
                <w:szCs w:val="22"/>
                <w:lang w:eastAsia="en-US"/>
              </w:rPr>
            </w:pPr>
            <w:proofErr w:type="spellStart"/>
            <w:r w:rsidRPr="00980ED0">
              <w:rPr>
                <w:rFonts w:ascii="Arial" w:hAnsi="Arial" w:cs="Arial"/>
                <w:color w:val="050505"/>
                <w:sz w:val="22"/>
                <w:szCs w:val="22"/>
                <w:lang w:eastAsia="en-US"/>
              </w:rPr>
              <w:t>Quedate</w:t>
            </w:r>
            <w:proofErr w:type="spellEnd"/>
            <w:r w:rsidRPr="00980ED0">
              <w:rPr>
                <w:rFonts w:ascii="Arial" w:hAnsi="Arial" w:cs="Arial"/>
                <w:color w:val="050505"/>
                <w:sz w:val="22"/>
                <w:szCs w:val="22"/>
                <w:lang w:eastAsia="en-US"/>
              </w:rPr>
              <w:t xml:space="preserve"> cerca, divina Espíritu, </w:t>
            </w:r>
          </w:p>
          <w:p w:rsidR="004322F1" w:rsidRPr="00980ED0" w:rsidRDefault="004322F1" w:rsidP="004322F1">
            <w:pPr>
              <w:shd w:val="clear" w:color="auto" w:fill="FFFFFF"/>
              <w:rPr>
                <w:rFonts w:ascii="Arial" w:hAnsi="Arial" w:cs="Arial"/>
                <w:color w:val="050505"/>
                <w:sz w:val="22"/>
                <w:szCs w:val="22"/>
                <w:lang w:eastAsia="en-US"/>
              </w:rPr>
            </w:pPr>
            <w:r w:rsidRPr="00980ED0">
              <w:rPr>
                <w:rFonts w:ascii="Arial" w:hAnsi="Arial" w:cs="Arial"/>
                <w:color w:val="050505"/>
                <w:sz w:val="22"/>
                <w:szCs w:val="22"/>
                <w:lang w:eastAsia="en-US"/>
              </w:rPr>
              <w:t xml:space="preserve">cada día y compartamos </w:t>
            </w:r>
          </w:p>
          <w:p w:rsidR="004322F1" w:rsidRPr="00980ED0" w:rsidRDefault="004322F1" w:rsidP="004322F1">
            <w:pPr>
              <w:shd w:val="clear" w:color="auto" w:fill="FFFFFF"/>
              <w:rPr>
                <w:rFonts w:ascii="Arial" w:hAnsi="Arial" w:cs="Arial"/>
                <w:color w:val="050505"/>
                <w:sz w:val="22"/>
                <w:szCs w:val="22"/>
                <w:lang w:eastAsia="en-US"/>
              </w:rPr>
            </w:pPr>
            <w:r w:rsidRPr="00980ED0">
              <w:rPr>
                <w:rFonts w:ascii="Arial" w:hAnsi="Arial" w:cs="Arial"/>
                <w:color w:val="050505"/>
                <w:sz w:val="22"/>
                <w:szCs w:val="22"/>
                <w:lang w:eastAsia="en-US"/>
              </w:rPr>
              <w:t>la construcción de lo nuevo,</w:t>
            </w:r>
          </w:p>
          <w:p w:rsidR="004322F1" w:rsidRPr="00980ED0" w:rsidRDefault="004322F1" w:rsidP="004322F1">
            <w:pPr>
              <w:shd w:val="clear" w:color="auto" w:fill="FFFFFF"/>
              <w:rPr>
                <w:rFonts w:ascii="Arial" w:hAnsi="Arial" w:cs="Arial"/>
                <w:color w:val="050505"/>
                <w:sz w:val="22"/>
                <w:szCs w:val="22"/>
                <w:lang w:eastAsia="en-US"/>
              </w:rPr>
            </w:pPr>
            <w:r w:rsidRPr="00980ED0">
              <w:rPr>
                <w:rFonts w:ascii="Arial" w:hAnsi="Arial" w:cs="Arial"/>
                <w:color w:val="050505"/>
                <w:sz w:val="22"/>
                <w:szCs w:val="22"/>
                <w:lang w:eastAsia="en-US"/>
              </w:rPr>
              <w:t>de aquello que nace desde abajo,</w:t>
            </w:r>
          </w:p>
          <w:p w:rsidR="004322F1" w:rsidRPr="00980ED0" w:rsidRDefault="004322F1" w:rsidP="004322F1">
            <w:pPr>
              <w:shd w:val="clear" w:color="auto" w:fill="FFFFFF"/>
              <w:rPr>
                <w:rFonts w:ascii="Arial" w:hAnsi="Arial" w:cs="Arial"/>
                <w:color w:val="050505"/>
                <w:sz w:val="22"/>
                <w:szCs w:val="22"/>
                <w:lang w:eastAsia="en-US"/>
              </w:rPr>
            </w:pPr>
            <w:r w:rsidRPr="00980ED0">
              <w:rPr>
                <w:rFonts w:ascii="Arial" w:hAnsi="Arial" w:cs="Arial"/>
                <w:color w:val="050505"/>
                <w:sz w:val="22"/>
                <w:szCs w:val="22"/>
                <w:lang w:eastAsia="en-US"/>
              </w:rPr>
              <w:t>cuando el pan se comparte,</w:t>
            </w:r>
          </w:p>
          <w:p w:rsidR="004322F1" w:rsidRPr="00980ED0" w:rsidRDefault="004322F1" w:rsidP="004322F1">
            <w:pPr>
              <w:shd w:val="clear" w:color="auto" w:fill="FFFFFF"/>
              <w:rPr>
                <w:rFonts w:ascii="Arial" w:hAnsi="Arial" w:cs="Arial"/>
                <w:color w:val="050505"/>
                <w:sz w:val="22"/>
                <w:szCs w:val="22"/>
                <w:lang w:eastAsia="en-US"/>
              </w:rPr>
            </w:pPr>
            <w:r w:rsidRPr="00980ED0">
              <w:rPr>
                <w:rFonts w:ascii="Arial" w:hAnsi="Arial" w:cs="Arial"/>
                <w:color w:val="050505"/>
                <w:sz w:val="22"/>
                <w:szCs w:val="22"/>
                <w:lang w:eastAsia="en-US"/>
              </w:rPr>
              <w:t>cuando la solidaridad no se olvida</w:t>
            </w:r>
          </w:p>
          <w:p w:rsidR="004322F1" w:rsidRPr="00980ED0" w:rsidRDefault="004322F1" w:rsidP="004322F1">
            <w:pPr>
              <w:shd w:val="clear" w:color="auto" w:fill="FFFFFF"/>
              <w:spacing w:after="80"/>
              <w:rPr>
                <w:rFonts w:ascii="Arial" w:hAnsi="Arial" w:cs="Arial"/>
                <w:color w:val="050505"/>
                <w:sz w:val="22"/>
                <w:szCs w:val="22"/>
                <w:lang w:eastAsia="en-US"/>
              </w:rPr>
            </w:pPr>
            <w:proofErr w:type="gramStart"/>
            <w:r w:rsidRPr="00980ED0">
              <w:rPr>
                <w:rFonts w:ascii="Arial" w:hAnsi="Arial" w:cs="Arial"/>
                <w:color w:val="050505"/>
                <w:sz w:val="22"/>
                <w:szCs w:val="22"/>
                <w:lang w:eastAsia="en-US"/>
              </w:rPr>
              <w:t>y</w:t>
            </w:r>
            <w:proofErr w:type="gramEnd"/>
            <w:r w:rsidRPr="00980ED0">
              <w:rPr>
                <w:rFonts w:ascii="Arial" w:hAnsi="Arial" w:cs="Arial"/>
                <w:color w:val="050505"/>
                <w:sz w:val="22"/>
                <w:szCs w:val="22"/>
                <w:lang w:eastAsia="en-US"/>
              </w:rPr>
              <w:t xml:space="preserve"> cuando la esperanza no se pierde.</w:t>
            </w:r>
          </w:p>
          <w:p w:rsidR="004322F1" w:rsidRPr="00980ED0" w:rsidRDefault="004322F1" w:rsidP="00165828">
            <w:pPr>
              <w:shd w:val="clear" w:color="auto" w:fill="FFFFFF"/>
              <w:jc w:val="right"/>
              <w:rPr>
                <w:rFonts w:ascii="Arial" w:hAnsi="Arial" w:cs="Arial"/>
                <w:i/>
                <w:iCs/>
                <w:color w:val="050505"/>
                <w:sz w:val="18"/>
                <w:szCs w:val="18"/>
                <w:lang w:eastAsia="en-US"/>
              </w:rPr>
            </w:pPr>
            <w:r w:rsidRPr="00980ED0">
              <w:rPr>
                <w:rFonts w:ascii="Arial" w:hAnsi="Arial" w:cs="Arial"/>
                <w:i/>
                <w:iCs/>
                <w:color w:val="050505"/>
                <w:sz w:val="18"/>
                <w:szCs w:val="18"/>
                <w:lang w:eastAsia="en-US"/>
              </w:rPr>
              <w:t xml:space="preserve">                      G. </w:t>
            </w:r>
            <w:proofErr w:type="spellStart"/>
            <w:r w:rsidRPr="00980ED0">
              <w:rPr>
                <w:rFonts w:ascii="Arial" w:hAnsi="Arial" w:cs="Arial"/>
                <w:i/>
                <w:iCs/>
                <w:color w:val="050505"/>
                <w:sz w:val="18"/>
                <w:szCs w:val="18"/>
                <w:lang w:eastAsia="en-US"/>
              </w:rPr>
              <w:t>Oberman</w:t>
            </w:r>
            <w:proofErr w:type="spellEnd"/>
            <w:r w:rsidRPr="00980ED0">
              <w:rPr>
                <w:rFonts w:ascii="Arial" w:hAnsi="Arial" w:cs="Arial"/>
                <w:i/>
                <w:iCs/>
                <w:color w:val="050505"/>
                <w:sz w:val="18"/>
                <w:szCs w:val="18"/>
                <w:lang w:eastAsia="en-US"/>
              </w:rPr>
              <w:t xml:space="preserve"> – Red Crearte</w:t>
            </w:r>
          </w:p>
          <w:p w:rsidR="004322F1" w:rsidRPr="00980ED0" w:rsidRDefault="004322F1" w:rsidP="004322F1">
            <w:pPr>
              <w:pStyle w:val="Carnum"/>
              <w:ind w:left="360"/>
              <w:jc w:val="left"/>
              <w:rPr>
                <w:rFonts w:ascii="Arial" w:hAnsi="Arial" w:cs="Arial"/>
                <w:lang w:val="es-AR"/>
              </w:rPr>
            </w:pPr>
          </w:p>
          <w:p w:rsidR="004322F1" w:rsidRPr="00980ED0" w:rsidRDefault="004322F1" w:rsidP="00EA7543">
            <w:pPr>
              <w:pStyle w:val="Carnum"/>
              <w:jc w:val="left"/>
              <w:rPr>
                <w:rFonts w:ascii="Arial Narrow" w:hAnsi="Arial Narrow" w:cs="Arial"/>
                <w:lang w:val="es-AR"/>
              </w:rPr>
            </w:pPr>
          </w:p>
        </w:tc>
        <w:tc>
          <w:tcPr>
            <w:tcW w:w="5842" w:type="dxa"/>
          </w:tcPr>
          <w:p w:rsidR="004322F1" w:rsidRPr="00980ED0" w:rsidRDefault="004322F1" w:rsidP="004322F1">
            <w:pPr>
              <w:pStyle w:val="Prrafodelista"/>
              <w:numPr>
                <w:ilvl w:val="0"/>
                <w:numId w:val="42"/>
              </w:numPr>
              <w:spacing w:after="80"/>
              <w:rPr>
                <w:rFonts w:ascii="Arial" w:hAnsi="Arial" w:cs="Arial"/>
                <w:b/>
              </w:rPr>
            </w:pPr>
            <w:r w:rsidRPr="00980ED0">
              <w:rPr>
                <w:rFonts w:ascii="Arial" w:hAnsi="Arial" w:cs="Arial"/>
                <w:b/>
              </w:rPr>
              <w:t>Dios del pan</w:t>
            </w:r>
          </w:p>
          <w:p w:rsidR="004322F1" w:rsidRPr="00980ED0" w:rsidRDefault="004322F1" w:rsidP="004322F1">
            <w:pPr>
              <w:rPr>
                <w:rFonts w:ascii="Arial" w:hAnsi="Arial" w:cs="Arial"/>
                <w:sz w:val="22"/>
                <w:szCs w:val="22"/>
              </w:rPr>
            </w:pPr>
            <w:r w:rsidRPr="00980ED0">
              <w:rPr>
                <w:rFonts w:ascii="Arial" w:hAnsi="Arial" w:cs="Arial"/>
                <w:sz w:val="22"/>
                <w:szCs w:val="22"/>
              </w:rPr>
              <w:t>Dios del pan que alcanza y de la mesa siempre abierta,</w:t>
            </w:r>
          </w:p>
          <w:p w:rsidR="004322F1" w:rsidRPr="00980ED0" w:rsidRDefault="004322F1" w:rsidP="004322F1">
            <w:pPr>
              <w:rPr>
                <w:rFonts w:ascii="Arial" w:hAnsi="Arial" w:cs="Arial"/>
                <w:sz w:val="22"/>
                <w:szCs w:val="22"/>
              </w:rPr>
            </w:pPr>
            <w:r w:rsidRPr="00980ED0">
              <w:rPr>
                <w:rFonts w:ascii="Arial" w:hAnsi="Arial" w:cs="Arial"/>
                <w:sz w:val="22"/>
                <w:szCs w:val="22"/>
              </w:rPr>
              <w:t>Dios de la abundancia y de la generosidad,</w:t>
            </w:r>
          </w:p>
          <w:p w:rsidR="004322F1" w:rsidRPr="00980ED0" w:rsidRDefault="004322F1" w:rsidP="004322F1">
            <w:pPr>
              <w:rPr>
                <w:rFonts w:ascii="Arial" w:hAnsi="Arial" w:cs="Arial"/>
                <w:sz w:val="22"/>
                <w:szCs w:val="22"/>
              </w:rPr>
            </w:pPr>
            <w:r w:rsidRPr="00980ED0">
              <w:rPr>
                <w:rFonts w:ascii="Arial" w:hAnsi="Arial" w:cs="Arial"/>
                <w:sz w:val="22"/>
                <w:szCs w:val="22"/>
              </w:rPr>
              <w:t>Dios de las manos solidarias y del corazón tierno,</w:t>
            </w:r>
          </w:p>
          <w:p w:rsidR="004322F1" w:rsidRPr="00980ED0" w:rsidRDefault="004322F1" w:rsidP="004322F1">
            <w:pPr>
              <w:rPr>
                <w:rFonts w:ascii="Arial" w:hAnsi="Arial" w:cs="Arial"/>
                <w:sz w:val="22"/>
                <w:szCs w:val="22"/>
              </w:rPr>
            </w:pPr>
            <w:r w:rsidRPr="00980ED0">
              <w:rPr>
                <w:rFonts w:ascii="Arial" w:hAnsi="Arial" w:cs="Arial"/>
                <w:sz w:val="22"/>
                <w:szCs w:val="22"/>
              </w:rPr>
              <w:t>te damos gracias por reunirnos en torno a esta mesa,</w:t>
            </w:r>
          </w:p>
          <w:p w:rsidR="004322F1" w:rsidRPr="00980ED0" w:rsidRDefault="004322F1" w:rsidP="004322F1">
            <w:pPr>
              <w:rPr>
                <w:rFonts w:ascii="Arial" w:hAnsi="Arial" w:cs="Arial"/>
                <w:sz w:val="22"/>
                <w:szCs w:val="22"/>
              </w:rPr>
            </w:pPr>
            <w:r w:rsidRPr="00980ED0">
              <w:rPr>
                <w:rFonts w:ascii="Arial" w:hAnsi="Arial" w:cs="Arial"/>
                <w:sz w:val="22"/>
                <w:szCs w:val="22"/>
              </w:rPr>
              <w:t>por dejarnos estar cerca,</w:t>
            </w:r>
          </w:p>
          <w:p w:rsidR="004322F1" w:rsidRPr="00980ED0" w:rsidRDefault="004322F1" w:rsidP="004322F1">
            <w:pPr>
              <w:rPr>
                <w:rFonts w:ascii="Arial" w:hAnsi="Arial" w:cs="Arial"/>
                <w:sz w:val="22"/>
                <w:szCs w:val="22"/>
              </w:rPr>
            </w:pPr>
            <w:r w:rsidRPr="00980ED0">
              <w:rPr>
                <w:rFonts w:ascii="Arial" w:hAnsi="Arial" w:cs="Arial"/>
                <w:sz w:val="22"/>
                <w:szCs w:val="22"/>
              </w:rPr>
              <w:t>por hacernos parte de tu familia grande y diversa,</w:t>
            </w:r>
          </w:p>
          <w:p w:rsidR="004322F1" w:rsidRPr="00980ED0" w:rsidRDefault="004322F1" w:rsidP="004322F1">
            <w:pPr>
              <w:rPr>
                <w:rFonts w:ascii="Arial" w:hAnsi="Arial" w:cs="Arial"/>
                <w:sz w:val="22"/>
                <w:szCs w:val="22"/>
              </w:rPr>
            </w:pPr>
            <w:r w:rsidRPr="00980ED0">
              <w:rPr>
                <w:rFonts w:ascii="Arial" w:hAnsi="Arial" w:cs="Arial"/>
                <w:sz w:val="22"/>
                <w:szCs w:val="22"/>
              </w:rPr>
              <w:t>por recordarnos que el pan debe ser grande</w:t>
            </w:r>
          </w:p>
          <w:p w:rsidR="004322F1" w:rsidRPr="00980ED0" w:rsidRDefault="004322F1" w:rsidP="004322F1">
            <w:pPr>
              <w:rPr>
                <w:rFonts w:ascii="Arial" w:hAnsi="Arial" w:cs="Arial"/>
                <w:sz w:val="22"/>
                <w:szCs w:val="22"/>
              </w:rPr>
            </w:pPr>
            <w:proofErr w:type="gramStart"/>
            <w:r w:rsidRPr="00980ED0">
              <w:rPr>
                <w:rFonts w:ascii="Arial" w:hAnsi="Arial" w:cs="Arial"/>
                <w:sz w:val="22"/>
                <w:szCs w:val="22"/>
              </w:rPr>
              <w:t>y</w:t>
            </w:r>
            <w:proofErr w:type="gramEnd"/>
            <w:r w:rsidRPr="00980ED0">
              <w:rPr>
                <w:rFonts w:ascii="Arial" w:hAnsi="Arial" w:cs="Arial"/>
                <w:sz w:val="22"/>
                <w:szCs w:val="22"/>
              </w:rPr>
              <w:t xml:space="preserve"> que debe alcanzar para alimentar a todos.</w:t>
            </w:r>
          </w:p>
          <w:p w:rsidR="004322F1" w:rsidRPr="00980ED0" w:rsidRDefault="004322F1" w:rsidP="004322F1">
            <w:pPr>
              <w:rPr>
                <w:rFonts w:ascii="Arial" w:hAnsi="Arial" w:cs="Arial"/>
                <w:sz w:val="22"/>
                <w:szCs w:val="22"/>
              </w:rPr>
            </w:pPr>
            <w:r w:rsidRPr="00980ED0">
              <w:rPr>
                <w:rFonts w:ascii="Arial" w:hAnsi="Arial" w:cs="Arial"/>
                <w:sz w:val="22"/>
                <w:szCs w:val="22"/>
              </w:rPr>
              <w:t xml:space="preserve">Gracias porque nos invitas a ser parte </w:t>
            </w:r>
          </w:p>
          <w:p w:rsidR="004322F1" w:rsidRPr="00980ED0" w:rsidRDefault="004322F1" w:rsidP="004322F1">
            <w:pPr>
              <w:rPr>
                <w:rFonts w:ascii="Arial" w:hAnsi="Arial" w:cs="Arial"/>
                <w:sz w:val="22"/>
                <w:szCs w:val="22"/>
              </w:rPr>
            </w:pPr>
            <w:r w:rsidRPr="00980ED0">
              <w:rPr>
                <w:rFonts w:ascii="Arial" w:hAnsi="Arial" w:cs="Arial"/>
                <w:sz w:val="22"/>
                <w:szCs w:val="22"/>
              </w:rPr>
              <w:t>de una comunidad de amor,</w:t>
            </w:r>
          </w:p>
          <w:p w:rsidR="004322F1" w:rsidRPr="00980ED0" w:rsidRDefault="004322F1" w:rsidP="004322F1">
            <w:pPr>
              <w:rPr>
                <w:rFonts w:ascii="Arial" w:hAnsi="Arial" w:cs="Arial"/>
                <w:sz w:val="22"/>
                <w:szCs w:val="22"/>
              </w:rPr>
            </w:pPr>
            <w:r w:rsidRPr="00980ED0">
              <w:rPr>
                <w:rFonts w:ascii="Arial" w:hAnsi="Arial" w:cs="Arial"/>
                <w:sz w:val="22"/>
                <w:szCs w:val="22"/>
              </w:rPr>
              <w:t xml:space="preserve">en la que el sacramento se hace pleno </w:t>
            </w:r>
          </w:p>
          <w:p w:rsidR="004322F1" w:rsidRPr="00980ED0" w:rsidRDefault="004322F1" w:rsidP="004322F1">
            <w:pPr>
              <w:rPr>
                <w:rFonts w:ascii="Arial" w:hAnsi="Arial" w:cs="Arial"/>
                <w:sz w:val="22"/>
                <w:szCs w:val="22"/>
              </w:rPr>
            </w:pPr>
            <w:r w:rsidRPr="00980ED0">
              <w:rPr>
                <w:rFonts w:ascii="Arial" w:hAnsi="Arial" w:cs="Arial"/>
                <w:sz w:val="22"/>
                <w:szCs w:val="22"/>
              </w:rPr>
              <w:t>cuando se transforma en servicio,</w:t>
            </w:r>
          </w:p>
          <w:p w:rsidR="004322F1" w:rsidRPr="00980ED0" w:rsidRDefault="004322F1" w:rsidP="004322F1">
            <w:pPr>
              <w:rPr>
                <w:rFonts w:ascii="Arial" w:hAnsi="Arial" w:cs="Arial"/>
                <w:sz w:val="22"/>
                <w:szCs w:val="22"/>
              </w:rPr>
            </w:pPr>
            <w:r w:rsidRPr="00980ED0">
              <w:rPr>
                <w:rFonts w:ascii="Arial" w:hAnsi="Arial" w:cs="Arial"/>
                <w:sz w:val="22"/>
                <w:szCs w:val="22"/>
              </w:rPr>
              <w:t xml:space="preserve">cuando nos impulsa a la vida, a los encuentros, </w:t>
            </w:r>
          </w:p>
          <w:p w:rsidR="004322F1" w:rsidRPr="00980ED0" w:rsidRDefault="004322F1" w:rsidP="004322F1">
            <w:pPr>
              <w:rPr>
                <w:rFonts w:ascii="Arial" w:hAnsi="Arial" w:cs="Arial"/>
                <w:sz w:val="22"/>
                <w:szCs w:val="22"/>
              </w:rPr>
            </w:pPr>
            <w:r w:rsidRPr="00980ED0">
              <w:rPr>
                <w:rFonts w:ascii="Arial" w:hAnsi="Arial" w:cs="Arial"/>
                <w:sz w:val="22"/>
                <w:szCs w:val="22"/>
              </w:rPr>
              <w:t xml:space="preserve">a los abrazos, a la búsqueda de justicia </w:t>
            </w:r>
          </w:p>
          <w:p w:rsidR="004322F1" w:rsidRPr="00980ED0" w:rsidRDefault="004322F1" w:rsidP="004322F1">
            <w:pPr>
              <w:rPr>
                <w:rFonts w:ascii="Arial" w:hAnsi="Arial" w:cs="Arial"/>
                <w:sz w:val="22"/>
                <w:szCs w:val="22"/>
              </w:rPr>
            </w:pPr>
            <w:proofErr w:type="gramStart"/>
            <w:r w:rsidRPr="00980ED0">
              <w:rPr>
                <w:rFonts w:ascii="Arial" w:hAnsi="Arial" w:cs="Arial"/>
                <w:sz w:val="22"/>
                <w:szCs w:val="22"/>
              </w:rPr>
              <w:t>y</w:t>
            </w:r>
            <w:proofErr w:type="gramEnd"/>
            <w:r w:rsidRPr="00980ED0">
              <w:rPr>
                <w:rFonts w:ascii="Arial" w:hAnsi="Arial" w:cs="Arial"/>
                <w:sz w:val="22"/>
                <w:szCs w:val="22"/>
              </w:rPr>
              <w:t xml:space="preserve"> de sociedades más equitativas.</w:t>
            </w:r>
          </w:p>
          <w:p w:rsidR="00165828" w:rsidRPr="00980ED0" w:rsidRDefault="004322F1" w:rsidP="004322F1">
            <w:pPr>
              <w:rPr>
                <w:rFonts w:ascii="Arial" w:hAnsi="Arial" w:cs="Arial"/>
                <w:sz w:val="22"/>
                <w:szCs w:val="22"/>
              </w:rPr>
            </w:pPr>
            <w:r w:rsidRPr="00980ED0">
              <w:rPr>
                <w:rFonts w:ascii="Arial" w:hAnsi="Arial" w:cs="Arial"/>
                <w:sz w:val="22"/>
                <w:szCs w:val="22"/>
              </w:rPr>
              <w:t xml:space="preserve">Que esta mañana, comer del mismo pan </w:t>
            </w:r>
          </w:p>
          <w:p w:rsidR="00165828" w:rsidRPr="00980ED0" w:rsidRDefault="00165828" w:rsidP="004322F1">
            <w:pPr>
              <w:rPr>
                <w:rFonts w:ascii="Arial" w:hAnsi="Arial" w:cs="Arial"/>
                <w:sz w:val="22"/>
                <w:szCs w:val="22"/>
              </w:rPr>
            </w:pPr>
            <w:r w:rsidRPr="00980ED0">
              <w:rPr>
                <w:rFonts w:ascii="Arial" w:hAnsi="Arial" w:cs="Arial"/>
                <w:sz w:val="22"/>
                <w:szCs w:val="22"/>
              </w:rPr>
              <w:t xml:space="preserve">y tomar de la misma copa </w:t>
            </w:r>
            <w:r w:rsidR="004322F1" w:rsidRPr="00980ED0">
              <w:rPr>
                <w:rFonts w:ascii="Arial" w:hAnsi="Arial" w:cs="Arial"/>
                <w:sz w:val="22"/>
                <w:szCs w:val="22"/>
              </w:rPr>
              <w:t xml:space="preserve">nos recuerde el milagro </w:t>
            </w:r>
          </w:p>
          <w:p w:rsidR="004322F1" w:rsidRPr="00980ED0" w:rsidRDefault="004322F1" w:rsidP="004322F1">
            <w:pPr>
              <w:rPr>
                <w:rFonts w:ascii="Arial" w:hAnsi="Arial" w:cs="Arial"/>
                <w:sz w:val="22"/>
                <w:szCs w:val="22"/>
              </w:rPr>
            </w:pPr>
            <w:r w:rsidRPr="00980ED0">
              <w:rPr>
                <w:rFonts w:ascii="Arial" w:hAnsi="Arial" w:cs="Arial"/>
                <w:sz w:val="22"/>
                <w:szCs w:val="22"/>
              </w:rPr>
              <w:t>de tu vida hecha alimento y bebida</w:t>
            </w:r>
          </w:p>
          <w:p w:rsidR="004322F1" w:rsidRPr="00980ED0" w:rsidRDefault="004322F1" w:rsidP="004322F1">
            <w:pPr>
              <w:spacing w:after="80"/>
              <w:rPr>
                <w:rFonts w:ascii="Arial" w:hAnsi="Arial" w:cs="Arial"/>
                <w:sz w:val="22"/>
                <w:szCs w:val="22"/>
              </w:rPr>
            </w:pPr>
            <w:proofErr w:type="gramStart"/>
            <w:r w:rsidRPr="00980ED0">
              <w:rPr>
                <w:rFonts w:ascii="Arial" w:hAnsi="Arial" w:cs="Arial"/>
                <w:sz w:val="22"/>
                <w:szCs w:val="22"/>
              </w:rPr>
              <w:t>para</w:t>
            </w:r>
            <w:proofErr w:type="gramEnd"/>
            <w:r w:rsidRPr="00980ED0">
              <w:rPr>
                <w:rFonts w:ascii="Arial" w:hAnsi="Arial" w:cs="Arial"/>
                <w:sz w:val="22"/>
                <w:szCs w:val="22"/>
              </w:rPr>
              <w:t xml:space="preserve"> bendición de la humanidad toda.</w:t>
            </w:r>
          </w:p>
          <w:p w:rsidR="004322F1" w:rsidRPr="00980ED0" w:rsidRDefault="00165828" w:rsidP="00165828">
            <w:pPr>
              <w:jc w:val="right"/>
              <w:rPr>
                <w:rFonts w:ascii="Arial Narrow" w:hAnsi="Arial Narrow" w:cs="Arial"/>
                <w:i/>
                <w:iCs/>
                <w:sz w:val="20"/>
                <w:szCs w:val="20"/>
              </w:rPr>
            </w:pPr>
            <w:r w:rsidRPr="00980ED0">
              <w:rPr>
                <w:rFonts w:ascii="Arial Narrow" w:hAnsi="Arial Narrow" w:cs="Arial"/>
                <w:i/>
                <w:iCs/>
                <w:sz w:val="20"/>
                <w:szCs w:val="20"/>
              </w:rPr>
              <w:tab/>
            </w:r>
            <w:r w:rsidRPr="00980ED0">
              <w:rPr>
                <w:rFonts w:ascii="Arial Narrow" w:hAnsi="Arial Narrow" w:cs="Arial"/>
                <w:i/>
                <w:iCs/>
                <w:sz w:val="20"/>
                <w:szCs w:val="20"/>
              </w:rPr>
              <w:tab/>
              <w:t xml:space="preserve">G. </w:t>
            </w:r>
            <w:proofErr w:type="spellStart"/>
            <w:r w:rsidRPr="00980ED0">
              <w:rPr>
                <w:rFonts w:ascii="Arial Narrow" w:hAnsi="Arial Narrow" w:cs="Arial"/>
                <w:i/>
                <w:iCs/>
                <w:sz w:val="20"/>
                <w:szCs w:val="20"/>
              </w:rPr>
              <w:t>Oberman</w:t>
            </w:r>
            <w:proofErr w:type="spellEnd"/>
            <w:r w:rsidRPr="00980ED0">
              <w:rPr>
                <w:rFonts w:ascii="Arial Narrow" w:hAnsi="Arial Narrow" w:cs="Arial"/>
                <w:i/>
                <w:iCs/>
                <w:sz w:val="20"/>
                <w:szCs w:val="20"/>
              </w:rPr>
              <w:t xml:space="preserve"> - Red </w:t>
            </w:r>
            <w:proofErr w:type="spellStart"/>
            <w:r w:rsidRPr="00980ED0">
              <w:rPr>
                <w:rFonts w:ascii="Arial Narrow" w:hAnsi="Arial Narrow" w:cs="Arial"/>
                <w:i/>
                <w:iCs/>
                <w:sz w:val="20"/>
                <w:szCs w:val="20"/>
              </w:rPr>
              <w:t>Creart</w:t>
            </w:r>
            <w:proofErr w:type="spellEnd"/>
          </w:p>
        </w:tc>
      </w:tr>
    </w:tbl>
    <w:p w:rsidR="00EA7543" w:rsidRDefault="00EA7543" w:rsidP="00EA7543">
      <w:pPr>
        <w:pStyle w:val="Carnum"/>
        <w:jc w:val="left"/>
        <w:rPr>
          <w:rFonts w:ascii="Arial Narrow" w:hAnsi="Arial Narrow" w:cs="Arial"/>
          <w:sz w:val="18"/>
          <w:szCs w:val="18"/>
          <w:lang w:val="es-AR"/>
        </w:rPr>
      </w:pPr>
    </w:p>
    <w:p w:rsidR="00971785" w:rsidRPr="004B168E" w:rsidRDefault="00971785" w:rsidP="00A745C8">
      <w:pPr>
        <w:pStyle w:val="Carnum"/>
        <w:numPr>
          <w:ilvl w:val="0"/>
          <w:numId w:val="8"/>
        </w:numPr>
        <w:ind w:left="360"/>
        <w:jc w:val="left"/>
        <w:rPr>
          <w:rFonts w:ascii="Arial" w:hAnsi="Arial" w:cs="Arial"/>
          <w:lang w:val="es-AR"/>
        </w:rPr>
      </w:pPr>
      <w:r w:rsidRPr="00006E2E">
        <w:rPr>
          <w:rFonts w:ascii="Arial" w:hAnsi="Arial" w:cs="Arial"/>
          <w:b/>
          <w:lang w:val="es-AR"/>
        </w:rPr>
        <w:t>Partir y compartir</w:t>
      </w:r>
    </w:p>
    <w:p w:rsidR="00165828" w:rsidRDefault="00971785" w:rsidP="00165828">
      <w:pPr>
        <w:shd w:val="clear" w:color="auto" w:fill="FFFFFF"/>
        <w:spacing w:before="90" w:after="80"/>
        <w:rPr>
          <w:rFonts w:ascii="Arial" w:hAnsi="Arial" w:cs="Arial"/>
          <w:color w:val="1D2129"/>
          <w:sz w:val="22"/>
          <w:szCs w:val="22"/>
        </w:rPr>
      </w:pPr>
      <w:r w:rsidRPr="00DB4F5B">
        <w:rPr>
          <w:rFonts w:ascii="Arial" w:hAnsi="Arial" w:cs="Arial"/>
          <w:color w:val="1D2129"/>
          <w:sz w:val="22"/>
          <w:szCs w:val="22"/>
        </w:rPr>
        <w:t>Compartir con quien carece, porque es bueno a los ojos de Dios</w:t>
      </w:r>
      <w:r w:rsidRPr="00DB4F5B">
        <w:rPr>
          <w:rFonts w:ascii="Arial" w:hAnsi="Arial" w:cs="Arial"/>
          <w:color w:val="1D2129"/>
          <w:sz w:val="22"/>
          <w:szCs w:val="22"/>
        </w:rPr>
        <w:br/>
        <w:t>y es digno para mi prójimo.</w:t>
      </w:r>
      <w:r w:rsidRPr="00DB4F5B">
        <w:rPr>
          <w:rFonts w:ascii="Arial" w:hAnsi="Arial" w:cs="Arial"/>
          <w:color w:val="1D2129"/>
          <w:sz w:val="22"/>
          <w:szCs w:val="22"/>
        </w:rPr>
        <w:br/>
        <w:t>Partir y compartir, no lo que nos sobra, sino también el fruto de nuestra labor,</w:t>
      </w:r>
      <w:r w:rsidRPr="00DB4F5B">
        <w:rPr>
          <w:rFonts w:ascii="Arial" w:hAnsi="Arial" w:cs="Arial"/>
          <w:color w:val="1D2129"/>
          <w:sz w:val="22"/>
          <w:szCs w:val="22"/>
        </w:rPr>
        <w:br/>
        <w:t>compartiendo lo necesario y de corazón</w:t>
      </w:r>
      <w:r>
        <w:rPr>
          <w:rFonts w:ascii="Arial" w:hAnsi="Arial" w:cs="Arial"/>
          <w:color w:val="1D2129"/>
          <w:sz w:val="22"/>
          <w:szCs w:val="22"/>
        </w:rPr>
        <w:t>.</w:t>
      </w:r>
      <w:r w:rsidRPr="00DB4F5B">
        <w:rPr>
          <w:rFonts w:ascii="Arial" w:hAnsi="Arial" w:cs="Arial"/>
          <w:color w:val="1D2129"/>
          <w:sz w:val="22"/>
          <w:szCs w:val="22"/>
        </w:rPr>
        <w:t> </w:t>
      </w:r>
      <w:r w:rsidRPr="00DB4F5B">
        <w:rPr>
          <w:rFonts w:ascii="Arial" w:hAnsi="Arial" w:cs="Arial"/>
          <w:color w:val="1D2129"/>
          <w:sz w:val="22"/>
          <w:szCs w:val="22"/>
        </w:rPr>
        <w:br/>
        <w:t>Compartamos por justicia, por amor, más allá de legalismos, sin contar lo que hemos dado. </w:t>
      </w:r>
      <w:r w:rsidRPr="00DB4F5B">
        <w:rPr>
          <w:rFonts w:ascii="Arial" w:hAnsi="Arial" w:cs="Arial"/>
          <w:color w:val="1D2129"/>
          <w:sz w:val="22"/>
          <w:szCs w:val="22"/>
        </w:rPr>
        <w:br/>
        <w:t>Compartir para que mi prójimo se sienta a gusto.</w:t>
      </w:r>
    </w:p>
    <w:p w:rsidR="00165828" w:rsidRDefault="00165828" w:rsidP="00165828">
      <w:pPr>
        <w:shd w:val="clear" w:color="auto" w:fill="FFFFFF"/>
        <w:spacing w:before="90" w:after="80"/>
        <w:ind w:left="708"/>
        <w:rPr>
          <w:rFonts w:ascii="Arial" w:hAnsi="Arial" w:cs="Arial"/>
          <w:color w:val="1D2129"/>
          <w:sz w:val="22"/>
          <w:szCs w:val="22"/>
        </w:rPr>
      </w:pPr>
      <w:r w:rsidRPr="00DB4F5B">
        <w:rPr>
          <w:rFonts w:ascii="Arial" w:hAnsi="Arial" w:cs="Arial"/>
          <w:color w:val="1D2129"/>
          <w:sz w:val="22"/>
          <w:szCs w:val="22"/>
        </w:rPr>
        <w:t>Partir con sencillez, sin el ánimo de triunfalismo o de sentirnos superiores,</w:t>
      </w:r>
      <w:r w:rsidRPr="00DB4F5B">
        <w:rPr>
          <w:rFonts w:ascii="Arial" w:hAnsi="Arial" w:cs="Arial"/>
          <w:color w:val="1D2129"/>
          <w:sz w:val="22"/>
          <w:szCs w:val="22"/>
        </w:rPr>
        <w:br/>
        <w:t>sin esperar el aplauso o el reconocimiento.</w:t>
      </w:r>
      <w:r w:rsidRPr="00DB4F5B">
        <w:rPr>
          <w:rFonts w:ascii="Arial" w:hAnsi="Arial" w:cs="Arial"/>
          <w:color w:val="1D2129"/>
          <w:sz w:val="22"/>
          <w:szCs w:val="22"/>
        </w:rPr>
        <w:br/>
        <w:t>Partir y compartir en todo tiempo, en todo lugar, en toda ocasión</w:t>
      </w:r>
    </w:p>
    <w:p w:rsidR="00971785" w:rsidRPr="00DB4F5B" w:rsidRDefault="00971785" w:rsidP="00165828">
      <w:pPr>
        <w:shd w:val="clear" w:color="auto" w:fill="FFFFFF"/>
        <w:spacing w:before="90"/>
        <w:ind w:left="1416"/>
        <w:rPr>
          <w:rFonts w:ascii="Arial" w:hAnsi="Arial" w:cs="Arial"/>
          <w:color w:val="1D2129"/>
          <w:sz w:val="22"/>
          <w:szCs w:val="22"/>
        </w:rPr>
      </w:pPr>
      <w:r w:rsidRPr="00DB4F5B">
        <w:rPr>
          <w:rFonts w:ascii="Arial" w:hAnsi="Arial" w:cs="Arial"/>
          <w:color w:val="1D2129"/>
          <w:sz w:val="22"/>
          <w:szCs w:val="22"/>
        </w:rPr>
        <w:t>Compartir, y no evadir nuestro compromiso, despidiendo al prójimo,</w:t>
      </w:r>
      <w:r w:rsidRPr="00DB4F5B">
        <w:rPr>
          <w:rFonts w:ascii="Arial" w:hAnsi="Arial" w:cs="Arial"/>
          <w:color w:val="1D2129"/>
          <w:sz w:val="22"/>
          <w:szCs w:val="22"/>
        </w:rPr>
        <w:br/>
        <w:t>para que regrese a su tierra y compre,</w:t>
      </w:r>
      <w:r w:rsidRPr="00DB4F5B">
        <w:rPr>
          <w:rFonts w:ascii="Arial" w:hAnsi="Arial" w:cs="Arial"/>
          <w:color w:val="1D2129"/>
          <w:sz w:val="22"/>
          <w:szCs w:val="22"/>
        </w:rPr>
        <w:br/>
        <w:t>y mucho menos menospreciar lo que tenemos</w:t>
      </w:r>
      <w:r>
        <w:rPr>
          <w:rFonts w:ascii="Arial" w:hAnsi="Arial" w:cs="Arial"/>
          <w:color w:val="1D2129"/>
          <w:sz w:val="22"/>
          <w:szCs w:val="22"/>
        </w:rPr>
        <w:t>:</w:t>
      </w:r>
      <w:r w:rsidRPr="00DB4F5B">
        <w:rPr>
          <w:rFonts w:ascii="Arial" w:hAnsi="Arial" w:cs="Arial"/>
          <w:color w:val="1D2129"/>
          <w:sz w:val="22"/>
          <w:szCs w:val="22"/>
        </w:rPr>
        <w:br/>
        <w:t>“solo cinco panes y dos peces”. </w:t>
      </w:r>
      <w:r w:rsidRPr="00DB4F5B">
        <w:rPr>
          <w:rFonts w:ascii="Arial" w:hAnsi="Arial" w:cs="Arial"/>
          <w:color w:val="1D2129"/>
          <w:sz w:val="22"/>
          <w:szCs w:val="22"/>
        </w:rPr>
        <w:br/>
        <w:t>Sentémonos con nuestro prójimo en la hierba,</w:t>
      </w:r>
      <w:r w:rsidRPr="00DB4F5B">
        <w:rPr>
          <w:rFonts w:ascii="Arial" w:hAnsi="Arial" w:cs="Arial"/>
          <w:color w:val="1D2129"/>
          <w:sz w:val="22"/>
          <w:szCs w:val="22"/>
        </w:rPr>
        <w:br/>
        <w:t>que Jesús ha tomado lo que vamos a compar</w:t>
      </w:r>
      <w:r>
        <w:rPr>
          <w:rFonts w:ascii="Arial" w:hAnsi="Arial" w:cs="Arial"/>
          <w:color w:val="1D2129"/>
          <w:sz w:val="22"/>
          <w:szCs w:val="22"/>
        </w:rPr>
        <w:t>tir, ha orado al Padre,</w:t>
      </w:r>
      <w:r>
        <w:rPr>
          <w:rFonts w:ascii="Arial" w:hAnsi="Arial" w:cs="Arial"/>
          <w:color w:val="1D2129"/>
          <w:sz w:val="22"/>
          <w:szCs w:val="22"/>
        </w:rPr>
        <w:br/>
        <w:t>y ahora</w:t>
      </w:r>
      <w:r w:rsidRPr="00DB4F5B">
        <w:rPr>
          <w:rFonts w:ascii="Arial" w:hAnsi="Arial" w:cs="Arial"/>
          <w:color w:val="1D2129"/>
          <w:sz w:val="22"/>
          <w:szCs w:val="22"/>
        </w:rPr>
        <w:t xml:space="preserve"> nos lo regresa, para que partamos y compartamos, </w:t>
      </w:r>
      <w:r w:rsidRPr="00DB4F5B">
        <w:rPr>
          <w:rFonts w:ascii="Arial" w:hAnsi="Arial" w:cs="Arial"/>
          <w:color w:val="1D2129"/>
          <w:sz w:val="22"/>
          <w:szCs w:val="22"/>
        </w:rPr>
        <w:br/>
        <w:t xml:space="preserve">como </w:t>
      </w:r>
      <w:r>
        <w:rPr>
          <w:rFonts w:ascii="Arial" w:hAnsi="Arial" w:cs="Arial"/>
          <w:color w:val="1D2129"/>
          <w:sz w:val="22"/>
          <w:szCs w:val="22"/>
        </w:rPr>
        <w:t>É</w:t>
      </w:r>
      <w:r w:rsidRPr="00DB4F5B">
        <w:rPr>
          <w:rFonts w:ascii="Arial" w:hAnsi="Arial" w:cs="Arial"/>
          <w:color w:val="1D2129"/>
          <w:sz w:val="22"/>
          <w:szCs w:val="22"/>
        </w:rPr>
        <w:t>l lo hizo.</w:t>
      </w:r>
    </w:p>
    <w:p w:rsidR="000D60F9" w:rsidRPr="00165828" w:rsidRDefault="00971785" w:rsidP="00165828">
      <w:pPr>
        <w:shd w:val="clear" w:color="auto" w:fill="FFFFFF"/>
        <w:ind w:left="4248"/>
        <w:jc w:val="right"/>
        <w:rPr>
          <w:rFonts w:ascii="Arial Narrow" w:hAnsi="Arial Narrow" w:cs="Helvetica"/>
          <w:i/>
          <w:color w:val="1D2129"/>
          <w:sz w:val="20"/>
          <w:szCs w:val="20"/>
        </w:rPr>
      </w:pPr>
      <w:r w:rsidRPr="00FC421D">
        <w:rPr>
          <w:rFonts w:ascii="Arial Narrow" w:hAnsi="Arial Narrow" w:cs="Helvetica"/>
          <w:i/>
          <w:color w:val="1D2129"/>
          <w:sz w:val="20"/>
          <w:szCs w:val="20"/>
        </w:rPr>
        <w:t xml:space="preserve">Joel Elí Padrón </w:t>
      </w:r>
      <w:proofErr w:type="spellStart"/>
      <w:r w:rsidRPr="00FC421D">
        <w:rPr>
          <w:rFonts w:ascii="Arial Narrow" w:hAnsi="Arial Narrow" w:cs="Helvetica"/>
          <w:i/>
          <w:color w:val="1D2129"/>
          <w:sz w:val="20"/>
          <w:szCs w:val="20"/>
        </w:rPr>
        <w:t>Ibañez</w:t>
      </w:r>
      <w:proofErr w:type="spellEnd"/>
      <w:r w:rsidRPr="00FC421D">
        <w:rPr>
          <w:rFonts w:ascii="Arial Narrow" w:hAnsi="Arial Narrow" w:cs="Helvetica"/>
          <w:i/>
          <w:color w:val="1D2129"/>
          <w:sz w:val="20"/>
          <w:szCs w:val="20"/>
        </w:rPr>
        <w:t xml:space="preserve"> - Iglesia </w:t>
      </w:r>
      <w:proofErr w:type="spellStart"/>
      <w:r w:rsidRPr="00FC421D">
        <w:rPr>
          <w:rFonts w:ascii="Arial Narrow" w:hAnsi="Arial Narrow" w:cs="Helvetica"/>
          <w:i/>
          <w:color w:val="1D2129"/>
          <w:sz w:val="20"/>
          <w:szCs w:val="20"/>
        </w:rPr>
        <w:t>Peniel</w:t>
      </w:r>
      <w:proofErr w:type="spellEnd"/>
      <w:r w:rsidRPr="00FC421D">
        <w:rPr>
          <w:rFonts w:ascii="Arial Narrow" w:hAnsi="Arial Narrow" w:cs="Helvetica"/>
          <w:i/>
          <w:color w:val="1D2129"/>
          <w:sz w:val="20"/>
          <w:szCs w:val="20"/>
        </w:rPr>
        <w:t>, México</w:t>
      </w:r>
    </w:p>
    <w:p w:rsidR="00CD1601" w:rsidRPr="00980ED0" w:rsidRDefault="00CD1601" w:rsidP="00CD1601">
      <w:pPr>
        <w:pStyle w:val="Prrafodelista"/>
        <w:numPr>
          <w:ilvl w:val="0"/>
          <w:numId w:val="40"/>
        </w:numPr>
        <w:spacing w:after="80"/>
        <w:rPr>
          <w:rFonts w:ascii="Arial" w:eastAsia="Calibri" w:hAnsi="Arial" w:cs="Arial"/>
          <w:b/>
        </w:rPr>
      </w:pPr>
      <w:r w:rsidRPr="00980ED0">
        <w:rPr>
          <w:rFonts w:ascii="Arial" w:eastAsia="Calibri" w:hAnsi="Arial" w:cs="Arial"/>
          <w:b/>
        </w:rPr>
        <w:t>Enséñanos Señor</w:t>
      </w:r>
    </w:p>
    <w:p w:rsidR="00CD1601" w:rsidRPr="00980ED0" w:rsidRDefault="00CD1601" w:rsidP="00CD1601">
      <w:pPr>
        <w:rPr>
          <w:rFonts w:ascii="Arial" w:eastAsia="Calibri" w:hAnsi="Arial" w:cs="Arial"/>
          <w:sz w:val="22"/>
          <w:szCs w:val="22"/>
          <w:lang w:val="es-AR"/>
        </w:rPr>
      </w:pPr>
      <w:r w:rsidRPr="00980ED0">
        <w:rPr>
          <w:rFonts w:ascii="Arial" w:eastAsia="Calibri" w:hAnsi="Arial" w:cs="Arial"/>
          <w:sz w:val="22"/>
          <w:szCs w:val="22"/>
          <w:lang w:val="es-AR"/>
        </w:rPr>
        <w:t>Enséñanos Señor a repartir el pan,</w:t>
      </w:r>
    </w:p>
    <w:p w:rsidR="00CD1601" w:rsidRPr="00980ED0" w:rsidRDefault="00CD1601" w:rsidP="00CD1601">
      <w:pPr>
        <w:rPr>
          <w:rFonts w:ascii="Arial" w:eastAsia="Calibri" w:hAnsi="Arial" w:cs="Arial"/>
          <w:sz w:val="22"/>
          <w:szCs w:val="22"/>
          <w:lang w:val="es-AR"/>
        </w:rPr>
      </w:pPr>
      <w:proofErr w:type="gramStart"/>
      <w:r>
        <w:rPr>
          <w:rFonts w:ascii="Arial" w:eastAsia="Calibri" w:hAnsi="Arial" w:cs="Arial"/>
          <w:sz w:val="22"/>
          <w:szCs w:val="22"/>
          <w:lang w:val="es-AR"/>
        </w:rPr>
        <w:t>a</w:t>
      </w:r>
      <w:proofErr w:type="gramEnd"/>
      <w:r w:rsidRPr="00980ED0">
        <w:rPr>
          <w:rFonts w:ascii="Arial" w:eastAsia="Calibri" w:hAnsi="Arial" w:cs="Arial"/>
          <w:sz w:val="22"/>
          <w:szCs w:val="22"/>
          <w:lang w:val="es-AR"/>
        </w:rPr>
        <w:t xml:space="preserve"> tener la m</w:t>
      </w:r>
      <w:r>
        <w:rPr>
          <w:rFonts w:ascii="Arial" w:eastAsia="Calibri" w:hAnsi="Arial" w:cs="Arial"/>
          <w:sz w:val="22"/>
          <w:szCs w:val="22"/>
          <w:lang w:val="es-AR"/>
        </w:rPr>
        <w:t>isma compasión  que vos tuviste.</w:t>
      </w:r>
    </w:p>
    <w:p w:rsidR="00CD1601" w:rsidRPr="00980ED0" w:rsidRDefault="00CD1601" w:rsidP="00CD1601">
      <w:pPr>
        <w:rPr>
          <w:rFonts w:ascii="Arial" w:eastAsia="Calibri" w:hAnsi="Arial" w:cs="Arial"/>
          <w:b/>
          <w:sz w:val="22"/>
          <w:szCs w:val="22"/>
          <w:lang w:val="es-AR"/>
        </w:rPr>
      </w:pPr>
      <w:r w:rsidRPr="00980ED0">
        <w:rPr>
          <w:rFonts w:ascii="Arial" w:eastAsia="Calibri" w:hAnsi="Arial" w:cs="Arial"/>
          <w:b/>
          <w:sz w:val="22"/>
          <w:szCs w:val="22"/>
          <w:lang w:val="es-AR"/>
        </w:rPr>
        <w:t>Enséñan</w:t>
      </w:r>
      <w:r>
        <w:rPr>
          <w:rFonts w:ascii="Arial" w:eastAsia="Calibri" w:hAnsi="Arial" w:cs="Arial"/>
          <w:b/>
          <w:sz w:val="22"/>
          <w:szCs w:val="22"/>
          <w:lang w:val="es-AR"/>
        </w:rPr>
        <w:t>os Señor que  cuando tus manos</w:t>
      </w:r>
      <w:r w:rsidRPr="00980ED0">
        <w:rPr>
          <w:rFonts w:ascii="Arial" w:eastAsia="Calibri" w:hAnsi="Arial" w:cs="Arial"/>
          <w:b/>
          <w:sz w:val="22"/>
          <w:szCs w:val="22"/>
          <w:lang w:val="es-AR"/>
        </w:rPr>
        <w:t xml:space="preserve"> reparten</w:t>
      </w:r>
    </w:p>
    <w:p w:rsidR="00CD1601" w:rsidRPr="00980ED0" w:rsidRDefault="00CD1601" w:rsidP="00CD1601">
      <w:pPr>
        <w:rPr>
          <w:rFonts w:ascii="Arial" w:eastAsia="Calibri" w:hAnsi="Arial" w:cs="Arial"/>
          <w:b/>
          <w:sz w:val="22"/>
          <w:szCs w:val="22"/>
          <w:lang w:val="es-AR"/>
        </w:rPr>
      </w:pPr>
      <w:proofErr w:type="gramStart"/>
      <w:r>
        <w:rPr>
          <w:rFonts w:ascii="Arial" w:eastAsia="Calibri" w:hAnsi="Arial" w:cs="Arial"/>
          <w:b/>
          <w:sz w:val="22"/>
          <w:szCs w:val="22"/>
          <w:lang w:val="es-AR"/>
        </w:rPr>
        <w:t>e</w:t>
      </w:r>
      <w:r w:rsidRPr="00980ED0">
        <w:rPr>
          <w:rFonts w:ascii="Arial" w:eastAsia="Calibri" w:hAnsi="Arial" w:cs="Arial"/>
          <w:b/>
          <w:sz w:val="22"/>
          <w:szCs w:val="22"/>
          <w:lang w:val="es-AR"/>
        </w:rPr>
        <w:t>l</w:t>
      </w:r>
      <w:proofErr w:type="gramEnd"/>
      <w:r w:rsidRPr="00980ED0">
        <w:rPr>
          <w:rFonts w:ascii="Arial" w:eastAsia="Calibri" w:hAnsi="Arial" w:cs="Arial"/>
          <w:b/>
          <w:sz w:val="22"/>
          <w:szCs w:val="22"/>
          <w:lang w:val="es-AR"/>
        </w:rPr>
        <w:t xml:space="preserve"> pan alcanza para todos.</w:t>
      </w:r>
    </w:p>
    <w:p w:rsidR="00CD1601" w:rsidRPr="00980ED0" w:rsidRDefault="00CD1601" w:rsidP="00CD1601">
      <w:pPr>
        <w:ind w:left="708"/>
        <w:rPr>
          <w:rFonts w:ascii="Arial" w:eastAsia="Calibri" w:hAnsi="Arial" w:cs="Arial"/>
          <w:sz w:val="22"/>
          <w:szCs w:val="22"/>
          <w:lang w:val="es-AR"/>
        </w:rPr>
      </w:pPr>
      <w:r w:rsidRPr="00980ED0">
        <w:rPr>
          <w:rFonts w:ascii="Arial" w:eastAsia="Calibri" w:hAnsi="Arial" w:cs="Arial"/>
          <w:sz w:val="22"/>
          <w:szCs w:val="22"/>
          <w:lang w:val="es-AR"/>
        </w:rPr>
        <w:t>C</w:t>
      </w:r>
      <w:r>
        <w:rPr>
          <w:rFonts w:ascii="Arial" w:eastAsia="Calibri" w:hAnsi="Arial" w:cs="Arial"/>
          <w:sz w:val="22"/>
          <w:szCs w:val="22"/>
          <w:lang w:val="es-AR"/>
        </w:rPr>
        <w:t>uando tu  misericordia cubre,  e</w:t>
      </w:r>
      <w:r w:rsidRPr="00980ED0">
        <w:rPr>
          <w:rFonts w:ascii="Arial" w:eastAsia="Calibri" w:hAnsi="Arial" w:cs="Arial"/>
          <w:sz w:val="22"/>
          <w:szCs w:val="22"/>
          <w:lang w:val="es-AR"/>
        </w:rPr>
        <w:t>stamos todos a salvo.</w:t>
      </w:r>
    </w:p>
    <w:p w:rsidR="00CD1601" w:rsidRPr="00980ED0" w:rsidRDefault="00CD1601" w:rsidP="00CD1601">
      <w:pPr>
        <w:ind w:left="708"/>
        <w:rPr>
          <w:rFonts w:ascii="Arial" w:eastAsia="Calibri" w:hAnsi="Arial" w:cs="Arial"/>
          <w:sz w:val="22"/>
          <w:szCs w:val="22"/>
          <w:lang w:val="es-AR"/>
        </w:rPr>
      </w:pPr>
      <w:r w:rsidRPr="00980ED0">
        <w:rPr>
          <w:rFonts w:ascii="Arial" w:eastAsia="Calibri" w:hAnsi="Arial" w:cs="Arial"/>
          <w:sz w:val="22"/>
          <w:szCs w:val="22"/>
          <w:lang w:val="es-AR"/>
        </w:rPr>
        <w:t xml:space="preserve">El pan partido y repartido  con amor, alcanza y hasta sobra. </w:t>
      </w:r>
    </w:p>
    <w:p w:rsidR="00CD1601" w:rsidRPr="00980ED0" w:rsidRDefault="00CD1601" w:rsidP="00CD1601">
      <w:pPr>
        <w:ind w:left="1416"/>
        <w:rPr>
          <w:rFonts w:ascii="Arial" w:eastAsia="Calibri" w:hAnsi="Arial" w:cs="Arial"/>
          <w:sz w:val="22"/>
          <w:szCs w:val="22"/>
          <w:lang w:val="es-AR"/>
        </w:rPr>
      </w:pPr>
      <w:r w:rsidRPr="00980ED0">
        <w:rPr>
          <w:rFonts w:ascii="Arial" w:eastAsia="Calibri" w:hAnsi="Arial" w:cs="Arial"/>
          <w:sz w:val="22"/>
          <w:szCs w:val="22"/>
          <w:lang w:val="es-AR"/>
        </w:rPr>
        <w:t>Somos nosotros Señor que no sabemos compartir</w:t>
      </w:r>
      <w:r>
        <w:rPr>
          <w:rFonts w:ascii="Arial" w:eastAsia="Calibri" w:hAnsi="Arial" w:cs="Arial"/>
          <w:sz w:val="22"/>
          <w:szCs w:val="22"/>
          <w:lang w:val="es-AR"/>
        </w:rPr>
        <w:t>.</w:t>
      </w:r>
    </w:p>
    <w:p w:rsidR="00CD1601" w:rsidRPr="00980ED0" w:rsidRDefault="00CD1601" w:rsidP="00CD1601">
      <w:pPr>
        <w:ind w:left="1416"/>
        <w:rPr>
          <w:rFonts w:ascii="Arial" w:eastAsia="Calibri" w:hAnsi="Arial" w:cs="Arial"/>
          <w:sz w:val="22"/>
          <w:szCs w:val="22"/>
          <w:lang w:val="es-AR"/>
        </w:rPr>
      </w:pPr>
      <w:r w:rsidRPr="00980ED0">
        <w:rPr>
          <w:rFonts w:ascii="Arial" w:eastAsia="Calibri" w:hAnsi="Arial" w:cs="Arial"/>
          <w:sz w:val="22"/>
          <w:szCs w:val="22"/>
          <w:lang w:val="es-AR"/>
        </w:rPr>
        <w:t>Somos nosotros que  todavía no aprendimos</w:t>
      </w:r>
    </w:p>
    <w:p w:rsidR="00CD1601" w:rsidRPr="00980ED0" w:rsidRDefault="00CD1601" w:rsidP="00CD1601">
      <w:pPr>
        <w:ind w:left="1416"/>
        <w:rPr>
          <w:rFonts w:ascii="Arial" w:eastAsia="Calibri" w:hAnsi="Arial" w:cs="Arial"/>
          <w:sz w:val="22"/>
          <w:szCs w:val="22"/>
          <w:lang w:val="es-AR"/>
        </w:rPr>
      </w:pPr>
      <w:proofErr w:type="gramStart"/>
      <w:r>
        <w:rPr>
          <w:rFonts w:ascii="Arial" w:eastAsia="Calibri" w:hAnsi="Arial" w:cs="Arial"/>
          <w:sz w:val="22"/>
          <w:szCs w:val="22"/>
          <w:lang w:val="es-AR"/>
        </w:rPr>
        <w:t>que</w:t>
      </w:r>
      <w:proofErr w:type="gramEnd"/>
      <w:r>
        <w:rPr>
          <w:rFonts w:ascii="Arial" w:eastAsia="Calibri" w:hAnsi="Arial" w:cs="Arial"/>
          <w:sz w:val="22"/>
          <w:szCs w:val="22"/>
          <w:lang w:val="es-AR"/>
        </w:rPr>
        <w:t xml:space="preserve"> si solo yo</w:t>
      </w:r>
      <w:r w:rsidRPr="00980ED0">
        <w:rPr>
          <w:rFonts w:ascii="Arial" w:eastAsia="Calibri" w:hAnsi="Arial" w:cs="Arial"/>
          <w:sz w:val="22"/>
          <w:szCs w:val="22"/>
          <w:lang w:val="es-AR"/>
        </w:rPr>
        <w:t xml:space="preserve"> tengo qué comer, no hay alegría</w:t>
      </w:r>
    </w:p>
    <w:p w:rsidR="00CD1601" w:rsidRPr="00980ED0" w:rsidRDefault="00CD1601" w:rsidP="00CD1601">
      <w:pPr>
        <w:ind w:left="1416"/>
        <w:rPr>
          <w:rFonts w:ascii="Arial" w:eastAsia="Calibri" w:hAnsi="Arial" w:cs="Arial"/>
          <w:sz w:val="22"/>
          <w:szCs w:val="22"/>
          <w:lang w:val="es-AR"/>
        </w:rPr>
      </w:pPr>
      <w:proofErr w:type="gramStart"/>
      <w:r>
        <w:rPr>
          <w:rFonts w:ascii="Arial" w:eastAsia="Calibri" w:hAnsi="Arial" w:cs="Arial"/>
          <w:sz w:val="22"/>
          <w:szCs w:val="22"/>
          <w:lang w:val="es-AR"/>
        </w:rPr>
        <w:lastRenderedPageBreak/>
        <w:t>s</w:t>
      </w:r>
      <w:r w:rsidRPr="00980ED0">
        <w:rPr>
          <w:rFonts w:ascii="Arial" w:eastAsia="Calibri" w:hAnsi="Arial" w:cs="Arial"/>
          <w:sz w:val="22"/>
          <w:szCs w:val="22"/>
          <w:lang w:val="es-AR"/>
        </w:rPr>
        <w:t>i</w:t>
      </w:r>
      <w:proofErr w:type="gramEnd"/>
      <w:r>
        <w:rPr>
          <w:rFonts w:ascii="Arial" w:eastAsia="Calibri" w:hAnsi="Arial" w:cs="Arial"/>
          <w:sz w:val="22"/>
          <w:szCs w:val="22"/>
          <w:lang w:val="es-AR"/>
        </w:rPr>
        <w:t xml:space="preserve"> </w:t>
      </w:r>
      <w:r w:rsidRPr="00980ED0">
        <w:rPr>
          <w:rFonts w:ascii="Arial" w:eastAsia="Calibri" w:hAnsi="Arial" w:cs="Arial"/>
          <w:sz w:val="22"/>
          <w:szCs w:val="22"/>
          <w:lang w:val="es-AR"/>
        </w:rPr>
        <w:t>no comen conmigo los que vienen detrás.</w:t>
      </w:r>
    </w:p>
    <w:p w:rsidR="00CD1601" w:rsidRPr="00980ED0" w:rsidRDefault="00CD1601" w:rsidP="00CD1601">
      <w:pPr>
        <w:ind w:left="2124"/>
        <w:rPr>
          <w:rFonts w:ascii="Arial" w:eastAsia="Calibri" w:hAnsi="Arial" w:cs="Arial"/>
          <w:sz w:val="22"/>
          <w:szCs w:val="22"/>
          <w:lang w:val="es-AR"/>
        </w:rPr>
      </w:pPr>
      <w:r>
        <w:rPr>
          <w:rFonts w:ascii="Arial" w:eastAsia="Calibri" w:hAnsi="Arial" w:cs="Arial"/>
          <w:sz w:val="22"/>
          <w:szCs w:val="22"/>
          <w:lang w:val="es-AR"/>
        </w:rPr>
        <w:t>Que</w:t>
      </w:r>
      <w:r w:rsidRPr="00980ED0">
        <w:rPr>
          <w:rFonts w:ascii="Arial" w:eastAsia="Calibri" w:hAnsi="Arial" w:cs="Arial"/>
          <w:sz w:val="22"/>
          <w:szCs w:val="22"/>
          <w:lang w:val="es-AR"/>
        </w:rPr>
        <w:t xml:space="preserve"> la multiplicación</w:t>
      </w:r>
      <w:r>
        <w:rPr>
          <w:rFonts w:ascii="Arial" w:eastAsia="Calibri" w:hAnsi="Arial" w:cs="Arial"/>
          <w:sz w:val="22"/>
          <w:szCs w:val="22"/>
          <w:lang w:val="es-AR"/>
        </w:rPr>
        <w:t>,</w:t>
      </w:r>
      <w:r w:rsidRPr="00980ED0">
        <w:rPr>
          <w:rFonts w:ascii="Arial" w:eastAsia="Calibri" w:hAnsi="Arial" w:cs="Arial"/>
          <w:sz w:val="22"/>
          <w:szCs w:val="22"/>
          <w:lang w:val="es-AR"/>
        </w:rPr>
        <w:t xml:space="preserve"> esta vez, esté en nuestras manos</w:t>
      </w:r>
      <w:r>
        <w:rPr>
          <w:rFonts w:ascii="Arial" w:eastAsia="Calibri" w:hAnsi="Arial" w:cs="Arial"/>
          <w:sz w:val="22"/>
          <w:szCs w:val="22"/>
          <w:lang w:val="es-AR"/>
        </w:rPr>
        <w:t>.</w:t>
      </w:r>
    </w:p>
    <w:p w:rsidR="00CD1601" w:rsidRPr="00980ED0" w:rsidRDefault="00CD1601" w:rsidP="00CD1601">
      <w:pPr>
        <w:ind w:left="2124"/>
        <w:rPr>
          <w:rFonts w:ascii="Arial" w:eastAsia="Calibri" w:hAnsi="Arial" w:cs="Arial"/>
          <w:sz w:val="22"/>
          <w:szCs w:val="22"/>
          <w:lang w:val="es-AR"/>
        </w:rPr>
      </w:pPr>
      <w:r w:rsidRPr="00980ED0">
        <w:rPr>
          <w:rFonts w:ascii="Arial" w:eastAsia="Calibri" w:hAnsi="Arial" w:cs="Arial"/>
          <w:sz w:val="22"/>
          <w:szCs w:val="22"/>
          <w:lang w:val="es-AR"/>
        </w:rPr>
        <w:t>Que mirándonos a los ojos partamos un trozo de pan</w:t>
      </w:r>
    </w:p>
    <w:p w:rsidR="00CD1601" w:rsidRPr="00980ED0" w:rsidRDefault="00CD1601" w:rsidP="00CD1601">
      <w:pPr>
        <w:ind w:left="2124"/>
        <w:rPr>
          <w:rFonts w:ascii="Arial" w:eastAsia="Calibri" w:hAnsi="Arial" w:cs="Arial"/>
          <w:sz w:val="22"/>
          <w:szCs w:val="22"/>
          <w:lang w:val="es-AR"/>
        </w:rPr>
      </w:pPr>
      <w:proofErr w:type="gramStart"/>
      <w:r>
        <w:rPr>
          <w:rFonts w:ascii="Arial" w:eastAsia="Calibri" w:hAnsi="Arial" w:cs="Arial"/>
          <w:sz w:val="22"/>
          <w:szCs w:val="22"/>
          <w:lang w:val="es-AR"/>
        </w:rPr>
        <w:t>p</w:t>
      </w:r>
      <w:r w:rsidRPr="00980ED0">
        <w:rPr>
          <w:rFonts w:ascii="Arial" w:eastAsia="Calibri" w:hAnsi="Arial" w:cs="Arial"/>
          <w:sz w:val="22"/>
          <w:szCs w:val="22"/>
          <w:lang w:val="es-AR"/>
        </w:rPr>
        <w:t>ara</w:t>
      </w:r>
      <w:proofErr w:type="gramEnd"/>
      <w:r w:rsidRPr="00980ED0">
        <w:rPr>
          <w:rFonts w:ascii="Arial" w:eastAsia="Calibri" w:hAnsi="Arial" w:cs="Arial"/>
          <w:sz w:val="22"/>
          <w:szCs w:val="22"/>
          <w:lang w:val="es-AR"/>
        </w:rPr>
        <w:t xml:space="preserve"> comer con mi hermano, seguros de saber que siempre alcanza</w:t>
      </w:r>
    </w:p>
    <w:p w:rsidR="00CD1601" w:rsidRPr="00980ED0" w:rsidRDefault="00CD1601" w:rsidP="00CD1601">
      <w:pPr>
        <w:ind w:left="2124"/>
        <w:rPr>
          <w:rFonts w:ascii="Arial" w:eastAsia="Calibri" w:hAnsi="Arial" w:cs="Arial"/>
          <w:sz w:val="22"/>
          <w:szCs w:val="22"/>
          <w:lang w:val="es-AR"/>
        </w:rPr>
      </w:pPr>
      <w:proofErr w:type="spellStart"/>
      <w:proofErr w:type="gramStart"/>
      <w:r w:rsidRPr="00980ED0">
        <w:rPr>
          <w:rFonts w:ascii="Arial" w:eastAsia="Calibri" w:hAnsi="Arial" w:cs="Arial"/>
          <w:sz w:val="22"/>
          <w:szCs w:val="22"/>
          <w:lang w:val="es-AR"/>
        </w:rPr>
        <w:t>aún</w:t>
      </w:r>
      <w:proofErr w:type="spellEnd"/>
      <w:proofErr w:type="gramEnd"/>
      <w:r w:rsidRPr="00980ED0">
        <w:rPr>
          <w:rFonts w:ascii="Arial" w:eastAsia="Calibri" w:hAnsi="Arial" w:cs="Arial"/>
          <w:sz w:val="22"/>
          <w:szCs w:val="22"/>
          <w:lang w:val="es-AR"/>
        </w:rPr>
        <w:t xml:space="preserve"> sabiendo que hay muchos que esconden  </w:t>
      </w:r>
    </w:p>
    <w:p w:rsidR="00CD1601" w:rsidRPr="00980ED0" w:rsidRDefault="00CD1601" w:rsidP="00CD1601">
      <w:pPr>
        <w:ind w:left="2124"/>
        <w:rPr>
          <w:rFonts w:ascii="Arial" w:eastAsia="Calibri" w:hAnsi="Arial" w:cs="Arial"/>
          <w:sz w:val="22"/>
          <w:szCs w:val="22"/>
          <w:lang w:val="es-AR"/>
        </w:rPr>
      </w:pPr>
      <w:proofErr w:type="gramStart"/>
      <w:r w:rsidRPr="00980ED0">
        <w:rPr>
          <w:rFonts w:ascii="Arial" w:eastAsia="Calibri" w:hAnsi="Arial" w:cs="Arial"/>
          <w:sz w:val="22"/>
          <w:szCs w:val="22"/>
          <w:lang w:val="es-AR"/>
        </w:rPr>
        <w:t>no</w:t>
      </w:r>
      <w:proofErr w:type="gramEnd"/>
      <w:r w:rsidRPr="00980ED0">
        <w:rPr>
          <w:rFonts w:ascii="Arial" w:eastAsia="Calibri" w:hAnsi="Arial" w:cs="Arial"/>
          <w:sz w:val="22"/>
          <w:szCs w:val="22"/>
          <w:lang w:val="es-AR"/>
        </w:rPr>
        <w:t xml:space="preserve"> sólo su pan también su dinero.</w:t>
      </w:r>
    </w:p>
    <w:p w:rsidR="00CD1601" w:rsidRPr="00980ED0" w:rsidRDefault="00CD1601" w:rsidP="00CD1601">
      <w:pPr>
        <w:ind w:left="2832"/>
        <w:rPr>
          <w:rFonts w:ascii="Arial" w:eastAsia="Calibri" w:hAnsi="Arial" w:cs="Arial"/>
          <w:sz w:val="22"/>
          <w:szCs w:val="22"/>
          <w:lang w:val="es-AR"/>
        </w:rPr>
      </w:pPr>
      <w:r w:rsidRPr="00980ED0">
        <w:rPr>
          <w:rFonts w:ascii="Arial" w:eastAsia="Calibri" w:hAnsi="Arial" w:cs="Arial"/>
          <w:sz w:val="22"/>
          <w:szCs w:val="22"/>
          <w:lang w:val="es-AR"/>
        </w:rPr>
        <w:t>El pan que se  comparte es pan de bendición</w:t>
      </w:r>
    </w:p>
    <w:p w:rsidR="00CD1601" w:rsidRPr="00980ED0" w:rsidRDefault="00CD1601" w:rsidP="00CD1601">
      <w:pPr>
        <w:ind w:left="2832"/>
        <w:rPr>
          <w:rFonts w:ascii="Arial" w:eastAsia="Calibri" w:hAnsi="Arial" w:cs="Arial"/>
          <w:sz w:val="22"/>
          <w:szCs w:val="22"/>
        </w:rPr>
      </w:pPr>
      <w:proofErr w:type="gramStart"/>
      <w:r w:rsidRPr="00980ED0">
        <w:rPr>
          <w:rFonts w:ascii="Arial" w:eastAsia="Calibri" w:hAnsi="Arial" w:cs="Arial"/>
          <w:sz w:val="22"/>
          <w:szCs w:val="22"/>
        </w:rPr>
        <w:t>porque</w:t>
      </w:r>
      <w:proofErr w:type="gramEnd"/>
      <w:r w:rsidRPr="00980ED0">
        <w:rPr>
          <w:rFonts w:ascii="Arial" w:eastAsia="Calibri" w:hAnsi="Arial" w:cs="Arial"/>
          <w:sz w:val="22"/>
          <w:szCs w:val="22"/>
        </w:rPr>
        <w:t xml:space="preserve">  el que no se comparte, sob</w:t>
      </w:r>
      <w:r>
        <w:rPr>
          <w:rFonts w:ascii="Arial" w:eastAsia="Calibri" w:hAnsi="Arial" w:cs="Arial"/>
          <w:sz w:val="22"/>
          <w:szCs w:val="22"/>
        </w:rPr>
        <w:t>ra y</w:t>
      </w:r>
      <w:r w:rsidRPr="00980ED0">
        <w:rPr>
          <w:rFonts w:ascii="Arial" w:eastAsia="Calibri" w:hAnsi="Arial" w:cs="Arial"/>
          <w:sz w:val="22"/>
          <w:szCs w:val="22"/>
        </w:rPr>
        <w:t xml:space="preserve"> se pone duro.</w:t>
      </w:r>
    </w:p>
    <w:p w:rsidR="00CD1601" w:rsidRPr="00980ED0" w:rsidRDefault="00CD1601" w:rsidP="00CD1601">
      <w:pPr>
        <w:ind w:left="2832"/>
        <w:rPr>
          <w:rFonts w:ascii="Arial" w:eastAsia="Calibri" w:hAnsi="Arial" w:cs="Arial"/>
          <w:sz w:val="22"/>
          <w:szCs w:val="22"/>
        </w:rPr>
      </w:pPr>
      <w:r>
        <w:rPr>
          <w:rFonts w:ascii="Arial" w:eastAsia="Calibri" w:hAnsi="Arial" w:cs="Arial"/>
          <w:sz w:val="22"/>
          <w:szCs w:val="22"/>
        </w:rPr>
        <w:t>Esto es el pan de cada día</w:t>
      </w:r>
      <w:r w:rsidRPr="00980ED0">
        <w:rPr>
          <w:rFonts w:ascii="Arial" w:eastAsia="Calibri" w:hAnsi="Arial" w:cs="Arial"/>
          <w:sz w:val="22"/>
          <w:szCs w:val="22"/>
        </w:rPr>
        <w:t xml:space="preserve"> que pedimos en el Padrenuestro</w:t>
      </w:r>
      <w:r>
        <w:rPr>
          <w:rFonts w:ascii="Arial" w:eastAsia="Calibri" w:hAnsi="Arial" w:cs="Arial"/>
          <w:sz w:val="22"/>
          <w:szCs w:val="22"/>
        </w:rPr>
        <w:t>:</w:t>
      </w:r>
    </w:p>
    <w:p w:rsidR="00CD1601" w:rsidRPr="00980ED0" w:rsidRDefault="00CD1601" w:rsidP="00CD1601">
      <w:pPr>
        <w:ind w:left="2832"/>
        <w:rPr>
          <w:rFonts w:ascii="Arial" w:eastAsia="Calibri" w:hAnsi="Arial" w:cs="Arial"/>
          <w:sz w:val="22"/>
          <w:szCs w:val="22"/>
        </w:rPr>
      </w:pPr>
      <w:r w:rsidRPr="00980ED0">
        <w:rPr>
          <w:rFonts w:ascii="Arial" w:eastAsia="Calibri" w:hAnsi="Arial" w:cs="Arial"/>
          <w:sz w:val="22"/>
          <w:szCs w:val="22"/>
        </w:rPr>
        <w:t>Alimento para todos, sin que nadie tenga hambre</w:t>
      </w:r>
      <w:r>
        <w:rPr>
          <w:rFonts w:ascii="Arial" w:eastAsia="Calibri" w:hAnsi="Arial" w:cs="Arial"/>
          <w:sz w:val="22"/>
          <w:szCs w:val="22"/>
        </w:rPr>
        <w:t>.</w:t>
      </w:r>
    </w:p>
    <w:p w:rsidR="00CD1601" w:rsidRPr="00980ED0" w:rsidRDefault="00CD1601" w:rsidP="00CD1601">
      <w:pPr>
        <w:ind w:left="2832"/>
        <w:rPr>
          <w:rFonts w:ascii="Arial" w:eastAsia="Calibri" w:hAnsi="Arial" w:cs="Arial"/>
          <w:sz w:val="22"/>
          <w:szCs w:val="22"/>
        </w:rPr>
      </w:pPr>
      <w:r>
        <w:rPr>
          <w:rFonts w:ascii="Arial" w:eastAsia="Calibri" w:hAnsi="Arial" w:cs="Arial"/>
          <w:sz w:val="22"/>
          <w:szCs w:val="22"/>
        </w:rPr>
        <w:t>Es el pan partido y</w:t>
      </w:r>
      <w:r w:rsidRPr="00980ED0">
        <w:rPr>
          <w:rFonts w:ascii="Arial" w:eastAsia="Calibri" w:hAnsi="Arial" w:cs="Arial"/>
          <w:sz w:val="22"/>
          <w:szCs w:val="22"/>
        </w:rPr>
        <w:t xml:space="preserve"> repartido como el cuerpo de Jesús. </w:t>
      </w:r>
    </w:p>
    <w:p w:rsidR="00CD1601" w:rsidRPr="0026186C" w:rsidRDefault="00CD1601" w:rsidP="00CD1601">
      <w:pPr>
        <w:jc w:val="right"/>
        <w:rPr>
          <w:rFonts w:ascii="Arial Narrow" w:hAnsi="Arial Narrow" w:cs="Arial"/>
          <w:i/>
          <w:sz w:val="20"/>
          <w:szCs w:val="20"/>
        </w:rPr>
      </w:pPr>
      <w:r w:rsidRPr="00980ED0">
        <w:rPr>
          <w:rFonts w:ascii="Arial Narrow" w:hAnsi="Arial Narrow" w:cs="Arial"/>
          <w:i/>
          <w:sz w:val="20"/>
          <w:szCs w:val="20"/>
        </w:rPr>
        <w:t xml:space="preserve">Cristina </w:t>
      </w:r>
      <w:proofErr w:type="spellStart"/>
      <w:r w:rsidRPr="00980ED0">
        <w:rPr>
          <w:rFonts w:ascii="Arial Narrow" w:hAnsi="Arial Narrow" w:cs="Arial"/>
          <w:i/>
          <w:sz w:val="20"/>
          <w:szCs w:val="20"/>
        </w:rPr>
        <w:t>Dinoto</w:t>
      </w:r>
      <w:proofErr w:type="spellEnd"/>
    </w:p>
    <w:p w:rsidR="000D60F9" w:rsidRDefault="000D60F9" w:rsidP="00165828">
      <w:pPr>
        <w:rPr>
          <w:rFonts w:ascii="Arial Narrow" w:hAnsi="Arial Narrow" w:cs="Arial"/>
          <w:i/>
          <w:iCs/>
          <w:sz w:val="20"/>
          <w:szCs w:val="20"/>
          <w:highlight w:val="yellow"/>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0D60F9" w:rsidRPr="00980ED0" w:rsidTr="00CD1601">
        <w:trPr>
          <w:trHeight w:val="8087"/>
        </w:trPr>
        <w:tc>
          <w:tcPr>
            <w:tcW w:w="4889" w:type="dxa"/>
          </w:tcPr>
          <w:p w:rsidR="000D60F9" w:rsidRPr="00980ED0" w:rsidRDefault="000D60F9" w:rsidP="000D60F9">
            <w:pPr>
              <w:pStyle w:val="Prrafodelista"/>
              <w:numPr>
                <w:ilvl w:val="0"/>
                <w:numId w:val="42"/>
              </w:numPr>
              <w:spacing w:after="80"/>
              <w:rPr>
                <w:rFonts w:ascii="Arial" w:hAnsi="Arial" w:cs="Arial"/>
                <w:b/>
              </w:rPr>
            </w:pPr>
            <w:r w:rsidRPr="00980ED0">
              <w:rPr>
                <w:rFonts w:ascii="Arial" w:hAnsi="Arial" w:cs="Arial"/>
                <w:b/>
              </w:rPr>
              <w:t>El pan nuestro</w:t>
            </w:r>
          </w:p>
          <w:p w:rsidR="000D60F9" w:rsidRPr="00980ED0" w:rsidRDefault="000D60F9" w:rsidP="000D60F9">
            <w:pPr>
              <w:rPr>
                <w:rFonts w:ascii="Arial" w:hAnsi="Arial" w:cs="Arial"/>
                <w:sz w:val="22"/>
                <w:szCs w:val="22"/>
              </w:rPr>
            </w:pPr>
            <w:r w:rsidRPr="00980ED0">
              <w:rPr>
                <w:rFonts w:ascii="Arial" w:hAnsi="Arial" w:cs="Arial"/>
                <w:sz w:val="22"/>
                <w:szCs w:val="22"/>
              </w:rPr>
              <w:t>Danos,</w:t>
            </w:r>
          </w:p>
          <w:p w:rsidR="000D60F9" w:rsidRPr="00980ED0" w:rsidRDefault="000D60F9" w:rsidP="000D60F9">
            <w:pPr>
              <w:rPr>
                <w:rFonts w:ascii="Arial" w:hAnsi="Arial" w:cs="Arial"/>
                <w:sz w:val="22"/>
                <w:szCs w:val="22"/>
              </w:rPr>
            </w:pPr>
            <w:r w:rsidRPr="00980ED0">
              <w:rPr>
                <w:rFonts w:ascii="Arial" w:hAnsi="Arial" w:cs="Arial"/>
                <w:sz w:val="22"/>
                <w:szCs w:val="22"/>
              </w:rPr>
              <w:t>Dios de la tierra y de los trigales,</w:t>
            </w:r>
          </w:p>
          <w:p w:rsidR="000D60F9" w:rsidRPr="00980ED0" w:rsidRDefault="000D60F9" w:rsidP="000D60F9">
            <w:pPr>
              <w:rPr>
                <w:rFonts w:ascii="Arial" w:hAnsi="Arial" w:cs="Arial"/>
                <w:sz w:val="22"/>
                <w:szCs w:val="22"/>
              </w:rPr>
            </w:pPr>
            <w:proofErr w:type="gramStart"/>
            <w:r w:rsidRPr="00980ED0">
              <w:rPr>
                <w:rFonts w:ascii="Arial" w:hAnsi="Arial" w:cs="Arial"/>
                <w:sz w:val="22"/>
                <w:szCs w:val="22"/>
              </w:rPr>
              <w:t>el</w:t>
            </w:r>
            <w:proofErr w:type="gramEnd"/>
            <w:r w:rsidRPr="00980ED0">
              <w:rPr>
                <w:rFonts w:ascii="Arial" w:hAnsi="Arial" w:cs="Arial"/>
                <w:sz w:val="22"/>
                <w:szCs w:val="22"/>
              </w:rPr>
              <w:t xml:space="preserve"> pan nuestro de cada día.</w:t>
            </w:r>
          </w:p>
          <w:p w:rsidR="000D60F9" w:rsidRPr="00980ED0" w:rsidRDefault="000D60F9" w:rsidP="000D60F9">
            <w:pPr>
              <w:rPr>
                <w:rFonts w:ascii="Arial" w:hAnsi="Arial" w:cs="Arial"/>
                <w:sz w:val="22"/>
                <w:szCs w:val="22"/>
              </w:rPr>
            </w:pPr>
            <w:r w:rsidRPr="00980ED0">
              <w:rPr>
                <w:rFonts w:ascii="Arial" w:hAnsi="Arial" w:cs="Arial"/>
                <w:sz w:val="22"/>
                <w:szCs w:val="22"/>
              </w:rPr>
              <w:t>Ese pan que no nos pertenece,</w:t>
            </w:r>
          </w:p>
          <w:p w:rsidR="000D60F9" w:rsidRPr="00980ED0" w:rsidRDefault="000D60F9" w:rsidP="000D60F9">
            <w:pPr>
              <w:rPr>
                <w:rFonts w:ascii="Arial" w:hAnsi="Arial" w:cs="Arial"/>
                <w:sz w:val="22"/>
                <w:szCs w:val="22"/>
              </w:rPr>
            </w:pPr>
            <w:r w:rsidRPr="00980ED0">
              <w:rPr>
                <w:rFonts w:ascii="Arial" w:hAnsi="Arial" w:cs="Arial"/>
                <w:sz w:val="22"/>
                <w:szCs w:val="22"/>
              </w:rPr>
              <w:t>que es tuyo y que es generoso,</w:t>
            </w:r>
          </w:p>
          <w:p w:rsidR="000D60F9" w:rsidRPr="00980ED0" w:rsidRDefault="000D60F9" w:rsidP="000D60F9">
            <w:pPr>
              <w:rPr>
                <w:rFonts w:ascii="Arial" w:hAnsi="Arial" w:cs="Arial"/>
                <w:sz w:val="22"/>
                <w:szCs w:val="22"/>
              </w:rPr>
            </w:pPr>
            <w:r w:rsidRPr="00980ED0">
              <w:rPr>
                <w:rFonts w:ascii="Arial" w:hAnsi="Arial" w:cs="Arial"/>
                <w:sz w:val="22"/>
                <w:szCs w:val="22"/>
              </w:rPr>
              <w:t>que es pan para compartir,</w:t>
            </w:r>
          </w:p>
          <w:p w:rsidR="000D60F9" w:rsidRPr="00980ED0" w:rsidRDefault="000D60F9" w:rsidP="000D60F9">
            <w:pPr>
              <w:rPr>
                <w:rFonts w:ascii="Arial" w:hAnsi="Arial" w:cs="Arial"/>
                <w:sz w:val="22"/>
                <w:szCs w:val="22"/>
              </w:rPr>
            </w:pPr>
            <w:r w:rsidRPr="00980ED0">
              <w:rPr>
                <w:rFonts w:ascii="Arial" w:hAnsi="Arial" w:cs="Arial"/>
                <w:sz w:val="22"/>
                <w:szCs w:val="22"/>
              </w:rPr>
              <w:t>que es pan que se hace bendito</w:t>
            </w:r>
          </w:p>
          <w:p w:rsidR="000D60F9" w:rsidRPr="00980ED0" w:rsidRDefault="000D60F9" w:rsidP="000D60F9">
            <w:pPr>
              <w:rPr>
                <w:rFonts w:ascii="Arial" w:hAnsi="Arial" w:cs="Arial"/>
                <w:sz w:val="22"/>
                <w:szCs w:val="22"/>
              </w:rPr>
            </w:pPr>
            <w:r w:rsidRPr="00980ED0">
              <w:rPr>
                <w:rFonts w:ascii="Arial" w:hAnsi="Arial" w:cs="Arial"/>
                <w:sz w:val="22"/>
                <w:szCs w:val="22"/>
              </w:rPr>
              <w:t>cuando alcanza a cada persona,</w:t>
            </w:r>
          </w:p>
          <w:p w:rsidR="000D60F9" w:rsidRPr="00980ED0" w:rsidRDefault="000D60F9" w:rsidP="000D60F9">
            <w:pPr>
              <w:rPr>
                <w:rFonts w:ascii="Arial" w:hAnsi="Arial" w:cs="Arial"/>
                <w:sz w:val="22"/>
                <w:szCs w:val="22"/>
              </w:rPr>
            </w:pPr>
            <w:r w:rsidRPr="00980ED0">
              <w:rPr>
                <w:rFonts w:ascii="Arial" w:hAnsi="Arial" w:cs="Arial"/>
                <w:sz w:val="22"/>
                <w:szCs w:val="22"/>
              </w:rPr>
              <w:t>cuando sacia hambres y soledades,</w:t>
            </w:r>
          </w:p>
          <w:p w:rsidR="000D60F9" w:rsidRPr="00980ED0" w:rsidRDefault="000D60F9" w:rsidP="000D60F9">
            <w:pPr>
              <w:rPr>
                <w:rFonts w:ascii="Arial" w:hAnsi="Arial" w:cs="Arial"/>
                <w:sz w:val="22"/>
                <w:szCs w:val="22"/>
              </w:rPr>
            </w:pPr>
            <w:proofErr w:type="gramStart"/>
            <w:r w:rsidRPr="00980ED0">
              <w:rPr>
                <w:rFonts w:ascii="Arial" w:hAnsi="Arial" w:cs="Arial"/>
                <w:sz w:val="22"/>
                <w:szCs w:val="22"/>
              </w:rPr>
              <w:t>cuando</w:t>
            </w:r>
            <w:proofErr w:type="gramEnd"/>
            <w:r w:rsidRPr="00980ED0">
              <w:rPr>
                <w:rFonts w:ascii="Arial" w:hAnsi="Arial" w:cs="Arial"/>
                <w:sz w:val="22"/>
                <w:szCs w:val="22"/>
              </w:rPr>
              <w:t xml:space="preserve"> no se acapara ni se esconde.</w:t>
            </w:r>
          </w:p>
          <w:p w:rsidR="000D60F9" w:rsidRPr="00980ED0" w:rsidRDefault="000D60F9" w:rsidP="000D60F9">
            <w:pPr>
              <w:rPr>
                <w:rFonts w:ascii="Arial" w:hAnsi="Arial" w:cs="Arial"/>
                <w:sz w:val="22"/>
                <w:szCs w:val="22"/>
              </w:rPr>
            </w:pPr>
            <w:r w:rsidRPr="00980ED0">
              <w:rPr>
                <w:rFonts w:ascii="Arial" w:hAnsi="Arial" w:cs="Arial"/>
                <w:sz w:val="22"/>
                <w:szCs w:val="22"/>
              </w:rPr>
              <w:t>Pero no nos des sólo el pan,</w:t>
            </w:r>
          </w:p>
          <w:p w:rsidR="000D60F9" w:rsidRPr="00980ED0" w:rsidRDefault="000D60F9" w:rsidP="000D60F9">
            <w:pPr>
              <w:rPr>
                <w:rFonts w:ascii="Arial" w:hAnsi="Arial" w:cs="Arial"/>
                <w:sz w:val="22"/>
                <w:szCs w:val="22"/>
              </w:rPr>
            </w:pPr>
            <w:r w:rsidRPr="00980ED0">
              <w:rPr>
                <w:rFonts w:ascii="Arial" w:hAnsi="Arial" w:cs="Arial"/>
                <w:sz w:val="22"/>
                <w:szCs w:val="22"/>
              </w:rPr>
              <w:t>danos también la dignidad que se nos niega</w:t>
            </w:r>
          </w:p>
          <w:p w:rsidR="000D60F9" w:rsidRPr="00980ED0" w:rsidRDefault="000D60F9" w:rsidP="000D60F9">
            <w:pPr>
              <w:rPr>
                <w:rFonts w:ascii="Arial" w:hAnsi="Arial" w:cs="Arial"/>
                <w:sz w:val="22"/>
                <w:szCs w:val="22"/>
              </w:rPr>
            </w:pPr>
            <w:r w:rsidRPr="00980ED0">
              <w:rPr>
                <w:rFonts w:ascii="Arial" w:hAnsi="Arial" w:cs="Arial"/>
                <w:sz w:val="22"/>
                <w:szCs w:val="22"/>
              </w:rPr>
              <w:t>en estos mundos nuestros</w:t>
            </w:r>
          </w:p>
          <w:p w:rsidR="000D60F9" w:rsidRPr="00980ED0" w:rsidRDefault="000D60F9" w:rsidP="000D60F9">
            <w:pPr>
              <w:rPr>
                <w:rFonts w:ascii="Arial" w:hAnsi="Arial" w:cs="Arial"/>
                <w:sz w:val="22"/>
                <w:szCs w:val="22"/>
              </w:rPr>
            </w:pPr>
            <w:r w:rsidRPr="00980ED0">
              <w:rPr>
                <w:rFonts w:ascii="Arial" w:hAnsi="Arial" w:cs="Arial"/>
                <w:sz w:val="22"/>
                <w:szCs w:val="22"/>
              </w:rPr>
              <w:t>donde los muros y las guerras</w:t>
            </w:r>
          </w:p>
          <w:p w:rsidR="000D60F9" w:rsidRPr="00980ED0" w:rsidRDefault="000D60F9" w:rsidP="000D60F9">
            <w:pPr>
              <w:rPr>
                <w:rFonts w:ascii="Arial" w:hAnsi="Arial" w:cs="Arial"/>
                <w:sz w:val="22"/>
                <w:szCs w:val="22"/>
              </w:rPr>
            </w:pPr>
            <w:r w:rsidRPr="00980ED0">
              <w:rPr>
                <w:rFonts w:ascii="Arial" w:hAnsi="Arial" w:cs="Arial"/>
                <w:sz w:val="22"/>
                <w:szCs w:val="22"/>
              </w:rPr>
              <w:t>y las grietas y las ambiciones</w:t>
            </w:r>
          </w:p>
          <w:p w:rsidR="000D60F9" w:rsidRPr="00980ED0" w:rsidRDefault="000D60F9" w:rsidP="000D60F9">
            <w:pPr>
              <w:rPr>
                <w:rFonts w:ascii="Arial" w:hAnsi="Arial" w:cs="Arial"/>
                <w:sz w:val="22"/>
                <w:szCs w:val="22"/>
              </w:rPr>
            </w:pPr>
            <w:r w:rsidRPr="00980ED0">
              <w:rPr>
                <w:rFonts w:ascii="Arial" w:hAnsi="Arial" w:cs="Arial"/>
                <w:sz w:val="22"/>
                <w:szCs w:val="22"/>
              </w:rPr>
              <w:t>y los neoliberalismos y los fundamentalismos</w:t>
            </w:r>
          </w:p>
          <w:p w:rsidR="004322F1" w:rsidRPr="00980ED0" w:rsidRDefault="000D60F9" w:rsidP="000D60F9">
            <w:pPr>
              <w:rPr>
                <w:rFonts w:ascii="Arial" w:hAnsi="Arial" w:cs="Arial"/>
                <w:sz w:val="22"/>
                <w:szCs w:val="22"/>
              </w:rPr>
            </w:pPr>
            <w:r w:rsidRPr="00980ED0">
              <w:rPr>
                <w:rFonts w:ascii="Arial" w:hAnsi="Arial" w:cs="Arial"/>
                <w:sz w:val="22"/>
                <w:szCs w:val="22"/>
              </w:rPr>
              <w:t xml:space="preserve">excluyen, marginan, condenan, </w:t>
            </w:r>
          </w:p>
          <w:p w:rsidR="000D60F9" w:rsidRPr="00980ED0" w:rsidRDefault="000D60F9" w:rsidP="000D60F9">
            <w:pPr>
              <w:rPr>
                <w:rFonts w:ascii="Arial" w:hAnsi="Arial" w:cs="Arial"/>
                <w:sz w:val="22"/>
                <w:szCs w:val="22"/>
              </w:rPr>
            </w:pPr>
            <w:proofErr w:type="gramStart"/>
            <w:r w:rsidRPr="00980ED0">
              <w:rPr>
                <w:rFonts w:ascii="Arial" w:hAnsi="Arial" w:cs="Arial"/>
                <w:sz w:val="22"/>
                <w:szCs w:val="22"/>
              </w:rPr>
              <w:t>expulsan</w:t>
            </w:r>
            <w:proofErr w:type="gramEnd"/>
            <w:r w:rsidRPr="00980ED0">
              <w:rPr>
                <w:rFonts w:ascii="Arial" w:hAnsi="Arial" w:cs="Arial"/>
                <w:sz w:val="22"/>
                <w:szCs w:val="22"/>
              </w:rPr>
              <w:t>, matan.</w:t>
            </w:r>
          </w:p>
          <w:p w:rsidR="000D60F9" w:rsidRPr="00980ED0" w:rsidRDefault="000D60F9" w:rsidP="000D60F9">
            <w:pPr>
              <w:rPr>
                <w:rFonts w:ascii="Arial" w:hAnsi="Arial" w:cs="Arial"/>
                <w:sz w:val="22"/>
                <w:szCs w:val="22"/>
              </w:rPr>
            </w:pPr>
            <w:r w:rsidRPr="00980ED0">
              <w:rPr>
                <w:rFonts w:ascii="Arial" w:hAnsi="Arial" w:cs="Arial"/>
                <w:sz w:val="22"/>
                <w:szCs w:val="22"/>
              </w:rPr>
              <w:t>Danos mesas donde poder encontrarnos</w:t>
            </w:r>
          </w:p>
          <w:p w:rsidR="000D60F9" w:rsidRPr="00980ED0" w:rsidRDefault="000D60F9" w:rsidP="000D60F9">
            <w:pPr>
              <w:rPr>
                <w:rFonts w:ascii="Arial" w:hAnsi="Arial" w:cs="Arial"/>
                <w:sz w:val="22"/>
                <w:szCs w:val="22"/>
              </w:rPr>
            </w:pPr>
            <w:proofErr w:type="gramStart"/>
            <w:r w:rsidRPr="00980ED0">
              <w:rPr>
                <w:rFonts w:ascii="Arial" w:hAnsi="Arial" w:cs="Arial"/>
                <w:sz w:val="22"/>
                <w:szCs w:val="22"/>
              </w:rPr>
              <w:t>para</w:t>
            </w:r>
            <w:proofErr w:type="gramEnd"/>
            <w:r w:rsidRPr="00980ED0">
              <w:rPr>
                <w:rFonts w:ascii="Arial" w:hAnsi="Arial" w:cs="Arial"/>
                <w:sz w:val="22"/>
                <w:szCs w:val="22"/>
              </w:rPr>
              <w:t xml:space="preserve"> celebrar nuestras humanas diversidades.</w:t>
            </w:r>
          </w:p>
          <w:p w:rsidR="004322F1" w:rsidRPr="00980ED0" w:rsidRDefault="000D60F9" w:rsidP="000D60F9">
            <w:pPr>
              <w:rPr>
                <w:rFonts w:ascii="Arial" w:hAnsi="Arial" w:cs="Arial"/>
                <w:sz w:val="22"/>
                <w:szCs w:val="22"/>
              </w:rPr>
            </w:pPr>
            <w:r w:rsidRPr="00980ED0">
              <w:rPr>
                <w:rFonts w:ascii="Arial" w:hAnsi="Arial" w:cs="Arial"/>
                <w:sz w:val="22"/>
                <w:szCs w:val="22"/>
              </w:rPr>
              <w:t xml:space="preserve">Danos la capacidad del abrazo, </w:t>
            </w:r>
          </w:p>
          <w:p w:rsidR="000D60F9" w:rsidRPr="00980ED0" w:rsidRDefault="000D60F9" w:rsidP="000D60F9">
            <w:pPr>
              <w:rPr>
                <w:rFonts w:ascii="Arial" w:hAnsi="Arial" w:cs="Arial"/>
                <w:sz w:val="22"/>
                <w:szCs w:val="22"/>
              </w:rPr>
            </w:pPr>
            <w:r w:rsidRPr="00980ED0">
              <w:rPr>
                <w:rFonts w:ascii="Arial" w:hAnsi="Arial" w:cs="Arial"/>
                <w:sz w:val="22"/>
                <w:szCs w:val="22"/>
              </w:rPr>
              <w:t>de la mirada cálida,</w:t>
            </w:r>
          </w:p>
          <w:p w:rsidR="000D60F9" w:rsidRPr="00980ED0" w:rsidRDefault="000D60F9" w:rsidP="000D60F9">
            <w:pPr>
              <w:rPr>
                <w:rFonts w:ascii="Arial" w:hAnsi="Arial" w:cs="Arial"/>
                <w:sz w:val="22"/>
                <w:szCs w:val="22"/>
              </w:rPr>
            </w:pPr>
            <w:r w:rsidRPr="00980ED0">
              <w:rPr>
                <w:rFonts w:ascii="Arial" w:hAnsi="Arial" w:cs="Arial"/>
                <w:sz w:val="22"/>
                <w:szCs w:val="22"/>
              </w:rPr>
              <w:t>de la mano tendida, del corazón sensible,</w:t>
            </w:r>
          </w:p>
          <w:p w:rsidR="000D60F9" w:rsidRPr="00980ED0" w:rsidRDefault="000D60F9" w:rsidP="000D60F9">
            <w:pPr>
              <w:rPr>
                <w:rFonts w:ascii="Arial" w:hAnsi="Arial" w:cs="Arial"/>
                <w:sz w:val="22"/>
                <w:szCs w:val="22"/>
              </w:rPr>
            </w:pPr>
            <w:proofErr w:type="gramStart"/>
            <w:r w:rsidRPr="00980ED0">
              <w:rPr>
                <w:rFonts w:ascii="Arial" w:hAnsi="Arial" w:cs="Arial"/>
                <w:sz w:val="22"/>
                <w:szCs w:val="22"/>
              </w:rPr>
              <w:t>del</w:t>
            </w:r>
            <w:proofErr w:type="gramEnd"/>
            <w:r w:rsidRPr="00980ED0">
              <w:rPr>
                <w:rFonts w:ascii="Arial" w:hAnsi="Arial" w:cs="Arial"/>
                <w:sz w:val="22"/>
                <w:szCs w:val="22"/>
              </w:rPr>
              <w:t xml:space="preserve"> compromiso con la plenitud de la vida.</w:t>
            </w:r>
          </w:p>
          <w:p w:rsidR="000D60F9" w:rsidRPr="00980ED0" w:rsidRDefault="000D60F9" w:rsidP="000D60F9">
            <w:pPr>
              <w:rPr>
                <w:rFonts w:ascii="Arial" w:hAnsi="Arial" w:cs="Arial"/>
                <w:sz w:val="22"/>
                <w:szCs w:val="22"/>
              </w:rPr>
            </w:pPr>
            <w:r w:rsidRPr="00980ED0">
              <w:rPr>
                <w:rFonts w:ascii="Arial" w:hAnsi="Arial" w:cs="Arial"/>
                <w:sz w:val="22"/>
                <w:szCs w:val="22"/>
              </w:rPr>
              <w:t>Danos palabras que animen,</w:t>
            </w:r>
          </w:p>
          <w:p w:rsidR="000D60F9" w:rsidRPr="00980ED0" w:rsidRDefault="000D60F9" w:rsidP="000D60F9">
            <w:pPr>
              <w:rPr>
                <w:rFonts w:ascii="Arial" w:hAnsi="Arial" w:cs="Arial"/>
                <w:sz w:val="22"/>
                <w:szCs w:val="22"/>
              </w:rPr>
            </w:pPr>
            <w:r w:rsidRPr="00980ED0">
              <w:rPr>
                <w:rFonts w:ascii="Arial" w:hAnsi="Arial" w:cs="Arial"/>
                <w:sz w:val="22"/>
                <w:szCs w:val="22"/>
              </w:rPr>
              <w:t>acciones que incluyan,</w:t>
            </w:r>
          </w:p>
          <w:p w:rsidR="000D60F9" w:rsidRPr="00980ED0" w:rsidRDefault="000D60F9" w:rsidP="000D60F9">
            <w:pPr>
              <w:rPr>
                <w:rFonts w:ascii="Arial" w:hAnsi="Arial" w:cs="Arial"/>
                <w:sz w:val="22"/>
                <w:szCs w:val="22"/>
              </w:rPr>
            </w:pPr>
            <w:r w:rsidRPr="00980ED0">
              <w:rPr>
                <w:rFonts w:ascii="Arial" w:hAnsi="Arial" w:cs="Arial"/>
                <w:sz w:val="22"/>
                <w:szCs w:val="22"/>
              </w:rPr>
              <w:t>gestos que esperancen,</w:t>
            </w:r>
          </w:p>
          <w:p w:rsidR="000D60F9" w:rsidRPr="00980ED0" w:rsidRDefault="000D60F9" w:rsidP="000D60F9">
            <w:pPr>
              <w:rPr>
                <w:rFonts w:ascii="Arial" w:hAnsi="Arial" w:cs="Arial"/>
                <w:sz w:val="22"/>
                <w:szCs w:val="22"/>
              </w:rPr>
            </w:pPr>
            <w:r w:rsidRPr="00980ED0">
              <w:rPr>
                <w:rFonts w:ascii="Arial" w:hAnsi="Arial" w:cs="Arial"/>
                <w:sz w:val="22"/>
                <w:szCs w:val="22"/>
              </w:rPr>
              <w:t>canciones que dibujen mañanas</w:t>
            </w:r>
          </w:p>
          <w:p w:rsidR="000D60F9" w:rsidRPr="00980ED0" w:rsidRDefault="000D60F9" w:rsidP="000D60F9">
            <w:pPr>
              <w:rPr>
                <w:rFonts w:ascii="Arial" w:hAnsi="Arial" w:cs="Arial"/>
                <w:sz w:val="22"/>
                <w:szCs w:val="22"/>
              </w:rPr>
            </w:pPr>
            <w:r w:rsidRPr="00980ED0">
              <w:rPr>
                <w:rFonts w:ascii="Arial" w:hAnsi="Arial" w:cs="Arial"/>
                <w:sz w:val="22"/>
                <w:szCs w:val="22"/>
              </w:rPr>
              <w:t>de panes tiernos y justos</w:t>
            </w:r>
          </w:p>
          <w:p w:rsidR="000D60F9" w:rsidRPr="00980ED0" w:rsidRDefault="000D60F9" w:rsidP="004322F1">
            <w:pPr>
              <w:tabs>
                <w:tab w:val="left" w:pos="5880"/>
              </w:tabs>
              <w:spacing w:after="80"/>
              <w:rPr>
                <w:rFonts w:ascii="Arial" w:hAnsi="Arial" w:cs="Arial"/>
              </w:rPr>
            </w:pPr>
            <w:proofErr w:type="gramStart"/>
            <w:r w:rsidRPr="00980ED0">
              <w:rPr>
                <w:rFonts w:ascii="Arial" w:hAnsi="Arial" w:cs="Arial"/>
                <w:sz w:val="22"/>
                <w:szCs w:val="22"/>
              </w:rPr>
              <w:t>y</w:t>
            </w:r>
            <w:proofErr w:type="gramEnd"/>
            <w:r w:rsidRPr="00980ED0">
              <w:rPr>
                <w:rFonts w:ascii="Arial" w:hAnsi="Arial" w:cs="Arial"/>
                <w:sz w:val="22"/>
                <w:szCs w:val="22"/>
              </w:rPr>
              <w:t xml:space="preserve"> de copas rebosantes del vino de la equidad.</w:t>
            </w:r>
            <w:r w:rsidR="004322F1" w:rsidRPr="00980ED0">
              <w:rPr>
                <w:rFonts w:ascii="Arial" w:hAnsi="Arial" w:cs="Arial"/>
              </w:rPr>
              <w:tab/>
            </w:r>
          </w:p>
          <w:p w:rsidR="000D60F9" w:rsidRPr="00980ED0" w:rsidRDefault="000D60F9" w:rsidP="00165828">
            <w:pPr>
              <w:tabs>
                <w:tab w:val="left" w:pos="5880"/>
              </w:tabs>
              <w:jc w:val="right"/>
              <w:rPr>
                <w:rFonts w:ascii="Arial Narrow" w:hAnsi="Arial Narrow" w:cs="Arial"/>
                <w:i/>
                <w:iCs/>
                <w:sz w:val="20"/>
                <w:szCs w:val="20"/>
              </w:rPr>
            </w:pPr>
            <w:r w:rsidRPr="00980ED0">
              <w:rPr>
                <w:rFonts w:ascii="Arial Narrow" w:hAnsi="Arial Narrow" w:cs="Arial"/>
                <w:sz w:val="20"/>
                <w:szCs w:val="20"/>
              </w:rPr>
              <w:t xml:space="preserve">                                            </w:t>
            </w:r>
            <w:r w:rsidRPr="00980ED0">
              <w:rPr>
                <w:rFonts w:ascii="Arial Narrow" w:hAnsi="Arial Narrow" w:cs="Arial"/>
                <w:i/>
                <w:iCs/>
                <w:sz w:val="20"/>
                <w:szCs w:val="20"/>
              </w:rPr>
              <w:t xml:space="preserve">G. </w:t>
            </w:r>
            <w:proofErr w:type="spellStart"/>
            <w:r w:rsidRPr="00980ED0">
              <w:rPr>
                <w:rFonts w:ascii="Arial Narrow" w:hAnsi="Arial Narrow" w:cs="Arial"/>
                <w:i/>
                <w:iCs/>
                <w:sz w:val="20"/>
                <w:szCs w:val="20"/>
              </w:rPr>
              <w:t>Oberman</w:t>
            </w:r>
            <w:proofErr w:type="spellEnd"/>
            <w:r w:rsidRPr="00980ED0">
              <w:rPr>
                <w:rFonts w:ascii="Arial Narrow" w:hAnsi="Arial Narrow" w:cs="Arial"/>
                <w:i/>
                <w:iCs/>
                <w:sz w:val="20"/>
                <w:szCs w:val="20"/>
              </w:rPr>
              <w:t xml:space="preserve">. </w:t>
            </w:r>
            <w:r w:rsidR="004322F1" w:rsidRPr="00980ED0">
              <w:rPr>
                <w:rFonts w:ascii="Arial Narrow" w:hAnsi="Arial Narrow" w:cs="Arial"/>
                <w:i/>
                <w:iCs/>
                <w:sz w:val="20"/>
                <w:szCs w:val="20"/>
              </w:rPr>
              <w:t xml:space="preserve">Red </w:t>
            </w:r>
            <w:r w:rsidRPr="00980ED0">
              <w:rPr>
                <w:rFonts w:ascii="Arial Narrow" w:hAnsi="Arial Narrow" w:cs="Arial"/>
                <w:i/>
                <w:iCs/>
                <w:sz w:val="20"/>
                <w:szCs w:val="20"/>
              </w:rPr>
              <w:t>Crearte</w:t>
            </w:r>
          </w:p>
        </w:tc>
        <w:tc>
          <w:tcPr>
            <w:tcW w:w="4889" w:type="dxa"/>
            <w:shd w:val="clear" w:color="auto" w:fill="C2D69B" w:themeFill="accent3" w:themeFillTint="99"/>
          </w:tcPr>
          <w:p w:rsidR="000D60F9" w:rsidRPr="00980ED0" w:rsidRDefault="000D60F9" w:rsidP="000D60F9">
            <w:pPr>
              <w:pStyle w:val="Carnum"/>
              <w:numPr>
                <w:ilvl w:val="0"/>
                <w:numId w:val="8"/>
              </w:numPr>
              <w:spacing w:after="80"/>
              <w:ind w:left="360"/>
              <w:jc w:val="left"/>
              <w:rPr>
                <w:rFonts w:ascii="Arial" w:hAnsi="Arial" w:cs="Arial"/>
                <w:b/>
                <w:lang w:val="es-AR"/>
              </w:rPr>
            </w:pPr>
            <w:r w:rsidRPr="00980ED0">
              <w:rPr>
                <w:rFonts w:ascii="Arial" w:hAnsi="Arial" w:cs="Arial"/>
                <w:b/>
                <w:lang w:val="es-AR"/>
              </w:rPr>
              <w:t>Salmo 145</w:t>
            </w:r>
          </w:p>
          <w:p w:rsidR="000D60F9" w:rsidRPr="00980ED0" w:rsidRDefault="000D60F9" w:rsidP="000D60F9">
            <w:pPr>
              <w:pStyle w:val="Carnum"/>
              <w:ind w:left="600" w:firstLine="60"/>
              <w:jc w:val="left"/>
              <w:rPr>
                <w:rFonts w:ascii="Arial" w:hAnsi="Arial" w:cs="Arial"/>
                <w:i/>
                <w:sz w:val="20"/>
                <w:szCs w:val="20"/>
                <w:lang w:val="es-AR"/>
              </w:rPr>
            </w:pPr>
            <w:r w:rsidRPr="00980ED0">
              <w:rPr>
                <w:rFonts w:ascii="Arial" w:hAnsi="Arial" w:cs="Arial"/>
                <w:i/>
                <w:sz w:val="20"/>
                <w:szCs w:val="20"/>
                <w:lang w:val="es-AR"/>
              </w:rPr>
              <w:t xml:space="preserve">“Te alabaré y bendeciré tu nombre. </w:t>
            </w:r>
          </w:p>
          <w:p w:rsidR="000D60F9" w:rsidRPr="00980ED0" w:rsidRDefault="000D60F9" w:rsidP="000D60F9">
            <w:pPr>
              <w:pStyle w:val="Carnum"/>
              <w:ind w:left="600" w:firstLine="60"/>
              <w:jc w:val="left"/>
              <w:rPr>
                <w:rFonts w:ascii="Arial" w:hAnsi="Arial" w:cs="Arial"/>
                <w:i/>
                <w:sz w:val="20"/>
                <w:szCs w:val="20"/>
                <w:lang w:val="es-AR"/>
              </w:rPr>
            </w:pPr>
            <w:r w:rsidRPr="00980ED0">
              <w:rPr>
                <w:rFonts w:ascii="Arial" w:hAnsi="Arial" w:cs="Arial"/>
                <w:i/>
                <w:sz w:val="20"/>
                <w:szCs w:val="20"/>
                <w:lang w:val="es-AR"/>
              </w:rPr>
              <w:t>El Señor sostiene Jehová a los que caen,</w:t>
            </w:r>
          </w:p>
          <w:p w:rsidR="000D60F9" w:rsidRPr="00980ED0" w:rsidRDefault="000D60F9" w:rsidP="000D60F9">
            <w:pPr>
              <w:pStyle w:val="Carnum"/>
              <w:ind w:left="600" w:firstLine="60"/>
              <w:jc w:val="left"/>
              <w:rPr>
                <w:rFonts w:ascii="Arial" w:hAnsi="Arial" w:cs="Arial"/>
                <w:i/>
                <w:sz w:val="20"/>
                <w:szCs w:val="20"/>
                <w:lang w:val="es-AR"/>
              </w:rPr>
            </w:pPr>
            <w:proofErr w:type="gramStart"/>
            <w:r w:rsidRPr="00980ED0">
              <w:rPr>
                <w:rFonts w:ascii="Arial" w:hAnsi="Arial" w:cs="Arial"/>
                <w:i/>
                <w:sz w:val="20"/>
                <w:szCs w:val="20"/>
                <w:lang w:val="es-AR"/>
              </w:rPr>
              <w:t>y</w:t>
            </w:r>
            <w:proofErr w:type="gramEnd"/>
            <w:r w:rsidRPr="00980ED0">
              <w:rPr>
                <w:rFonts w:ascii="Arial" w:hAnsi="Arial" w:cs="Arial"/>
                <w:i/>
                <w:sz w:val="20"/>
                <w:szCs w:val="20"/>
                <w:lang w:val="es-AR"/>
              </w:rPr>
              <w:t xml:space="preserve"> levanta a los que desfallecen. </w:t>
            </w:r>
          </w:p>
          <w:p w:rsidR="000D60F9" w:rsidRPr="00980ED0" w:rsidRDefault="000D60F9" w:rsidP="000D60F9">
            <w:pPr>
              <w:pStyle w:val="Carnum"/>
              <w:ind w:left="600" w:firstLine="60"/>
              <w:jc w:val="left"/>
              <w:rPr>
                <w:rFonts w:ascii="Arial" w:hAnsi="Arial" w:cs="Arial"/>
                <w:i/>
                <w:sz w:val="20"/>
                <w:szCs w:val="20"/>
                <w:lang w:val="es-AR"/>
              </w:rPr>
            </w:pPr>
            <w:r w:rsidRPr="00980ED0">
              <w:rPr>
                <w:rFonts w:ascii="Arial" w:hAnsi="Arial" w:cs="Arial"/>
                <w:i/>
                <w:sz w:val="20"/>
                <w:szCs w:val="20"/>
                <w:lang w:val="es-AR"/>
              </w:rPr>
              <w:t xml:space="preserve">Los ojos de todos esperan de ti, </w:t>
            </w:r>
          </w:p>
          <w:p w:rsidR="000D60F9" w:rsidRPr="00980ED0" w:rsidRDefault="000D60F9" w:rsidP="000D60F9">
            <w:pPr>
              <w:pStyle w:val="Carnum"/>
              <w:ind w:left="600" w:firstLine="60"/>
              <w:jc w:val="left"/>
              <w:rPr>
                <w:rFonts w:ascii="Arial" w:hAnsi="Arial" w:cs="Arial"/>
                <w:i/>
                <w:sz w:val="20"/>
                <w:szCs w:val="20"/>
                <w:lang w:val="es-AR"/>
              </w:rPr>
            </w:pPr>
            <w:proofErr w:type="gramStart"/>
            <w:r w:rsidRPr="00980ED0">
              <w:rPr>
                <w:rFonts w:ascii="Arial" w:hAnsi="Arial" w:cs="Arial"/>
                <w:i/>
                <w:sz w:val="20"/>
                <w:szCs w:val="20"/>
                <w:lang w:val="es-AR"/>
              </w:rPr>
              <w:t>que</w:t>
            </w:r>
            <w:proofErr w:type="gramEnd"/>
            <w:r w:rsidRPr="00980ED0">
              <w:rPr>
                <w:rFonts w:ascii="Arial" w:hAnsi="Arial" w:cs="Arial"/>
                <w:i/>
                <w:sz w:val="20"/>
                <w:szCs w:val="20"/>
                <w:lang w:val="es-AR"/>
              </w:rPr>
              <w:t xml:space="preserve"> tú le des su comida a su tiempo. </w:t>
            </w:r>
          </w:p>
          <w:p w:rsidR="000D60F9" w:rsidRPr="00980ED0" w:rsidRDefault="000D60F9" w:rsidP="000D60F9">
            <w:pPr>
              <w:pStyle w:val="Carnum"/>
              <w:ind w:left="600" w:firstLine="60"/>
              <w:jc w:val="left"/>
              <w:rPr>
                <w:rFonts w:ascii="Arial" w:hAnsi="Arial" w:cs="Arial"/>
                <w:i/>
                <w:sz w:val="20"/>
                <w:szCs w:val="20"/>
                <w:lang w:val="es-AR"/>
              </w:rPr>
            </w:pPr>
            <w:r w:rsidRPr="00980ED0">
              <w:rPr>
                <w:rFonts w:ascii="Arial" w:hAnsi="Arial" w:cs="Arial"/>
                <w:i/>
                <w:sz w:val="20"/>
                <w:szCs w:val="20"/>
                <w:lang w:val="es-AR"/>
              </w:rPr>
              <w:t xml:space="preserve">Abres tu mano, y con tu buena voluntad </w:t>
            </w:r>
          </w:p>
          <w:p w:rsidR="000D60F9" w:rsidRPr="00980ED0" w:rsidRDefault="000D60F9" w:rsidP="000D60F9">
            <w:pPr>
              <w:pStyle w:val="Carnum"/>
              <w:spacing w:after="120"/>
              <w:ind w:left="600" w:firstLine="60"/>
              <w:jc w:val="left"/>
              <w:rPr>
                <w:rFonts w:ascii="Arial" w:hAnsi="Arial" w:cs="Arial"/>
                <w:i/>
                <w:sz w:val="20"/>
                <w:szCs w:val="20"/>
                <w:lang w:val="es-AR"/>
              </w:rPr>
            </w:pPr>
            <w:proofErr w:type="gramStart"/>
            <w:r w:rsidRPr="00980ED0">
              <w:rPr>
                <w:rFonts w:ascii="Arial" w:hAnsi="Arial" w:cs="Arial"/>
                <w:i/>
                <w:sz w:val="20"/>
                <w:szCs w:val="20"/>
                <w:lang w:val="es-AR"/>
              </w:rPr>
              <w:t>satisfaces</w:t>
            </w:r>
            <w:proofErr w:type="gramEnd"/>
            <w:r w:rsidRPr="00980ED0">
              <w:rPr>
                <w:rFonts w:ascii="Arial" w:hAnsi="Arial" w:cs="Arial"/>
                <w:i/>
                <w:sz w:val="20"/>
                <w:szCs w:val="20"/>
                <w:lang w:val="es-AR"/>
              </w:rPr>
              <w:t xml:space="preserve"> a todos los seres vivos.”</w:t>
            </w:r>
          </w:p>
          <w:p w:rsidR="000D60F9" w:rsidRPr="00980ED0" w:rsidRDefault="000D60F9" w:rsidP="000D60F9">
            <w:pPr>
              <w:pStyle w:val="Carnum"/>
              <w:jc w:val="left"/>
              <w:rPr>
                <w:rFonts w:ascii="Arial" w:hAnsi="Arial" w:cs="Arial"/>
                <w:lang w:val="es-AR"/>
              </w:rPr>
            </w:pPr>
            <w:r w:rsidRPr="00980ED0">
              <w:rPr>
                <w:rFonts w:ascii="Arial" w:hAnsi="Arial" w:cs="Arial"/>
                <w:lang w:val="es-AR"/>
              </w:rPr>
              <w:t>¡Tantas veces que has sostenido nuestra vida!</w:t>
            </w:r>
          </w:p>
          <w:p w:rsidR="000D60F9" w:rsidRPr="00980ED0" w:rsidRDefault="000D60F9" w:rsidP="000D60F9">
            <w:pPr>
              <w:pStyle w:val="Carnum"/>
              <w:jc w:val="left"/>
              <w:rPr>
                <w:rFonts w:ascii="Arial" w:hAnsi="Arial" w:cs="Arial"/>
                <w:lang w:val="es-AR"/>
              </w:rPr>
            </w:pPr>
            <w:r w:rsidRPr="00980ED0">
              <w:rPr>
                <w:rFonts w:ascii="Arial" w:hAnsi="Arial" w:cs="Arial"/>
                <w:lang w:val="es-AR"/>
              </w:rPr>
              <w:t>A veces con aciertos, otras con desaciertos.</w:t>
            </w:r>
          </w:p>
          <w:p w:rsidR="000D60F9" w:rsidRPr="00980ED0" w:rsidRDefault="000D60F9" w:rsidP="000D60F9">
            <w:pPr>
              <w:pStyle w:val="Carnum"/>
              <w:jc w:val="left"/>
              <w:rPr>
                <w:rFonts w:ascii="Arial" w:hAnsi="Arial" w:cs="Arial"/>
                <w:lang w:val="es-AR"/>
              </w:rPr>
            </w:pPr>
            <w:r w:rsidRPr="00980ED0">
              <w:rPr>
                <w:rFonts w:ascii="Arial" w:hAnsi="Arial" w:cs="Arial"/>
                <w:lang w:val="es-AR"/>
              </w:rPr>
              <w:t>A veces hemos dado pasos en el vacío,</w:t>
            </w:r>
          </w:p>
          <w:p w:rsidR="000D60F9" w:rsidRPr="00980ED0" w:rsidRDefault="000D60F9" w:rsidP="000D60F9">
            <w:pPr>
              <w:pStyle w:val="Carnum"/>
              <w:jc w:val="left"/>
              <w:rPr>
                <w:rFonts w:ascii="Arial" w:hAnsi="Arial" w:cs="Arial"/>
                <w:lang w:val="es-AR"/>
              </w:rPr>
            </w:pPr>
            <w:r w:rsidRPr="00980ED0">
              <w:rPr>
                <w:rFonts w:ascii="Arial" w:hAnsi="Arial" w:cs="Arial"/>
                <w:lang w:val="es-AR"/>
              </w:rPr>
              <w:t xml:space="preserve">y ahí están tus manos </w:t>
            </w:r>
          </w:p>
          <w:p w:rsidR="000D60F9" w:rsidRPr="00980ED0" w:rsidRDefault="000D60F9" w:rsidP="000D60F9">
            <w:pPr>
              <w:pStyle w:val="Carnum"/>
              <w:jc w:val="left"/>
              <w:rPr>
                <w:rFonts w:ascii="Arial" w:hAnsi="Arial" w:cs="Arial"/>
                <w:lang w:val="es-AR"/>
              </w:rPr>
            </w:pPr>
            <w:r w:rsidRPr="00980ED0">
              <w:rPr>
                <w:rFonts w:ascii="Arial" w:hAnsi="Arial" w:cs="Arial"/>
                <w:lang w:val="es-AR"/>
              </w:rPr>
              <w:t>dispuestas a sostenernos,</w:t>
            </w:r>
          </w:p>
          <w:p w:rsidR="000D60F9" w:rsidRPr="00980ED0" w:rsidRDefault="000D60F9" w:rsidP="000D60F9">
            <w:pPr>
              <w:pStyle w:val="Carnum"/>
              <w:jc w:val="left"/>
              <w:rPr>
                <w:rFonts w:ascii="Arial" w:hAnsi="Arial" w:cs="Arial"/>
                <w:lang w:val="es-AR"/>
              </w:rPr>
            </w:pPr>
            <w:proofErr w:type="gramStart"/>
            <w:r w:rsidRPr="00980ED0">
              <w:rPr>
                <w:rFonts w:ascii="Arial" w:hAnsi="Arial" w:cs="Arial"/>
                <w:lang w:val="es-AR"/>
              </w:rPr>
              <w:t>y</w:t>
            </w:r>
            <w:proofErr w:type="gramEnd"/>
            <w:r w:rsidRPr="00980ED0">
              <w:rPr>
                <w:rFonts w:ascii="Arial" w:hAnsi="Arial" w:cs="Arial"/>
                <w:lang w:val="es-AR"/>
              </w:rPr>
              <w:t xml:space="preserve"> dar rumbo a nuestra jornada. </w:t>
            </w:r>
          </w:p>
          <w:p w:rsidR="000D60F9" w:rsidRPr="00980ED0" w:rsidRDefault="000D60F9" w:rsidP="000D60F9">
            <w:pPr>
              <w:pStyle w:val="Carnum"/>
              <w:jc w:val="left"/>
              <w:rPr>
                <w:rFonts w:ascii="Arial" w:hAnsi="Arial" w:cs="Arial"/>
                <w:lang w:val="es-AR"/>
              </w:rPr>
            </w:pPr>
            <w:r w:rsidRPr="00980ED0">
              <w:rPr>
                <w:rFonts w:ascii="Arial" w:hAnsi="Arial" w:cs="Arial"/>
                <w:lang w:val="es-AR"/>
              </w:rPr>
              <w:t>Más que agradecidos por no dejarnos caer,</w:t>
            </w:r>
          </w:p>
          <w:p w:rsidR="000D60F9" w:rsidRPr="00980ED0" w:rsidRDefault="000D60F9" w:rsidP="000D60F9">
            <w:pPr>
              <w:pStyle w:val="Carnum"/>
              <w:jc w:val="left"/>
              <w:rPr>
                <w:rFonts w:ascii="Arial" w:hAnsi="Arial" w:cs="Arial"/>
                <w:lang w:val="es-AR"/>
              </w:rPr>
            </w:pPr>
            <w:r w:rsidRPr="00980ED0">
              <w:rPr>
                <w:rFonts w:ascii="Arial" w:hAnsi="Arial" w:cs="Arial"/>
                <w:lang w:val="es-AR"/>
              </w:rPr>
              <w:t>más que agradecidos por abrir tus manos</w:t>
            </w:r>
          </w:p>
          <w:p w:rsidR="000D60F9" w:rsidRPr="00980ED0" w:rsidRDefault="000D60F9" w:rsidP="000D60F9">
            <w:pPr>
              <w:pStyle w:val="Carnum"/>
              <w:jc w:val="left"/>
              <w:rPr>
                <w:rFonts w:ascii="Arial" w:hAnsi="Arial" w:cs="Arial"/>
                <w:lang w:val="es-AR"/>
              </w:rPr>
            </w:pPr>
            <w:proofErr w:type="gramStart"/>
            <w:r w:rsidRPr="00980ED0">
              <w:rPr>
                <w:rFonts w:ascii="Arial" w:hAnsi="Arial" w:cs="Arial"/>
                <w:lang w:val="es-AR"/>
              </w:rPr>
              <w:t>y</w:t>
            </w:r>
            <w:proofErr w:type="gramEnd"/>
            <w:r w:rsidRPr="00980ED0">
              <w:rPr>
                <w:rFonts w:ascii="Arial" w:hAnsi="Arial" w:cs="Arial"/>
                <w:lang w:val="es-AR"/>
              </w:rPr>
              <w:t xml:space="preserve"> llenarnos de bendiciones.</w:t>
            </w:r>
          </w:p>
          <w:p w:rsidR="000D60F9" w:rsidRPr="00980ED0" w:rsidRDefault="000D60F9" w:rsidP="000D60F9">
            <w:pPr>
              <w:pStyle w:val="Carnum"/>
              <w:jc w:val="left"/>
              <w:rPr>
                <w:rFonts w:ascii="Arial" w:hAnsi="Arial" w:cs="Arial"/>
                <w:lang w:val="es-AR"/>
              </w:rPr>
            </w:pPr>
            <w:r w:rsidRPr="00980ED0">
              <w:rPr>
                <w:rFonts w:ascii="Arial" w:hAnsi="Arial" w:cs="Arial"/>
                <w:lang w:val="es-AR"/>
              </w:rPr>
              <w:t xml:space="preserve">Señor de las manos abiertas, </w:t>
            </w:r>
          </w:p>
          <w:p w:rsidR="000D60F9" w:rsidRPr="00980ED0" w:rsidRDefault="000D60F9" w:rsidP="000D60F9">
            <w:pPr>
              <w:pStyle w:val="Carnum"/>
              <w:jc w:val="left"/>
              <w:rPr>
                <w:rFonts w:ascii="Arial" w:hAnsi="Arial" w:cs="Arial"/>
                <w:lang w:val="es-AR"/>
              </w:rPr>
            </w:pPr>
            <w:r w:rsidRPr="00980ED0">
              <w:rPr>
                <w:rFonts w:ascii="Arial" w:hAnsi="Arial" w:cs="Arial"/>
                <w:lang w:val="es-AR"/>
              </w:rPr>
              <w:t>oramos porque tu Palabra</w:t>
            </w:r>
          </w:p>
          <w:p w:rsidR="000D60F9" w:rsidRPr="00980ED0" w:rsidRDefault="000D60F9" w:rsidP="000D60F9">
            <w:pPr>
              <w:pStyle w:val="Carnum"/>
              <w:jc w:val="left"/>
              <w:rPr>
                <w:rFonts w:ascii="Arial" w:hAnsi="Arial" w:cs="Arial"/>
                <w:lang w:val="es-AR"/>
              </w:rPr>
            </w:pPr>
            <w:r w:rsidRPr="00980ED0">
              <w:rPr>
                <w:rFonts w:ascii="Arial" w:hAnsi="Arial" w:cs="Arial"/>
                <w:lang w:val="es-AR"/>
              </w:rPr>
              <w:t>se cumpla y todos los seres de esta tierra</w:t>
            </w:r>
          </w:p>
          <w:p w:rsidR="000D60F9" w:rsidRPr="00980ED0" w:rsidRDefault="000D60F9" w:rsidP="000D60F9">
            <w:pPr>
              <w:pStyle w:val="Carnum"/>
              <w:jc w:val="left"/>
              <w:rPr>
                <w:rFonts w:ascii="Arial" w:hAnsi="Arial" w:cs="Arial"/>
                <w:lang w:val="es-AR"/>
              </w:rPr>
            </w:pPr>
            <w:r w:rsidRPr="00980ED0">
              <w:rPr>
                <w:rFonts w:ascii="Arial" w:hAnsi="Arial" w:cs="Arial"/>
                <w:lang w:val="es-AR"/>
              </w:rPr>
              <w:t xml:space="preserve">disfruten tus bendiciones, </w:t>
            </w:r>
          </w:p>
          <w:p w:rsidR="000D60F9" w:rsidRPr="00980ED0" w:rsidRDefault="000D60F9" w:rsidP="000D60F9">
            <w:pPr>
              <w:pStyle w:val="Carnum"/>
              <w:jc w:val="left"/>
              <w:rPr>
                <w:rFonts w:ascii="Arial" w:hAnsi="Arial" w:cs="Arial"/>
                <w:lang w:val="es-AR"/>
              </w:rPr>
            </w:pPr>
            <w:r w:rsidRPr="00980ED0">
              <w:rPr>
                <w:rFonts w:ascii="Arial" w:hAnsi="Arial" w:cs="Arial"/>
                <w:lang w:val="es-AR"/>
              </w:rPr>
              <w:t>uno mis manos a las tuyas para que esto</w:t>
            </w:r>
          </w:p>
          <w:p w:rsidR="000D60F9" w:rsidRPr="00980ED0" w:rsidRDefault="000D60F9" w:rsidP="000D60F9">
            <w:pPr>
              <w:pStyle w:val="Carnum"/>
              <w:jc w:val="left"/>
              <w:rPr>
                <w:rFonts w:ascii="Arial" w:hAnsi="Arial" w:cs="Arial"/>
                <w:lang w:val="es-AR"/>
              </w:rPr>
            </w:pPr>
            <w:r w:rsidRPr="00980ED0">
              <w:rPr>
                <w:rFonts w:ascii="Arial" w:hAnsi="Arial" w:cs="Arial"/>
                <w:lang w:val="es-AR"/>
              </w:rPr>
              <w:t xml:space="preserve">sea una realidad, y juntos sostengamos </w:t>
            </w:r>
          </w:p>
          <w:p w:rsidR="000D60F9" w:rsidRPr="00980ED0" w:rsidRDefault="000D60F9" w:rsidP="000D60F9">
            <w:pPr>
              <w:pStyle w:val="Carnum"/>
              <w:spacing w:after="80"/>
              <w:jc w:val="left"/>
              <w:rPr>
                <w:rFonts w:ascii="Arial" w:hAnsi="Arial" w:cs="Arial"/>
                <w:lang w:val="es-AR"/>
              </w:rPr>
            </w:pPr>
            <w:proofErr w:type="gramStart"/>
            <w:r w:rsidRPr="00980ED0">
              <w:rPr>
                <w:rFonts w:ascii="Arial" w:hAnsi="Arial" w:cs="Arial"/>
                <w:lang w:val="es-AR"/>
              </w:rPr>
              <w:t>a</w:t>
            </w:r>
            <w:proofErr w:type="gramEnd"/>
            <w:r w:rsidRPr="00980ED0">
              <w:rPr>
                <w:rFonts w:ascii="Arial" w:hAnsi="Arial" w:cs="Arial"/>
                <w:lang w:val="es-AR"/>
              </w:rPr>
              <w:t xml:space="preserve"> todos los que esperan en ti. Amén.</w:t>
            </w:r>
          </w:p>
          <w:p w:rsidR="000D60F9" w:rsidRDefault="000D60F9" w:rsidP="0027283B">
            <w:pPr>
              <w:pStyle w:val="Carnum"/>
              <w:jc w:val="right"/>
              <w:rPr>
                <w:rFonts w:ascii="Arial Narrow" w:hAnsi="Arial Narrow" w:cs="Arial"/>
                <w:i/>
                <w:sz w:val="20"/>
                <w:szCs w:val="20"/>
                <w:lang w:val="es-AR"/>
              </w:rPr>
            </w:pPr>
            <w:r w:rsidRPr="00980ED0">
              <w:rPr>
                <w:rFonts w:ascii="Arial Narrow" w:hAnsi="Arial Narrow" w:cs="Arial"/>
                <w:i/>
                <w:sz w:val="20"/>
                <w:szCs w:val="20"/>
                <w:lang w:val="es-AR"/>
              </w:rPr>
              <w:t>Elizabeth Hern</w:t>
            </w:r>
            <w:r w:rsidR="0027283B">
              <w:rPr>
                <w:rFonts w:ascii="Arial Narrow" w:hAnsi="Arial Narrow" w:cs="Arial"/>
                <w:i/>
                <w:sz w:val="20"/>
                <w:szCs w:val="20"/>
                <w:lang w:val="es-AR"/>
              </w:rPr>
              <w:t>ández Carrillo - De Red Crearte</w:t>
            </w:r>
          </w:p>
          <w:p w:rsidR="00CD1601" w:rsidRPr="0027283B" w:rsidRDefault="00AF12BF" w:rsidP="00CD1601">
            <w:pPr>
              <w:pStyle w:val="Carnum"/>
              <w:jc w:val="center"/>
              <w:rPr>
                <w:rFonts w:ascii="Arial Narrow" w:hAnsi="Arial Narrow" w:cs="Arial"/>
                <w:i/>
                <w:sz w:val="20"/>
                <w:szCs w:val="20"/>
                <w:lang w:val="es-AR"/>
              </w:rPr>
            </w:pPr>
            <w:r>
              <w:rPr>
                <w:noProof/>
                <w:lang w:val="es-ES" w:eastAsia="es-ES"/>
              </w:rPr>
              <w:drawing>
                <wp:inline distT="0" distB="0" distL="0" distR="0" wp14:anchorId="704EC023" wp14:editId="182DE43F">
                  <wp:extent cx="1005461" cy="1121134"/>
                  <wp:effectExtent l="0" t="0" r="4445" b="3175"/>
                  <wp:docPr id="16" name="Imagen 16" descr="http://cruzblanca.org/hermanoleon/color/hl/2007/2007_b/si2007_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2007/2007_b/si2007_13.gif"/>
                          <pic:cNvPicPr>
                            <a:picLocks noChangeAspect="1" noChangeArrowheads="1"/>
                          </pic:cNvPicPr>
                        </pic:nvPicPr>
                        <pic:blipFill>
                          <a:blip r:embed="rId30" cstate="print"/>
                          <a:srcRect/>
                          <a:stretch>
                            <a:fillRect/>
                          </a:stretch>
                        </pic:blipFill>
                        <pic:spPr bwMode="auto">
                          <a:xfrm>
                            <a:off x="0" y="0"/>
                            <a:ext cx="1009166" cy="1125265"/>
                          </a:xfrm>
                          <a:prstGeom prst="rect">
                            <a:avLst/>
                          </a:prstGeom>
                          <a:noFill/>
                          <a:ln w="9525">
                            <a:noFill/>
                            <a:miter lim="800000"/>
                            <a:headEnd/>
                            <a:tailEnd/>
                          </a:ln>
                        </pic:spPr>
                      </pic:pic>
                    </a:graphicData>
                  </a:graphic>
                </wp:inline>
              </w:drawing>
            </w:r>
          </w:p>
        </w:tc>
      </w:tr>
    </w:tbl>
    <w:p w:rsidR="002213D5" w:rsidRPr="00A33CEB" w:rsidRDefault="002213D5" w:rsidP="002213D5">
      <w:pPr>
        <w:rPr>
          <w:sz w:val="12"/>
          <w:szCs w:val="12"/>
          <w:lang w:val="es-AR"/>
        </w:rPr>
      </w:pPr>
    </w:p>
    <w:p w:rsidR="00D01E6D" w:rsidRPr="0027283B" w:rsidRDefault="00D01E6D" w:rsidP="002213D5">
      <w:pPr>
        <w:rPr>
          <w:sz w:val="12"/>
          <w:szCs w:val="12"/>
        </w:rPr>
      </w:pPr>
    </w:p>
    <w:p w:rsidR="002213D5" w:rsidRDefault="0033647C" w:rsidP="002213D5">
      <w:pPr>
        <w:shd w:val="clear" w:color="auto" w:fill="669900"/>
      </w:pPr>
      <w:r>
        <w:rPr>
          <w:rFonts w:ascii="Arial" w:hAnsi="Arial" w:cs="Arial"/>
          <w:b/>
          <w:color w:val="FFFFFF" w:themeColor="background1"/>
        </w:rPr>
        <w:t>Himnos,</w:t>
      </w:r>
      <w:r w:rsidR="002213D5">
        <w:rPr>
          <w:rFonts w:ascii="Arial" w:hAnsi="Arial" w:cs="Arial"/>
          <w:b/>
          <w:color w:val="FFFFFF" w:themeColor="background1"/>
        </w:rPr>
        <w:t xml:space="preserve"> canciones</w:t>
      </w:r>
      <w:r>
        <w:rPr>
          <w:rFonts w:ascii="Arial" w:hAnsi="Arial" w:cs="Arial"/>
          <w:b/>
          <w:color w:val="FFFFFF" w:themeColor="background1"/>
        </w:rPr>
        <w:t>, videos</w:t>
      </w:r>
    </w:p>
    <w:p w:rsidR="002213D5" w:rsidRPr="00AE504B" w:rsidRDefault="002213D5" w:rsidP="002213D5">
      <w:pPr>
        <w:rPr>
          <w:sz w:val="8"/>
          <w:szCs w:val="8"/>
          <w:lang w:val="es-AR"/>
        </w:rPr>
      </w:pPr>
    </w:p>
    <w:p w:rsidR="00E34965" w:rsidRPr="00980ED0" w:rsidRDefault="00E34965" w:rsidP="008D643D">
      <w:pPr>
        <w:pStyle w:val="Prrafodelista"/>
        <w:numPr>
          <w:ilvl w:val="0"/>
          <w:numId w:val="24"/>
        </w:numPr>
        <w:shd w:val="clear" w:color="auto" w:fill="FFFFFF"/>
        <w:spacing w:line="240" w:lineRule="auto"/>
        <w:rPr>
          <w:rFonts w:ascii="Arial" w:hAnsi="Arial" w:cs="Arial"/>
          <w:color w:val="1D2129"/>
          <w:sz w:val="20"/>
          <w:szCs w:val="20"/>
        </w:rPr>
      </w:pPr>
      <w:r w:rsidRPr="00980ED0">
        <w:rPr>
          <w:rFonts w:ascii="Arial" w:hAnsi="Arial" w:cs="Arial"/>
          <w:b/>
          <w:color w:val="1D2129"/>
          <w:sz w:val="20"/>
          <w:szCs w:val="20"/>
        </w:rPr>
        <w:t>Arriba los corazones</w:t>
      </w:r>
      <w:r w:rsidR="0033647C" w:rsidRPr="00980ED0">
        <w:rPr>
          <w:rFonts w:ascii="Arial" w:hAnsi="Arial" w:cs="Arial"/>
          <w:b/>
          <w:color w:val="1D2129"/>
          <w:sz w:val="20"/>
          <w:szCs w:val="20"/>
        </w:rPr>
        <w:t>, vayamos todos</w:t>
      </w:r>
      <w:r w:rsidR="0033647C" w:rsidRPr="00980ED0">
        <w:rPr>
          <w:rFonts w:ascii="Arial" w:hAnsi="Arial" w:cs="Arial"/>
          <w:color w:val="1D2129"/>
          <w:sz w:val="20"/>
          <w:szCs w:val="20"/>
        </w:rPr>
        <w:t xml:space="preserve"> -</w:t>
      </w:r>
      <w:r w:rsidRPr="00980ED0">
        <w:rPr>
          <w:rFonts w:ascii="Arial" w:hAnsi="Arial" w:cs="Arial"/>
          <w:color w:val="1D2129"/>
          <w:sz w:val="20"/>
          <w:szCs w:val="20"/>
        </w:rPr>
        <w:t xml:space="preserve"> </w:t>
      </w:r>
      <w:r w:rsidR="0033647C" w:rsidRPr="00980ED0">
        <w:rPr>
          <w:rFonts w:ascii="Arial" w:hAnsi="Arial" w:cs="Arial"/>
          <w:sz w:val="20"/>
          <w:szCs w:val="20"/>
        </w:rPr>
        <w:t>Anónimo, Panamá</w:t>
      </w:r>
      <w:r w:rsidR="0033647C" w:rsidRPr="00980ED0">
        <w:rPr>
          <w:rFonts w:ascii="Arial" w:hAnsi="Arial" w:cs="Arial"/>
          <w:color w:val="1D2129"/>
          <w:sz w:val="20"/>
          <w:szCs w:val="20"/>
        </w:rPr>
        <w:t xml:space="preserve"> - </w:t>
      </w:r>
      <w:r w:rsidR="0033647C" w:rsidRPr="00980ED0">
        <w:rPr>
          <w:rFonts w:ascii="Arial" w:hAnsi="Arial" w:cs="Arial"/>
          <w:b/>
          <w:color w:val="1D2129"/>
          <w:sz w:val="20"/>
          <w:szCs w:val="20"/>
        </w:rPr>
        <w:t>C</w:t>
      </w:r>
      <w:r w:rsidRPr="00980ED0">
        <w:rPr>
          <w:rFonts w:ascii="Arial" w:hAnsi="Arial" w:cs="Arial"/>
          <w:b/>
          <w:color w:val="1D2129"/>
          <w:sz w:val="20"/>
          <w:szCs w:val="20"/>
        </w:rPr>
        <w:t xml:space="preserve">F </w:t>
      </w:r>
      <w:r w:rsidR="0033647C" w:rsidRPr="00980ED0">
        <w:rPr>
          <w:rFonts w:ascii="Arial" w:hAnsi="Arial" w:cs="Arial"/>
          <w:b/>
          <w:color w:val="1D2129"/>
          <w:sz w:val="20"/>
          <w:szCs w:val="20"/>
        </w:rPr>
        <w:t>138</w:t>
      </w:r>
    </w:p>
    <w:p w:rsidR="0033647C" w:rsidRPr="00980ED0" w:rsidRDefault="0033647C" w:rsidP="008D643D">
      <w:pPr>
        <w:pStyle w:val="Prrafodelista"/>
        <w:numPr>
          <w:ilvl w:val="0"/>
          <w:numId w:val="24"/>
        </w:numPr>
        <w:spacing w:line="240" w:lineRule="auto"/>
        <w:rPr>
          <w:rFonts w:ascii="Arial" w:hAnsi="Arial" w:cs="Arial"/>
          <w:b/>
          <w:sz w:val="20"/>
          <w:szCs w:val="20"/>
        </w:rPr>
      </w:pPr>
      <w:r w:rsidRPr="00980ED0">
        <w:rPr>
          <w:rFonts w:ascii="Arial" w:hAnsi="Arial" w:cs="Arial"/>
          <w:b/>
          <w:sz w:val="20"/>
          <w:szCs w:val="20"/>
        </w:rPr>
        <w:t>Así nos encuentra Jesús</w:t>
      </w:r>
      <w:r w:rsidRPr="00980ED0">
        <w:rPr>
          <w:rFonts w:ascii="Arial" w:hAnsi="Arial" w:cs="Arial"/>
          <w:sz w:val="20"/>
          <w:szCs w:val="20"/>
        </w:rPr>
        <w:t xml:space="preserve"> - Gerardo </w:t>
      </w:r>
      <w:proofErr w:type="spellStart"/>
      <w:r w:rsidRPr="00980ED0">
        <w:rPr>
          <w:rFonts w:ascii="Arial" w:hAnsi="Arial" w:cs="Arial"/>
          <w:sz w:val="20"/>
          <w:szCs w:val="20"/>
        </w:rPr>
        <w:t>Oberman</w:t>
      </w:r>
      <w:proofErr w:type="spellEnd"/>
      <w:r w:rsidRPr="00980ED0">
        <w:rPr>
          <w:rFonts w:ascii="Arial" w:hAnsi="Arial" w:cs="Arial"/>
          <w:sz w:val="20"/>
          <w:szCs w:val="20"/>
        </w:rPr>
        <w:t xml:space="preserve"> - Horacio Vivares - </w:t>
      </w:r>
      <w:hyperlink r:id="rId31" w:history="1">
        <w:r w:rsidRPr="00980ED0">
          <w:rPr>
            <w:rStyle w:val="Hipervnculo"/>
            <w:rFonts w:ascii="Arial" w:hAnsi="Arial" w:cs="Arial"/>
            <w:sz w:val="20"/>
            <w:szCs w:val="20"/>
          </w:rPr>
          <w:t>https://redcrearte.org.ar/asi-nos-encuentra-jesus/</w:t>
        </w:r>
      </w:hyperlink>
      <w:r w:rsidRPr="00980ED0">
        <w:rPr>
          <w:rFonts w:ascii="Arial" w:hAnsi="Arial" w:cs="Arial"/>
          <w:sz w:val="20"/>
          <w:szCs w:val="20"/>
        </w:rPr>
        <w:t xml:space="preserve">  - </w:t>
      </w:r>
      <w:r w:rsidRPr="00980ED0">
        <w:rPr>
          <w:rFonts w:ascii="Arial" w:hAnsi="Arial" w:cs="Arial"/>
          <w:b/>
          <w:sz w:val="20"/>
          <w:szCs w:val="20"/>
        </w:rPr>
        <w:t>Red Crearte</w:t>
      </w:r>
    </w:p>
    <w:p w:rsidR="008D643D" w:rsidRPr="00980ED0" w:rsidRDefault="008D643D" w:rsidP="008D643D">
      <w:pPr>
        <w:pStyle w:val="Prrafodelista"/>
        <w:numPr>
          <w:ilvl w:val="0"/>
          <w:numId w:val="24"/>
        </w:numPr>
        <w:spacing w:line="240" w:lineRule="auto"/>
        <w:rPr>
          <w:rFonts w:ascii="Arial" w:hAnsi="Arial" w:cs="Arial"/>
          <w:b/>
          <w:sz w:val="20"/>
          <w:szCs w:val="20"/>
        </w:rPr>
      </w:pPr>
      <w:r w:rsidRPr="00980ED0">
        <w:rPr>
          <w:rFonts w:ascii="Arial" w:hAnsi="Arial" w:cs="Arial"/>
          <w:b/>
          <w:sz w:val="20"/>
          <w:szCs w:val="20"/>
        </w:rPr>
        <w:t xml:space="preserve">Dame, mi buen Señor - </w:t>
      </w:r>
      <w:r w:rsidRPr="00980ED0">
        <w:rPr>
          <w:rFonts w:ascii="Arial" w:hAnsi="Arial" w:cs="Arial"/>
          <w:sz w:val="20"/>
          <w:szCs w:val="20"/>
          <w:lang w:val="es-ES"/>
        </w:rPr>
        <w:t xml:space="preserve">Mary </w:t>
      </w:r>
      <w:proofErr w:type="spellStart"/>
      <w:r w:rsidRPr="00980ED0">
        <w:rPr>
          <w:rFonts w:ascii="Arial" w:hAnsi="Arial" w:cs="Arial"/>
          <w:sz w:val="20"/>
          <w:szCs w:val="20"/>
          <w:lang w:val="es-ES"/>
        </w:rPr>
        <w:t>Lathbury</w:t>
      </w:r>
      <w:proofErr w:type="spellEnd"/>
      <w:r w:rsidRPr="00980ED0">
        <w:rPr>
          <w:rFonts w:ascii="Arial" w:hAnsi="Arial" w:cs="Arial"/>
          <w:sz w:val="20"/>
          <w:szCs w:val="20"/>
          <w:lang w:val="es-ES"/>
        </w:rPr>
        <w:t xml:space="preserve">, 1841-1913, USA – </w:t>
      </w:r>
      <w:proofErr w:type="spellStart"/>
      <w:r w:rsidRPr="00980ED0">
        <w:rPr>
          <w:rFonts w:ascii="Arial" w:hAnsi="Arial" w:cs="Arial"/>
          <w:sz w:val="20"/>
          <w:szCs w:val="20"/>
          <w:lang w:val="es-ES"/>
        </w:rPr>
        <w:t>Tr</w:t>
      </w:r>
      <w:proofErr w:type="spellEnd"/>
      <w:r w:rsidRPr="00980ED0">
        <w:rPr>
          <w:rFonts w:ascii="Arial" w:hAnsi="Arial" w:cs="Arial"/>
          <w:sz w:val="20"/>
          <w:szCs w:val="20"/>
          <w:lang w:val="es-ES"/>
        </w:rPr>
        <w:t xml:space="preserve"> </w:t>
      </w:r>
      <w:r w:rsidR="00191467">
        <w:rPr>
          <w:rFonts w:ascii="Arial" w:hAnsi="Arial" w:cs="Arial"/>
          <w:sz w:val="20"/>
          <w:szCs w:val="20"/>
          <w:lang w:val="es-ES"/>
        </w:rPr>
        <w:t>F</w:t>
      </w:r>
      <w:r w:rsidRPr="00980ED0">
        <w:rPr>
          <w:rFonts w:ascii="Arial" w:hAnsi="Arial" w:cs="Arial"/>
          <w:sz w:val="20"/>
          <w:szCs w:val="20"/>
          <w:lang w:val="es-ES"/>
        </w:rPr>
        <w:t xml:space="preserve"> </w:t>
      </w:r>
      <w:proofErr w:type="spellStart"/>
      <w:r w:rsidRPr="00980ED0">
        <w:rPr>
          <w:rFonts w:ascii="Arial" w:hAnsi="Arial" w:cs="Arial"/>
          <w:sz w:val="20"/>
          <w:szCs w:val="20"/>
          <w:lang w:val="es-ES"/>
        </w:rPr>
        <w:t>Pagura</w:t>
      </w:r>
      <w:proofErr w:type="spellEnd"/>
      <w:r w:rsidRPr="00980ED0">
        <w:rPr>
          <w:rFonts w:ascii="Arial" w:hAnsi="Arial" w:cs="Arial"/>
          <w:sz w:val="20"/>
          <w:szCs w:val="20"/>
          <w:lang w:val="es-ES"/>
        </w:rPr>
        <w:t xml:space="preserve"> - </w:t>
      </w:r>
      <w:r w:rsidRPr="00980ED0">
        <w:rPr>
          <w:rFonts w:ascii="Arial" w:hAnsi="Arial" w:cs="Arial"/>
          <w:sz w:val="20"/>
          <w:szCs w:val="20"/>
          <w:lang w:val="en-US"/>
        </w:rPr>
        <w:t xml:space="preserve">William </w:t>
      </w:r>
      <w:proofErr w:type="spellStart"/>
      <w:r w:rsidRPr="00980ED0">
        <w:rPr>
          <w:rFonts w:ascii="Arial" w:hAnsi="Arial" w:cs="Arial"/>
          <w:sz w:val="20"/>
          <w:szCs w:val="20"/>
          <w:lang w:val="en-US"/>
        </w:rPr>
        <w:t>Shervin</w:t>
      </w:r>
      <w:proofErr w:type="spellEnd"/>
      <w:r w:rsidRPr="00980ED0">
        <w:rPr>
          <w:rFonts w:ascii="Arial" w:hAnsi="Arial" w:cs="Arial"/>
          <w:sz w:val="20"/>
          <w:szCs w:val="20"/>
          <w:lang w:val="en-US"/>
        </w:rPr>
        <w:t xml:space="preserve">, 1826-1888, USA – </w:t>
      </w:r>
      <w:r w:rsidRPr="00980ED0">
        <w:rPr>
          <w:rFonts w:ascii="Arial" w:hAnsi="Arial" w:cs="Arial"/>
          <w:b/>
          <w:sz w:val="20"/>
          <w:szCs w:val="20"/>
          <w:lang w:val="en-US"/>
        </w:rPr>
        <w:t>CF 258</w:t>
      </w:r>
    </w:p>
    <w:p w:rsidR="0033647C" w:rsidRPr="00980ED0" w:rsidRDefault="0033647C" w:rsidP="008D643D">
      <w:pPr>
        <w:pStyle w:val="Prrafodelista"/>
        <w:numPr>
          <w:ilvl w:val="0"/>
          <w:numId w:val="24"/>
        </w:numPr>
        <w:spacing w:line="240" w:lineRule="auto"/>
        <w:rPr>
          <w:rFonts w:ascii="Arial" w:hAnsi="Arial" w:cs="Arial"/>
          <w:sz w:val="20"/>
          <w:szCs w:val="20"/>
        </w:rPr>
      </w:pPr>
      <w:r w:rsidRPr="00980ED0">
        <w:rPr>
          <w:rFonts w:ascii="Arial" w:hAnsi="Arial" w:cs="Arial"/>
          <w:b/>
          <w:sz w:val="20"/>
          <w:szCs w:val="20"/>
        </w:rPr>
        <w:t>Hasta alimentar a todos.</w:t>
      </w:r>
      <w:r w:rsidRPr="00980ED0">
        <w:rPr>
          <w:rFonts w:ascii="Arial" w:hAnsi="Arial" w:cs="Arial"/>
          <w:sz w:val="20"/>
          <w:szCs w:val="20"/>
        </w:rPr>
        <w:t xml:space="preserve"> V</w:t>
      </w:r>
      <w:r w:rsidR="008D643D" w:rsidRPr="00980ED0">
        <w:rPr>
          <w:rFonts w:ascii="Arial" w:hAnsi="Arial" w:cs="Arial"/>
          <w:sz w:val="20"/>
          <w:szCs w:val="20"/>
        </w:rPr>
        <w:t>IDEO</w:t>
      </w:r>
      <w:r w:rsidRPr="00980ED0">
        <w:rPr>
          <w:rFonts w:ascii="Arial" w:hAnsi="Arial" w:cs="Arial"/>
          <w:sz w:val="20"/>
          <w:szCs w:val="20"/>
        </w:rPr>
        <w:t xml:space="preserve"> : </w:t>
      </w:r>
      <w:hyperlink r:id="rId32" w:history="1">
        <w:r w:rsidRPr="00980ED0">
          <w:rPr>
            <w:rStyle w:val="Hipervnculo"/>
            <w:rFonts w:ascii="Arial" w:hAnsi="Arial" w:cs="Arial"/>
            <w:sz w:val="20"/>
            <w:szCs w:val="20"/>
          </w:rPr>
          <w:t>https://www.youtube.com/watch?v=4mti1gWI8yI&amp;t=51s</w:t>
        </w:r>
      </w:hyperlink>
      <w:r w:rsidRPr="00980ED0">
        <w:rPr>
          <w:rFonts w:ascii="Arial" w:hAnsi="Arial" w:cs="Arial"/>
          <w:sz w:val="20"/>
          <w:szCs w:val="20"/>
        </w:rPr>
        <w:t xml:space="preserve">, </w:t>
      </w:r>
    </w:p>
    <w:p w:rsidR="008D643D" w:rsidRPr="00980ED0" w:rsidRDefault="00E34965" w:rsidP="00AF12BF">
      <w:pPr>
        <w:pStyle w:val="Prrafodelista"/>
        <w:numPr>
          <w:ilvl w:val="0"/>
          <w:numId w:val="24"/>
        </w:numPr>
        <w:shd w:val="clear" w:color="auto" w:fill="FFFFFF"/>
        <w:spacing w:after="120" w:line="240" w:lineRule="auto"/>
        <w:rPr>
          <w:rFonts w:ascii="Arial" w:hAnsi="Arial" w:cs="Arial"/>
          <w:color w:val="1D2129"/>
          <w:sz w:val="20"/>
          <w:szCs w:val="20"/>
        </w:rPr>
      </w:pPr>
      <w:r w:rsidRPr="00980ED0">
        <w:rPr>
          <w:rFonts w:ascii="Arial" w:hAnsi="Arial" w:cs="Arial"/>
          <w:b/>
          <w:color w:val="1D2129"/>
          <w:sz w:val="20"/>
          <w:szCs w:val="20"/>
        </w:rPr>
        <w:t>Parte tu pan donde hambre hay</w:t>
      </w:r>
      <w:r w:rsidRPr="00980ED0">
        <w:rPr>
          <w:rFonts w:ascii="Arial" w:hAnsi="Arial" w:cs="Arial"/>
          <w:color w:val="1D2129"/>
          <w:sz w:val="20"/>
          <w:szCs w:val="20"/>
        </w:rPr>
        <w:t xml:space="preserve"> </w:t>
      </w:r>
      <w:r w:rsidR="008D643D" w:rsidRPr="00980ED0">
        <w:rPr>
          <w:rFonts w:ascii="Arial" w:hAnsi="Arial" w:cs="Arial"/>
          <w:color w:val="1D2129"/>
          <w:sz w:val="20"/>
          <w:szCs w:val="20"/>
        </w:rPr>
        <w:t xml:space="preserve">- </w:t>
      </w:r>
      <w:r w:rsidR="008D643D" w:rsidRPr="00980ED0">
        <w:rPr>
          <w:rFonts w:ascii="Arial" w:hAnsi="Arial" w:cs="Arial"/>
          <w:sz w:val="20"/>
          <w:szCs w:val="20"/>
          <w:lang w:val="es-ES"/>
        </w:rPr>
        <w:t xml:space="preserve">Friedrich Karl </w:t>
      </w:r>
      <w:proofErr w:type="spellStart"/>
      <w:r w:rsidR="008D643D" w:rsidRPr="00980ED0">
        <w:rPr>
          <w:rFonts w:ascii="Arial" w:hAnsi="Arial" w:cs="Arial"/>
          <w:sz w:val="20"/>
          <w:szCs w:val="20"/>
          <w:lang w:val="es-ES"/>
        </w:rPr>
        <w:t>Barth</w:t>
      </w:r>
      <w:proofErr w:type="spellEnd"/>
      <w:r w:rsidR="008D643D" w:rsidRPr="00980ED0">
        <w:rPr>
          <w:rFonts w:ascii="Arial" w:hAnsi="Arial" w:cs="Arial"/>
          <w:sz w:val="20"/>
          <w:szCs w:val="20"/>
          <w:lang w:val="es-ES"/>
        </w:rPr>
        <w:t xml:space="preserve"> - Peter </w:t>
      </w:r>
      <w:proofErr w:type="spellStart"/>
      <w:r w:rsidR="008D643D" w:rsidRPr="00980ED0">
        <w:rPr>
          <w:rFonts w:ascii="Arial" w:hAnsi="Arial" w:cs="Arial"/>
          <w:sz w:val="20"/>
          <w:szCs w:val="20"/>
          <w:lang w:val="es-ES"/>
        </w:rPr>
        <w:t>Janssens</w:t>
      </w:r>
      <w:proofErr w:type="spellEnd"/>
      <w:r w:rsidR="008D643D" w:rsidRPr="00980ED0">
        <w:rPr>
          <w:rFonts w:ascii="Arial" w:hAnsi="Arial" w:cs="Arial"/>
          <w:color w:val="1D2129"/>
          <w:sz w:val="20"/>
          <w:szCs w:val="20"/>
        </w:rPr>
        <w:t xml:space="preserve"> - Otro mundo es posible 75 – </w:t>
      </w:r>
      <w:r w:rsidR="008D643D" w:rsidRPr="00980ED0">
        <w:rPr>
          <w:rFonts w:ascii="Arial" w:hAnsi="Arial" w:cs="Arial"/>
          <w:b/>
          <w:color w:val="1D2129"/>
          <w:sz w:val="20"/>
          <w:szCs w:val="20"/>
        </w:rPr>
        <w:t>Red Crearte</w:t>
      </w:r>
    </w:p>
    <w:p w:rsidR="00A745C8" w:rsidRPr="00FB1FEC" w:rsidRDefault="00A745C8" w:rsidP="00A745C8">
      <w:pPr>
        <w:rPr>
          <w:sz w:val="8"/>
          <w:szCs w:val="8"/>
        </w:rPr>
      </w:pPr>
    </w:p>
    <w:tbl>
      <w:tblPr>
        <w:tblW w:w="0" w:type="auto"/>
        <w:tblLook w:val="04A0" w:firstRow="1" w:lastRow="0" w:firstColumn="1" w:lastColumn="0" w:noHBand="0" w:noVBand="1"/>
      </w:tblPr>
      <w:tblGrid>
        <w:gridCol w:w="9854"/>
      </w:tblGrid>
      <w:tr w:rsidR="00A745C8" w:rsidRPr="00F77076" w:rsidTr="00D153B1">
        <w:tc>
          <w:tcPr>
            <w:tcW w:w="10598" w:type="dxa"/>
            <w:shd w:val="clear" w:color="auto" w:fill="85A644"/>
          </w:tcPr>
          <w:p w:rsidR="00A745C8" w:rsidRPr="00EF75B7" w:rsidRDefault="00A745C8" w:rsidP="00D153B1">
            <w:pPr>
              <w:spacing w:before="40" w:after="40"/>
              <w:rPr>
                <w:rFonts w:ascii="Arial" w:hAnsi="Arial" w:cs="Arial"/>
                <w:color w:val="FFFFFF" w:themeColor="background1"/>
                <w:lang w:val="pt-BR"/>
              </w:rPr>
            </w:pPr>
            <w:r w:rsidRPr="0033647C">
              <w:rPr>
                <w:rFonts w:ascii="Arial" w:hAnsi="Arial" w:cs="Arial"/>
                <w:b/>
                <w:color w:val="FFFFFF" w:themeColor="background1"/>
              </w:rPr>
              <w:lastRenderedPageBreak/>
              <w:t xml:space="preserve">1 de Agosto 2021 – Décimo domingo de </w:t>
            </w:r>
            <w:proofErr w:type="spellStart"/>
            <w:r w:rsidRPr="0033647C">
              <w:rPr>
                <w:rFonts w:ascii="Arial" w:hAnsi="Arial" w:cs="Arial"/>
                <w:b/>
                <w:color w:val="FFFFFF" w:themeColor="background1"/>
              </w:rPr>
              <w:t>Pentecosté</w:t>
            </w:r>
            <w:proofErr w:type="spellEnd"/>
            <w:r w:rsidRPr="00EF75B7">
              <w:rPr>
                <w:rFonts w:ascii="Arial" w:hAnsi="Arial" w:cs="Arial"/>
                <w:b/>
                <w:color w:val="FFFFFF" w:themeColor="background1"/>
                <w:lang w:val="pt-BR"/>
              </w:rPr>
              <w:t>s</w:t>
            </w:r>
            <w:r w:rsidRPr="00EF75B7">
              <w:rPr>
                <w:rFonts w:ascii="Arial" w:hAnsi="Arial" w:cs="Arial"/>
                <w:color w:val="FFFFFF" w:themeColor="background1"/>
                <w:lang w:val="pt-BR"/>
              </w:rPr>
              <w:t xml:space="preserve"> (Verde)</w:t>
            </w:r>
          </w:p>
        </w:tc>
      </w:tr>
    </w:tbl>
    <w:p w:rsidR="00A745C8" w:rsidRPr="00EF75B7" w:rsidRDefault="00A745C8" w:rsidP="00A745C8">
      <w:pPr>
        <w:spacing w:after="80"/>
        <w:rPr>
          <w:rFonts w:ascii="Arial" w:hAnsi="Arial" w:cs="Arial"/>
          <w:sz w:val="8"/>
          <w:szCs w:val="8"/>
          <w:lang w:val="pt-BR"/>
        </w:rPr>
      </w:pPr>
    </w:p>
    <w:tbl>
      <w:tblPr>
        <w:tblpPr w:leftFromText="141" w:rightFromText="141" w:vertAnchor="text" w:tblpY="1"/>
        <w:tblOverlap w:val="never"/>
        <w:tblW w:w="9889" w:type="dxa"/>
        <w:tblLayout w:type="fixed"/>
        <w:tblLook w:val="04A0" w:firstRow="1" w:lastRow="0" w:firstColumn="1" w:lastColumn="0" w:noHBand="0" w:noVBand="1"/>
      </w:tblPr>
      <w:tblGrid>
        <w:gridCol w:w="3085"/>
        <w:gridCol w:w="6804"/>
      </w:tblGrid>
      <w:tr w:rsidR="00A745C8" w:rsidRPr="00B91DB3" w:rsidTr="00AF12BF">
        <w:tc>
          <w:tcPr>
            <w:tcW w:w="3085" w:type="dxa"/>
          </w:tcPr>
          <w:p w:rsidR="00A745C8" w:rsidRPr="00082D7F" w:rsidRDefault="00A745C8" w:rsidP="00C21204">
            <w:pPr>
              <w:spacing w:after="120"/>
              <w:jc w:val="center"/>
              <w:rPr>
                <w:rFonts w:ascii="Arial" w:hAnsi="Arial" w:cs="Arial"/>
                <w:b/>
                <w:noProof/>
                <w:sz w:val="12"/>
                <w:szCs w:val="12"/>
                <w:lang w:val="pt-BR"/>
              </w:rPr>
            </w:pPr>
          </w:p>
          <w:p w:rsidR="00C21204" w:rsidRPr="00B91DB3" w:rsidRDefault="00C21204" w:rsidP="00C21204">
            <w:pPr>
              <w:jc w:val="center"/>
              <w:rPr>
                <w:rFonts w:ascii="Arial" w:hAnsi="Arial" w:cs="Arial"/>
                <w:b/>
              </w:rPr>
            </w:pPr>
            <w:r w:rsidRPr="000D2EF2">
              <w:rPr>
                <w:rFonts w:ascii="Arial" w:hAnsi="Arial" w:cs="Arial"/>
                <w:b/>
                <w:noProof/>
              </w:rPr>
              <w:drawing>
                <wp:inline distT="0" distB="0" distL="0" distR="0" wp14:anchorId="2EC2D937" wp14:editId="0413E508">
                  <wp:extent cx="1828193" cy="2220685"/>
                  <wp:effectExtent l="0" t="0" r="635" b="8255"/>
                  <wp:docPr id="3" name="Imagen 13" descr="http://www.servicioskoinonia.org/cerezo/dibujosB/47ordinarioB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ervicioskoinonia.org/cerezo/dibujosB/47ordinarioB18.jpg"/>
                          <pic:cNvPicPr>
                            <a:picLocks noChangeAspect="1" noChangeArrowheads="1"/>
                          </pic:cNvPicPr>
                        </pic:nvPicPr>
                        <pic:blipFill>
                          <a:blip r:embed="rId33"/>
                          <a:srcRect/>
                          <a:stretch>
                            <a:fillRect/>
                          </a:stretch>
                        </pic:blipFill>
                        <pic:spPr bwMode="auto">
                          <a:xfrm>
                            <a:off x="0" y="0"/>
                            <a:ext cx="1829109" cy="2221798"/>
                          </a:xfrm>
                          <a:prstGeom prst="rect">
                            <a:avLst/>
                          </a:prstGeom>
                          <a:noFill/>
                          <a:ln w="9525">
                            <a:noFill/>
                            <a:miter lim="800000"/>
                            <a:headEnd/>
                            <a:tailEnd/>
                          </a:ln>
                        </pic:spPr>
                      </pic:pic>
                    </a:graphicData>
                  </a:graphic>
                </wp:inline>
              </w:drawing>
            </w:r>
          </w:p>
          <w:p w:rsidR="00A745C8" w:rsidRPr="00B91DB3" w:rsidRDefault="00A745C8" w:rsidP="00C21204">
            <w:pPr>
              <w:rPr>
                <w:rFonts w:ascii="Arial" w:hAnsi="Arial" w:cs="Arial"/>
                <w:i/>
                <w:sz w:val="14"/>
                <w:szCs w:val="14"/>
              </w:rPr>
            </w:pPr>
            <w:r w:rsidRPr="00B91DB3">
              <w:rPr>
                <w:rFonts w:ascii="Arial" w:hAnsi="Arial" w:cs="Arial"/>
                <w:i/>
                <w:sz w:val="14"/>
                <w:szCs w:val="14"/>
              </w:rPr>
              <w:t xml:space="preserve">Cerezo </w:t>
            </w:r>
            <w:proofErr w:type="spellStart"/>
            <w:r w:rsidRPr="00C21204">
              <w:rPr>
                <w:rFonts w:ascii="Arial Narrow" w:hAnsi="Arial Narrow" w:cs="Arial"/>
                <w:i/>
                <w:sz w:val="14"/>
                <w:szCs w:val="14"/>
              </w:rPr>
              <w:t>Barredo</w:t>
            </w:r>
            <w:proofErr w:type="spellEnd"/>
          </w:p>
        </w:tc>
        <w:tc>
          <w:tcPr>
            <w:tcW w:w="6804" w:type="dxa"/>
          </w:tcPr>
          <w:p w:rsidR="00A745C8" w:rsidRPr="006A6F47" w:rsidRDefault="00A745C8" w:rsidP="00C21204">
            <w:pPr>
              <w:spacing w:after="80"/>
              <w:rPr>
                <w:rFonts w:ascii="Arial" w:hAnsi="Arial" w:cs="Arial"/>
                <w:sz w:val="22"/>
                <w:szCs w:val="22"/>
              </w:rPr>
            </w:pPr>
            <w:r w:rsidRPr="006A6F47">
              <w:rPr>
                <w:rFonts w:ascii="Arial" w:hAnsi="Arial" w:cs="Arial"/>
                <w:b/>
                <w:sz w:val="22"/>
                <w:szCs w:val="22"/>
              </w:rPr>
              <w:t>Evangelio de Juan 6.24-35:</w:t>
            </w:r>
            <w:r>
              <w:rPr>
                <w:rFonts w:ascii="Arial" w:hAnsi="Arial" w:cs="Arial"/>
                <w:sz w:val="22"/>
                <w:szCs w:val="22"/>
              </w:rPr>
              <w:t xml:space="preserve"> Después de alimentada</w:t>
            </w:r>
            <w:r w:rsidRPr="006A6F47">
              <w:rPr>
                <w:rFonts w:ascii="Arial" w:hAnsi="Arial" w:cs="Arial"/>
                <w:sz w:val="22"/>
                <w:szCs w:val="22"/>
              </w:rPr>
              <w:t xml:space="preserve"> la multitud la gente sale a buscar a Jesús. Pero ustedes deben buscar la comida que permanece para siempre, les dice Jesús. Yo soy el pan de vida, </w:t>
            </w:r>
            <w:r>
              <w:rPr>
                <w:rFonts w:ascii="Arial" w:hAnsi="Arial" w:cs="Arial"/>
                <w:sz w:val="22"/>
                <w:szCs w:val="22"/>
              </w:rPr>
              <w:t xml:space="preserve">el que se ofrece </w:t>
            </w:r>
            <w:r w:rsidRPr="006A6F47">
              <w:rPr>
                <w:rFonts w:ascii="Arial" w:hAnsi="Arial" w:cs="Arial"/>
                <w:sz w:val="22"/>
                <w:szCs w:val="22"/>
              </w:rPr>
              <w:t>para saciar el hambre de vida verdadera.</w:t>
            </w:r>
          </w:p>
          <w:p w:rsidR="00A745C8" w:rsidRPr="006A6F47" w:rsidRDefault="00A745C8" w:rsidP="00C21204">
            <w:pPr>
              <w:spacing w:after="80"/>
              <w:rPr>
                <w:rFonts w:ascii="Arial" w:hAnsi="Arial" w:cs="Arial"/>
                <w:sz w:val="22"/>
                <w:szCs w:val="22"/>
              </w:rPr>
            </w:pPr>
            <w:r w:rsidRPr="006A6F47">
              <w:rPr>
                <w:rFonts w:ascii="Arial" w:hAnsi="Arial" w:cs="Arial"/>
                <w:b/>
                <w:sz w:val="22"/>
                <w:szCs w:val="22"/>
              </w:rPr>
              <w:t xml:space="preserve">Libro del Éxodo 16.2-4, 11-15: </w:t>
            </w:r>
            <w:r>
              <w:rPr>
                <w:rFonts w:ascii="Arial" w:hAnsi="Arial" w:cs="Arial"/>
                <w:sz w:val="22"/>
                <w:szCs w:val="22"/>
              </w:rPr>
              <w:t>La</w:t>
            </w:r>
            <w:r w:rsidRPr="006A6F47">
              <w:rPr>
                <w:rFonts w:ascii="Arial" w:hAnsi="Arial" w:cs="Arial"/>
                <w:sz w:val="22"/>
                <w:szCs w:val="22"/>
              </w:rPr>
              <w:t xml:space="preserve"> multitud que va en el éxodo murmura contra Moisés y </w:t>
            </w:r>
            <w:r>
              <w:rPr>
                <w:rFonts w:ascii="Arial" w:hAnsi="Arial" w:cs="Arial"/>
                <w:sz w:val="22"/>
                <w:szCs w:val="22"/>
              </w:rPr>
              <w:t>Aarón. Dios les promete hacer</w:t>
            </w:r>
            <w:r w:rsidRPr="006A6F47">
              <w:rPr>
                <w:rFonts w:ascii="Arial" w:hAnsi="Arial" w:cs="Arial"/>
                <w:sz w:val="22"/>
                <w:szCs w:val="22"/>
              </w:rPr>
              <w:t xml:space="preserve"> llover pan del cielo. Siguen murmura</w:t>
            </w:r>
            <w:r>
              <w:rPr>
                <w:rFonts w:ascii="Arial" w:hAnsi="Arial" w:cs="Arial"/>
                <w:sz w:val="22"/>
                <w:szCs w:val="22"/>
              </w:rPr>
              <w:t>ndo</w:t>
            </w:r>
            <w:r w:rsidRPr="006A6F47">
              <w:rPr>
                <w:rFonts w:ascii="Arial" w:hAnsi="Arial" w:cs="Arial"/>
                <w:sz w:val="22"/>
                <w:szCs w:val="22"/>
              </w:rPr>
              <w:t xml:space="preserve">, pero finalmente ven que ha caído después del rocío algo pequeño y menudo que </w:t>
            </w:r>
            <w:proofErr w:type="spellStart"/>
            <w:r w:rsidRPr="006A6F47">
              <w:rPr>
                <w:rFonts w:ascii="Arial" w:hAnsi="Arial" w:cs="Arial"/>
                <w:sz w:val="22"/>
                <w:szCs w:val="22"/>
              </w:rPr>
              <w:t>sacia</w:t>
            </w:r>
            <w:proofErr w:type="spellEnd"/>
            <w:r w:rsidRPr="006A6F47">
              <w:rPr>
                <w:rFonts w:ascii="Arial" w:hAnsi="Arial" w:cs="Arial"/>
                <w:sz w:val="22"/>
                <w:szCs w:val="22"/>
              </w:rPr>
              <w:t xml:space="preserve"> su hambre.</w:t>
            </w:r>
          </w:p>
          <w:p w:rsidR="00A745C8" w:rsidRPr="006A6F47" w:rsidRDefault="00A745C8" w:rsidP="00C21204">
            <w:pPr>
              <w:spacing w:after="80"/>
              <w:rPr>
                <w:rFonts w:ascii="Arial" w:hAnsi="Arial" w:cs="Arial"/>
                <w:sz w:val="22"/>
                <w:szCs w:val="22"/>
              </w:rPr>
            </w:pPr>
            <w:r w:rsidRPr="006A6F47">
              <w:rPr>
                <w:rFonts w:ascii="Arial" w:hAnsi="Arial" w:cs="Arial"/>
                <w:b/>
                <w:sz w:val="22"/>
                <w:szCs w:val="22"/>
              </w:rPr>
              <w:t xml:space="preserve">Carta a los Efesios 4.1-3, 14-16: </w:t>
            </w:r>
            <w:r w:rsidRPr="006A6F47">
              <w:rPr>
                <w:rFonts w:ascii="Arial" w:hAnsi="Arial" w:cs="Arial"/>
                <w:sz w:val="22"/>
                <w:szCs w:val="22"/>
              </w:rPr>
              <w:t>Sean humildes y amables, manten</w:t>
            </w:r>
            <w:r>
              <w:rPr>
                <w:rFonts w:ascii="Arial" w:hAnsi="Arial" w:cs="Arial"/>
                <w:sz w:val="22"/>
                <w:szCs w:val="22"/>
              </w:rPr>
              <w:t>gan</w:t>
            </w:r>
            <w:r w:rsidRPr="006A6F47">
              <w:rPr>
                <w:rFonts w:ascii="Arial" w:hAnsi="Arial" w:cs="Arial"/>
                <w:sz w:val="22"/>
                <w:szCs w:val="22"/>
              </w:rPr>
              <w:t xml:space="preserve"> la unidad que pro</w:t>
            </w:r>
            <w:r>
              <w:rPr>
                <w:rFonts w:ascii="Arial" w:hAnsi="Arial" w:cs="Arial"/>
                <w:sz w:val="22"/>
                <w:szCs w:val="22"/>
              </w:rPr>
              <w:t>viene del Espíritu Santo. Sean adultos, vivan</w:t>
            </w:r>
            <w:r w:rsidRPr="006A6F47">
              <w:rPr>
                <w:rFonts w:ascii="Arial" w:hAnsi="Arial" w:cs="Arial"/>
                <w:sz w:val="22"/>
                <w:szCs w:val="22"/>
              </w:rPr>
              <w:t xml:space="preserve"> la verdad en el amor, creciendo en todo hacia Cristo.</w:t>
            </w:r>
          </w:p>
          <w:p w:rsidR="00A745C8" w:rsidRPr="00C21204" w:rsidRDefault="00A745C8" w:rsidP="00C21204">
            <w:pPr>
              <w:spacing w:after="60"/>
              <w:rPr>
                <w:rFonts w:ascii="Arial" w:hAnsi="Arial" w:cs="Arial"/>
                <w:sz w:val="22"/>
                <w:szCs w:val="22"/>
              </w:rPr>
            </w:pPr>
            <w:r w:rsidRPr="006A6F47">
              <w:rPr>
                <w:rFonts w:ascii="Arial" w:hAnsi="Arial" w:cs="Arial"/>
                <w:b/>
                <w:sz w:val="22"/>
                <w:szCs w:val="22"/>
              </w:rPr>
              <w:t xml:space="preserve">Salmo 78.2-4,23-25: </w:t>
            </w:r>
            <w:r w:rsidRPr="006A6F47">
              <w:rPr>
                <w:rFonts w:ascii="Arial" w:hAnsi="Arial" w:cs="Arial"/>
                <w:sz w:val="22"/>
                <w:szCs w:val="22"/>
              </w:rPr>
              <w:t>Haremos memoria de lo que Dios hizo en tiempos antiguos, cuando no confiaron en Dios ni creyeron en su ayuda. Pero Dios le dio de comer a su pueblo en el desierto, dándoles trigo del cielo.</w:t>
            </w:r>
          </w:p>
        </w:tc>
      </w:tr>
    </w:tbl>
    <w:p w:rsidR="00C21204" w:rsidRDefault="00C21204" w:rsidP="00965876">
      <w:pPr>
        <w:widowControl w:val="0"/>
        <w:autoSpaceDE w:val="0"/>
        <w:autoSpaceDN w:val="0"/>
        <w:adjustRightInd w:val="0"/>
        <w:rPr>
          <w:rFonts w:ascii="Arial" w:hAnsi="Arial" w:cs="Arial"/>
          <w:i/>
          <w:iCs/>
          <w:sz w:val="2"/>
          <w:szCs w:val="2"/>
          <w:lang w:val="es-MX"/>
        </w:rPr>
      </w:pPr>
    </w:p>
    <w:p w:rsidR="00C21204" w:rsidRDefault="00C21204" w:rsidP="00C21204">
      <w:pPr>
        <w:widowControl w:val="0"/>
        <w:tabs>
          <w:tab w:val="left" w:pos="2347"/>
        </w:tabs>
        <w:autoSpaceDE w:val="0"/>
        <w:autoSpaceDN w:val="0"/>
        <w:adjustRightInd w:val="0"/>
        <w:rPr>
          <w:rFonts w:ascii="Arial" w:hAnsi="Arial" w:cs="Arial"/>
          <w:i/>
          <w:iCs/>
          <w:sz w:val="2"/>
          <w:szCs w:val="2"/>
          <w:lang w:val="es-MX"/>
        </w:rPr>
      </w:pPr>
      <w:r>
        <w:rPr>
          <w:rFonts w:ascii="Arial" w:hAnsi="Arial" w:cs="Arial"/>
          <w:sz w:val="22"/>
          <w:szCs w:val="22"/>
        </w:rPr>
        <w:t xml:space="preserve">O </w:t>
      </w:r>
      <w:r w:rsidRPr="006E0CB4">
        <w:rPr>
          <w:rFonts w:ascii="Arial" w:hAnsi="Arial" w:cs="Arial"/>
          <w:b/>
          <w:sz w:val="22"/>
          <w:szCs w:val="22"/>
        </w:rPr>
        <w:t>Salmo 51.1-2,8-12:</w:t>
      </w:r>
      <w:r w:rsidR="00E34965">
        <w:rPr>
          <w:rFonts w:ascii="Arial" w:hAnsi="Arial" w:cs="Arial"/>
          <w:sz w:val="22"/>
          <w:szCs w:val="22"/>
        </w:rPr>
        <w:t xml:space="preserve"> Por tu amor</w:t>
      </w:r>
      <w:r>
        <w:rPr>
          <w:rFonts w:ascii="Arial" w:hAnsi="Arial" w:cs="Arial"/>
          <w:sz w:val="22"/>
          <w:szCs w:val="22"/>
        </w:rPr>
        <w:t xml:space="preserve"> y </w:t>
      </w:r>
      <w:proofErr w:type="gramStart"/>
      <w:r>
        <w:rPr>
          <w:rFonts w:ascii="Arial" w:hAnsi="Arial" w:cs="Arial"/>
          <w:sz w:val="22"/>
          <w:szCs w:val="22"/>
        </w:rPr>
        <w:t>tu</w:t>
      </w:r>
      <w:proofErr w:type="gramEnd"/>
      <w:r>
        <w:rPr>
          <w:rFonts w:ascii="Arial" w:hAnsi="Arial" w:cs="Arial"/>
          <w:sz w:val="22"/>
          <w:szCs w:val="22"/>
        </w:rPr>
        <w:t xml:space="preserve"> gran ternura, Dios, lávame de mi maldad. Hazme sentir de nuevo el gozo de tu salvación.</w:t>
      </w:r>
    </w:p>
    <w:p w:rsidR="00C21204" w:rsidRPr="00980ED0" w:rsidRDefault="00C21204" w:rsidP="00965876">
      <w:pPr>
        <w:widowControl w:val="0"/>
        <w:autoSpaceDE w:val="0"/>
        <w:autoSpaceDN w:val="0"/>
        <w:adjustRightInd w:val="0"/>
        <w:rPr>
          <w:rFonts w:ascii="Arial" w:hAnsi="Arial" w:cs="Arial"/>
          <w:i/>
          <w:iCs/>
          <w:sz w:val="16"/>
          <w:szCs w:val="16"/>
          <w:lang w:val="es-MX"/>
        </w:rPr>
      </w:pPr>
    </w:p>
    <w:p w:rsidR="00C21204" w:rsidRDefault="00C21204" w:rsidP="00965876">
      <w:pPr>
        <w:widowControl w:val="0"/>
        <w:autoSpaceDE w:val="0"/>
        <w:autoSpaceDN w:val="0"/>
        <w:adjustRightInd w:val="0"/>
        <w:rPr>
          <w:rFonts w:ascii="Arial" w:hAnsi="Arial" w:cs="Arial"/>
          <w:i/>
          <w:iCs/>
          <w:sz w:val="2"/>
          <w:szCs w:val="2"/>
          <w:lang w:val="es-MX"/>
        </w:rPr>
      </w:pPr>
    </w:p>
    <w:p w:rsidR="00C21204" w:rsidRDefault="00C21204" w:rsidP="00965876">
      <w:pPr>
        <w:widowControl w:val="0"/>
        <w:autoSpaceDE w:val="0"/>
        <w:autoSpaceDN w:val="0"/>
        <w:adjustRightInd w:val="0"/>
        <w:rPr>
          <w:rFonts w:ascii="Arial" w:hAnsi="Arial" w:cs="Arial"/>
          <w:i/>
          <w:iCs/>
          <w:sz w:val="2"/>
          <w:szCs w:val="2"/>
          <w:lang w:val="es-MX"/>
        </w:rPr>
      </w:pPr>
    </w:p>
    <w:p w:rsidR="00C21204" w:rsidRDefault="00C21204" w:rsidP="00965876">
      <w:pPr>
        <w:widowControl w:val="0"/>
        <w:autoSpaceDE w:val="0"/>
        <w:autoSpaceDN w:val="0"/>
        <w:adjustRightInd w:val="0"/>
        <w:rPr>
          <w:rFonts w:ascii="Arial" w:hAnsi="Arial" w:cs="Arial"/>
          <w:i/>
          <w:iCs/>
          <w:sz w:val="2"/>
          <w:szCs w:val="2"/>
          <w:lang w:val="es-MX"/>
        </w:rPr>
      </w:pPr>
    </w:p>
    <w:p w:rsidR="00C21204" w:rsidRDefault="00C21204" w:rsidP="00965876">
      <w:pPr>
        <w:widowControl w:val="0"/>
        <w:autoSpaceDE w:val="0"/>
        <w:autoSpaceDN w:val="0"/>
        <w:adjustRightInd w:val="0"/>
        <w:rPr>
          <w:rFonts w:ascii="Arial" w:hAnsi="Arial" w:cs="Arial"/>
          <w:i/>
          <w:iCs/>
          <w:sz w:val="2"/>
          <w:szCs w:val="2"/>
          <w:lang w:val="es-MX"/>
        </w:rPr>
      </w:pPr>
    </w:p>
    <w:p w:rsidR="00C21204" w:rsidRDefault="00C21204" w:rsidP="00965876">
      <w:pPr>
        <w:widowControl w:val="0"/>
        <w:autoSpaceDE w:val="0"/>
        <w:autoSpaceDN w:val="0"/>
        <w:adjustRightInd w:val="0"/>
        <w:rPr>
          <w:rFonts w:ascii="Arial" w:hAnsi="Arial" w:cs="Arial"/>
          <w:i/>
          <w:iCs/>
          <w:sz w:val="2"/>
          <w:szCs w:val="2"/>
          <w:lang w:val="es-MX"/>
        </w:rPr>
      </w:pPr>
    </w:p>
    <w:p w:rsidR="00C21204" w:rsidRDefault="00C21204" w:rsidP="00965876">
      <w:pPr>
        <w:widowControl w:val="0"/>
        <w:autoSpaceDE w:val="0"/>
        <w:autoSpaceDN w:val="0"/>
        <w:adjustRightInd w:val="0"/>
        <w:rPr>
          <w:rFonts w:ascii="Arial" w:hAnsi="Arial" w:cs="Arial"/>
          <w:i/>
          <w:iCs/>
          <w:sz w:val="2"/>
          <w:szCs w:val="2"/>
          <w:lang w:val="es-MX"/>
        </w:rPr>
      </w:pPr>
    </w:p>
    <w:p w:rsidR="00971785" w:rsidRPr="00B91DB3" w:rsidRDefault="00C21204" w:rsidP="00965876">
      <w:pPr>
        <w:widowControl w:val="0"/>
        <w:autoSpaceDE w:val="0"/>
        <w:autoSpaceDN w:val="0"/>
        <w:adjustRightInd w:val="0"/>
        <w:rPr>
          <w:rFonts w:ascii="Arial" w:hAnsi="Arial" w:cs="Arial"/>
          <w:i/>
          <w:iCs/>
          <w:sz w:val="22"/>
          <w:szCs w:val="22"/>
          <w:lang w:val="es-MX"/>
        </w:rPr>
      </w:pPr>
      <w:r>
        <w:rPr>
          <w:rFonts w:ascii="Arial" w:hAnsi="Arial" w:cs="Arial"/>
          <w:i/>
          <w:iCs/>
          <w:sz w:val="2"/>
          <w:szCs w:val="2"/>
          <w:lang w:val="es-MX"/>
        </w:rPr>
        <w:br w:type="textWrapping" w:clear="all"/>
      </w:r>
      <w:r w:rsidR="00971785" w:rsidRPr="00B91DB3">
        <w:rPr>
          <w:rFonts w:ascii="Arial" w:hAnsi="Arial" w:cs="Arial"/>
          <w:i/>
          <w:iCs/>
          <w:sz w:val="2"/>
          <w:szCs w:val="2"/>
          <w:lang w:val="es-MX"/>
        </w:rPr>
        <w:t>1</w:t>
      </w:r>
    </w:p>
    <w:p w:rsidR="00965876" w:rsidRDefault="00965876" w:rsidP="00965876">
      <w:pPr>
        <w:shd w:val="clear" w:color="auto" w:fill="669900"/>
      </w:pPr>
      <w:r>
        <w:rPr>
          <w:rFonts w:ascii="Arial" w:hAnsi="Arial" w:cs="Arial"/>
          <w:b/>
          <w:color w:val="FFFFFF" w:themeColor="background1"/>
        </w:rPr>
        <w:t>Recursos para la predicación</w:t>
      </w:r>
    </w:p>
    <w:p w:rsidR="00971785" w:rsidRPr="00C21204" w:rsidRDefault="00971785" w:rsidP="00C21204">
      <w:pPr>
        <w:pStyle w:val="Ttulo4"/>
        <w:spacing w:before="0"/>
        <w:jc w:val="both"/>
        <w:rPr>
          <w:rFonts w:ascii="Arial" w:eastAsiaTheme="minorHAnsi" w:hAnsi="Arial" w:cs="Arial"/>
          <w:b w:val="0"/>
          <w:bCs w:val="0"/>
          <w:color w:val="auto"/>
          <w:sz w:val="12"/>
          <w:szCs w:val="12"/>
          <w:lang w:val="es-MX" w:eastAsia="en-US"/>
        </w:rPr>
      </w:pPr>
    </w:p>
    <w:p w:rsidR="00971785" w:rsidRPr="00B91DB3" w:rsidRDefault="00971785" w:rsidP="00A745C8">
      <w:pPr>
        <w:pStyle w:val="Carnum"/>
        <w:numPr>
          <w:ilvl w:val="0"/>
          <w:numId w:val="8"/>
        </w:numPr>
        <w:spacing w:after="80"/>
        <w:ind w:left="360"/>
        <w:jc w:val="left"/>
        <w:rPr>
          <w:rFonts w:ascii="Arial" w:hAnsi="Arial" w:cs="Arial"/>
        </w:rPr>
      </w:pPr>
      <w:r w:rsidRPr="00B91DB3">
        <w:rPr>
          <w:rFonts w:ascii="Arial" w:hAnsi="Arial" w:cs="Arial"/>
          <w:b/>
          <w:bCs/>
        </w:rPr>
        <w:t xml:space="preserve">Juan </w:t>
      </w:r>
      <w:r>
        <w:rPr>
          <w:rFonts w:ascii="Arial" w:hAnsi="Arial" w:cs="Arial"/>
          <w:b/>
          <w:bCs/>
        </w:rPr>
        <w:t>6.22-40</w:t>
      </w:r>
    </w:p>
    <w:p w:rsidR="00971785" w:rsidRPr="00FD507E" w:rsidRDefault="00971785" w:rsidP="00A745C8">
      <w:pPr>
        <w:spacing w:after="80"/>
        <w:rPr>
          <w:rFonts w:ascii="Arial" w:hAnsi="Arial" w:cs="Arial"/>
          <w:snapToGrid w:val="0"/>
          <w:sz w:val="22"/>
          <w:szCs w:val="22"/>
          <w:u w:val="single"/>
        </w:rPr>
      </w:pPr>
      <w:r w:rsidRPr="00FD507E">
        <w:rPr>
          <w:rFonts w:ascii="Arial" w:hAnsi="Arial" w:cs="Arial"/>
          <w:snapToGrid w:val="0"/>
          <w:sz w:val="22"/>
          <w:szCs w:val="22"/>
          <w:u w:val="single"/>
        </w:rPr>
        <w:t>Contenido</w:t>
      </w:r>
    </w:p>
    <w:p w:rsidR="00971785" w:rsidRDefault="00971785" w:rsidP="00A745C8">
      <w:pPr>
        <w:spacing w:after="80"/>
        <w:rPr>
          <w:rFonts w:ascii="Arial" w:hAnsi="Arial" w:cs="Arial"/>
          <w:snapToGrid w:val="0"/>
          <w:sz w:val="22"/>
          <w:szCs w:val="22"/>
        </w:rPr>
      </w:pPr>
      <w:r>
        <w:rPr>
          <w:rFonts w:ascii="Arial" w:hAnsi="Arial" w:cs="Arial"/>
          <w:snapToGrid w:val="0"/>
          <w:sz w:val="22"/>
          <w:szCs w:val="22"/>
        </w:rPr>
        <w:t>Comienza la explicación del episodio de los panes. Los que habían comido acuden a Jesús, deseosos de continuar en aquella situación de éxodo, que les aseguraba el sustento, gracias a la acción de un líder, sin esfuerzo propio.</w:t>
      </w:r>
    </w:p>
    <w:p w:rsidR="00971785" w:rsidRDefault="00971785" w:rsidP="00A745C8">
      <w:pPr>
        <w:spacing w:after="80"/>
        <w:rPr>
          <w:rFonts w:ascii="Arial" w:hAnsi="Arial" w:cs="Arial"/>
          <w:snapToGrid w:val="0"/>
          <w:sz w:val="22"/>
          <w:szCs w:val="22"/>
        </w:rPr>
      </w:pPr>
      <w:r>
        <w:rPr>
          <w:rFonts w:ascii="Arial" w:hAnsi="Arial" w:cs="Arial"/>
          <w:snapToGrid w:val="0"/>
          <w:sz w:val="22"/>
          <w:szCs w:val="22"/>
        </w:rPr>
        <w:t>Jesús les explica entonces que no basta encontrar solución a la necesidad material, sino que hay que aspirar a la plenitud humana, y esto requiere colaboración del ser humano. Para ello, les propone en primer lugar la diferencia entre dos clases de alimento, que producen dos clases de vida, la pasajera y la definitiva. La condición para obtener la segunda es la adhesión personal a él, el Hombre sellado por el Padre.</w:t>
      </w:r>
    </w:p>
    <w:p w:rsidR="00971785" w:rsidRDefault="00971785" w:rsidP="00A745C8">
      <w:pPr>
        <w:spacing w:after="80"/>
        <w:rPr>
          <w:rFonts w:ascii="Arial" w:hAnsi="Arial" w:cs="Arial"/>
          <w:snapToGrid w:val="0"/>
          <w:sz w:val="22"/>
          <w:szCs w:val="22"/>
        </w:rPr>
      </w:pPr>
      <w:r>
        <w:rPr>
          <w:rFonts w:ascii="Arial" w:hAnsi="Arial" w:cs="Arial"/>
          <w:snapToGrid w:val="0"/>
          <w:sz w:val="22"/>
          <w:szCs w:val="22"/>
        </w:rPr>
        <w:t>Ante la exigencia de un prodigio semejante al del maná, el pan del cielo, para darle esa adhesión, Jesús repite la distinción en otros términos: el maná no era pan de Dios ni dio vida definitiva; ésta la da otro pan que tiene su origen en el Padre, que no cesa de llover sobre la humanidad, dándole vida. Ese pan es Jesús mismo, don continuo del Padre a los hombres, que hay que aceptar y comer por la adhesión a su persona, y que comunica incesantemente la vida definitiva, que supera la muerte. Tal es el designio de Dios.</w:t>
      </w:r>
    </w:p>
    <w:p w:rsidR="00971785" w:rsidRDefault="00971785" w:rsidP="00A745C8">
      <w:pPr>
        <w:spacing w:after="120"/>
        <w:rPr>
          <w:rFonts w:ascii="Arial" w:hAnsi="Arial" w:cs="Arial"/>
          <w:snapToGrid w:val="0"/>
          <w:sz w:val="22"/>
          <w:szCs w:val="22"/>
        </w:rPr>
      </w:pPr>
      <w:r>
        <w:rPr>
          <w:rFonts w:ascii="Arial" w:hAnsi="Arial" w:cs="Arial"/>
          <w:snapToGrid w:val="0"/>
          <w:sz w:val="22"/>
          <w:szCs w:val="22"/>
        </w:rPr>
        <w:t xml:space="preserve">La </w:t>
      </w:r>
      <w:proofErr w:type="spellStart"/>
      <w:r>
        <w:rPr>
          <w:rFonts w:ascii="Arial" w:hAnsi="Arial" w:cs="Arial"/>
          <w:snapToGrid w:val="0"/>
          <w:sz w:val="22"/>
          <w:szCs w:val="22"/>
        </w:rPr>
        <w:t>perícopa</w:t>
      </w:r>
      <w:proofErr w:type="spellEnd"/>
      <w:r>
        <w:rPr>
          <w:rFonts w:ascii="Arial" w:hAnsi="Arial" w:cs="Arial"/>
          <w:snapToGrid w:val="0"/>
          <w:sz w:val="22"/>
          <w:szCs w:val="22"/>
        </w:rPr>
        <w:t xml:space="preserve"> comienza con una escena introductoria: la gente que se había quedado en la otra orilla del lago busca a Jesús (6.22-24). Al encontrarlo, éste les advierte que su búsqueda es equivocada; los incita a trabajar por el alimento que dura, dándole adhesión a él como enviado de Dios (6.25-29). La multitud, entonces, pone condiciones, pidiéndole una señal parecida a la del maná en el desierto. Es Jesús el verdadero maná, el alimento que da vida al mundo y satisface toda necesidad del hombre. El deseo de ellos es ineficaz porque no quieren comprometerse con Jesús (6.30-36). La última sección de la </w:t>
      </w:r>
      <w:proofErr w:type="spellStart"/>
      <w:r>
        <w:rPr>
          <w:rFonts w:ascii="Arial" w:hAnsi="Arial" w:cs="Arial"/>
          <w:snapToGrid w:val="0"/>
          <w:sz w:val="22"/>
          <w:szCs w:val="22"/>
        </w:rPr>
        <w:t>perícopa</w:t>
      </w:r>
      <w:proofErr w:type="spellEnd"/>
      <w:r>
        <w:rPr>
          <w:rFonts w:ascii="Arial" w:hAnsi="Arial" w:cs="Arial"/>
          <w:snapToGrid w:val="0"/>
          <w:sz w:val="22"/>
          <w:szCs w:val="22"/>
        </w:rPr>
        <w:t xml:space="preserve"> explica “el pan de vida”, utilizando otro lenguaje (6.37-40).</w:t>
      </w:r>
    </w:p>
    <w:p w:rsidR="00971785" w:rsidRPr="00D70609" w:rsidRDefault="00971785" w:rsidP="00A745C8">
      <w:pPr>
        <w:spacing w:after="80"/>
        <w:rPr>
          <w:rFonts w:ascii="Arial" w:hAnsi="Arial" w:cs="Arial"/>
          <w:snapToGrid w:val="0"/>
          <w:sz w:val="22"/>
          <w:szCs w:val="22"/>
          <w:u w:val="single"/>
        </w:rPr>
      </w:pPr>
      <w:r w:rsidRPr="00D70609">
        <w:rPr>
          <w:rFonts w:ascii="Arial" w:hAnsi="Arial" w:cs="Arial"/>
          <w:snapToGrid w:val="0"/>
          <w:sz w:val="22"/>
          <w:szCs w:val="22"/>
          <w:u w:val="single"/>
        </w:rPr>
        <w:t>Síntesis del comentario</w:t>
      </w:r>
    </w:p>
    <w:p w:rsidR="00971785" w:rsidRDefault="00971785" w:rsidP="00A745C8">
      <w:pPr>
        <w:spacing w:after="80"/>
        <w:rPr>
          <w:rFonts w:ascii="Arial" w:hAnsi="Arial" w:cs="Arial"/>
          <w:snapToGrid w:val="0"/>
          <w:sz w:val="22"/>
          <w:szCs w:val="22"/>
        </w:rPr>
      </w:pPr>
      <w:r>
        <w:rPr>
          <w:rFonts w:ascii="Arial" w:hAnsi="Arial" w:cs="Arial"/>
          <w:snapToGrid w:val="0"/>
          <w:sz w:val="22"/>
          <w:szCs w:val="22"/>
        </w:rPr>
        <w:t xml:space="preserve">La </w:t>
      </w:r>
      <w:proofErr w:type="spellStart"/>
      <w:r>
        <w:rPr>
          <w:rFonts w:ascii="Arial" w:hAnsi="Arial" w:cs="Arial"/>
          <w:snapToGrid w:val="0"/>
          <w:sz w:val="22"/>
          <w:szCs w:val="22"/>
        </w:rPr>
        <w:t>perícopa</w:t>
      </w:r>
      <w:proofErr w:type="spellEnd"/>
      <w:r>
        <w:rPr>
          <w:rFonts w:ascii="Arial" w:hAnsi="Arial" w:cs="Arial"/>
          <w:snapToGrid w:val="0"/>
          <w:sz w:val="22"/>
          <w:szCs w:val="22"/>
        </w:rPr>
        <w:t xml:space="preserve">, primera parte de la explicación del episodio de los panes, presenta la falta de penetración por parte de la multitud de las señales realizadas por Jesús. Estas son el lenguaje de Dios al ser humano, compuestas, como él, de “carne” y “espíritu”. Son el medio de comunicación personal entre sujeto divino y otro humano. Considerarlas como un  mero hecho objetivo, sin </w:t>
      </w:r>
      <w:r>
        <w:rPr>
          <w:rFonts w:ascii="Arial" w:hAnsi="Arial" w:cs="Arial"/>
          <w:snapToGrid w:val="0"/>
          <w:sz w:val="22"/>
          <w:szCs w:val="22"/>
        </w:rPr>
        <w:lastRenderedPageBreak/>
        <w:t>descubrir el significado ni al sujeto</w:t>
      </w:r>
      <w:r w:rsidR="00825F41">
        <w:rPr>
          <w:rFonts w:ascii="Arial" w:hAnsi="Arial" w:cs="Arial"/>
          <w:snapToGrid w:val="0"/>
          <w:sz w:val="22"/>
          <w:szCs w:val="22"/>
        </w:rPr>
        <w:t xml:space="preserve"> </w:t>
      </w:r>
      <w:r>
        <w:rPr>
          <w:rFonts w:ascii="Arial" w:hAnsi="Arial" w:cs="Arial"/>
          <w:snapToGrid w:val="0"/>
          <w:sz w:val="22"/>
          <w:szCs w:val="22"/>
        </w:rPr>
        <w:t>que se comunica en ellas, equivale a percibir un ruido de palabras, el ruido del viento, en lugar de la voz del Espíritu (3.8).</w:t>
      </w:r>
    </w:p>
    <w:p w:rsidR="00971785" w:rsidRDefault="00971785" w:rsidP="00A745C8">
      <w:pPr>
        <w:spacing w:after="80"/>
        <w:rPr>
          <w:rFonts w:ascii="Arial" w:hAnsi="Arial" w:cs="Arial"/>
          <w:snapToGrid w:val="0"/>
          <w:sz w:val="22"/>
          <w:szCs w:val="22"/>
        </w:rPr>
      </w:pPr>
      <w:r>
        <w:rPr>
          <w:rFonts w:ascii="Arial" w:hAnsi="Arial" w:cs="Arial"/>
          <w:snapToGrid w:val="0"/>
          <w:sz w:val="22"/>
          <w:szCs w:val="22"/>
        </w:rPr>
        <w:t>Se plantea aquí la cuestión de cómo conocer a Dios. Tal conocimiento no es posible si se le objetiva, considerándolo objeto de especulación. No puede preguntarse si Dios “existe” como un objeto cualquiera, sino si Dios “está presente”, como persona. Para conocerlo hay que descubrir su presencia. No siendo Dios un ser material, éste no puede percibirse más que en la relación interpersonal, a través de una interpelación comprendida y aceptada.</w:t>
      </w:r>
    </w:p>
    <w:p w:rsidR="00971785" w:rsidRDefault="00971785" w:rsidP="00A745C8">
      <w:pPr>
        <w:spacing w:after="80"/>
        <w:rPr>
          <w:rFonts w:ascii="Arial" w:hAnsi="Arial" w:cs="Arial"/>
          <w:snapToGrid w:val="0"/>
          <w:sz w:val="22"/>
          <w:szCs w:val="22"/>
        </w:rPr>
      </w:pPr>
      <w:r>
        <w:rPr>
          <w:rFonts w:ascii="Arial" w:hAnsi="Arial" w:cs="Arial"/>
          <w:snapToGrid w:val="0"/>
          <w:sz w:val="22"/>
          <w:szCs w:val="22"/>
        </w:rPr>
        <w:t>La interpelación de Dios es Jesús mismo, la Palabra hecha “carne” (1.14). Es la Palabra cuyo significado es el Espíritu, que en ella se comunica. Se dirige no sólo a la inteligencia, sino al hombre entero, como sujeto personal. Aceptada, produce la presencia de Dios (el Espíritu) en el ser humano.</w:t>
      </w:r>
    </w:p>
    <w:p w:rsidR="00971785" w:rsidRDefault="00971785" w:rsidP="00191467">
      <w:pPr>
        <w:spacing w:after="80"/>
        <w:rPr>
          <w:rFonts w:ascii="Arial" w:hAnsi="Arial" w:cs="Arial"/>
          <w:snapToGrid w:val="0"/>
          <w:sz w:val="22"/>
          <w:szCs w:val="22"/>
        </w:rPr>
      </w:pPr>
      <w:r>
        <w:rPr>
          <w:rFonts w:ascii="Arial" w:hAnsi="Arial" w:cs="Arial"/>
          <w:snapToGrid w:val="0"/>
          <w:sz w:val="22"/>
          <w:szCs w:val="22"/>
        </w:rPr>
        <w:t>Las señales de Jesús explican lo que él mismo es, son palabras que explica la Palabra. El pan que da es una palabra que, significando el amor, lo comunica; es, por tanto, un  gesto de comunión. Recibir el pan sin aceptar su significado es cerrarse a la comunicación divina.</w:t>
      </w:r>
    </w:p>
    <w:p w:rsidR="00971785" w:rsidRPr="00E34965" w:rsidRDefault="00971785" w:rsidP="00191467">
      <w:pPr>
        <w:autoSpaceDE w:val="0"/>
        <w:autoSpaceDN w:val="0"/>
        <w:ind w:left="2832"/>
        <w:jc w:val="right"/>
        <w:rPr>
          <w:rFonts w:ascii="Arial Narrow" w:hAnsi="Arial Narrow" w:cs="Arial"/>
          <w:i/>
          <w:sz w:val="20"/>
          <w:szCs w:val="20"/>
        </w:rPr>
      </w:pPr>
      <w:r w:rsidRPr="00E34965">
        <w:rPr>
          <w:rFonts w:ascii="Arial Narrow" w:hAnsi="Arial Narrow" w:cs="Arial"/>
          <w:i/>
          <w:sz w:val="20"/>
          <w:szCs w:val="20"/>
        </w:rPr>
        <w:t xml:space="preserve">Juan Mateos y Juan Barreto, </w:t>
      </w:r>
      <w:r w:rsidR="00E34965">
        <w:rPr>
          <w:rFonts w:ascii="Arial Narrow" w:hAnsi="Arial Narrow" w:cs="Arial"/>
          <w:b/>
          <w:i/>
          <w:sz w:val="20"/>
          <w:szCs w:val="20"/>
        </w:rPr>
        <w:t>El Evangelio de Juan</w:t>
      </w:r>
      <w:r w:rsidRPr="00E34965">
        <w:rPr>
          <w:rFonts w:ascii="Arial Narrow" w:hAnsi="Arial Narrow" w:cs="Arial"/>
          <w:b/>
          <w:i/>
          <w:sz w:val="20"/>
          <w:szCs w:val="20"/>
        </w:rPr>
        <w:t>.</w:t>
      </w:r>
      <w:r w:rsidRPr="00E34965">
        <w:rPr>
          <w:rFonts w:ascii="Arial Narrow" w:hAnsi="Arial Narrow" w:cs="Arial"/>
          <w:i/>
          <w:sz w:val="20"/>
          <w:szCs w:val="20"/>
        </w:rPr>
        <w:t xml:space="preserve"> Ediciones Cristiandad, Madrid, 1982, pp. 325,  Contenido de 6.22-40; p. 334, Síntesis del comentario.</w:t>
      </w:r>
    </w:p>
    <w:p w:rsidR="00543A1A" w:rsidRPr="00191467" w:rsidRDefault="00543A1A" w:rsidP="00543A1A">
      <w:pPr>
        <w:widowControl w:val="0"/>
        <w:tabs>
          <w:tab w:val="left" w:pos="7620"/>
        </w:tabs>
        <w:autoSpaceDE w:val="0"/>
        <w:autoSpaceDN w:val="0"/>
        <w:adjustRightInd w:val="0"/>
        <w:ind w:left="4956"/>
        <w:rPr>
          <w:rFonts w:ascii="Arial" w:hAnsi="Arial" w:cs="Arial"/>
          <w:i/>
          <w:iCs/>
          <w:sz w:val="12"/>
          <w:szCs w:val="12"/>
          <w:lang w:val="es-MX"/>
        </w:rPr>
      </w:pPr>
      <w:r>
        <w:rPr>
          <w:rFonts w:ascii="Arial" w:hAnsi="Arial" w:cs="Arial"/>
          <w:i/>
          <w:iCs/>
          <w:sz w:val="8"/>
          <w:szCs w:val="8"/>
          <w:lang w:val="es-MX"/>
        </w:rPr>
        <w:tab/>
      </w:r>
    </w:p>
    <w:p w:rsidR="00543A1A" w:rsidRPr="00543A1A" w:rsidRDefault="00543A1A" w:rsidP="00191467">
      <w:pPr>
        <w:pStyle w:val="Prrafodelista"/>
        <w:numPr>
          <w:ilvl w:val="0"/>
          <w:numId w:val="18"/>
        </w:numPr>
        <w:spacing w:after="80"/>
        <w:jc w:val="both"/>
        <w:rPr>
          <w:rFonts w:ascii="Arial" w:hAnsi="Arial" w:cs="Arial"/>
          <w:b/>
          <w:bCs/>
          <w:lang w:val="es-ES"/>
        </w:rPr>
      </w:pPr>
      <w:r w:rsidRPr="00543A1A">
        <w:rPr>
          <w:rFonts w:ascii="Arial" w:hAnsi="Arial" w:cs="Arial"/>
          <w:b/>
          <w:bCs/>
          <w:lang w:val="es-ES"/>
        </w:rPr>
        <w:t>Introducción</w:t>
      </w:r>
      <w:r w:rsidRPr="00543A1A">
        <w:rPr>
          <w:rFonts w:ascii="Arial" w:hAnsi="Arial" w:cs="Arial"/>
          <w:b/>
          <w:bCs/>
        </w:rPr>
        <w:t xml:space="preserve"> a los textos propuestos en el Leccionario Común Revisado</w:t>
      </w:r>
    </w:p>
    <w:p w:rsidR="00543A1A" w:rsidRPr="00543A1A" w:rsidRDefault="00543A1A" w:rsidP="00543A1A">
      <w:pPr>
        <w:pStyle w:val="Sangra3detindependiente"/>
        <w:spacing w:after="80"/>
        <w:ind w:left="0"/>
        <w:rPr>
          <w:rFonts w:ascii="Arial" w:hAnsi="Arial" w:cs="Arial"/>
          <w:sz w:val="22"/>
          <w:szCs w:val="22"/>
        </w:rPr>
      </w:pPr>
      <w:r w:rsidRPr="00543A1A">
        <w:rPr>
          <w:rFonts w:ascii="Arial" w:hAnsi="Arial" w:cs="Arial"/>
          <w:sz w:val="22"/>
          <w:szCs w:val="22"/>
        </w:rPr>
        <w:t>Uno de los temas principales que está presente en los diferentes textos propuestos por el calendario litúrgico ecuménico para la fecha es la cuestión del sustento y la providencia del Señor para con su pueblo, en el marco de la gratuidad de sus dones y de la fidelidad.</w:t>
      </w:r>
    </w:p>
    <w:p w:rsidR="00543A1A" w:rsidRPr="00543A1A" w:rsidRDefault="00543A1A" w:rsidP="00543A1A">
      <w:pPr>
        <w:pStyle w:val="Sangra3detindependiente"/>
        <w:spacing w:after="80"/>
        <w:ind w:left="0"/>
        <w:rPr>
          <w:rFonts w:ascii="Arial" w:hAnsi="Arial" w:cs="Arial"/>
          <w:sz w:val="22"/>
          <w:szCs w:val="22"/>
        </w:rPr>
      </w:pPr>
      <w:r w:rsidRPr="00543A1A">
        <w:rPr>
          <w:rFonts w:ascii="Arial" w:hAnsi="Arial" w:cs="Arial"/>
          <w:b/>
          <w:sz w:val="22"/>
          <w:szCs w:val="22"/>
        </w:rPr>
        <w:t>El Salmo 78</w:t>
      </w:r>
      <w:r w:rsidRPr="00543A1A">
        <w:rPr>
          <w:rFonts w:ascii="Arial" w:hAnsi="Arial" w:cs="Arial"/>
          <w:sz w:val="22"/>
          <w:szCs w:val="22"/>
        </w:rPr>
        <w:t xml:space="preserve"> es una reflexión didáctica que repasa la historia del pueblo de Israel desde el éxodo de Egipto hasta la dinastía davídica. El relato poético destaca la fidelidad de Dios hacia su pueblo, a través de muchas obras maravillosas de salvación, y se despacha con una crítica profunda contra las ambigüedades del pueblo y su tendencia constante hacia la infidelidad o la rebeldía. Entre las múltiples lecciones de la historia, en los vv. 23-29 se recuerda la difícil situación del pueblo de Israel en el desierto (que se cuenta con mayores detalles en Éxodo 16), cuando no tenían qué comer, y cómo el Señor les hizo llover el pan de las nubes (</w:t>
      </w:r>
      <w:r w:rsidRPr="00543A1A">
        <w:rPr>
          <w:rFonts w:ascii="Arial" w:hAnsi="Arial" w:cs="Arial"/>
          <w:i/>
          <w:iCs/>
          <w:sz w:val="22"/>
          <w:szCs w:val="22"/>
        </w:rPr>
        <w:t>maná</w:t>
      </w:r>
      <w:r w:rsidRPr="00543A1A">
        <w:rPr>
          <w:rFonts w:ascii="Arial" w:hAnsi="Arial" w:cs="Arial"/>
          <w:sz w:val="22"/>
          <w:szCs w:val="22"/>
        </w:rPr>
        <w:t>) y les mandó con un viento muchísimas aves que se comen, hasta que todos quedaron saciados.</w:t>
      </w:r>
    </w:p>
    <w:p w:rsidR="00543A1A" w:rsidRPr="00543A1A" w:rsidRDefault="00543A1A" w:rsidP="00191467">
      <w:pPr>
        <w:pStyle w:val="Sangra3detindependiente"/>
        <w:ind w:left="0"/>
        <w:rPr>
          <w:rFonts w:ascii="Arial" w:hAnsi="Arial" w:cs="Arial"/>
          <w:sz w:val="22"/>
          <w:szCs w:val="22"/>
        </w:rPr>
      </w:pPr>
      <w:r w:rsidRPr="00543A1A">
        <w:rPr>
          <w:rFonts w:ascii="Arial" w:hAnsi="Arial" w:cs="Arial"/>
          <w:b/>
          <w:sz w:val="22"/>
          <w:szCs w:val="22"/>
        </w:rPr>
        <w:t>El capítulo 6 de Juan</w:t>
      </w:r>
      <w:r w:rsidRPr="00543A1A">
        <w:rPr>
          <w:rFonts w:ascii="Arial" w:hAnsi="Arial" w:cs="Arial"/>
          <w:sz w:val="22"/>
          <w:szCs w:val="22"/>
        </w:rPr>
        <w:t xml:space="preserve"> comienza con el relato de la multiplicación de los panes por Jesús en un monte cercano al mar de Gal</w:t>
      </w:r>
      <w:r w:rsidR="00B924BF">
        <w:rPr>
          <w:rFonts w:ascii="Arial" w:hAnsi="Arial" w:cs="Arial"/>
          <w:sz w:val="22"/>
          <w:szCs w:val="22"/>
        </w:rPr>
        <w:t xml:space="preserve">ilea. </w:t>
      </w:r>
      <w:r w:rsidRPr="00543A1A">
        <w:rPr>
          <w:rFonts w:ascii="Arial" w:hAnsi="Arial" w:cs="Arial"/>
          <w:sz w:val="22"/>
          <w:szCs w:val="22"/>
        </w:rPr>
        <w:t>(vv. 1-15). La mención de la Pascua judía</w:t>
      </w:r>
      <w:r w:rsidR="00B924BF">
        <w:rPr>
          <w:rFonts w:ascii="Arial" w:hAnsi="Arial" w:cs="Arial"/>
          <w:sz w:val="22"/>
          <w:szCs w:val="22"/>
        </w:rPr>
        <w:t xml:space="preserve"> </w:t>
      </w:r>
      <w:r w:rsidRPr="00543A1A">
        <w:rPr>
          <w:rFonts w:ascii="Arial" w:hAnsi="Arial" w:cs="Arial"/>
          <w:sz w:val="22"/>
          <w:szCs w:val="22"/>
        </w:rPr>
        <w:t xml:space="preserve">imprime </w:t>
      </w:r>
      <w:r w:rsidR="00B924BF">
        <w:rPr>
          <w:rFonts w:ascii="Arial" w:hAnsi="Arial" w:cs="Arial"/>
          <w:sz w:val="22"/>
          <w:szCs w:val="22"/>
        </w:rPr>
        <w:t>a</w:t>
      </w:r>
      <w:r w:rsidR="00B924BF" w:rsidRPr="00543A1A">
        <w:rPr>
          <w:rFonts w:ascii="Arial" w:hAnsi="Arial" w:cs="Arial"/>
          <w:sz w:val="22"/>
          <w:szCs w:val="22"/>
        </w:rPr>
        <w:t xml:space="preserve">l relato </w:t>
      </w:r>
      <w:r w:rsidRPr="00543A1A">
        <w:rPr>
          <w:rFonts w:ascii="Arial" w:hAnsi="Arial" w:cs="Arial"/>
          <w:sz w:val="22"/>
          <w:szCs w:val="22"/>
        </w:rPr>
        <w:t xml:space="preserve">un nuevo significado a </w:t>
      </w:r>
      <w:r w:rsidR="00B924BF">
        <w:rPr>
          <w:rFonts w:ascii="Arial" w:hAnsi="Arial" w:cs="Arial"/>
          <w:sz w:val="22"/>
          <w:szCs w:val="22"/>
        </w:rPr>
        <w:t>es</w:t>
      </w:r>
      <w:r w:rsidRPr="00543A1A">
        <w:rPr>
          <w:rFonts w:ascii="Arial" w:hAnsi="Arial" w:cs="Arial"/>
          <w:sz w:val="22"/>
          <w:szCs w:val="22"/>
        </w:rPr>
        <w:t xml:space="preserve">a fiesta de Pascua, que se manifiesta en el acto de compartir el pan entre Jesús y sus seguidores. Los versículos posteriores (24-59) dan cuenta de un discurso de Jesús en la sinagoga de </w:t>
      </w:r>
      <w:proofErr w:type="spellStart"/>
      <w:r w:rsidRPr="00543A1A">
        <w:rPr>
          <w:rFonts w:ascii="Arial" w:hAnsi="Arial" w:cs="Arial"/>
          <w:sz w:val="22"/>
          <w:szCs w:val="22"/>
        </w:rPr>
        <w:t>Capernaúm</w:t>
      </w:r>
      <w:proofErr w:type="spellEnd"/>
      <w:r w:rsidRPr="00543A1A">
        <w:rPr>
          <w:rFonts w:ascii="Arial" w:hAnsi="Arial" w:cs="Arial"/>
          <w:sz w:val="22"/>
          <w:szCs w:val="22"/>
        </w:rPr>
        <w:t xml:space="preserve"> y del diálogo con sus seguidores (sin paralelo en los Evangelios Sinópticos), donde se establecen algunas relaciones entre diferentes tipos de alimento, a partir del simbolismo del pan. Parece que muchos seguían a Jesús para comer (vv. 24-26); otro</w:t>
      </w:r>
      <w:r w:rsidR="00191467">
        <w:rPr>
          <w:rFonts w:ascii="Arial" w:hAnsi="Arial" w:cs="Arial"/>
          <w:sz w:val="22"/>
          <w:szCs w:val="22"/>
        </w:rPr>
        <w:t xml:space="preserve">s buscaban señales que </w:t>
      </w:r>
      <w:proofErr w:type="spellStart"/>
      <w:r w:rsidR="00191467">
        <w:rPr>
          <w:rFonts w:ascii="Arial" w:hAnsi="Arial" w:cs="Arial"/>
          <w:sz w:val="22"/>
          <w:szCs w:val="22"/>
        </w:rPr>
        <w:t>demuestrara</w:t>
      </w:r>
      <w:r w:rsidRPr="00543A1A">
        <w:rPr>
          <w:rFonts w:ascii="Arial" w:hAnsi="Arial" w:cs="Arial"/>
          <w:sz w:val="22"/>
          <w:szCs w:val="22"/>
        </w:rPr>
        <w:t>n</w:t>
      </w:r>
      <w:proofErr w:type="spellEnd"/>
      <w:r w:rsidRPr="00543A1A">
        <w:rPr>
          <w:rFonts w:ascii="Arial" w:hAnsi="Arial" w:cs="Arial"/>
          <w:sz w:val="22"/>
          <w:szCs w:val="22"/>
        </w:rPr>
        <w:t xml:space="preserve"> si Jesús era o no el enviado de Dios, y quizás esperaban que Jesús les diera “pan del cielo” como había sucedido con sus padres en el desierto (vv. 30-31). El relato concluye que Jesús es el verdadero pan de Dios que baja del cielo y da vida para siempre (vv. 32-35), y es representado por el maná y el pan multiplicado anteriormente. Por tanto, practicar las obras de Dios significa básicamente creer (no solo como actividad del intelecto, sino principalmente como actitud de compromiso y confianza) en la obra salvadora de Dios a través de Jesús (vv. 28-29). </w:t>
      </w:r>
    </w:p>
    <w:p w:rsidR="00543A1A" w:rsidRPr="00543A1A" w:rsidRDefault="00543A1A" w:rsidP="00EA322C">
      <w:pPr>
        <w:pStyle w:val="Ttulo4"/>
        <w:numPr>
          <w:ilvl w:val="0"/>
          <w:numId w:val="18"/>
        </w:numPr>
        <w:spacing w:before="0" w:after="80"/>
        <w:jc w:val="both"/>
        <w:rPr>
          <w:rFonts w:ascii="Arial" w:hAnsi="Arial" w:cs="Arial"/>
          <w:i w:val="0"/>
          <w:color w:val="auto"/>
          <w:sz w:val="22"/>
          <w:szCs w:val="22"/>
        </w:rPr>
      </w:pPr>
      <w:r w:rsidRPr="00543A1A">
        <w:rPr>
          <w:rFonts w:ascii="Arial" w:hAnsi="Arial" w:cs="Arial"/>
          <w:i w:val="0"/>
          <w:color w:val="auto"/>
          <w:sz w:val="22"/>
          <w:szCs w:val="22"/>
        </w:rPr>
        <w:t>Éxodo 16</w:t>
      </w:r>
      <w:r>
        <w:rPr>
          <w:rFonts w:ascii="Arial" w:hAnsi="Arial" w:cs="Arial"/>
          <w:i w:val="0"/>
          <w:color w:val="auto"/>
          <w:sz w:val="22"/>
          <w:szCs w:val="22"/>
        </w:rPr>
        <w:t>.</w:t>
      </w:r>
      <w:r w:rsidRPr="00543A1A">
        <w:rPr>
          <w:rFonts w:ascii="Arial" w:hAnsi="Arial" w:cs="Arial"/>
          <w:i w:val="0"/>
          <w:color w:val="auto"/>
          <w:sz w:val="22"/>
          <w:szCs w:val="22"/>
        </w:rPr>
        <w:t>2-15</w:t>
      </w:r>
    </w:p>
    <w:p w:rsidR="00543A1A" w:rsidRPr="00543A1A" w:rsidRDefault="00543A1A" w:rsidP="00543A1A">
      <w:pPr>
        <w:pStyle w:val="Sangra3detindependiente"/>
        <w:spacing w:after="80"/>
        <w:ind w:left="0"/>
        <w:rPr>
          <w:rFonts w:ascii="Arial" w:hAnsi="Arial" w:cs="Arial"/>
          <w:sz w:val="22"/>
          <w:szCs w:val="22"/>
          <w:lang w:val="es-ES_tradnl"/>
        </w:rPr>
      </w:pPr>
      <w:r w:rsidRPr="00543A1A">
        <w:rPr>
          <w:rFonts w:ascii="Arial" w:hAnsi="Arial" w:cs="Arial"/>
          <w:sz w:val="22"/>
          <w:szCs w:val="22"/>
          <w:lang w:val="es-ES_tradnl"/>
        </w:rPr>
        <w:t xml:space="preserve">Éxodo 16 es el relato principal en el Antiguo Testamento que cuenta sobre la alimentación del pueblo de Israel a través del maná y las codornices. La descripción de este acontecimiento se encuentra en el contexto del peregrinaje del pueblo de Israel en el desierto, luego de la liberación del país de la opresión, Egipto (Ex 14-15). El texto conserva algunos elementos de la tradición </w:t>
      </w:r>
      <w:proofErr w:type="spellStart"/>
      <w:r w:rsidRPr="00543A1A">
        <w:rPr>
          <w:rFonts w:ascii="Arial" w:hAnsi="Arial" w:cs="Arial"/>
          <w:sz w:val="22"/>
          <w:szCs w:val="22"/>
          <w:lang w:val="es-ES_tradnl"/>
        </w:rPr>
        <w:t>yavista</w:t>
      </w:r>
      <w:proofErr w:type="spellEnd"/>
      <w:r w:rsidRPr="00543A1A">
        <w:rPr>
          <w:rFonts w:ascii="Arial" w:hAnsi="Arial" w:cs="Arial"/>
          <w:sz w:val="22"/>
          <w:szCs w:val="22"/>
          <w:lang w:val="es-ES_tradnl"/>
        </w:rPr>
        <w:t xml:space="preserve">, pero en un marco de tradición sacerdotal; y uno de los elementos que señalan este encuadre son las instrucciones para la cosecha del maná, estrictamente sujetas a las exigencias del sábado (vv. 5 y 25-26). </w:t>
      </w:r>
    </w:p>
    <w:p w:rsidR="00543A1A" w:rsidRPr="00543A1A" w:rsidRDefault="00543A1A" w:rsidP="00543A1A">
      <w:pPr>
        <w:pStyle w:val="Sangra3detindependiente"/>
        <w:spacing w:after="80"/>
        <w:ind w:left="0"/>
        <w:rPr>
          <w:rFonts w:ascii="Arial" w:hAnsi="Arial" w:cs="Arial"/>
          <w:sz w:val="22"/>
          <w:szCs w:val="22"/>
          <w:lang w:val="es-ES_tradnl"/>
        </w:rPr>
      </w:pPr>
      <w:r w:rsidRPr="00543A1A">
        <w:rPr>
          <w:rFonts w:ascii="Arial" w:hAnsi="Arial" w:cs="Arial"/>
          <w:sz w:val="22"/>
          <w:szCs w:val="22"/>
          <w:lang w:val="es-ES_tradnl"/>
        </w:rPr>
        <w:t xml:space="preserve">Debemos recordar que el desierto guarda un simbolismo importante en las tradiciones bíblicas, donde representa el lugar de la revelación y las manifestaciones de Dios, pero también el lugar de </w:t>
      </w:r>
      <w:r w:rsidRPr="00543A1A">
        <w:rPr>
          <w:rFonts w:ascii="Arial" w:hAnsi="Arial" w:cs="Arial"/>
          <w:sz w:val="22"/>
          <w:szCs w:val="22"/>
          <w:lang w:val="es-ES_tradnl"/>
        </w:rPr>
        <w:lastRenderedPageBreak/>
        <w:t>la prueba y los peligros. Entre las situaciones que generaban inseguridad y crisis se puede mencionar el hambre y la sed, el desconocimiento del terreno, la amenaza de animales salvajes y conflictos con otros pueblos que encontraban a su paso. Este tipo de situaciones motivaba recurrentemente la queja y la murmuración del pueblo contra sus líderes y Dios, expresando muchas veces la nostalgia por la abundancia que dejaron en la tierra de Egipto (16</w:t>
      </w:r>
      <w:r>
        <w:rPr>
          <w:rFonts w:ascii="Arial" w:hAnsi="Arial" w:cs="Arial"/>
          <w:sz w:val="22"/>
          <w:szCs w:val="22"/>
          <w:lang w:val="es-ES_tradnl"/>
        </w:rPr>
        <w:t>.</w:t>
      </w:r>
      <w:r w:rsidRPr="00543A1A">
        <w:rPr>
          <w:rFonts w:ascii="Arial" w:hAnsi="Arial" w:cs="Arial"/>
          <w:sz w:val="22"/>
          <w:szCs w:val="22"/>
          <w:lang w:val="es-ES_tradnl"/>
        </w:rPr>
        <w:t>2-3). Estas quejas y protestas son un tema característico de la marcha del pueblo de I</w:t>
      </w:r>
      <w:r>
        <w:rPr>
          <w:rFonts w:ascii="Arial" w:hAnsi="Arial" w:cs="Arial"/>
          <w:sz w:val="22"/>
          <w:szCs w:val="22"/>
          <w:lang w:val="es-ES_tradnl"/>
        </w:rPr>
        <w:t xml:space="preserve">srael en el desierto (ver Ex 15.24; 17.2-3; 32.1; </w:t>
      </w:r>
      <w:proofErr w:type="spellStart"/>
      <w:r>
        <w:rPr>
          <w:rFonts w:ascii="Arial" w:hAnsi="Arial" w:cs="Arial"/>
          <w:sz w:val="22"/>
          <w:szCs w:val="22"/>
          <w:lang w:val="es-ES_tradnl"/>
        </w:rPr>
        <w:t>Nm</w:t>
      </w:r>
      <w:proofErr w:type="spellEnd"/>
      <w:r>
        <w:rPr>
          <w:rFonts w:ascii="Arial" w:hAnsi="Arial" w:cs="Arial"/>
          <w:sz w:val="22"/>
          <w:szCs w:val="22"/>
          <w:lang w:val="es-ES_tradnl"/>
        </w:rPr>
        <w:t xml:space="preserve"> 11.1-6; 14.1-4; 16.12-14; 20.2-5; 21.</w:t>
      </w:r>
      <w:r w:rsidRPr="00543A1A">
        <w:rPr>
          <w:rFonts w:ascii="Arial" w:hAnsi="Arial" w:cs="Arial"/>
          <w:sz w:val="22"/>
          <w:szCs w:val="22"/>
          <w:lang w:val="es-ES_tradnl"/>
        </w:rPr>
        <w:t xml:space="preserve">4-5); y es significativo que el texto no oculta estas reacciones, sino que al contrario las desarrolla, explorando las profundidades de la experiencia humana en situaciones límite, con sus contradicciones y paradojas. </w:t>
      </w:r>
    </w:p>
    <w:p w:rsidR="00543A1A" w:rsidRPr="00543A1A" w:rsidRDefault="00543A1A" w:rsidP="00543A1A">
      <w:pPr>
        <w:pStyle w:val="Sangra3detindependiente"/>
        <w:spacing w:after="80"/>
        <w:ind w:left="0"/>
        <w:rPr>
          <w:rFonts w:ascii="Arial" w:hAnsi="Arial" w:cs="Arial"/>
          <w:sz w:val="22"/>
          <w:szCs w:val="22"/>
          <w:lang w:val="es-ES_tradnl"/>
        </w:rPr>
      </w:pPr>
      <w:r w:rsidRPr="00543A1A">
        <w:rPr>
          <w:rFonts w:ascii="Arial" w:hAnsi="Arial" w:cs="Arial"/>
          <w:sz w:val="22"/>
          <w:szCs w:val="22"/>
          <w:lang w:val="es-ES_tradnl"/>
        </w:rPr>
        <w:t xml:space="preserve">Pero el relato no se queda en este aspecto polémico, sino que presenta una tensión clara entre la protesta del pueblo y la obra salvadora de </w:t>
      </w:r>
      <w:proofErr w:type="spellStart"/>
      <w:r w:rsidRPr="00543A1A">
        <w:rPr>
          <w:rFonts w:ascii="Arial" w:hAnsi="Arial" w:cs="Arial"/>
          <w:sz w:val="22"/>
          <w:szCs w:val="22"/>
          <w:lang w:val="es-ES_tradnl"/>
        </w:rPr>
        <w:t>Yavé</w:t>
      </w:r>
      <w:proofErr w:type="spellEnd"/>
      <w:r w:rsidRPr="00543A1A">
        <w:rPr>
          <w:rFonts w:ascii="Arial" w:hAnsi="Arial" w:cs="Arial"/>
          <w:sz w:val="22"/>
          <w:szCs w:val="22"/>
          <w:lang w:val="es-ES_tradnl"/>
        </w:rPr>
        <w:t>, que es en definitiva lo que se quiere resaltar en todo el pasaje. La situación en Egipto representa la opresión y la esclavitud, pero también cierta comodidad y seguridad; la marcha en el desierto es la marcha de la libertad, pero en condiciones muchas veces difíciles y peligrosas. La tendencia hacia una u otra dirección muchas veces está condicionada o relacionada con las contingencias del camino, y se debate entre las necesidades inmediatas y los objetivos mayores.</w:t>
      </w:r>
    </w:p>
    <w:p w:rsidR="00543A1A" w:rsidRPr="00543A1A" w:rsidRDefault="00543A1A" w:rsidP="00543A1A">
      <w:pPr>
        <w:spacing w:after="80"/>
        <w:jc w:val="both"/>
        <w:rPr>
          <w:rFonts w:ascii="Arial" w:hAnsi="Arial" w:cs="Arial"/>
          <w:sz w:val="22"/>
          <w:szCs w:val="22"/>
        </w:rPr>
      </w:pPr>
      <w:r w:rsidRPr="00543A1A">
        <w:rPr>
          <w:rFonts w:ascii="Arial" w:hAnsi="Arial" w:cs="Arial"/>
          <w:sz w:val="22"/>
          <w:szCs w:val="22"/>
        </w:rPr>
        <w:t>Suponiendo que somos libres o que queremos ser libres</w:t>
      </w:r>
      <w:r w:rsidR="00B1330A">
        <w:rPr>
          <w:rFonts w:ascii="Arial" w:hAnsi="Arial" w:cs="Arial"/>
          <w:sz w:val="22"/>
          <w:szCs w:val="22"/>
        </w:rPr>
        <w:t>,</w:t>
      </w:r>
      <w:r w:rsidRPr="00543A1A">
        <w:rPr>
          <w:rFonts w:ascii="Arial" w:hAnsi="Arial" w:cs="Arial"/>
          <w:sz w:val="22"/>
          <w:szCs w:val="22"/>
        </w:rPr>
        <w:t xml:space="preserve"> ¿</w:t>
      </w:r>
      <w:r w:rsidR="00B1330A">
        <w:rPr>
          <w:rFonts w:ascii="Arial" w:hAnsi="Arial" w:cs="Arial"/>
          <w:sz w:val="22"/>
          <w:szCs w:val="22"/>
        </w:rPr>
        <w:t>c</w:t>
      </w:r>
      <w:r w:rsidRPr="00543A1A">
        <w:rPr>
          <w:rFonts w:ascii="Arial" w:hAnsi="Arial" w:cs="Arial"/>
          <w:sz w:val="22"/>
          <w:szCs w:val="22"/>
        </w:rPr>
        <w:t xml:space="preserve">uál es el precio de la libertad? </w:t>
      </w:r>
      <w:r w:rsidR="00B1330A">
        <w:rPr>
          <w:rFonts w:ascii="Arial" w:hAnsi="Arial" w:cs="Arial"/>
          <w:sz w:val="22"/>
          <w:szCs w:val="22"/>
        </w:rPr>
        <w:t>Y</w:t>
      </w:r>
      <w:r w:rsidRPr="00543A1A">
        <w:rPr>
          <w:rFonts w:ascii="Arial" w:hAnsi="Arial" w:cs="Arial"/>
          <w:sz w:val="22"/>
          <w:szCs w:val="22"/>
        </w:rPr>
        <w:t xml:space="preserve"> ¿cuánto estamos dispuestos a pagar, resignar o soportar para defender este principio? </w:t>
      </w:r>
    </w:p>
    <w:p w:rsidR="00543A1A" w:rsidRPr="00543A1A" w:rsidRDefault="00543A1A" w:rsidP="00B1330A">
      <w:pPr>
        <w:spacing w:after="80"/>
        <w:rPr>
          <w:rFonts w:ascii="Arial" w:hAnsi="Arial" w:cs="Arial"/>
          <w:sz w:val="22"/>
          <w:szCs w:val="22"/>
        </w:rPr>
      </w:pPr>
      <w:r w:rsidRPr="00543A1A">
        <w:rPr>
          <w:rFonts w:ascii="Arial" w:hAnsi="Arial" w:cs="Arial"/>
          <w:sz w:val="22"/>
          <w:szCs w:val="22"/>
        </w:rPr>
        <w:t xml:space="preserve">En Éxodo 16 la obra portentosa de </w:t>
      </w:r>
      <w:proofErr w:type="spellStart"/>
      <w:r w:rsidRPr="00543A1A">
        <w:rPr>
          <w:rFonts w:ascii="Arial" w:hAnsi="Arial" w:cs="Arial"/>
          <w:sz w:val="22"/>
          <w:szCs w:val="22"/>
        </w:rPr>
        <w:t>Yavé</w:t>
      </w:r>
      <w:proofErr w:type="spellEnd"/>
      <w:r w:rsidRPr="00543A1A">
        <w:rPr>
          <w:rFonts w:ascii="Arial" w:hAnsi="Arial" w:cs="Arial"/>
          <w:sz w:val="22"/>
          <w:szCs w:val="22"/>
        </w:rPr>
        <w:t xml:space="preserve"> fue proveer a su pueblo, en forma gratuita, de alimento en un momento de extrema necesidad, para poder continuar la marcha hacia la tierra prometida y no tener que volver a Egipto. El relato destaca la manifestación del esplendor de </w:t>
      </w:r>
      <w:proofErr w:type="spellStart"/>
      <w:r w:rsidRPr="00543A1A">
        <w:rPr>
          <w:rFonts w:ascii="Arial" w:hAnsi="Arial" w:cs="Arial"/>
          <w:sz w:val="22"/>
          <w:szCs w:val="22"/>
        </w:rPr>
        <w:t>Yavé</w:t>
      </w:r>
      <w:proofErr w:type="spellEnd"/>
      <w:r w:rsidRPr="00543A1A">
        <w:rPr>
          <w:rFonts w:ascii="Arial" w:hAnsi="Arial" w:cs="Arial"/>
          <w:sz w:val="22"/>
          <w:szCs w:val="22"/>
        </w:rPr>
        <w:t xml:space="preserve"> (v. 10) que generalmente viene asociado a fenómenos meteorológicos como las nubes o el viento. El alimento enviado consistía de dos elementos que son conocidos en la península del Sinaí, aunque en zonas diferentes: las codornices (v. 13) y el “maná” (vv. 13-15). </w:t>
      </w:r>
    </w:p>
    <w:p w:rsidR="00543A1A" w:rsidRPr="00543A1A" w:rsidRDefault="00543A1A" w:rsidP="00B1330A">
      <w:pPr>
        <w:spacing w:after="80"/>
        <w:rPr>
          <w:rFonts w:ascii="Arial" w:hAnsi="Arial" w:cs="Arial"/>
          <w:sz w:val="22"/>
          <w:szCs w:val="22"/>
        </w:rPr>
      </w:pPr>
      <w:r w:rsidRPr="00543A1A">
        <w:rPr>
          <w:rFonts w:ascii="Arial" w:hAnsi="Arial" w:cs="Arial"/>
          <w:sz w:val="22"/>
          <w:szCs w:val="22"/>
        </w:rPr>
        <w:t>Las codornices son aves migratorias que vienen en gran cantidad de Europa a África en otoño buscando las regiones más cálidas, y vuelven en primavera una vez pasado el invierno. Parte de su trayecto incluye Palestina y el Norte de la península del Sinaí cerca del mar Mediterráneo. Estas aves tienen un vuelo bajo y pesado, y luego de un largo período de vuelo o por situaciones meteorológicas adversas, quedan extenuadas y se pued</w:t>
      </w:r>
      <w:r w:rsidR="00B1330A">
        <w:rPr>
          <w:rFonts w:ascii="Arial" w:hAnsi="Arial" w:cs="Arial"/>
          <w:sz w:val="22"/>
          <w:szCs w:val="22"/>
        </w:rPr>
        <w:t xml:space="preserve">en atrapar fácilmente. En </w:t>
      </w:r>
      <w:proofErr w:type="spellStart"/>
      <w:r w:rsidR="00B1330A">
        <w:rPr>
          <w:rFonts w:ascii="Arial" w:hAnsi="Arial" w:cs="Arial"/>
          <w:sz w:val="22"/>
          <w:szCs w:val="22"/>
        </w:rPr>
        <w:t>Nm</w:t>
      </w:r>
      <w:proofErr w:type="spellEnd"/>
      <w:r w:rsidR="00B1330A">
        <w:rPr>
          <w:rFonts w:ascii="Arial" w:hAnsi="Arial" w:cs="Arial"/>
          <w:sz w:val="22"/>
          <w:szCs w:val="22"/>
        </w:rPr>
        <w:t xml:space="preserve"> 11.</w:t>
      </w:r>
      <w:r w:rsidRPr="00543A1A">
        <w:rPr>
          <w:rFonts w:ascii="Arial" w:hAnsi="Arial" w:cs="Arial"/>
          <w:sz w:val="22"/>
          <w:szCs w:val="22"/>
        </w:rPr>
        <w:t>31 el fenómeno está asociado a un viento q</w:t>
      </w:r>
      <w:r w:rsidR="00B1330A">
        <w:rPr>
          <w:rFonts w:ascii="Arial" w:hAnsi="Arial" w:cs="Arial"/>
          <w:sz w:val="22"/>
          <w:szCs w:val="22"/>
        </w:rPr>
        <w:t>ue viene del mar y en el Sal 78.</w:t>
      </w:r>
      <w:r w:rsidRPr="00543A1A">
        <w:rPr>
          <w:rFonts w:ascii="Arial" w:hAnsi="Arial" w:cs="Arial"/>
          <w:sz w:val="22"/>
          <w:szCs w:val="22"/>
        </w:rPr>
        <w:t>26 se hace referencia a un viento del Sur.</w:t>
      </w:r>
    </w:p>
    <w:p w:rsidR="00543A1A" w:rsidRPr="00543A1A" w:rsidRDefault="00543A1A" w:rsidP="00B1330A">
      <w:pPr>
        <w:spacing w:after="80"/>
        <w:rPr>
          <w:rFonts w:ascii="Arial" w:hAnsi="Arial" w:cs="Arial"/>
          <w:sz w:val="22"/>
          <w:szCs w:val="22"/>
        </w:rPr>
      </w:pPr>
      <w:r w:rsidRPr="00543A1A">
        <w:rPr>
          <w:rFonts w:ascii="Arial" w:hAnsi="Arial" w:cs="Arial"/>
          <w:sz w:val="22"/>
          <w:szCs w:val="22"/>
        </w:rPr>
        <w:t xml:space="preserve">El “maná” es conocido como el alimento del pueblo de Israel en el desierto. En el texto también se lo llama “pan del cielo” (v. 4) o “pan que da </w:t>
      </w:r>
      <w:proofErr w:type="spellStart"/>
      <w:r w:rsidRPr="00543A1A">
        <w:rPr>
          <w:rFonts w:ascii="Arial" w:hAnsi="Arial" w:cs="Arial"/>
          <w:sz w:val="22"/>
          <w:szCs w:val="22"/>
        </w:rPr>
        <w:t>Yavé</w:t>
      </w:r>
      <w:proofErr w:type="spellEnd"/>
      <w:r w:rsidRPr="00543A1A">
        <w:rPr>
          <w:rFonts w:ascii="Arial" w:hAnsi="Arial" w:cs="Arial"/>
          <w:sz w:val="22"/>
          <w:szCs w:val="22"/>
        </w:rPr>
        <w:t xml:space="preserve"> como alimento” (v. </w:t>
      </w:r>
      <w:r w:rsidR="00B1330A">
        <w:rPr>
          <w:rFonts w:ascii="Arial" w:hAnsi="Arial" w:cs="Arial"/>
          <w:sz w:val="22"/>
          <w:szCs w:val="22"/>
        </w:rPr>
        <w:t>15). Según la Biblia (ver Ex 16.14</w:t>
      </w:r>
      <w:proofErr w:type="gramStart"/>
      <w:r w:rsidR="00B1330A">
        <w:rPr>
          <w:rFonts w:ascii="Arial" w:hAnsi="Arial" w:cs="Arial"/>
          <w:sz w:val="22"/>
          <w:szCs w:val="22"/>
        </w:rPr>
        <w:t>,31</w:t>
      </w:r>
      <w:proofErr w:type="gramEnd"/>
      <w:r w:rsidR="00B1330A">
        <w:rPr>
          <w:rFonts w:ascii="Arial" w:hAnsi="Arial" w:cs="Arial"/>
          <w:sz w:val="22"/>
          <w:szCs w:val="22"/>
        </w:rPr>
        <w:t xml:space="preserve"> y </w:t>
      </w:r>
      <w:proofErr w:type="spellStart"/>
      <w:r w:rsidR="00B1330A">
        <w:rPr>
          <w:rFonts w:ascii="Arial" w:hAnsi="Arial" w:cs="Arial"/>
          <w:sz w:val="22"/>
          <w:szCs w:val="22"/>
        </w:rPr>
        <w:t>Nm</w:t>
      </w:r>
      <w:proofErr w:type="spellEnd"/>
      <w:r w:rsidR="00B1330A">
        <w:rPr>
          <w:rFonts w:ascii="Arial" w:hAnsi="Arial" w:cs="Arial"/>
          <w:sz w:val="22"/>
          <w:szCs w:val="22"/>
        </w:rPr>
        <w:t xml:space="preserve"> 11.</w:t>
      </w:r>
      <w:r w:rsidRPr="00543A1A">
        <w:rPr>
          <w:rFonts w:ascii="Arial" w:hAnsi="Arial" w:cs="Arial"/>
          <w:sz w:val="22"/>
          <w:szCs w:val="22"/>
        </w:rPr>
        <w:t xml:space="preserve">7-9) tenía la apariencia de escarcha que caía como el rocío; una sustancia blanca y fina semejante a las semillas de cilandro y con sabor a torta hecha con miel. Frecuentemente se ha relacionado el maná bíblico con la secreción producida por unos pequeños insectos que viven en árboles tamariscos en la región central del Sinaí. Esta secreción se endurece rápidamente y cae al suelo de donde es recogida por las tribus nómades de la región que la utilizan como substitutivo del azúcar o la miel. </w:t>
      </w:r>
    </w:p>
    <w:p w:rsidR="00543A1A" w:rsidRPr="00543A1A" w:rsidRDefault="00543A1A" w:rsidP="00B1330A">
      <w:pPr>
        <w:spacing w:after="80"/>
        <w:rPr>
          <w:rFonts w:ascii="Arial" w:hAnsi="Arial" w:cs="Arial"/>
          <w:sz w:val="22"/>
          <w:szCs w:val="22"/>
        </w:rPr>
      </w:pPr>
      <w:r w:rsidRPr="00543A1A">
        <w:rPr>
          <w:rFonts w:ascii="Arial" w:hAnsi="Arial" w:cs="Arial"/>
          <w:sz w:val="22"/>
          <w:szCs w:val="22"/>
        </w:rPr>
        <w:t xml:space="preserve">En árabe esta sustancia se conoce con el nombre de </w:t>
      </w:r>
      <w:proofErr w:type="spellStart"/>
      <w:r w:rsidRPr="00543A1A">
        <w:rPr>
          <w:rFonts w:ascii="Arial" w:hAnsi="Arial" w:cs="Arial"/>
          <w:i/>
          <w:iCs/>
          <w:sz w:val="22"/>
          <w:szCs w:val="22"/>
        </w:rPr>
        <w:t>mann</w:t>
      </w:r>
      <w:proofErr w:type="spellEnd"/>
      <w:r w:rsidRPr="00543A1A">
        <w:rPr>
          <w:rFonts w:ascii="Arial" w:hAnsi="Arial" w:cs="Arial"/>
          <w:sz w:val="22"/>
          <w:szCs w:val="22"/>
        </w:rPr>
        <w:t xml:space="preserve"> y no depende del hebreo. En hebreo se desconoce el significado de la palabra “maná”; y por tanto, luego surgió una etimología popular que relaciona aquella palabra con una expresión del versículo 15 que da cuenta de la reacción de los israelitas cuando vieron por primera vez la sustancia en cuestión; ellos se preguntaban: ¿Qué es esto? o ¿Esto es maná? (en hebreo: </w:t>
      </w:r>
      <w:proofErr w:type="spellStart"/>
      <w:r w:rsidRPr="00543A1A">
        <w:rPr>
          <w:rFonts w:ascii="Arial" w:hAnsi="Arial" w:cs="Arial"/>
          <w:i/>
          <w:iCs/>
          <w:sz w:val="22"/>
          <w:szCs w:val="22"/>
        </w:rPr>
        <w:t>man</w:t>
      </w:r>
      <w:proofErr w:type="spellEnd"/>
      <w:r w:rsidRPr="00543A1A">
        <w:rPr>
          <w:rFonts w:ascii="Arial" w:hAnsi="Arial" w:cs="Arial"/>
          <w:i/>
          <w:iCs/>
          <w:sz w:val="22"/>
          <w:szCs w:val="22"/>
        </w:rPr>
        <w:t xml:space="preserve"> </w:t>
      </w:r>
      <w:proofErr w:type="spellStart"/>
      <w:r w:rsidRPr="00543A1A">
        <w:rPr>
          <w:rFonts w:ascii="Arial" w:hAnsi="Arial" w:cs="Arial"/>
          <w:i/>
          <w:iCs/>
          <w:sz w:val="22"/>
          <w:szCs w:val="22"/>
        </w:rPr>
        <w:t>hu</w:t>
      </w:r>
      <w:proofErr w:type="spellEnd"/>
      <w:r w:rsidRPr="00543A1A">
        <w:rPr>
          <w:rFonts w:ascii="Arial" w:hAnsi="Arial" w:cs="Arial"/>
          <w:sz w:val="22"/>
          <w:szCs w:val="22"/>
        </w:rPr>
        <w:t xml:space="preserve">). </w:t>
      </w:r>
    </w:p>
    <w:p w:rsidR="00543A1A" w:rsidRPr="00543A1A" w:rsidRDefault="00543A1A" w:rsidP="00B1330A">
      <w:pPr>
        <w:spacing w:after="80"/>
        <w:rPr>
          <w:rFonts w:ascii="Arial" w:hAnsi="Arial" w:cs="Arial"/>
          <w:sz w:val="22"/>
          <w:szCs w:val="22"/>
        </w:rPr>
      </w:pPr>
      <w:r w:rsidRPr="00543A1A">
        <w:rPr>
          <w:rFonts w:ascii="Arial" w:hAnsi="Arial" w:cs="Arial"/>
          <w:sz w:val="22"/>
          <w:szCs w:val="22"/>
        </w:rPr>
        <w:t>El relato refleja también cierta dificultad de los israelitas en reconocer el alimento y sustento que Dios les estaba enviando; y pronto volverían a protestar argumentando que este alimento era poco</w:t>
      </w:r>
      <w:r w:rsidR="00B1330A">
        <w:rPr>
          <w:rFonts w:ascii="Arial" w:hAnsi="Arial" w:cs="Arial"/>
          <w:sz w:val="22"/>
          <w:szCs w:val="22"/>
        </w:rPr>
        <w:t xml:space="preserve"> nutritivo y liviano (ver </w:t>
      </w:r>
      <w:proofErr w:type="spellStart"/>
      <w:r w:rsidR="00B1330A">
        <w:rPr>
          <w:rFonts w:ascii="Arial" w:hAnsi="Arial" w:cs="Arial"/>
          <w:sz w:val="22"/>
          <w:szCs w:val="22"/>
        </w:rPr>
        <w:t>Nm</w:t>
      </w:r>
      <w:proofErr w:type="spellEnd"/>
      <w:r w:rsidR="00B1330A">
        <w:rPr>
          <w:rFonts w:ascii="Arial" w:hAnsi="Arial" w:cs="Arial"/>
          <w:sz w:val="22"/>
          <w:szCs w:val="22"/>
        </w:rPr>
        <w:t xml:space="preserve"> 11.6 y 21.</w:t>
      </w:r>
      <w:r w:rsidRPr="00543A1A">
        <w:rPr>
          <w:rFonts w:ascii="Arial" w:hAnsi="Arial" w:cs="Arial"/>
          <w:sz w:val="22"/>
          <w:szCs w:val="22"/>
        </w:rPr>
        <w:t>5).</w:t>
      </w:r>
    </w:p>
    <w:p w:rsidR="00543A1A" w:rsidRPr="00543A1A" w:rsidRDefault="00543A1A" w:rsidP="00B1330A">
      <w:pPr>
        <w:spacing w:after="80"/>
        <w:rPr>
          <w:rFonts w:ascii="Arial" w:hAnsi="Arial" w:cs="Arial"/>
          <w:sz w:val="22"/>
          <w:szCs w:val="22"/>
        </w:rPr>
      </w:pPr>
      <w:r w:rsidRPr="00543A1A">
        <w:rPr>
          <w:rFonts w:ascii="Arial" w:hAnsi="Arial" w:cs="Arial"/>
          <w:sz w:val="22"/>
          <w:szCs w:val="22"/>
        </w:rPr>
        <w:t>Hoy podríamos preguntarnos si sabemos reconocer, aceptar y disfrutar de los dones de la inmensa gracia del Señor, y de qué manera operan en la vida de nuestra comunidad.</w:t>
      </w:r>
    </w:p>
    <w:p w:rsidR="00543A1A" w:rsidRDefault="00543A1A" w:rsidP="00B1330A">
      <w:pPr>
        <w:spacing w:after="80"/>
        <w:rPr>
          <w:rFonts w:ascii="Arial" w:hAnsi="Arial" w:cs="Arial"/>
          <w:sz w:val="22"/>
          <w:szCs w:val="22"/>
        </w:rPr>
      </w:pPr>
      <w:r w:rsidRPr="00543A1A">
        <w:rPr>
          <w:rFonts w:ascii="Arial" w:hAnsi="Arial" w:cs="Arial"/>
          <w:sz w:val="22"/>
          <w:szCs w:val="22"/>
        </w:rPr>
        <w:t xml:space="preserve">Otro aspecto que se podría abordar desde el relato de Ex 16 es el tipo de relacionamiento entre </w:t>
      </w:r>
      <w:proofErr w:type="spellStart"/>
      <w:r w:rsidRPr="00543A1A">
        <w:rPr>
          <w:rFonts w:ascii="Arial" w:hAnsi="Arial" w:cs="Arial"/>
          <w:sz w:val="22"/>
          <w:szCs w:val="22"/>
        </w:rPr>
        <w:t>Yavé</w:t>
      </w:r>
      <w:proofErr w:type="spellEnd"/>
      <w:r w:rsidRPr="00543A1A">
        <w:rPr>
          <w:rFonts w:ascii="Arial" w:hAnsi="Arial" w:cs="Arial"/>
          <w:sz w:val="22"/>
          <w:szCs w:val="22"/>
        </w:rPr>
        <w:t xml:space="preserve">, el pueblo y sus dirigentes, y sus implicaciones sobre la forma de organización de la comunidad. Al principio, la murmuración del pueblo se dirige contra sus líderes Moisés y Aarón (vv. 2-3), pero el que responde enseguida es </w:t>
      </w:r>
      <w:proofErr w:type="spellStart"/>
      <w:r w:rsidRPr="00543A1A">
        <w:rPr>
          <w:rFonts w:ascii="Arial" w:hAnsi="Arial" w:cs="Arial"/>
          <w:sz w:val="22"/>
          <w:szCs w:val="22"/>
        </w:rPr>
        <w:t>Yavé</w:t>
      </w:r>
      <w:proofErr w:type="spellEnd"/>
      <w:r w:rsidRPr="00543A1A">
        <w:rPr>
          <w:rFonts w:ascii="Arial" w:hAnsi="Arial" w:cs="Arial"/>
          <w:sz w:val="22"/>
          <w:szCs w:val="22"/>
        </w:rPr>
        <w:t xml:space="preserve"> (vv. 4-5) que ha oído las murmuraciones en su </w:t>
      </w:r>
      <w:r w:rsidRPr="00543A1A">
        <w:rPr>
          <w:rFonts w:ascii="Arial" w:hAnsi="Arial" w:cs="Arial"/>
          <w:sz w:val="22"/>
          <w:szCs w:val="22"/>
        </w:rPr>
        <w:lastRenderedPageBreak/>
        <w:t xml:space="preserve">contra (vv. 6-9). Luego, de manera imprevista, y mientras aún estaban hablando los dirigentes a toda la comunidad, se produce la irrupción de la misma presencia de </w:t>
      </w:r>
      <w:proofErr w:type="spellStart"/>
      <w:r w:rsidRPr="00543A1A">
        <w:rPr>
          <w:rFonts w:ascii="Arial" w:hAnsi="Arial" w:cs="Arial"/>
          <w:sz w:val="22"/>
          <w:szCs w:val="22"/>
        </w:rPr>
        <w:t>Yavé</w:t>
      </w:r>
      <w:proofErr w:type="spellEnd"/>
      <w:r w:rsidRPr="00543A1A">
        <w:rPr>
          <w:rFonts w:ascii="Arial" w:hAnsi="Arial" w:cs="Arial"/>
          <w:sz w:val="22"/>
          <w:szCs w:val="22"/>
        </w:rPr>
        <w:t xml:space="preserve"> a través de una nube (v. 10), con el anuncio del envío de alimentos (v. 12), que se cumple ese mismo día.</w:t>
      </w:r>
    </w:p>
    <w:p w:rsidR="00B1330A" w:rsidRPr="00B1330A" w:rsidRDefault="00B1330A" w:rsidP="00B924BF">
      <w:pPr>
        <w:spacing w:after="40"/>
        <w:ind w:left="2124"/>
        <w:jc w:val="right"/>
        <w:rPr>
          <w:rFonts w:ascii="Arial" w:hAnsi="Arial" w:cs="Arial"/>
          <w:i/>
          <w:sz w:val="20"/>
          <w:szCs w:val="20"/>
        </w:rPr>
      </w:pPr>
      <w:r w:rsidRPr="00B1330A">
        <w:rPr>
          <w:rFonts w:ascii="Arial" w:hAnsi="Arial" w:cs="Arial"/>
          <w:i/>
          <w:sz w:val="20"/>
          <w:szCs w:val="20"/>
        </w:rPr>
        <w:t xml:space="preserve">Samuel Almada, </w:t>
      </w:r>
      <w:proofErr w:type="spellStart"/>
      <w:r w:rsidRPr="00B1330A">
        <w:rPr>
          <w:rFonts w:ascii="Arial" w:hAnsi="Arial" w:cs="Arial"/>
          <w:i/>
          <w:sz w:val="20"/>
          <w:szCs w:val="20"/>
        </w:rPr>
        <w:t>biblista</w:t>
      </w:r>
      <w:proofErr w:type="spellEnd"/>
      <w:r w:rsidRPr="00B1330A">
        <w:rPr>
          <w:rFonts w:ascii="Arial" w:hAnsi="Arial" w:cs="Arial"/>
          <w:i/>
          <w:sz w:val="20"/>
          <w:szCs w:val="20"/>
        </w:rPr>
        <w:t xml:space="preserve"> bautista argentino en </w:t>
      </w:r>
      <w:r w:rsidRPr="00B1330A">
        <w:rPr>
          <w:rFonts w:ascii="Arial" w:hAnsi="Arial" w:cs="Arial"/>
          <w:b/>
          <w:i/>
          <w:sz w:val="20"/>
          <w:szCs w:val="20"/>
        </w:rPr>
        <w:t>Estudio</w:t>
      </w:r>
      <w:r w:rsidR="00E34965">
        <w:rPr>
          <w:rFonts w:ascii="Arial" w:hAnsi="Arial" w:cs="Arial"/>
          <w:b/>
          <w:i/>
          <w:sz w:val="20"/>
          <w:szCs w:val="20"/>
        </w:rPr>
        <w:t>s</w:t>
      </w:r>
      <w:r w:rsidRPr="00B1330A">
        <w:rPr>
          <w:rFonts w:ascii="Arial" w:hAnsi="Arial" w:cs="Arial"/>
          <w:b/>
          <w:i/>
          <w:sz w:val="20"/>
          <w:szCs w:val="20"/>
        </w:rPr>
        <w:t xml:space="preserve"> Exegético-</w:t>
      </w:r>
      <w:proofErr w:type="spellStart"/>
      <w:r w:rsidRPr="00B1330A">
        <w:rPr>
          <w:rFonts w:ascii="Arial" w:hAnsi="Arial" w:cs="Arial"/>
          <w:b/>
          <w:i/>
          <w:sz w:val="20"/>
          <w:szCs w:val="20"/>
        </w:rPr>
        <w:t>Homilético</w:t>
      </w:r>
      <w:r w:rsidR="00E34965">
        <w:rPr>
          <w:rFonts w:ascii="Arial" w:hAnsi="Arial" w:cs="Arial"/>
          <w:b/>
          <w:i/>
          <w:sz w:val="20"/>
          <w:szCs w:val="20"/>
        </w:rPr>
        <w:t>s</w:t>
      </w:r>
      <w:proofErr w:type="spellEnd"/>
      <w:r w:rsidRPr="00B1330A">
        <w:rPr>
          <w:rFonts w:ascii="Arial" w:hAnsi="Arial" w:cs="Arial"/>
          <w:i/>
          <w:sz w:val="20"/>
          <w:szCs w:val="20"/>
        </w:rPr>
        <w:t xml:space="preserve"> 41. Agosto 2003, ISEDET, Buenos Aires.</w:t>
      </w:r>
    </w:p>
    <w:p w:rsidR="00C21204" w:rsidRPr="00C21204" w:rsidRDefault="00C21204" w:rsidP="00EA322C">
      <w:pPr>
        <w:pStyle w:val="Prrafodelista"/>
        <w:numPr>
          <w:ilvl w:val="0"/>
          <w:numId w:val="29"/>
        </w:numPr>
        <w:spacing w:after="80"/>
        <w:rPr>
          <w:rFonts w:ascii="Arial" w:hAnsi="Arial" w:cs="Arial"/>
        </w:rPr>
      </w:pPr>
      <w:r w:rsidRPr="00C21204">
        <w:rPr>
          <w:rFonts w:ascii="Arial" w:hAnsi="Arial" w:cs="Arial"/>
          <w:b/>
        </w:rPr>
        <w:t>Efesios 4.1-16</w:t>
      </w:r>
      <w:r w:rsidRPr="00C21204">
        <w:rPr>
          <w:rFonts w:ascii="Arial" w:hAnsi="Arial" w:cs="Arial"/>
        </w:rPr>
        <w:t xml:space="preserve"> </w:t>
      </w:r>
    </w:p>
    <w:p w:rsidR="00C21204" w:rsidRPr="00543A1A" w:rsidRDefault="00C21204" w:rsidP="00B924BF">
      <w:pPr>
        <w:spacing w:after="80"/>
        <w:rPr>
          <w:rFonts w:ascii="Arial" w:hAnsi="Arial" w:cs="Arial"/>
          <w:sz w:val="22"/>
          <w:szCs w:val="22"/>
        </w:rPr>
      </w:pPr>
      <w:proofErr w:type="gramStart"/>
      <w:r w:rsidRPr="00543A1A">
        <w:rPr>
          <w:rFonts w:ascii="Arial" w:hAnsi="Arial" w:cs="Arial"/>
          <w:sz w:val="22"/>
          <w:szCs w:val="22"/>
        </w:rPr>
        <w:t>es</w:t>
      </w:r>
      <w:proofErr w:type="gramEnd"/>
      <w:r w:rsidRPr="00543A1A">
        <w:rPr>
          <w:rFonts w:ascii="Arial" w:hAnsi="Arial" w:cs="Arial"/>
          <w:sz w:val="22"/>
          <w:szCs w:val="22"/>
        </w:rPr>
        <w:t xml:space="preserve"> un enfático llamado del apóstol Pablo a la unidad de la iglesia, frente a los diferentes peligros y dificultades que amenazaban a la comunidad. Por el contexto y el tenor de la exhortación parece que Pablo apunta a situaciones concretas como discordias entre creyentes (vv.1-3), la administración de diversos dones y funciones en la comunidad (vv. 7-11), y las doctrinas engañosas (v. 14). Para esto expone los principios de la unidad, utilizando la metáfora del cuerpo humano, en el cual Cristo es la cabeza, y todos sus miembros son importantes y necesarios para el crecimiento y la edificación en amor (ver vv. 4-6, 12-13, 16). De tal manera, llegar al estado de perfección y madurez de Cristo (v. 13), es el objetivo de la comunidad en su conjunto.</w:t>
      </w:r>
    </w:p>
    <w:p w:rsidR="00C21204" w:rsidRPr="00B1330A" w:rsidRDefault="00C21204" w:rsidP="00F72E71">
      <w:pPr>
        <w:spacing w:after="80"/>
        <w:jc w:val="right"/>
        <w:rPr>
          <w:rFonts w:ascii="Arial" w:hAnsi="Arial" w:cs="Arial"/>
          <w:i/>
          <w:sz w:val="20"/>
          <w:szCs w:val="20"/>
        </w:rPr>
      </w:pPr>
      <w:r w:rsidRPr="00B1330A">
        <w:rPr>
          <w:rFonts w:ascii="Arial" w:hAnsi="Arial" w:cs="Arial"/>
          <w:i/>
          <w:sz w:val="20"/>
          <w:szCs w:val="20"/>
        </w:rPr>
        <w:t xml:space="preserve">Samuel Almada, en </w:t>
      </w:r>
      <w:r w:rsidRPr="00B1330A">
        <w:rPr>
          <w:rFonts w:ascii="Arial" w:hAnsi="Arial" w:cs="Arial"/>
          <w:b/>
          <w:i/>
          <w:sz w:val="20"/>
          <w:szCs w:val="20"/>
        </w:rPr>
        <w:t>Estudio</w:t>
      </w:r>
      <w:r w:rsidR="00191467">
        <w:rPr>
          <w:rFonts w:ascii="Arial" w:hAnsi="Arial" w:cs="Arial"/>
          <w:b/>
          <w:i/>
          <w:sz w:val="20"/>
          <w:szCs w:val="20"/>
        </w:rPr>
        <w:t>s</w:t>
      </w:r>
      <w:r w:rsidRPr="00B1330A">
        <w:rPr>
          <w:rFonts w:ascii="Arial" w:hAnsi="Arial" w:cs="Arial"/>
          <w:b/>
          <w:i/>
          <w:sz w:val="20"/>
          <w:szCs w:val="20"/>
        </w:rPr>
        <w:t xml:space="preserve"> Exegético-</w:t>
      </w:r>
      <w:proofErr w:type="spellStart"/>
      <w:r w:rsidRPr="00B1330A">
        <w:rPr>
          <w:rFonts w:ascii="Arial" w:hAnsi="Arial" w:cs="Arial"/>
          <w:b/>
          <w:i/>
          <w:sz w:val="20"/>
          <w:szCs w:val="20"/>
        </w:rPr>
        <w:t>Homilético</w:t>
      </w:r>
      <w:r w:rsidR="00E34965">
        <w:rPr>
          <w:rFonts w:ascii="Arial" w:hAnsi="Arial" w:cs="Arial"/>
          <w:b/>
          <w:i/>
          <w:sz w:val="20"/>
          <w:szCs w:val="20"/>
        </w:rPr>
        <w:t>s</w:t>
      </w:r>
      <w:proofErr w:type="spellEnd"/>
      <w:r w:rsidRPr="00B1330A">
        <w:rPr>
          <w:rFonts w:ascii="Arial" w:hAnsi="Arial" w:cs="Arial"/>
          <w:i/>
          <w:sz w:val="20"/>
          <w:szCs w:val="20"/>
        </w:rPr>
        <w:t xml:space="preserve"> 41. Agosto 2003, ISEDET, Buenos Aires.</w:t>
      </w:r>
    </w:p>
    <w:p w:rsidR="00971785" w:rsidRPr="00C21204" w:rsidRDefault="00971785" w:rsidP="00191467">
      <w:pPr>
        <w:rPr>
          <w:sz w:val="12"/>
          <w:szCs w:val="12"/>
        </w:rPr>
      </w:pPr>
    </w:p>
    <w:p w:rsidR="00971785" w:rsidRPr="00CC4445" w:rsidRDefault="00CC4445" w:rsidP="00CC4445">
      <w:pPr>
        <w:shd w:val="clear" w:color="auto" w:fill="669900"/>
        <w:jc w:val="both"/>
        <w:rPr>
          <w:rFonts w:ascii="Arial Narrow" w:hAnsi="Arial Narrow" w:cs="Arial"/>
          <w:sz w:val="22"/>
          <w:szCs w:val="22"/>
        </w:rPr>
      </w:pPr>
      <w:r w:rsidRPr="00B91DB3">
        <w:rPr>
          <w:rFonts w:ascii="Arial" w:hAnsi="Arial" w:cs="Arial"/>
          <w:b/>
          <w:color w:val="FFFFFF" w:themeColor="background1"/>
        </w:rPr>
        <w:t>R</w:t>
      </w:r>
      <w:r>
        <w:rPr>
          <w:rFonts w:ascii="Arial" w:hAnsi="Arial" w:cs="Arial"/>
          <w:b/>
          <w:color w:val="FFFFFF" w:themeColor="background1"/>
        </w:rPr>
        <w:t>ecursos para la acción pastoral</w:t>
      </w:r>
    </w:p>
    <w:p w:rsidR="00971785" w:rsidRPr="00A33CEB" w:rsidRDefault="00971785" w:rsidP="00971785">
      <w:pPr>
        <w:rPr>
          <w:sz w:val="12"/>
          <w:szCs w:val="12"/>
        </w:rPr>
      </w:pPr>
    </w:p>
    <w:p w:rsidR="00971785" w:rsidRDefault="00971785" w:rsidP="00A745C8">
      <w:pPr>
        <w:pStyle w:val="Prrafodelista"/>
        <w:widowControl w:val="0"/>
        <w:numPr>
          <w:ilvl w:val="0"/>
          <w:numId w:val="9"/>
        </w:numPr>
        <w:autoSpaceDE w:val="0"/>
        <w:autoSpaceDN w:val="0"/>
        <w:adjustRightInd w:val="0"/>
        <w:spacing w:after="80"/>
        <w:ind w:left="360"/>
        <w:rPr>
          <w:rFonts w:ascii="Arial" w:hAnsi="Arial" w:cs="Arial"/>
          <w:b/>
          <w:iCs/>
          <w:lang w:val="es-MX"/>
        </w:rPr>
      </w:pPr>
      <w:r>
        <w:rPr>
          <w:rFonts w:ascii="Arial" w:hAnsi="Arial" w:cs="Arial"/>
          <w:b/>
          <w:iCs/>
          <w:lang w:val="es-MX"/>
        </w:rPr>
        <w:t>Las implicaciones del cuidado y del asesoramiento</w:t>
      </w:r>
      <w:r w:rsidRPr="00B91DB3">
        <w:rPr>
          <w:rFonts w:ascii="Arial" w:hAnsi="Arial" w:cs="Arial"/>
          <w:b/>
          <w:iCs/>
          <w:lang w:val="es-MX"/>
        </w:rPr>
        <w:t xml:space="preserve"> p</w:t>
      </w:r>
      <w:r>
        <w:rPr>
          <w:rFonts w:ascii="Arial" w:hAnsi="Arial" w:cs="Arial"/>
          <w:b/>
          <w:iCs/>
          <w:lang w:val="es-MX"/>
        </w:rPr>
        <w:t xml:space="preserve">astoral </w:t>
      </w:r>
    </w:p>
    <w:p w:rsidR="00971785" w:rsidRDefault="00971785" w:rsidP="00A745C8">
      <w:pPr>
        <w:widowControl w:val="0"/>
        <w:autoSpaceDE w:val="0"/>
        <w:autoSpaceDN w:val="0"/>
        <w:adjustRightInd w:val="0"/>
        <w:spacing w:after="80"/>
        <w:rPr>
          <w:rFonts w:ascii="Arial" w:hAnsi="Arial" w:cs="Arial"/>
          <w:iCs/>
          <w:sz w:val="22"/>
          <w:szCs w:val="22"/>
          <w:lang w:val="es-MX"/>
        </w:rPr>
      </w:pPr>
      <w:r w:rsidRPr="00A123C0">
        <w:rPr>
          <w:rFonts w:ascii="Arial" w:hAnsi="Arial" w:cs="Arial"/>
          <w:iCs/>
          <w:sz w:val="22"/>
          <w:szCs w:val="22"/>
          <w:lang w:val="es-MX"/>
        </w:rPr>
        <w:t>El cuidado pastoral, entendido correctamente, es una función que corresponde a toda la congregación. La iglesia local debería luchar por ser un organismo sanador, re</w:t>
      </w:r>
      <w:r>
        <w:rPr>
          <w:rFonts w:ascii="Arial" w:hAnsi="Arial" w:cs="Arial"/>
          <w:iCs/>
          <w:sz w:val="22"/>
          <w:szCs w:val="22"/>
          <w:lang w:val="es-MX"/>
        </w:rPr>
        <w:t>d</w:t>
      </w:r>
      <w:r w:rsidRPr="00A123C0">
        <w:rPr>
          <w:rFonts w:ascii="Arial" w:hAnsi="Arial" w:cs="Arial"/>
          <w:iCs/>
          <w:sz w:val="22"/>
          <w:szCs w:val="22"/>
          <w:lang w:val="es-MX"/>
        </w:rPr>
        <w:t>entor y estimulante del crecimiento.</w:t>
      </w:r>
      <w:r>
        <w:rPr>
          <w:rFonts w:ascii="Arial" w:hAnsi="Arial" w:cs="Arial"/>
          <w:iCs/>
          <w:sz w:val="22"/>
          <w:szCs w:val="22"/>
          <w:lang w:val="es-MX"/>
        </w:rPr>
        <w:t xml:space="preserve"> El objetivo del programa de cuidado pastoral de la iglesia debería ser el desarrollo de un clima dinámico de preocupación mutua e iluminada, que leuda gradualmente toda la congregación. </w:t>
      </w:r>
    </w:p>
    <w:p w:rsidR="0038173E" w:rsidRDefault="00971785" w:rsidP="00A745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La administración de la iglesia y el programa de pequeños grupos </w:t>
      </w:r>
      <w:proofErr w:type="gramStart"/>
      <w:r>
        <w:rPr>
          <w:rFonts w:ascii="Arial" w:hAnsi="Arial" w:cs="Arial"/>
          <w:iCs/>
          <w:sz w:val="22"/>
          <w:szCs w:val="22"/>
          <w:lang w:val="es-MX"/>
        </w:rPr>
        <w:t>debería</w:t>
      </w:r>
      <w:proofErr w:type="gramEnd"/>
      <w:r>
        <w:rPr>
          <w:rFonts w:ascii="Arial" w:hAnsi="Arial" w:cs="Arial"/>
          <w:iCs/>
          <w:sz w:val="22"/>
          <w:szCs w:val="22"/>
          <w:lang w:val="es-MX"/>
        </w:rPr>
        <w:t xml:space="preserve"> orientarse hacia este objetivo. En la medida en que existe </w:t>
      </w:r>
      <w:proofErr w:type="spellStart"/>
      <w:r w:rsidRPr="004848D7">
        <w:rPr>
          <w:rFonts w:ascii="Arial" w:hAnsi="Arial" w:cs="Arial"/>
          <w:i/>
          <w:iCs/>
          <w:sz w:val="22"/>
          <w:szCs w:val="22"/>
          <w:lang w:val="es-MX"/>
        </w:rPr>
        <w:t>koinonía</w:t>
      </w:r>
      <w:proofErr w:type="spellEnd"/>
      <w:r>
        <w:rPr>
          <w:rFonts w:ascii="Arial" w:hAnsi="Arial" w:cs="Arial"/>
          <w:iCs/>
          <w:sz w:val="22"/>
          <w:szCs w:val="22"/>
          <w:lang w:val="es-MX"/>
        </w:rPr>
        <w:t xml:space="preserve"> en una congregación, se da el ministerio mutuo espontáneamente cuando los miembros individuales buscan brindarse entre sí, en las palabras de Lutero, “como un Cristo a mi vecino”. </w:t>
      </w:r>
    </w:p>
    <w:p w:rsidR="00971785" w:rsidRDefault="00971785" w:rsidP="00A745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Cada miembro tiene oportunidades para el cuidado pastoral que solo son suyas. </w:t>
      </w:r>
      <w:proofErr w:type="gramStart"/>
      <w:r>
        <w:rPr>
          <w:rFonts w:ascii="Arial" w:hAnsi="Arial" w:cs="Arial"/>
          <w:iCs/>
          <w:sz w:val="22"/>
          <w:szCs w:val="22"/>
          <w:lang w:val="es-MX"/>
        </w:rPr>
        <w:t>¡</w:t>
      </w:r>
      <w:proofErr w:type="gramEnd"/>
      <w:r>
        <w:rPr>
          <w:rFonts w:ascii="Arial" w:hAnsi="Arial" w:cs="Arial"/>
          <w:iCs/>
          <w:sz w:val="22"/>
          <w:szCs w:val="22"/>
          <w:lang w:val="es-MX"/>
        </w:rPr>
        <w:t>Solo en la medida en que más de nosotros aceptemos este desafío nuestras iglesias podrán cumplir con su misión como centros de capacitación y de fortaleza para la sanidad y la liberación, para la plenitud y la justicia.</w:t>
      </w:r>
    </w:p>
    <w:p w:rsidR="00971785" w:rsidRDefault="00971785" w:rsidP="00A745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ministerio de cuidado del laicado es esencialmente un ministerio para personas necesitadas, en la congregación y en la comunidad. El desafío de la parábola de Jesús sobre el hombre al que robaron y golpearon al costado del camino a Jericó se dirigía a todos sus seguidores. Los criterios que utiliza en su descripción para referirse al juicio final tenían  que ver con el servicio realizado por amor: “Porque tuve hambre y me disteis de comer, tuve sed y me disteis de beber, fui forastero y me recogisteis, estuve desnudo y me cubristeis, enfermo y me visitasteis, en la cárcel y vinisteis a mí” (Mt 25.35-36).</w:t>
      </w:r>
    </w:p>
    <w:p w:rsidR="00971785" w:rsidRDefault="00971785" w:rsidP="00A745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A medida que el “</w:t>
      </w:r>
      <w:proofErr w:type="spellStart"/>
      <w:r>
        <w:rPr>
          <w:rFonts w:ascii="Arial" w:hAnsi="Arial" w:cs="Arial"/>
          <w:iCs/>
          <w:sz w:val="22"/>
          <w:szCs w:val="22"/>
          <w:lang w:val="es-MX"/>
        </w:rPr>
        <w:t>pastorado</w:t>
      </w:r>
      <w:proofErr w:type="spellEnd"/>
      <w:r>
        <w:rPr>
          <w:rFonts w:ascii="Arial" w:hAnsi="Arial" w:cs="Arial"/>
          <w:iCs/>
          <w:sz w:val="22"/>
          <w:szCs w:val="22"/>
          <w:lang w:val="es-MX"/>
        </w:rPr>
        <w:t xml:space="preserve"> de todos los creyentes” se convierte en una realidad dentro de una congregación, los laicos escapan de su situación de “espectadores” y comienzan a realizar sus ministerios personales. Su propio crecimiento espiritual se ve estimulado en la medida en que ponen a trabajar su fe en el servicio directo. Las necesidades que no han encontrado respuesta y que existen en cada comunidad son tan numerosas y variadas que un pastor que trabaja solo posiblemente no podrá resolver más que una pequeña fracción. </w:t>
      </w:r>
    </w:p>
    <w:p w:rsidR="00971785" w:rsidRPr="00C21332" w:rsidRDefault="00971785" w:rsidP="00A745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ministerio de cuidado que ejerce una iglesia con solitarios, enfermos y ancianos, afligidos y los que no pueden salir de sus casas, extranjeros y confinados, los explotados, los oprimidos social y económicamente, puede cuadruplicarse si se involucra totalmente a los laicos capacitados para realizar esta tarea de cuidado. Cuando los laicos consagrados se convierten en pastores informales para sus vecinos, sus colegas y los miembros de su iglesia, </w:t>
      </w:r>
      <w:r w:rsidRPr="007447C9">
        <w:rPr>
          <w:rFonts w:ascii="Arial" w:hAnsi="Arial" w:cs="Arial"/>
          <w:i/>
          <w:iCs/>
          <w:sz w:val="22"/>
          <w:szCs w:val="22"/>
          <w:lang w:val="es-MX"/>
        </w:rPr>
        <w:t>se convierten en la iglesia</w:t>
      </w:r>
      <w:r>
        <w:rPr>
          <w:rFonts w:ascii="Arial" w:hAnsi="Arial" w:cs="Arial"/>
          <w:iCs/>
          <w:sz w:val="22"/>
          <w:szCs w:val="22"/>
          <w:lang w:val="es-MX"/>
        </w:rPr>
        <w:t>, el cuerpo de Cristo que sirve a los necesitados.</w:t>
      </w:r>
    </w:p>
    <w:p w:rsidR="00971785" w:rsidRPr="00E34965" w:rsidRDefault="00971785" w:rsidP="00E34965">
      <w:pPr>
        <w:ind w:left="708"/>
        <w:jc w:val="right"/>
        <w:rPr>
          <w:rFonts w:ascii="Arial Narrow" w:hAnsi="Arial Narrow" w:cs="Arial"/>
          <w:i/>
          <w:sz w:val="20"/>
          <w:szCs w:val="20"/>
        </w:rPr>
      </w:pPr>
      <w:r w:rsidRPr="00E34965">
        <w:rPr>
          <w:rFonts w:ascii="Arial Narrow" w:hAnsi="Arial Narrow" w:cs="Arial"/>
          <w:i/>
          <w:sz w:val="20"/>
          <w:szCs w:val="20"/>
        </w:rPr>
        <w:t xml:space="preserve">Howard </w:t>
      </w:r>
      <w:proofErr w:type="spellStart"/>
      <w:r w:rsidRPr="00E34965">
        <w:rPr>
          <w:rFonts w:ascii="Arial Narrow" w:hAnsi="Arial Narrow" w:cs="Arial"/>
          <w:i/>
          <w:sz w:val="20"/>
          <w:szCs w:val="20"/>
        </w:rPr>
        <w:t>Clinebell</w:t>
      </w:r>
      <w:proofErr w:type="spellEnd"/>
      <w:r w:rsidRPr="00E34965">
        <w:rPr>
          <w:rFonts w:ascii="Arial Narrow" w:hAnsi="Arial Narrow" w:cs="Arial"/>
          <w:i/>
          <w:sz w:val="20"/>
          <w:szCs w:val="20"/>
        </w:rPr>
        <w:t xml:space="preserve">, </w:t>
      </w:r>
      <w:r w:rsidRPr="00E34965">
        <w:rPr>
          <w:rFonts w:ascii="Arial Narrow" w:hAnsi="Arial Narrow" w:cs="Arial"/>
          <w:b/>
          <w:i/>
          <w:sz w:val="20"/>
          <w:szCs w:val="20"/>
        </w:rPr>
        <w:t>Asesoramiento y Cuidado Pastoral, Un modelo centrado en la salud integral y el crecimiento,</w:t>
      </w:r>
      <w:r w:rsidRPr="00E34965">
        <w:rPr>
          <w:rFonts w:ascii="Arial Narrow" w:hAnsi="Arial Narrow" w:cs="Arial"/>
          <w:i/>
          <w:sz w:val="20"/>
          <w:szCs w:val="20"/>
        </w:rPr>
        <w:t xml:space="preserve"> ASIT, Asociación de Seminarios e Instituciones Teológicas, Traducció</w:t>
      </w:r>
      <w:r w:rsidR="00E34965">
        <w:rPr>
          <w:rFonts w:ascii="Arial Narrow" w:hAnsi="Arial Narrow" w:cs="Arial"/>
          <w:i/>
          <w:sz w:val="20"/>
          <w:szCs w:val="20"/>
        </w:rPr>
        <w:t xml:space="preserve">n de Dafne </w:t>
      </w:r>
      <w:proofErr w:type="spellStart"/>
      <w:r w:rsidR="00E34965">
        <w:rPr>
          <w:rFonts w:ascii="Arial Narrow" w:hAnsi="Arial Narrow" w:cs="Arial"/>
          <w:i/>
          <w:sz w:val="20"/>
          <w:szCs w:val="20"/>
        </w:rPr>
        <w:t>Sabanes</w:t>
      </w:r>
      <w:proofErr w:type="spellEnd"/>
      <w:r w:rsidRPr="00E34965">
        <w:rPr>
          <w:rFonts w:ascii="Arial Narrow" w:hAnsi="Arial Narrow" w:cs="Arial"/>
          <w:i/>
          <w:sz w:val="20"/>
          <w:szCs w:val="20"/>
        </w:rPr>
        <w:t xml:space="preserve"> </w:t>
      </w:r>
      <w:proofErr w:type="spellStart"/>
      <w:r w:rsidRPr="00E34965">
        <w:rPr>
          <w:rFonts w:ascii="Arial Narrow" w:hAnsi="Arial Narrow" w:cs="Arial"/>
          <w:i/>
          <w:sz w:val="20"/>
          <w:szCs w:val="20"/>
        </w:rPr>
        <w:t>Plou</w:t>
      </w:r>
      <w:proofErr w:type="spellEnd"/>
      <w:r w:rsidRPr="00E34965">
        <w:rPr>
          <w:rFonts w:ascii="Arial Narrow" w:hAnsi="Arial Narrow" w:cs="Arial"/>
          <w:i/>
          <w:sz w:val="20"/>
          <w:szCs w:val="20"/>
        </w:rPr>
        <w:t xml:space="preserve">, 1984, </w:t>
      </w:r>
      <w:proofErr w:type="spellStart"/>
      <w:r w:rsidRPr="00E34965">
        <w:rPr>
          <w:rFonts w:ascii="Arial Narrow" w:hAnsi="Arial Narrow" w:cs="Arial"/>
          <w:i/>
          <w:sz w:val="20"/>
          <w:szCs w:val="20"/>
        </w:rPr>
        <w:t>pp</w:t>
      </w:r>
      <w:proofErr w:type="spellEnd"/>
      <w:r w:rsidRPr="00E34965">
        <w:rPr>
          <w:rFonts w:ascii="Arial Narrow" w:hAnsi="Arial Narrow" w:cs="Arial"/>
          <w:i/>
          <w:sz w:val="20"/>
          <w:szCs w:val="20"/>
        </w:rPr>
        <w:t xml:space="preserve"> 403-404.</w:t>
      </w:r>
    </w:p>
    <w:p w:rsidR="00971785" w:rsidRPr="00C21332" w:rsidRDefault="00971785" w:rsidP="00971785">
      <w:pPr>
        <w:rPr>
          <w:rFonts w:ascii="Arial Narrow" w:hAnsi="Arial Narrow" w:cs="Arial"/>
          <w:i/>
          <w:sz w:val="18"/>
          <w:szCs w:val="18"/>
        </w:rPr>
      </w:pPr>
    </w:p>
    <w:p w:rsidR="001643C2" w:rsidRPr="001643C2" w:rsidRDefault="001643C2" w:rsidP="001643C2">
      <w:pPr>
        <w:shd w:val="clear" w:color="auto" w:fill="669900"/>
      </w:pPr>
      <w:r>
        <w:rPr>
          <w:rFonts w:ascii="Arial" w:hAnsi="Arial" w:cs="Arial"/>
          <w:b/>
          <w:color w:val="FFFFFF" w:themeColor="background1"/>
        </w:rPr>
        <w:t>Recursos para la liturgia del culto comunitario</w:t>
      </w:r>
    </w:p>
    <w:p w:rsidR="00971785" w:rsidRPr="0038173E" w:rsidRDefault="00971785" w:rsidP="0038173E">
      <w:pPr>
        <w:pStyle w:val="Sinespaciado"/>
        <w:jc w:val="both"/>
        <w:rPr>
          <w:rFonts w:ascii="Arial" w:hAnsi="Arial" w:cs="Arial"/>
          <w:b/>
          <w:sz w:val="12"/>
          <w:szCs w:val="12"/>
        </w:rPr>
      </w:pPr>
    </w:p>
    <w:p w:rsidR="0038173E" w:rsidRPr="00F72E71" w:rsidRDefault="0038173E" w:rsidP="0038173E">
      <w:pPr>
        <w:pStyle w:val="Sinespaciado"/>
        <w:numPr>
          <w:ilvl w:val="0"/>
          <w:numId w:val="8"/>
        </w:numPr>
        <w:spacing w:after="120"/>
        <w:ind w:left="360"/>
        <w:jc w:val="both"/>
        <w:rPr>
          <w:rFonts w:ascii="Arial" w:hAnsi="Arial" w:cs="Arial"/>
          <w:b/>
        </w:rPr>
      </w:pPr>
      <w:r w:rsidRPr="00747D30">
        <w:rPr>
          <w:rFonts w:ascii="Arial" w:hAnsi="Arial" w:cs="Arial"/>
          <w:b/>
        </w:rPr>
        <w:t>El pan nuestro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38173E" w:rsidTr="00EA02A0">
        <w:tc>
          <w:tcPr>
            <w:tcW w:w="4889" w:type="dxa"/>
          </w:tcPr>
          <w:p w:rsidR="0038173E" w:rsidRPr="003B1AB1" w:rsidRDefault="0038173E" w:rsidP="003F08C6">
            <w:pPr>
              <w:pStyle w:val="Sinespaciado"/>
              <w:jc w:val="both"/>
              <w:rPr>
                <w:rFonts w:ascii="Arial" w:hAnsi="Arial" w:cs="Arial"/>
              </w:rPr>
            </w:pPr>
            <w:r w:rsidRPr="003B1AB1">
              <w:rPr>
                <w:rFonts w:ascii="Arial" w:hAnsi="Arial" w:cs="Arial"/>
              </w:rPr>
              <w:t>Danos,</w:t>
            </w:r>
          </w:p>
          <w:p w:rsidR="0038173E" w:rsidRPr="003B1AB1" w:rsidRDefault="0038173E" w:rsidP="003F08C6">
            <w:pPr>
              <w:pStyle w:val="Sinespaciado"/>
              <w:jc w:val="both"/>
              <w:rPr>
                <w:rFonts w:ascii="Arial" w:hAnsi="Arial" w:cs="Arial"/>
              </w:rPr>
            </w:pPr>
            <w:r w:rsidRPr="003B1AB1">
              <w:rPr>
                <w:rFonts w:ascii="Arial" w:hAnsi="Arial" w:cs="Arial"/>
              </w:rPr>
              <w:t>Dios de la tierra y de los trigales,</w:t>
            </w:r>
          </w:p>
          <w:p w:rsidR="0038173E" w:rsidRPr="003B1AB1" w:rsidRDefault="0038173E" w:rsidP="003F08C6">
            <w:pPr>
              <w:pStyle w:val="Sinespaciado"/>
              <w:jc w:val="both"/>
              <w:rPr>
                <w:rFonts w:ascii="Arial" w:hAnsi="Arial" w:cs="Arial"/>
              </w:rPr>
            </w:pPr>
            <w:proofErr w:type="gramStart"/>
            <w:r w:rsidRPr="003B1AB1">
              <w:rPr>
                <w:rFonts w:ascii="Arial" w:hAnsi="Arial" w:cs="Arial"/>
              </w:rPr>
              <w:t>el</w:t>
            </w:r>
            <w:proofErr w:type="gramEnd"/>
            <w:r w:rsidRPr="003B1AB1">
              <w:rPr>
                <w:rFonts w:ascii="Arial" w:hAnsi="Arial" w:cs="Arial"/>
              </w:rPr>
              <w:t xml:space="preserve"> pan nuestro de cada día.</w:t>
            </w:r>
          </w:p>
          <w:p w:rsidR="0038173E" w:rsidRPr="003B1AB1" w:rsidRDefault="0038173E" w:rsidP="003F08C6">
            <w:pPr>
              <w:pStyle w:val="Sinespaciado"/>
              <w:jc w:val="both"/>
              <w:rPr>
                <w:rFonts w:ascii="Arial" w:hAnsi="Arial" w:cs="Arial"/>
              </w:rPr>
            </w:pPr>
            <w:r w:rsidRPr="003B1AB1">
              <w:rPr>
                <w:rFonts w:ascii="Arial" w:hAnsi="Arial" w:cs="Arial"/>
              </w:rPr>
              <w:t>Ese pan que no nos pertenece,</w:t>
            </w:r>
          </w:p>
          <w:p w:rsidR="0038173E" w:rsidRPr="003B1AB1" w:rsidRDefault="0038173E" w:rsidP="003F08C6">
            <w:pPr>
              <w:pStyle w:val="Sinespaciado"/>
              <w:jc w:val="both"/>
              <w:rPr>
                <w:rFonts w:ascii="Arial" w:hAnsi="Arial" w:cs="Arial"/>
              </w:rPr>
            </w:pPr>
            <w:r w:rsidRPr="003B1AB1">
              <w:rPr>
                <w:rFonts w:ascii="Arial" w:hAnsi="Arial" w:cs="Arial"/>
              </w:rPr>
              <w:t>que es tuyo y que es generoso,</w:t>
            </w:r>
          </w:p>
          <w:p w:rsidR="0038173E" w:rsidRPr="003B1AB1" w:rsidRDefault="0038173E" w:rsidP="003F08C6">
            <w:pPr>
              <w:pStyle w:val="Sinespaciado"/>
              <w:jc w:val="both"/>
              <w:rPr>
                <w:rFonts w:ascii="Arial" w:hAnsi="Arial" w:cs="Arial"/>
              </w:rPr>
            </w:pPr>
            <w:r w:rsidRPr="003B1AB1">
              <w:rPr>
                <w:rFonts w:ascii="Arial" w:hAnsi="Arial" w:cs="Arial"/>
              </w:rPr>
              <w:t>que es pan para compartir,</w:t>
            </w:r>
          </w:p>
          <w:p w:rsidR="0038173E" w:rsidRPr="003B1AB1" w:rsidRDefault="0038173E" w:rsidP="003F08C6">
            <w:pPr>
              <w:pStyle w:val="Sinespaciado"/>
              <w:jc w:val="both"/>
              <w:rPr>
                <w:rFonts w:ascii="Arial" w:hAnsi="Arial" w:cs="Arial"/>
              </w:rPr>
            </w:pPr>
            <w:r w:rsidRPr="003B1AB1">
              <w:rPr>
                <w:rFonts w:ascii="Arial" w:hAnsi="Arial" w:cs="Arial"/>
              </w:rPr>
              <w:t>que es pan que se hace bendito</w:t>
            </w:r>
          </w:p>
          <w:p w:rsidR="0038173E" w:rsidRPr="003B1AB1" w:rsidRDefault="0038173E" w:rsidP="003F08C6">
            <w:pPr>
              <w:pStyle w:val="Sinespaciado"/>
              <w:jc w:val="both"/>
              <w:rPr>
                <w:rFonts w:ascii="Arial" w:hAnsi="Arial" w:cs="Arial"/>
              </w:rPr>
            </w:pPr>
            <w:r w:rsidRPr="003B1AB1">
              <w:rPr>
                <w:rFonts w:ascii="Arial" w:hAnsi="Arial" w:cs="Arial"/>
              </w:rPr>
              <w:t>cuando alcanza a cada persona,</w:t>
            </w:r>
          </w:p>
          <w:p w:rsidR="0038173E" w:rsidRPr="003B1AB1" w:rsidRDefault="0038173E" w:rsidP="003F08C6">
            <w:pPr>
              <w:pStyle w:val="Sinespaciado"/>
              <w:jc w:val="both"/>
              <w:rPr>
                <w:rFonts w:ascii="Arial" w:hAnsi="Arial" w:cs="Arial"/>
              </w:rPr>
            </w:pPr>
            <w:r w:rsidRPr="003B1AB1">
              <w:rPr>
                <w:rFonts w:ascii="Arial" w:hAnsi="Arial" w:cs="Arial"/>
              </w:rPr>
              <w:t>cuando sacia hambres y soledades,</w:t>
            </w:r>
          </w:p>
          <w:p w:rsidR="0038173E" w:rsidRPr="003B1AB1" w:rsidRDefault="0038173E" w:rsidP="003F08C6">
            <w:pPr>
              <w:pStyle w:val="Sinespaciado"/>
              <w:spacing w:after="80"/>
              <w:jc w:val="both"/>
              <w:rPr>
                <w:rFonts w:ascii="Arial" w:hAnsi="Arial" w:cs="Arial"/>
              </w:rPr>
            </w:pPr>
            <w:proofErr w:type="gramStart"/>
            <w:r w:rsidRPr="003B1AB1">
              <w:rPr>
                <w:rFonts w:ascii="Arial" w:hAnsi="Arial" w:cs="Arial"/>
              </w:rPr>
              <w:t>cuando</w:t>
            </w:r>
            <w:proofErr w:type="gramEnd"/>
            <w:r w:rsidRPr="003B1AB1">
              <w:rPr>
                <w:rFonts w:ascii="Arial" w:hAnsi="Arial" w:cs="Arial"/>
              </w:rPr>
              <w:t xml:space="preserve"> no se acapara ni se esconde.</w:t>
            </w:r>
          </w:p>
          <w:p w:rsidR="0038173E" w:rsidRPr="003B1AB1" w:rsidRDefault="0038173E" w:rsidP="003F08C6">
            <w:pPr>
              <w:pStyle w:val="Sinespaciado"/>
              <w:ind w:left="708"/>
              <w:jc w:val="both"/>
              <w:rPr>
                <w:rFonts w:ascii="Arial" w:hAnsi="Arial" w:cs="Arial"/>
              </w:rPr>
            </w:pPr>
            <w:r w:rsidRPr="003B1AB1">
              <w:rPr>
                <w:rFonts w:ascii="Arial" w:hAnsi="Arial" w:cs="Arial"/>
              </w:rPr>
              <w:t>Pero no nos des sólo el pan,</w:t>
            </w:r>
          </w:p>
          <w:p w:rsidR="0038173E" w:rsidRDefault="0038173E" w:rsidP="003F08C6">
            <w:pPr>
              <w:pStyle w:val="Sinespaciado"/>
              <w:ind w:left="708"/>
              <w:jc w:val="both"/>
              <w:rPr>
                <w:rFonts w:ascii="Arial" w:hAnsi="Arial" w:cs="Arial"/>
              </w:rPr>
            </w:pPr>
            <w:r w:rsidRPr="003B1AB1">
              <w:rPr>
                <w:rFonts w:ascii="Arial" w:hAnsi="Arial" w:cs="Arial"/>
              </w:rPr>
              <w:t xml:space="preserve">danos también la dignidad </w:t>
            </w:r>
          </w:p>
          <w:p w:rsidR="0038173E" w:rsidRPr="003B1AB1" w:rsidRDefault="0038173E" w:rsidP="003F08C6">
            <w:pPr>
              <w:pStyle w:val="Sinespaciado"/>
              <w:ind w:left="708"/>
              <w:jc w:val="both"/>
              <w:rPr>
                <w:rFonts w:ascii="Arial" w:hAnsi="Arial" w:cs="Arial"/>
              </w:rPr>
            </w:pPr>
            <w:r w:rsidRPr="003B1AB1">
              <w:rPr>
                <w:rFonts w:ascii="Arial" w:hAnsi="Arial" w:cs="Arial"/>
              </w:rPr>
              <w:t>que se nos niega</w:t>
            </w:r>
          </w:p>
          <w:p w:rsidR="0038173E" w:rsidRPr="003B1AB1" w:rsidRDefault="0038173E" w:rsidP="003F08C6">
            <w:pPr>
              <w:pStyle w:val="Sinespaciado"/>
              <w:ind w:left="708"/>
              <w:jc w:val="both"/>
              <w:rPr>
                <w:rFonts w:ascii="Arial" w:hAnsi="Arial" w:cs="Arial"/>
              </w:rPr>
            </w:pPr>
            <w:r w:rsidRPr="003B1AB1">
              <w:rPr>
                <w:rFonts w:ascii="Arial" w:hAnsi="Arial" w:cs="Arial"/>
              </w:rPr>
              <w:t>en estos mundos nuestros</w:t>
            </w:r>
          </w:p>
          <w:p w:rsidR="0038173E" w:rsidRPr="003B1AB1" w:rsidRDefault="0038173E" w:rsidP="003F08C6">
            <w:pPr>
              <w:pStyle w:val="Sinespaciado"/>
              <w:ind w:left="708"/>
              <w:jc w:val="both"/>
              <w:rPr>
                <w:rFonts w:ascii="Arial" w:hAnsi="Arial" w:cs="Arial"/>
              </w:rPr>
            </w:pPr>
            <w:r w:rsidRPr="003B1AB1">
              <w:rPr>
                <w:rFonts w:ascii="Arial" w:hAnsi="Arial" w:cs="Arial"/>
              </w:rPr>
              <w:t>donde los muros y las guerras</w:t>
            </w:r>
          </w:p>
          <w:p w:rsidR="0038173E" w:rsidRPr="003B1AB1" w:rsidRDefault="0038173E" w:rsidP="003F08C6">
            <w:pPr>
              <w:pStyle w:val="Sinespaciado"/>
              <w:ind w:left="708"/>
              <w:jc w:val="both"/>
              <w:rPr>
                <w:rFonts w:ascii="Arial" w:hAnsi="Arial" w:cs="Arial"/>
              </w:rPr>
            </w:pPr>
            <w:r w:rsidRPr="003B1AB1">
              <w:rPr>
                <w:rFonts w:ascii="Arial" w:hAnsi="Arial" w:cs="Arial"/>
              </w:rPr>
              <w:t>y las grietas y las ambiciones</w:t>
            </w:r>
          </w:p>
          <w:p w:rsidR="0038173E" w:rsidRDefault="0038173E" w:rsidP="003F08C6">
            <w:pPr>
              <w:pStyle w:val="Sinespaciado"/>
              <w:spacing w:after="80"/>
              <w:rPr>
                <w:rFonts w:ascii="Arial" w:hAnsi="Arial" w:cs="Arial"/>
                <w:b/>
              </w:rPr>
            </w:pPr>
          </w:p>
        </w:tc>
        <w:tc>
          <w:tcPr>
            <w:tcW w:w="4889" w:type="dxa"/>
          </w:tcPr>
          <w:p w:rsidR="0038173E" w:rsidRPr="003B1AB1" w:rsidRDefault="0038173E" w:rsidP="003F08C6">
            <w:pPr>
              <w:pStyle w:val="Sinespaciado"/>
              <w:ind w:left="708"/>
              <w:rPr>
                <w:rFonts w:ascii="Arial" w:hAnsi="Arial" w:cs="Arial"/>
              </w:rPr>
            </w:pPr>
            <w:r>
              <w:rPr>
                <w:rFonts w:ascii="Arial" w:hAnsi="Arial" w:cs="Arial"/>
              </w:rPr>
              <w:t>y</w:t>
            </w:r>
            <w:r w:rsidRPr="003B1AB1">
              <w:rPr>
                <w:rFonts w:ascii="Arial" w:hAnsi="Arial" w:cs="Arial"/>
              </w:rPr>
              <w:t xml:space="preserve"> neoliberalismos y fundamentalismos</w:t>
            </w:r>
          </w:p>
          <w:p w:rsidR="0038173E" w:rsidRDefault="0038173E" w:rsidP="003F08C6">
            <w:pPr>
              <w:pStyle w:val="Sinespaciado"/>
              <w:spacing w:after="80"/>
              <w:ind w:left="708"/>
              <w:rPr>
                <w:rFonts w:ascii="Arial" w:hAnsi="Arial" w:cs="Arial"/>
              </w:rPr>
            </w:pPr>
            <w:proofErr w:type="gramStart"/>
            <w:r w:rsidRPr="003B1AB1">
              <w:rPr>
                <w:rFonts w:ascii="Arial" w:hAnsi="Arial" w:cs="Arial"/>
              </w:rPr>
              <w:t>excluyen</w:t>
            </w:r>
            <w:proofErr w:type="gramEnd"/>
            <w:r w:rsidRPr="003B1AB1">
              <w:rPr>
                <w:rFonts w:ascii="Arial" w:hAnsi="Arial" w:cs="Arial"/>
              </w:rPr>
              <w:t>, marginan, condenan, expulsan, matan.</w:t>
            </w:r>
          </w:p>
          <w:p w:rsidR="0038173E" w:rsidRPr="003B1AB1" w:rsidRDefault="0038173E" w:rsidP="003F08C6">
            <w:pPr>
              <w:pStyle w:val="Sinespaciado"/>
              <w:jc w:val="both"/>
              <w:rPr>
                <w:rFonts w:ascii="Arial" w:hAnsi="Arial" w:cs="Arial"/>
              </w:rPr>
            </w:pPr>
            <w:r w:rsidRPr="003B1AB1">
              <w:rPr>
                <w:rFonts w:ascii="Arial" w:hAnsi="Arial" w:cs="Arial"/>
              </w:rPr>
              <w:t>Danos mesas donde poder encontrarnos</w:t>
            </w:r>
          </w:p>
          <w:p w:rsidR="0038173E" w:rsidRPr="003B1AB1" w:rsidRDefault="0038173E" w:rsidP="003F08C6">
            <w:pPr>
              <w:pStyle w:val="Sinespaciado"/>
              <w:jc w:val="both"/>
              <w:rPr>
                <w:rFonts w:ascii="Arial" w:hAnsi="Arial" w:cs="Arial"/>
              </w:rPr>
            </w:pPr>
            <w:proofErr w:type="gramStart"/>
            <w:r w:rsidRPr="003B1AB1">
              <w:rPr>
                <w:rFonts w:ascii="Arial" w:hAnsi="Arial" w:cs="Arial"/>
              </w:rPr>
              <w:t>para</w:t>
            </w:r>
            <w:proofErr w:type="gramEnd"/>
            <w:r w:rsidRPr="003B1AB1">
              <w:rPr>
                <w:rFonts w:ascii="Arial" w:hAnsi="Arial" w:cs="Arial"/>
              </w:rPr>
              <w:t xml:space="preserve"> celebrar nuestras humanas diversidades.</w:t>
            </w:r>
          </w:p>
          <w:p w:rsidR="0038173E" w:rsidRPr="003B1AB1" w:rsidRDefault="0038173E" w:rsidP="003F08C6">
            <w:pPr>
              <w:pStyle w:val="Sinespaciado"/>
              <w:jc w:val="both"/>
              <w:rPr>
                <w:rFonts w:ascii="Arial" w:hAnsi="Arial" w:cs="Arial"/>
              </w:rPr>
            </w:pPr>
            <w:r w:rsidRPr="003B1AB1">
              <w:rPr>
                <w:rFonts w:ascii="Arial" w:hAnsi="Arial" w:cs="Arial"/>
              </w:rPr>
              <w:t>Danos la capacidad del abrazo, de la mirada cálida,</w:t>
            </w:r>
          </w:p>
          <w:p w:rsidR="0038173E" w:rsidRPr="003B1AB1" w:rsidRDefault="0038173E" w:rsidP="003F08C6">
            <w:pPr>
              <w:pStyle w:val="Sinespaciado"/>
              <w:jc w:val="both"/>
              <w:rPr>
                <w:rFonts w:ascii="Arial" w:hAnsi="Arial" w:cs="Arial"/>
              </w:rPr>
            </w:pPr>
            <w:r w:rsidRPr="003B1AB1">
              <w:rPr>
                <w:rFonts w:ascii="Arial" w:hAnsi="Arial" w:cs="Arial"/>
              </w:rPr>
              <w:t>de la mano tendida, del corazón sensible,</w:t>
            </w:r>
          </w:p>
          <w:p w:rsidR="0038173E" w:rsidRPr="003B1AB1" w:rsidRDefault="0038173E" w:rsidP="003F08C6">
            <w:pPr>
              <w:pStyle w:val="Sinespaciado"/>
              <w:spacing w:after="80"/>
              <w:jc w:val="both"/>
              <w:rPr>
                <w:rFonts w:ascii="Arial" w:hAnsi="Arial" w:cs="Arial"/>
              </w:rPr>
            </w:pPr>
            <w:proofErr w:type="gramStart"/>
            <w:r w:rsidRPr="003B1AB1">
              <w:rPr>
                <w:rFonts w:ascii="Arial" w:hAnsi="Arial" w:cs="Arial"/>
              </w:rPr>
              <w:t>del</w:t>
            </w:r>
            <w:proofErr w:type="gramEnd"/>
            <w:r w:rsidRPr="003B1AB1">
              <w:rPr>
                <w:rFonts w:ascii="Arial" w:hAnsi="Arial" w:cs="Arial"/>
              </w:rPr>
              <w:t xml:space="preserve"> compromiso con la plenitud de la vida.</w:t>
            </w:r>
          </w:p>
          <w:p w:rsidR="0038173E" w:rsidRPr="003B1AB1" w:rsidRDefault="0038173E" w:rsidP="003F08C6">
            <w:pPr>
              <w:pStyle w:val="Sinespaciado"/>
              <w:ind w:left="360"/>
              <w:jc w:val="both"/>
              <w:rPr>
                <w:rFonts w:ascii="Arial" w:hAnsi="Arial" w:cs="Arial"/>
              </w:rPr>
            </w:pPr>
            <w:r w:rsidRPr="003B1AB1">
              <w:rPr>
                <w:rFonts w:ascii="Arial" w:hAnsi="Arial" w:cs="Arial"/>
              </w:rPr>
              <w:t>Danos palabras que animen,</w:t>
            </w:r>
          </w:p>
          <w:p w:rsidR="0038173E" w:rsidRPr="003B1AB1" w:rsidRDefault="0038173E" w:rsidP="003F08C6">
            <w:pPr>
              <w:pStyle w:val="Sinespaciado"/>
              <w:ind w:left="360"/>
              <w:jc w:val="both"/>
              <w:rPr>
                <w:rFonts w:ascii="Arial" w:hAnsi="Arial" w:cs="Arial"/>
              </w:rPr>
            </w:pPr>
            <w:r w:rsidRPr="003B1AB1">
              <w:rPr>
                <w:rFonts w:ascii="Arial" w:hAnsi="Arial" w:cs="Arial"/>
              </w:rPr>
              <w:t>acciones que incluyan,</w:t>
            </w:r>
          </w:p>
          <w:p w:rsidR="0038173E" w:rsidRPr="003B1AB1" w:rsidRDefault="0038173E" w:rsidP="003F08C6">
            <w:pPr>
              <w:pStyle w:val="Sinespaciado"/>
              <w:ind w:left="360"/>
              <w:jc w:val="both"/>
              <w:rPr>
                <w:rFonts w:ascii="Arial" w:hAnsi="Arial" w:cs="Arial"/>
              </w:rPr>
            </w:pPr>
            <w:r w:rsidRPr="003B1AB1">
              <w:rPr>
                <w:rFonts w:ascii="Arial" w:hAnsi="Arial" w:cs="Arial"/>
              </w:rPr>
              <w:t>gestos que esperancen,</w:t>
            </w:r>
          </w:p>
          <w:p w:rsidR="0038173E" w:rsidRPr="003B1AB1" w:rsidRDefault="0038173E" w:rsidP="003F08C6">
            <w:pPr>
              <w:pStyle w:val="Sinespaciado"/>
              <w:ind w:left="360"/>
              <w:jc w:val="both"/>
              <w:rPr>
                <w:rFonts w:ascii="Arial" w:hAnsi="Arial" w:cs="Arial"/>
              </w:rPr>
            </w:pPr>
            <w:r w:rsidRPr="003B1AB1">
              <w:rPr>
                <w:rFonts w:ascii="Arial" w:hAnsi="Arial" w:cs="Arial"/>
              </w:rPr>
              <w:t>canciones que dibujen mañanas</w:t>
            </w:r>
          </w:p>
          <w:p w:rsidR="0038173E" w:rsidRPr="003B1AB1" w:rsidRDefault="0038173E" w:rsidP="003F08C6">
            <w:pPr>
              <w:pStyle w:val="Sinespaciado"/>
              <w:ind w:left="360"/>
              <w:jc w:val="both"/>
              <w:rPr>
                <w:rFonts w:ascii="Arial" w:hAnsi="Arial" w:cs="Arial"/>
              </w:rPr>
            </w:pPr>
            <w:r w:rsidRPr="003B1AB1">
              <w:rPr>
                <w:rFonts w:ascii="Arial" w:hAnsi="Arial" w:cs="Arial"/>
              </w:rPr>
              <w:t>de panes tiernos y justos</w:t>
            </w:r>
          </w:p>
          <w:p w:rsidR="0038173E" w:rsidRDefault="0038173E" w:rsidP="003F08C6">
            <w:pPr>
              <w:pStyle w:val="Sinespaciado"/>
              <w:spacing w:after="80"/>
              <w:ind w:left="360"/>
              <w:jc w:val="both"/>
              <w:rPr>
                <w:rFonts w:ascii="Arial" w:hAnsi="Arial" w:cs="Arial"/>
              </w:rPr>
            </w:pPr>
            <w:proofErr w:type="gramStart"/>
            <w:r w:rsidRPr="003B1AB1">
              <w:rPr>
                <w:rFonts w:ascii="Arial" w:hAnsi="Arial" w:cs="Arial"/>
              </w:rPr>
              <w:t>y</w:t>
            </w:r>
            <w:proofErr w:type="gramEnd"/>
            <w:r w:rsidRPr="003B1AB1">
              <w:rPr>
                <w:rFonts w:ascii="Arial" w:hAnsi="Arial" w:cs="Arial"/>
              </w:rPr>
              <w:t xml:space="preserve"> de copas rebosantes del vino de la equidad.</w:t>
            </w:r>
          </w:p>
          <w:p w:rsidR="0038173E" w:rsidRPr="00E34965" w:rsidRDefault="0038173E" w:rsidP="003F08C6">
            <w:pPr>
              <w:pStyle w:val="Sinespaciado"/>
              <w:jc w:val="right"/>
              <w:rPr>
                <w:rFonts w:ascii="Arial Narrow" w:hAnsi="Arial Narrow" w:cs="Arial"/>
                <w:i/>
                <w:sz w:val="20"/>
                <w:szCs w:val="20"/>
              </w:rPr>
            </w:pPr>
            <w:r w:rsidRPr="00E34965">
              <w:rPr>
                <w:rFonts w:ascii="Arial Narrow" w:hAnsi="Arial Narrow" w:cs="Arial"/>
                <w:i/>
                <w:sz w:val="20"/>
                <w:szCs w:val="20"/>
              </w:rPr>
              <w:t xml:space="preserve">Gerardo </w:t>
            </w:r>
            <w:proofErr w:type="spellStart"/>
            <w:r w:rsidRPr="00E34965">
              <w:rPr>
                <w:rFonts w:ascii="Arial Narrow" w:hAnsi="Arial Narrow" w:cs="Arial"/>
                <w:i/>
                <w:sz w:val="20"/>
                <w:szCs w:val="20"/>
              </w:rPr>
              <w:t>Oberman</w:t>
            </w:r>
            <w:proofErr w:type="spellEnd"/>
            <w:r w:rsidRPr="00E34965">
              <w:rPr>
                <w:rFonts w:ascii="Arial Narrow" w:hAnsi="Arial Narrow" w:cs="Arial"/>
                <w:i/>
                <w:sz w:val="20"/>
                <w:szCs w:val="20"/>
              </w:rPr>
              <w:t xml:space="preserve"> - De Red Crearte </w:t>
            </w:r>
            <w:hyperlink r:id="rId34" w:history="1">
              <w:r w:rsidRPr="00E34965">
                <w:rPr>
                  <w:rStyle w:val="Hipervnculo"/>
                  <w:rFonts w:ascii="Arial Narrow" w:hAnsi="Arial Narrow" w:cs="Arial"/>
                  <w:i/>
                  <w:sz w:val="20"/>
                  <w:szCs w:val="20"/>
                </w:rPr>
                <w:t>www.redcrearte.org</w:t>
              </w:r>
            </w:hyperlink>
          </w:p>
        </w:tc>
      </w:tr>
    </w:tbl>
    <w:p w:rsidR="0038173E" w:rsidRDefault="0038173E" w:rsidP="0038173E">
      <w:pPr>
        <w:pStyle w:val="Sinespaciado"/>
        <w:spacing w:after="120"/>
        <w:jc w:val="both"/>
        <w:rPr>
          <w:rFonts w:ascii="Arial" w:hAnsi="Arial" w:cs="Arial"/>
          <w:b/>
        </w:rPr>
      </w:pPr>
    </w:p>
    <w:p w:rsidR="00EA02A0" w:rsidRDefault="00EA02A0" w:rsidP="0038173E">
      <w:pPr>
        <w:pStyle w:val="Sinespaciado"/>
        <w:spacing w:after="120"/>
        <w:jc w:val="both"/>
        <w:rPr>
          <w:rFonts w:ascii="Arial" w:hAnsi="Arial"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08"/>
      </w:tblGrid>
      <w:tr w:rsidR="0038173E" w:rsidRPr="00EA02A0" w:rsidTr="00EA02A0">
        <w:tc>
          <w:tcPr>
            <w:tcW w:w="5070" w:type="dxa"/>
          </w:tcPr>
          <w:p w:rsidR="0038173E" w:rsidRPr="00EA02A0" w:rsidRDefault="0038173E" w:rsidP="001C7A13">
            <w:pPr>
              <w:pStyle w:val="Sinespaciado"/>
              <w:numPr>
                <w:ilvl w:val="0"/>
                <w:numId w:val="42"/>
              </w:numPr>
              <w:spacing w:after="120"/>
              <w:jc w:val="both"/>
              <w:rPr>
                <w:rFonts w:ascii="Arial" w:hAnsi="Arial" w:cs="Arial"/>
                <w:b/>
              </w:rPr>
            </w:pPr>
            <w:r w:rsidRPr="00EA02A0">
              <w:rPr>
                <w:rFonts w:ascii="Arial" w:hAnsi="Arial" w:cs="Arial"/>
                <w:b/>
              </w:rPr>
              <w:t>El pan tuyo y mío, “el pan nuestro”</w:t>
            </w:r>
          </w:p>
          <w:p w:rsidR="0003666D" w:rsidRPr="00EA02A0" w:rsidRDefault="0038173E" w:rsidP="0038173E">
            <w:pPr>
              <w:pStyle w:val="Sinespaciado"/>
              <w:jc w:val="both"/>
              <w:rPr>
                <w:rFonts w:ascii="Arial" w:hAnsi="Arial" w:cs="Arial"/>
              </w:rPr>
            </w:pPr>
            <w:r w:rsidRPr="00EA02A0">
              <w:rPr>
                <w:rFonts w:ascii="Arial" w:hAnsi="Arial" w:cs="Arial"/>
              </w:rPr>
              <w:t xml:space="preserve">El pan de la mañana, </w:t>
            </w:r>
          </w:p>
          <w:p w:rsidR="0038173E" w:rsidRPr="00EA02A0" w:rsidRDefault="0038173E" w:rsidP="0038173E">
            <w:pPr>
              <w:pStyle w:val="Sinespaciado"/>
              <w:jc w:val="both"/>
              <w:rPr>
                <w:rFonts w:ascii="Arial" w:hAnsi="Arial" w:cs="Arial"/>
              </w:rPr>
            </w:pPr>
            <w:r w:rsidRPr="00EA02A0">
              <w:rPr>
                <w:rFonts w:ascii="Arial" w:hAnsi="Arial" w:cs="Arial"/>
              </w:rPr>
              <w:t>ese que comemos con el mate,</w:t>
            </w:r>
          </w:p>
          <w:p w:rsidR="0003666D" w:rsidRPr="00EA02A0" w:rsidRDefault="0038173E" w:rsidP="0038173E">
            <w:pPr>
              <w:pStyle w:val="Sinespaciado"/>
              <w:jc w:val="both"/>
              <w:rPr>
                <w:rFonts w:ascii="Arial" w:hAnsi="Arial" w:cs="Arial"/>
              </w:rPr>
            </w:pPr>
            <w:r w:rsidRPr="00EA02A0">
              <w:rPr>
                <w:rFonts w:ascii="Arial" w:hAnsi="Arial" w:cs="Arial"/>
              </w:rPr>
              <w:t xml:space="preserve">el pan de la mesa del pueblo, </w:t>
            </w:r>
          </w:p>
          <w:p w:rsidR="0038173E" w:rsidRPr="00EA02A0" w:rsidRDefault="0038173E" w:rsidP="0038173E">
            <w:pPr>
              <w:pStyle w:val="Sinespaciado"/>
              <w:jc w:val="both"/>
              <w:rPr>
                <w:rFonts w:ascii="Arial" w:hAnsi="Arial" w:cs="Arial"/>
              </w:rPr>
            </w:pPr>
            <w:r w:rsidRPr="00EA02A0">
              <w:rPr>
                <w:rFonts w:ascii="Arial" w:hAnsi="Arial" w:cs="Arial"/>
              </w:rPr>
              <w:t>el que Jesús multiplicó</w:t>
            </w:r>
          </w:p>
          <w:p w:rsidR="0038173E" w:rsidRPr="00EA02A0" w:rsidRDefault="0038173E" w:rsidP="0038173E">
            <w:pPr>
              <w:pStyle w:val="Sinespaciado"/>
              <w:spacing w:after="80"/>
              <w:jc w:val="both"/>
              <w:rPr>
                <w:rFonts w:ascii="Arial" w:hAnsi="Arial" w:cs="Arial"/>
              </w:rPr>
            </w:pPr>
            <w:proofErr w:type="gramStart"/>
            <w:r w:rsidRPr="00EA02A0">
              <w:rPr>
                <w:rFonts w:ascii="Arial" w:hAnsi="Arial" w:cs="Arial"/>
              </w:rPr>
              <w:t>y</w:t>
            </w:r>
            <w:proofErr w:type="gramEnd"/>
            <w:r w:rsidRPr="00EA02A0">
              <w:rPr>
                <w:rFonts w:ascii="Arial" w:hAnsi="Arial" w:cs="Arial"/>
              </w:rPr>
              <w:t xml:space="preserve"> el pan del reconocimiento en Emaús.</w:t>
            </w:r>
          </w:p>
          <w:p w:rsidR="0003666D" w:rsidRPr="00EA02A0" w:rsidRDefault="0038173E" w:rsidP="0038173E">
            <w:pPr>
              <w:pStyle w:val="Sinespaciado"/>
              <w:jc w:val="both"/>
              <w:rPr>
                <w:rFonts w:ascii="Arial" w:hAnsi="Arial" w:cs="Arial"/>
              </w:rPr>
            </w:pPr>
            <w:r w:rsidRPr="00EA02A0">
              <w:rPr>
                <w:rFonts w:ascii="Arial" w:hAnsi="Arial" w:cs="Arial"/>
              </w:rPr>
              <w:t xml:space="preserve">Ese pan que comienza a hacer historia </w:t>
            </w:r>
          </w:p>
          <w:p w:rsidR="0038173E" w:rsidRPr="00EA02A0" w:rsidRDefault="0038173E" w:rsidP="0038173E">
            <w:pPr>
              <w:pStyle w:val="Sinespaciado"/>
              <w:jc w:val="both"/>
              <w:rPr>
                <w:rFonts w:ascii="Arial" w:hAnsi="Arial" w:cs="Arial"/>
              </w:rPr>
            </w:pPr>
            <w:r w:rsidRPr="00EA02A0">
              <w:rPr>
                <w:rFonts w:ascii="Arial" w:hAnsi="Arial" w:cs="Arial"/>
              </w:rPr>
              <w:t xml:space="preserve">en las madrugadas </w:t>
            </w:r>
          </w:p>
          <w:p w:rsidR="0003666D" w:rsidRPr="00EA02A0" w:rsidRDefault="0038173E" w:rsidP="0038173E">
            <w:pPr>
              <w:pStyle w:val="Sinespaciado"/>
              <w:jc w:val="both"/>
              <w:rPr>
                <w:rFonts w:ascii="Arial" w:hAnsi="Arial" w:cs="Arial"/>
              </w:rPr>
            </w:pPr>
            <w:r w:rsidRPr="00EA02A0">
              <w:rPr>
                <w:rFonts w:ascii="Arial" w:hAnsi="Arial" w:cs="Arial"/>
              </w:rPr>
              <w:t xml:space="preserve">y cuando el sol aparece </w:t>
            </w:r>
          </w:p>
          <w:p w:rsidR="0038173E" w:rsidRPr="00EA02A0" w:rsidRDefault="0038173E" w:rsidP="0038173E">
            <w:pPr>
              <w:pStyle w:val="Sinespaciado"/>
              <w:jc w:val="both"/>
              <w:rPr>
                <w:rFonts w:ascii="Arial" w:hAnsi="Arial" w:cs="Arial"/>
              </w:rPr>
            </w:pPr>
            <w:proofErr w:type="gramStart"/>
            <w:r w:rsidRPr="00EA02A0">
              <w:rPr>
                <w:rFonts w:ascii="Arial" w:hAnsi="Arial" w:cs="Arial"/>
              </w:rPr>
              <w:t>está</w:t>
            </w:r>
            <w:proofErr w:type="gramEnd"/>
            <w:r w:rsidRPr="00EA02A0">
              <w:rPr>
                <w:rFonts w:ascii="Arial" w:hAnsi="Arial" w:cs="Arial"/>
              </w:rPr>
              <w:t xml:space="preserve"> listo para salir a ofrecerlo.</w:t>
            </w:r>
          </w:p>
          <w:p w:rsidR="0003666D" w:rsidRPr="00EA02A0" w:rsidRDefault="0038173E" w:rsidP="0038173E">
            <w:pPr>
              <w:pStyle w:val="Sinespaciado"/>
              <w:jc w:val="both"/>
              <w:rPr>
                <w:rFonts w:ascii="Arial" w:hAnsi="Arial" w:cs="Arial"/>
              </w:rPr>
            </w:pPr>
            <w:r w:rsidRPr="00EA02A0">
              <w:rPr>
                <w:rFonts w:ascii="Arial" w:hAnsi="Arial" w:cs="Arial"/>
              </w:rPr>
              <w:t xml:space="preserve">Ese pan que a veces se vende </w:t>
            </w:r>
          </w:p>
          <w:p w:rsidR="0038173E" w:rsidRPr="00EA02A0" w:rsidRDefault="0038173E" w:rsidP="0038173E">
            <w:pPr>
              <w:pStyle w:val="Sinespaciado"/>
              <w:jc w:val="both"/>
              <w:rPr>
                <w:rFonts w:ascii="Arial" w:hAnsi="Arial" w:cs="Arial"/>
              </w:rPr>
            </w:pPr>
            <w:proofErr w:type="gramStart"/>
            <w:r w:rsidRPr="00EA02A0">
              <w:rPr>
                <w:rFonts w:ascii="Arial" w:hAnsi="Arial" w:cs="Arial"/>
              </w:rPr>
              <w:t>y</w:t>
            </w:r>
            <w:proofErr w:type="gramEnd"/>
            <w:r w:rsidRPr="00EA02A0">
              <w:rPr>
                <w:rFonts w:ascii="Arial" w:hAnsi="Arial" w:cs="Arial"/>
              </w:rPr>
              <w:t xml:space="preserve"> muchas otras se entrega al que no tiene.</w:t>
            </w:r>
          </w:p>
          <w:p w:rsidR="0038173E" w:rsidRPr="00EA02A0" w:rsidRDefault="0038173E" w:rsidP="0038173E">
            <w:pPr>
              <w:pStyle w:val="Sinespaciado"/>
              <w:jc w:val="both"/>
              <w:rPr>
                <w:rFonts w:ascii="Arial" w:hAnsi="Arial" w:cs="Arial"/>
              </w:rPr>
            </w:pPr>
            <w:r w:rsidRPr="00EA02A0">
              <w:rPr>
                <w:rFonts w:ascii="Arial" w:hAnsi="Arial" w:cs="Arial"/>
              </w:rPr>
              <w:t>El pan que se comparte</w:t>
            </w:r>
          </w:p>
          <w:p w:rsidR="0003666D" w:rsidRPr="00EA02A0" w:rsidRDefault="0038173E" w:rsidP="0003666D">
            <w:pPr>
              <w:pStyle w:val="Sinespaciado"/>
              <w:jc w:val="both"/>
              <w:rPr>
                <w:rFonts w:ascii="Arial" w:hAnsi="Arial" w:cs="Arial"/>
              </w:rPr>
            </w:pPr>
            <w:r w:rsidRPr="00EA02A0">
              <w:rPr>
                <w:rFonts w:ascii="Arial" w:hAnsi="Arial" w:cs="Arial"/>
              </w:rPr>
              <w:t xml:space="preserve">porque el que no se comparte, </w:t>
            </w:r>
          </w:p>
          <w:p w:rsidR="0038173E" w:rsidRPr="00EA02A0" w:rsidRDefault="0038173E" w:rsidP="0003666D">
            <w:pPr>
              <w:pStyle w:val="Sinespaciado"/>
              <w:spacing w:after="80"/>
              <w:jc w:val="both"/>
              <w:rPr>
                <w:rFonts w:ascii="Arial" w:hAnsi="Arial" w:cs="Arial"/>
              </w:rPr>
            </w:pPr>
            <w:proofErr w:type="gramStart"/>
            <w:r w:rsidRPr="00EA02A0">
              <w:rPr>
                <w:rFonts w:ascii="Arial" w:hAnsi="Arial" w:cs="Arial"/>
              </w:rPr>
              <w:t>sobra</w:t>
            </w:r>
            <w:proofErr w:type="gramEnd"/>
            <w:r w:rsidRPr="00EA02A0">
              <w:rPr>
                <w:rFonts w:ascii="Arial" w:hAnsi="Arial" w:cs="Arial"/>
              </w:rPr>
              <w:t xml:space="preserve"> y se pone duro.</w:t>
            </w:r>
          </w:p>
          <w:p w:rsidR="0038173E" w:rsidRPr="00EA02A0" w:rsidRDefault="0038173E" w:rsidP="0038173E">
            <w:pPr>
              <w:pStyle w:val="Sinespaciado"/>
              <w:jc w:val="both"/>
              <w:rPr>
                <w:rFonts w:ascii="Arial" w:hAnsi="Arial" w:cs="Arial"/>
              </w:rPr>
            </w:pPr>
            <w:r w:rsidRPr="00EA02A0">
              <w:rPr>
                <w:rFonts w:ascii="Arial" w:hAnsi="Arial" w:cs="Arial"/>
              </w:rPr>
              <w:t>Ese es tu pan hermana, el que te da de comer,</w:t>
            </w:r>
          </w:p>
          <w:p w:rsidR="0038173E" w:rsidRPr="00EA02A0" w:rsidRDefault="0038173E" w:rsidP="0038173E">
            <w:pPr>
              <w:pStyle w:val="Sinespaciado"/>
              <w:jc w:val="both"/>
              <w:rPr>
                <w:rFonts w:ascii="Arial" w:hAnsi="Arial" w:cs="Arial"/>
              </w:rPr>
            </w:pPr>
            <w:r w:rsidRPr="00EA02A0">
              <w:rPr>
                <w:rFonts w:ascii="Arial" w:hAnsi="Arial" w:cs="Arial"/>
              </w:rPr>
              <w:t>lo vendas o lo regales</w:t>
            </w:r>
          </w:p>
          <w:p w:rsidR="0038173E" w:rsidRPr="00EA02A0" w:rsidRDefault="0038173E" w:rsidP="0038173E">
            <w:pPr>
              <w:pStyle w:val="Sinespaciado"/>
              <w:jc w:val="both"/>
              <w:rPr>
                <w:rFonts w:ascii="Arial" w:hAnsi="Arial" w:cs="Arial"/>
              </w:rPr>
            </w:pPr>
            <w:r w:rsidRPr="00EA02A0">
              <w:rPr>
                <w:rFonts w:ascii="Arial" w:hAnsi="Arial" w:cs="Arial"/>
              </w:rPr>
              <w:t>porque Dios siempre está atento</w:t>
            </w:r>
          </w:p>
          <w:p w:rsidR="0038173E" w:rsidRPr="00EA02A0" w:rsidRDefault="0038173E" w:rsidP="0003666D">
            <w:pPr>
              <w:pStyle w:val="Sinespaciado"/>
              <w:spacing w:after="80"/>
              <w:jc w:val="both"/>
              <w:rPr>
                <w:rFonts w:ascii="Arial" w:hAnsi="Arial" w:cs="Arial"/>
              </w:rPr>
            </w:pPr>
            <w:proofErr w:type="gramStart"/>
            <w:r w:rsidRPr="00EA02A0">
              <w:rPr>
                <w:rFonts w:ascii="Arial" w:hAnsi="Arial" w:cs="Arial"/>
              </w:rPr>
              <w:t>a</w:t>
            </w:r>
            <w:proofErr w:type="gramEnd"/>
            <w:r w:rsidRPr="00EA02A0">
              <w:rPr>
                <w:rFonts w:ascii="Arial" w:hAnsi="Arial" w:cs="Arial"/>
              </w:rPr>
              <w:t xml:space="preserve"> los que le son fieles y miran por los demás.</w:t>
            </w:r>
          </w:p>
          <w:p w:rsidR="0038173E" w:rsidRPr="00EA02A0" w:rsidRDefault="0038173E" w:rsidP="0038173E">
            <w:pPr>
              <w:pStyle w:val="Sinespaciado"/>
              <w:jc w:val="both"/>
              <w:rPr>
                <w:rFonts w:ascii="Arial" w:hAnsi="Arial" w:cs="Arial"/>
              </w:rPr>
            </w:pPr>
            <w:r w:rsidRPr="00EA02A0">
              <w:rPr>
                <w:rFonts w:ascii="Arial" w:hAnsi="Arial" w:cs="Arial"/>
              </w:rPr>
              <w:t xml:space="preserve">Tu pan es… </w:t>
            </w:r>
          </w:p>
          <w:p w:rsidR="0038173E" w:rsidRPr="00EA02A0" w:rsidRDefault="0038173E" w:rsidP="0038173E">
            <w:pPr>
              <w:pStyle w:val="Sinespaciado"/>
              <w:jc w:val="both"/>
              <w:rPr>
                <w:rFonts w:ascii="Arial" w:hAnsi="Arial" w:cs="Arial"/>
              </w:rPr>
            </w:pPr>
            <w:r w:rsidRPr="00EA02A0">
              <w:rPr>
                <w:rFonts w:ascii="Arial" w:hAnsi="Arial" w:cs="Arial"/>
              </w:rPr>
              <w:t xml:space="preserve">como la vida que amasa el pueblo, </w:t>
            </w:r>
          </w:p>
          <w:p w:rsidR="0038173E" w:rsidRPr="00EA02A0" w:rsidRDefault="0038173E" w:rsidP="0038173E">
            <w:pPr>
              <w:pStyle w:val="Sinespaciado"/>
              <w:jc w:val="both"/>
              <w:rPr>
                <w:rFonts w:ascii="Arial" w:hAnsi="Arial" w:cs="Arial"/>
              </w:rPr>
            </w:pPr>
            <w:r w:rsidRPr="00EA02A0">
              <w:rPr>
                <w:rFonts w:ascii="Arial" w:hAnsi="Arial" w:cs="Arial"/>
              </w:rPr>
              <w:t>a la que le van agregando gotitas de alegría,</w:t>
            </w:r>
          </w:p>
          <w:p w:rsidR="0038173E" w:rsidRPr="00EA02A0" w:rsidRDefault="0038173E" w:rsidP="0038173E">
            <w:pPr>
              <w:pStyle w:val="Sinespaciado"/>
              <w:jc w:val="both"/>
              <w:rPr>
                <w:rFonts w:ascii="Arial" w:hAnsi="Arial" w:cs="Arial"/>
              </w:rPr>
            </w:pPr>
            <w:r w:rsidRPr="00EA02A0">
              <w:rPr>
                <w:rFonts w:ascii="Arial" w:hAnsi="Arial" w:cs="Arial"/>
              </w:rPr>
              <w:t>un poco de esperanza al leudar,</w:t>
            </w:r>
          </w:p>
          <w:p w:rsidR="0038173E" w:rsidRPr="00EA02A0" w:rsidRDefault="0038173E" w:rsidP="0003666D">
            <w:pPr>
              <w:pStyle w:val="Sinespaciado"/>
              <w:spacing w:after="80"/>
              <w:jc w:val="both"/>
              <w:rPr>
                <w:rFonts w:ascii="Arial" w:hAnsi="Arial" w:cs="Arial"/>
              </w:rPr>
            </w:pPr>
            <w:proofErr w:type="gramStart"/>
            <w:r w:rsidRPr="00EA02A0">
              <w:rPr>
                <w:rFonts w:ascii="Arial" w:hAnsi="Arial" w:cs="Arial"/>
              </w:rPr>
              <w:t>y</w:t>
            </w:r>
            <w:proofErr w:type="gramEnd"/>
            <w:r w:rsidRPr="00EA02A0">
              <w:rPr>
                <w:rFonts w:ascii="Arial" w:hAnsi="Arial" w:cs="Arial"/>
              </w:rPr>
              <w:t xml:space="preserve"> un exquisito gusto a solidaridad.</w:t>
            </w:r>
          </w:p>
          <w:p w:rsidR="0003666D" w:rsidRPr="00EA02A0" w:rsidRDefault="0038173E" w:rsidP="0038173E">
            <w:pPr>
              <w:pStyle w:val="Sinespaciado"/>
              <w:jc w:val="both"/>
              <w:rPr>
                <w:rFonts w:ascii="Arial" w:hAnsi="Arial" w:cs="Arial"/>
              </w:rPr>
            </w:pPr>
            <w:r w:rsidRPr="00EA02A0">
              <w:rPr>
                <w:rFonts w:ascii="Arial" w:hAnsi="Arial" w:cs="Arial"/>
              </w:rPr>
              <w:t xml:space="preserve">Este es el pan de cada día, </w:t>
            </w:r>
          </w:p>
          <w:p w:rsidR="0038173E" w:rsidRPr="00EA02A0" w:rsidRDefault="0038173E" w:rsidP="0038173E">
            <w:pPr>
              <w:pStyle w:val="Sinespaciado"/>
              <w:jc w:val="both"/>
              <w:rPr>
                <w:rFonts w:ascii="Arial" w:hAnsi="Arial" w:cs="Arial"/>
              </w:rPr>
            </w:pPr>
            <w:r w:rsidRPr="00EA02A0">
              <w:rPr>
                <w:rFonts w:ascii="Arial" w:hAnsi="Arial" w:cs="Arial"/>
              </w:rPr>
              <w:t>es tu pan y es el de todos</w:t>
            </w:r>
          </w:p>
          <w:p w:rsidR="0003666D" w:rsidRPr="00EA02A0" w:rsidRDefault="0038173E" w:rsidP="001C7A13">
            <w:pPr>
              <w:pStyle w:val="Sinespaciado"/>
              <w:jc w:val="both"/>
              <w:rPr>
                <w:rFonts w:ascii="Arial" w:hAnsi="Arial" w:cs="Arial"/>
              </w:rPr>
            </w:pPr>
            <w:r w:rsidRPr="00EA02A0">
              <w:rPr>
                <w:rFonts w:ascii="Arial" w:hAnsi="Arial" w:cs="Arial"/>
              </w:rPr>
              <w:t xml:space="preserve">Es el pan partido y repartido </w:t>
            </w:r>
          </w:p>
          <w:p w:rsidR="0038173E" w:rsidRPr="00EA02A0" w:rsidRDefault="0038173E" w:rsidP="00EA02A0">
            <w:pPr>
              <w:pStyle w:val="Sinespaciado"/>
              <w:jc w:val="both"/>
              <w:rPr>
                <w:rFonts w:ascii="Arial" w:hAnsi="Arial" w:cs="Arial"/>
              </w:rPr>
            </w:pPr>
            <w:proofErr w:type="gramStart"/>
            <w:r w:rsidRPr="00EA02A0">
              <w:rPr>
                <w:rFonts w:ascii="Arial" w:hAnsi="Arial" w:cs="Arial"/>
              </w:rPr>
              <w:t>como</w:t>
            </w:r>
            <w:proofErr w:type="gramEnd"/>
            <w:r w:rsidRPr="00EA02A0">
              <w:rPr>
                <w:rFonts w:ascii="Arial" w:hAnsi="Arial" w:cs="Arial"/>
              </w:rPr>
              <w:t xml:space="preserve"> el cuerpo de Jesús.</w:t>
            </w:r>
          </w:p>
          <w:p w:rsidR="0038173E" w:rsidRPr="00EA02A0" w:rsidRDefault="0003666D" w:rsidP="0003666D">
            <w:pPr>
              <w:pStyle w:val="Sinespaciado"/>
              <w:jc w:val="right"/>
              <w:rPr>
                <w:rFonts w:ascii="Arial Narrow" w:hAnsi="Arial Narrow" w:cs="Arial"/>
                <w:i/>
                <w:sz w:val="20"/>
                <w:szCs w:val="20"/>
              </w:rPr>
            </w:pPr>
            <w:r w:rsidRPr="00EA02A0">
              <w:rPr>
                <w:rFonts w:ascii="Arial Narrow" w:hAnsi="Arial Narrow" w:cs="Arial"/>
                <w:i/>
                <w:sz w:val="20"/>
                <w:szCs w:val="20"/>
              </w:rPr>
              <w:t xml:space="preserve">Cristina </w:t>
            </w:r>
            <w:proofErr w:type="spellStart"/>
            <w:r w:rsidRPr="00EA02A0">
              <w:rPr>
                <w:rFonts w:ascii="Arial Narrow" w:hAnsi="Arial Narrow" w:cs="Arial"/>
                <w:i/>
                <w:sz w:val="20"/>
                <w:szCs w:val="20"/>
              </w:rPr>
              <w:t>Dinoto</w:t>
            </w:r>
            <w:proofErr w:type="spellEnd"/>
          </w:p>
        </w:tc>
        <w:tc>
          <w:tcPr>
            <w:tcW w:w="4708" w:type="dxa"/>
          </w:tcPr>
          <w:p w:rsidR="0003666D" w:rsidRPr="00EA02A0" w:rsidRDefault="0003666D" w:rsidP="001C7A13">
            <w:pPr>
              <w:pStyle w:val="Sinespaciado"/>
              <w:numPr>
                <w:ilvl w:val="0"/>
                <w:numId w:val="42"/>
              </w:numPr>
              <w:spacing w:after="80"/>
              <w:jc w:val="both"/>
              <w:rPr>
                <w:rFonts w:ascii="Arial" w:hAnsi="Arial" w:cs="Arial"/>
                <w:b/>
              </w:rPr>
            </w:pPr>
            <w:r w:rsidRPr="00EA02A0">
              <w:rPr>
                <w:rFonts w:ascii="Arial" w:hAnsi="Arial" w:cs="Arial"/>
                <w:b/>
              </w:rPr>
              <w:t>Bendición del grano, la masa y el pan</w:t>
            </w:r>
          </w:p>
          <w:p w:rsidR="0003666D" w:rsidRPr="00EA02A0" w:rsidRDefault="0003666D" w:rsidP="0003666D">
            <w:pPr>
              <w:shd w:val="clear" w:color="auto" w:fill="FFFFFF"/>
              <w:rPr>
                <w:rFonts w:ascii="Arial" w:hAnsi="Arial" w:cs="Arial"/>
                <w:color w:val="050505"/>
                <w:sz w:val="22"/>
                <w:szCs w:val="22"/>
              </w:rPr>
            </w:pPr>
            <w:r w:rsidRPr="00EA02A0">
              <w:rPr>
                <w:rFonts w:ascii="Arial" w:hAnsi="Arial" w:cs="Arial"/>
                <w:color w:val="050505"/>
                <w:sz w:val="22"/>
                <w:szCs w:val="22"/>
              </w:rPr>
              <w:t>Que la fragilidad del grano</w:t>
            </w:r>
          </w:p>
          <w:p w:rsidR="0003666D" w:rsidRPr="00EA02A0" w:rsidRDefault="0003666D" w:rsidP="0003666D">
            <w:pPr>
              <w:shd w:val="clear" w:color="auto" w:fill="FFFFFF"/>
              <w:rPr>
                <w:rFonts w:ascii="Arial" w:hAnsi="Arial" w:cs="Arial"/>
                <w:color w:val="050505"/>
                <w:sz w:val="22"/>
                <w:szCs w:val="22"/>
              </w:rPr>
            </w:pPr>
            <w:proofErr w:type="gramStart"/>
            <w:r w:rsidRPr="00EA02A0">
              <w:rPr>
                <w:rFonts w:ascii="Arial" w:hAnsi="Arial" w:cs="Arial"/>
                <w:color w:val="050505"/>
                <w:sz w:val="22"/>
                <w:szCs w:val="22"/>
              </w:rPr>
              <w:t>se</w:t>
            </w:r>
            <w:proofErr w:type="gramEnd"/>
            <w:r w:rsidRPr="00EA02A0">
              <w:rPr>
                <w:rFonts w:ascii="Arial" w:hAnsi="Arial" w:cs="Arial"/>
                <w:color w:val="050505"/>
                <w:sz w:val="22"/>
                <w:szCs w:val="22"/>
              </w:rPr>
              <w:t xml:space="preserve"> entregue al abrazo de la tierra.</w:t>
            </w:r>
          </w:p>
          <w:p w:rsidR="0003666D" w:rsidRPr="00EA02A0" w:rsidRDefault="0003666D" w:rsidP="0003666D">
            <w:pPr>
              <w:shd w:val="clear" w:color="auto" w:fill="FFFFFF"/>
              <w:rPr>
                <w:rFonts w:ascii="Arial" w:hAnsi="Arial" w:cs="Arial"/>
                <w:color w:val="050505"/>
                <w:sz w:val="22"/>
                <w:szCs w:val="22"/>
              </w:rPr>
            </w:pPr>
            <w:r w:rsidRPr="00EA02A0">
              <w:rPr>
                <w:rFonts w:ascii="Arial" w:hAnsi="Arial" w:cs="Arial"/>
                <w:color w:val="050505"/>
                <w:sz w:val="22"/>
                <w:szCs w:val="22"/>
              </w:rPr>
              <w:t>Que en el trabajo de muchas manos</w:t>
            </w:r>
          </w:p>
          <w:p w:rsidR="0003666D" w:rsidRPr="00EA02A0" w:rsidRDefault="0003666D" w:rsidP="0003666D">
            <w:pPr>
              <w:shd w:val="clear" w:color="auto" w:fill="FFFFFF"/>
              <w:rPr>
                <w:rFonts w:ascii="Arial" w:hAnsi="Arial" w:cs="Arial"/>
                <w:color w:val="050505"/>
                <w:sz w:val="22"/>
                <w:szCs w:val="22"/>
              </w:rPr>
            </w:pPr>
            <w:proofErr w:type="gramStart"/>
            <w:r w:rsidRPr="00EA02A0">
              <w:rPr>
                <w:rFonts w:ascii="Arial" w:hAnsi="Arial" w:cs="Arial"/>
                <w:color w:val="050505"/>
                <w:sz w:val="22"/>
                <w:szCs w:val="22"/>
              </w:rPr>
              <w:t>la</w:t>
            </w:r>
            <w:proofErr w:type="gramEnd"/>
            <w:r w:rsidRPr="00EA02A0">
              <w:rPr>
                <w:rFonts w:ascii="Arial" w:hAnsi="Arial" w:cs="Arial"/>
                <w:color w:val="050505"/>
                <w:sz w:val="22"/>
                <w:szCs w:val="22"/>
              </w:rPr>
              <w:t xml:space="preserve"> masa crezca con el fermento de la utopía.</w:t>
            </w:r>
          </w:p>
          <w:p w:rsidR="0003666D" w:rsidRPr="00EA02A0" w:rsidRDefault="0003666D" w:rsidP="0003666D">
            <w:pPr>
              <w:shd w:val="clear" w:color="auto" w:fill="FFFFFF"/>
              <w:rPr>
                <w:rFonts w:ascii="Arial" w:hAnsi="Arial" w:cs="Arial"/>
                <w:color w:val="050505"/>
                <w:sz w:val="22"/>
                <w:szCs w:val="22"/>
              </w:rPr>
            </w:pPr>
            <w:r w:rsidRPr="00EA02A0">
              <w:rPr>
                <w:rFonts w:ascii="Arial" w:hAnsi="Arial" w:cs="Arial"/>
                <w:color w:val="050505"/>
                <w:sz w:val="22"/>
                <w:szCs w:val="22"/>
              </w:rPr>
              <w:t>Y que en el compartir del pan</w:t>
            </w:r>
          </w:p>
          <w:p w:rsidR="0003666D" w:rsidRPr="00EA02A0" w:rsidRDefault="0003666D" w:rsidP="001C7A13">
            <w:pPr>
              <w:shd w:val="clear" w:color="auto" w:fill="FFFFFF"/>
              <w:spacing w:after="80"/>
              <w:rPr>
                <w:rFonts w:ascii="Arial" w:hAnsi="Arial" w:cs="Arial"/>
                <w:color w:val="050505"/>
                <w:sz w:val="22"/>
                <w:szCs w:val="22"/>
              </w:rPr>
            </w:pPr>
            <w:proofErr w:type="gramStart"/>
            <w:r w:rsidRPr="00EA02A0">
              <w:rPr>
                <w:rFonts w:ascii="Arial" w:hAnsi="Arial" w:cs="Arial"/>
                <w:color w:val="050505"/>
                <w:sz w:val="22"/>
                <w:szCs w:val="22"/>
              </w:rPr>
              <w:t>alimentemos</w:t>
            </w:r>
            <w:proofErr w:type="gramEnd"/>
            <w:r w:rsidRPr="00EA02A0">
              <w:rPr>
                <w:rFonts w:ascii="Arial" w:hAnsi="Arial" w:cs="Arial"/>
                <w:color w:val="050505"/>
                <w:sz w:val="22"/>
                <w:szCs w:val="22"/>
              </w:rPr>
              <w:t xml:space="preserve"> cuerpos de resurrección.</w:t>
            </w:r>
          </w:p>
          <w:p w:rsidR="0003666D" w:rsidRPr="00EA02A0" w:rsidRDefault="0003666D" w:rsidP="001C7A13">
            <w:pPr>
              <w:shd w:val="clear" w:color="auto" w:fill="FFFFFF"/>
              <w:spacing w:after="120"/>
              <w:ind w:left="708" w:firstLine="708"/>
              <w:rPr>
                <w:rFonts w:ascii="Arial Narrow" w:hAnsi="Arial Narrow" w:cs="Segoe UI Historic"/>
                <w:i/>
                <w:iCs/>
                <w:color w:val="050505"/>
                <w:sz w:val="18"/>
                <w:szCs w:val="18"/>
              </w:rPr>
            </w:pPr>
            <w:r w:rsidRPr="00EA02A0">
              <w:rPr>
                <w:rFonts w:ascii="Arial Narrow" w:hAnsi="Arial Narrow" w:cs="Segoe UI Historic"/>
                <w:i/>
                <w:iCs/>
                <w:color w:val="050505"/>
                <w:sz w:val="18"/>
                <w:szCs w:val="18"/>
              </w:rPr>
              <w:t xml:space="preserve">Rev. Luciano Lima. </w:t>
            </w:r>
            <w:proofErr w:type="spellStart"/>
            <w:r w:rsidRPr="00EA02A0">
              <w:rPr>
                <w:rFonts w:ascii="Arial Narrow" w:hAnsi="Arial Narrow" w:cs="Segoe UI Historic"/>
                <w:i/>
                <w:iCs/>
                <w:color w:val="050505"/>
                <w:sz w:val="18"/>
                <w:szCs w:val="18"/>
              </w:rPr>
              <w:t>Tr</w:t>
            </w:r>
            <w:proofErr w:type="spellEnd"/>
            <w:r w:rsidRPr="00EA02A0">
              <w:rPr>
                <w:rFonts w:ascii="Arial Narrow" w:hAnsi="Arial Narrow" w:cs="Segoe UI Historic"/>
                <w:i/>
                <w:iCs/>
                <w:color w:val="050505"/>
                <w:sz w:val="18"/>
                <w:szCs w:val="18"/>
              </w:rPr>
              <w:t>. G</w:t>
            </w:r>
            <w:r w:rsidR="001C7A13" w:rsidRPr="00EA02A0">
              <w:rPr>
                <w:rFonts w:ascii="Arial Narrow" w:hAnsi="Arial Narrow" w:cs="Segoe UI Historic"/>
                <w:i/>
                <w:iCs/>
                <w:color w:val="050505"/>
                <w:sz w:val="18"/>
                <w:szCs w:val="18"/>
              </w:rPr>
              <w:t xml:space="preserve">. </w:t>
            </w:r>
            <w:proofErr w:type="spellStart"/>
            <w:r w:rsidR="001C7A13" w:rsidRPr="00EA02A0">
              <w:rPr>
                <w:rFonts w:ascii="Arial Narrow" w:hAnsi="Arial Narrow" w:cs="Segoe UI Historic"/>
                <w:i/>
                <w:iCs/>
                <w:color w:val="050505"/>
                <w:sz w:val="18"/>
                <w:szCs w:val="18"/>
              </w:rPr>
              <w:t>Oberman</w:t>
            </w:r>
            <w:proofErr w:type="spellEnd"/>
          </w:p>
          <w:p w:rsidR="001C7A13" w:rsidRPr="00EA02A0" w:rsidRDefault="001C7A13" w:rsidP="001C7A13">
            <w:pPr>
              <w:pStyle w:val="Subttulo"/>
              <w:numPr>
                <w:ilvl w:val="0"/>
                <w:numId w:val="42"/>
              </w:numPr>
              <w:spacing w:after="80"/>
              <w:rPr>
                <w:rFonts w:ascii="Arial" w:hAnsi="Arial" w:cs="Arial"/>
              </w:rPr>
            </w:pPr>
            <w:r w:rsidRPr="00EA02A0">
              <w:rPr>
                <w:rFonts w:ascii="Arial" w:hAnsi="Arial" w:cs="Arial"/>
                <w:sz w:val="22"/>
                <w:szCs w:val="22"/>
              </w:rPr>
              <w:t>La esperanza es trigo, es pan</w:t>
            </w:r>
          </w:p>
          <w:p w:rsidR="001C7A13" w:rsidRPr="00EA02A0" w:rsidRDefault="001C7A13" w:rsidP="001C7A13">
            <w:pPr>
              <w:pStyle w:val="Subttulo"/>
              <w:jc w:val="left"/>
              <w:rPr>
                <w:rFonts w:ascii="Arial" w:hAnsi="Arial" w:cs="Arial"/>
                <w:b w:val="0"/>
                <w:sz w:val="22"/>
                <w:szCs w:val="22"/>
              </w:rPr>
            </w:pPr>
            <w:r w:rsidRPr="00EA02A0">
              <w:rPr>
                <w:rFonts w:ascii="Arial" w:hAnsi="Arial" w:cs="Arial"/>
                <w:b w:val="0"/>
                <w:sz w:val="22"/>
                <w:szCs w:val="22"/>
              </w:rPr>
              <w:t>La esperanza es trigo que Héctor siembra,</w:t>
            </w:r>
          </w:p>
          <w:p w:rsidR="001C7A13" w:rsidRPr="00EA02A0" w:rsidRDefault="001C7A13" w:rsidP="001C7A13">
            <w:pPr>
              <w:pStyle w:val="Subttulo"/>
              <w:jc w:val="left"/>
              <w:rPr>
                <w:rFonts w:ascii="Arial" w:hAnsi="Arial" w:cs="Arial"/>
                <w:b w:val="0"/>
                <w:sz w:val="22"/>
                <w:szCs w:val="22"/>
              </w:rPr>
            </w:pPr>
            <w:r w:rsidRPr="00EA02A0">
              <w:rPr>
                <w:rFonts w:ascii="Arial" w:hAnsi="Arial" w:cs="Arial"/>
                <w:b w:val="0"/>
                <w:sz w:val="22"/>
                <w:szCs w:val="22"/>
              </w:rPr>
              <w:t>Pedro cuida y Lázaro cosecha.</w:t>
            </w:r>
          </w:p>
          <w:p w:rsidR="001C7A13" w:rsidRPr="00EA02A0" w:rsidRDefault="001C7A13" w:rsidP="001C7A13">
            <w:pPr>
              <w:pStyle w:val="Subttulo"/>
              <w:jc w:val="left"/>
              <w:rPr>
                <w:rFonts w:ascii="Arial" w:hAnsi="Arial" w:cs="Arial"/>
                <w:b w:val="0"/>
                <w:sz w:val="22"/>
                <w:szCs w:val="22"/>
              </w:rPr>
            </w:pPr>
            <w:r w:rsidRPr="00EA02A0">
              <w:rPr>
                <w:rFonts w:ascii="Arial" w:hAnsi="Arial" w:cs="Arial"/>
                <w:b w:val="0"/>
                <w:sz w:val="22"/>
                <w:szCs w:val="22"/>
              </w:rPr>
              <w:t>La esperanza es pan que Rosa amasa,</w:t>
            </w:r>
          </w:p>
          <w:p w:rsidR="001C7A13" w:rsidRPr="00EA02A0" w:rsidRDefault="001C7A13" w:rsidP="001C7A13">
            <w:pPr>
              <w:pStyle w:val="Subttulo"/>
              <w:jc w:val="left"/>
              <w:rPr>
                <w:rFonts w:ascii="Arial" w:hAnsi="Arial" w:cs="Arial"/>
                <w:b w:val="0"/>
                <w:sz w:val="22"/>
                <w:szCs w:val="22"/>
              </w:rPr>
            </w:pPr>
            <w:r w:rsidRPr="00EA02A0">
              <w:rPr>
                <w:rFonts w:ascii="Arial" w:hAnsi="Arial" w:cs="Arial"/>
                <w:b w:val="0"/>
                <w:sz w:val="22"/>
                <w:szCs w:val="22"/>
              </w:rPr>
              <w:t>Julia pone al horno y Juan levanta</w:t>
            </w:r>
          </w:p>
          <w:p w:rsidR="0003666D" w:rsidRPr="00EA02A0" w:rsidRDefault="001C7A13" w:rsidP="001C7A13">
            <w:pPr>
              <w:pStyle w:val="Subttulo"/>
              <w:spacing w:after="80"/>
              <w:jc w:val="left"/>
              <w:rPr>
                <w:rFonts w:ascii="Arial" w:hAnsi="Arial" w:cs="Arial"/>
                <w:b w:val="0"/>
                <w:sz w:val="22"/>
                <w:szCs w:val="22"/>
              </w:rPr>
            </w:pPr>
            <w:proofErr w:type="gramStart"/>
            <w:r w:rsidRPr="00EA02A0">
              <w:rPr>
                <w:rFonts w:ascii="Arial" w:hAnsi="Arial" w:cs="Arial"/>
                <w:b w:val="0"/>
                <w:sz w:val="22"/>
                <w:szCs w:val="22"/>
              </w:rPr>
              <w:t>en</w:t>
            </w:r>
            <w:proofErr w:type="gramEnd"/>
            <w:r w:rsidRPr="00EA02A0">
              <w:rPr>
                <w:rFonts w:ascii="Arial" w:hAnsi="Arial" w:cs="Arial"/>
                <w:b w:val="0"/>
                <w:sz w:val="22"/>
                <w:szCs w:val="22"/>
              </w:rPr>
              <w:t xml:space="preserve"> señal de comunión.</w:t>
            </w:r>
          </w:p>
          <w:p w:rsidR="001C7A13" w:rsidRPr="00EA02A0" w:rsidRDefault="001C7A13" w:rsidP="001C7A13">
            <w:pPr>
              <w:pStyle w:val="Subttulo"/>
              <w:ind w:left="708"/>
              <w:rPr>
                <w:rFonts w:ascii="Arial" w:hAnsi="Arial" w:cs="Arial"/>
                <w:b w:val="0"/>
                <w:sz w:val="22"/>
                <w:szCs w:val="22"/>
              </w:rPr>
            </w:pPr>
            <w:r w:rsidRPr="00EA02A0">
              <w:rPr>
                <w:rFonts w:ascii="Arial" w:hAnsi="Arial" w:cs="Arial"/>
                <w:b w:val="0"/>
                <w:sz w:val="22"/>
                <w:szCs w:val="22"/>
              </w:rPr>
              <w:t>¡Vamos, que ya vienen nuevos días!</w:t>
            </w:r>
          </w:p>
          <w:p w:rsidR="001C7A13" w:rsidRPr="00EA02A0" w:rsidRDefault="001C7A13" w:rsidP="001C7A13">
            <w:pPr>
              <w:pStyle w:val="Subttulo"/>
              <w:ind w:left="708"/>
              <w:rPr>
                <w:rFonts w:ascii="Arial" w:hAnsi="Arial" w:cs="Arial"/>
                <w:b w:val="0"/>
                <w:sz w:val="22"/>
                <w:szCs w:val="22"/>
              </w:rPr>
            </w:pPr>
            <w:r w:rsidRPr="00EA02A0">
              <w:rPr>
                <w:rFonts w:ascii="Arial" w:hAnsi="Arial" w:cs="Arial"/>
                <w:b w:val="0"/>
                <w:sz w:val="22"/>
                <w:szCs w:val="22"/>
              </w:rPr>
              <w:t>¡Vamos, que ya asoma la alegría!</w:t>
            </w:r>
          </w:p>
          <w:p w:rsidR="001C7A13" w:rsidRPr="00EA02A0" w:rsidRDefault="001C7A13" w:rsidP="001C7A13">
            <w:pPr>
              <w:pStyle w:val="Subttulo"/>
              <w:ind w:left="708"/>
              <w:rPr>
                <w:rFonts w:ascii="Arial" w:hAnsi="Arial" w:cs="Arial"/>
                <w:b w:val="0"/>
                <w:sz w:val="22"/>
                <w:szCs w:val="22"/>
              </w:rPr>
            </w:pPr>
            <w:proofErr w:type="gramStart"/>
            <w:r w:rsidRPr="00EA02A0">
              <w:rPr>
                <w:rFonts w:ascii="Arial" w:hAnsi="Arial" w:cs="Arial"/>
                <w:b w:val="0"/>
                <w:sz w:val="22"/>
                <w:szCs w:val="22"/>
              </w:rPr>
              <w:t>¡</w:t>
            </w:r>
            <w:proofErr w:type="gramEnd"/>
            <w:r w:rsidRPr="00EA02A0">
              <w:rPr>
                <w:rFonts w:ascii="Arial" w:hAnsi="Arial" w:cs="Arial"/>
                <w:b w:val="0"/>
                <w:sz w:val="22"/>
                <w:szCs w:val="22"/>
              </w:rPr>
              <w:t>Vamos, que camina con nosotros</w:t>
            </w:r>
          </w:p>
          <w:p w:rsidR="0038173E" w:rsidRPr="00EA02A0" w:rsidRDefault="001C7A13" w:rsidP="001C7A13">
            <w:pPr>
              <w:pStyle w:val="Sinespaciado"/>
              <w:spacing w:after="80"/>
              <w:ind w:left="708"/>
              <w:jc w:val="both"/>
              <w:rPr>
                <w:rFonts w:ascii="Arial" w:hAnsi="Arial" w:cs="Arial"/>
              </w:rPr>
            </w:pPr>
            <w:r w:rsidRPr="00EA02A0">
              <w:rPr>
                <w:rFonts w:ascii="Arial" w:hAnsi="Arial" w:cs="Arial"/>
              </w:rPr>
              <w:t>Uno que hace amanecer</w:t>
            </w:r>
            <w:proofErr w:type="gramStart"/>
            <w:r w:rsidRPr="00EA02A0">
              <w:rPr>
                <w:rFonts w:ascii="Arial" w:hAnsi="Arial" w:cs="Arial"/>
              </w:rPr>
              <w:t>!</w:t>
            </w:r>
            <w:proofErr w:type="gramEnd"/>
          </w:p>
          <w:p w:rsidR="003E5C14" w:rsidRPr="00EA02A0" w:rsidRDefault="001C7A13" w:rsidP="003E5C14">
            <w:pPr>
              <w:pStyle w:val="Sinespaciado"/>
              <w:spacing w:after="80"/>
              <w:ind w:left="708"/>
              <w:jc w:val="right"/>
              <w:rPr>
                <w:rFonts w:ascii="Arial Narrow" w:hAnsi="Arial Narrow" w:cs="Arial"/>
                <w:i/>
                <w:sz w:val="20"/>
                <w:szCs w:val="20"/>
              </w:rPr>
            </w:pPr>
            <w:r w:rsidRPr="00EA02A0">
              <w:rPr>
                <w:rFonts w:ascii="Arial Narrow" w:hAnsi="Arial Narrow" w:cs="Arial"/>
                <w:i/>
                <w:sz w:val="20"/>
                <w:szCs w:val="20"/>
              </w:rPr>
              <w:t>Guido Bello, en “¡Vamos!”</w:t>
            </w:r>
          </w:p>
          <w:p w:rsidR="003E5C14" w:rsidRPr="00EA02A0" w:rsidRDefault="003E5C14" w:rsidP="003E5C14">
            <w:pPr>
              <w:pStyle w:val="Sinespaciado"/>
              <w:spacing w:after="80"/>
              <w:jc w:val="center"/>
              <w:rPr>
                <w:rFonts w:ascii="Arial Narrow" w:hAnsi="Arial Narrow" w:cs="Arial"/>
                <w:i/>
                <w:sz w:val="20"/>
                <w:szCs w:val="20"/>
              </w:rPr>
            </w:pPr>
            <w:r w:rsidRPr="00EA02A0">
              <w:rPr>
                <w:noProof/>
                <w:lang w:val="es-ES" w:eastAsia="es-ES"/>
              </w:rPr>
              <w:drawing>
                <wp:inline distT="0" distB="0" distL="0" distR="0" wp14:anchorId="1F0F76B5" wp14:editId="2F49ADEF">
                  <wp:extent cx="1971922" cy="1478943"/>
                  <wp:effectExtent l="0" t="0" r="9525" b="6985"/>
                  <wp:docPr id="7" name="Imagen 7" descr="http://ts4.mm.bing.net/th?id=HN.608024527331328619&amp;pid=15.1&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4.mm.bing.net/th?id=HN.608024527331328619&amp;pid=15.1&amp;P=0"/>
                          <pic:cNvPicPr>
                            <a:picLocks noChangeAspect="1" noChangeArrowheads="1"/>
                          </pic:cNvPicPr>
                        </pic:nvPicPr>
                        <pic:blipFill>
                          <a:blip r:embed="rId35" cstate="print"/>
                          <a:srcRect/>
                          <a:stretch>
                            <a:fillRect/>
                          </a:stretch>
                        </pic:blipFill>
                        <pic:spPr bwMode="auto">
                          <a:xfrm>
                            <a:off x="0" y="0"/>
                            <a:ext cx="1976302" cy="1482228"/>
                          </a:xfrm>
                          <a:prstGeom prst="rect">
                            <a:avLst/>
                          </a:prstGeom>
                          <a:noFill/>
                          <a:ln w="9525">
                            <a:noFill/>
                            <a:miter lim="800000"/>
                            <a:headEnd/>
                            <a:tailEnd/>
                          </a:ln>
                        </pic:spPr>
                      </pic:pic>
                    </a:graphicData>
                  </a:graphic>
                </wp:inline>
              </w:drawing>
            </w:r>
          </w:p>
        </w:tc>
      </w:tr>
    </w:tbl>
    <w:p w:rsidR="00EA7543" w:rsidRPr="00EA7543" w:rsidRDefault="00EA7543" w:rsidP="0003666D">
      <w:pPr>
        <w:pStyle w:val="Sinespaciado"/>
        <w:jc w:val="both"/>
        <w:rPr>
          <w:rFonts w:ascii="Arial Narrow" w:hAnsi="Arial Narrow" w:cs="Arial"/>
          <w:bCs/>
          <w:i/>
          <w:iCs/>
          <w:sz w:val="18"/>
          <w:szCs w:val="18"/>
          <w:highlight w:val="yellow"/>
        </w:rPr>
      </w:pPr>
    </w:p>
    <w:p w:rsidR="00EA7543" w:rsidRPr="006A4285" w:rsidRDefault="0003666D" w:rsidP="00EA7543">
      <w:pPr>
        <w:pStyle w:val="Sinespaciado"/>
        <w:numPr>
          <w:ilvl w:val="0"/>
          <w:numId w:val="42"/>
        </w:numPr>
        <w:spacing w:after="120"/>
        <w:jc w:val="both"/>
        <w:rPr>
          <w:rFonts w:ascii="Arial" w:hAnsi="Arial" w:cs="Arial"/>
          <w:b/>
          <w:bCs/>
        </w:rPr>
      </w:pPr>
      <w:r w:rsidRPr="006A4285">
        <w:rPr>
          <w:rFonts w:ascii="Arial" w:hAnsi="Arial" w:cs="Arial"/>
          <w:b/>
          <w:bCs/>
        </w:rPr>
        <w:lastRenderedPageBreak/>
        <w:t>Invitación a la mesa: quédate un rato y acompáñanos</w:t>
      </w:r>
    </w:p>
    <w:p w:rsidR="00EA7543" w:rsidRPr="006A4285" w:rsidRDefault="0003666D" w:rsidP="0003666D">
      <w:pPr>
        <w:shd w:val="clear" w:color="auto" w:fill="FFFFFF"/>
        <w:ind w:left="708"/>
        <w:rPr>
          <w:rFonts w:ascii="Arial" w:hAnsi="Arial" w:cs="Arial"/>
          <w:color w:val="050505"/>
          <w:sz w:val="22"/>
          <w:szCs w:val="22"/>
        </w:rPr>
      </w:pPr>
      <w:r w:rsidRPr="006A4285">
        <w:rPr>
          <w:rFonts w:ascii="Arial" w:hAnsi="Arial" w:cs="Arial"/>
          <w:color w:val="050505"/>
          <w:sz w:val="22"/>
          <w:szCs w:val="22"/>
        </w:rPr>
        <w:t>Quédate con nosotros y nosotr</w:t>
      </w:r>
      <w:r w:rsidR="00EA7543" w:rsidRPr="006A4285">
        <w:rPr>
          <w:rFonts w:ascii="Arial" w:hAnsi="Arial" w:cs="Arial"/>
          <w:color w:val="050505"/>
          <w:sz w:val="22"/>
          <w:szCs w:val="22"/>
        </w:rPr>
        <w:t>as un rato y acompáñanos.</w:t>
      </w:r>
    </w:p>
    <w:p w:rsidR="00EA7543" w:rsidRPr="006A4285" w:rsidRDefault="00EA7543" w:rsidP="0003666D">
      <w:pPr>
        <w:shd w:val="clear" w:color="auto" w:fill="FFFFFF"/>
        <w:ind w:left="708"/>
        <w:rPr>
          <w:rFonts w:ascii="Arial" w:hAnsi="Arial" w:cs="Arial"/>
          <w:color w:val="050505"/>
          <w:sz w:val="22"/>
          <w:szCs w:val="22"/>
        </w:rPr>
      </w:pPr>
      <w:r w:rsidRPr="006A4285">
        <w:rPr>
          <w:rFonts w:ascii="Arial" w:hAnsi="Arial" w:cs="Arial"/>
          <w:color w:val="050505"/>
          <w:sz w:val="22"/>
          <w:szCs w:val="22"/>
        </w:rPr>
        <w:t>Siéntate al lado nuestro y comparte este pan.</w:t>
      </w:r>
    </w:p>
    <w:p w:rsidR="00EA7543" w:rsidRPr="006A4285" w:rsidRDefault="00EA7543" w:rsidP="0003666D">
      <w:pPr>
        <w:shd w:val="clear" w:color="auto" w:fill="FFFFFF"/>
        <w:ind w:left="708"/>
        <w:rPr>
          <w:rFonts w:ascii="Arial" w:hAnsi="Arial" w:cs="Arial"/>
          <w:color w:val="050505"/>
          <w:sz w:val="22"/>
          <w:szCs w:val="22"/>
        </w:rPr>
      </w:pPr>
      <w:r w:rsidRPr="006A4285">
        <w:rPr>
          <w:rFonts w:ascii="Arial" w:hAnsi="Arial" w:cs="Arial"/>
          <w:color w:val="050505"/>
          <w:sz w:val="22"/>
          <w:szCs w:val="22"/>
        </w:rPr>
        <w:t>Bebe de esta copa, manantial de vida y fuerza.</w:t>
      </w:r>
    </w:p>
    <w:p w:rsidR="00EA7543" w:rsidRPr="006A4285" w:rsidRDefault="00EA7543" w:rsidP="0003666D">
      <w:pPr>
        <w:shd w:val="clear" w:color="auto" w:fill="FFFFFF"/>
        <w:ind w:left="708"/>
        <w:rPr>
          <w:rFonts w:ascii="Arial" w:hAnsi="Arial" w:cs="Arial"/>
          <w:color w:val="050505"/>
          <w:sz w:val="22"/>
          <w:szCs w:val="22"/>
        </w:rPr>
      </w:pPr>
      <w:r w:rsidRPr="006A4285">
        <w:rPr>
          <w:rFonts w:ascii="Arial" w:hAnsi="Arial" w:cs="Arial"/>
          <w:color w:val="050505"/>
          <w:sz w:val="22"/>
          <w:szCs w:val="22"/>
        </w:rPr>
        <w:t>Resuena en nuestras charlas cotidianas de amistad.</w:t>
      </w:r>
    </w:p>
    <w:p w:rsidR="00EA7543" w:rsidRPr="006A4285" w:rsidRDefault="00EA7543" w:rsidP="0003666D">
      <w:pPr>
        <w:shd w:val="clear" w:color="auto" w:fill="FFFFFF"/>
        <w:ind w:left="708"/>
        <w:rPr>
          <w:rFonts w:ascii="Arial" w:hAnsi="Arial" w:cs="Arial"/>
          <w:color w:val="050505"/>
          <w:sz w:val="22"/>
          <w:szCs w:val="22"/>
        </w:rPr>
      </w:pPr>
      <w:r w:rsidRPr="006A4285">
        <w:rPr>
          <w:rFonts w:ascii="Arial" w:hAnsi="Arial" w:cs="Arial"/>
          <w:color w:val="050505"/>
          <w:sz w:val="22"/>
          <w:szCs w:val="22"/>
        </w:rPr>
        <w:t>Quédate más tiempo, entre tanta gente,</w:t>
      </w:r>
    </w:p>
    <w:p w:rsidR="00EA7543" w:rsidRPr="006A4285" w:rsidRDefault="00EA7543" w:rsidP="0003666D">
      <w:pPr>
        <w:shd w:val="clear" w:color="auto" w:fill="FFFFFF"/>
        <w:ind w:left="708"/>
        <w:rPr>
          <w:rFonts w:ascii="Arial" w:hAnsi="Arial" w:cs="Arial"/>
          <w:color w:val="050505"/>
          <w:sz w:val="22"/>
          <w:szCs w:val="22"/>
        </w:rPr>
      </w:pPr>
      <w:proofErr w:type="gramStart"/>
      <w:r w:rsidRPr="006A4285">
        <w:rPr>
          <w:rFonts w:ascii="Arial" w:hAnsi="Arial" w:cs="Arial"/>
          <w:color w:val="050505"/>
          <w:sz w:val="22"/>
          <w:szCs w:val="22"/>
        </w:rPr>
        <w:t>siente</w:t>
      </w:r>
      <w:proofErr w:type="gramEnd"/>
      <w:r w:rsidRPr="006A4285">
        <w:rPr>
          <w:rFonts w:ascii="Arial" w:hAnsi="Arial" w:cs="Arial"/>
          <w:color w:val="050505"/>
          <w:sz w:val="22"/>
          <w:szCs w:val="22"/>
        </w:rPr>
        <w:t xml:space="preserve"> nuestras cuerpos, cálidos de hogar,</w:t>
      </w:r>
    </w:p>
    <w:p w:rsidR="00EA7543" w:rsidRPr="006A4285" w:rsidRDefault="00EA7543" w:rsidP="0003666D">
      <w:pPr>
        <w:shd w:val="clear" w:color="auto" w:fill="FFFFFF"/>
        <w:ind w:left="708"/>
        <w:rPr>
          <w:rFonts w:ascii="Arial" w:hAnsi="Arial" w:cs="Arial"/>
          <w:color w:val="050505"/>
          <w:sz w:val="22"/>
          <w:szCs w:val="22"/>
        </w:rPr>
      </w:pPr>
      <w:proofErr w:type="gramStart"/>
      <w:r w:rsidRPr="006A4285">
        <w:rPr>
          <w:rFonts w:ascii="Arial" w:hAnsi="Arial" w:cs="Arial"/>
          <w:color w:val="050505"/>
          <w:sz w:val="22"/>
          <w:szCs w:val="22"/>
        </w:rPr>
        <w:t>busca</w:t>
      </w:r>
      <w:proofErr w:type="gramEnd"/>
      <w:r w:rsidRPr="006A4285">
        <w:rPr>
          <w:rFonts w:ascii="Arial" w:hAnsi="Arial" w:cs="Arial"/>
          <w:color w:val="050505"/>
          <w:sz w:val="22"/>
          <w:szCs w:val="22"/>
        </w:rPr>
        <w:t xml:space="preserve"> en nuestros gestos, cotidianos de la vida,</w:t>
      </w:r>
    </w:p>
    <w:p w:rsidR="00EA7543" w:rsidRPr="006A4285" w:rsidRDefault="00EA7543" w:rsidP="0003666D">
      <w:pPr>
        <w:shd w:val="clear" w:color="auto" w:fill="FFFFFF"/>
        <w:ind w:left="708"/>
        <w:rPr>
          <w:rFonts w:ascii="Arial" w:hAnsi="Arial" w:cs="Arial"/>
          <w:color w:val="050505"/>
          <w:sz w:val="22"/>
          <w:szCs w:val="22"/>
        </w:rPr>
      </w:pPr>
      <w:proofErr w:type="gramStart"/>
      <w:r w:rsidRPr="006A4285">
        <w:rPr>
          <w:rFonts w:ascii="Arial" w:hAnsi="Arial" w:cs="Arial"/>
          <w:color w:val="050505"/>
          <w:sz w:val="22"/>
          <w:szCs w:val="22"/>
        </w:rPr>
        <w:t>el</w:t>
      </w:r>
      <w:proofErr w:type="gramEnd"/>
      <w:r w:rsidRPr="006A4285">
        <w:rPr>
          <w:rFonts w:ascii="Arial" w:hAnsi="Arial" w:cs="Arial"/>
          <w:color w:val="050505"/>
          <w:sz w:val="22"/>
          <w:szCs w:val="22"/>
        </w:rPr>
        <w:t xml:space="preserve"> cansancio alegre de tanto y tanto andar.</w:t>
      </w:r>
    </w:p>
    <w:p w:rsidR="00EA7543" w:rsidRPr="006A4285" w:rsidRDefault="00EA7543" w:rsidP="0003666D">
      <w:pPr>
        <w:shd w:val="clear" w:color="auto" w:fill="FFFFFF"/>
        <w:ind w:left="708"/>
        <w:rPr>
          <w:rFonts w:ascii="Arial" w:hAnsi="Arial" w:cs="Arial"/>
          <w:color w:val="050505"/>
          <w:sz w:val="22"/>
          <w:szCs w:val="22"/>
        </w:rPr>
      </w:pPr>
      <w:r w:rsidRPr="006A4285">
        <w:rPr>
          <w:rFonts w:ascii="Arial" w:hAnsi="Arial" w:cs="Arial"/>
          <w:color w:val="050505"/>
          <w:sz w:val="22"/>
          <w:szCs w:val="22"/>
        </w:rPr>
        <w:t>Quédate sentado, Jesús, entre este pueblo,</w:t>
      </w:r>
    </w:p>
    <w:p w:rsidR="00EA7543" w:rsidRPr="006A4285" w:rsidRDefault="00EA7543" w:rsidP="0003666D">
      <w:pPr>
        <w:shd w:val="clear" w:color="auto" w:fill="FFFFFF"/>
        <w:ind w:left="708"/>
        <w:rPr>
          <w:rFonts w:ascii="Arial" w:hAnsi="Arial" w:cs="Arial"/>
          <w:color w:val="050505"/>
          <w:sz w:val="22"/>
          <w:szCs w:val="22"/>
        </w:rPr>
      </w:pPr>
      <w:proofErr w:type="gramStart"/>
      <w:r w:rsidRPr="006A4285">
        <w:rPr>
          <w:rFonts w:ascii="Arial" w:hAnsi="Arial" w:cs="Arial"/>
          <w:color w:val="050505"/>
          <w:sz w:val="22"/>
          <w:szCs w:val="22"/>
        </w:rPr>
        <w:t>une</w:t>
      </w:r>
      <w:proofErr w:type="gramEnd"/>
      <w:r w:rsidRPr="006A4285">
        <w:rPr>
          <w:rFonts w:ascii="Arial" w:hAnsi="Arial" w:cs="Arial"/>
          <w:color w:val="050505"/>
          <w:sz w:val="22"/>
          <w:szCs w:val="22"/>
        </w:rPr>
        <w:t xml:space="preserve"> a estas manos, artesanas de la paz,</w:t>
      </w:r>
    </w:p>
    <w:p w:rsidR="00EA7543" w:rsidRPr="006A4285" w:rsidRDefault="00EA7543" w:rsidP="0003666D">
      <w:pPr>
        <w:shd w:val="clear" w:color="auto" w:fill="FFFFFF"/>
        <w:ind w:left="708"/>
        <w:rPr>
          <w:rFonts w:ascii="Arial" w:hAnsi="Arial" w:cs="Arial"/>
          <w:color w:val="050505"/>
          <w:sz w:val="22"/>
          <w:szCs w:val="22"/>
        </w:rPr>
      </w:pPr>
      <w:proofErr w:type="gramStart"/>
      <w:r w:rsidRPr="006A4285">
        <w:rPr>
          <w:rFonts w:ascii="Arial" w:hAnsi="Arial" w:cs="Arial"/>
          <w:color w:val="050505"/>
          <w:sz w:val="22"/>
          <w:szCs w:val="22"/>
        </w:rPr>
        <w:t>y</w:t>
      </w:r>
      <w:proofErr w:type="gramEnd"/>
      <w:r w:rsidRPr="006A4285">
        <w:rPr>
          <w:rFonts w:ascii="Arial" w:hAnsi="Arial" w:cs="Arial"/>
          <w:color w:val="050505"/>
          <w:sz w:val="22"/>
          <w:szCs w:val="22"/>
        </w:rPr>
        <w:t xml:space="preserve"> con tu amor bendícenos en esta mesa abierta,</w:t>
      </w:r>
    </w:p>
    <w:p w:rsidR="00EA7543" w:rsidRPr="006A4285" w:rsidRDefault="00EA7543" w:rsidP="0003666D">
      <w:pPr>
        <w:shd w:val="clear" w:color="auto" w:fill="FFFFFF"/>
        <w:ind w:left="708"/>
        <w:rPr>
          <w:rFonts w:ascii="Arial" w:hAnsi="Arial" w:cs="Arial"/>
          <w:color w:val="050505"/>
          <w:sz w:val="22"/>
          <w:szCs w:val="22"/>
        </w:rPr>
      </w:pPr>
      <w:proofErr w:type="gramStart"/>
      <w:r w:rsidRPr="006A4285">
        <w:rPr>
          <w:rFonts w:ascii="Arial" w:hAnsi="Arial" w:cs="Arial"/>
          <w:color w:val="050505"/>
          <w:sz w:val="22"/>
          <w:szCs w:val="22"/>
        </w:rPr>
        <w:t>multiplicando</w:t>
      </w:r>
      <w:proofErr w:type="gramEnd"/>
      <w:r w:rsidRPr="006A4285">
        <w:rPr>
          <w:rFonts w:ascii="Arial" w:hAnsi="Arial" w:cs="Arial"/>
          <w:color w:val="050505"/>
          <w:sz w:val="22"/>
          <w:szCs w:val="22"/>
        </w:rPr>
        <w:t xml:space="preserve"> de ella, el pan a cada hogar.</w:t>
      </w:r>
    </w:p>
    <w:p w:rsidR="00D01E6D" w:rsidRPr="006A4285" w:rsidRDefault="00EA7543" w:rsidP="0003666D">
      <w:pPr>
        <w:shd w:val="clear" w:color="auto" w:fill="FFFFFF"/>
        <w:spacing w:after="120"/>
        <w:ind w:left="4956" w:firstLine="708"/>
        <w:rPr>
          <w:rFonts w:ascii="Arial Narrow" w:hAnsi="Arial Narrow" w:cs="Arial"/>
          <w:i/>
          <w:color w:val="050505"/>
          <w:sz w:val="20"/>
          <w:szCs w:val="20"/>
        </w:rPr>
      </w:pPr>
      <w:r w:rsidRPr="006A4285">
        <w:rPr>
          <w:rFonts w:ascii="Arial Narrow" w:hAnsi="Arial Narrow" w:cs="Arial"/>
          <w:i/>
          <w:color w:val="050505"/>
          <w:sz w:val="20"/>
          <w:szCs w:val="20"/>
        </w:rPr>
        <w:t xml:space="preserve">Virginia </w:t>
      </w:r>
      <w:proofErr w:type="spellStart"/>
      <w:r w:rsidRPr="006A4285">
        <w:rPr>
          <w:rFonts w:ascii="Arial Narrow" w:hAnsi="Arial Narrow" w:cs="Arial"/>
          <w:i/>
          <w:color w:val="050505"/>
          <w:sz w:val="20"/>
          <w:szCs w:val="20"/>
        </w:rPr>
        <w:t>Mínico</w:t>
      </w:r>
      <w:proofErr w:type="spellEnd"/>
    </w:p>
    <w:p w:rsidR="002213D5" w:rsidRDefault="002213D5" w:rsidP="002213D5">
      <w:pPr>
        <w:shd w:val="clear" w:color="auto" w:fill="669900"/>
      </w:pPr>
      <w:r>
        <w:rPr>
          <w:rFonts w:ascii="Arial" w:hAnsi="Arial" w:cs="Arial"/>
          <w:b/>
          <w:color w:val="FFFFFF" w:themeColor="background1"/>
        </w:rPr>
        <w:t>Himnos y canciones</w:t>
      </w:r>
    </w:p>
    <w:p w:rsidR="002213D5" w:rsidRPr="00AE504B" w:rsidRDefault="002213D5" w:rsidP="002213D5">
      <w:pPr>
        <w:rPr>
          <w:sz w:val="8"/>
          <w:szCs w:val="8"/>
          <w:lang w:val="es-AR"/>
        </w:rPr>
      </w:pPr>
    </w:p>
    <w:p w:rsidR="006A4285" w:rsidRPr="006A4285" w:rsidRDefault="006A4285" w:rsidP="00931CBF">
      <w:pPr>
        <w:pStyle w:val="Sinespaciado"/>
        <w:numPr>
          <w:ilvl w:val="0"/>
          <w:numId w:val="36"/>
        </w:numPr>
        <w:rPr>
          <w:rFonts w:ascii="Arial" w:hAnsi="Arial" w:cs="Arial"/>
          <w:b/>
          <w:sz w:val="20"/>
          <w:szCs w:val="20"/>
        </w:rPr>
      </w:pPr>
      <w:r w:rsidRPr="006A4285">
        <w:rPr>
          <w:rFonts w:ascii="Arial" w:hAnsi="Arial" w:cs="Arial"/>
          <w:b/>
          <w:sz w:val="20"/>
          <w:szCs w:val="20"/>
        </w:rPr>
        <w:t>Cuando el pobre nada tiene…</w:t>
      </w:r>
      <w:r w:rsidRPr="006A4285">
        <w:rPr>
          <w:rFonts w:ascii="Arial" w:hAnsi="Arial" w:cs="Arial"/>
          <w:sz w:val="20"/>
          <w:szCs w:val="20"/>
        </w:rPr>
        <w:t xml:space="preserve"> - José Olivar, España - Miguel Manzano, España, 1971 -   </w:t>
      </w:r>
      <w:r w:rsidRPr="006A4285">
        <w:rPr>
          <w:rFonts w:ascii="Arial" w:hAnsi="Arial" w:cs="Arial"/>
          <w:b/>
          <w:sz w:val="20"/>
          <w:szCs w:val="20"/>
        </w:rPr>
        <w:t>CF 317</w:t>
      </w:r>
    </w:p>
    <w:p w:rsidR="004B1F28" w:rsidRPr="00931CBF" w:rsidRDefault="004B1F28" w:rsidP="00931CBF">
      <w:pPr>
        <w:pStyle w:val="Sinespaciado"/>
        <w:numPr>
          <w:ilvl w:val="0"/>
          <w:numId w:val="36"/>
        </w:numPr>
        <w:rPr>
          <w:rFonts w:ascii="Arial" w:hAnsi="Arial" w:cs="Arial"/>
          <w:b/>
          <w:sz w:val="20"/>
          <w:szCs w:val="20"/>
        </w:rPr>
      </w:pPr>
      <w:r w:rsidRPr="00931CBF">
        <w:rPr>
          <w:rFonts w:ascii="Arial" w:hAnsi="Arial" w:cs="Arial"/>
          <w:b/>
          <w:sz w:val="20"/>
          <w:szCs w:val="20"/>
        </w:rPr>
        <w:t>Danos, oh Dios</w:t>
      </w:r>
      <w:r w:rsidR="00931CBF" w:rsidRPr="00931CBF">
        <w:rPr>
          <w:rFonts w:ascii="Arial" w:hAnsi="Arial" w:cs="Arial"/>
          <w:b/>
          <w:sz w:val="20"/>
          <w:szCs w:val="20"/>
        </w:rPr>
        <w:t xml:space="preserve"> - </w:t>
      </w:r>
      <w:hyperlink r:id="rId36" w:history="1">
        <w:r w:rsidR="00931CBF" w:rsidRPr="00931CBF">
          <w:rPr>
            <w:rStyle w:val="Hipervnculo"/>
            <w:rFonts w:ascii="Arial" w:hAnsi="Arial" w:cs="Arial"/>
            <w:sz w:val="20"/>
            <w:szCs w:val="20"/>
          </w:rPr>
          <w:t>https://www.facebook.com/groups/307219562658/permalink/10153202076617659</w:t>
        </w:r>
      </w:hyperlink>
      <w:r w:rsidR="00931CBF" w:rsidRPr="00931CBF">
        <w:rPr>
          <w:rFonts w:ascii="Arial" w:hAnsi="Arial" w:cs="Arial"/>
          <w:sz w:val="20"/>
          <w:szCs w:val="20"/>
        </w:rPr>
        <w:t xml:space="preserve"> </w:t>
      </w:r>
    </w:p>
    <w:p w:rsidR="004B1F28" w:rsidRPr="00931CBF" w:rsidRDefault="004B1F28" w:rsidP="00931CBF">
      <w:pPr>
        <w:pStyle w:val="Sinespaciado"/>
        <w:numPr>
          <w:ilvl w:val="0"/>
          <w:numId w:val="36"/>
        </w:numPr>
        <w:rPr>
          <w:rFonts w:ascii="Arial" w:hAnsi="Arial" w:cs="Arial"/>
          <w:b/>
          <w:sz w:val="20"/>
          <w:szCs w:val="20"/>
        </w:rPr>
      </w:pPr>
      <w:r w:rsidRPr="00931CBF">
        <w:rPr>
          <w:rFonts w:ascii="Arial" w:hAnsi="Arial" w:cs="Arial"/>
          <w:b/>
          <w:sz w:val="20"/>
          <w:szCs w:val="20"/>
        </w:rPr>
        <w:t>En la escritura encontramos</w:t>
      </w:r>
      <w:r w:rsidRPr="00931CBF">
        <w:rPr>
          <w:rFonts w:ascii="Arial" w:hAnsi="Arial" w:cs="Arial"/>
          <w:sz w:val="20"/>
          <w:szCs w:val="20"/>
        </w:rPr>
        <w:t xml:space="preserve"> - Eleazar </w:t>
      </w:r>
      <w:proofErr w:type="spellStart"/>
      <w:r w:rsidRPr="00931CBF">
        <w:rPr>
          <w:rFonts w:ascii="Arial" w:hAnsi="Arial" w:cs="Arial"/>
          <w:sz w:val="20"/>
          <w:szCs w:val="20"/>
        </w:rPr>
        <w:t>Torreglosa</w:t>
      </w:r>
      <w:proofErr w:type="spellEnd"/>
      <w:r w:rsidRPr="00931CBF">
        <w:rPr>
          <w:rFonts w:ascii="Arial" w:hAnsi="Arial" w:cs="Arial"/>
          <w:sz w:val="20"/>
          <w:szCs w:val="20"/>
        </w:rPr>
        <w:t xml:space="preserve">, Colombia – </w:t>
      </w:r>
      <w:r w:rsidRPr="00931CBF">
        <w:rPr>
          <w:rFonts w:ascii="Arial" w:hAnsi="Arial" w:cs="Arial"/>
          <w:b/>
          <w:sz w:val="20"/>
          <w:szCs w:val="20"/>
        </w:rPr>
        <w:t>CF 432</w:t>
      </w:r>
      <w:r w:rsidRPr="00931CBF">
        <w:rPr>
          <w:rFonts w:ascii="Arial" w:hAnsi="Arial" w:cs="Arial"/>
          <w:b/>
          <w:sz w:val="20"/>
          <w:szCs w:val="20"/>
        </w:rPr>
        <w:tab/>
      </w:r>
    </w:p>
    <w:p w:rsidR="00E34965" w:rsidRPr="00931CBF" w:rsidRDefault="004B1F28" w:rsidP="00931CBF">
      <w:pPr>
        <w:pStyle w:val="Prrafodelista"/>
        <w:widowControl w:val="0"/>
        <w:numPr>
          <w:ilvl w:val="0"/>
          <w:numId w:val="36"/>
        </w:numPr>
        <w:autoSpaceDE w:val="0"/>
        <w:autoSpaceDN w:val="0"/>
        <w:adjustRightInd w:val="0"/>
        <w:spacing w:after="0"/>
        <w:ind w:right="130"/>
        <w:rPr>
          <w:rFonts w:ascii="Arial" w:hAnsi="Arial" w:cs="Arial"/>
          <w:bCs/>
          <w:iCs/>
          <w:sz w:val="20"/>
          <w:szCs w:val="20"/>
        </w:rPr>
      </w:pPr>
      <w:r w:rsidRPr="00931CBF">
        <w:rPr>
          <w:rFonts w:ascii="Arial" w:hAnsi="Arial" w:cs="Arial"/>
          <w:b/>
          <w:sz w:val="20"/>
          <w:szCs w:val="20"/>
        </w:rPr>
        <w:t>Pan de vida</w:t>
      </w:r>
      <w:r w:rsidRPr="00931CBF">
        <w:rPr>
          <w:rFonts w:ascii="Arial" w:hAnsi="Arial" w:cs="Arial"/>
          <w:sz w:val="20"/>
          <w:szCs w:val="20"/>
        </w:rPr>
        <w:t xml:space="preserve"> - </w:t>
      </w:r>
      <w:proofErr w:type="spellStart"/>
      <w:r w:rsidR="00931CBF" w:rsidRPr="00931CBF">
        <w:rPr>
          <w:rFonts w:ascii="Arial" w:hAnsi="Arial" w:cs="Arial"/>
          <w:bCs/>
          <w:iCs/>
          <w:sz w:val="20"/>
          <w:szCs w:val="20"/>
        </w:rPr>
        <w:t>Jn</w:t>
      </w:r>
      <w:proofErr w:type="spellEnd"/>
      <w:r w:rsidR="00931CBF" w:rsidRPr="00931CBF">
        <w:rPr>
          <w:rFonts w:ascii="Arial" w:hAnsi="Arial" w:cs="Arial"/>
          <w:bCs/>
          <w:iCs/>
          <w:sz w:val="20"/>
          <w:szCs w:val="20"/>
        </w:rPr>
        <w:t xml:space="preserve"> 3.1-15; </w:t>
      </w:r>
      <w:proofErr w:type="spellStart"/>
      <w:r w:rsidR="00931CBF" w:rsidRPr="00931CBF">
        <w:rPr>
          <w:rFonts w:ascii="Arial" w:hAnsi="Arial" w:cs="Arial"/>
          <w:bCs/>
          <w:iCs/>
          <w:sz w:val="20"/>
          <w:szCs w:val="20"/>
        </w:rPr>
        <w:t>Gál</w:t>
      </w:r>
      <w:proofErr w:type="spellEnd"/>
      <w:r w:rsidRPr="00931CBF">
        <w:rPr>
          <w:rFonts w:ascii="Arial" w:hAnsi="Arial" w:cs="Arial"/>
          <w:bCs/>
          <w:iCs/>
          <w:sz w:val="20"/>
          <w:szCs w:val="20"/>
        </w:rPr>
        <w:t xml:space="preserve"> 3.28-29 - Bob </w:t>
      </w:r>
      <w:proofErr w:type="spellStart"/>
      <w:r w:rsidRPr="00931CBF">
        <w:rPr>
          <w:rFonts w:ascii="Arial" w:hAnsi="Arial" w:cs="Arial"/>
          <w:bCs/>
          <w:iCs/>
          <w:sz w:val="20"/>
          <w:szCs w:val="20"/>
        </w:rPr>
        <w:t>Hurd</w:t>
      </w:r>
      <w:proofErr w:type="spellEnd"/>
      <w:r w:rsidRPr="00931CBF">
        <w:rPr>
          <w:rFonts w:ascii="Arial" w:hAnsi="Arial" w:cs="Arial"/>
          <w:bCs/>
          <w:iCs/>
          <w:sz w:val="20"/>
          <w:szCs w:val="20"/>
        </w:rPr>
        <w:t xml:space="preserve"> y Pía </w:t>
      </w:r>
      <w:proofErr w:type="spellStart"/>
      <w:r w:rsidRPr="00931CBF">
        <w:rPr>
          <w:rFonts w:ascii="Arial" w:hAnsi="Arial" w:cs="Arial"/>
          <w:bCs/>
          <w:iCs/>
          <w:sz w:val="20"/>
          <w:szCs w:val="20"/>
        </w:rPr>
        <w:t>Moriarty</w:t>
      </w:r>
      <w:proofErr w:type="spellEnd"/>
      <w:r w:rsidRPr="00931CBF">
        <w:rPr>
          <w:rFonts w:ascii="Arial" w:hAnsi="Arial" w:cs="Arial"/>
          <w:bCs/>
          <w:iCs/>
          <w:sz w:val="20"/>
          <w:szCs w:val="20"/>
        </w:rPr>
        <w:t>, USA</w:t>
      </w:r>
      <w:r w:rsidR="00931CBF" w:rsidRPr="00931CBF">
        <w:rPr>
          <w:rFonts w:ascii="Arial" w:hAnsi="Arial" w:cs="Arial"/>
          <w:bCs/>
          <w:iCs/>
          <w:sz w:val="20"/>
          <w:szCs w:val="20"/>
        </w:rPr>
        <w:t>,</w:t>
      </w:r>
      <w:r w:rsidRPr="00931CBF">
        <w:rPr>
          <w:rFonts w:ascii="Arial" w:hAnsi="Arial" w:cs="Arial"/>
          <w:bCs/>
          <w:iCs/>
          <w:sz w:val="20"/>
          <w:szCs w:val="20"/>
        </w:rPr>
        <w:t xml:space="preserve"> </w:t>
      </w:r>
      <w:r w:rsidR="00931CBF" w:rsidRPr="00931CBF">
        <w:rPr>
          <w:rFonts w:ascii="Arial" w:hAnsi="Arial" w:cs="Arial"/>
          <w:bCs/>
          <w:iCs/>
          <w:sz w:val="20"/>
          <w:szCs w:val="20"/>
        </w:rPr>
        <w:t>Trad. P</w:t>
      </w:r>
      <w:r w:rsidRPr="00931CBF">
        <w:rPr>
          <w:rFonts w:ascii="Arial" w:hAnsi="Arial" w:cs="Arial"/>
          <w:bCs/>
          <w:iCs/>
          <w:sz w:val="20"/>
          <w:szCs w:val="20"/>
        </w:rPr>
        <w:t xml:space="preserve"> Sosa,</w:t>
      </w:r>
      <w:r w:rsidR="00931CBF" w:rsidRPr="00931CBF">
        <w:rPr>
          <w:rFonts w:ascii="Arial" w:hAnsi="Arial" w:cs="Arial"/>
          <w:bCs/>
          <w:iCs/>
          <w:sz w:val="20"/>
          <w:szCs w:val="20"/>
        </w:rPr>
        <w:t xml:space="preserve"> </w:t>
      </w:r>
      <w:proofErr w:type="spellStart"/>
      <w:r w:rsidR="00931CBF" w:rsidRPr="00931CBF">
        <w:rPr>
          <w:rFonts w:ascii="Arial" w:hAnsi="Arial" w:cs="Arial"/>
          <w:bCs/>
          <w:iCs/>
          <w:sz w:val="20"/>
          <w:szCs w:val="20"/>
        </w:rPr>
        <w:t>Arg</w:t>
      </w:r>
      <w:proofErr w:type="spellEnd"/>
      <w:r w:rsidR="00931CBF" w:rsidRPr="00931CBF">
        <w:rPr>
          <w:rFonts w:ascii="Arial" w:hAnsi="Arial" w:cs="Arial"/>
          <w:bCs/>
          <w:iCs/>
          <w:sz w:val="20"/>
          <w:szCs w:val="20"/>
        </w:rPr>
        <w:t xml:space="preserve"> - </w:t>
      </w:r>
      <w:r w:rsidRPr="00931CBF">
        <w:rPr>
          <w:rFonts w:ascii="Arial" w:hAnsi="Arial" w:cs="Arial"/>
          <w:sz w:val="20"/>
          <w:szCs w:val="20"/>
        </w:rPr>
        <w:t xml:space="preserve"> </w:t>
      </w:r>
      <w:r w:rsidR="00931CBF" w:rsidRPr="00931CBF">
        <w:rPr>
          <w:rFonts w:ascii="Arial" w:hAnsi="Arial" w:cs="Arial"/>
          <w:b/>
          <w:sz w:val="20"/>
          <w:szCs w:val="20"/>
        </w:rPr>
        <w:t>CF 137</w:t>
      </w:r>
    </w:p>
    <w:p w:rsidR="00E34965" w:rsidRPr="00931CBF" w:rsidRDefault="004B1F28" w:rsidP="00931CBF">
      <w:pPr>
        <w:pStyle w:val="Sinespaciado"/>
        <w:numPr>
          <w:ilvl w:val="0"/>
          <w:numId w:val="36"/>
        </w:numPr>
        <w:rPr>
          <w:rFonts w:ascii="Arial" w:hAnsi="Arial" w:cs="Arial"/>
          <w:sz w:val="20"/>
          <w:szCs w:val="20"/>
        </w:rPr>
      </w:pPr>
      <w:r w:rsidRPr="00931CBF">
        <w:rPr>
          <w:rFonts w:ascii="Arial" w:hAnsi="Arial" w:cs="Arial"/>
          <w:b/>
          <w:sz w:val="20"/>
          <w:szCs w:val="20"/>
        </w:rPr>
        <w:t>Por la fecunda tierra</w:t>
      </w:r>
      <w:r w:rsidR="00931CBF" w:rsidRPr="00931CBF">
        <w:rPr>
          <w:rFonts w:ascii="Arial" w:hAnsi="Arial" w:cs="Arial"/>
          <w:sz w:val="20"/>
          <w:szCs w:val="20"/>
        </w:rPr>
        <w:t xml:space="preserve"> - Vicente y Claudio </w:t>
      </w:r>
      <w:proofErr w:type="spellStart"/>
      <w:r w:rsidR="00931CBF" w:rsidRPr="00931CBF">
        <w:rPr>
          <w:rFonts w:ascii="Arial" w:hAnsi="Arial" w:cs="Arial"/>
          <w:sz w:val="20"/>
          <w:szCs w:val="20"/>
        </w:rPr>
        <w:t>Tripputi</w:t>
      </w:r>
      <w:proofErr w:type="spellEnd"/>
      <w:r w:rsidR="00931CBF" w:rsidRPr="00931CBF">
        <w:rPr>
          <w:rFonts w:ascii="Arial" w:hAnsi="Arial" w:cs="Arial"/>
          <w:sz w:val="20"/>
          <w:szCs w:val="20"/>
        </w:rPr>
        <w:t xml:space="preserve">, - Argentina - </w:t>
      </w:r>
      <w:r w:rsidR="00931CBF" w:rsidRPr="00931CBF">
        <w:rPr>
          <w:rFonts w:ascii="Arial" w:hAnsi="Arial" w:cs="Arial"/>
          <w:b/>
          <w:sz w:val="20"/>
          <w:szCs w:val="20"/>
        </w:rPr>
        <w:t>CF 332</w:t>
      </w:r>
    </w:p>
    <w:p w:rsidR="00E34965" w:rsidRPr="00931CBF" w:rsidRDefault="00931CBF" w:rsidP="00931CBF">
      <w:pPr>
        <w:pStyle w:val="Sinespaciado"/>
        <w:numPr>
          <w:ilvl w:val="0"/>
          <w:numId w:val="36"/>
        </w:numPr>
        <w:rPr>
          <w:rFonts w:ascii="Arial" w:hAnsi="Arial" w:cs="Arial"/>
          <w:sz w:val="20"/>
          <w:szCs w:val="20"/>
        </w:rPr>
      </w:pPr>
      <w:r w:rsidRPr="00931CBF">
        <w:rPr>
          <w:rFonts w:ascii="Arial" w:hAnsi="Arial" w:cs="Arial"/>
          <w:b/>
          <w:sz w:val="20"/>
          <w:szCs w:val="20"/>
        </w:rPr>
        <w:t>Tan cerca de mí</w:t>
      </w:r>
      <w:r w:rsidRPr="00931CBF">
        <w:rPr>
          <w:rFonts w:ascii="Arial" w:hAnsi="Arial" w:cs="Arial"/>
          <w:sz w:val="20"/>
          <w:szCs w:val="20"/>
        </w:rPr>
        <w:t xml:space="preserve"> - </w:t>
      </w:r>
      <w:r w:rsidR="00E34965" w:rsidRPr="00931CBF">
        <w:rPr>
          <w:rFonts w:ascii="Arial" w:hAnsi="Arial" w:cs="Arial"/>
          <w:sz w:val="20"/>
          <w:szCs w:val="20"/>
        </w:rPr>
        <w:t>Li</w:t>
      </w:r>
      <w:r w:rsidRPr="00931CBF">
        <w:rPr>
          <w:rFonts w:ascii="Arial" w:hAnsi="Arial" w:cs="Arial"/>
          <w:sz w:val="20"/>
          <w:szCs w:val="20"/>
        </w:rPr>
        <w:t xml:space="preserve">bro de culto V Asamblea CLAI 27 - </w:t>
      </w:r>
      <w:hyperlink r:id="rId37" w:history="1">
        <w:r w:rsidRPr="00931CBF">
          <w:rPr>
            <w:rStyle w:val="Hipervnculo"/>
            <w:rFonts w:ascii="Arial" w:eastAsia="Comic Sans MS" w:hAnsi="Arial" w:cs="Arial"/>
            <w:bCs/>
            <w:sz w:val="20"/>
            <w:szCs w:val="20"/>
          </w:rPr>
          <w:t>https://www.youtube.com/watch?v=MCzC7pvc8-U</w:t>
        </w:r>
      </w:hyperlink>
    </w:p>
    <w:p w:rsidR="004B1F28" w:rsidRPr="00EA7543" w:rsidRDefault="004B1F28" w:rsidP="00EA7543">
      <w:pPr>
        <w:rPr>
          <w:rFonts w:ascii="Arial" w:hAnsi="Arial" w:cs="Arial"/>
          <w:sz w:val="20"/>
          <w:szCs w:val="20"/>
        </w:rPr>
      </w:pPr>
    </w:p>
    <w:tbl>
      <w:tblPr>
        <w:tblW w:w="0" w:type="auto"/>
        <w:tblLook w:val="04A0" w:firstRow="1" w:lastRow="0" w:firstColumn="1" w:lastColumn="0" w:noHBand="0" w:noVBand="1"/>
      </w:tblPr>
      <w:tblGrid>
        <w:gridCol w:w="9854"/>
      </w:tblGrid>
      <w:tr w:rsidR="002C3029" w:rsidRPr="00F14FE7" w:rsidTr="00D153B1">
        <w:tc>
          <w:tcPr>
            <w:tcW w:w="10598" w:type="dxa"/>
            <w:shd w:val="clear" w:color="auto" w:fill="85A644"/>
          </w:tcPr>
          <w:p w:rsidR="002C3029" w:rsidRDefault="002C3029" w:rsidP="00D153B1">
            <w:pPr>
              <w:spacing w:before="40" w:after="40"/>
              <w:rPr>
                <w:rFonts w:ascii="Arial" w:hAnsi="Arial" w:cs="Arial"/>
                <w:color w:val="FFFFFF" w:themeColor="background1"/>
                <w:lang w:val="pt-BR"/>
              </w:rPr>
            </w:pPr>
            <w:proofErr w:type="gramStart"/>
            <w:r>
              <w:rPr>
                <w:rFonts w:ascii="Arial" w:hAnsi="Arial" w:cs="Arial"/>
                <w:b/>
                <w:color w:val="FFFFFF" w:themeColor="background1"/>
                <w:lang w:val="pt-BR"/>
              </w:rPr>
              <w:t>8</w:t>
            </w:r>
            <w:proofErr w:type="gramEnd"/>
            <w:r w:rsidRPr="00EF75B7">
              <w:rPr>
                <w:rFonts w:ascii="Arial" w:hAnsi="Arial" w:cs="Arial"/>
                <w:b/>
                <w:color w:val="FFFFFF" w:themeColor="background1"/>
                <w:lang w:val="pt-BR"/>
              </w:rPr>
              <w:t xml:space="preserve"> de Agosto 20</w:t>
            </w:r>
            <w:r>
              <w:rPr>
                <w:rFonts w:ascii="Arial" w:hAnsi="Arial" w:cs="Arial"/>
                <w:b/>
                <w:color w:val="FFFFFF" w:themeColor="background1"/>
                <w:lang w:val="pt-BR"/>
              </w:rPr>
              <w:t>2</w:t>
            </w:r>
            <w:r w:rsidRPr="00EF75B7">
              <w:rPr>
                <w:rFonts w:ascii="Arial" w:hAnsi="Arial" w:cs="Arial"/>
                <w:b/>
                <w:color w:val="FFFFFF" w:themeColor="background1"/>
                <w:lang w:val="pt-BR"/>
              </w:rPr>
              <w:t>1</w:t>
            </w:r>
            <w:r>
              <w:rPr>
                <w:rFonts w:ascii="Arial" w:hAnsi="Arial" w:cs="Arial"/>
                <w:b/>
                <w:color w:val="FFFFFF" w:themeColor="background1"/>
                <w:lang w:val="pt-BR"/>
              </w:rPr>
              <w:t xml:space="preserve"> – Un</w:t>
            </w:r>
            <w:r w:rsidRPr="00EF75B7">
              <w:rPr>
                <w:rFonts w:ascii="Arial" w:hAnsi="Arial" w:cs="Arial"/>
                <w:b/>
                <w:color w:val="FFFFFF" w:themeColor="background1"/>
                <w:lang w:val="pt-BR"/>
              </w:rPr>
              <w:t xml:space="preserve">décimo domingo de </w:t>
            </w:r>
            <w:proofErr w:type="spellStart"/>
            <w:r w:rsidRPr="00EF75B7">
              <w:rPr>
                <w:rFonts w:ascii="Arial" w:hAnsi="Arial" w:cs="Arial"/>
                <w:b/>
                <w:color w:val="FFFFFF" w:themeColor="background1"/>
                <w:lang w:val="pt-BR"/>
              </w:rPr>
              <w:t>Pentecostés</w:t>
            </w:r>
            <w:proofErr w:type="spellEnd"/>
            <w:r w:rsidRPr="00EF75B7">
              <w:rPr>
                <w:rFonts w:ascii="Arial" w:hAnsi="Arial" w:cs="Arial"/>
                <w:color w:val="FFFFFF" w:themeColor="background1"/>
                <w:lang w:val="pt-BR"/>
              </w:rPr>
              <w:t xml:space="preserve"> (Verde)</w:t>
            </w:r>
          </w:p>
          <w:p w:rsidR="002C3029" w:rsidRPr="00BB694F" w:rsidRDefault="002C3029" w:rsidP="00D153B1">
            <w:pPr>
              <w:spacing w:before="40" w:after="40"/>
              <w:rPr>
                <w:rFonts w:ascii="Arial" w:hAnsi="Arial" w:cs="Arial"/>
                <w:color w:val="FFFFFF" w:themeColor="background1"/>
                <w:sz w:val="18"/>
                <w:szCs w:val="18"/>
              </w:rPr>
            </w:pPr>
            <w:r w:rsidRPr="00BB694F">
              <w:rPr>
                <w:rFonts w:ascii="Arial" w:hAnsi="Arial" w:cs="Arial"/>
                <w:color w:val="FFFFFF" w:themeColor="background1"/>
                <w:sz w:val="18"/>
                <w:szCs w:val="18"/>
              </w:rPr>
              <w:t>Lunes 9 de Agosto: Día Internacional de las Poblaciones Aborígenes</w:t>
            </w:r>
          </w:p>
        </w:tc>
      </w:tr>
    </w:tbl>
    <w:p w:rsidR="002C3029" w:rsidRPr="00BB694F" w:rsidRDefault="002C3029" w:rsidP="002C3029">
      <w:pPr>
        <w:spacing w:after="80"/>
        <w:rPr>
          <w:rFonts w:ascii="Arial" w:hAnsi="Arial" w:cs="Arial"/>
          <w:sz w:val="8"/>
          <w:szCs w:val="8"/>
        </w:rPr>
      </w:pPr>
    </w:p>
    <w:tbl>
      <w:tblPr>
        <w:tblW w:w="9889" w:type="dxa"/>
        <w:tblLayout w:type="fixed"/>
        <w:tblLook w:val="04A0" w:firstRow="1" w:lastRow="0" w:firstColumn="1" w:lastColumn="0" w:noHBand="0" w:noVBand="1"/>
      </w:tblPr>
      <w:tblGrid>
        <w:gridCol w:w="2943"/>
        <w:gridCol w:w="6946"/>
      </w:tblGrid>
      <w:tr w:rsidR="002C3029" w:rsidRPr="00B91DB3" w:rsidTr="00F72E71">
        <w:tc>
          <w:tcPr>
            <w:tcW w:w="2943" w:type="dxa"/>
            <w:tcBorders>
              <w:top w:val="single" w:sz="4" w:space="0" w:color="auto"/>
              <w:left w:val="single" w:sz="4" w:space="0" w:color="auto"/>
              <w:bottom w:val="single" w:sz="4" w:space="0" w:color="auto"/>
              <w:right w:val="single" w:sz="4" w:space="0" w:color="auto"/>
            </w:tcBorders>
          </w:tcPr>
          <w:p w:rsidR="002C3029" w:rsidRPr="00BB694F" w:rsidRDefault="002C3029" w:rsidP="00D153B1">
            <w:pPr>
              <w:jc w:val="center"/>
              <w:rPr>
                <w:rFonts w:ascii="Arial" w:hAnsi="Arial" w:cs="Arial"/>
                <w:b/>
                <w:noProof/>
                <w:lang w:eastAsia="es-AR"/>
              </w:rPr>
            </w:pPr>
          </w:p>
          <w:p w:rsidR="002C3029" w:rsidRPr="00B91DB3" w:rsidRDefault="002C3029" w:rsidP="00D153B1">
            <w:pPr>
              <w:jc w:val="center"/>
              <w:rPr>
                <w:rFonts w:ascii="Arial" w:hAnsi="Arial" w:cs="Arial"/>
                <w:b/>
              </w:rPr>
            </w:pPr>
            <w:r w:rsidRPr="0024782D">
              <w:rPr>
                <w:rFonts w:ascii="Arial" w:hAnsi="Arial" w:cs="Arial"/>
                <w:b/>
                <w:noProof/>
              </w:rPr>
              <w:drawing>
                <wp:inline distT="0" distB="0" distL="0" distR="0" wp14:anchorId="483512DD" wp14:editId="37217217">
                  <wp:extent cx="1749173" cy="2075290"/>
                  <wp:effectExtent l="19050" t="0" r="3427" b="0"/>
                  <wp:docPr id="13" name="Imagen 19" descr="http://www.servicioskoinonia.org/cerezo/dibujosB/48ordinarioB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B/48ordinarioB19.jpg"/>
                          <pic:cNvPicPr>
                            <a:picLocks noChangeAspect="1" noChangeArrowheads="1"/>
                          </pic:cNvPicPr>
                        </pic:nvPicPr>
                        <pic:blipFill>
                          <a:blip r:embed="rId38"/>
                          <a:srcRect/>
                          <a:stretch>
                            <a:fillRect/>
                          </a:stretch>
                        </pic:blipFill>
                        <pic:spPr bwMode="auto">
                          <a:xfrm>
                            <a:off x="0" y="0"/>
                            <a:ext cx="1752550" cy="2079297"/>
                          </a:xfrm>
                          <a:prstGeom prst="rect">
                            <a:avLst/>
                          </a:prstGeom>
                          <a:noFill/>
                          <a:ln w="9525">
                            <a:noFill/>
                            <a:miter lim="800000"/>
                            <a:headEnd/>
                            <a:tailEnd/>
                          </a:ln>
                        </pic:spPr>
                      </pic:pic>
                    </a:graphicData>
                  </a:graphic>
                </wp:inline>
              </w:drawing>
            </w:r>
          </w:p>
          <w:p w:rsidR="002C3029" w:rsidRPr="00B91DB3" w:rsidRDefault="002C3029" w:rsidP="00D153B1">
            <w:pPr>
              <w:rPr>
                <w:rFonts w:ascii="Arial" w:hAnsi="Arial" w:cs="Arial"/>
                <w:b/>
              </w:rPr>
            </w:pPr>
            <w:r w:rsidRPr="00B91DB3">
              <w:rPr>
                <w:rFonts w:ascii="Arial" w:hAnsi="Arial" w:cs="Arial"/>
                <w:i/>
                <w:sz w:val="14"/>
                <w:szCs w:val="14"/>
              </w:rPr>
              <w:t xml:space="preserve">Cerezo </w:t>
            </w:r>
            <w:proofErr w:type="spellStart"/>
            <w:r w:rsidRPr="00B91DB3">
              <w:rPr>
                <w:rFonts w:ascii="Arial" w:hAnsi="Arial" w:cs="Arial"/>
                <w:i/>
                <w:sz w:val="14"/>
                <w:szCs w:val="14"/>
              </w:rPr>
              <w:t>Barredo</w:t>
            </w:r>
            <w:proofErr w:type="spellEnd"/>
          </w:p>
        </w:tc>
        <w:tc>
          <w:tcPr>
            <w:tcW w:w="6946" w:type="dxa"/>
            <w:tcBorders>
              <w:top w:val="single" w:sz="4" w:space="0" w:color="auto"/>
              <w:left w:val="single" w:sz="4" w:space="0" w:color="auto"/>
              <w:bottom w:val="single" w:sz="4" w:space="0" w:color="auto"/>
              <w:right w:val="single" w:sz="4" w:space="0" w:color="auto"/>
            </w:tcBorders>
          </w:tcPr>
          <w:p w:rsidR="002C3029" w:rsidRPr="006A6F47" w:rsidRDefault="002C3029" w:rsidP="00D153B1">
            <w:pPr>
              <w:spacing w:after="80"/>
              <w:rPr>
                <w:rFonts w:ascii="Arial" w:hAnsi="Arial" w:cs="Arial"/>
                <w:sz w:val="22"/>
                <w:szCs w:val="22"/>
              </w:rPr>
            </w:pPr>
            <w:r w:rsidRPr="006A6F47">
              <w:rPr>
                <w:rFonts w:ascii="Arial" w:hAnsi="Arial" w:cs="Arial"/>
                <w:b/>
                <w:sz w:val="22"/>
                <w:szCs w:val="22"/>
              </w:rPr>
              <w:t xml:space="preserve">Evangelio de Juan 6.35, 41-51: </w:t>
            </w:r>
            <w:r>
              <w:rPr>
                <w:rFonts w:ascii="Arial" w:hAnsi="Arial" w:cs="Arial"/>
                <w:sz w:val="22"/>
                <w:szCs w:val="22"/>
              </w:rPr>
              <w:t>Retomando</w:t>
            </w:r>
            <w:r w:rsidRPr="006A6F47">
              <w:rPr>
                <w:rFonts w:ascii="Arial" w:hAnsi="Arial" w:cs="Arial"/>
                <w:sz w:val="22"/>
                <w:szCs w:val="22"/>
              </w:rPr>
              <w:t xml:space="preserve"> el </w:t>
            </w:r>
            <w:r>
              <w:rPr>
                <w:rFonts w:ascii="Arial" w:hAnsi="Arial" w:cs="Arial"/>
                <w:sz w:val="22"/>
                <w:szCs w:val="22"/>
              </w:rPr>
              <w:t xml:space="preserve">último vs. </w:t>
            </w:r>
            <w:proofErr w:type="gramStart"/>
            <w:r>
              <w:rPr>
                <w:rFonts w:ascii="Arial" w:hAnsi="Arial" w:cs="Arial"/>
                <w:sz w:val="22"/>
                <w:szCs w:val="22"/>
              </w:rPr>
              <w:t>del</w:t>
            </w:r>
            <w:proofErr w:type="gramEnd"/>
            <w:r>
              <w:rPr>
                <w:rFonts w:ascii="Arial" w:hAnsi="Arial" w:cs="Arial"/>
                <w:sz w:val="22"/>
                <w:szCs w:val="22"/>
              </w:rPr>
              <w:t xml:space="preserve"> texto anterior, segui</w:t>
            </w:r>
            <w:r w:rsidRPr="006A6F47">
              <w:rPr>
                <w:rFonts w:ascii="Arial" w:hAnsi="Arial" w:cs="Arial"/>
                <w:sz w:val="22"/>
                <w:szCs w:val="22"/>
              </w:rPr>
              <w:t>mos la discusión sobre el significado de ser Jesús el pan</w:t>
            </w:r>
            <w:r>
              <w:rPr>
                <w:rFonts w:ascii="Arial" w:hAnsi="Arial" w:cs="Arial"/>
                <w:sz w:val="22"/>
                <w:szCs w:val="22"/>
              </w:rPr>
              <w:t xml:space="preserve"> de vida: no en el sentido </w:t>
            </w:r>
            <w:r w:rsidRPr="006A6F47">
              <w:rPr>
                <w:rFonts w:ascii="Arial" w:hAnsi="Arial" w:cs="Arial"/>
                <w:sz w:val="22"/>
                <w:szCs w:val="22"/>
              </w:rPr>
              <w:t>de magia, ni antropofagia, ni esencias o sustancias, sino de creer, confiar en Jesús, vivir nosotros su vida.</w:t>
            </w:r>
          </w:p>
          <w:p w:rsidR="002C3029" w:rsidRPr="006A6F47" w:rsidRDefault="002C3029" w:rsidP="00D153B1">
            <w:pPr>
              <w:spacing w:after="80"/>
              <w:rPr>
                <w:rFonts w:ascii="Arial" w:hAnsi="Arial" w:cs="Arial"/>
                <w:sz w:val="22"/>
                <w:szCs w:val="22"/>
              </w:rPr>
            </w:pPr>
            <w:r w:rsidRPr="006A6F47">
              <w:rPr>
                <w:rFonts w:ascii="Arial" w:hAnsi="Arial" w:cs="Arial"/>
                <w:b/>
                <w:sz w:val="22"/>
                <w:szCs w:val="22"/>
              </w:rPr>
              <w:t xml:space="preserve">Primer libro de los Reyes 19.3-8: </w:t>
            </w:r>
            <w:r w:rsidRPr="006A6F47">
              <w:rPr>
                <w:rFonts w:ascii="Arial" w:hAnsi="Arial" w:cs="Arial"/>
                <w:sz w:val="22"/>
                <w:szCs w:val="22"/>
              </w:rPr>
              <w:t>El profeta Elías está “en guerra” contra los profetas de Baal –dioses ca</w:t>
            </w:r>
            <w:r>
              <w:rPr>
                <w:rFonts w:ascii="Arial" w:hAnsi="Arial" w:cs="Arial"/>
                <w:sz w:val="22"/>
                <w:szCs w:val="22"/>
              </w:rPr>
              <w:t xml:space="preserve">naneos de la fertilidad–. Muy cansado de la persecución, </w:t>
            </w:r>
            <w:r w:rsidRPr="006A6F47">
              <w:rPr>
                <w:rFonts w:ascii="Arial" w:hAnsi="Arial" w:cs="Arial"/>
                <w:sz w:val="22"/>
                <w:szCs w:val="22"/>
              </w:rPr>
              <w:t>el ángel del Señor le da de comer y lo anima porque debe continuar la larga marcha que tiene por delante.</w:t>
            </w:r>
          </w:p>
          <w:p w:rsidR="002C3029" w:rsidRPr="006A6F47" w:rsidRDefault="002C3029" w:rsidP="00D153B1">
            <w:pPr>
              <w:spacing w:after="80"/>
              <w:rPr>
                <w:rFonts w:ascii="Arial" w:hAnsi="Arial" w:cs="Arial"/>
                <w:sz w:val="22"/>
                <w:szCs w:val="22"/>
              </w:rPr>
            </w:pPr>
            <w:r w:rsidRPr="006A6F47">
              <w:rPr>
                <w:rFonts w:ascii="Arial" w:hAnsi="Arial" w:cs="Arial"/>
                <w:b/>
                <w:sz w:val="22"/>
                <w:szCs w:val="22"/>
              </w:rPr>
              <w:t>Carta a los Efesios 4.25</w:t>
            </w:r>
            <w:r>
              <w:rPr>
                <w:rFonts w:ascii="Arial" w:hAnsi="Arial" w:cs="Arial"/>
                <w:b/>
                <w:sz w:val="22"/>
                <w:szCs w:val="22"/>
              </w:rPr>
              <w:t>–</w:t>
            </w:r>
            <w:r w:rsidRPr="006A6F47">
              <w:rPr>
                <w:rFonts w:ascii="Arial" w:hAnsi="Arial" w:cs="Arial"/>
                <w:b/>
                <w:sz w:val="22"/>
                <w:szCs w:val="22"/>
              </w:rPr>
              <w:t>5.2:</w:t>
            </w:r>
            <w:r w:rsidRPr="006A6F47">
              <w:rPr>
                <w:rFonts w:ascii="Arial" w:hAnsi="Arial" w:cs="Arial"/>
                <w:sz w:val="22"/>
                <w:szCs w:val="22"/>
              </w:rPr>
              <w:t xml:space="preserve"> Hablen la verdad, no pequen al enojarse, no roben sino trabajen, cuiden sus palabras, quiten amarguras… y sobre todo</w:t>
            </w:r>
            <w:r w:rsidR="00D927A9">
              <w:rPr>
                <w:rFonts w:ascii="Arial" w:hAnsi="Arial" w:cs="Arial"/>
                <w:sz w:val="22"/>
                <w:szCs w:val="22"/>
              </w:rPr>
              <w:t>,</w:t>
            </w:r>
            <w:r w:rsidRPr="006A6F47">
              <w:rPr>
                <w:rFonts w:ascii="Arial" w:hAnsi="Arial" w:cs="Arial"/>
                <w:sz w:val="22"/>
                <w:szCs w:val="22"/>
              </w:rPr>
              <w:t xml:space="preserve"> anden en amor. Como Cristo nos amó, seamos ofrendas agradables.</w:t>
            </w:r>
          </w:p>
          <w:p w:rsidR="002C3029" w:rsidRPr="00B91DB3" w:rsidRDefault="002C3029" w:rsidP="00D153B1">
            <w:pPr>
              <w:spacing w:after="80"/>
              <w:rPr>
                <w:rFonts w:ascii="Arial" w:hAnsi="Arial" w:cs="Arial"/>
              </w:rPr>
            </w:pPr>
            <w:r w:rsidRPr="006A6F47">
              <w:rPr>
                <w:rFonts w:ascii="Arial" w:hAnsi="Arial" w:cs="Arial"/>
                <w:b/>
                <w:sz w:val="22"/>
                <w:szCs w:val="22"/>
              </w:rPr>
              <w:t xml:space="preserve">Salmo </w:t>
            </w:r>
            <w:r>
              <w:rPr>
                <w:rFonts w:ascii="Arial" w:hAnsi="Arial" w:cs="Arial"/>
                <w:b/>
                <w:sz w:val="22"/>
                <w:szCs w:val="22"/>
              </w:rPr>
              <w:t>34.1-8</w:t>
            </w:r>
            <w:r w:rsidRPr="006A6F47">
              <w:rPr>
                <w:rFonts w:ascii="Arial" w:hAnsi="Arial" w:cs="Arial"/>
                <w:b/>
                <w:sz w:val="22"/>
                <w:szCs w:val="22"/>
              </w:rPr>
              <w:t xml:space="preserve">: </w:t>
            </w:r>
            <w:r>
              <w:rPr>
                <w:rFonts w:ascii="Arial" w:hAnsi="Arial" w:cs="Arial"/>
                <w:sz w:val="22"/>
                <w:szCs w:val="22"/>
              </w:rPr>
              <w:t>Bendeciré al Señor en todo tiempo, su alabanza en mi boca estará; en el Señor se gloriará mi alma. Este pobre gritó, y el Señor lo oyó, y lo libró de todas sus angustias.</w:t>
            </w:r>
          </w:p>
        </w:tc>
      </w:tr>
      <w:tr w:rsidR="002C3029" w:rsidRPr="0024782D" w:rsidTr="00D153B1">
        <w:trPr>
          <w:gridAfter w:val="1"/>
          <w:wAfter w:w="6946" w:type="dxa"/>
        </w:trPr>
        <w:tc>
          <w:tcPr>
            <w:tcW w:w="2943" w:type="dxa"/>
          </w:tcPr>
          <w:p w:rsidR="002C3029" w:rsidRPr="0024782D" w:rsidRDefault="002C3029" w:rsidP="00D153B1">
            <w:pPr>
              <w:jc w:val="center"/>
              <w:rPr>
                <w:rFonts w:ascii="Arial" w:hAnsi="Arial" w:cs="Arial"/>
                <w:noProof/>
                <w:sz w:val="12"/>
                <w:szCs w:val="12"/>
                <w:lang w:eastAsia="es-AR"/>
              </w:rPr>
            </w:pPr>
          </w:p>
        </w:tc>
      </w:tr>
    </w:tbl>
    <w:p w:rsidR="002C3029" w:rsidRDefault="002C3029" w:rsidP="00F72E71">
      <w:pPr>
        <w:jc w:val="right"/>
        <w:rPr>
          <w:rFonts w:ascii="Arial" w:hAnsi="Arial" w:cs="Arial"/>
          <w:i/>
          <w:noProof/>
          <w:sz w:val="20"/>
          <w:szCs w:val="20"/>
          <w:lang w:eastAsia="es-AR"/>
        </w:rPr>
      </w:pPr>
      <w:r w:rsidRPr="00AD1AD6">
        <w:rPr>
          <w:rFonts w:ascii="Arial" w:hAnsi="Arial" w:cs="Arial"/>
          <w:i/>
          <w:noProof/>
          <w:sz w:val="20"/>
          <w:szCs w:val="20"/>
          <w:lang w:eastAsia="es-AR"/>
        </w:rPr>
        <w:t>Seguimos el L</w:t>
      </w:r>
      <w:r>
        <w:rPr>
          <w:rFonts w:ascii="Arial" w:hAnsi="Arial" w:cs="Arial"/>
          <w:i/>
          <w:noProof/>
          <w:sz w:val="20"/>
          <w:szCs w:val="20"/>
          <w:lang w:eastAsia="es-AR"/>
        </w:rPr>
        <w:t>e</w:t>
      </w:r>
      <w:r w:rsidRPr="00AD1AD6">
        <w:rPr>
          <w:rFonts w:ascii="Arial" w:hAnsi="Arial" w:cs="Arial"/>
          <w:i/>
          <w:noProof/>
          <w:sz w:val="20"/>
          <w:szCs w:val="20"/>
          <w:lang w:eastAsia="es-AR"/>
        </w:rPr>
        <w:t>cciona</w:t>
      </w:r>
      <w:r>
        <w:rPr>
          <w:rFonts w:ascii="Arial" w:hAnsi="Arial" w:cs="Arial"/>
          <w:i/>
          <w:noProof/>
          <w:sz w:val="20"/>
          <w:szCs w:val="20"/>
          <w:lang w:eastAsia="es-AR"/>
        </w:rPr>
        <w:t>r</w:t>
      </w:r>
      <w:r w:rsidRPr="00AD1AD6">
        <w:rPr>
          <w:rFonts w:ascii="Arial" w:hAnsi="Arial" w:cs="Arial"/>
          <w:i/>
          <w:noProof/>
          <w:sz w:val="20"/>
          <w:szCs w:val="20"/>
          <w:lang w:eastAsia="es-AR"/>
        </w:rPr>
        <w:t xml:space="preserve">io </w:t>
      </w:r>
      <w:r w:rsidR="00F72E71">
        <w:rPr>
          <w:rFonts w:ascii="Arial" w:hAnsi="Arial" w:cs="Arial"/>
          <w:i/>
          <w:noProof/>
          <w:sz w:val="20"/>
          <w:szCs w:val="20"/>
          <w:lang w:eastAsia="es-AR"/>
        </w:rPr>
        <w:t>Común Revisado que propo</w:t>
      </w:r>
      <w:r>
        <w:rPr>
          <w:rFonts w:ascii="Arial" w:hAnsi="Arial" w:cs="Arial"/>
          <w:i/>
          <w:noProof/>
          <w:sz w:val="20"/>
          <w:szCs w:val="20"/>
          <w:lang w:eastAsia="es-AR"/>
        </w:rPr>
        <w:t>ne acompañar la lectura del AT, de 1 Reyes, con el Salmo 34.1-8. Además habíamos apreciado el Salmo 130 en los textos del Quinto Dgo. de Pentecostés</w:t>
      </w:r>
    </w:p>
    <w:p w:rsidR="00971785" w:rsidRPr="00F72E71" w:rsidRDefault="00971785" w:rsidP="00F72E71">
      <w:pPr>
        <w:widowControl w:val="0"/>
        <w:autoSpaceDE w:val="0"/>
        <w:autoSpaceDN w:val="0"/>
        <w:adjustRightInd w:val="0"/>
        <w:rPr>
          <w:rFonts w:ascii="Arial" w:hAnsi="Arial" w:cs="Arial"/>
          <w:i/>
          <w:noProof/>
          <w:sz w:val="20"/>
          <w:szCs w:val="20"/>
          <w:lang w:eastAsia="es-AR"/>
        </w:rPr>
      </w:pPr>
    </w:p>
    <w:p w:rsidR="00971785" w:rsidRPr="00B91DB3" w:rsidRDefault="00965876" w:rsidP="00965876">
      <w:pPr>
        <w:shd w:val="clear" w:color="auto" w:fill="669900"/>
      </w:pPr>
      <w:r>
        <w:rPr>
          <w:rFonts w:ascii="Arial" w:hAnsi="Arial" w:cs="Arial"/>
          <w:b/>
          <w:color w:val="FFFFFF" w:themeColor="background1"/>
        </w:rPr>
        <w:t>Recursos para la predicación</w:t>
      </w:r>
    </w:p>
    <w:p w:rsidR="00971785" w:rsidRPr="00F72E71" w:rsidRDefault="00971785" w:rsidP="00F72E71">
      <w:pPr>
        <w:pStyle w:val="Carnum"/>
        <w:jc w:val="left"/>
        <w:rPr>
          <w:rFonts w:ascii="Arial" w:hAnsi="Arial" w:cs="Arial"/>
          <w:i/>
          <w:sz w:val="12"/>
          <w:szCs w:val="12"/>
          <w:highlight w:val="yellow"/>
          <w:lang w:val="es-ES"/>
        </w:rPr>
      </w:pPr>
    </w:p>
    <w:p w:rsidR="00971785" w:rsidRPr="00F72E71" w:rsidRDefault="00971785" w:rsidP="00EA02A0">
      <w:pPr>
        <w:pStyle w:val="Carnum"/>
        <w:spacing w:after="80"/>
        <w:jc w:val="right"/>
        <w:rPr>
          <w:rFonts w:ascii="Arial" w:hAnsi="Arial" w:cs="Arial"/>
          <w:i/>
          <w:sz w:val="20"/>
          <w:szCs w:val="20"/>
        </w:rPr>
      </w:pPr>
      <w:r w:rsidRPr="00906FEC">
        <w:rPr>
          <w:rFonts w:ascii="Arial" w:hAnsi="Arial" w:cs="Arial"/>
          <w:i/>
          <w:sz w:val="20"/>
          <w:szCs w:val="20"/>
        </w:rPr>
        <w:t>Les pasamos parte del comentario sobre el evangelio de Juan para los dos próximos domingos.</w:t>
      </w:r>
    </w:p>
    <w:p w:rsidR="00971785" w:rsidRPr="00B91DB3" w:rsidRDefault="00971785" w:rsidP="002C3029">
      <w:pPr>
        <w:pStyle w:val="Carnum"/>
        <w:numPr>
          <w:ilvl w:val="0"/>
          <w:numId w:val="8"/>
        </w:numPr>
        <w:spacing w:after="80"/>
        <w:ind w:left="360"/>
        <w:jc w:val="left"/>
        <w:rPr>
          <w:rFonts w:ascii="Arial" w:hAnsi="Arial" w:cs="Arial"/>
        </w:rPr>
      </w:pPr>
      <w:r w:rsidRPr="00B91DB3">
        <w:rPr>
          <w:rFonts w:ascii="Arial" w:hAnsi="Arial" w:cs="Arial"/>
          <w:b/>
          <w:bCs/>
        </w:rPr>
        <w:t xml:space="preserve">Juan </w:t>
      </w:r>
      <w:r>
        <w:rPr>
          <w:rFonts w:ascii="Arial" w:hAnsi="Arial" w:cs="Arial"/>
          <w:b/>
          <w:bCs/>
        </w:rPr>
        <w:t>6</w:t>
      </w:r>
      <w:r w:rsidRPr="00B91DB3">
        <w:rPr>
          <w:rFonts w:ascii="Arial" w:hAnsi="Arial" w:cs="Arial"/>
          <w:b/>
          <w:bCs/>
        </w:rPr>
        <w:t>.</w:t>
      </w:r>
      <w:r>
        <w:rPr>
          <w:rFonts w:ascii="Arial" w:hAnsi="Arial" w:cs="Arial"/>
          <w:b/>
          <w:bCs/>
        </w:rPr>
        <w:t>41-59 –</w:t>
      </w:r>
      <w:r w:rsidR="00496EE8">
        <w:rPr>
          <w:rFonts w:ascii="Arial" w:hAnsi="Arial" w:cs="Arial"/>
          <w:b/>
          <w:bCs/>
        </w:rPr>
        <w:t xml:space="preserve"> </w:t>
      </w:r>
      <w:r>
        <w:rPr>
          <w:rFonts w:ascii="Arial" w:hAnsi="Arial" w:cs="Arial"/>
          <w:bCs/>
        </w:rPr>
        <w:t>Asimilar a Jesús, vida y normas de vida</w:t>
      </w:r>
      <w:r w:rsidRPr="00B91DB3">
        <w:rPr>
          <w:rFonts w:ascii="Arial" w:hAnsi="Arial" w:cs="Arial"/>
          <w:bCs/>
        </w:rPr>
        <w:t>.</w:t>
      </w:r>
    </w:p>
    <w:p w:rsidR="00971785" w:rsidRPr="00AB2149" w:rsidRDefault="00971785" w:rsidP="002C3029">
      <w:pPr>
        <w:spacing w:after="120"/>
        <w:rPr>
          <w:rFonts w:ascii="Arial" w:hAnsi="Arial" w:cs="Arial"/>
          <w:sz w:val="22"/>
          <w:szCs w:val="22"/>
          <w:u w:val="single"/>
          <w:lang w:val="es-ES_tradnl"/>
        </w:rPr>
      </w:pPr>
      <w:r w:rsidRPr="00AB2149">
        <w:rPr>
          <w:rFonts w:ascii="Arial" w:hAnsi="Arial" w:cs="Arial"/>
          <w:sz w:val="22"/>
          <w:szCs w:val="22"/>
          <w:u w:val="single"/>
          <w:lang w:val="es-ES_tradnl"/>
        </w:rPr>
        <w:t>Contenido y división</w:t>
      </w:r>
    </w:p>
    <w:p w:rsidR="00971785" w:rsidRDefault="00971785" w:rsidP="002C3029">
      <w:pPr>
        <w:spacing w:after="80"/>
        <w:rPr>
          <w:rFonts w:ascii="Arial" w:hAnsi="Arial" w:cs="Arial"/>
          <w:sz w:val="22"/>
          <w:szCs w:val="22"/>
          <w:lang w:val="es-ES_tradnl"/>
        </w:rPr>
      </w:pPr>
      <w:r>
        <w:rPr>
          <w:rFonts w:ascii="Arial" w:hAnsi="Arial" w:cs="Arial"/>
          <w:sz w:val="22"/>
          <w:szCs w:val="22"/>
          <w:lang w:val="es-ES_tradnl"/>
        </w:rPr>
        <w:t xml:space="preserve">En el contexto pascual y de la alianza, la primera parte del discurso tenía como tema central a Jesús dador de vida (símbolo del maná). </w:t>
      </w:r>
    </w:p>
    <w:p w:rsidR="00971785" w:rsidRDefault="00971785" w:rsidP="002C3029">
      <w:pPr>
        <w:spacing w:after="80"/>
        <w:rPr>
          <w:rFonts w:ascii="Arial" w:hAnsi="Arial" w:cs="Arial"/>
          <w:sz w:val="22"/>
          <w:szCs w:val="22"/>
          <w:lang w:val="es-ES_tradnl"/>
        </w:rPr>
      </w:pPr>
      <w:r>
        <w:rPr>
          <w:rFonts w:ascii="Arial" w:hAnsi="Arial" w:cs="Arial"/>
          <w:sz w:val="22"/>
          <w:szCs w:val="22"/>
          <w:lang w:val="es-ES_tradnl"/>
        </w:rPr>
        <w:t xml:space="preserve">En la segunda, los adversarios de Jesús no admiten que un hombre pueda tener origen divino y, así, poseer y dar vida definitiva. Jesús insiste: él es el dador de vida definitiva, por oposición a la </w:t>
      </w:r>
      <w:r>
        <w:rPr>
          <w:rFonts w:ascii="Arial" w:hAnsi="Arial" w:cs="Arial"/>
          <w:sz w:val="22"/>
          <w:szCs w:val="22"/>
          <w:lang w:val="es-ES_tradnl"/>
        </w:rPr>
        <w:lastRenderedPageBreak/>
        <w:t xml:space="preserve">que dio el maná y esa vida se encuentra precisamente en su condición humana (carne), de la que ellos se escandalizan. </w:t>
      </w:r>
    </w:p>
    <w:p w:rsidR="00971785" w:rsidRDefault="00971785" w:rsidP="002C3029">
      <w:pPr>
        <w:spacing w:after="80"/>
        <w:rPr>
          <w:rFonts w:ascii="Arial" w:hAnsi="Arial" w:cs="Arial"/>
          <w:sz w:val="22"/>
          <w:szCs w:val="22"/>
          <w:lang w:val="es-ES_tradnl"/>
        </w:rPr>
      </w:pPr>
      <w:r>
        <w:rPr>
          <w:rFonts w:ascii="Arial" w:hAnsi="Arial" w:cs="Arial"/>
          <w:sz w:val="22"/>
          <w:szCs w:val="22"/>
          <w:lang w:val="es-ES_tradnl"/>
        </w:rPr>
        <w:t>Especifica luego cómo es dador de vida: dando su propia vida (carne y sangre). Hay que aceptar, por tanto, no solamente su condición humana, sino el hecho de su muerte como vehículo de la vida, interiorizando esta realidad para convertirla en norma propia. Tal es la nueva ley escrita en el corazón.</w:t>
      </w:r>
    </w:p>
    <w:p w:rsidR="00971785" w:rsidRDefault="00971785" w:rsidP="002C3029">
      <w:pPr>
        <w:spacing w:after="80"/>
        <w:rPr>
          <w:rFonts w:ascii="Arial" w:hAnsi="Arial" w:cs="Arial"/>
          <w:sz w:val="22"/>
          <w:szCs w:val="22"/>
          <w:lang w:val="es-ES_tradnl"/>
        </w:rPr>
      </w:pPr>
      <w:r>
        <w:rPr>
          <w:rFonts w:ascii="Arial" w:hAnsi="Arial" w:cs="Arial"/>
          <w:sz w:val="22"/>
          <w:szCs w:val="22"/>
          <w:lang w:val="es-ES_tradnl"/>
        </w:rPr>
        <w:t xml:space="preserve">Comienza la </w:t>
      </w:r>
      <w:proofErr w:type="spellStart"/>
      <w:r>
        <w:rPr>
          <w:rFonts w:ascii="Arial" w:hAnsi="Arial" w:cs="Arial"/>
          <w:sz w:val="22"/>
          <w:szCs w:val="22"/>
          <w:lang w:val="es-ES_tradnl"/>
        </w:rPr>
        <w:t>perícopa</w:t>
      </w:r>
      <w:proofErr w:type="spellEnd"/>
      <w:r>
        <w:rPr>
          <w:rFonts w:ascii="Arial" w:hAnsi="Arial" w:cs="Arial"/>
          <w:sz w:val="22"/>
          <w:szCs w:val="22"/>
          <w:lang w:val="es-ES_tradnl"/>
        </w:rPr>
        <w:t xml:space="preserve"> introduciendo nuevos personajes, los adictos a la institución. Estos, ante la declaración anterior de Jesús, presentan como objeción su origen humano, para ellos incompatible con la calidad divina que implica su pretensión (6.41-42). Jesús revela, en primer lugar, cuál es el motivo de su oposición a él, la falta de interés por el ser humano, por no conocer a Dios como Padre (6.43-46). </w:t>
      </w:r>
    </w:p>
    <w:p w:rsidR="00971785" w:rsidRDefault="00971785" w:rsidP="00C85106">
      <w:pPr>
        <w:spacing w:after="80"/>
        <w:rPr>
          <w:rFonts w:ascii="Arial" w:hAnsi="Arial" w:cs="Arial"/>
          <w:sz w:val="22"/>
          <w:szCs w:val="22"/>
          <w:lang w:val="es-ES_tradnl"/>
        </w:rPr>
      </w:pPr>
      <w:r>
        <w:rPr>
          <w:rFonts w:ascii="Arial" w:hAnsi="Arial" w:cs="Arial"/>
          <w:sz w:val="22"/>
          <w:szCs w:val="22"/>
          <w:lang w:val="es-ES_tradnl"/>
        </w:rPr>
        <w:t xml:space="preserve">A continuación se declara pan de vida en lugar del maná que no consiguió llevar al pueblo salido de Egipto a la tierra prometida (6.41-51). Él comunica la vida dándose a sí mismo, en su realidad humana, hasta la muerte. La aceptación de ese don suyo y la asimilación vital a él (comer su carne y beber su sangre) son para el hombre fuente de vida (nuevo maná) y norma de vida (nueva Ley). Así, a diferencia de lo ocurrido con el antiguo pueblo, la nueva comunidad podrá alcanzar su tierra prometida, la de la vida definitiva (6.52-58). Termina la </w:t>
      </w:r>
      <w:proofErr w:type="spellStart"/>
      <w:r>
        <w:rPr>
          <w:rFonts w:ascii="Arial" w:hAnsi="Arial" w:cs="Arial"/>
          <w:sz w:val="22"/>
          <w:szCs w:val="22"/>
          <w:lang w:val="es-ES_tradnl"/>
        </w:rPr>
        <w:t>perícopa</w:t>
      </w:r>
      <w:proofErr w:type="spellEnd"/>
      <w:r>
        <w:rPr>
          <w:rFonts w:ascii="Arial" w:hAnsi="Arial" w:cs="Arial"/>
          <w:sz w:val="22"/>
          <w:szCs w:val="22"/>
          <w:lang w:val="es-ES_tradnl"/>
        </w:rPr>
        <w:t xml:space="preserve"> indicando la ocasión y el lugar (6.59).</w:t>
      </w:r>
    </w:p>
    <w:p w:rsidR="00971785" w:rsidRPr="00F55AF9" w:rsidRDefault="00971785" w:rsidP="002C3029">
      <w:pPr>
        <w:spacing w:after="80"/>
        <w:rPr>
          <w:rFonts w:ascii="Arial" w:hAnsi="Arial" w:cs="Arial"/>
          <w:sz w:val="22"/>
          <w:szCs w:val="22"/>
          <w:u w:val="single"/>
          <w:lang w:val="es-ES_tradnl"/>
        </w:rPr>
      </w:pPr>
      <w:r w:rsidRPr="00F55AF9">
        <w:rPr>
          <w:rFonts w:ascii="Arial" w:hAnsi="Arial" w:cs="Arial"/>
          <w:sz w:val="22"/>
          <w:szCs w:val="22"/>
          <w:u w:val="single"/>
          <w:lang w:val="es-ES_tradnl"/>
        </w:rPr>
        <w:t>En resumen:</w:t>
      </w:r>
    </w:p>
    <w:p w:rsidR="00971785" w:rsidRDefault="00971785" w:rsidP="002C3029">
      <w:pPr>
        <w:rPr>
          <w:rFonts w:ascii="Arial" w:hAnsi="Arial" w:cs="Arial"/>
          <w:sz w:val="22"/>
          <w:szCs w:val="22"/>
          <w:lang w:val="es-ES_tradnl"/>
        </w:rPr>
      </w:pPr>
      <w:r>
        <w:rPr>
          <w:rFonts w:ascii="Arial" w:hAnsi="Arial" w:cs="Arial"/>
          <w:sz w:val="22"/>
          <w:szCs w:val="22"/>
          <w:lang w:val="es-ES_tradnl"/>
        </w:rPr>
        <w:tab/>
        <w:t>6.41-42:</w:t>
      </w:r>
      <w:r>
        <w:rPr>
          <w:rFonts w:ascii="Arial" w:hAnsi="Arial" w:cs="Arial"/>
          <w:sz w:val="22"/>
          <w:szCs w:val="22"/>
          <w:lang w:val="es-ES_tradnl"/>
        </w:rPr>
        <w:tab/>
        <w:t>Objeción: origen humano contra origen divino.</w:t>
      </w:r>
    </w:p>
    <w:p w:rsidR="00971785" w:rsidRDefault="00971785" w:rsidP="002C3029">
      <w:pPr>
        <w:rPr>
          <w:rFonts w:ascii="Arial" w:hAnsi="Arial" w:cs="Arial"/>
          <w:sz w:val="22"/>
          <w:szCs w:val="22"/>
          <w:lang w:val="es-ES_tradnl"/>
        </w:rPr>
      </w:pPr>
      <w:r>
        <w:rPr>
          <w:rFonts w:ascii="Arial" w:hAnsi="Arial" w:cs="Arial"/>
          <w:sz w:val="22"/>
          <w:szCs w:val="22"/>
          <w:lang w:val="es-ES_tradnl"/>
        </w:rPr>
        <w:tab/>
        <w:t>6.41-43:</w:t>
      </w:r>
      <w:r>
        <w:rPr>
          <w:rFonts w:ascii="Arial" w:hAnsi="Arial" w:cs="Arial"/>
          <w:sz w:val="22"/>
          <w:szCs w:val="22"/>
          <w:lang w:val="es-ES_tradnl"/>
        </w:rPr>
        <w:tab/>
        <w:t>El presupuesto para la fe: estar de parte del ser humano.</w:t>
      </w:r>
    </w:p>
    <w:p w:rsidR="00971785" w:rsidRDefault="00971785" w:rsidP="002C3029">
      <w:pPr>
        <w:rPr>
          <w:rFonts w:ascii="Arial" w:hAnsi="Arial" w:cs="Arial"/>
          <w:sz w:val="22"/>
          <w:szCs w:val="22"/>
          <w:lang w:val="es-ES_tradnl"/>
        </w:rPr>
      </w:pPr>
      <w:r>
        <w:rPr>
          <w:rFonts w:ascii="Arial" w:hAnsi="Arial" w:cs="Arial"/>
          <w:sz w:val="22"/>
          <w:szCs w:val="22"/>
          <w:lang w:val="es-ES_tradnl"/>
        </w:rPr>
        <w:tab/>
        <w:t xml:space="preserve">6.41-51: </w:t>
      </w:r>
      <w:r>
        <w:rPr>
          <w:rFonts w:ascii="Arial" w:hAnsi="Arial" w:cs="Arial"/>
          <w:sz w:val="22"/>
          <w:szCs w:val="22"/>
          <w:lang w:val="es-ES_tradnl"/>
        </w:rPr>
        <w:tab/>
        <w:t>El maná de su éxodo: su realidad humana.</w:t>
      </w:r>
    </w:p>
    <w:p w:rsidR="00971785" w:rsidRDefault="00971785" w:rsidP="002C3029">
      <w:pPr>
        <w:rPr>
          <w:rFonts w:ascii="Arial" w:hAnsi="Arial" w:cs="Arial"/>
          <w:sz w:val="22"/>
          <w:szCs w:val="22"/>
          <w:lang w:val="es-ES_tradnl"/>
        </w:rPr>
      </w:pPr>
      <w:r>
        <w:rPr>
          <w:rFonts w:ascii="Arial" w:hAnsi="Arial" w:cs="Arial"/>
          <w:sz w:val="22"/>
          <w:szCs w:val="22"/>
          <w:lang w:val="es-ES_tradnl"/>
        </w:rPr>
        <w:tab/>
        <w:t xml:space="preserve">6.52-58: </w:t>
      </w:r>
      <w:r>
        <w:rPr>
          <w:rFonts w:ascii="Arial" w:hAnsi="Arial" w:cs="Arial"/>
          <w:sz w:val="22"/>
          <w:szCs w:val="22"/>
          <w:lang w:val="es-ES_tradnl"/>
        </w:rPr>
        <w:tab/>
        <w:t>La ley de su comunidad: el don de sui vida.</w:t>
      </w:r>
    </w:p>
    <w:p w:rsidR="00971785" w:rsidRDefault="00971785" w:rsidP="002C3029">
      <w:pPr>
        <w:spacing w:after="120"/>
        <w:rPr>
          <w:rFonts w:ascii="Arial" w:hAnsi="Arial" w:cs="Arial"/>
          <w:sz w:val="22"/>
          <w:szCs w:val="22"/>
          <w:lang w:val="es-ES_tradnl"/>
        </w:rPr>
      </w:pPr>
      <w:r>
        <w:rPr>
          <w:rFonts w:ascii="Arial" w:hAnsi="Arial" w:cs="Arial"/>
          <w:sz w:val="22"/>
          <w:szCs w:val="22"/>
          <w:lang w:val="es-ES_tradnl"/>
        </w:rPr>
        <w:tab/>
        <w:t>6.59:</w:t>
      </w:r>
      <w:r>
        <w:rPr>
          <w:rFonts w:ascii="Arial" w:hAnsi="Arial" w:cs="Arial"/>
          <w:sz w:val="22"/>
          <w:szCs w:val="22"/>
          <w:lang w:val="es-ES_tradnl"/>
        </w:rPr>
        <w:tab/>
      </w:r>
      <w:r>
        <w:rPr>
          <w:rFonts w:ascii="Arial" w:hAnsi="Arial" w:cs="Arial"/>
          <w:sz w:val="22"/>
          <w:szCs w:val="22"/>
          <w:lang w:val="es-ES_tradnl"/>
        </w:rPr>
        <w:tab/>
        <w:t>Ocasión y lugar.</w:t>
      </w:r>
    </w:p>
    <w:p w:rsidR="00971785" w:rsidRPr="00F55AF9" w:rsidRDefault="00971785" w:rsidP="002C3029">
      <w:pPr>
        <w:spacing w:after="80"/>
        <w:rPr>
          <w:rFonts w:ascii="Arial" w:hAnsi="Arial" w:cs="Arial"/>
          <w:sz w:val="22"/>
          <w:szCs w:val="22"/>
          <w:u w:val="single"/>
          <w:lang w:val="es-ES_tradnl"/>
        </w:rPr>
      </w:pPr>
      <w:r w:rsidRPr="00F55AF9">
        <w:rPr>
          <w:rFonts w:ascii="Arial" w:hAnsi="Arial" w:cs="Arial"/>
          <w:sz w:val="22"/>
          <w:szCs w:val="22"/>
          <w:u w:val="single"/>
          <w:lang w:val="es-ES_tradnl"/>
        </w:rPr>
        <w:t>Síntesis</w:t>
      </w:r>
    </w:p>
    <w:p w:rsidR="00971785" w:rsidRDefault="00971785" w:rsidP="002C3029">
      <w:pPr>
        <w:spacing w:after="80"/>
        <w:rPr>
          <w:rFonts w:ascii="Arial" w:hAnsi="Arial" w:cs="Arial"/>
          <w:sz w:val="22"/>
          <w:szCs w:val="22"/>
          <w:lang w:val="es-ES_tradnl"/>
        </w:rPr>
      </w:pPr>
      <w:r>
        <w:rPr>
          <w:rFonts w:ascii="Arial" w:hAnsi="Arial" w:cs="Arial"/>
          <w:sz w:val="22"/>
          <w:szCs w:val="22"/>
          <w:lang w:val="es-ES_tradnl"/>
        </w:rPr>
        <w:t xml:space="preserve">En esta </w:t>
      </w:r>
      <w:proofErr w:type="spellStart"/>
      <w:r>
        <w:rPr>
          <w:rFonts w:ascii="Arial" w:hAnsi="Arial" w:cs="Arial"/>
          <w:sz w:val="22"/>
          <w:szCs w:val="22"/>
          <w:lang w:val="es-ES_tradnl"/>
        </w:rPr>
        <w:t>perícopa</w:t>
      </w:r>
      <w:proofErr w:type="spellEnd"/>
      <w:r>
        <w:rPr>
          <w:rFonts w:ascii="Arial" w:hAnsi="Arial" w:cs="Arial"/>
          <w:sz w:val="22"/>
          <w:szCs w:val="22"/>
          <w:lang w:val="es-ES_tradnl"/>
        </w:rPr>
        <w:t xml:space="preserve"> da Jesús la última explicación del reparto de los panes. El punto central se encuentra en su afirmación, repetida de diversas maneras, del don de sí mismo. Jesús no ha venido a dar “cosas”, sino a darse él mismo a la humanidad. Por eso el pan que daba contenido a su propia entrega, era la señal que la expresaba.</w:t>
      </w:r>
    </w:p>
    <w:p w:rsidR="00971785" w:rsidRDefault="00971785" w:rsidP="002C3029">
      <w:pPr>
        <w:spacing w:after="80"/>
        <w:rPr>
          <w:rFonts w:ascii="Arial" w:hAnsi="Arial" w:cs="Arial"/>
          <w:sz w:val="22"/>
          <w:szCs w:val="22"/>
          <w:lang w:val="es-ES_tradnl"/>
        </w:rPr>
      </w:pPr>
      <w:r>
        <w:rPr>
          <w:rFonts w:ascii="Arial" w:hAnsi="Arial" w:cs="Arial"/>
          <w:sz w:val="22"/>
          <w:szCs w:val="22"/>
          <w:lang w:val="es-ES_tradnl"/>
        </w:rPr>
        <w:t>Esta misma es su exigencia para el discípulo: Debe considerarse a sí mismo como “pan” que hay que repartir, y debe repartir su pan como si fuese él mismo quien se reparte. Ha de renunciar a poseerse. Solo el que no tema</w:t>
      </w:r>
      <w:r w:rsidR="00F72E71">
        <w:rPr>
          <w:rFonts w:ascii="Arial" w:hAnsi="Arial" w:cs="Arial"/>
          <w:sz w:val="22"/>
          <w:szCs w:val="22"/>
          <w:lang w:val="es-ES_tradnl"/>
        </w:rPr>
        <w:t xml:space="preserve"> </w:t>
      </w:r>
      <w:r>
        <w:rPr>
          <w:rFonts w:ascii="Arial" w:hAnsi="Arial" w:cs="Arial"/>
          <w:sz w:val="22"/>
          <w:szCs w:val="22"/>
          <w:lang w:val="es-ES_tradnl"/>
        </w:rPr>
        <w:t xml:space="preserve">perderse encontrará su vida. Ésta se recibe sólo en la medida en que se da, se posee en la medida en que se entrega. </w:t>
      </w:r>
    </w:p>
    <w:p w:rsidR="00971785" w:rsidRDefault="00971785" w:rsidP="002C3029">
      <w:pPr>
        <w:spacing w:after="80"/>
        <w:rPr>
          <w:rFonts w:ascii="Arial" w:hAnsi="Arial" w:cs="Arial"/>
          <w:sz w:val="22"/>
          <w:szCs w:val="22"/>
          <w:lang w:val="es-ES_tradnl"/>
        </w:rPr>
      </w:pPr>
      <w:r>
        <w:rPr>
          <w:rFonts w:ascii="Arial" w:hAnsi="Arial" w:cs="Arial"/>
          <w:sz w:val="22"/>
          <w:szCs w:val="22"/>
          <w:lang w:val="es-ES_tradnl"/>
        </w:rPr>
        <w:t>Hacer que la propia vida sea “alimento disponible” para los demás, como la de Jesús, repitiendo su gesto con la fuerza de su Espíritu que es la de su amor, es la ley de la nueva comunidad humana. Se expresa en la eucaristía, que evoca y actualiza el gesto de Jesús. En ella se experimenta su amor en el amor de los hermanos y se manifiesta el compromiso de entregarse a los demás como él se entregó.</w:t>
      </w:r>
    </w:p>
    <w:p w:rsidR="00971785" w:rsidRPr="00B91DB3" w:rsidRDefault="00971785" w:rsidP="002C3029">
      <w:pPr>
        <w:spacing w:after="120"/>
        <w:rPr>
          <w:rFonts w:ascii="Arial" w:hAnsi="Arial" w:cs="Arial"/>
          <w:sz w:val="22"/>
          <w:szCs w:val="22"/>
          <w:lang w:val="es-ES_tradnl"/>
        </w:rPr>
      </w:pPr>
      <w:r>
        <w:rPr>
          <w:rFonts w:ascii="Arial" w:hAnsi="Arial" w:cs="Arial"/>
          <w:sz w:val="22"/>
          <w:szCs w:val="22"/>
          <w:lang w:val="es-ES_tradnl"/>
        </w:rPr>
        <w:t>El Reino de Dios o la vida definitiva, en sus manifestaciones plenas, serán obra de Dios. Mientras tanto, sería cómodo para nosotros esperar la nueva sociedad como una intervención milagrosa de Dios. El amor del</w:t>
      </w:r>
      <w:r w:rsidR="00496EE8">
        <w:rPr>
          <w:rFonts w:ascii="Arial" w:hAnsi="Arial" w:cs="Arial"/>
          <w:sz w:val="22"/>
          <w:szCs w:val="22"/>
          <w:lang w:val="es-ES_tradnl"/>
        </w:rPr>
        <w:t xml:space="preserve"> </w:t>
      </w:r>
      <w:r>
        <w:rPr>
          <w:rFonts w:ascii="Arial" w:hAnsi="Arial" w:cs="Arial"/>
          <w:sz w:val="22"/>
          <w:szCs w:val="22"/>
          <w:lang w:val="es-ES_tradnl"/>
        </w:rPr>
        <w:t>Padre se ha manifestado en Jesús-hombre y ha de seguir manifestándose por medio de los seres humanos, con su esfuerzo y su dedicación. Sólo en esa actitud, en esa fe, podemos esperar cielos nuevos y tierra nueva.</w:t>
      </w:r>
    </w:p>
    <w:p w:rsidR="00971785" w:rsidRPr="00E34965" w:rsidRDefault="00971785" w:rsidP="00E34965">
      <w:pPr>
        <w:autoSpaceDE w:val="0"/>
        <w:autoSpaceDN w:val="0"/>
        <w:spacing w:after="80"/>
        <w:ind w:left="1416"/>
        <w:jc w:val="right"/>
        <w:rPr>
          <w:rFonts w:ascii="Arial Narrow" w:hAnsi="Arial Narrow" w:cs="Arial"/>
          <w:i/>
          <w:sz w:val="20"/>
          <w:szCs w:val="20"/>
        </w:rPr>
      </w:pPr>
      <w:r w:rsidRPr="00E34965">
        <w:rPr>
          <w:rFonts w:ascii="Arial Narrow" w:hAnsi="Arial Narrow" w:cs="Arial"/>
          <w:i/>
          <w:sz w:val="20"/>
          <w:szCs w:val="20"/>
        </w:rPr>
        <w:t xml:space="preserve">Juan Mateos y Juan Barreto, </w:t>
      </w:r>
      <w:r w:rsidR="00E34965">
        <w:rPr>
          <w:rFonts w:ascii="Arial Narrow" w:hAnsi="Arial Narrow" w:cs="Arial"/>
          <w:b/>
          <w:i/>
          <w:sz w:val="20"/>
          <w:szCs w:val="20"/>
        </w:rPr>
        <w:t>El Evangelio de Juan</w:t>
      </w:r>
      <w:r w:rsidRPr="00E34965">
        <w:rPr>
          <w:rFonts w:ascii="Arial Narrow" w:hAnsi="Arial Narrow" w:cs="Arial"/>
          <w:b/>
          <w:i/>
          <w:sz w:val="20"/>
          <w:szCs w:val="20"/>
        </w:rPr>
        <w:t>.</w:t>
      </w:r>
      <w:r w:rsidRPr="00E34965">
        <w:rPr>
          <w:rFonts w:ascii="Arial Narrow" w:hAnsi="Arial Narrow" w:cs="Arial"/>
          <w:i/>
          <w:sz w:val="20"/>
          <w:szCs w:val="20"/>
        </w:rPr>
        <w:t xml:space="preserve"> Ediciones Cristiandad, Madrid, 1982, pp. 336-337, Contenido y división; p. 345, Síntesis del </w:t>
      </w:r>
      <w:proofErr w:type="spellStart"/>
      <w:r w:rsidRPr="00E34965">
        <w:rPr>
          <w:rFonts w:ascii="Arial Narrow" w:hAnsi="Arial Narrow" w:cs="Arial"/>
          <w:i/>
          <w:sz w:val="20"/>
          <w:szCs w:val="20"/>
        </w:rPr>
        <w:t>comentario.Adaptación</w:t>
      </w:r>
      <w:proofErr w:type="spellEnd"/>
      <w:r w:rsidRPr="00E34965">
        <w:rPr>
          <w:rFonts w:ascii="Arial Narrow" w:hAnsi="Arial Narrow" w:cs="Arial"/>
          <w:i/>
          <w:sz w:val="20"/>
          <w:szCs w:val="20"/>
        </w:rPr>
        <w:t xml:space="preserve"> de GB.</w:t>
      </w:r>
    </w:p>
    <w:p w:rsidR="00971785" w:rsidRPr="00EA02A0" w:rsidRDefault="00971785" w:rsidP="002C3029">
      <w:pPr>
        <w:pStyle w:val="Prrafodelista"/>
        <w:spacing w:after="0" w:line="240" w:lineRule="auto"/>
        <w:ind w:left="2124"/>
        <w:rPr>
          <w:rFonts w:ascii="Arial Narrow" w:hAnsi="Arial Narrow" w:cs="Arial"/>
          <w:i/>
          <w:color w:val="000000"/>
          <w:sz w:val="12"/>
          <w:szCs w:val="12"/>
          <w:lang w:val="es-ES"/>
        </w:rPr>
      </w:pPr>
    </w:p>
    <w:p w:rsidR="00971785" w:rsidRPr="00B91DB3" w:rsidRDefault="00971785" w:rsidP="002C3029">
      <w:pPr>
        <w:pStyle w:val="Prrafodelista"/>
        <w:numPr>
          <w:ilvl w:val="0"/>
          <w:numId w:val="9"/>
        </w:numPr>
        <w:spacing w:after="80" w:line="240" w:lineRule="auto"/>
        <w:ind w:left="360"/>
        <w:rPr>
          <w:rFonts w:ascii="Arial Narrow" w:hAnsi="Arial Narrow" w:cs="Arial"/>
          <w:i/>
          <w:color w:val="000000"/>
          <w:sz w:val="18"/>
          <w:szCs w:val="18"/>
        </w:rPr>
      </w:pPr>
      <w:r>
        <w:rPr>
          <w:rFonts w:ascii="Arial" w:hAnsi="Arial" w:cs="Arial"/>
          <w:b/>
          <w:bCs/>
        </w:rPr>
        <w:t>Elías huye y viaja al monte Horeb</w:t>
      </w:r>
      <w:r w:rsidRPr="00B91DB3">
        <w:rPr>
          <w:rFonts w:ascii="Arial" w:hAnsi="Arial" w:cs="Arial"/>
          <w:bCs/>
        </w:rPr>
        <w:t>.</w:t>
      </w:r>
      <w:r>
        <w:rPr>
          <w:rFonts w:ascii="Arial" w:hAnsi="Arial" w:cs="Arial"/>
          <w:bCs/>
        </w:rPr>
        <w:t xml:space="preserve"> 1 Reyes 19.1-8</w:t>
      </w:r>
    </w:p>
    <w:p w:rsidR="00971785" w:rsidRDefault="00971785" w:rsidP="002C3029">
      <w:pPr>
        <w:spacing w:after="120"/>
        <w:rPr>
          <w:rFonts w:ascii="Arial" w:hAnsi="Arial" w:cs="Arial"/>
          <w:sz w:val="22"/>
          <w:szCs w:val="22"/>
        </w:rPr>
      </w:pPr>
      <w:r>
        <w:rPr>
          <w:rFonts w:ascii="Arial" w:hAnsi="Arial" w:cs="Arial"/>
          <w:sz w:val="22"/>
          <w:szCs w:val="22"/>
        </w:rPr>
        <w:t xml:space="preserve">También </w:t>
      </w:r>
      <w:proofErr w:type="gramStart"/>
      <w:r>
        <w:rPr>
          <w:rFonts w:ascii="Arial" w:hAnsi="Arial" w:cs="Arial"/>
          <w:sz w:val="22"/>
          <w:szCs w:val="22"/>
        </w:rPr>
        <w:t>el</w:t>
      </w:r>
      <w:proofErr w:type="gramEnd"/>
      <w:r>
        <w:rPr>
          <w:rFonts w:ascii="Arial" w:hAnsi="Arial" w:cs="Arial"/>
          <w:sz w:val="22"/>
          <w:szCs w:val="22"/>
        </w:rPr>
        <w:t xml:space="preserve"> gran Elías, el campeón de la fe en YHWH frente a todo el pueblo, debe recorrer su propio camino de fe, en su vocación y su misión. Si los caps. 17-18 lo mostraron en su faz pública y externa, el cap. 19 expone su intimidad ante YHWH. En su itinerario podrán reconocer huellas de Moisés, de Israel,  de cada creyente, de cada ser humano que teme, sufre y ansía.</w:t>
      </w:r>
    </w:p>
    <w:p w:rsidR="00971785" w:rsidRDefault="00971785" w:rsidP="002C3029">
      <w:pPr>
        <w:spacing w:after="120"/>
        <w:rPr>
          <w:rFonts w:ascii="Arial" w:hAnsi="Arial" w:cs="Arial"/>
          <w:sz w:val="22"/>
          <w:szCs w:val="22"/>
        </w:rPr>
      </w:pPr>
      <w:r>
        <w:rPr>
          <w:rFonts w:ascii="Arial" w:hAnsi="Arial" w:cs="Arial"/>
          <w:sz w:val="22"/>
          <w:szCs w:val="22"/>
        </w:rPr>
        <w:lastRenderedPageBreak/>
        <w:t xml:space="preserve">Elías teme y rápidamente se levanta, huye para salvar su vida y llega a </w:t>
      </w:r>
      <w:proofErr w:type="spellStart"/>
      <w:r>
        <w:rPr>
          <w:rFonts w:ascii="Arial" w:hAnsi="Arial" w:cs="Arial"/>
          <w:sz w:val="22"/>
          <w:szCs w:val="22"/>
        </w:rPr>
        <w:t>Berseba</w:t>
      </w:r>
      <w:proofErr w:type="spellEnd"/>
      <w:r>
        <w:rPr>
          <w:rFonts w:ascii="Arial" w:hAnsi="Arial" w:cs="Arial"/>
          <w:sz w:val="22"/>
          <w:szCs w:val="22"/>
        </w:rPr>
        <w:t xml:space="preserve"> de Judá. Ha atravesado los reinos de Israel y Judá, hasta el extremo sur. Por delante solo tiene el desierto, y allí se interna, luego de dejar a su criado. El despojo progresivo (tierra, compañía) se hace radical cuando se encuentra bajo una retama, sentado, solo.</w:t>
      </w:r>
    </w:p>
    <w:p w:rsidR="00971785" w:rsidRDefault="00971785" w:rsidP="002C3029">
      <w:pPr>
        <w:spacing w:after="120"/>
        <w:rPr>
          <w:rFonts w:ascii="Arial" w:hAnsi="Arial" w:cs="Arial"/>
          <w:sz w:val="22"/>
          <w:szCs w:val="22"/>
        </w:rPr>
      </w:pPr>
      <w:r>
        <w:rPr>
          <w:rFonts w:ascii="Arial" w:hAnsi="Arial" w:cs="Arial"/>
          <w:sz w:val="22"/>
          <w:szCs w:val="22"/>
        </w:rPr>
        <w:t xml:space="preserve">Elías ya no puede más. Se desea la muerte (como Jonás, </w:t>
      </w:r>
      <w:proofErr w:type="spellStart"/>
      <w:r>
        <w:rPr>
          <w:rFonts w:ascii="Arial" w:hAnsi="Arial" w:cs="Arial"/>
          <w:sz w:val="22"/>
          <w:szCs w:val="22"/>
        </w:rPr>
        <w:t>cf</w:t>
      </w:r>
      <w:proofErr w:type="spellEnd"/>
      <w:r>
        <w:rPr>
          <w:rFonts w:ascii="Arial" w:hAnsi="Arial" w:cs="Arial"/>
          <w:sz w:val="22"/>
          <w:szCs w:val="22"/>
        </w:rPr>
        <w:t xml:space="preserve"> Jon 4.8) y pide a YHWH que tome su vida, con una profunda queja: “</w:t>
      </w:r>
      <w:r w:rsidRPr="009A160D">
        <w:rPr>
          <w:rFonts w:ascii="Arial" w:hAnsi="Arial" w:cs="Arial"/>
          <w:i/>
          <w:sz w:val="22"/>
          <w:szCs w:val="22"/>
        </w:rPr>
        <w:t>Basta ya, demasiado</w:t>
      </w:r>
      <w:proofErr w:type="gramStart"/>
      <w:r w:rsidRPr="009A160D">
        <w:rPr>
          <w:rFonts w:ascii="Arial" w:hAnsi="Arial" w:cs="Arial"/>
          <w:i/>
          <w:sz w:val="22"/>
          <w:szCs w:val="22"/>
        </w:rPr>
        <w:t>!</w:t>
      </w:r>
      <w:proofErr w:type="gramEnd"/>
      <w:r w:rsidRPr="009A160D">
        <w:rPr>
          <w:rFonts w:ascii="Arial" w:hAnsi="Arial" w:cs="Arial"/>
          <w:i/>
          <w:sz w:val="22"/>
          <w:szCs w:val="22"/>
        </w:rPr>
        <w:t xml:space="preserve"> …</w:t>
      </w:r>
      <w:r>
        <w:rPr>
          <w:rFonts w:ascii="Arial" w:hAnsi="Arial" w:cs="Arial"/>
          <w:i/>
          <w:sz w:val="22"/>
          <w:szCs w:val="22"/>
        </w:rPr>
        <w:t>N</w:t>
      </w:r>
      <w:r w:rsidRPr="009A160D">
        <w:rPr>
          <w:rFonts w:ascii="Arial" w:hAnsi="Arial" w:cs="Arial"/>
          <w:i/>
          <w:sz w:val="22"/>
          <w:szCs w:val="22"/>
        </w:rPr>
        <w:t>o soy mejor que mis padres</w:t>
      </w:r>
      <w:r>
        <w:rPr>
          <w:rFonts w:ascii="Arial" w:hAnsi="Arial" w:cs="Arial"/>
          <w:i/>
          <w:sz w:val="22"/>
          <w:szCs w:val="22"/>
        </w:rPr>
        <w:t>”</w:t>
      </w:r>
      <w:r>
        <w:rPr>
          <w:rFonts w:ascii="Arial" w:hAnsi="Arial" w:cs="Arial"/>
          <w:sz w:val="22"/>
          <w:szCs w:val="22"/>
        </w:rPr>
        <w:t xml:space="preserve">. Se recuesta y se duerme, sin querer ya despertar. Un mensajero entonces lo insta a levantarse y comer. El profeta mira y, de pronto, una torta cocida y un jarro de agua. </w:t>
      </w:r>
    </w:p>
    <w:p w:rsidR="00971785" w:rsidRDefault="00971785" w:rsidP="00496EE8">
      <w:pPr>
        <w:rPr>
          <w:rFonts w:ascii="Arial" w:hAnsi="Arial" w:cs="Arial"/>
          <w:sz w:val="22"/>
          <w:szCs w:val="22"/>
        </w:rPr>
      </w:pPr>
      <w:r>
        <w:rPr>
          <w:rFonts w:ascii="Arial" w:hAnsi="Arial" w:cs="Arial"/>
          <w:sz w:val="22"/>
          <w:szCs w:val="22"/>
        </w:rPr>
        <w:t xml:space="preserve">Los objetos recuerdan el ministerio del hombre de Dios en </w:t>
      </w:r>
      <w:proofErr w:type="spellStart"/>
      <w:r>
        <w:rPr>
          <w:rFonts w:ascii="Arial" w:hAnsi="Arial" w:cs="Arial"/>
          <w:sz w:val="22"/>
          <w:szCs w:val="22"/>
        </w:rPr>
        <w:t>Sarepta</w:t>
      </w:r>
      <w:proofErr w:type="spellEnd"/>
      <w:r>
        <w:rPr>
          <w:rFonts w:ascii="Arial" w:hAnsi="Arial" w:cs="Arial"/>
          <w:sz w:val="22"/>
          <w:szCs w:val="22"/>
        </w:rPr>
        <w:t xml:space="preserve">, con la viuda y su hijo. Sin duda, es YHWH quien sostiene la vida de Elías. Él come y bebe, pero no se levanta. De nuevo, más pertinaz que el profeta, el ahora mensajero de YHWH repite la orden y agrega: </w:t>
      </w:r>
      <w:r w:rsidRPr="009A160D">
        <w:rPr>
          <w:rFonts w:ascii="Arial" w:hAnsi="Arial" w:cs="Arial"/>
          <w:i/>
          <w:sz w:val="22"/>
          <w:szCs w:val="22"/>
        </w:rPr>
        <w:t>muy largo es ante ti el camino.</w:t>
      </w:r>
      <w:r>
        <w:rPr>
          <w:rFonts w:ascii="Arial" w:hAnsi="Arial" w:cs="Arial"/>
          <w:sz w:val="22"/>
          <w:szCs w:val="22"/>
        </w:rPr>
        <w:t xml:space="preserve"> Comida y bebida le dan la fuerza extraordinaria para cuarenta días y cuarenta noches de marcha hacia la montaña de Dios, el Horeb, conocida en otras tradiciones como Sinaí (</w:t>
      </w:r>
      <w:proofErr w:type="spellStart"/>
      <w:r>
        <w:rPr>
          <w:rFonts w:ascii="Arial" w:hAnsi="Arial" w:cs="Arial"/>
          <w:sz w:val="22"/>
          <w:szCs w:val="22"/>
        </w:rPr>
        <w:t>cf</w:t>
      </w:r>
      <w:proofErr w:type="spellEnd"/>
      <w:r>
        <w:rPr>
          <w:rFonts w:ascii="Arial" w:hAnsi="Arial" w:cs="Arial"/>
          <w:sz w:val="22"/>
          <w:szCs w:val="22"/>
        </w:rPr>
        <w:t xml:space="preserve"> </w:t>
      </w:r>
      <w:proofErr w:type="spellStart"/>
      <w:r>
        <w:rPr>
          <w:rFonts w:ascii="Arial" w:hAnsi="Arial" w:cs="Arial"/>
          <w:sz w:val="22"/>
          <w:szCs w:val="22"/>
        </w:rPr>
        <w:t>Éx</w:t>
      </w:r>
      <w:proofErr w:type="spellEnd"/>
      <w:r>
        <w:rPr>
          <w:rFonts w:ascii="Arial" w:hAnsi="Arial" w:cs="Arial"/>
          <w:sz w:val="22"/>
          <w:szCs w:val="22"/>
        </w:rPr>
        <w:t xml:space="preserve"> 19.11).</w:t>
      </w:r>
    </w:p>
    <w:p w:rsidR="00971785" w:rsidRPr="00E34965" w:rsidRDefault="00971785" w:rsidP="00E34965">
      <w:pPr>
        <w:pStyle w:val="Prrafodelista"/>
        <w:autoSpaceDE w:val="0"/>
        <w:autoSpaceDN w:val="0"/>
        <w:spacing w:after="120"/>
        <w:ind w:left="2124"/>
        <w:jc w:val="right"/>
        <w:rPr>
          <w:rFonts w:ascii="Arial Narrow" w:hAnsi="Arial Narrow" w:cs="Arial"/>
          <w:i/>
          <w:sz w:val="20"/>
          <w:szCs w:val="20"/>
        </w:rPr>
      </w:pPr>
      <w:r w:rsidRPr="00E34965">
        <w:rPr>
          <w:rFonts w:ascii="Arial Narrow" w:hAnsi="Arial Narrow" w:cs="Arial"/>
          <w:i/>
          <w:sz w:val="20"/>
          <w:szCs w:val="20"/>
        </w:rPr>
        <w:t xml:space="preserve">Gerardo J. </w:t>
      </w:r>
      <w:proofErr w:type="spellStart"/>
      <w:r w:rsidRPr="00E34965">
        <w:rPr>
          <w:rFonts w:ascii="Arial Narrow" w:hAnsi="Arial Narrow" w:cs="Arial"/>
          <w:i/>
          <w:sz w:val="20"/>
          <w:szCs w:val="20"/>
        </w:rPr>
        <w:t>Söding</w:t>
      </w:r>
      <w:proofErr w:type="spellEnd"/>
      <w:r w:rsidRPr="00E34965">
        <w:rPr>
          <w:rFonts w:ascii="Arial Narrow" w:hAnsi="Arial Narrow" w:cs="Arial"/>
          <w:i/>
          <w:sz w:val="20"/>
          <w:szCs w:val="20"/>
        </w:rPr>
        <w:t xml:space="preserve">, en </w:t>
      </w:r>
      <w:r w:rsidRPr="00E34965">
        <w:rPr>
          <w:rFonts w:ascii="Arial Narrow" w:hAnsi="Arial Narrow" w:cs="Arial"/>
          <w:b/>
          <w:i/>
          <w:sz w:val="20"/>
          <w:szCs w:val="20"/>
        </w:rPr>
        <w:t>Comentario Bíblico Latinoamericano,</w:t>
      </w:r>
      <w:r w:rsidRPr="00E34965">
        <w:rPr>
          <w:rFonts w:ascii="Arial Narrow" w:hAnsi="Arial Narrow" w:cs="Arial"/>
          <w:i/>
          <w:sz w:val="20"/>
          <w:szCs w:val="20"/>
        </w:rPr>
        <w:t xml:space="preserve"> Verbo Divino, España, 2005.</w:t>
      </w:r>
    </w:p>
    <w:p w:rsidR="00496EE8" w:rsidRDefault="00496EE8" w:rsidP="00EA322C">
      <w:pPr>
        <w:pStyle w:val="Sangra3detindependiente"/>
        <w:numPr>
          <w:ilvl w:val="0"/>
          <w:numId w:val="18"/>
        </w:numPr>
        <w:spacing w:after="80"/>
        <w:rPr>
          <w:rFonts w:ascii="Arial" w:hAnsi="Arial" w:cs="Arial"/>
          <w:sz w:val="22"/>
          <w:szCs w:val="22"/>
          <w:lang w:val="es-ES_tradnl"/>
        </w:rPr>
      </w:pPr>
      <w:r w:rsidRPr="00496EE8">
        <w:rPr>
          <w:rFonts w:ascii="Arial" w:hAnsi="Arial" w:cs="Arial"/>
          <w:b/>
          <w:sz w:val="22"/>
          <w:szCs w:val="22"/>
          <w:lang w:val="es-ES_tradnl"/>
        </w:rPr>
        <w:t>Efesios 4.25</w:t>
      </w:r>
      <w:r w:rsidRPr="00496EE8">
        <w:rPr>
          <w:rFonts w:ascii="Arial" w:hAnsi="Arial" w:cs="Arial"/>
          <w:b/>
          <w:bCs/>
        </w:rPr>
        <w:t>–</w:t>
      </w:r>
      <w:r w:rsidRPr="00496EE8">
        <w:rPr>
          <w:rFonts w:ascii="Arial" w:hAnsi="Arial" w:cs="Arial"/>
          <w:b/>
          <w:sz w:val="22"/>
          <w:szCs w:val="22"/>
          <w:lang w:val="es-ES_tradnl"/>
        </w:rPr>
        <w:t xml:space="preserve">5.2 </w:t>
      </w:r>
    </w:p>
    <w:p w:rsidR="00B70C16" w:rsidRPr="00D80806" w:rsidRDefault="00B70C16" w:rsidP="00B70C16">
      <w:pPr>
        <w:pStyle w:val="Carnum"/>
        <w:spacing w:after="80"/>
        <w:ind w:right="57"/>
        <w:jc w:val="left"/>
        <w:rPr>
          <w:rFonts w:ascii="Arial" w:hAnsi="Arial" w:cs="Arial"/>
          <w:u w:val="single"/>
        </w:rPr>
      </w:pPr>
      <w:r w:rsidRPr="00D80806">
        <w:rPr>
          <w:rFonts w:ascii="Arial" w:hAnsi="Arial" w:cs="Arial"/>
          <w:u w:val="single"/>
        </w:rPr>
        <w:t>Introducción</w:t>
      </w:r>
    </w:p>
    <w:p w:rsidR="00B70C16" w:rsidRPr="00B70C16" w:rsidRDefault="00B70C16" w:rsidP="00B70C16">
      <w:pPr>
        <w:pStyle w:val="Carnum"/>
        <w:spacing w:after="80"/>
        <w:ind w:right="57"/>
        <w:jc w:val="left"/>
        <w:rPr>
          <w:rFonts w:ascii="Arial" w:hAnsi="Arial" w:cs="Arial"/>
        </w:rPr>
      </w:pPr>
      <w:r w:rsidRPr="00B70C16">
        <w:rPr>
          <w:rFonts w:ascii="Arial" w:hAnsi="Arial" w:cs="Arial"/>
        </w:rPr>
        <w:t>Luego de una primera parte doctrinal sobre la obra salvadora de Dios (</w:t>
      </w:r>
      <w:proofErr w:type="spellStart"/>
      <w:r w:rsidRPr="00B70C16">
        <w:rPr>
          <w:rFonts w:ascii="Arial" w:hAnsi="Arial" w:cs="Arial"/>
        </w:rPr>
        <w:t>Ef</w:t>
      </w:r>
      <w:proofErr w:type="spellEnd"/>
      <w:r w:rsidRPr="00B70C16">
        <w:rPr>
          <w:rFonts w:ascii="Arial" w:hAnsi="Arial" w:cs="Arial"/>
        </w:rPr>
        <w:t xml:space="preserve"> 1-3), el autor de la epístola pasa a tratar cuestiones de la vida práctica de las y los creyentes en Jesucristo (</w:t>
      </w:r>
      <w:proofErr w:type="spellStart"/>
      <w:r w:rsidRPr="00B70C16">
        <w:rPr>
          <w:rFonts w:ascii="Arial" w:hAnsi="Arial" w:cs="Arial"/>
        </w:rPr>
        <w:t>Ef</w:t>
      </w:r>
      <w:proofErr w:type="spellEnd"/>
      <w:r w:rsidRPr="00B70C16">
        <w:rPr>
          <w:rFonts w:ascii="Arial" w:hAnsi="Arial" w:cs="Arial"/>
        </w:rPr>
        <w:t xml:space="preserve"> 4-6), exhortando a vivir de acuerdo con el llamado que Dios les ha hecho. Esta estructura de la carta refleja la estructura básica del mensaje del NT, cuyos dos elementos han sido caracterizados como </w:t>
      </w:r>
      <w:r w:rsidRPr="00B70C16">
        <w:rPr>
          <w:rFonts w:ascii="Arial" w:hAnsi="Arial" w:cs="Arial"/>
          <w:i/>
        </w:rPr>
        <w:t>anuncio</w:t>
      </w:r>
      <w:r w:rsidRPr="00B70C16">
        <w:rPr>
          <w:rFonts w:ascii="Arial" w:hAnsi="Arial" w:cs="Arial"/>
        </w:rPr>
        <w:t xml:space="preserve">, </w:t>
      </w:r>
      <w:r w:rsidRPr="00B70C16">
        <w:rPr>
          <w:rFonts w:ascii="Arial" w:hAnsi="Arial" w:cs="Arial"/>
          <w:i/>
        </w:rPr>
        <w:t>predicación</w:t>
      </w:r>
      <w:r w:rsidRPr="00B70C16">
        <w:rPr>
          <w:rFonts w:ascii="Arial" w:hAnsi="Arial" w:cs="Arial"/>
        </w:rPr>
        <w:t xml:space="preserve"> o </w:t>
      </w:r>
      <w:r w:rsidRPr="00B70C16">
        <w:rPr>
          <w:rFonts w:ascii="Arial" w:hAnsi="Arial" w:cs="Arial"/>
          <w:i/>
        </w:rPr>
        <w:t>proclamación</w:t>
      </w:r>
      <w:r w:rsidRPr="00B70C16">
        <w:rPr>
          <w:rFonts w:ascii="Arial" w:hAnsi="Arial" w:cs="Arial"/>
        </w:rPr>
        <w:t xml:space="preserve"> (en griego, </w:t>
      </w:r>
      <w:proofErr w:type="spellStart"/>
      <w:r w:rsidRPr="00B70C16">
        <w:rPr>
          <w:rFonts w:ascii="Arial" w:hAnsi="Arial" w:cs="Arial"/>
        </w:rPr>
        <w:t>querigma</w:t>
      </w:r>
      <w:proofErr w:type="spellEnd"/>
      <w:r w:rsidRPr="00B70C16">
        <w:rPr>
          <w:rFonts w:ascii="Arial" w:hAnsi="Arial" w:cs="Arial"/>
        </w:rPr>
        <w:t xml:space="preserve">) y </w:t>
      </w:r>
      <w:r w:rsidRPr="00B70C16">
        <w:rPr>
          <w:rFonts w:ascii="Arial" w:hAnsi="Arial" w:cs="Arial"/>
          <w:i/>
        </w:rPr>
        <w:t>enseñanza</w:t>
      </w:r>
      <w:r w:rsidRPr="00B70C16">
        <w:rPr>
          <w:rFonts w:ascii="Arial" w:hAnsi="Arial" w:cs="Arial"/>
        </w:rPr>
        <w:t xml:space="preserve">, </w:t>
      </w:r>
      <w:r w:rsidRPr="00B70C16">
        <w:rPr>
          <w:rFonts w:ascii="Arial" w:hAnsi="Arial" w:cs="Arial"/>
          <w:i/>
        </w:rPr>
        <w:t>doctrina</w:t>
      </w:r>
      <w:r w:rsidRPr="00B70C16">
        <w:rPr>
          <w:rFonts w:ascii="Arial" w:hAnsi="Arial" w:cs="Arial"/>
        </w:rPr>
        <w:t xml:space="preserve"> o </w:t>
      </w:r>
      <w:r w:rsidRPr="00B70C16">
        <w:rPr>
          <w:rFonts w:ascii="Arial" w:hAnsi="Arial" w:cs="Arial"/>
          <w:i/>
        </w:rPr>
        <w:t>instrucción</w:t>
      </w:r>
      <w:r w:rsidRPr="00B70C16">
        <w:rPr>
          <w:rFonts w:ascii="Arial" w:hAnsi="Arial" w:cs="Arial"/>
        </w:rPr>
        <w:t xml:space="preserve"> (en griego, </w:t>
      </w:r>
      <w:proofErr w:type="spellStart"/>
      <w:r w:rsidRPr="00B70C16">
        <w:rPr>
          <w:rFonts w:ascii="Arial" w:hAnsi="Arial" w:cs="Arial"/>
        </w:rPr>
        <w:t>didajé</w:t>
      </w:r>
      <w:proofErr w:type="spellEnd"/>
      <w:r w:rsidRPr="00B70C16">
        <w:rPr>
          <w:rFonts w:ascii="Arial" w:hAnsi="Arial" w:cs="Arial"/>
        </w:rPr>
        <w:t xml:space="preserve">). Es importantísimo tener en cuenta la diferenciación y a su vez interrelación entre estos dos elementos. Varios textos resumen el </w:t>
      </w:r>
      <w:proofErr w:type="spellStart"/>
      <w:r w:rsidRPr="00B70C16">
        <w:rPr>
          <w:rFonts w:ascii="Arial" w:hAnsi="Arial" w:cs="Arial"/>
        </w:rPr>
        <w:t>querigma</w:t>
      </w:r>
      <w:proofErr w:type="spellEnd"/>
      <w:r w:rsidRPr="00B70C16">
        <w:rPr>
          <w:rFonts w:ascii="Arial" w:hAnsi="Arial" w:cs="Arial"/>
        </w:rPr>
        <w:t xml:space="preserve"> cristiano original: Lucas 24</w:t>
      </w:r>
      <w:r w:rsidR="00D80806">
        <w:rPr>
          <w:rFonts w:ascii="Arial" w:hAnsi="Arial" w:cs="Arial"/>
        </w:rPr>
        <w:t>.</w:t>
      </w:r>
      <w:r w:rsidRPr="00B70C16">
        <w:rPr>
          <w:rFonts w:ascii="Arial" w:hAnsi="Arial" w:cs="Arial"/>
        </w:rPr>
        <w:t>46-47; Juan 20</w:t>
      </w:r>
      <w:r w:rsidR="00D80806">
        <w:rPr>
          <w:rFonts w:ascii="Arial" w:hAnsi="Arial" w:cs="Arial"/>
        </w:rPr>
        <w:t>.</w:t>
      </w:r>
      <w:r w:rsidRPr="00B70C16">
        <w:rPr>
          <w:rFonts w:ascii="Arial" w:hAnsi="Arial" w:cs="Arial"/>
        </w:rPr>
        <w:t>31; Hechos 2</w:t>
      </w:r>
      <w:r w:rsidR="00D80806">
        <w:rPr>
          <w:rFonts w:ascii="Arial" w:hAnsi="Arial" w:cs="Arial"/>
        </w:rPr>
        <w:t>.</w:t>
      </w:r>
      <w:r w:rsidRPr="00B70C16">
        <w:rPr>
          <w:rFonts w:ascii="Arial" w:hAnsi="Arial" w:cs="Arial"/>
        </w:rPr>
        <w:t>22-24; 3</w:t>
      </w:r>
      <w:r w:rsidR="00D80806">
        <w:rPr>
          <w:rFonts w:ascii="Arial" w:hAnsi="Arial" w:cs="Arial"/>
        </w:rPr>
        <w:t>.</w:t>
      </w:r>
      <w:r w:rsidRPr="00B70C16">
        <w:rPr>
          <w:rFonts w:ascii="Arial" w:hAnsi="Arial" w:cs="Arial"/>
        </w:rPr>
        <w:t>15; 4</w:t>
      </w:r>
      <w:r w:rsidR="00D80806">
        <w:rPr>
          <w:rFonts w:ascii="Arial" w:hAnsi="Arial" w:cs="Arial"/>
        </w:rPr>
        <w:t>.</w:t>
      </w:r>
      <w:r w:rsidRPr="00B70C16">
        <w:rPr>
          <w:rFonts w:ascii="Arial" w:hAnsi="Arial" w:cs="Arial"/>
        </w:rPr>
        <w:t>10; 5</w:t>
      </w:r>
      <w:r w:rsidR="00D80806">
        <w:rPr>
          <w:rFonts w:ascii="Arial" w:hAnsi="Arial" w:cs="Arial"/>
        </w:rPr>
        <w:t>.</w:t>
      </w:r>
      <w:r w:rsidRPr="00B70C16">
        <w:rPr>
          <w:rFonts w:ascii="Arial" w:hAnsi="Arial" w:cs="Arial"/>
        </w:rPr>
        <w:t>30-31; 10</w:t>
      </w:r>
      <w:r w:rsidR="00D80806">
        <w:rPr>
          <w:rFonts w:ascii="Arial" w:hAnsi="Arial" w:cs="Arial"/>
        </w:rPr>
        <w:t>.</w:t>
      </w:r>
      <w:r w:rsidRPr="00B70C16">
        <w:rPr>
          <w:rFonts w:ascii="Arial" w:hAnsi="Arial" w:cs="Arial"/>
        </w:rPr>
        <w:t>39-43; 13</w:t>
      </w:r>
      <w:r w:rsidR="00D80806">
        <w:rPr>
          <w:rFonts w:ascii="Arial" w:hAnsi="Arial" w:cs="Arial"/>
        </w:rPr>
        <w:t>.</w:t>
      </w:r>
      <w:r w:rsidRPr="00B70C16">
        <w:rPr>
          <w:rFonts w:ascii="Arial" w:hAnsi="Arial" w:cs="Arial"/>
        </w:rPr>
        <w:t>37-39; 1 Corintios 15</w:t>
      </w:r>
      <w:r w:rsidR="00D80806">
        <w:rPr>
          <w:rFonts w:ascii="Arial" w:hAnsi="Arial" w:cs="Arial"/>
        </w:rPr>
        <w:t>.</w:t>
      </w:r>
      <w:r w:rsidRPr="00B70C16">
        <w:rPr>
          <w:rFonts w:ascii="Arial" w:hAnsi="Arial" w:cs="Arial"/>
        </w:rPr>
        <w:t xml:space="preserve">3-5. Su síntesis puede ser la siguiente: </w:t>
      </w:r>
    </w:p>
    <w:p w:rsidR="00B70C16" w:rsidRPr="00B70C16" w:rsidRDefault="00B70C16" w:rsidP="00B70C16">
      <w:pPr>
        <w:pStyle w:val="Carnum"/>
        <w:spacing w:after="80"/>
        <w:ind w:left="426" w:right="476"/>
        <w:jc w:val="left"/>
        <w:rPr>
          <w:rFonts w:ascii="Arial" w:hAnsi="Arial" w:cs="Arial"/>
        </w:rPr>
      </w:pPr>
      <w:r w:rsidRPr="00B70C16">
        <w:rPr>
          <w:rFonts w:ascii="Arial" w:hAnsi="Arial" w:cs="Arial"/>
        </w:rPr>
        <w:t>Por la muerte de Jesucristo en la cruz y por su resurrección, los y las creyentes reciben el perdón de los pecados. Este perdón de los pecados es el comienzo de una nueva vida con el Señor y en la comunidad de las y los creyentes.</w:t>
      </w:r>
    </w:p>
    <w:p w:rsidR="00B70C16" w:rsidRPr="00B70C16" w:rsidRDefault="00B70C16" w:rsidP="00B70C16">
      <w:pPr>
        <w:pStyle w:val="Carnum"/>
        <w:tabs>
          <w:tab w:val="left" w:pos="426"/>
        </w:tabs>
        <w:spacing w:after="80"/>
        <w:jc w:val="left"/>
        <w:rPr>
          <w:rFonts w:ascii="Arial" w:hAnsi="Arial" w:cs="Arial"/>
        </w:rPr>
      </w:pPr>
      <w:r w:rsidRPr="00B70C16">
        <w:rPr>
          <w:rFonts w:ascii="Arial" w:hAnsi="Arial" w:cs="Arial"/>
        </w:rPr>
        <w:t xml:space="preserve">Aquí es donde comienza a desplegarse la </w:t>
      </w:r>
      <w:proofErr w:type="spellStart"/>
      <w:r w:rsidRPr="00B70C16">
        <w:rPr>
          <w:rFonts w:ascii="Arial" w:hAnsi="Arial" w:cs="Arial"/>
          <w:i/>
        </w:rPr>
        <w:t>didajé</w:t>
      </w:r>
      <w:proofErr w:type="spellEnd"/>
      <w:r w:rsidRPr="00B70C16">
        <w:rPr>
          <w:rFonts w:ascii="Arial" w:hAnsi="Arial" w:cs="Arial"/>
        </w:rPr>
        <w:t xml:space="preserve">. Bajo </w:t>
      </w:r>
      <w:proofErr w:type="spellStart"/>
      <w:r w:rsidRPr="00B70C16">
        <w:rPr>
          <w:rFonts w:ascii="Arial" w:hAnsi="Arial" w:cs="Arial"/>
        </w:rPr>
        <w:t>didajé</w:t>
      </w:r>
      <w:proofErr w:type="spellEnd"/>
      <w:r w:rsidRPr="00B70C16">
        <w:rPr>
          <w:rFonts w:ascii="Arial" w:hAnsi="Arial" w:cs="Arial"/>
        </w:rPr>
        <w:t xml:space="preserve"> la exégesis del NT comprende la suma de las instrucciones para la nueva vida en Cristo. Esta enseñanza abarca explicaciones, exhortaciones, mandamientos, prohibiciones, tablas, orientación, ejemplos, catálogos de virtudes y de pecados, modelos de vida. Todos estos materiales también suelen llamarse </w:t>
      </w:r>
      <w:r w:rsidRPr="00B70C16">
        <w:rPr>
          <w:rFonts w:ascii="Arial" w:hAnsi="Arial" w:cs="Arial"/>
          <w:i/>
        </w:rPr>
        <w:t>parenéticos</w:t>
      </w:r>
      <w:r w:rsidRPr="00B70C16">
        <w:rPr>
          <w:rFonts w:ascii="Arial" w:hAnsi="Arial" w:cs="Arial"/>
        </w:rPr>
        <w:t xml:space="preserve"> (del griego </w:t>
      </w:r>
      <w:proofErr w:type="spellStart"/>
      <w:r w:rsidRPr="00B70C16">
        <w:rPr>
          <w:rFonts w:ascii="Arial" w:hAnsi="Arial" w:cs="Arial"/>
          <w:i/>
        </w:rPr>
        <w:t>parenesis</w:t>
      </w:r>
      <w:proofErr w:type="spellEnd"/>
      <w:r w:rsidRPr="00B70C16">
        <w:rPr>
          <w:rFonts w:ascii="Arial" w:hAnsi="Arial" w:cs="Arial"/>
        </w:rPr>
        <w:t>, exhortación).</w:t>
      </w:r>
    </w:p>
    <w:p w:rsidR="00B70C16" w:rsidRPr="00B70C16" w:rsidRDefault="00B70C16" w:rsidP="00B70C16">
      <w:pPr>
        <w:pStyle w:val="Carnum"/>
        <w:tabs>
          <w:tab w:val="left" w:pos="426"/>
        </w:tabs>
        <w:spacing w:after="80"/>
        <w:jc w:val="left"/>
        <w:rPr>
          <w:rFonts w:ascii="Arial" w:hAnsi="Arial" w:cs="Arial"/>
        </w:rPr>
      </w:pPr>
      <w:r w:rsidRPr="00B70C16">
        <w:rPr>
          <w:rFonts w:ascii="Arial" w:hAnsi="Arial" w:cs="Arial"/>
        </w:rPr>
        <w:t xml:space="preserve">El material parenético de </w:t>
      </w:r>
      <w:proofErr w:type="spellStart"/>
      <w:r w:rsidRPr="00B70C16">
        <w:rPr>
          <w:rFonts w:ascii="Arial" w:hAnsi="Arial" w:cs="Arial"/>
        </w:rPr>
        <w:t>Ef</w:t>
      </w:r>
      <w:proofErr w:type="spellEnd"/>
      <w:r w:rsidRPr="00B70C16">
        <w:rPr>
          <w:rFonts w:ascii="Arial" w:hAnsi="Arial" w:cs="Arial"/>
        </w:rPr>
        <w:t xml:space="preserve"> 4-6 debe ser tomado y vivido siempre en este sentido: como consecuencia de la fe en Jesucristo, y no como camino a la salvación, pues de esta manera se volvería al esquema de la justificación por las obras. </w:t>
      </w:r>
      <w:proofErr w:type="spellStart"/>
      <w:r w:rsidRPr="00B70C16">
        <w:rPr>
          <w:rFonts w:ascii="Arial" w:hAnsi="Arial" w:cs="Arial"/>
        </w:rPr>
        <w:t>Ef</w:t>
      </w:r>
      <w:proofErr w:type="spellEnd"/>
      <w:r w:rsidRPr="00B70C16">
        <w:rPr>
          <w:rFonts w:ascii="Arial" w:hAnsi="Arial" w:cs="Arial"/>
        </w:rPr>
        <w:t xml:space="preserve"> 4</w:t>
      </w:r>
      <w:r w:rsidR="00D80806">
        <w:rPr>
          <w:rFonts w:ascii="Arial" w:hAnsi="Arial" w:cs="Arial"/>
        </w:rPr>
        <w:t>.</w:t>
      </w:r>
      <w:r w:rsidRPr="00B70C16">
        <w:rPr>
          <w:rFonts w:ascii="Arial" w:hAnsi="Arial" w:cs="Arial"/>
        </w:rPr>
        <w:t xml:space="preserve">30 indica a las claras que la </w:t>
      </w:r>
      <w:proofErr w:type="spellStart"/>
      <w:r w:rsidRPr="00B70C16">
        <w:rPr>
          <w:rFonts w:ascii="Arial" w:hAnsi="Arial" w:cs="Arial"/>
          <w:i/>
        </w:rPr>
        <w:t>didajé</w:t>
      </w:r>
      <w:proofErr w:type="spellEnd"/>
      <w:r w:rsidRPr="00B70C16">
        <w:rPr>
          <w:rFonts w:ascii="Arial" w:hAnsi="Arial" w:cs="Arial"/>
        </w:rPr>
        <w:t xml:space="preserve"> se basa en la salvación obrada por Dios, y no en la propia obra humana. Se da por sentado que el Espíritu Santo está con la comunidad de las y los creyentes, “sellándolos” para la salvación. La salvación no se puede conquistar por méritos propios, pero sí puede ser derrochada o arruinada.</w:t>
      </w:r>
    </w:p>
    <w:p w:rsidR="00B70C16" w:rsidRPr="00D80806" w:rsidRDefault="00B70C16" w:rsidP="00B70C16">
      <w:pPr>
        <w:pStyle w:val="Carnum"/>
        <w:spacing w:after="80"/>
        <w:ind w:right="57"/>
        <w:jc w:val="left"/>
        <w:rPr>
          <w:rFonts w:ascii="Arial" w:hAnsi="Arial" w:cs="Arial"/>
          <w:u w:val="single"/>
        </w:rPr>
      </w:pPr>
      <w:r w:rsidRPr="00D80806">
        <w:rPr>
          <w:rFonts w:ascii="Arial" w:hAnsi="Arial" w:cs="Arial"/>
          <w:u w:val="single"/>
        </w:rPr>
        <w:t>Repaso exegético</w:t>
      </w:r>
    </w:p>
    <w:p w:rsidR="00B70C16" w:rsidRPr="00B70C16" w:rsidRDefault="00B70C16" w:rsidP="00B70C16">
      <w:pPr>
        <w:pStyle w:val="Carnum"/>
        <w:spacing w:after="80"/>
        <w:ind w:right="57"/>
        <w:jc w:val="left"/>
        <w:rPr>
          <w:rFonts w:ascii="Arial" w:hAnsi="Arial" w:cs="Arial"/>
        </w:rPr>
      </w:pPr>
      <w:proofErr w:type="spellStart"/>
      <w:r w:rsidRPr="00B70C16">
        <w:rPr>
          <w:rFonts w:ascii="Arial" w:hAnsi="Arial" w:cs="Arial"/>
        </w:rPr>
        <w:t>Ef</w:t>
      </w:r>
      <w:proofErr w:type="spellEnd"/>
      <w:r w:rsidRPr="00B70C16">
        <w:rPr>
          <w:rFonts w:ascii="Arial" w:hAnsi="Arial" w:cs="Arial"/>
        </w:rPr>
        <w:t xml:space="preserve"> 4</w:t>
      </w:r>
      <w:r w:rsidR="00D80806">
        <w:rPr>
          <w:rFonts w:ascii="Arial" w:hAnsi="Arial" w:cs="Arial"/>
        </w:rPr>
        <w:t>.</w:t>
      </w:r>
      <w:r w:rsidRPr="00B70C16">
        <w:rPr>
          <w:rFonts w:ascii="Arial" w:hAnsi="Arial" w:cs="Arial"/>
        </w:rPr>
        <w:t xml:space="preserve">30 puede tomarse como conclusión de la exhortación anterior (v. 29) sobre el uso de la palabra para el mal o para el bien; como también en general como punto de referencia para toda la serie de exhortaciones concretas para la vida práctica. El </w:t>
      </w:r>
      <w:r w:rsidRPr="00B70C16">
        <w:rPr>
          <w:rFonts w:ascii="Arial" w:hAnsi="Arial" w:cs="Arial"/>
          <w:i/>
        </w:rPr>
        <w:t>sello</w:t>
      </w:r>
      <w:r w:rsidRPr="00B70C16">
        <w:rPr>
          <w:rFonts w:ascii="Arial" w:hAnsi="Arial" w:cs="Arial"/>
        </w:rPr>
        <w:t xml:space="preserve"> se colocaba sobre algo o alguien para caracterizarlo como propiedad. Llevar el sello del Espíritu Santo significa ser propiedad auténtica de Dios. En la época </w:t>
      </w:r>
      <w:proofErr w:type="spellStart"/>
      <w:r w:rsidRPr="00B70C16">
        <w:rPr>
          <w:rFonts w:ascii="Arial" w:hAnsi="Arial" w:cs="Arial"/>
        </w:rPr>
        <w:t>pospaulina</w:t>
      </w:r>
      <w:proofErr w:type="spellEnd"/>
      <w:r w:rsidRPr="00B70C16">
        <w:rPr>
          <w:rFonts w:ascii="Arial" w:hAnsi="Arial" w:cs="Arial"/>
        </w:rPr>
        <w:t>, la imagen del sello quedó vinculada al bautismo, de manera que estas exhortaciones deben ser entendidas como estímulo a una vida de acuerdo al don conferido en el bautismo.</w:t>
      </w:r>
    </w:p>
    <w:p w:rsidR="00B70C16" w:rsidRPr="00B70C16" w:rsidRDefault="00B70C16" w:rsidP="00B70C16">
      <w:pPr>
        <w:pStyle w:val="Carnum"/>
        <w:spacing w:after="80"/>
        <w:ind w:right="57"/>
        <w:jc w:val="left"/>
        <w:rPr>
          <w:rFonts w:ascii="Arial" w:hAnsi="Arial" w:cs="Arial"/>
        </w:rPr>
      </w:pPr>
      <w:r w:rsidRPr="00B70C16">
        <w:rPr>
          <w:rFonts w:ascii="Arial" w:hAnsi="Arial" w:cs="Arial"/>
        </w:rPr>
        <w:t xml:space="preserve">El v. 31 es un clásico catálogo de pecados, formado por una serie de elementos tomados de la tradición </w:t>
      </w:r>
      <w:proofErr w:type="spellStart"/>
      <w:r w:rsidRPr="00B70C16">
        <w:rPr>
          <w:rFonts w:ascii="Arial" w:hAnsi="Arial" w:cs="Arial"/>
        </w:rPr>
        <w:t>veterotestamentaria</w:t>
      </w:r>
      <w:proofErr w:type="spellEnd"/>
      <w:r w:rsidRPr="00B70C16">
        <w:rPr>
          <w:rFonts w:ascii="Arial" w:hAnsi="Arial" w:cs="Arial"/>
        </w:rPr>
        <w:t xml:space="preserve"> y el cristianismo primitivo. Según esta tradición, la amargura es una característica de gente impía (Sal 10</w:t>
      </w:r>
      <w:r w:rsidR="006172F8">
        <w:rPr>
          <w:rFonts w:ascii="Arial" w:hAnsi="Arial" w:cs="Arial"/>
        </w:rPr>
        <w:t>.</w:t>
      </w:r>
      <w:r w:rsidRPr="00B70C16">
        <w:rPr>
          <w:rFonts w:ascii="Arial" w:hAnsi="Arial" w:cs="Arial"/>
        </w:rPr>
        <w:t>7; Ro 3</w:t>
      </w:r>
      <w:r w:rsidR="006172F8">
        <w:rPr>
          <w:rFonts w:ascii="Arial" w:hAnsi="Arial" w:cs="Arial"/>
        </w:rPr>
        <w:t>.</w:t>
      </w:r>
      <w:r w:rsidRPr="00B70C16">
        <w:rPr>
          <w:rFonts w:ascii="Arial" w:hAnsi="Arial" w:cs="Arial"/>
        </w:rPr>
        <w:t>14). El enojo es casi un sinónimo de ira. En todo caso, estas reacciones quedan reservadas a la justicia de Dios (Ro 2</w:t>
      </w:r>
      <w:r w:rsidR="006172F8">
        <w:rPr>
          <w:rFonts w:ascii="Arial" w:hAnsi="Arial" w:cs="Arial"/>
        </w:rPr>
        <w:t>.</w:t>
      </w:r>
      <w:r w:rsidRPr="00B70C16">
        <w:rPr>
          <w:rFonts w:ascii="Arial" w:hAnsi="Arial" w:cs="Arial"/>
        </w:rPr>
        <w:t xml:space="preserve">8-9), pero no corresponden </w:t>
      </w:r>
      <w:r w:rsidRPr="00B70C16">
        <w:rPr>
          <w:rFonts w:ascii="Arial" w:hAnsi="Arial" w:cs="Arial"/>
        </w:rPr>
        <w:lastRenderedPageBreak/>
        <w:t xml:space="preserve">a las y los creyentes. En </w:t>
      </w:r>
      <w:proofErr w:type="spellStart"/>
      <w:r w:rsidRPr="00B70C16">
        <w:rPr>
          <w:rFonts w:ascii="Arial" w:hAnsi="Arial" w:cs="Arial"/>
        </w:rPr>
        <w:t>Hch</w:t>
      </w:r>
      <w:proofErr w:type="spellEnd"/>
      <w:r w:rsidRPr="00B70C16">
        <w:rPr>
          <w:rFonts w:ascii="Arial" w:hAnsi="Arial" w:cs="Arial"/>
        </w:rPr>
        <w:t xml:space="preserve"> 9</w:t>
      </w:r>
      <w:r w:rsidR="006172F8">
        <w:rPr>
          <w:rFonts w:ascii="Arial" w:hAnsi="Arial" w:cs="Arial"/>
        </w:rPr>
        <w:t>.</w:t>
      </w:r>
      <w:r w:rsidRPr="00B70C16">
        <w:rPr>
          <w:rFonts w:ascii="Arial" w:hAnsi="Arial" w:cs="Arial"/>
        </w:rPr>
        <w:t>28</w:t>
      </w:r>
      <w:proofErr w:type="gramStart"/>
      <w:r w:rsidR="006172F8">
        <w:rPr>
          <w:rFonts w:ascii="Arial" w:hAnsi="Arial" w:cs="Arial"/>
        </w:rPr>
        <w:t>,</w:t>
      </w:r>
      <w:r w:rsidRPr="00B70C16">
        <w:rPr>
          <w:rFonts w:ascii="Arial" w:hAnsi="Arial" w:cs="Arial"/>
        </w:rPr>
        <w:t>32</w:t>
      </w:r>
      <w:r w:rsidR="006172F8">
        <w:rPr>
          <w:rFonts w:ascii="Arial" w:hAnsi="Arial" w:cs="Arial"/>
        </w:rPr>
        <w:t>,</w:t>
      </w:r>
      <w:r w:rsidRPr="00B70C16">
        <w:rPr>
          <w:rFonts w:ascii="Arial" w:hAnsi="Arial" w:cs="Arial"/>
        </w:rPr>
        <w:t>34</w:t>
      </w:r>
      <w:proofErr w:type="gramEnd"/>
      <w:r w:rsidRPr="00B70C16">
        <w:rPr>
          <w:rFonts w:ascii="Arial" w:hAnsi="Arial" w:cs="Arial"/>
        </w:rPr>
        <w:t>, los oponentes al Evangelio se llenan de ira y comienzan a manifestar su enojo a los gritos. El autor de la epístola a los Efesios quizá introdujo el griterío por su oposición vehemente a los himnos y cánticos espirituales sobre los que hablará en el siguiente capítulo (</w:t>
      </w:r>
      <w:proofErr w:type="spellStart"/>
      <w:r w:rsidRPr="00B70C16">
        <w:rPr>
          <w:rFonts w:ascii="Arial" w:hAnsi="Arial" w:cs="Arial"/>
        </w:rPr>
        <w:t>Ef</w:t>
      </w:r>
      <w:proofErr w:type="spellEnd"/>
      <w:r w:rsidRPr="00B70C16">
        <w:rPr>
          <w:rFonts w:ascii="Arial" w:hAnsi="Arial" w:cs="Arial"/>
        </w:rPr>
        <w:t xml:space="preserve"> 5</w:t>
      </w:r>
      <w:r w:rsidR="006172F8">
        <w:rPr>
          <w:rFonts w:ascii="Arial" w:hAnsi="Arial" w:cs="Arial"/>
        </w:rPr>
        <w:t>.</w:t>
      </w:r>
      <w:r w:rsidRPr="00B70C16">
        <w:rPr>
          <w:rFonts w:ascii="Arial" w:hAnsi="Arial" w:cs="Arial"/>
        </w:rPr>
        <w:t>19). Hay una diferencia radical entre una comunidad que eleva sus voces en alabanza y una horda que destruye toda relación a los gritos. La maledicencia, literalmente blasfemia, aparece en varios catálogos de pecados. Puede referirse tanto a calumnia y difamación del prójimo, como también a blasfemia explícita contra Dios (Jesús, Espíritu Santo) (tomando como referente el v. 30). La malicia o maldad explícita es la culminación de la lista y caracteriza la destrucción intencional de las relaciones sociales (cf. 1 Co 5</w:t>
      </w:r>
      <w:r w:rsidR="006172F8">
        <w:rPr>
          <w:rFonts w:ascii="Arial" w:hAnsi="Arial" w:cs="Arial"/>
        </w:rPr>
        <w:t>.</w:t>
      </w:r>
      <w:r w:rsidRPr="00B70C16">
        <w:rPr>
          <w:rFonts w:ascii="Arial" w:hAnsi="Arial" w:cs="Arial"/>
        </w:rPr>
        <w:t>8).</w:t>
      </w:r>
    </w:p>
    <w:p w:rsidR="00B70C16" w:rsidRPr="00B70C16" w:rsidRDefault="00B70C16" w:rsidP="00B70C16">
      <w:pPr>
        <w:pStyle w:val="Carnum"/>
        <w:spacing w:after="80"/>
        <w:ind w:right="57"/>
        <w:jc w:val="left"/>
        <w:rPr>
          <w:rFonts w:ascii="Arial" w:hAnsi="Arial" w:cs="Arial"/>
        </w:rPr>
      </w:pPr>
      <w:r w:rsidRPr="00B70C16">
        <w:rPr>
          <w:rFonts w:ascii="Arial" w:hAnsi="Arial" w:cs="Arial"/>
        </w:rPr>
        <w:t>Sigue un catálogo positivo de virtudes, que hacen la contra al listado negativo. Se nota la influencia literaria de Col 3</w:t>
      </w:r>
      <w:r w:rsidR="006172F8">
        <w:rPr>
          <w:rFonts w:ascii="Arial" w:hAnsi="Arial" w:cs="Arial"/>
        </w:rPr>
        <w:t>.</w:t>
      </w:r>
      <w:r w:rsidRPr="00B70C16">
        <w:rPr>
          <w:rFonts w:ascii="Arial" w:hAnsi="Arial" w:cs="Arial"/>
        </w:rPr>
        <w:t>12-13. La bondad es fundamentalmente una característica de Dios mismo, de allí que la exhortación a ser bondadoso sólo sea posible a partir de la bondad de Dios. Lo mismo vale para la misericordia y el perdón: Dios nos perdonó, por consiguiente, perdonémonos. Dios y nosotros somos puestos en relación teológica, no antropológica (pues no hay punto de comparación en cuanto a nuestras “características”).</w:t>
      </w:r>
    </w:p>
    <w:p w:rsidR="00B70C16" w:rsidRPr="00B70C16" w:rsidRDefault="00B70C16" w:rsidP="00B70C16">
      <w:pPr>
        <w:pStyle w:val="Carnum"/>
        <w:spacing w:after="80"/>
        <w:ind w:right="57"/>
        <w:jc w:val="left"/>
        <w:rPr>
          <w:rFonts w:ascii="Arial" w:hAnsi="Arial" w:cs="Arial"/>
        </w:rPr>
      </w:pPr>
      <w:r w:rsidRPr="00B70C16">
        <w:rPr>
          <w:rFonts w:ascii="Arial" w:hAnsi="Arial" w:cs="Arial"/>
        </w:rPr>
        <w:t xml:space="preserve">Con un empleo casi intrépido del esquema de imitación, </w:t>
      </w:r>
      <w:proofErr w:type="spellStart"/>
      <w:r w:rsidRPr="00B70C16">
        <w:rPr>
          <w:rFonts w:ascii="Arial" w:hAnsi="Arial" w:cs="Arial"/>
        </w:rPr>
        <w:t>Ef</w:t>
      </w:r>
      <w:proofErr w:type="spellEnd"/>
      <w:r w:rsidRPr="00B70C16">
        <w:rPr>
          <w:rFonts w:ascii="Arial" w:hAnsi="Arial" w:cs="Arial"/>
        </w:rPr>
        <w:t xml:space="preserve"> 5</w:t>
      </w:r>
      <w:r w:rsidR="006172F8">
        <w:rPr>
          <w:rFonts w:ascii="Arial" w:hAnsi="Arial" w:cs="Arial"/>
        </w:rPr>
        <w:t>.</w:t>
      </w:r>
      <w:r w:rsidRPr="00B70C16">
        <w:rPr>
          <w:rFonts w:ascii="Arial" w:hAnsi="Arial" w:cs="Arial"/>
        </w:rPr>
        <w:t>1 indica una vez más que la base de todas las exhortaciones es el amor de Dios mismo. Esta invitación a “copiar” a Dios es única y casi insólita. En Mt 5</w:t>
      </w:r>
      <w:r w:rsidR="006172F8">
        <w:rPr>
          <w:rFonts w:ascii="Arial" w:hAnsi="Arial" w:cs="Arial"/>
        </w:rPr>
        <w:t>.</w:t>
      </w:r>
      <w:r w:rsidRPr="00B70C16">
        <w:rPr>
          <w:rFonts w:ascii="Arial" w:hAnsi="Arial" w:cs="Arial"/>
        </w:rPr>
        <w:t>48 Jesús llama a ser perfectos, tal como lo es Dios; pero no habla de imitación. En la antigüedad, la idea de la imitación se aplicaba a la relación del discípulo con el maestro: el maestro sigue a Dios, el discípulo sigue al maestro. En la imitación cristiana, Dios queda representado por Cristo (1 Co 11</w:t>
      </w:r>
      <w:r w:rsidR="006172F8">
        <w:rPr>
          <w:rFonts w:ascii="Arial" w:hAnsi="Arial" w:cs="Arial"/>
        </w:rPr>
        <w:t>.</w:t>
      </w:r>
      <w:r w:rsidRPr="00B70C16">
        <w:rPr>
          <w:rFonts w:ascii="Arial" w:hAnsi="Arial" w:cs="Arial"/>
        </w:rPr>
        <w:t xml:space="preserve">1; 1 </w:t>
      </w:r>
      <w:proofErr w:type="spellStart"/>
      <w:r w:rsidRPr="00B70C16">
        <w:rPr>
          <w:rFonts w:ascii="Arial" w:hAnsi="Arial" w:cs="Arial"/>
        </w:rPr>
        <w:t>Tes</w:t>
      </w:r>
      <w:proofErr w:type="spellEnd"/>
      <w:r w:rsidRPr="00B70C16">
        <w:rPr>
          <w:rFonts w:ascii="Arial" w:hAnsi="Arial" w:cs="Arial"/>
        </w:rPr>
        <w:t xml:space="preserve"> 1</w:t>
      </w:r>
      <w:r w:rsidR="006172F8">
        <w:rPr>
          <w:rFonts w:ascii="Arial" w:hAnsi="Arial" w:cs="Arial"/>
        </w:rPr>
        <w:t>.</w:t>
      </w:r>
      <w:r w:rsidRPr="00B70C16">
        <w:rPr>
          <w:rFonts w:ascii="Arial" w:hAnsi="Arial" w:cs="Arial"/>
        </w:rPr>
        <w:t>6), al cual si</w:t>
      </w:r>
      <w:r w:rsidR="006172F8">
        <w:rPr>
          <w:rFonts w:ascii="Arial" w:hAnsi="Arial" w:cs="Arial"/>
        </w:rPr>
        <w:t>guen –han de seguir</w:t>
      </w:r>
      <w:r w:rsidRPr="00B70C16">
        <w:rPr>
          <w:rFonts w:ascii="Arial" w:hAnsi="Arial" w:cs="Arial"/>
        </w:rPr>
        <w:t xml:space="preserve">– las y los creyentes. En </w:t>
      </w:r>
      <w:proofErr w:type="spellStart"/>
      <w:r w:rsidRPr="00B70C16">
        <w:rPr>
          <w:rFonts w:ascii="Arial" w:hAnsi="Arial" w:cs="Arial"/>
        </w:rPr>
        <w:t>Ef</w:t>
      </w:r>
      <w:proofErr w:type="spellEnd"/>
      <w:r w:rsidRPr="00B70C16">
        <w:rPr>
          <w:rFonts w:ascii="Arial" w:hAnsi="Arial" w:cs="Arial"/>
        </w:rPr>
        <w:t xml:space="preserve"> 5</w:t>
      </w:r>
      <w:r w:rsidR="006172F8">
        <w:rPr>
          <w:rFonts w:ascii="Arial" w:hAnsi="Arial" w:cs="Arial"/>
        </w:rPr>
        <w:t>.</w:t>
      </w:r>
      <w:r w:rsidRPr="00B70C16">
        <w:rPr>
          <w:rFonts w:ascii="Arial" w:hAnsi="Arial" w:cs="Arial"/>
        </w:rPr>
        <w:t xml:space="preserve">1 la relación es totalmente directa: se exhorta a imitar a Dios mismo. Esta imitación se concreta en el amor; más precisamente, en el amor que se entrega y se sacrifica. Nuevamente el autor fundamenta su solicitud en el </w:t>
      </w:r>
      <w:proofErr w:type="spellStart"/>
      <w:r w:rsidRPr="00B70C16">
        <w:rPr>
          <w:rFonts w:ascii="Arial" w:hAnsi="Arial" w:cs="Arial"/>
        </w:rPr>
        <w:t>querigma</w:t>
      </w:r>
      <w:proofErr w:type="spellEnd"/>
      <w:r w:rsidRPr="00B70C16">
        <w:rPr>
          <w:rFonts w:ascii="Arial" w:hAnsi="Arial" w:cs="Arial"/>
        </w:rPr>
        <w:t xml:space="preserve"> evangélico, empleando una fórmula clásica de entrega: </w:t>
      </w:r>
      <w:r w:rsidRPr="00B70C16">
        <w:rPr>
          <w:rFonts w:ascii="Arial" w:hAnsi="Arial" w:cs="Arial"/>
          <w:i/>
        </w:rPr>
        <w:t>se entregó a sí mismo por nosotros</w:t>
      </w:r>
      <w:r w:rsidRPr="00B70C16">
        <w:rPr>
          <w:rFonts w:ascii="Arial" w:hAnsi="Arial" w:cs="Arial"/>
        </w:rPr>
        <w:t xml:space="preserve">. Esta fórmula también aparece en </w:t>
      </w:r>
      <w:proofErr w:type="spellStart"/>
      <w:r w:rsidRPr="00B70C16">
        <w:rPr>
          <w:rFonts w:ascii="Arial" w:hAnsi="Arial" w:cs="Arial"/>
        </w:rPr>
        <w:t>Ef</w:t>
      </w:r>
      <w:proofErr w:type="spellEnd"/>
      <w:r w:rsidRPr="00B70C16">
        <w:rPr>
          <w:rFonts w:ascii="Arial" w:hAnsi="Arial" w:cs="Arial"/>
        </w:rPr>
        <w:t xml:space="preserve"> 5</w:t>
      </w:r>
      <w:r w:rsidR="006172F8">
        <w:rPr>
          <w:rFonts w:ascii="Arial" w:hAnsi="Arial" w:cs="Arial"/>
        </w:rPr>
        <w:t>.</w:t>
      </w:r>
      <w:r w:rsidRPr="00B70C16">
        <w:rPr>
          <w:rFonts w:ascii="Arial" w:hAnsi="Arial" w:cs="Arial"/>
        </w:rPr>
        <w:t>25. El alcance de esa entrega de Cristo es presentado mediante terminología sacrificial del AT. También otros textos del NT trabajan con esta terminología: rescate (Mt 20</w:t>
      </w:r>
      <w:r w:rsidR="006172F8">
        <w:rPr>
          <w:rFonts w:ascii="Arial" w:hAnsi="Arial" w:cs="Arial"/>
        </w:rPr>
        <w:t>.</w:t>
      </w:r>
      <w:r w:rsidRPr="00B70C16">
        <w:rPr>
          <w:rFonts w:ascii="Arial" w:hAnsi="Arial" w:cs="Arial"/>
        </w:rPr>
        <w:t>28), propiciación (Ro 3</w:t>
      </w:r>
      <w:r w:rsidR="006172F8">
        <w:rPr>
          <w:rFonts w:ascii="Arial" w:hAnsi="Arial" w:cs="Arial"/>
        </w:rPr>
        <w:t>.</w:t>
      </w:r>
      <w:r w:rsidRPr="00B70C16">
        <w:rPr>
          <w:rFonts w:ascii="Arial" w:hAnsi="Arial" w:cs="Arial"/>
        </w:rPr>
        <w:t xml:space="preserve">25; 1 </w:t>
      </w:r>
      <w:proofErr w:type="spellStart"/>
      <w:r w:rsidRPr="00B70C16">
        <w:rPr>
          <w:rFonts w:ascii="Arial" w:hAnsi="Arial" w:cs="Arial"/>
        </w:rPr>
        <w:t>Jn</w:t>
      </w:r>
      <w:proofErr w:type="spellEnd"/>
      <w:r w:rsidRPr="00B70C16">
        <w:rPr>
          <w:rFonts w:ascii="Arial" w:hAnsi="Arial" w:cs="Arial"/>
        </w:rPr>
        <w:t xml:space="preserve"> 2</w:t>
      </w:r>
      <w:r w:rsidR="006172F8">
        <w:rPr>
          <w:rFonts w:ascii="Arial" w:hAnsi="Arial" w:cs="Arial"/>
        </w:rPr>
        <w:t>.</w:t>
      </w:r>
      <w:r w:rsidRPr="00B70C16">
        <w:rPr>
          <w:rFonts w:ascii="Arial" w:hAnsi="Arial" w:cs="Arial"/>
        </w:rPr>
        <w:t>2).</w:t>
      </w:r>
    </w:p>
    <w:p w:rsidR="00B70C16" w:rsidRPr="006172F8" w:rsidRDefault="00B70C16" w:rsidP="00B70C16">
      <w:pPr>
        <w:pStyle w:val="Carnum"/>
        <w:spacing w:after="80"/>
        <w:ind w:right="57"/>
        <w:jc w:val="left"/>
        <w:rPr>
          <w:rFonts w:ascii="Arial" w:hAnsi="Arial" w:cs="Arial"/>
          <w:u w:val="single"/>
        </w:rPr>
      </w:pPr>
      <w:r w:rsidRPr="006172F8">
        <w:rPr>
          <w:rFonts w:ascii="Arial" w:hAnsi="Arial" w:cs="Arial"/>
          <w:u w:val="single"/>
        </w:rPr>
        <w:t>Breve reflexión teológica</w:t>
      </w:r>
    </w:p>
    <w:p w:rsidR="00B70C16" w:rsidRPr="00B70C16" w:rsidRDefault="00B70C16" w:rsidP="00B70C16">
      <w:pPr>
        <w:pStyle w:val="Carnum"/>
        <w:spacing w:after="80"/>
        <w:ind w:right="57"/>
        <w:jc w:val="left"/>
        <w:rPr>
          <w:rFonts w:ascii="Arial" w:hAnsi="Arial" w:cs="Arial"/>
        </w:rPr>
      </w:pPr>
      <w:r w:rsidRPr="00B70C16">
        <w:rPr>
          <w:rFonts w:ascii="Arial" w:hAnsi="Arial" w:cs="Arial"/>
        </w:rPr>
        <w:t>Queda absolutamente claro que la base de toda exhortación práctica no es, pues, un esquema moralista de salvación por méritos propios, sino el amor salvífico de Dios manifestado en Cristo Jesús. Sobre esta base, el texto en cuestión desenmascara el esquema de venganza que vive dentro de cada ser humano y que frecuentemente lleva a la violencia. El proceso que genera violencia parte de la reacción amarga (</w:t>
      </w:r>
      <w:r w:rsidRPr="00B70C16">
        <w:rPr>
          <w:rFonts w:ascii="Arial" w:hAnsi="Arial" w:cs="Arial"/>
          <w:i/>
        </w:rPr>
        <w:t>amargura</w:t>
      </w:r>
      <w:r w:rsidRPr="00B70C16">
        <w:rPr>
          <w:rFonts w:ascii="Arial" w:hAnsi="Arial" w:cs="Arial"/>
        </w:rPr>
        <w:t>) ante la agresión, se transforma en disgusto (</w:t>
      </w:r>
      <w:r w:rsidRPr="00B70C16">
        <w:rPr>
          <w:rFonts w:ascii="Arial" w:hAnsi="Arial" w:cs="Arial"/>
          <w:i/>
        </w:rPr>
        <w:t>enojo</w:t>
      </w:r>
      <w:r w:rsidRPr="00B70C16">
        <w:rPr>
          <w:rFonts w:ascii="Arial" w:hAnsi="Arial" w:cs="Arial"/>
        </w:rPr>
        <w:t>) e irritación (</w:t>
      </w:r>
      <w:r w:rsidRPr="00B70C16">
        <w:rPr>
          <w:rFonts w:ascii="Arial" w:hAnsi="Arial" w:cs="Arial"/>
          <w:i/>
        </w:rPr>
        <w:t>ira</w:t>
      </w:r>
      <w:r w:rsidRPr="00B70C16">
        <w:rPr>
          <w:rFonts w:ascii="Arial" w:hAnsi="Arial" w:cs="Arial"/>
        </w:rPr>
        <w:t>), haciendo explotar algo dentro de la persona. Si la espiral continúa girando, el proceso puede pasar a la agresión verbal (</w:t>
      </w:r>
      <w:r w:rsidRPr="00B70C16">
        <w:rPr>
          <w:rFonts w:ascii="Arial" w:hAnsi="Arial" w:cs="Arial"/>
          <w:i/>
        </w:rPr>
        <w:t>maledicencia</w:t>
      </w:r>
      <w:r w:rsidRPr="00B70C16">
        <w:rPr>
          <w:rFonts w:ascii="Arial" w:hAnsi="Arial" w:cs="Arial"/>
        </w:rPr>
        <w:t>) y finalmente a la maldad expresa, que tiene por objeto destruir de alguna forma al enemigo (</w:t>
      </w:r>
      <w:r w:rsidRPr="00B70C16">
        <w:rPr>
          <w:rFonts w:ascii="Arial" w:hAnsi="Arial" w:cs="Arial"/>
          <w:i/>
        </w:rPr>
        <w:t>toda malicia</w:t>
      </w:r>
      <w:r w:rsidRPr="00B70C16">
        <w:rPr>
          <w:rFonts w:ascii="Arial" w:hAnsi="Arial" w:cs="Arial"/>
        </w:rPr>
        <w:t>). Aquí se abre un amplio abanico de posibilidades destructivas: perfidia, alevosía, traición, violencia física, denuncia, juicio...</w:t>
      </w:r>
    </w:p>
    <w:p w:rsidR="00B70C16" w:rsidRPr="00B70C16" w:rsidRDefault="00B70C16" w:rsidP="00B70C16">
      <w:pPr>
        <w:pStyle w:val="Carnum"/>
        <w:spacing w:after="80"/>
        <w:ind w:right="57"/>
        <w:jc w:val="left"/>
        <w:rPr>
          <w:rFonts w:ascii="Arial" w:hAnsi="Arial" w:cs="Arial"/>
        </w:rPr>
      </w:pPr>
      <w:r w:rsidRPr="00B70C16">
        <w:rPr>
          <w:rFonts w:ascii="Arial" w:hAnsi="Arial" w:cs="Arial"/>
        </w:rPr>
        <w:t xml:space="preserve">El autor de la epístola nos pide que nos alejemos de este desarrollo de la violencia. El esquema de la venganza tiene dos consecuencias terribles: entristece el Espíritu Santo y hace que la vida sea insoportable. Dado el valor referencial del v. 30, se deduce que todo pecado contra el prójimo (v. 31 y todas las demás advertencias de </w:t>
      </w:r>
      <w:proofErr w:type="spellStart"/>
      <w:r w:rsidRPr="00B70C16">
        <w:rPr>
          <w:rFonts w:ascii="Arial" w:hAnsi="Arial" w:cs="Arial"/>
        </w:rPr>
        <w:t>Ef</w:t>
      </w:r>
      <w:proofErr w:type="spellEnd"/>
      <w:r w:rsidRPr="00B70C16">
        <w:rPr>
          <w:rFonts w:ascii="Arial" w:hAnsi="Arial" w:cs="Arial"/>
        </w:rPr>
        <w:t xml:space="preserve"> 4-6) es pecado contra Dios mismo (v. 30).</w:t>
      </w:r>
    </w:p>
    <w:p w:rsidR="00B70C16" w:rsidRPr="00B70C16" w:rsidRDefault="00B70C16" w:rsidP="00B70C16">
      <w:pPr>
        <w:pStyle w:val="Carnum"/>
        <w:spacing w:after="80"/>
        <w:ind w:right="57"/>
        <w:jc w:val="left"/>
        <w:rPr>
          <w:rFonts w:ascii="Arial" w:hAnsi="Arial" w:cs="Arial"/>
        </w:rPr>
      </w:pPr>
      <w:r w:rsidRPr="00B70C16">
        <w:rPr>
          <w:rFonts w:ascii="Arial" w:hAnsi="Arial" w:cs="Arial"/>
        </w:rPr>
        <w:t>La espiral de la venganza no sólo ha de ser interrumpida pasivamente, sino contrarrestada activamente por medio de actitudes concretas de amor, tales como la bondad, la misericordia, el perdón.</w:t>
      </w:r>
    </w:p>
    <w:p w:rsidR="00B70C16" w:rsidRPr="006172F8" w:rsidRDefault="00B70C16" w:rsidP="00B70C16">
      <w:pPr>
        <w:pStyle w:val="Carnum"/>
        <w:spacing w:after="80"/>
        <w:ind w:right="57"/>
        <w:jc w:val="left"/>
        <w:rPr>
          <w:rFonts w:ascii="Arial" w:hAnsi="Arial" w:cs="Arial"/>
          <w:u w:val="single"/>
        </w:rPr>
      </w:pPr>
      <w:r w:rsidRPr="006172F8">
        <w:rPr>
          <w:rFonts w:ascii="Arial" w:hAnsi="Arial" w:cs="Arial"/>
          <w:u w:val="single"/>
        </w:rPr>
        <w:t>Posible esquema para la predicación</w:t>
      </w:r>
    </w:p>
    <w:p w:rsidR="00B70C16" w:rsidRPr="00B70C16" w:rsidRDefault="00B70C16" w:rsidP="00EA322C">
      <w:pPr>
        <w:pStyle w:val="Carnum"/>
        <w:numPr>
          <w:ilvl w:val="0"/>
          <w:numId w:val="18"/>
        </w:numPr>
        <w:autoSpaceDE/>
        <w:autoSpaceDN/>
        <w:spacing w:after="80"/>
        <w:ind w:right="57"/>
        <w:jc w:val="left"/>
        <w:rPr>
          <w:rFonts w:ascii="Arial" w:hAnsi="Arial" w:cs="Arial"/>
          <w:snapToGrid w:val="0"/>
          <w:lang w:eastAsia="es-ES"/>
        </w:rPr>
      </w:pPr>
      <w:r w:rsidRPr="00B70C16">
        <w:rPr>
          <w:rFonts w:ascii="Arial" w:hAnsi="Arial" w:cs="Arial"/>
          <w:snapToGrid w:val="0"/>
          <w:lang w:eastAsia="es-ES"/>
        </w:rPr>
        <w:t>En el ámbito de las relaciones con las demás personas, constantemente suelen producirse agresiones de todo tipo. Toda violencia engendra nueva violencia, y esa espiral tiene su lógica propia. La participación en esta espiral destruye la convivencia y arruina la comunión cristiana. Esto pone triste al Espíritu Santo, es decir, ofende a Dios.</w:t>
      </w:r>
    </w:p>
    <w:p w:rsidR="00B70C16" w:rsidRPr="00B70C16" w:rsidRDefault="00B70C16" w:rsidP="00EA322C">
      <w:pPr>
        <w:pStyle w:val="Carnum"/>
        <w:numPr>
          <w:ilvl w:val="0"/>
          <w:numId w:val="18"/>
        </w:numPr>
        <w:autoSpaceDE/>
        <w:autoSpaceDN/>
        <w:spacing w:after="80"/>
        <w:ind w:right="57"/>
        <w:jc w:val="left"/>
        <w:rPr>
          <w:rFonts w:ascii="Arial" w:hAnsi="Arial" w:cs="Arial"/>
          <w:snapToGrid w:val="0"/>
          <w:lang w:eastAsia="es-ES"/>
        </w:rPr>
      </w:pPr>
      <w:r w:rsidRPr="00B70C16">
        <w:rPr>
          <w:rFonts w:ascii="Arial" w:hAnsi="Arial" w:cs="Arial"/>
          <w:snapToGrid w:val="0"/>
          <w:lang w:eastAsia="es-ES"/>
        </w:rPr>
        <w:lastRenderedPageBreak/>
        <w:t>Basados y basadas en el amor que nos manifestó Dios en Cristo Jesús (</w:t>
      </w:r>
      <w:r w:rsidRPr="00B70C16">
        <w:rPr>
          <w:rFonts w:ascii="Arial" w:hAnsi="Arial" w:cs="Arial"/>
          <w:i/>
          <w:snapToGrid w:val="0"/>
          <w:lang w:eastAsia="es-ES"/>
        </w:rPr>
        <w:t>llevar el sello del Espíritu Santo</w:t>
      </w:r>
      <w:r w:rsidRPr="00B70C16">
        <w:rPr>
          <w:rFonts w:ascii="Arial" w:hAnsi="Arial" w:cs="Arial"/>
          <w:snapToGrid w:val="0"/>
          <w:lang w:eastAsia="es-ES"/>
        </w:rPr>
        <w:t>), podemos producir un cambio radical del esquema de venganza y violencia, y sustituirlo por la única alternativa para la convivencia humana: la no-violencia.</w:t>
      </w:r>
    </w:p>
    <w:p w:rsidR="00B70C16" w:rsidRPr="00B70C16" w:rsidRDefault="00B70C16" w:rsidP="00EA322C">
      <w:pPr>
        <w:pStyle w:val="Carnum"/>
        <w:numPr>
          <w:ilvl w:val="0"/>
          <w:numId w:val="18"/>
        </w:numPr>
        <w:autoSpaceDE/>
        <w:autoSpaceDN/>
        <w:spacing w:after="80"/>
        <w:ind w:right="57"/>
        <w:jc w:val="left"/>
        <w:rPr>
          <w:rFonts w:ascii="Arial" w:hAnsi="Arial" w:cs="Arial"/>
        </w:rPr>
      </w:pPr>
      <w:r w:rsidRPr="00B70C16">
        <w:rPr>
          <w:rFonts w:ascii="Arial" w:hAnsi="Arial" w:cs="Arial"/>
          <w:snapToGrid w:val="0"/>
          <w:lang w:eastAsia="es-ES"/>
        </w:rPr>
        <w:t>La no-violencia, lejos de ser pasiva o ingenua, no sólo puede llevar a cambios profundos en quienes la practican (dar ejemplos concretos), sino también en los agresores. Esta práctica alternativa permite la construcción de una comunidad de amor en la que se refleja Dios mismo.</w:t>
      </w:r>
    </w:p>
    <w:p w:rsidR="006172F8" w:rsidRDefault="00B70C16" w:rsidP="00EA02A0">
      <w:pPr>
        <w:pStyle w:val="Carnum"/>
        <w:spacing w:after="80"/>
        <w:ind w:left="3540" w:right="57"/>
        <w:jc w:val="right"/>
        <w:rPr>
          <w:rFonts w:ascii="Arial Narrow" w:hAnsi="Arial Narrow" w:cs="Arial"/>
          <w:sz w:val="20"/>
          <w:szCs w:val="20"/>
        </w:rPr>
      </w:pPr>
      <w:r w:rsidRPr="00B70C16">
        <w:rPr>
          <w:rFonts w:ascii="Arial Narrow" w:hAnsi="Arial Narrow" w:cs="Arial"/>
          <w:i/>
          <w:sz w:val="20"/>
          <w:szCs w:val="20"/>
        </w:rPr>
        <w:t xml:space="preserve">René </w:t>
      </w:r>
      <w:proofErr w:type="spellStart"/>
      <w:r w:rsidRPr="00B70C16">
        <w:rPr>
          <w:rFonts w:ascii="Arial Narrow" w:hAnsi="Arial Narrow" w:cs="Arial"/>
          <w:i/>
          <w:sz w:val="20"/>
          <w:szCs w:val="20"/>
        </w:rPr>
        <w:t>Krüger</w:t>
      </w:r>
      <w:proofErr w:type="spellEnd"/>
      <w:r w:rsidRPr="00B70C16">
        <w:rPr>
          <w:rFonts w:ascii="Arial Narrow" w:hAnsi="Arial Narrow" w:cs="Arial"/>
          <w:i/>
          <w:sz w:val="20"/>
          <w:szCs w:val="20"/>
        </w:rPr>
        <w:t xml:space="preserve">, </w:t>
      </w:r>
      <w:proofErr w:type="spellStart"/>
      <w:r w:rsidRPr="00B70C16">
        <w:rPr>
          <w:rFonts w:ascii="Arial Narrow" w:hAnsi="Arial Narrow" w:cs="Arial"/>
          <w:i/>
          <w:sz w:val="20"/>
          <w:szCs w:val="20"/>
        </w:rPr>
        <w:t>biblista</w:t>
      </w:r>
      <w:proofErr w:type="spellEnd"/>
      <w:r w:rsidRPr="00B70C16">
        <w:rPr>
          <w:rFonts w:ascii="Arial Narrow" w:hAnsi="Arial Narrow" w:cs="Arial"/>
          <w:i/>
          <w:sz w:val="20"/>
          <w:szCs w:val="20"/>
        </w:rPr>
        <w:t xml:space="preserve"> luterano-reformado argentino (IERP), en </w:t>
      </w:r>
      <w:r w:rsidRPr="00B70C16">
        <w:rPr>
          <w:rFonts w:ascii="Arial Narrow" w:hAnsi="Arial Narrow" w:cs="Arial"/>
          <w:b/>
          <w:i/>
          <w:sz w:val="20"/>
          <w:szCs w:val="20"/>
        </w:rPr>
        <w:t>Estudio</w:t>
      </w:r>
      <w:r w:rsidR="00D01E6D">
        <w:rPr>
          <w:rFonts w:ascii="Arial Narrow" w:hAnsi="Arial Narrow" w:cs="Arial"/>
          <w:b/>
          <w:i/>
          <w:sz w:val="20"/>
          <w:szCs w:val="20"/>
        </w:rPr>
        <w:t>s</w:t>
      </w:r>
      <w:r w:rsidRPr="00B70C16">
        <w:rPr>
          <w:rFonts w:ascii="Arial Narrow" w:hAnsi="Arial Narrow" w:cs="Arial"/>
          <w:b/>
          <w:i/>
          <w:sz w:val="20"/>
          <w:szCs w:val="20"/>
        </w:rPr>
        <w:t xml:space="preserve"> Exegético-</w:t>
      </w:r>
      <w:proofErr w:type="spellStart"/>
      <w:r w:rsidRPr="00B70C16">
        <w:rPr>
          <w:rFonts w:ascii="Arial Narrow" w:hAnsi="Arial Narrow" w:cs="Arial"/>
          <w:b/>
          <w:i/>
          <w:sz w:val="20"/>
          <w:szCs w:val="20"/>
        </w:rPr>
        <w:t>Homilético</w:t>
      </w:r>
      <w:r w:rsidR="00D01E6D">
        <w:rPr>
          <w:rFonts w:ascii="Arial Narrow" w:hAnsi="Arial Narrow" w:cs="Arial"/>
          <w:b/>
          <w:i/>
          <w:sz w:val="20"/>
          <w:szCs w:val="20"/>
        </w:rPr>
        <w:t>s</w:t>
      </w:r>
      <w:proofErr w:type="spellEnd"/>
      <w:r w:rsidRPr="00B70C16">
        <w:rPr>
          <w:rFonts w:ascii="Arial Narrow" w:hAnsi="Arial Narrow" w:cs="Arial"/>
          <w:i/>
          <w:sz w:val="20"/>
          <w:szCs w:val="20"/>
        </w:rPr>
        <w:t xml:space="preserve"> 5, ISEDET, Buenos Aires, agosto 2000</w:t>
      </w:r>
      <w:r w:rsidRPr="00B70C16">
        <w:rPr>
          <w:rFonts w:ascii="Arial Narrow" w:hAnsi="Arial Narrow" w:cs="Arial"/>
          <w:sz w:val="20"/>
          <w:szCs w:val="20"/>
        </w:rPr>
        <w:t>.</w:t>
      </w:r>
    </w:p>
    <w:p w:rsidR="00EA02A0" w:rsidRPr="00EA02A0" w:rsidRDefault="00EA02A0" w:rsidP="00EA02A0">
      <w:pPr>
        <w:pStyle w:val="Carnum"/>
        <w:ind w:left="3540" w:right="57"/>
        <w:jc w:val="right"/>
        <w:rPr>
          <w:sz w:val="16"/>
          <w:szCs w:val="16"/>
        </w:rPr>
      </w:pPr>
    </w:p>
    <w:p w:rsidR="00496EE8" w:rsidRPr="006172F8" w:rsidRDefault="00496EE8" w:rsidP="00EA322C">
      <w:pPr>
        <w:pStyle w:val="Carnum"/>
        <w:numPr>
          <w:ilvl w:val="0"/>
          <w:numId w:val="31"/>
        </w:numPr>
        <w:spacing w:after="80"/>
        <w:ind w:right="57"/>
        <w:rPr>
          <w:rFonts w:ascii="Arial Narrow" w:hAnsi="Arial Narrow" w:cs="Arial"/>
          <w:b/>
          <w:sz w:val="20"/>
          <w:szCs w:val="20"/>
        </w:rPr>
      </w:pPr>
      <w:r w:rsidRPr="006172F8">
        <w:rPr>
          <w:rFonts w:ascii="Arial" w:hAnsi="Arial" w:cs="Arial"/>
          <w:b/>
        </w:rPr>
        <w:t>Introducción al Salmo 34</w:t>
      </w:r>
    </w:p>
    <w:p w:rsidR="00496EE8" w:rsidRPr="00496EE8" w:rsidRDefault="00496EE8" w:rsidP="00496EE8">
      <w:pPr>
        <w:spacing w:after="80"/>
        <w:rPr>
          <w:rFonts w:ascii="Arial" w:hAnsi="Arial" w:cs="Arial"/>
          <w:sz w:val="22"/>
          <w:szCs w:val="22"/>
        </w:rPr>
      </w:pPr>
      <w:r w:rsidRPr="00496EE8">
        <w:rPr>
          <w:rFonts w:ascii="Arial" w:hAnsi="Arial" w:cs="Arial"/>
          <w:sz w:val="22"/>
          <w:szCs w:val="22"/>
        </w:rPr>
        <w:t xml:space="preserve">Este es un salmo de tipo alfabético o acróstico, en el que cada versículo comienza con una de las letras del alfabeto hebreo en un orden casi perfecto. El acróstico comienza con la letra </w:t>
      </w:r>
      <w:proofErr w:type="spellStart"/>
      <w:r w:rsidRPr="00496EE8">
        <w:rPr>
          <w:rFonts w:ascii="Arial" w:hAnsi="Arial" w:cs="Arial"/>
          <w:i/>
          <w:iCs/>
          <w:sz w:val="22"/>
          <w:szCs w:val="22"/>
        </w:rPr>
        <w:t>alef</w:t>
      </w:r>
      <w:proofErr w:type="spellEnd"/>
      <w:r w:rsidRPr="00496EE8">
        <w:rPr>
          <w:rFonts w:ascii="Arial" w:hAnsi="Arial" w:cs="Arial"/>
          <w:sz w:val="22"/>
          <w:szCs w:val="22"/>
        </w:rPr>
        <w:t xml:space="preserve"> de la palabra “bendeciré”, y por tanto, consideramos este versículo como el primero; así también la Biblia Reina-Valera. Otras versiones, como la Biblia de Jerusalén, consideran como primer versículo el título de presentación, y por tanto se produce el desfase de un versículo entre las dos versiones. Seguramente, el orden alfabético de algunos salmos servía como ayuda nemotécnica para memorizar el texto.</w:t>
      </w:r>
    </w:p>
    <w:p w:rsidR="00496EE8" w:rsidRPr="00496EE8" w:rsidRDefault="00496EE8" w:rsidP="00496EE8">
      <w:pPr>
        <w:spacing w:after="80"/>
        <w:rPr>
          <w:rFonts w:ascii="Arial" w:hAnsi="Arial" w:cs="Arial"/>
          <w:sz w:val="22"/>
          <w:szCs w:val="22"/>
        </w:rPr>
      </w:pPr>
      <w:r w:rsidRPr="00496EE8">
        <w:rPr>
          <w:rFonts w:ascii="Arial" w:hAnsi="Arial" w:cs="Arial"/>
          <w:sz w:val="22"/>
          <w:szCs w:val="22"/>
        </w:rPr>
        <w:t xml:space="preserve">El título de presentación del salmo ofrece una dedicatoria a David y un marco histórico relacionado con la vida de este rey de Israel: </w:t>
      </w:r>
      <w:r w:rsidRPr="00496EE8">
        <w:rPr>
          <w:rFonts w:ascii="Arial" w:hAnsi="Arial" w:cs="Arial"/>
          <w:i/>
          <w:iCs/>
          <w:sz w:val="22"/>
          <w:szCs w:val="22"/>
        </w:rPr>
        <w:t xml:space="preserve">De David. Cuando se fingió loco delante de </w:t>
      </w:r>
      <w:proofErr w:type="spellStart"/>
      <w:r w:rsidRPr="00496EE8">
        <w:rPr>
          <w:rFonts w:ascii="Arial" w:hAnsi="Arial" w:cs="Arial"/>
          <w:i/>
          <w:iCs/>
          <w:sz w:val="22"/>
          <w:szCs w:val="22"/>
        </w:rPr>
        <w:t>Abimélec</w:t>
      </w:r>
      <w:proofErr w:type="spellEnd"/>
      <w:r w:rsidRPr="00496EE8">
        <w:rPr>
          <w:rFonts w:ascii="Arial" w:hAnsi="Arial" w:cs="Arial"/>
          <w:i/>
          <w:iCs/>
          <w:sz w:val="22"/>
          <w:szCs w:val="22"/>
        </w:rPr>
        <w:t>, fue echado por él, y se fue</w:t>
      </w:r>
      <w:r w:rsidRPr="00496EE8">
        <w:rPr>
          <w:rFonts w:ascii="Arial" w:hAnsi="Arial" w:cs="Arial"/>
          <w:sz w:val="22"/>
          <w:szCs w:val="22"/>
        </w:rPr>
        <w:t>;</w:t>
      </w:r>
      <w:r w:rsidRPr="00496EE8">
        <w:rPr>
          <w:rFonts w:ascii="Arial" w:hAnsi="Arial" w:cs="Arial"/>
          <w:i/>
          <w:iCs/>
          <w:sz w:val="22"/>
          <w:szCs w:val="22"/>
        </w:rPr>
        <w:t xml:space="preserve"> </w:t>
      </w:r>
      <w:r w:rsidRPr="00496EE8">
        <w:rPr>
          <w:rFonts w:ascii="Arial" w:hAnsi="Arial" w:cs="Arial"/>
          <w:sz w:val="22"/>
          <w:szCs w:val="22"/>
        </w:rPr>
        <w:t>luego en todo el acróstico no se halla ninguna referencia interna a la antigua historia de David. Además, parece que el título hace referencia al relato de 1 Samuel 21</w:t>
      </w:r>
      <w:r>
        <w:rPr>
          <w:rFonts w:ascii="Arial" w:hAnsi="Arial" w:cs="Arial"/>
          <w:sz w:val="22"/>
          <w:szCs w:val="22"/>
        </w:rPr>
        <w:t>.</w:t>
      </w:r>
      <w:r w:rsidRPr="00496EE8">
        <w:rPr>
          <w:rFonts w:ascii="Arial" w:hAnsi="Arial" w:cs="Arial"/>
          <w:sz w:val="22"/>
          <w:szCs w:val="22"/>
        </w:rPr>
        <w:t xml:space="preserve">12-15, y si es así, confunde a </w:t>
      </w:r>
      <w:proofErr w:type="spellStart"/>
      <w:r w:rsidRPr="00496EE8">
        <w:rPr>
          <w:rFonts w:ascii="Arial" w:hAnsi="Arial" w:cs="Arial"/>
          <w:sz w:val="22"/>
          <w:szCs w:val="22"/>
        </w:rPr>
        <w:t>Aquis</w:t>
      </w:r>
      <w:proofErr w:type="spellEnd"/>
      <w:r w:rsidRPr="00496EE8">
        <w:rPr>
          <w:rFonts w:ascii="Arial" w:hAnsi="Arial" w:cs="Arial"/>
          <w:sz w:val="22"/>
          <w:szCs w:val="22"/>
        </w:rPr>
        <w:t xml:space="preserve">, rey de </w:t>
      </w:r>
      <w:proofErr w:type="spellStart"/>
      <w:r w:rsidRPr="00496EE8">
        <w:rPr>
          <w:rFonts w:ascii="Arial" w:hAnsi="Arial" w:cs="Arial"/>
          <w:sz w:val="22"/>
          <w:szCs w:val="22"/>
        </w:rPr>
        <w:t>Gat</w:t>
      </w:r>
      <w:proofErr w:type="spellEnd"/>
      <w:r w:rsidRPr="00496EE8">
        <w:rPr>
          <w:rFonts w:ascii="Arial" w:hAnsi="Arial" w:cs="Arial"/>
          <w:sz w:val="22"/>
          <w:szCs w:val="22"/>
        </w:rPr>
        <w:t xml:space="preserve">, con </w:t>
      </w:r>
      <w:proofErr w:type="spellStart"/>
      <w:r w:rsidRPr="00496EE8">
        <w:rPr>
          <w:rFonts w:ascii="Arial" w:hAnsi="Arial" w:cs="Arial"/>
          <w:sz w:val="22"/>
          <w:szCs w:val="22"/>
        </w:rPr>
        <w:t>Abimélec</w:t>
      </w:r>
      <w:proofErr w:type="spellEnd"/>
      <w:r w:rsidRPr="00496EE8">
        <w:rPr>
          <w:rFonts w:ascii="Arial" w:hAnsi="Arial" w:cs="Arial"/>
          <w:sz w:val="22"/>
          <w:szCs w:val="22"/>
        </w:rPr>
        <w:t>.</w:t>
      </w:r>
    </w:p>
    <w:p w:rsidR="00496EE8" w:rsidRPr="00496EE8" w:rsidRDefault="00496EE8" w:rsidP="00496EE8">
      <w:pPr>
        <w:spacing w:after="80"/>
        <w:rPr>
          <w:rFonts w:ascii="Arial" w:hAnsi="Arial" w:cs="Arial"/>
          <w:sz w:val="22"/>
          <w:szCs w:val="22"/>
        </w:rPr>
      </w:pPr>
      <w:r w:rsidRPr="00496EE8">
        <w:rPr>
          <w:rFonts w:ascii="Arial" w:hAnsi="Arial" w:cs="Arial"/>
          <w:sz w:val="22"/>
          <w:szCs w:val="22"/>
        </w:rPr>
        <w:t>De cualquier manera, la presentación del título ofrece una pista de lectura, describiendo la situación de una persona muy valiente en peligro, con miedo y perseguida; y a esta situación general responde el contenido del salmo. También, bajo esta perspectiva, se pueden establecer analogías con la historia del profeta Elías que vimos más arriba (1 Reyes 19</w:t>
      </w:r>
      <w:r>
        <w:rPr>
          <w:rFonts w:ascii="Arial" w:hAnsi="Arial" w:cs="Arial"/>
          <w:sz w:val="22"/>
          <w:szCs w:val="22"/>
        </w:rPr>
        <w:t>.</w:t>
      </w:r>
      <w:r w:rsidRPr="00496EE8">
        <w:rPr>
          <w:rFonts w:ascii="Arial" w:hAnsi="Arial" w:cs="Arial"/>
          <w:sz w:val="22"/>
          <w:szCs w:val="22"/>
        </w:rPr>
        <w:t>4-8), y con las situaciones de inseguridad y peligro que acompañan las historias de la marcha del pueblo de Israel por el desierto (Ex 16).</w:t>
      </w:r>
    </w:p>
    <w:p w:rsidR="00496EE8" w:rsidRPr="00496EE8" w:rsidRDefault="00496EE8" w:rsidP="00496EE8">
      <w:pPr>
        <w:spacing w:after="120"/>
        <w:rPr>
          <w:rFonts w:ascii="Arial" w:hAnsi="Arial" w:cs="Arial"/>
          <w:sz w:val="22"/>
          <w:szCs w:val="22"/>
        </w:rPr>
      </w:pPr>
      <w:r w:rsidRPr="00496EE8">
        <w:rPr>
          <w:rFonts w:ascii="Arial" w:hAnsi="Arial" w:cs="Arial"/>
          <w:sz w:val="22"/>
          <w:szCs w:val="22"/>
        </w:rPr>
        <w:t>En cuanto a la forma, el salmo</w:t>
      </w:r>
      <w:r>
        <w:rPr>
          <w:rFonts w:ascii="Arial" w:hAnsi="Arial" w:cs="Arial"/>
          <w:sz w:val="22"/>
          <w:szCs w:val="22"/>
        </w:rPr>
        <w:t>,</w:t>
      </w:r>
      <w:r w:rsidRPr="00496EE8">
        <w:rPr>
          <w:rFonts w:ascii="Arial" w:hAnsi="Arial" w:cs="Arial"/>
          <w:sz w:val="22"/>
          <w:szCs w:val="22"/>
        </w:rPr>
        <w:t xml:space="preserve"> en su conjunto, no pertenece a uno de los géneros clásicos conocidos. La primera parte (vv. 1-10), por su contenido e intención, pone al salmo en estrecha afinidad con los cánticos de acción de gracias, en los que el salmista exalta al Señor y expresa su gratitud por haber sido salvado de alguna situación de peligro o angustia. La segunda parte (vv. 11-22) tiene afinidad con los salmos sapienciales; en donde el que ha sido salvado da lecciones de sabiduría a sus contemporáneos. En el contexto del salmo, estos enunciados didácticos tienen sus raíces en la experiencia de salvación, y destacan la grandeza de la justicia divina.</w:t>
      </w:r>
    </w:p>
    <w:p w:rsidR="00496EE8" w:rsidRPr="00496EE8" w:rsidRDefault="00496EE8" w:rsidP="00EA322C">
      <w:pPr>
        <w:pStyle w:val="Ttulo2"/>
        <w:numPr>
          <w:ilvl w:val="0"/>
          <w:numId w:val="18"/>
        </w:numPr>
        <w:spacing w:before="0" w:after="80"/>
        <w:rPr>
          <w:rFonts w:ascii="Arial" w:hAnsi="Arial" w:cs="Arial"/>
          <w:color w:val="auto"/>
          <w:spacing w:val="-3"/>
          <w:sz w:val="22"/>
          <w:szCs w:val="22"/>
          <w:lang w:val="es-ES_tradnl"/>
        </w:rPr>
      </w:pPr>
      <w:r w:rsidRPr="00496EE8">
        <w:rPr>
          <w:rFonts w:ascii="Arial" w:hAnsi="Arial" w:cs="Arial"/>
          <w:color w:val="auto"/>
          <w:spacing w:val="-3"/>
          <w:sz w:val="22"/>
          <w:szCs w:val="22"/>
          <w:lang w:val="es-ES_tradnl"/>
        </w:rPr>
        <w:t>Salmo 34.1-8</w:t>
      </w:r>
    </w:p>
    <w:p w:rsidR="00496EE8" w:rsidRPr="00496EE8" w:rsidRDefault="00496EE8" w:rsidP="00496EE8">
      <w:pPr>
        <w:spacing w:after="80"/>
        <w:rPr>
          <w:rFonts w:ascii="Arial" w:hAnsi="Arial" w:cs="Arial"/>
          <w:sz w:val="22"/>
          <w:szCs w:val="22"/>
        </w:rPr>
      </w:pPr>
      <w:r w:rsidRPr="00496EE8">
        <w:rPr>
          <w:rFonts w:ascii="Arial" w:hAnsi="Arial" w:cs="Arial"/>
          <w:sz w:val="22"/>
          <w:szCs w:val="22"/>
        </w:rPr>
        <w:t>Los vv. 1-8 coinciden prácticamente con la sección que hemos identificado como cántico de acción de gracias (vv. 1-10).</w:t>
      </w:r>
    </w:p>
    <w:p w:rsidR="00496EE8" w:rsidRPr="00496EE8" w:rsidRDefault="00496EE8" w:rsidP="00496EE8">
      <w:pPr>
        <w:spacing w:after="80"/>
        <w:rPr>
          <w:rFonts w:ascii="Arial" w:hAnsi="Arial" w:cs="Arial"/>
          <w:sz w:val="22"/>
          <w:szCs w:val="22"/>
        </w:rPr>
      </w:pPr>
      <w:r w:rsidRPr="00496EE8">
        <w:rPr>
          <w:rFonts w:ascii="Arial" w:hAnsi="Arial" w:cs="Arial"/>
          <w:sz w:val="22"/>
          <w:szCs w:val="22"/>
        </w:rPr>
        <w:t xml:space="preserve">El salmo comienza con una expresión de alabanza a </w:t>
      </w:r>
      <w:proofErr w:type="spellStart"/>
      <w:r w:rsidRPr="00496EE8">
        <w:rPr>
          <w:rFonts w:ascii="Arial" w:hAnsi="Arial" w:cs="Arial"/>
          <w:sz w:val="22"/>
          <w:szCs w:val="22"/>
        </w:rPr>
        <w:t>Yavé</w:t>
      </w:r>
      <w:proofErr w:type="spellEnd"/>
      <w:r w:rsidRPr="00496EE8">
        <w:rPr>
          <w:rFonts w:ascii="Arial" w:hAnsi="Arial" w:cs="Arial"/>
          <w:sz w:val="22"/>
          <w:szCs w:val="22"/>
        </w:rPr>
        <w:t xml:space="preserve">, en un clima de exultante alegría (vv. 1-2). El primer término que se utiliza es “bendeciré” (de la raíz hebrea </w:t>
      </w:r>
      <w:proofErr w:type="spellStart"/>
      <w:r w:rsidRPr="00496EE8">
        <w:rPr>
          <w:rFonts w:ascii="Arial" w:hAnsi="Arial" w:cs="Arial"/>
          <w:i/>
          <w:iCs/>
          <w:sz w:val="22"/>
          <w:szCs w:val="22"/>
        </w:rPr>
        <w:t>brk</w:t>
      </w:r>
      <w:proofErr w:type="spellEnd"/>
      <w:r w:rsidRPr="00496EE8">
        <w:rPr>
          <w:rFonts w:ascii="Arial" w:hAnsi="Arial" w:cs="Arial"/>
          <w:sz w:val="22"/>
          <w:szCs w:val="22"/>
        </w:rPr>
        <w:t xml:space="preserve">), a través del cual se expresa el reconocimiento de la grandeza y el poder de </w:t>
      </w:r>
      <w:proofErr w:type="spellStart"/>
      <w:r w:rsidRPr="00496EE8">
        <w:rPr>
          <w:rFonts w:ascii="Arial" w:hAnsi="Arial" w:cs="Arial"/>
          <w:sz w:val="22"/>
          <w:szCs w:val="22"/>
        </w:rPr>
        <w:t>Yavé</w:t>
      </w:r>
      <w:proofErr w:type="spellEnd"/>
      <w:r w:rsidRPr="00496EE8">
        <w:rPr>
          <w:rFonts w:ascii="Arial" w:hAnsi="Arial" w:cs="Arial"/>
          <w:sz w:val="22"/>
          <w:szCs w:val="22"/>
        </w:rPr>
        <w:t xml:space="preserve">; pero también refleja el sentimiento de quien ha sido salvado (v. 5), y para quien la alabanza a </w:t>
      </w:r>
      <w:proofErr w:type="spellStart"/>
      <w:r w:rsidRPr="00496EE8">
        <w:rPr>
          <w:rFonts w:ascii="Arial" w:hAnsi="Arial" w:cs="Arial"/>
          <w:sz w:val="22"/>
          <w:szCs w:val="22"/>
        </w:rPr>
        <w:t>Yavé</w:t>
      </w:r>
      <w:proofErr w:type="spellEnd"/>
      <w:r w:rsidRPr="00496EE8">
        <w:rPr>
          <w:rFonts w:ascii="Arial" w:hAnsi="Arial" w:cs="Arial"/>
          <w:sz w:val="22"/>
          <w:szCs w:val="22"/>
        </w:rPr>
        <w:t xml:space="preserve"> constituye un factor determinante en su vida. La expresión de alabanza se fundamenta en una experiencia y no en un conocimiento puramente intelectual.</w:t>
      </w:r>
    </w:p>
    <w:p w:rsidR="00496EE8" w:rsidRPr="00496EE8" w:rsidRDefault="00496EE8" w:rsidP="00496EE8">
      <w:pPr>
        <w:spacing w:after="80"/>
        <w:rPr>
          <w:rFonts w:ascii="Arial" w:hAnsi="Arial" w:cs="Arial"/>
          <w:sz w:val="22"/>
          <w:szCs w:val="22"/>
        </w:rPr>
      </w:pPr>
      <w:r w:rsidRPr="00496EE8">
        <w:rPr>
          <w:rFonts w:ascii="Arial" w:hAnsi="Arial" w:cs="Arial"/>
          <w:sz w:val="22"/>
          <w:szCs w:val="22"/>
        </w:rPr>
        <w:t xml:space="preserve">No debemos perder de vista que el mismo salmo expresa una finalidad. Tanto la acción de gracias, como las instrucciones didácticas posteriores, tienen un destinatario u oyente principal que son los “pobres” (en hebreo: </w:t>
      </w:r>
      <w:proofErr w:type="spellStart"/>
      <w:r w:rsidRPr="00496EE8">
        <w:rPr>
          <w:rFonts w:ascii="Arial" w:hAnsi="Arial" w:cs="Arial"/>
          <w:i/>
          <w:iCs/>
          <w:sz w:val="22"/>
          <w:szCs w:val="22"/>
        </w:rPr>
        <w:t>anawim</w:t>
      </w:r>
      <w:proofErr w:type="spellEnd"/>
      <w:r w:rsidRPr="00496EE8">
        <w:rPr>
          <w:rFonts w:ascii="Arial" w:hAnsi="Arial" w:cs="Arial"/>
          <w:sz w:val="22"/>
          <w:szCs w:val="22"/>
        </w:rPr>
        <w:t xml:space="preserve">) (v. 2b). Es al mismo tiempo un testimonio y un mensaje para que los oprimidos y necesitados de ayuda puedan cobrar ánimo y alegrarse por la experiencia de salvación del salmista, que se identifica igualmente como un “pobre” que grita y que fue escuchado por </w:t>
      </w:r>
      <w:proofErr w:type="spellStart"/>
      <w:r w:rsidRPr="00496EE8">
        <w:rPr>
          <w:rFonts w:ascii="Arial" w:hAnsi="Arial" w:cs="Arial"/>
          <w:sz w:val="22"/>
          <w:szCs w:val="22"/>
        </w:rPr>
        <w:t>Yavé</w:t>
      </w:r>
      <w:proofErr w:type="spellEnd"/>
      <w:r w:rsidRPr="00496EE8">
        <w:rPr>
          <w:rFonts w:ascii="Arial" w:hAnsi="Arial" w:cs="Arial"/>
          <w:sz w:val="22"/>
          <w:szCs w:val="22"/>
        </w:rPr>
        <w:t xml:space="preserve"> (v. 6). El orante quiere atraer a sus oyentes hacia su propia experiencia de la salvación (v. 3), y a través del cántico, trata de hacerles “saborear” la bondad de </w:t>
      </w:r>
      <w:proofErr w:type="spellStart"/>
      <w:r w:rsidRPr="00496EE8">
        <w:rPr>
          <w:rFonts w:ascii="Arial" w:hAnsi="Arial" w:cs="Arial"/>
          <w:sz w:val="22"/>
          <w:szCs w:val="22"/>
        </w:rPr>
        <w:t>Yavé</w:t>
      </w:r>
      <w:proofErr w:type="spellEnd"/>
      <w:r w:rsidRPr="00496EE8">
        <w:rPr>
          <w:rFonts w:ascii="Arial" w:hAnsi="Arial" w:cs="Arial"/>
          <w:sz w:val="22"/>
          <w:szCs w:val="22"/>
        </w:rPr>
        <w:t xml:space="preserve"> (v. 8).</w:t>
      </w:r>
    </w:p>
    <w:p w:rsidR="00496EE8" w:rsidRPr="00496EE8" w:rsidRDefault="00496EE8" w:rsidP="00496EE8">
      <w:pPr>
        <w:spacing w:after="80"/>
        <w:rPr>
          <w:rFonts w:ascii="Arial" w:hAnsi="Arial" w:cs="Arial"/>
          <w:sz w:val="22"/>
          <w:szCs w:val="22"/>
        </w:rPr>
      </w:pPr>
      <w:r w:rsidRPr="00496EE8">
        <w:rPr>
          <w:rFonts w:ascii="Arial" w:hAnsi="Arial" w:cs="Arial"/>
          <w:sz w:val="22"/>
          <w:szCs w:val="22"/>
        </w:rPr>
        <w:lastRenderedPageBreak/>
        <w:t>Sobre el concepto de “pobres” (</w:t>
      </w:r>
      <w:proofErr w:type="spellStart"/>
      <w:r w:rsidRPr="00496EE8">
        <w:rPr>
          <w:rFonts w:ascii="Arial" w:hAnsi="Arial" w:cs="Arial"/>
          <w:i/>
          <w:iCs/>
          <w:sz w:val="22"/>
          <w:szCs w:val="22"/>
        </w:rPr>
        <w:t>anawim</w:t>
      </w:r>
      <w:proofErr w:type="spellEnd"/>
      <w:r w:rsidRPr="00496EE8">
        <w:rPr>
          <w:rFonts w:ascii="Arial" w:hAnsi="Arial" w:cs="Arial"/>
          <w:sz w:val="22"/>
          <w:szCs w:val="22"/>
        </w:rPr>
        <w:t xml:space="preserve">) en los Salmos, seguimos a grandes rasgos el enfoque de </w:t>
      </w:r>
      <w:proofErr w:type="spellStart"/>
      <w:r w:rsidRPr="00496EE8">
        <w:rPr>
          <w:rFonts w:ascii="Arial" w:hAnsi="Arial" w:cs="Arial"/>
          <w:sz w:val="22"/>
          <w:szCs w:val="22"/>
        </w:rPr>
        <w:t>Kraus</w:t>
      </w:r>
      <w:proofErr w:type="spellEnd"/>
      <w:r w:rsidRPr="00496EE8">
        <w:rPr>
          <w:rFonts w:ascii="Arial" w:hAnsi="Arial" w:cs="Arial"/>
          <w:sz w:val="22"/>
          <w:szCs w:val="22"/>
        </w:rPr>
        <w:t xml:space="preserve">, que a su vez se apoya en las investigaciones de </w:t>
      </w:r>
      <w:proofErr w:type="spellStart"/>
      <w:r w:rsidRPr="00496EE8">
        <w:rPr>
          <w:rFonts w:ascii="Arial" w:hAnsi="Arial" w:cs="Arial"/>
          <w:sz w:val="22"/>
          <w:szCs w:val="22"/>
        </w:rPr>
        <w:t>Mowinckel</w:t>
      </w:r>
      <w:proofErr w:type="spellEnd"/>
      <w:r w:rsidRPr="00496EE8">
        <w:rPr>
          <w:rFonts w:ascii="Arial" w:hAnsi="Arial" w:cs="Arial"/>
          <w:sz w:val="22"/>
          <w:szCs w:val="22"/>
        </w:rPr>
        <w:t>. Para ellos</w:t>
      </w:r>
      <w:r w:rsidR="00482C75">
        <w:rPr>
          <w:rFonts w:ascii="Arial" w:hAnsi="Arial" w:cs="Arial"/>
          <w:sz w:val="22"/>
          <w:szCs w:val="22"/>
        </w:rPr>
        <w:t>,</w:t>
      </w:r>
      <w:r w:rsidRPr="00496EE8">
        <w:rPr>
          <w:rFonts w:ascii="Arial" w:hAnsi="Arial" w:cs="Arial"/>
          <w:sz w:val="22"/>
          <w:szCs w:val="22"/>
        </w:rPr>
        <w:t xml:space="preserve"> los pobres no son un partido, sino más bien las víctimas de los enemigos y poderosos. El término tiene connotación de oprimido, desposeído, perseguido, desvalido, débil; son los que no tienen amparo frente a sus poderosos enemigos. Este concepto enfoca principalmente aspectos socioeconómicos, donde el pobre es el desfavorecido y marginado por la sociedad, el que no tiene bienes, ni tierra y nadie le ayuda; entre ellos viudas, huérfanos/as y extranjeros/as. </w:t>
      </w:r>
    </w:p>
    <w:p w:rsidR="00496EE8" w:rsidRPr="00496EE8" w:rsidRDefault="00496EE8" w:rsidP="00496EE8">
      <w:pPr>
        <w:spacing w:after="80"/>
        <w:rPr>
          <w:rFonts w:ascii="Arial" w:hAnsi="Arial" w:cs="Arial"/>
          <w:sz w:val="22"/>
          <w:szCs w:val="22"/>
        </w:rPr>
      </w:pPr>
      <w:r w:rsidRPr="00496EE8">
        <w:rPr>
          <w:rFonts w:ascii="Arial" w:hAnsi="Arial" w:cs="Arial"/>
          <w:sz w:val="22"/>
          <w:szCs w:val="22"/>
        </w:rPr>
        <w:t xml:space="preserve">Por otro lado, es sabido que en la tradición bíblica, el Dios de Israel siempre muestra un compromiso especial con los desamparados ante la justicia y los menos favorecidos en la lucha por la vida; y por tanto, el concepto de pobre que antes describimos, constituye una verdadera reivindicación frente a </w:t>
      </w:r>
      <w:proofErr w:type="spellStart"/>
      <w:r w:rsidRPr="00496EE8">
        <w:rPr>
          <w:rFonts w:ascii="Arial" w:hAnsi="Arial" w:cs="Arial"/>
          <w:sz w:val="22"/>
          <w:szCs w:val="22"/>
        </w:rPr>
        <w:t>Yavé</w:t>
      </w:r>
      <w:proofErr w:type="spellEnd"/>
      <w:r w:rsidRPr="00496EE8">
        <w:rPr>
          <w:rFonts w:ascii="Arial" w:hAnsi="Arial" w:cs="Arial"/>
          <w:sz w:val="22"/>
          <w:szCs w:val="22"/>
        </w:rPr>
        <w:t xml:space="preserve">. </w:t>
      </w:r>
    </w:p>
    <w:p w:rsidR="00496EE8" w:rsidRPr="00496EE8" w:rsidRDefault="00496EE8" w:rsidP="00496EE8">
      <w:pPr>
        <w:spacing w:after="80"/>
        <w:rPr>
          <w:rFonts w:ascii="Arial" w:hAnsi="Arial" w:cs="Arial"/>
          <w:sz w:val="22"/>
          <w:szCs w:val="22"/>
        </w:rPr>
      </w:pPr>
      <w:r w:rsidRPr="00496EE8">
        <w:rPr>
          <w:rFonts w:ascii="Arial" w:hAnsi="Arial" w:cs="Arial"/>
          <w:sz w:val="22"/>
          <w:szCs w:val="22"/>
        </w:rPr>
        <w:t xml:space="preserve">Así, en este salmo como en muchos otros, los pobres no solo encuentran amparo y ayuda de </w:t>
      </w:r>
      <w:proofErr w:type="spellStart"/>
      <w:r w:rsidRPr="00496EE8">
        <w:rPr>
          <w:rFonts w:ascii="Arial" w:hAnsi="Arial" w:cs="Arial"/>
          <w:sz w:val="22"/>
          <w:szCs w:val="22"/>
        </w:rPr>
        <w:t>Yavé</w:t>
      </w:r>
      <w:proofErr w:type="spellEnd"/>
      <w:r w:rsidRPr="00496EE8">
        <w:rPr>
          <w:rFonts w:ascii="Arial" w:hAnsi="Arial" w:cs="Arial"/>
          <w:sz w:val="22"/>
          <w:szCs w:val="22"/>
        </w:rPr>
        <w:t>, sino que además él hace que cambie su suerte (vv. 4 y 6); y se convierten en receptores y protagonistas de la liberación, testigos privilegiados de la gracia y presencia eficaz</w:t>
      </w:r>
      <w:r w:rsidR="00482C75">
        <w:rPr>
          <w:rFonts w:ascii="Arial" w:hAnsi="Arial" w:cs="Arial"/>
          <w:sz w:val="22"/>
          <w:szCs w:val="22"/>
        </w:rPr>
        <w:t xml:space="preserve"> de </w:t>
      </w:r>
      <w:proofErr w:type="spellStart"/>
      <w:r w:rsidR="00482C75">
        <w:rPr>
          <w:rFonts w:ascii="Arial" w:hAnsi="Arial" w:cs="Arial"/>
          <w:sz w:val="22"/>
          <w:szCs w:val="22"/>
        </w:rPr>
        <w:t>Yavé</w:t>
      </w:r>
      <w:proofErr w:type="spellEnd"/>
      <w:r w:rsidR="00482C75">
        <w:rPr>
          <w:rFonts w:ascii="Arial" w:hAnsi="Arial" w:cs="Arial"/>
          <w:sz w:val="22"/>
          <w:szCs w:val="22"/>
        </w:rPr>
        <w:t xml:space="preserve"> en medio de su pueblo.</w:t>
      </w:r>
    </w:p>
    <w:p w:rsidR="00496EE8" w:rsidRPr="00496EE8" w:rsidRDefault="00496EE8" w:rsidP="00496EE8">
      <w:pPr>
        <w:spacing w:after="80"/>
        <w:rPr>
          <w:rFonts w:ascii="Arial" w:hAnsi="Arial" w:cs="Arial"/>
          <w:sz w:val="22"/>
          <w:szCs w:val="22"/>
        </w:rPr>
      </w:pPr>
      <w:r w:rsidRPr="00496EE8">
        <w:rPr>
          <w:rFonts w:ascii="Arial" w:hAnsi="Arial" w:cs="Arial"/>
          <w:sz w:val="22"/>
          <w:szCs w:val="22"/>
        </w:rPr>
        <w:t xml:space="preserve">En el salmo se exhorta reiteradamente al “temor de </w:t>
      </w:r>
      <w:proofErr w:type="spellStart"/>
      <w:r w:rsidRPr="00496EE8">
        <w:rPr>
          <w:rFonts w:ascii="Arial" w:hAnsi="Arial" w:cs="Arial"/>
          <w:sz w:val="22"/>
          <w:szCs w:val="22"/>
        </w:rPr>
        <w:t>Yavé</w:t>
      </w:r>
      <w:proofErr w:type="spellEnd"/>
      <w:r w:rsidRPr="00496EE8">
        <w:rPr>
          <w:rFonts w:ascii="Arial" w:hAnsi="Arial" w:cs="Arial"/>
          <w:sz w:val="22"/>
          <w:szCs w:val="22"/>
        </w:rPr>
        <w:t>” (vv. 7b, 9, 11), y por tanto conviene explicar brevemente el significado de esta expresión. El verbo hebreo “temer” (</w:t>
      </w:r>
      <w:proofErr w:type="spellStart"/>
      <w:r w:rsidRPr="00496EE8">
        <w:rPr>
          <w:rFonts w:ascii="Arial" w:hAnsi="Arial" w:cs="Arial"/>
          <w:i/>
          <w:iCs/>
          <w:sz w:val="22"/>
          <w:szCs w:val="22"/>
        </w:rPr>
        <w:t>yr</w:t>
      </w:r>
      <w:proofErr w:type="spellEnd"/>
      <w:r w:rsidRPr="00496EE8">
        <w:rPr>
          <w:rFonts w:ascii="Arial" w:hAnsi="Arial" w:cs="Arial"/>
          <w:i/>
          <w:iCs/>
          <w:sz w:val="22"/>
          <w:szCs w:val="22"/>
        </w:rPr>
        <w:t>’</w:t>
      </w:r>
      <w:r w:rsidRPr="00496EE8">
        <w:rPr>
          <w:rFonts w:ascii="Arial" w:hAnsi="Arial" w:cs="Arial"/>
          <w:sz w:val="22"/>
          <w:szCs w:val="22"/>
        </w:rPr>
        <w:t xml:space="preserve">) relacionado con Dios tiene un sentido de respeto, reverencia, fidelidad, y es bastante usado. Esto poco o nada tiene que ver con el miedo, o el miedo servil a quien nos puede castigar; es más bien la idea de respeto que se fundamenta en el amor y la admiración de un ser querido. Pero en el salmo 34 esta expresión tiene un uso particular, que le agrega un condimento más a la definición antes mencionada. Aquí, por el contexto, el “temor de </w:t>
      </w:r>
      <w:proofErr w:type="spellStart"/>
      <w:r w:rsidRPr="00496EE8">
        <w:rPr>
          <w:rFonts w:ascii="Arial" w:hAnsi="Arial" w:cs="Arial"/>
          <w:sz w:val="22"/>
          <w:szCs w:val="22"/>
        </w:rPr>
        <w:t>Yavé</w:t>
      </w:r>
      <w:proofErr w:type="spellEnd"/>
      <w:r w:rsidRPr="00496EE8">
        <w:rPr>
          <w:rFonts w:ascii="Arial" w:hAnsi="Arial" w:cs="Arial"/>
          <w:sz w:val="22"/>
          <w:szCs w:val="22"/>
        </w:rPr>
        <w:t xml:space="preserve">” también significa “conocer a </w:t>
      </w:r>
      <w:proofErr w:type="spellStart"/>
      <w:r w:rsidRPr="00496EE8">
        <w:rPr>
          <w:rFonts w:ascii="Arial" w:hAnsi="Arial" w:cs="Arial"/>
          <w:sz w:val="22"/>
          <w:szCs w:val="22"/>
        </w:rPr>
        <w:t>Yavé</w:t>
      </w:r>
      <w:proofErr w:type="spellEnd"/>
      <w:r w:rsidRPr="00496EE8">
        <w:rPr>
          <w:rFonts w:ascii="Arial" w:hAnsi="Arial" w:cs="Arial"/>
          <w:sz w:val="22"/>
          <w:szCs w:val="22"/>
        </w:rPr>
        <w:t xml:space="preserve">, especialmente su realidad salvadora, y comportarse consecuentemente con este conocimiento”. De tal manera que este “temor de </w:t>
      </w:r>
      <w:proofErr w:type="spellStart"/>
      <w:r w:rsidRPr="00496EE8">
        <w:rPr>
          <w:rFonts w:ascii="Arial" w:hAnsi="Arial" w:cs="Arial"/>
          <w:sz w:val="22"/>
          <w:szCs w:val="22"/>
        </w:rPr>
        <w:t>Yavé</w:t>
      </w:r>
      <w:proofErr w:type="spellEnd"/>
      <w:r w:rsidRPr="00496EE8">
        <w:rPr>
          <w:rFonts w:ascii="Arial" w:hAnsi="Arial" w:cs="Arial"/>
          <w:sz w:val="22"/>
          <w:szCs w:val="22"/>
        </w:rPr>
        <w:t>” libera de los otros temores / miedos (v. 4b), y de todas las angustias (v. 6b).</w:t>
      </w:r>
    </w:p>
    <w:p w:rsidR="00496EE8" w:rsidRPr="00482C75" w:rsidRDefault="00496EE8" w:rsidP="00496EE8">
      <w:pPr>
        <w:spacing w:after="80"/>
        <w:rPr>
          <w:rFonts w:ascii="Arial" w:hAnsi="Arial" w:cs="Arial"/>
          <w:sz w:val="22"/>
          <w:szCs w:val="22"/>
        </w:rPr>
      </w:pPr>
      <w:r w:rsidRPr="00496EE8">
        <w:rPr>
          <w:rFonts w:ascii="Arial" w:hAnsi="Arial" w:cs="Arial"/>
          <w:sz w:val="22"/>
          <w:szCs w:val="22"/>
        </w:rPr>
        <w:t xml:space="preserve">La alusión al “mensajero (ángel) de </w:t>
      </w:r>
      <w:proofErr w:type="spellStart"/>
      <w:r w:rsidRPr="00496EE8">
        <w:rPr>
          <w:rFonts w:ascii="Arial" w:hAnsi="Arial" w:cs="Arial"/>
          <w:sz w:val="22"/>
          <w:szCs w:val="22"/>
        </w:rPr>
        <w:t>Yavé</w:t>
      </w:r>
      <w:proofErr w:type="spellEnd"/>
      <w:r w:rsidRPr="00496EE8">
        <w:rPr>
          <w:rFonts w:ascii="Arial" w:hAnsi="Arial" w:cs="Arial"/>
          <w:sz w:val="22"/>
          <w:szCs w:val="22"/>
        </w:rPr>
        <w:t xml:space="preserve"> que </w:t>
      </w:r>
      <w:r w:rsidRPr="00496EE8">
        <w:rPr>
          <w:rFonts w:ascii="Arial" w:hAnsi="Arial" w:cs="Arial"/>
          <w:i/>
          <w:iCs/>
          <w:sz w:val="22"/>
          <w:szCs w:val="22"/>
        </w:rPr>
        <w:t>acampa</w:t>
      </w:r>
      <w:r w:rsidRPr="00496EE8">
        <w:rPr>
          <w:rFonts w:ascii="Arial" w:hAnsi="Arial" w:cs="Arial"/>
          <w:sz w:val="22"/>
          <w:szCs w:val="22"/>
        </w:rPr>
        <w:t xml:space="preserve"> alrededor de los que le temen, y los libra” (v. 6), evoca antiguas tradiciones </w:t>
      </w:r>
      <w:proofErr w:type="spellStart"/>
      <w:r w:rsidRPr="00496EE8">
        <w:rPr>
          <w:rFonts w:ascii="Arial" w:hAnsi="Arial" w:cs="Arial"/>
          <w:sz w:val="22"/>
          <w:szCs w:val="22"/>
        </w:rPr>
        <w:t>veterotestamentarias</w:t>
      </w:r>
      <w:proofErr w:type="spellEnd"/>
      <w:r w:rsidRPr="00496EE8">
        <w:rPr>
          <w:rFonts w:ascii="Arial" w:hAnsi="Arial" w:cs="Arial"/>
          <w:sz w:val="22"/>
          <w:szCs w:val="22"/>
        </w:rPr>
        <w:t xml:space="preserve">, donde el mensajero del cielo representa la presencia divina que “rodea” (acompaña, protege y ayuda) a quien recibe </w:t>
      </w:r>
      <w:r w:rsidR="00482C75">
        <w:rPr>
          <w:rFonts w:ascii="Arial" w:hAnsi="Arial" w:cs="Arial"/>
          <w:sz w:val="22"/>
          <w:szCs w:val="22"/>
        </w:rPr>
        <w:t xml:space="preserve">su salvación de </w:t>
      </w:r>
      <w:proofErr w:type="spellStart"/>
      <w:r w:rsidR="00482C75">
        <w:rPr>
          <w:rFonts w:ascii="Arial" w:hAnsi="Arial" w:cs="Arial"/>
          <w:sz w:val="22"/>
          <w:szCs w:val="22"/>
        </w:rPr>
        <w:t>Yavé</w:t>
      </w:r>
      <w:proofErr w:type="spellEnd"/>
      <w:r w:rsidR="00482C75">
        <w:rPr>
          <w:rFonts w:ascii="Arial" w:hAnsi="Arial" w:cs="Arial"/>
          <w:sz w:val="22"/>
          <w:szCs w:val="22"/>
        </w:rPr>
        <w:t xml:space="preserve"> (ver </w:t>
      </w:r>
      <w:proofErr w:type="spellStart"/>
      <w:r w:rsidR="00482C75">
        <w:rPr>
          <w:rFonts w:ascii="Arial" w:hAnsi="Arial" w:cs="Arial"/>
          <w:sz w:val="22"/>
          <w:szCs w:val="22"/>
        </w:rPr>
        <w:t>Gn</w:t>
      </w:r>
      <w:proofErr w:type="spellEnd"/>
      <w:r w:rsidR="00482C75">
        <w:rPr>
          <w:rFonts w:ascii="Arial" w:hAnsi="Arial" w:cs="Arial"/>
          <w:sz w:val="22"/>
          <w:szCs w:val="22"/>
        </w:rPr>
        <w:t xml:space="preserve"> 32.1-2; Ex 14.19; Sal 91.11). </w:t>
      </w:r>
    </w:p>
    <w:p w:rsidR="00496EE8" w:rsidRPr="00B37AD6" w:rsidRDefault="00B37AD6" w:rsidP="00B37AD6">
      <w:pPr>
        <w:pStyle w:val="Ttulo2"/>
        <w:spacing w:before="0" w:after="80"/>
        <w:rPr>
          <w:rFonts w:ascii="Arial" w:hAnsi="Arial" w:cs="Arial"/>
          <w:b w:val="0"/>
          <w:color w:val="auto"/>
          <w:spacing w:val="-3"/>
          <w:sz w:val="22"/>
          <w:szCs w:val="22"/>
          <w:u w:val="single"/>
          <w:lang w:val="es-ES_tradnl"/>
        </w:rPr>
      </w:pPr>
      <w:r>
        <w:rPr>
          <w:rFonts w:ascii="Arial" w:hAnsi="Arial" w:cs="Arial"/>
          <w:b w:val="0"/>
          <w:color w:val="auto"/>
          <w:spacing w:val="-3"/>
          <w:sz w:val="22"/>
          <w:szCs w:val="22"/>
          <w:u w:val="single"/>
          <w:lang w:val="es-ES_tradnl"/>
        </w:rPr>
        <w:t>Bibliografía:</w:t>
      </w:r>
      <w:r w:rsidRPr="00B37AD6">
        <w:rPr>
          <w:rFonts w:ascii="Arial" w:hAnsi="Arial" w:cs="Arial"/>
          <w:b w:val="0"/>
          <w:color w:val="auto"/>
          <w:spacing w:val="-3"/>
          <w:sz w:val="22"/>
          <w:szCs w:val="22"/>
          <w:lang w:val="es-ES_tradnl"/>
        </w:rPr>
        <w:t xml:space="preserve"> </w:t>
      </w:r>
      <w:r w:rsidR="00496EE8" w:rsidRPr="00B37AD6">
        <w:rPr>
          <w:rFonts w:ascii="Arial" w:hAnsi="Arial" w:cs="Arial"/>
          <w:b w:val="0"/>
          <w:color w:val="auto"/>
          <w:sz w:val="22"/>
          <w:szCs w:val="22"/>
        </w:rPr>
        <w:t>Hans-</w:t>
      </w:r>
      <w:proofErr w:type="spellStart"/>
      <w:r w:rsidR="00496EE8" w:rsidRPr="00B37AD6">
        <w:rPr>
          <w:rFonts w:ascii="Arial" w:hAnsi="Arial" w:cs="Arial"/>
          <w:b w:val="0"/>
          <w:color w:val="auto"/>
          <w:sz w:val="22"/>
          <w:szCs w:val="22"/>
        </w:rPr>
        <w:t>Joachim</w:t>
      </w:r>
      <w:proofErr w:type="spellEnd"/>
      <w:r w:rsidR="00496EE8" w:rsidRPr="00B37AD6">
        <w:rPr>
          <w:rFonts w:ascii="Arial" w:hAnsi="Arial" w:cs="Arial"/>
          <w:b w:val="0"/>
          <w:color w:val="auto"/>
          <w:sz w:val="22"/>
          <w:szCs w:val="22"/>
        </w:rPr>
        <w:t xml:space="preserve"> </w:t>
      </w:r>
      <w:proofErr w:type="spellStart"/>
      <w:r w:rsidR="00496EE8" w:rsidRPr="00B37AD6">
        <w:rPr>
          <w:rFonts w:ascii="Arial" w:hAnsi="Arial" w:cs="Arial"/>
          <w:b w:val="0"/>
          <w:color w:val="auto"/>
          <w:sz w:val="22"/>
          <w:szCs w:val="22"/>
        </w:rPr>
        <w:t>Kraus</w:t>
      </w:r>
      <w:proofErr w:type="spellEnd"/>
      <w:r w:rsidR="00496EE8" w:rsidRPr="00B37AD6">
        <w:rPr>
          <w:rFonts w:ascii="Arial" w:hAnsi="Arial" w:cs="Arial"/>
          <w:b w:val="0"/>
          <w:color w:val="auto"/>
          <w:sz w:val="22"/>
          <w:szCs w:val="22"/>
        </w:rPr>
        <w:t xml:space="preserve">, </w:t>
      </w:r>
      <w:r w:rsidR="00496EE8" w:rsidRPr="00B37AD6">
        <w:rPr>
          <w:rFonts w:ascii="Arial" w:hAnsi="Arial" w:cs="Arial"/>
          <w:b w:val="0"/>
          <w:iCs/>
          <w:color w:val="auto"/>
          <w:sz w:val="22"/>
          <w:szCs w:val="22"/>
        </w:rPr>
        <w:t>Los Salmos</w:t>
      </w:r>
      <w:r w:rsidR="00496EE8" w:rsidRPr="00B37AD6">
        <w:rPr>
          <w:rFonts w:ascii="Arial" w:hAnsi="Arial" w:cs="Arial"/>
          <w:b w:val="0"/>
          <w:color w:val="auto"/>
          <w:sz w:val="22"/>
          <w:szCs w:val="22"/>
        </w:rPr>
        <w:t>, Salamanca, Ed. Sígueme, 1995</w:t>
      </w:r>
      <w:r w:rsidR="00496EE8" w:rsidRPr="00B37AD6">
        <w:rPr>
          <w:rFonts w:ascii="Arial Narrow" w:hAnsi="Arial Narrow" w:cs="Arial"/>
          <w:b w:val="0"/>
          <w:color w:val="auto"/>
          <w:sz w:val="22"/>
          <w:szCs w:val="22"/>
        </w:rPr>
        <w:t>.</w:t>
      </w:r>
    </w:p>
    <w:p w:rsidR="00496EE8" w:rsidRPr="002E5182" w:rsidRDefault="00482C75" w:rsidP="002213D5">
      <w:pPr>
        <w:spacing w:after="80"/>
        <w:ind w:left="2124"/>
        <w:jc w:val="right"/>
        <w:rPr>
          <w:rFonts w:ascii="Arial Narrow" w:hAnsi="Arial Narrow" w:cs="Arial"/>
          <w:i/>
          <w:sz w:val="20"/>
          <w:szCs w:val="20"/>
        </w:rPr>
      </w:pPr>
      <w:r w:rsidRPr="002E5182">
        <w:rPr>
          <w:rFonts w:ascii="Arial Narrow" w:hAnsi="Arial Narrow" w:cs="Arial"/>
          <w:i/>
          <w:sz w:val="20"/>
          <w:szCs w:val="20"/>
        </w:rPr>
        <w:t xml:space="preserve">Samuel Almada, </w:t>
      </w:r>
      <w:proofErr w:type="spellStart"/>
      <w:r w:rsidRPr="002E5182">
        <w:rPr>
          <w:rFonts w:ascii="Arial Narrow" w:hAnsi="Arial Narrow" w:cs="Arial"/>
          <w:i/>
          <w:sz w:val="20"/>
          <w:szCs w:val="20"/>
        </w:rPr>
        <w:t>biblista</w:t>
      </w:r>
      <w:proofErr w:type="spellEnd"/>
      <w:r w:rsidRPr="002E5182">
        <w:rPr>
          <w:rFonts w:ascii="Arial Narrow" w:hAnsi="Arial Narrow" w:cs="Arial"/>
          <w:i/>
          <w:sz w:val="20"/>
          <w:szCs w:val="20"/>
        </w:rPr>
        <w:t xml:space="preserve"> bautista argentino en </w:t>
      </w:r>
      <w:r w:rsidRPr="002E5182">
        <w:rPr>
          <w:rFonts w:ascii="Arial Narrow" w:hAnsi="Arial Narrow" w:cs="Arial"/>
          <w:b/>
          <w:i/>
          <w:sz w:val="20"/>
          <w:szCs w:val="20"/>
        </w:rPr>
        <w:t>Estudio</w:t>
      </w:r>
      <w:r w:rsidR="00E34965" w:rsidRPr="002E5182">
        <w:rPr>
          <w:rFonts w:ascii="Arial Narrow" w:hAnsi="Arial Narrow" w:cs="Arial"/>
          <w:b/>
          <w:i/>
          <w:sz w:val="20"/>
          <w:szCs w:val="20"/>
        </w:rPr>
        <w:t>s</w:t>
      </w:r>
      <w:r w:rsidRPr="002E5182">
        <w:rPr>
          <w:rFonts w:ascii="Arial Narrow" w:hAnsi="Arial Narrow" w:cs="Arial"/>
          <w:b/>
          <w:i/>
          <w:sz w:val="20"/>
          <w:szCs w:val="20"/>
        </w:rPr>
        <w:t xml:space="preserve"> Exegético-</w:t>
      </w:r>
      <w:proofErr w:type="spellStart"/>
      <w:r w:rsidRPr="002E5182">
        <w:rPr>
          <w:rFonts w:ascii="Arial Narrow" w:hAnsi="Arial Narrow" w:cs="Arial"/>
          <w:b/>
          <w:i/>
          <w:sz w:val="20"/>
          <w:szCs w:val="20"/>
        </w:rPr>
        <w:t>Homilético</w:t>
      </w:r>
      <w:r w:rsidR="00E34965" w:rsidRPr="002E5182">
        <w:rPr>
          <w:rFonts w:ascii="Arial Narrow" w:hAnsi="Arial Narrow" w:cs="Arial"/>
          <w:b/>
          <w:i/>
          <w:sz w:val="20"/>
          <w:szCs w:val="20"/>
        </w:rPr>
        <w:t>s</w:t>
      </w:r>
      <w:proofErr w:type="spellEnd"/>
      <w:r w:rsidRPr="002E5182">
        <w:rPr>
          <w:rFonts w:ascii="Arial Narrow" w:hAnsi="Arial Narrow" w:cs="Arial"/>
          <w:i/>
          <w:sz w:val="20"/>
          <w:szCs w:val="20"/>
        </w:rPr>
        <w:t xml:space="preserve"> 41. Ago</w:t>
      </w:r>
      <w:r w:rsidR="002213D5" w:rsidRPr="002E5182">
        <w:rPr>
          <w:rFonts w:ascii="Arial Narrow" w:hAnsi="Arial Narrow" w:cs="Arial"/>
          <w:i/>
          <w:sz w:val="20"/>
          <w:szCs w:val="20"/>
        </w:rPr>
        <w:t>sto 2003, ISEDET, Buenos Aires.</w:t>
      </w:r>
    </w:p>
    <w:p w:rsidR="00CC4445" w:rsidRPr="00496EE8" w:rsidRDefault="00CC4445" w:rsidP="00496EE8">
      <w:pPr>
        <w:rPr>
          <w:rFonts w:ascii="Arial" w:hAnsi="Arial" w:cs="Arial"/>
          <w:i/>
          <w:sz w:val="18"/>
          <w:szCs w:val="18"/>
        </w:rPr>
      </w:pPr>
    </w:p>
    <w:p w:rsidR="00CC4445" w:rsidRPr="00E045D8" w:rsidRDefault="00CC4445" w:rsidP="00CC4445">
      <w:pPr>
        <w:shd w:val="clear" w:color="auto" w:fill="669900"/>
        <w:jc w:val="both"/>
        <w:rPr>
          <w:rFonts w:ascii="Arial Narrow" w:hAnsi="Arial Narrow" w:cs="Arial"/>
          <w:sz w:val="22"/>
          <w:szCs w:val="22"/>
        </w:rPr>
      </w:pPr>
      <w:r w:rsidRPr="00B91DB3">
        <w:rPr>
          <w:rFonts w:ascii="Arial" w:hAnsi="Arial" w:cs="Arial"/>
          <w:b/>
          <w:color w:val="FFFFFF" w:themeColor="background1"/>
        </w:rPr>
        <w:t>R</w:t>
      </w:r>
      <w:r>
        <w:rPr>
          <w:rFonts w:ascii="Arial" w:hAnsi="Arial" w:cs="Arial"/>
          <w:b/>
          <w:color w:val="FFFFFF" w:themeColor="background1"/>
        </w:rPr>
        <w:t>ecursos para la acción pastoral</w:t>
      </w:r>
    </w:p>
    <w:p w:rsidR="00971785" w:rsidRPr="00B91DB3" w:rsidRDefault="00971785" w:rsidP="00971785">
      <w:pPr>
        <w:widowControl w:val="0"/>
        <w:autoSpaceDE w:val="0"/>
        <w:autoSpaceDN w:val="0"/>
        <w:adjustRightInd w:val="0"/>
        <w:rPr>
          <w:rFonts w:ascii="Arial" w:hAnsi="Arial" w:cs="Arial"/>
          <w:i/>
          <w:iCs/>
          <w:sz w:val="8"/>
          <w:szCs w:val="8"/>
          <w:lang w:val="es-MX"/>
        </w:rPr>
      </w:pPr>
    </w:p>
    <w:p w:rsidR="00971785" w:rsidRPr="00B91DB3" w:rsidRDefault="00971785" w:rsidP="00971785">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971785" w:rsidRPr="00B91DB3" w:rsidRDefault="00971785" w:rsidP="00467EEB">
      <w:pPr>
        <w:pStyle w:val="Carnum"/>
        <w:numPr>
          <w:ilvl w:val="0"/>
          <w:numId w:val="8"/>
        </w:numPr>
        <w:spacing w:after="80"/>
        <w:ind w:left="360"/>
        <w:jc w:val="left"/>
        <w:rPr>
          <w:rFonts w:ascii="Arial" w:hAnsi="Arial" w:cs="Arial"/>
          <w:i/>
        </w:rPr>
      </w:pPr>
      <w:r>
        <w:rPr>
          <w:rFonts w:ascii="Arial" w:hAnsi="Arial" w:cs="Arial"/>
          <w:b/>
          <w:bCs/>
        </w:rPr>
        <w:t>Las primeras reacciones ante las pérdidas</w:t>
      </w:r>
    </w:p>
    <w:p w:rsidR="00971785" w:rsidRPr="00C53514" w:rsidRDefault="00971785" w:rsidP="00467EEB">
      <w:pPr>
        <w:pStyle w:val="Prrafodelista"/>
        <w:widowControl w:val="0"/>
        <w:autoSpaceDE w:val="0"/>
        <w:autoSpaceDN w:val="0"/>
        <w:adjustRightInd w:val="0"/>
        <w:spacing w:before="120" w:after="80" w:line="240" w:lineRule="auto"/>
        <w:ind w:left="0"/>
        <w:rPr>
          <w:rFonts w:ascii="Arial" w:hAnsi="Arial" w:cs="Arial"/>
          <w:iCs/>
          <w:u w:val="single"/>
          <w:lang w:val="es-MX"/>
        </w:rPr>
      </w:pPr>
      <w:r w:rsidRPr="00C53514">
        <w:rPr>
          <w:rFonts w:ascii="Arial" w:hAnsi="Arial" w:cs="Arial"/>
          <w:iCs/>
          <w:u w:val="single"/>
          <w:lang w:val="es-MX"/>
        </w:rPr>
        <w:t>Negación o incredulidad</w:t>
      </w:r>
    </w:p>
    <w:p w:rsidR="00971785" w:rsidRPr="00C53514" w:rsidRDefault="00971785" w:rsidP="00467EEB">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971785" w:rsidRDefault="00971785" w:rsidP="00467EEB">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 xml:space="preserve">Una vez ocurrida una tragedia o una pérdida significativa, la primera reacción del afectado es la negación del hecho, o la incredulidad. Es común oír a quien perdió un pariente decir: “¡No! No es posible, hace una hora yo estaba conversando con él”. La reacción de incredulidad es un mecanismo de defensa como protección emocional ante el dolor intenso. Esta puede ser una reacción individual, comunitaria o nacional. </w:t>
      </w:r>
    </w:p>
    <w:p w:rsidR="00971785" w:rsidRPr="00C53514" w:rsidRDefault="00971785" w:rsidP="00467EEB">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971785" w:rsidRDefault="00971785" w:rsidP="00467EEB">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Actitudes de incredulidad y negación fueron asumidas por Pedro cuando Jesús anunció su sufrimiento y su muerte en Jerusalén (Mt 16.21-22).</w:t>
      </w:r>
    </w:p>
    <w:p w:rsidR="00971785" w:rsidRPr="00C53514" w:rsidRDefault="00971785" w:rsidP="00467EEB">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971785" w:rsidRDefault="00971785" w:rsidP="00467EEB">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Esta etapa normalmente no dura mucho, porque la propia realidad lleva al afectado a asumir la veracidad del hecho y de la pérdida. Aunque la persona supere esta etapa, no se puede eliminar la posibilidad de que más tarde tenga alguna otra crisis de incredulidad y negación.</w:t>
      </w:r>
    </w:p>
    <w:p w:rsidR="00971785" w:rsidRPr="008A3724" w:rsidRDefault="00971785" w:rsidP="00467EEB">
      <w:pPr>
        <w:pStyle w:val="Prrafodelista"/>
        <w:widowControl w:val="0"/>
        <w:autoSpaceDE w:val="0"/>
        <w:autoSpaceDN w:val="0"/>
        <w:adjustRightInd w:val="0"/>
        <w:spacing w:before="120" w:after="80" w:line="240" w:lineRule="auto"/>
        <w:ind w:left="0"/>
        <w:rPr>
          <w:rFonts w:ascii="Arial" w:hAnsi="Arial" w:cs="Arial"/>
          <w:iCs/>
          <w:sz w:val="12"/>
          <w:szCs w:val="12"/>
          <w:lang w:val="es-MX"/>
        </w:rPr>
      </w:pPr>
    </w:p>
    <w:p w:rsidR="00971785" w:rsidRPr="008A3724" w:rsidRDefault="00971785" w:rsidP="00467EEB">
      <w:pPr>
        <w:pStyle w:val="Prrafodelista"/>
        <w:widowControl w:val="0"/>
        <w:autoSpaceDE w:val="0"/>
        <w:autoSpaceDN w:val="0"/>
        <w:adjustRightInd w:val="0"/>
        <w:spacing w:before="120" w:after="80" w:line="240" w:lineRule="auto"/>
        <w:ind w:left="0"/>
        <w:rPr>
          <w:rFonts w:ascii="Arial" w:hAnsi="Arial" w:cs="Arial"/>
          <w:iCs/>
          <w:u w:val="single"/>
          <w:lang w:val="es-MX"/>
        </w:rPr>
      </w:pPr>
      <w:r w:rsidRPr="008A3724">
        <w:rPr>
          <w:rFonts w:ascii="Arial" w:hAnsi="Arial" w:cs="Arial"/>
          <w:iCs/>
          <w:u w:val="single"/>
          <w:lang w:val="es-MX"/>
        </w:rPr>
        <w:t>Vencida la etapa de negación o incredulidad…</w:t>
      </w:r>
    </w:p>
    <w:p w:rsidR="00971785" w:rsidRPr="008A3724" w:rsidRDefault="00971785" w:rsidP="00467EEB">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971785" w:rsidRDefault="00971785" w:rsidP="00467EEB">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…empezará el desarrollo de un proceso de enfrentamiento al dolor. Sufrir ante la pérdida, manifestar exteriormente este y otros sentimientos es una reacción normal, natural y necesaria para procesar el duelo saludablemente.</w:t>
      </w:r>
    </w:p>
    <w:p w:rsidR="00971785" w:rsidRPr="008A3724" w:rsidRDefault="00971785" w:rsidP="00467EEB">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971785" w:rsidRDefault="00971785" w:rsidP="00467EEB">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lastRenderedPageBreak/>
        <w:t>Una línea de interpretación de la fe enseña que el cristiano nunca puede estar triste, que el sufrimiento no cabe en la vida del creyente y que se debe alabar constantemente a Dios por todos los hechos de la vida. Incluso hay una canción que dice: “No puede estar triste el corazón que alaba a Cristo”. Nada más peligroso que esto. Aplastar el dolor, sea por la contención de sus manifestaciones, o por la represión del llanto, o escapar en actitudes místicas es extremadamente perjudicial, al contrario de lo que muchos puedan pensar.</w:t>
      </w:r>
    </w:p>
    <w:p w:rsidR="00971785" w:rsidRPr="00C85EDD" w:rsidRDefault="00971785" w:rsidP="00467EEB">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971785" w:rsidRDefault="00971785" w:rsidP="00467EEB">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Las reacciones normales frente a una pérdida significativa necesitan ser entendidas por quienes se sienten llamados a ayudar y por los mismos afectados. Entre las reacciones más comunes encontramos las siguientes:</w:t>
      </w:r>
    </w:p>
    <w:p w:rsidR="00971785" w:rsidRPr="00C85EDD" w:rsidRDefault="00971785" w:rsidP="00467EEB">
      <w:pPr>
        <w:pStyle w:val="Prrafodelista"/>
        <w:widowControl w:val="0"/>
        <w:autoSpaceDE w:val="0"/>
        <w:autoSpaceDN w:val="0"/>
        <w:adjustRightInd w:val="0"/>
        <w:spacing w:before="120" w:after="80" w:line="240" w:lineRule="auto"/>
        <w:ind w:left="0"/>
        <w:rPr>
          <w:rFonts w:ascii="Arial" w:hAnsi="Arial" w:cs="Arial"/>
          <w:iCs/>
          <w:sz w:val="12"/>
          <w:szCs w:val="12"/>
          <w:lang w:val="es-MX"/>
        </w:rPr>
      </w:pPr>
    </w:p>
    <w:p w:rsidR="00971785" w:rsidRPr="00C85EDD" w:rsidRDefault="00971785" w:rsidP="00467EEB">
      <w:pPr>
        <w:pStyle w:val="Prrafodelista"/>
        <w:widowControl w:val="0"/>
        <w:autoSpaceDE w:val="0"/>
        <w:autoSpaceDN w:val="0"/>
        <w:adjustRightInd w:val="0"/>
        <w:spacing w:before="120" w:after="80" w:line="240" w:lineRule="auto"/>
        <w:ind w:left="0"/>
        <w:rPr>
          <w:rFonts w:ascii="Arial" w:hAnsi="Arial" w:cs="Arial"/>
          <w:iCs/>
          <w:u w:val="single"/>
          <w:lang w:val="es-MX"/>
        </w:rPr>
      </w:pPr>
      <w:r w:rsidRPr="00C85EDD">
        <w:rPr>
          <w:rFonts w:ascii="Arial" w:hAnsi="Arial" w:cs="Arial"/>
          <w:iCs/>
          <w:u w:val="single"/>
          <w:lang w:val="es-MX"/>
        </w:rPr>
        <w:t>Angustia</w:t>
      </w:r>
    </w:p>
    <w:p w:rsidR="00971785" w:rsidRPr="00C85EDD" w:rsidRDefault="00971785" w:rsidP="00467EEB">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971785" w:rsidRDefault="00971785" w:rsidP="00467EEB">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Las personas que están en esta etapa generalmente no pueden dormir, tienen pesadillas, tienen angustia y están inquietas</w:t>
      </w:r>
      <w:proofErr w:type="gramStart"/>
      <w:r>
        <w:rPr>
          <w:rFonts w:ascii="Arial" w:hAnsi="Arial" w:cs="Arial"/>
          <w:iCs/>
          <w:lang w:val="es-MX"/>
        </w:rPr>
        <w:t>,,</w:t>
      </w:r>
      <w:proofErr w:type="gramEnd"/>
      <w:r>
        <w:rPr>
          <w:rFonts w:ascii="Arial" w:hAnsi="Arial" w:cs="Arial"/>
          <w:iCs/>
          <w:lang w:val="es-MX"/>
        </w:rPr>
        <w:t xml:space="preserve"> se ponen de un carácter sensible e irritable, se asustan de todo, desconfían, sienten que no pueden hacer las cosas, tienen ganas de estar solas.</w:t>
      </w:r>
    </w:p>
    <w:p w:rsidR="00971785" w:rsidRPr="00FE4519" w:rsidRDefault="00971785" w:rsidP="00467EEB">
      <w:pPr>
        <w:pStyle w:val="Prrafodelista"/>
        <w:widowControl w:val="0"/>
        <w:autoSpaceDE w:val="0"/>
        <w:autoSpaceDN w:val="0"/>
        <w:adjustRightInd w:val="0"/>
        <w:spacing w:before="120" w:after="80" w:line="240" w:lineRule="auto"/>
        <w:ind w:left="0"/>
        <w:rPr>
          <w:rFonts w:ascii="Arial" w:hAnsi="Arial" w:cs="Arial"/>
          <w:iCs/>
          <w:sz w:val="12"/>
          <w:szCs w:val="12"/>
          <w:lang w:val="es-MX"/>
        </w:rPr>
      </w:pPr>
    </w:p>
    <w:p w:rsidR="00971785" w:rsidRPr="00FE4519" w:rsidRDefault="00971785" w:rsidP="00467EEB">
      <w:pPr>
        <w:pStyle w:val="Prrafodelista"/>
        <w:widowControl w:val="0"/>
        <w:autoSpaceDE w:val="0"/>
        <w:autoSpaceDN w:val="0"/>
        <w:adjustRightInd w:val="0"/>
        <w:spacing w:before="120" w:after="80" w:line="240" w:lineRule="auto"/>
        <w:ind w:left="0"/>
        <w:rPr>
          <w:rFonts w:ascii="Arial" w:hAnsi="Arial" w:cs="Arial"/>
          <w:iCs/>
          <w:u w:val="single"/>
          <w:lang w:val="es-MX"/>
        </w:rPr>
      </w:pPr>
      <w:r w:rsidRPr="00FE4519">
        <w:rPr>
          <w:rFonts w:ascii="Arial" w:hAnsi="Arial" w:cs="Arial"/>
          <w:iCs/>
          <w:u w:val="single"/>
          <w:lang w:val="es-MX"/>
        </w:rPr>
        <w:t>Somatización</w:t>
      </w:r>
    </w:p>
    <w:p w:rsidR="00971785" w:rsidRPr="00FE4519" w:rsidRDefault="00971785" w:rsidP="00467EEB">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971785" w:rsidRDefault="00971785" w:rsidP="00467EEB">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Muchos en esta etapa pueden enfermarse físicamente por efecto del susto. Esta es una forma como el cuerpo maneja el impacto emocional de una tragedia. Las personas pueden tener dolores de cabeza y del cuerpo, mareos, diarrea, desmayos, sensación de opresión en el pecho, presión alta, sofocamiento, falta de aire, desgano, cansancio, falta de sueño.</w:t>
      </w:r>
    </w:p>
    <w:p w:rsidR="00971785" w:rsidRPr="00FE4519" w:rsidRDefault="00971785" w:rsidP="00467EEB">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971785" w:rsidRDefault="00971785" w:rsidP="00467EEB">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En la Biblia hay muchos ejemplos de somatización en personas que enfrentaron tragedias, crisis y pérdidas: dolores generalizados y difusos de huesos (Sal 6.2), jaquecas, mareos, desmayos, taquicardia (</w:t>
      </w:r>
      <w:proofErr w:type="spellStart"/>
      <w:r>
        <w:rPr>
          <w:rFonts w:ascii="Arial" w:hAnsi="Arial" w:cs="Arial"/>
          <w:iCs/>
          <w:lang w:val="es-MX"/>
        </w:rPr>
        <w:t>Jr</w:t>
      </w:r>
      <w:proofErr w:type="spellEnd"/>
      <w:r>
        <w:rPr>
          <w:rFonts w:ascii="Arial" w:hAnsi="Arial" w:cs="Arial"/>
          <w:iCs/>
          <w:lang w:val="es-MX"/>
        </w:rPr>
        <w:t xml:space="preserve"> 4.19), alteración súbita de la tensión arterial, presión </w:t>
      </w:r>
      <w:proofErr w:type="spellStart"/>
      <w:r>
        <w:rPr>
          <w:rFonts w:ascii="Arial" w:hAnsi="Arial" w:cs="Arial"/>
          <w:iCs/>
          <w:lang w:val="es-MX"/>
        </w:rPr>
        <w:t>toráxica</w:t>
      </w:r>
      <w:proofErr w:type="spellEnd"/>
      <w:r>
        <w:rPr>
          <w:rFonts w:ascii="Arial" w:hAnsi="Arial" w:cs="Arial"/>
          <w:iCs/>
          <w:lang w:val="es-MX"/>
        </w:rPr>
        <w:t xml:space="preserve"> (Sal 73.21-26), sofocamiento o “falta de aire” (Job 9.18), apatía y cansancio (</w:t>
      </w:r>
      <w:proofErr w:type="spellStart"/>
      <w:r>
        <w:rPr>
          <w:rFonts w:ascii="Arial" w:hAnsi="Arial" w:cs="Arial"/>
          <w:iCs/>
          <w:lang w:val="es-MX"/>
        </w:rPr>
        <w:t>Jr</w:t>
      </w:r>
      <w:proofErr w:type="spellEnd"/>
      <w:r>
        <w:rPr>
          <w:rFonts w:ascii="Arial" w:hAnsi="Arial" w:cs="Arial"/>
          <w:iCs/>
          <w:lang w:val="es-MX"/>
        </w:rPr>
        <w:t xml:space="preserve"> 45.3).</w:t>
      </w:r>
    </w:p>
    <w:p w:rsidR="00971785" w:rsidRPr="00BC2D1C" w:rsidRDefault="00971785" w:rsidP="00467EEB">
      <w:pPr>
        <w:pStyle w:val="Prrafodelista"/>
        <w:widowControl w:val="0"/>
        <w:autoSpaceDE w:val="0"/>
        <w:autoSpaceDN w:val="0"/>
        <w:adjustRightInd w:val="0"/>
        <w:spacing w:before="120" w:after="80" w:line="240" w:lineRule="auto"/>
        <w:ind w:left="0"/>
        <w:rPr>
          <w:rFonts w:ascii="Arial" w:hAnsi="Arial" w:cs="Arial"/>
          <w:iCs/>
          <w:sz w:val="12"/>
          <w:szCs w:val="12"/>
          <w:lang w:val="es-MX"/>
        </w:rPr>
      </w:pPr>
    </w:p>
    <w:p w:rsidR="00971785" w:rsidRPr="00BC2D1C" w:rsidRDefault="00971785" w:rsidP="00467EEB">
      <w:pPr>
        <w:pStyle w:val="Prrafodelista"/>
        <w:widowControl w:val="0"/>
        <w:autoSpaceDE w:val="0"/>
        <w:autoSpaceDN w:val="0"/>
        <w:adjustRightInd w:val="0"/>
        <w:spacing w:before="120" w:after="80" w:line="240" w:lineRule="auto"/>
        <w:ind w:left="0"/>
        <w:rPr>
          <w:rFonts w:ascii="Arial" w:hAnsi="Arial" w:cs="Arial"/>
          <w:iCs/>
          <w:u w:val="single"/>
          <w:lang w:val="es-MX"/>
        </w:rPr>
      </w:pPr>
      <w:r w:rsidRPr="00BC2D1C">
        <w:rPr>
          <w:rFonts w:ascii="Arial" w:hAnsi="Arial" w:cs="Arial"/>
          <w:iCs/>
          <w:u w:val="single"/>
          <w:lang w:val="es-MX"/>
        </w:rPr>
        <w:t>Alteración del comportamiento</w:t>
      </w:r>
    </w:p>
    <w:p w:rsidR="00971785" w:rsidRPr="00BC2D1C" w:rsidRDefault="00971785" w:rsidP="00467EEB">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971785" w:rsidRDefault="00971785" w:rsidP="00467EEB">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Las personas cambian de conducta ante una crisis. Hay quienes se vuelven indiferentes, apáticas y no quieren hacer nada, ni siquiera levantarse. Otras se vuelven demasiado activas, no se quedan quietas, no pueden dormir, trabajan sin parar. Otras, incluso, ven visiones, oyen voces (alucinaciones). Esto es normal después de una catástrofe: después de un terremoto, hay quienes siguen sintiendo temblores, aunque estos hayan pasado. Muchas personas se desorganizan en su trabajo, en sus relaciones familiares, en sus quehaceres y responsabilidades. También esto es normal después de una tragedia.</w:t>
      </w:r>
    </w:p>
    <w:p w:rsidR="00971785" w:rsidRPr="00BC2D1C" w:rsidRDefault="00971785" w:rsidP="00467EEB">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971785" w:rsidRPr="00BC2D1C" w:rsidRDefault="00971785" w:rsidP="00467EEB">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Algunos ejemplos de las Escrituras: Elías experimentó una sensación de apatía debido a la crisis en su relación con Jezabel, perdió la motivación para continuar viviendo (1 Re 19.1-6). Cuando ocurrió la muerte de Jesús, sus discípulos se pusieron hiperactivos, fueron a pescar toda una noche (</w:t>
      </w:r>
      <w:proofErr w:type="spellStart"/>
      <w:r>
        <w:rPr>
          <w:rFonts w:ascii="Arial" w:hAnsi="Arial" w:cs="Arial"/>
          <w:iCs/>
          <w:lang w:val="es-MX"/>
        </w:rPr>
        <w:t>Jn</w:t>
      </w:r>
      <w:proofErr w:type="spellEnd"/>
      <w:r>
        <w:rPr>
          <w:rFonts w:ascii="Arial" w:hAnsi="Arial" w:cs="Arial"/>
          <w:iCs/>
          <w:lang w:val="es-MX"/>
        </w:rPr>
        <w:t xml:space="preserve"> 21.3).</w:t>
      </w:r>
    </w:p>
    <w:p w:rsidR="00971785" w:rsidRPr="00E34965" w:rsidRDefault="00C43492" w:rsidP="00C43492">
      <w:pPr>
        <w:widowControl w:val="0"/>
        <w:autoSpaceDE w:val="0"/>
        <w:autoSpaceDN w:val="0"/>
        <w:adjustRightInd w:val="0"/>
        <w:spacing w:after="240"/>
        <w:jc w:val="right"/>
        <w:rPr>
          <w:rFonts w:ascii="Arial Narrow" w:hAnsi="Arial Narrow" w:cs="Arial"/>
          <w:i/>
          <w:iCs/>
          <w:sz w:val="20"/>
          <w:szCs w:val="20"/>
          <w:lang w:val="es-MX"/>
        </w:rPr>
      </w:pPr>
      <w:r>
        <w:rPr>
          <w:rFonts w:ascii="Arial Narrow" w:hAnsi="Arial Narrow" w:cs="Arial"/>
          <w:i/>
          <w:iCs/>
          <w:sz w:val="20"/>
          <w:szCs w:val="20"/>
          <w:lang w:val="es-MX"/>
        </w:rPr>
        <w:t xml:space="preserve">Marcos </w:t>
      </w:r>
      <w:proofErr w:type="spellStart"/>
      <w:r w:rsidR="00971785" w:rsidRPr="00E34965">
        <w:rPr>
          <w:rFonts w:ascii="Arial Narrow" w:hAnsi="Arial Narrow" w:cs="Arial"/>
          <w:i/>
          <w:iCs/>
          <w:sz w:val="20"/>
          <w:szCs w:val="20"/>
          <w:lang w:val="es-MX"/>
        </w:rPr>
        <w:t>In</w:t>
      </w:r>
      <w:r>
        <w:rPr>
          <w:rFonts w:ascii="Arial Narrow" w:hAnsi="Arial Narrow" w:cs="Arial"/>
          <w:i/>
          <w:iCs/>
          <w:sz w:val="20"/>
          <w:szCs w:val="20"/>
          <w:lang w:val="es-MX"/>
        </w:rPr>
        <w:t>hauser</w:t>
      </w:r>
      <w:proofErr w:type="spellEnd"/>
      <w:r>
        <w:rPr>
          <w:rFonts w:ascii="Arial Narrow" w:hAnsi="Arial Narrow" w:cs="Arial"/>
          <w:i/>
          <w:iCs/>
          <w:sz w:val="20"/>
          <w:szCs w:val="20"/>
          <w:lang w:val="es-MX"/>
        </w:rPr>
        <w:t xml:space="preserve"> y Jorge Maldonado, </w:t>
      </w:r>
      <w:r w:rsidR="00971785" w:rsidRPr="00E34965">
        <w:rPr>
          <w:rFonts w:ascii="Arial Narrow" w:hAnsi="Arial Narrow" w:cs="Arial"/>
          <w:b/>
          <w:i/>
          <w:iCs/>
          <w:sz w:val="20"/>
          <w:szCs w:val="20"/>
          <w:lang w:val="es-MX"/>
        </w:rPr>
        <w:t>Consolación y vida. Hacia una pastoral de consolación,</w:t>
      </w:r>
      <w:r w:rsidR="00971785" w:rsidRPr="00E34965">
        <w:rPr>
          <w:rFonts w:ascii="Arial Narrow" w:hAnsi="Arial Narrow" w:cs="Arial"/>
          <w:i/>
          <w:iCs/>
          <w:sz w:val="20"/>
          <w:szCs w:val="20"/>
          <w:lang w:val="es-MX"/>
        </w:rPr>
        <w:t xml:space="preserve"> </w:t>
      </w:r>
      <w:r>
        <w:rPr>
          <w:rFonts w:ascii="Arial Narrow" w:hAnsi="Arial Narrow" w:cs="Arial"/>
          <w:i/>
          <w:iCs/>
          <w:sz w:val="20"/>
          <w:szCs w:val="20"/>
          <w:lang w:val="es-MX"/>
        </w:rPr>
        <w:t>CLAI</w:t>
      </w:r>
      <w:r w:rsidR="00971785" w:rsidRPr="00E34965">
        <w:rPr>
          <w:rFonts w:ascii="Arial Narrow" w:hAnsi="Arial Narrow" w:cs="Arial"/>
          <w:i/>
          <w:iCs/>
          <w:sz w:val="20"/>
          <w:szCs w:val="20"/>
          <w:lang w:val="es-MX"/>
        </w:rPr>
        <w:t>, Quito, 1988, pp. 31-38.</w:t>
      </w:r>
    </w:p>
    <w:p w:rsidR="001643C2" w:rsidRPr="001643C2" w:rsidRDefault="001643C2" w:rsidP="001643C2">
      <w:pPr>
        <w:shd w:val="clear" w:color="auto" w:fill="669900"/>
      </w:pPr>
      <w:r>
        <w:rPr>
          <w:rFonts w:ascii="Arial" w:hAnsi="Arial" w:cs="Arial"/>
          <w:b/>
          <w:color w:val="FFFFFF" w:themeColor="background1"/>
        </w:rPr>
        <w:t>Recursos para la liturgia del culto comunitario</w:t>
      </w:r>
    </w:p>
    <w:p w:rsidR="001643C2" w:rsidRPr="004A53A8" w:rsidRDefault="001643C2" w:rsidP="001643C2">
      <w:pPr>
        <w:rPr>
          <w:rFonts w:ascii="Arial" w:hAnsi="Arial" w:cs="Arial"/>
          <w:color w:val="1D2129"/>
          <w:sz w:val="12"/>
          <w:szCs w:val="12"/>
          <w:shd w:val="clear" w:color="auto" w:fill="FFFFFF"/>
        </w:rPr>
      </w:pPr>
    </w:p>
    <w:p w:rsidR="00971785" w:rsidRPr="004A53A8" w:rsidRDefault="00971785" w:rsidP="004A53A8">
      <w:pPr>
        <w:pStyle w:val="Prrafodelista"/>
        <w:numPr>
          <w:ilvl w:val="0"/>
          <w:numId w:val="8"/>
        </w:numPr>
        <w:spacing w:after="80"/>
        <w:ind w:left="360"/>
        <w:rPr>
          <w:rFonts w:ascii="Arial" w:hAnsi="Arial" w:cs="Arial"/>
          <w:b/>
          <w:color w:val="1D2129"/>
          <w:shd w:val="clear" w:color="auto" w:fill="FFFFFF"/>
        </w:rPr>
      </w:pPr>
      <w:r>
        <w:rPr>
          <w:rFonts w:ascii="Arial" w:hAnsi="Arial" w:cs="Arial"/>
          <w:b/>
          <w:color w:val="1D2129"/>
          <w:shd w:val="clear" w:color="auto" w:fill="FFFFFF"/>
        </w:rPr>
        <w:t xml:space="preserve">Creemos </w:t>
      </w:r>
      <w:r w:rsidRPr="004A53A8">
        <w:rPr>
          <w:rFonts w:ascii="Arial" w:hAnsi="Arial" w:cs="Arial"/>
          <w:b/>
          <w:color w:val="1D2129"/>
          <w:shd w:val="clear" w:color="auto" w:fill="FFFFFF"/>
        </w:rPr>
        <w:t>que la palabra</w:t>
      </w:r>
    </w:p>
    <w:p w:rsidR="00971785" w:rsidRPr="00150FD1" w:rsidRDefault="00971785" w:rsidP="002E5182">
      <w:pPr>
        <w:ind w:left="360"/>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t>Creemos que la Palabra es Luz en nuestro camino,</w:t>
      </w:r>
    </w:p>
    <w:p w:rsidR="00971785" w:rsidRPr="00150FD1" w:rsidRDefault="00971785" w:rsidP="00EA02A0">
      <w:pPr>
        <w:spacing w:after="80"/>
        <w:ind w:left="360"/>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lumbrera</w:t>
      </w:r>
      <w:proofErr w:type="gramEnd"/>
      <w:r w:rsidRPr="00150FD1">
        <w:rPr>
          <w:rFonts w:ascii="Arial" w:hAnsi="Arial" w:cs="Arial"/>
          <w:color w:val="1D2129"/>
          <w:sz w:val="22"/>
          <w:szCs w:val="22"/>
          <w:shd w:val="clear" w:color="auto" w:fill="FFFFFF"/>
        </w:rPr>
        <w:t xml:space="preserve"> que nos guía en medio de la confusión y la oscuridad.</w:t>
      </w:r>
    </w:p>
    <w:p w:rsidR="00971785" w:rsidRPr="00150FD1" w:rsidRDefault="00971785" w:rsidP="002E5182">
      <w:pPr>
        <w:ind w:left="360"/>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t>Creemos que la Palabra es Pan que alimenta nuestra vida,</w:t>
      </w:r>
    </w:p>
    <w:p w:rsidR="00971785" w:rsidRPr="00150FD1" w:rsidRDefault="00971785" w:rsidP="00EA02A0">
      <w:pPr>
        <w:spacing w:after="80"/>
        <w:ind w:left="360"/>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que</w:t>
      </w:r>
      <w:proofErr w:type="gramEnd"/>
      <w:r w:rsidRPr="00150FD1">
        <w:rPr>
          <w:rFonts w:ascii="Arial" w:hAnsi="Arial" w:cs="Arial"/>
          <w:color w:val="1D2129"/>
          <w:sz w:val="22"/>
          <w:szCs w:val="22"/>
          <w:shd w:val="clear" w:color="auto" w:fill="FFFFFF"/>
        </w:rPr>
        <w:t xml:space="preserve"> sacia nuestro hambre de justicia y solidaridad.</w:t>
      </w:r>
    </w:p>
    <w:p w:rsidR="00971785" w:rsidRPr="00150FD1" w:rsidRDefault="00971785" w:rsidP="002E5182">
      <w:pPr>
        <w:ind w:left="360"/>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t>Creemos que la Palabra es Agua que refresca nuestra existencia,</w:t>
      </w:r>
    </w:p>
    <w:p w:rsidR="00971785" w:rsidRPr="00150FD1" w:rsidRDefault="00971785" w:rsidP="00EA02A0">
      <w:pPr>
        <w:spacing w:after="80"/>
        <w:ind w:left="360"/>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que</w:t>
      </w:r>
      <w:proofErr w:type="gramEnd"/>
      <w:r w:rsidRPr="00150FD1">
        <w:rPr>
          <w:rFonts w:ascii="Arial" w:hAnsi="Arial" w:cs="Arial"/>
          <w:color w:val="1D2129"/>
          <w:sz w:val="22"/>
          <w:szCs w:val="22"/>
          <w:shd w:val="clear" w:color="auto" w:fill="FFFFFF"/>
        </w:rPr>
        <w:t xml:space="preserve"> calma nuestra sed de paz y libertad.</w:t>
      </w:r>
    </w:p>
    <w:p w:rsidR="00971785" w:rsidRDefault="00971785" w:rsidP="002E5182">
      <w:pPr>
        <w:ind w:left="360"/>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t>Creemos que la Palabra es Camin</w:t>
      </w:r>
      <w:r>
        <w:rPr>
          <w:rFonts w:ascii="Arial" w:hAnsi="Arial" w:cs="Arial"/>
          <w:color w:val="1D2129"/>
          <w:sz w:val="22"/>
          <w:szCs w:val="22"/>
          <w:shd w:val="clear" w:color="auto" w:fill="FFFFFF"/>
        </w:rPr>
        <w:t xml:space="preserve">o </w:t>
      </w:r>
    </w:p>
    <w:p w:rsidR="00971785" w:rsidRPr="00150FD1" w:rsidRDefault="00971785" w:rsidP="002E5182">
      <w:pPr>
        <w:ind w:left="360"/>
        <w:rPr>
          <w:rFonts w:ascii="Arial" w:hAnsi="Arial" w:cs="Arial"/>
          <w:color w:val="1D2129"/>
          <w:sz w:val="22"/>
          <w:szCs w:val="22"/>
          <w:shd w:val="clear" w:color="auto" w:fill="FFFFFF"/>
        </w:rPr>
      </w:pPr>
      <w:proofErr w:type="gramStart"/>
      <w:r>
        <w:rPr>
          <w:rFonts w:ascii="Arial" w:hAnsi="Arial" w:cs="Arial"/>
          <w:color w:val="1D2129"/>
          <w:sz w:val="22"/>
          <w:szCs w:val="22"/>
          <w:shd w:val="clear" w:color="auto" w:fill="FFFFFF"/>
        </w:rPr>
        <w:t>que</w:t>
      </w:r>
      <w:proofErr w:type="gramEnd"/>
      <w:r>
        <w:rPr>
          <w:rFonts w:ascii="Arial" w:hAnsi="Arial" w:cs="Arial"/>
          <w:color w:val="1D2129"/>
          <w:sz w:val="22"/>
          <w:szCs w:val="22"/>
          <w:shd w:val="clear" w:color="auto" w:fill="FFFFFF"/>
        </w:rPr>
        <w:t xml:space="preserve"> nos conduce por la senda </w:t>
      </w:r>
      <w:r w:rsidRPr="00150FD1">
        <w:rPr>
          <w:rFonts w:ascii="Arial" w:hAnsi="Arial" w:cs="Arial"/>
          <w:color w:val="1D2129"/>
          <w:sz w:val="22"/>
          <w:szCs w:val="22"/>
          <w:shd w:val="clear" w:color="auto" w:fill="FFFFFF"/>
        </w:rPr>
        <w:t>correcta,</w:t>
      </w:r>
    </w:p>
    <w:p w:rsidR="00971785" w:rsidRPr="00150FD1" w:rsidRDefault="00971785" w:rsidP="00EA02A0">
      <w:pPr>
        <w:spacing w:after="80"/>
        <w:ind w:left="360"/>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que</w:t>
      </w:r>
      <w:proofErr w:type="gramEnd"/>
      <w:r w:rsidRPr="00150FD1">
        <w:rPr>
          <w:rFonts w:ascii="Arial" w:hAnsi="Arial" w:cs="Arial"/>
          <w:color w:val="1D2129"/>
          <w:sz w:val="22"/>
          <w:szCs w:val="22"/>
          <w:shd w:val="clear" w:color="auto" w:fill="FFFFFF"/>
        </w:rPr>
        <w:t xml:space="preserve"> nos orienta hacia la vida y la verdad.</w:t>
      </w:r>
    </w:p>
    <w:p w:rsidR="00971785" w:rsidRPr="00150FD1" w:rsidRDefault="00971785" w:rsidP="002E5182">
      <w:pPr>
        <w:ind w:left="360"/>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t>Creemos que la Palabra es Semilla que germina y fructifica,</w:t>
      </w:r>
    </w:p>
    <w:p w:rsidR="00971785" w:rsidRPr="00150FD1" w:rsidRDefault="00971785" w:rsidP="00EA02A0">
      <w:pPr>
        <w:spacing w:after="80"/>
        <w:ind w:left="360"/>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que</w:t>
      </w:r>
      <w:proofErr w:type="gramEnd"/>
      <w:r w:rsidRPr="00150FD1">
        <w:rPr>
          <w:rFonts w:ascii="Arial" w:hAnsi="Arial" w:cs="Arial"/>
          <w:color w:val="1D2129"/>
          <w:sz w:val="22"/>
          <w:szCs w:val="22"/>
          <w:shd w:val="clear" w:color="auto" w:fill="FFFFFF"/>
        </w:rPr>
        <w:t xml:space="preserve"> nos reclama cosechas de humildad y fidelidad.</w:t>
      </w:r>
    </w:p>
    <w:p w:rsidR="00971785" w:rsidRDefault="00971785" w:rsidP="002E5182">
      <w:pPr>
        <w:ind w:left="360"/>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lastRenderedPageBreak/>
        <w:t xml:space="preserve">Creemos que la Palabra es la Puerta </w:t>
      </w:r>
    </w:p>
    <w:p w:rsidR="00971785" w:rsidRPr="00150FD1" w:rsidRDefault="00971785" w:rsidP="002E5182">
      <w:pPr>
        <w:ind w:left="360"/>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que</w:t>
      </w:r>
      <w:proofErr w:type="gramEnd"/>
      <w:r w:rsidRPr="00150FD1">
        <w:rPr>
          <w:rFonts w:ascii="Arial" w:hAnsi="Arial" w:cs="Arial"/>
          <w:color w:val="1D2129"/>
          <w:sz w:val="22"/>
          <w:szCs w:val="22"/>
          <w:shd w:val="clear" w:color="auto" w:fill="FFFFFF"/>
        </w:rPr>
        <w:t xml:space="preserve"> se abre a un mundo de posibilidades</w:t>
      </w:r>
    </w:p>
    <w:p w:rsidR="00971785" w:rsidRPr="00150FD1" w:rsidRDefault="00971785" w:rsidP="00C401EA">
      <w:pPr>
        <w:spacing w:after="80"/>
        <w:ind w:left="360"/>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donde</w:t>
      </w:r>
      <w:proofErr w:type="gramEnd"/>
      <w:r w:rsidRPr="00150FD1">
        <w:rPr>
          <w:rFonts w:ascii="Arial" w:hAnsi="Arial" w:cs="Arial"/>
          <w:color w:val="1D2129"/>
          <w:sz w:val="22"/>
          <w:szCs w:val="22"/>
          <w:shd w:val="clear" w:color="auto" w:fill="FFFFFF"/>
        </w:rPr>
        <w:t xml:space="preserve"> ya no es factible ni el aislamiento ni la soledad.</w:t>
      </w:r>
    </w:p>
    <w:p w:rsidR="00971785" w:rsidRPr="00150FD1" w:rsidRDefault="00971785" w:rsidP="002E5182">
      <w:pPr>
        <w:ind w:left="360"/>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t>Creemos que la Palabra nos inspira Confianza</w:t>
      </w:r>
    </w:p>
    <w:p w:rsidR="00971785" w:rsidRPr="00150FD1" w:rsidRDefault="00971785" w:rsidP="00EA02A0">
      <w:pPr>
        <w:spacing w:after="80"/>
        <w:ind w:left="360"/>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y</w:t>
      </w:r>
      <w:proofErr w:type="gramEnd"/>
      <w:r w:rsidRPr="00150FD1">
        <w:rPr>
          <w:rFonts w:ascii="Arial" w:hAnsi="Arial" w:cs="Arial"/>
          <w:color w:val="1D2129"/>
          <w:sz w:val="22"/>
          <w:szCs w:val="22"/>
          <w:shd w:val="clear" w:color="auto" w:fill="FFFFFF"/>
        </w:rPr>
        <w:t xml:space="preserve"> que aun en los valles más oscuros nos da seguridad.</w:t>
      </w:r>
    </w:p>
    <w:p w:rsidR="00971785" w:rsidRPr="00150FD1" w:rsidRDefault="00971785" w:rsidP="002E5182">
      <w:pPr>
        <w:ind w:left="360"/>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t>Creemos que la Palabra es Poder que nos fortalece en la debilidad</w:t>
      </w:r>
    </w:p>
    <w:p w:rsidR="00971785" w:rsidRPr="00150FD1" w:rsidRDefault="00971785" w:rsidP="00EA02A0">
      <w:pPr>
        <w:spacing w:after="80"/>
        <w:ind w:left="360"/>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y</w:t>
      </w:r>
      <w:proofErr w:type="gramEnd"/>
      <w:r w:rsidRPr="00150FD1">
        <w:rPr>
          <w:rFonts w:ascii="Arial" w:hAnsi="Arial" w:cs="Arial"/>
          <w:color w:val="1D2129"/>
          <w:sz w:val="22"/>
          <w:szCs w:val="22"/>
          <w:shd w:val="clear" w:color="auto" w:fill="FFFFFF"/>
        </w:rPr>
        <w:t xml:space="preserve"> nos protege en la adversidad.</w:t>
      </w:r>
    </w:p>
    <w:p w:rsidR="00971785" w:rsidRPr="00150FD1" w:rsidRDefault="00971785" w:rsidP="002E5182">
      <w:pPr>
        <w:ind w:left="360"/>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t>Creemos que la Palabra no puede volver vacía,</w:t>
      </w:r>
    </w:p>
    <w:p w:rsidR="00971785" w:rsidRPr="00150FD1" w:rsidRDefault="00971785" w:rsidP="00C401EA">
      <w:pPr>
        <w:spacing w:after="80"/>
        <w:ind w:left="360"/>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sino</w:t>
      </w:r>
      <w:proofErr w:type="gramEnd"/>
      <w:r w:rsidRPr="00150FD1">
        <w:rPr>
          <w:rFonts w:ascii="Arial" w:hAnsi="Arial" w:cs="Arial"/>
          <w:color w:val="1D2129"/>
          <w:sz w:val="22"/>
          <w:szCs w:val="22"/>
          <w:shd w:val="clear" w:color="auto" w:fill="FFFFFF"/>
        </w:rPr>
        <w:t xml:space="preserve"> colmada de gestos y actos de servicio y responsabilidad.</w:t>
      </w:r>
    </w:p>
    <w:p w:rsidR="00971785" w:rsidRPr="00150FD1" w:rsidRDefault="00971785" w:rsidP="002E5182">
      <w:pPr>
        <w:ind w:left="360"/>
        <w:rPr>
          <w:rFonts w:ascii="Arial" w:hAnsi="Arial" w:cs="Arial"/>
          <w:color w:val="1D2129"/>
          <w:sz w:val="22"/>
          <w:szCs w:val="22"/>
          <w:shd w:val="clear" w:color="auto" w:fill="FFFFFF"/>
        </w:rPr>
      </w:pPr>
      <w:r w:rsidRPr="00150FD1">
        <w:rPr>
          <w:rFonts w:ascii="Arial" w:hAnsi="Arial" w:cs="Arial"/>
          <w:color w:val="1D2129"/>
          <w:sz w:val="22"/>
          <w:szCs w:val="22"/>
          <w:shd w:val="clear" w:color="auto" w:fill="FFFFFF"/>
        </w:rPr>
        <w:t>Creemos que la Palabra jamás dejará de cumplirse</w:t>
      </w:r>
    </w:p>
    <w:p w:rsidR="00971785" w:rsidRPr="00150FD1" w:rsidRDefault="00971785" w:rsidP="002E5182">
      <w:pPr>
        <w:ind w:left="360"/>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aunque</w:t>
      </w:r>
      <w:proofErr w:type="gramEnd"/>
      <w:r w:rsidRPr="00150FD1">
        <w:rPr>
          <w:rFonts w:ascii="Arial" w:hAnsi="Arial" w:cs="Arial"/>
          <w:color w:val="1D2129"/>
          <w:sz w:val="22"/>
          <w:szCs w:val="22"/>
          <w:shd w:val="clear" w:color="auto" w:fill="FFFFFF"/>
        </w:rPr>
        <w:t xml:space="preserve"> el cielo y la tierra dejaran de existir,</w:t>
      </w:r>
    </w:p>
    <w:p w:rsidR="00971785" w:rsidRPr="00150FD1" w:rsidRDefault="00971785" w:rsidP="002E5182">
      <w:pPr>
        <w:ind w:left="360"/>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porque</w:t>
      </w:r>
      <w:proofErr w:type="gramEnd"/>
      <w:r w:rsidRPr="00150FD1">
        <w:rPr>
          <w:rFonts w:ascii="Arial" w:hAnsi="Arial" w:cs="Arial"/>
          <w:color w:val="1D2129"/>
          <w:sz w:val="22"/>
          <w:szCs w:val="22"/>
          <w:shd w:val="clear" w:color="auto" w:fill="FFFFFF"/>
        </w:rPr>
        <w:t xml:space="preserve"> la promesa de hacer nuevas todas las cosas,</w:t>
      </w:r>
    </w:p>
    <w:p w:rsidR="00971785" w:rsidRPr="007A5E63" w:rsidRDefault="00971785" w:rsidP="002E5182">
      <w:pPr>
        <w:spacing w:after="80"/>
        <w:ind w:left="360"/>
        <w:rPr>
          <w:rFonts w:ascii="Arial" w:hAnsi="Arial" w:cs="Arial"/>
          <w:color w:val="1D2129"/>
          <w:sz w:val="22"/>
          <w:szCs w:val="22"/>
          <w:shd w:val="clear" w:color="auto" w:fill="FFFFFF"/>
        </w:rPr>
      </w:pPr>
      <w:proofErr w:type="gramStart"/>
      <w:r w:rsidRPr="00150FD1">
        <w:rPr>
          <w:rFonts w:ascii="Arial" w:hAnsi="Arial" w:cs="Arial"/>
          <w:color w:val="1D2129"/>
          <w:sz w:val="22"/>
          <w:szCs w:val="22"/>
          <w:shd w:val="clear" w:color="auto" w:fill="FFFFFF"/>
        </w:rPr>
        <w:t>definitivamente</w:t>
      </w:r>
      <w:proofErr w:type="gramEnd"/>
      <w:r w:rsidRPr="00150FD1">
        <w:rPr>
          <w:rFonts w:ascii="Arial" w:hAnsi="Arial" w:cs="Arial"/>
          <w:color w:val="1D2129"/>
          <w:sz w:val="22"/>
          <w:szCs w:val="22"/>
          <w:shd w:val="clear" w:color="auto" w:fill="FFFFFF"/>
        </w:rPr>
        <w:t xml:space="preserve"> será una realidad.</w:t>
      </w:r>
    </w:p>
    <w:p w:rsidR="00971785" w:rsidRDefault="00971785" w:rsidP="00467EEB">
      <w:pPr>
        <w:ind w:left="3540"/>
        <w:rPr>
          <w:rFonts w:ascii="Arial Narrow" w:hAnsi="Arial Narrow" w:cs="Arial"/>
          <w:i/>
          <w:color w:val="1D2129"/>
          <w:sz w:val="18"/>
          <w:szCs w:val="18"/>
          <w:shd w:val="clear" w:color="auto" w:fill="FFFFFF"/>
        </w:rPr>
      </w:pPr>
      <w:r w:rsidRPr="007A5E63">
        <w:rPr>
          <w:rFonts w:ascii="Arial Narrow" w:hAnsi="Arial Narrow" w:cs="Arial"/>
          <w:i/>
          <w:color w:val="1D2129"/>
          <w:sz w:val="18"/>
          <w:szCs w:val="18"/>
          <w:shd w:val="clear" w:color="auto" w:fill="FFFFFF"/>
        </w:rPr>
        <w:t>Stella Maris Fritz</w:t>
      </w:r>
      <w:r w:rsidR="007A5AC1">
        <w:rPr>
          <w:rFonts w:ascii="Arial Narrow" w:hAnsi="Arial Narrow" w:cs="Arial"/>
          <w:i/>
          <w:color w:val="1D2129"/>
          <w:sz w:val="18"/>
          <w:szCs w:val="18"/>
          <w:shd w:val="clear" w:color="auto" w:fill="FFFFFF"/>
        </w:rPr>
        <w:t>, pastora de la IERP</w:t>
      </w:r>
      <w:r>
        <w:rPr>
          <w:rFonts w:ascii="Arial Narrow" w:hAnsi="Arial Narrow" w:cs="Arial"/>
          <w:i/>
          <w:color w:val="1D2129"/>
          <w:sz w:val="18"/>
          <w:szCs w:val="18"/>
          <w:shd w:val="clear" w:color="auto" w:fill="FFFFFF"/>
        </w:rPr>
        <w:t xml:space="preserve"> - </w:t>
      </w:r>
      <w:r w:rsidRPr="007A5E63">
        <w:rPr>
          <w:rFonts w:ascii="Arial Narrow" w:hAnsi="Arial Narrow" w:cs="Arial"/>
          <w:i/>
          <w:color w:val="1D2129"/>
          <w:sz w:val="18"/>
          <w:szCs w:val="18"/>
          <w:shd w:val="clear" w:color="auto" w:fill="FFFFFF"/>
        </w:rPr>
        <w:t>Tomado de las Lecturas Diarias 2001 (1-8-01)</w:t>
      </w:r>
    </w:p>
    <w:p w:rsidR="00B37AD6" w:rsidRPr="00CC31A6" w:rsidRDefault="00B37AD6" w:rsidP="00467EEB">
      <w:pPr>
        <w:ind w:left="3540"/>
        <w:rPr>
          <w:rFonts w:ascii="Arial Narrow" w:hAnsi="Arial Narrow" w:cs="Arial"/>
          <w:i/>
          <w:color w:val="1D2129"/>
          <w:sz w:val="8"/>
          <w:szCs w:val="8"/>
          <w:shd w:val="clear" w:color="auto" w:fill="FFFFFF"/>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FD55BE" w:rsidTr="009A65B9">
        <w:tc>
          <w:tcPr>
            <w:tcW w:w="4889" w:type="dxa"/>
          </w:tcPr>
          <w:p w:rsidR="00B37AD6" w:rsidRPr="00B37AD6" w:rsidRDefault="00B37AD6" w:rsidP="00B37AD6">
            <w:pPr>
              <w:pStyle w:val="Prrafodelista"/>
              <w:numPr>
                <w:ilvl w:val="0"/>
                <w:numId w:val="42"/>
              </w:numPr>
              <w:spacing w:after="80"/>
              <w:textAlignment w:val="baseline"/>
              <w:rPr>
                <w:rFonts w:ascii="Arial" w:hAnsi="Arial" w:cs="Arial"/>
                <w:b/>
                <w:color w:val="2B2B2B"/>
                <w:lang w:eastAsia="es-AR"/>
              </w:rPr>
            </w:pPr>
            <w:r w:rsidRPr="00B37AD6">
              <w:rPr>
                <w:rFonts w:ascii="Arial" w:hAnsi="Arial" w:cs="Arial"/>
                <w:b/>
                <w:color w:val="2B2B2B"/>
                <w:lang w:eastAsia="es-AR"/>
              </w:rPr>
              <w:t xml:space="preserve">Agranda la puerta, Padre </w:t>
            </w:r>
            <w:r w:rsidR="00FD55BE" w:rsidRPr="00B37AD6">
              <w:rPr>
                <w:rFonts w:ascii="Arial" w:hAnsi="Arial" w:cs="Arial"/>
                <w:b/>
                <w:color w:val="2B2B2B"/>
                <w:lang w:eastAsia="es-AR"/>
              </w:rPr>
              <w:t xml:space="preserve"> </w:t>
            </w:r>
          </w:p>
          <w:p w:rsidR="00B37AD6" w:rsidRDefault="00B37AD6" w:rsidP="00C43492">
            <w:pPr>
              <w:ind w:left="360"/>
              <w:textAlignment w:val="baseline"/>
              <w:rPr>
                <w:rFonts w:ascii="Arial" w:hAnsi="Arial" w:cs="Arial"/>
                <w:color w:val="2B2B2B"/>
                <w:sz w:val="22"/>
                <w:szCs w:val="22"/>
                <w:lang w:eastAsia="es-AR"/>
              </w:rPr>
            </w:pPr>
            <w:r w:rsidRPr="00B37AD6">
              <w:rPr>
                <w:rFonts w:ascii="Arial" w:hAnsi="Arial" w:cs="Arial"/>
                <w:color w:val="2B2B2B"/>
                <w:sz w:val="22"/>
                <w:szCs w:val="22"/>
                <w:lang w:eastAsia="es-AR"/>
              </w:rPr>
              <w:t>Agranda la puerta, Padre</w:t>
            </w:r>
            <w:r>
              <w:rPr>
                <w:rFonts w:ascii="Arial" w:hAnsi="Arial" w:cs="Arial"/>
                <w:color w:val="2B2B2B"/>
                <w:sz w:val="22"/>
                <w:szCs w:val="22"/>
                <w:lang w:eastAsia="es-AR"/>
              </w:rPr>
              <w:t xml:space="preserve">, </w:t>
            </w:r>
          </w:p>
          <w:p w:rsidR="00B37AD6" w:rsidRDefault="00B37AD6" w:rsidP="00C43492">
            <w:pPr>
              <w:ind w:left="360"/>
              <w:textAlignment w:val="baseline"/>
              <w:rPr>
                <w:rFonts w:ascii="Arial" w:hAnsi="Arial" w:cs="Arial"/>
                <w:color w:val="2B2B2B"/>
                <w:sz w:val="22"/>
                <w:szCs w:val="22"/>
                <w:lang w:eastAsia="es-AR"/>
              </w:rPr>
            </w:pPr>
            <w:proofErr w:type="gramStart"/>
            <w:r>
              <w:rPr>
                <w:rFonts w:ascii="Arial" w:hAnsi="Arial" w:cs="Arial"/>
                <w:color w:val="2B2B2B"/>
                <w:sz w:val="22"/>
                <w:szCs w:val="22"/>
                <w:lang w:eastAsia="es-AR"/>
              </w:rPr>
              <w:t>porque</w:t>
            </w:r>
            <w:proofErr w:type="gramEnd"/>
            <w:r>
              <w:rPr>
                <w:rFonts w:ascii="Arial" w:hAnsi="Arial" w:cs="Arial"/>
                <w:color w:val="2B2B2B"/>
                <w:sz w:val="22"/>
                <w:szCs w:val="22"/>
                <w:lang w:eastAsia="es-AR"/>
              </w:rPr>
              <w:t xml:space="preserve"> no puedo pasar. </w:t>
            </w:r>
          </w:p>
          <w:p w:rsidR="00B37AD6" w:rsidRDefault="00B37AD6" w:rsidP="00C43492">
            <w:pPr>
              <w:ind w:left="360"/>
              <w:textAlignment w:val="baseline"/>
              <w:rPr>
                <w:rFonts w:ascii="Arial" w:hAnsi="Arial" w:cs="Arial"/>
                <w:color w:val="2B2B2B"/>
                <w:sz w:val="22"/>
                <w:szCs w:val="22"/>
                <w:lang w:eastAsia="es-AR"/>
              </w:rPr>
            </w:pPr>
            <w:r>
              <w:rPr>
                <w:rFonts w:ascii="Arial" w:hAnsi="Arial" w:cs="Arial"/>
                <w:color w:val="2B2B2B"/>
                <w:sz w:val="22"/>
                <w:szCs w:val="22"/>
                <w:lang w:eastAsia="es-AR"/>
              </w:rPr>
              <w:t xml:space="preserve">La hiciste para los niños, </w:t>
            </w:r>
          </w:p>
          <w:p w:rsidR="00B37AD6" w:rsidRDefault="00B37AD6" w:rsidP="00C401EA">
            <w:pPr>
              <w:spacing w:after="80"/>
              <w:ind w:left="360"/>
              <w:textAlignment w:val="baseline"/>
              <w:rPr>
                <w:rFonts w:ascii="Arial" w:hAnsi="Arial" w:cs="Arial"/>
                <w:color w:val="2B2B2B"/>
                <w:sz w:val="22"/>
                <w:szCs w:val="22"/>
                <w:lang w:eastAsia="es-AR"/>
              </w:rPr>
            </w:pPr>
            <w:proofErr w:type="gramStart"/>
            <w:r>
              <w:rPr>
                <w:rFonts w:ascii="Arial" w:hAnsi="Arial" w:cs="Arial"/>
                <w:color w:val="2B2B2B"/>
                <w:sz w:val="22"/>
                <w:szCs w:val="22"/>
                <w:lang w:eastAsia="es-AR"/>
              </w:rPr>
              <w:t>y</w:t>
            </w:r>
            <w:proofErr w:type="gramEnd"/>
            <w:r>
              <w:rPr>
                <w:rFonts w:ascii="Arial" w:hAnsi="Arial" w:cs="Arial"/>
                <w:color w:val="2B2B2B"/>
                <w:sz w:val="22"/>
                <w:szCs w:val="22"/>
                <w:lang w:eastAsia="es-AR"/>
              </w:rPr>
              <w:t xml:space="preserve"> yo he crecido a mi pesar. </w:t>
            </w:r>
          </w:p>
          <w:p w:rsidR="00B37AD6" w:rsidRDefault="00B37AD6" w:rsidP="00C43492">
            <w:pPr>
              <w:ind w:left="708"/>
              <w:textAlignment w:val="baseline"/>
              <w:rPr>
                <w:rFonts w:ascii="Arial" w:hAnsi="Arial" w:cs="Arial"/>
                <w:color w:val="2B2B2B"/>
                <w:sz w:val="22"/>
                <w:szCs w:val="22"/>
                <w:lang w:eastAsia="es-AR"/>
              </w:rPr>
            </w:pPr>
            <w:r>
              <w:rPr>
                <w:rFonts w:ascii="Arial" w:hAnsi="Arial" w:cs="Arial"/>
                <w:color w:val="2B2B2B"/>
                <w:sz w:val="22"/>
                <w:szCs w:val="22"/>
                <w:lang w:eastAsia="es-AR"/>
              </w:rPr>
              <w:t>Si no me agrandas la puerta,</w:t>
            </w:r>
          </w:p>
          <w:p w:rsidR="00B37AD6" w:rsidRDefault="00B37AD6" w:rsidP="00C43492">
            <w:pPr>
              <w:ind w:left="708"/>
              <w:textAlignment w:val="baseline"/>
              <w:rPr>
                <w:rFonts w:ascii="Arial" w:hAnsi="Arial" w:cs="Arial"/>
                <w:color w:val="2B2B2B"/>
                <w:sz w:val="22"/>
                <w:szCs w:val="22"/>
                <w:lang w:eastAsia="es-AR"/>
              </w:rPr>
            </w:pPr>
            <w:r>
              <w:rPr>
                <w:rFonts w:ascii="Arial" w:hAnsi="Arial" w:cs="Arial"/>
                <w:color w:val="2B2B2B"/>
                <w:sz w:val="22"/>
                <w:szCs w:val="22"/>
                <w:lang w:eastAsia="es-AR"/>
              </w:rPr>
              <w:t xml:space="preserve">achícame, por piedad, </w:t>
            </w:r>
          </w:p>
          <w:p w:rsidR="00B37AD6" w:rsidRDefault="00B37AD6" w:rsidP="00C43492">
            <w:pPr>
              <w:ind w:left="708"/>
              <w:textAlignment w:val="baseline"/>
              <w:rPr>
                <w:rFonts w:ascii="Arial" w:hAnsi="Arial" w:cs="Arial"/>
                <w:color w:val="2B2B2B"/>
                <w:sz w:val="22"/>
                <w:szCs w:val="22"/>
                <w:lang w:eastAsia="es-AR"/>
              </w:rPr>
            </w:pPr>
            <w:r>
              <w:rPr>
                <w:rFonts w:ascii="Arial" w:hAnsi="Arial" w:cs="Arial"/>
                <w:color w:val="2B2B2B"/>
                <w:sz w:val="22"/>
                <w:szCs w:val="22"/>
                <w:lang w:eastAsia="es-AR"/>
              </w:rPr>
              <w:t xml:space="preserve">vuélveme a la edad bendita </w:t>
            </w:r>
          </w:p>
          <w:p w:rsidR="00B37AD6" w:rsidRDefault="00B37AD6" w:rsidP="00C43492">
            <w:pPr>
              <w:spacing w:after="80"/>
              <w:ind w:left="708"/>
              <w:textAlignment w:val="baseline"/>
              <w:rPr>
                <w:rFonts w:ascii="Arial" w:hAnsi="Arial" w:cs="Arial"/>
                <w:color w:val="2B2B2B"/>
                <w:sz w:val="22"/>
                <w:szCs w:val="22"/>
                <w:lang w:eastAsia="es-AR"/>
              </w:rPr>
            </w:pPr>
            <w:proofErr w:type="gramStart"/>
            <w:r>
              <w:rPr>
                <w:rFonts w:ascii="Arial" w:hAnsi="Arial" w:cs="Arial"/>
                <w:color w:val="2B2B2B"/>
                <w:sz w:val="22"/>
                <w:szCs w:val="22"/>
                <w:lang w:eastAsia="es-AR"/>
              </w:rPr>
              <w:t>es</w:t>
            </w:r>
            <w:proofErr w:type="gramEnd"/>
            <w:r>
              <w:rPr>
                <w:rFonts w:ascii="Arial" w:hAnsi="Arial" w:cs="Arial"/>
                <w:color w:val="2B2B2B"/>
                <w:sz w:val="22"/>
                <w:szCs w:val="22"/>
                <w:lang w:eastAsia="es-AR"/>
              </w:rPr>
              <w:t xml:space="preserve"> que vivir es soñar.</w:t>
            </w:r>
          </w:p>
          <w:p w:rsidR="00FD55BE" w:rsidRPr="00CC31A6" w:rsidRDefault="00B37AD6" w:rsidP="00CC31A6">
            <w:pPr>
              <w:jc w:val="right"/>
              <w:textAlignment w:val="baseline"/>
              <w:rPr>
                <w:rFonts w:ascii="Arial Narrow" w:hAnsi="Arial Narrow" w:cs="Arial"/>
                <w:i/>
                <w:color w:val="2B2B2B"/>
                <w:sz w:val="20"/>
                <w:szCs w:val="20"/>
                <w:lang w:eastAsia="es-AR"/>
              </w:rPr>
            </w:pPr>
            <w:r w:rsidRPr="00B37AD6">
              <w:rPr>
                <w:rFonts w:ascii="Arial Narrow" w:hAnsi="Arial Narrow" w:cs="Arial"/>
                <w:i/>
                <w:color w:val="2B2B2B"/>
                <w:sz w:val="20"/>
                <w:szCs w:val="20"/>
                <w:lang w:eastAsia="es-AR"/>
              </w:rPr>
              <w:t xml:space="preserve">Miguel de Unamuno, español, 1864-1936. </w:t>
            </w:r>
          </w:p>
        </w:tc>
        <w:tc>
          <w:tcPr>
            <w:tcW w:w="4889" w:type="dxa"/>
            <w:shd w:val="clear" w:color="auto" w:fill="C2D69B" w:themeFill="accent3" w:themeFillTint="99"/>
          </w:tcPr>
          <w:p w:rsidR="00CC31A6" w:rsidRDefault="00CC31A6" w:rsidP="00CC31A6">
            <w:pPr>
              <w:pStyle w:val="Prrafodelista"/>
              <w:spacing w:after="80"/>
              <w:ind w:left="360"/>
              <w:textAlignment w:val="baseline"/>
              <w:rPr>
                <w:rFonts w:ascii="Arial" w:hAnsi="Arial" w:cs="Arial"/>
                <w:b/>
                <w:color w:val="2B2B2B"/>
                <w:lang w:eastAsia="es-AR"/>
              </w:rPr>
            </w:pPr>
          </w:p>
          <w:p w:rsidR="00FD55BE" w:rsidRDefault="00C43492" w:rsidP="00C43492">
            <w:pPr>
              <w:pStyle w:val="Prrafodelista"/>
              <w:numPr>
                <w:ilvl w:val="0"/>
                <w:numId w:val="42"/>
              </w:numPr>
              <w:spacing w:after="80"/>
              <w:textAlignment w:val="baseline"/>
              <w:rPr>
                <w:rFonts w:ascii="Arial" w:hAnsi="Arial" w:cs="Arial"/>
                <w:b/>
                <w:color w:val="2B2B2B"/>
                <w:lang w:eastAsia="es-AR"/>
              </w:rPr>
            </w:pPr>
            <w:r>
              <w:rPr>
                <w:rFonts w:ascii="Arial" w:hAnsi="Arial" w:cs="Arial"/>
                <w:b/>
                <w:color w:val="2B2B2B"/>
                <w:lang w:eastAsia="es-AR"/>
              </w:rPr>
              <w:t>Amigo, n</w:t>
            </w:r>
            <w:r w:rsidRPr="00C43492">
              <w:rPr>
                <w:rFonts w:ascii="Arial" w:hAnsi="Arial" w:cs="Arial"/>
                <w:b/>
                <w:color w:val="2B2B2B"/>
                <w:lang w:eastAsia="es-AR"/>
              </w:rPr>
              <w:t>o camines delante de mí</w:t>
            </w:r>
          </w:p>
          <w:p w:rsidR="00C43492" w:rsidRPr="00C43492" w:rsidRDefault="00C43492" w:rsidP="00C43492">
            <w:pPr>
              <w:ind w:left="360"/>
              <w:textAlignment w:val="baseline"/>
              <w:rPr>
                <w:rFonts w:ascii="Arial" w:hAnsi="Arial" w:cs="Arial"/>
                <w:color w:val="2B2B2B"/>
                <w:sz w:val="22"/>
                <w:szCs w:val="22"/>
                <w:lang w:eastAsia="es-AR"/>
              </w:rPr>
            </w:pPr>
            <w:r w:rsidRPr="00C43492">
              <w:rPr>
                <w:rFonts w:ascii="Arial" w:hAnsi="Arial" w:cs="Arial"/>
                <w:color w:val="2B2B2B"/>
                <w:sz w:val="22"/>
                <w:szCs w:val="22"/>
                <w:lang w:eastAsia="es-AR"/>
              </w:rPr>
              <w:t xml:space="preserve">No camines delante de mí, </w:t>
            </w:r>
          </w:p>
          <w:p w:rsidR="00C43492" w:rsidRPr="00C43492" w:rsidRDefault="00C43492" w:rsidP="00C43492">
            <w:pPr>
              <w:spacing w:after="80"/>
              <w:ind w:left="360"/>
              <w:textAlignment w:val="baseline"/>
              <w:rPr>
                <w:rFonts w:ascii="Arial" w:hAnsi="Arial" w:cs="Arial"/>
                <w:color w:val="2B2B2B"/>
                <w:sz w:val="22"/>
                <w:szCs w:val="22"/>
                <w:lang w:eastAsia="es-AR"/>
              </w:rPr>
            </w:pPr>
            <w:proofErr w:type="gramStart"/>
            <w:r w:rsidRPr="00C43492">
              <w:rPr>
                <w:rFonts w:ascii="Arial" w:hAnsi="Arial" w:cs="Arial"/>
                <w:color w:val="2B2B2B"/>
                <w:sz w:val="22"/>
                <w:szCs w:val="22"/>
                <w:lang w:eastAsia="es-AR"/>
              </w:rPr>
              <w:t>que</w:t>
            </w:r>
            <w:proofErr w:type="gramEnd"/>
            <w:r w:rsidRPr="00C43492">
              <w:rPr>
                <w:rFonts w:ascii="Arial" w:hAnsi="Arial" w:cs="Arial"/>
                <w:color w:val="2B2B2B"/>
                <w:sz w:val="22"/>
                <w:szCs w:val="22"/>
                <w:lang w:eastAsia="es-AR"/>
              </w:rPr>
              <w:t xml:space="preserve"> no te podré seguir.</w:t>
            </w:r>
          </w:p>
          <w:p w:rsidR="00C43492" w:rsidRPr="00C43492" w:rsidRDefault="00C43492" w:rsidP="00C43492">
            <w:pPr>
              <w:ind w:left="360"/>
              <w:textAlignment w:val="baseline"/>
              <w:rPr>
                <w:rFonts w:ascii="Arial" w:hAnsi="Arial" w:cs="Arial"/>
                <w:color w:val="2B2B2B"/>
                <w:sz w:val="22"/>
                <w:szCs w:val="22"/>
                <w:lang w:eastAsia="es-AR"/>
              </w:rPr>
            </w:pPr>
            <w:r w:rsidRPr="00C43492">
              <w:rPr>
                <w:rFonts w:ascii="Arial" w:hAnsi="Arial" w:cs="Arial"/>
                <w:color w:val="2B2B2B"/>
                <w:sz w:val="22"/>
                <w:szCs w:val="22"/>
                <w:lang w:eastAsia="es-AR"/>
              </w:rPr>
              <w:t xml:space="preserve">No camines detrás de mí, </w:t>
            </w:r>
          </w:p>
          <w:p w:rsidR="00C43492" w:rsidRPr="00C43492" w:rsidRDefault="00C43492" w:rsidP="00C43492">
            <w:pPr>
              <w:spacing w:after="80"/>
              <w:ind w:left="360"/>
              <w:textAlignment w:val="baseline"/>
              <w:rPr>
                <w:rFonts w:ascii="Arial" w:hAnsi="Arial" w:cs="Arial"/>
                <w:color w:val="2B2B2B"/>
                <w:sz w:val="22"/>
                <w:szCs w:val="22"/>
                <w:lang w:eastAsia="es-AR"/>
              </w:rPr>
            </w:pPr>
            <w:proofErr w:type="gramStart"/>
            <w:r w:rsidRPr="00C43492">
              <w:rPr>
                <w:rFonts w:ascii="Arial" w:hAnsi="Arial" w:cs="Arial"/>
                <w:color w:val="2B2B2B"/>
                <w:sz w:val="22"/>
                <w:szCs w:val="22"/>
                <w:lang w:eastAsia="es-AR"/>
              </w:rPr>
              <w:t>que</w:t>
            </w:r>
            <w:proofErr w:type="gramEnd"/>
            <w:r w:rsidRPr="00C43492">
              <w:rPr>
                <w:rFonts w:ascii="Arial" w:hAnsi="Arial" w:cs="Arial"/>
                <w:color w:val="2B2B2B"/>
                <w:sz w:val="22"/>
                <w:szCs w:val="22"/>
                <w:lang w:eastAsia="es-AR"/>
              </w:rPr>
              <w:t xml:space="preserve"> no te podré conducir.</w:t>
            </w:r>
          </w:p>
          <w:p w:rsidR="00C43492" w:rsidRPr="00C43492" w:rsidRDefault="00C43492" w:rsidP="00C43492">
            <w:pPr>
              <w:ind w:left="360"/>
              <w:textAlignment w:val="baseline"/>
              <w:rPr>
                <w:rFonts w:ascii="Arial" w:hAnsi="Arial" w:cs="Arial"/>
                <w:color w:val="2B2B2B"/>
                <w:sz w:val="22"/>
                <w:szCs w:val="22"/>
                <w:lang w:eastAsia="es-AR"/>
              </w:rPr>
            </w:pPr>
            <w:r w:rsidRPr="00C43492">
              <w:rPr>
                <w:rFonts w:ascii="Arial" w:hAnsi="Arial" w:cs="Arial"/>
                <w:color w:val="2B2B2B"/>
                <w:sz w:val="22"/>
                <w:szCs w:val="22"/>
                <w:lang w:eastAsia="es-AR"/>
              </w:rPr>
              <w:t xml:space="preserve">Camina justamente junto a mí, </w:t>
            </w:r>
          </w:p>
          <w:p w:rsidR="00C43492" w:rsidRDefault="00C43492" w:rsidP="00C43492">
            <w:pPr>
              <w:spacing w:after="80"/>
              <w:ind w:left="360"/>
              <w:textAlignment w:val="baseline"/>
              <w:rPr>
                <w:rFonts w:ascii="Arial" w:hAnsi="Arial" w:cs="Arial"/>
                <w:color w:val="2B2B2B"/>
                <w:sz w:val="22"/>
                <w:szCs w:val="22"/>
                <w:lang w:eastAsia="es-AR"/>
              </w:rPr>
            </w:pPr>
            <w:proofErr w:type="gramStart"/>
            <w:r w:rsidRPr="00C43492">
              <w:rPr>
                <w:rFonts w:ascii="Arial" w:hAnsi="Arial" w:cs="Arial"/>
                <w:color w:val="2B2B2B"/>
                <w:sz w:val="22"/>
                <w:szCs w:val="22"/>
                <w:lang w:eastAsia="es-AR"/>
              </w:rPr>
              <w:t>para</w:t>
            </w:r>
            <w:proofErr w:type="gramEnd"/>
            <w:r w:rsidRPr="00C43492">
              <w:rPr>
                <w:rFonts w:ascii="Arial" w:hAnsi="Arial" w:cs="Arial"/>
                <w:color w:val="2B2B2B"/>
                <w:sz w:val="22"/>
                <w:szCs w:val="22"/>
                <w:lang w:eastAsia="es-AR"/>
              </w:rPr>
              <w:t>, sencillamente, ser mi amigo.</w:t>
            </w:r>
          </w:p>
          <w:p w:rsidR="00C43492" w:rsidRPr="00C43492" w:rsidRDefault="00C43492" w:rsidP="00C43492">
            <w:pPr>
              <w:spacing w:after="80"/>
              <w:jc w:val="right"/>
              <w:textAlignment w:val="baseline"/>
              <w:rPr>
                <w:rFonts w:ascii="Arial Narrow" w:hAnsi="Arial Narrow" w:cs="Arial"/>
                <w:i/>
                <w:color w:val="2B2B2B"/>
                <w:sz w:val="20"/>
                <w:szCs w:val="20"/>
                <w:lang w:eastAsia="es-AR"/>
              </w:rPr>
            </w:pPr>
            <w:r w:rsidRPr="00C43492">
              <w:rPr>
                <w:rFonts w:ascii="Arial Narrow" w:hAnsi="Arial Narrow" w:cs="Arial"/>
                <w:i/>
                <w:color w:val="2B2B2B"/>
                <w:sz w:val="20"/>
                <w:szCs w:val="20"/>
                <w:lang w:eastAsia="es-AR"/>
              </w:rPr>
              <w:t>Albert Camus, escritor francés, 1913-1960</w:t>
            </w:r>
          </w:p>
        </w:tc>
      </w:tr>
    </w:tbl>
    <w:p w:rsidR="00FD55BE" w:rsidRPr="009A0002" w:rsidRDefault="00B37AD6" w:rsidP="009A0002">
      <w:pPr>
        <w:tabs>
          <w:tab w:val="left" w:pos="2229"/>
        </w:tabs>
        <w:spacing w:after="80"/>
        <w:textAlignment w:val="baseline"/>
        <w:rPr>
          <w:rFonts w:ascii="Arial" w:hAnsi="Arial" w:cs="Arial"/>
          <w:b/>
          <w:color w:val="2B2B2B"/>
          <w:sz w:val="12"/>
          <w:szCs w:val="12"/>
          <w:lang w:eastAsia="es-AR"/>
        </w:rPr>
      </w:pPr>
      <w:r>
        <w:rPr>
          <w:rFonts w:ascii="Arial" w:hAnsi="Arial" w:cs="Arial"/>
          <w:b/>
          <w:color w:val="2B2B2B"/>
          <w:lang w:eastAsia="es-AR"/>
        </w:rPr>
        <w:tab/>
      </w:r>
    </w:p>
    <w:p w:rsidR="002E5182" w:rsidRPr="00112B0B" w:rsidRDefault="002E5182" w:rsidP="009A0002">
      <w:pPr>
        <w:pStyle w:val="Prrafodelista"/>
        <w:numPr>
          <w:ilvl w:val="0"/>
          <w:numId w:val="8"/>
        </w:numPr>
        <w:spacing w:after="0"/>
        <w:ind w:left="360"/>
        <w:textAlignment w:val="baseline"/>
        <w:rPr>
          <w:rFonts w:ascii="Arial" w:hAnsi="Arial" w:cs="Arial"/>
          <w:b/>
          <w:color w:val="2B2B2B"/>
          <w:lang w:eastAsia="es-AR"/>
        </w:rPr>
      </w:pPr>
      <w:r w:rsidRPr="00112B0B">
        <w:rPr>
          <w:rFonts w:ascii="Arial" w:hAnsi="Arial" w:cs="Arial"/>
          <w:b/>
          <w:color w:val="2B2B2B"/>
          <w:lang w:eastAsia="es-AR"/>
        </w:rPr>
        <w:t>Bendición</w:t>
      </w:r>
    </w:p>
    <w:p w:rsidR="002E5182" w:rsidRPr="002E5182" w:rsidRDefault="002E5182" w:rsidP="009A0002">
      <w:pPr>
        <w:ind w:left="2124"/>
        <w:textAlignment w:val="baseline"/>
        <w:rPr>
          <w:rFonts w:ascii="Arial" w:hAnsi="Arial" w:cs="Arial"/>
          <w:color w:val="1D2129"/>
          <w:sz w:val="22"/>
          <w:szCs w:val="22"/>
          <w:shd w:val="clear" w:color="auto" w:fill="FFFFFF"/>
        </w:rPr>
      </w:pPr>
      <w:r w:rsidRPr="002E5182">
        <w:rPr>
          <w:rFonts w:ascii="Arial" w:hAnsi="Arial" w:cs="Arial"/>
          <w:color w:val="1D2129"/>
          <w:sz w:val="22"/>
          <w:szCs w:val="22"/>
          <w:shd w:val="clear" w:color="auto" w:fill="FFFFFF"/>
        </w:rPr>
        <w:t>La mano de nuestro Dios estará siempre contigo </w:t>
      </w:r>
      <w:r w:rsidRPr="002E5182">
        <w:rPr>
          <w:rFonts w:ascii="Arial" w:hAnsi="Arial" w:cs="Arial"/>
          <w:color w:val="1D2129"/>
          <w:sz w:val="22"/>
          <w:szCs w:val="22"/>
        </w:rPr>
        <w:br/>
      </w:r>
      <w:r w:rsidRPr="002E5182">
        <w:rPr>
          <w:rFonts w:ascii="Arial" w:hAnsi="Arial" w:cs="Arial"/>
          <w:color w:val="1D2129"/>
          <w:sz w:val="22"/>
          <w:szCs w:val="22"/>
          <w:shd w:val="clear" w:color="auto" w:fill="FFFFFF"/>
        </w:rPr>
        <w:t>dándote tibio resguardo. </w:t>
      </w:r>
      <w:r w:rsidRPr="002E5182">
        <w:rPr>
          <w:rFonts w:ascii="Arial" w:hAnsi="Arial" w:cs="Arial"/>
          <w:color w:val="1D2129"/>
          <w:sz w:val="22"/>
          <w:szCs w:val="22"/>
        </w:rPr>
        <w:br/>
      </w:r>
      <w:r w:rsidRPr="002E5182">
        <w:rPr>
          <w:rFonts w:ascii="Arial" w:hAnsi="Arial" w:cs="Arial"/>
          <w:color w:val="1D2129"/>
          <w:sz w:val="22"/>
          <w:szCs w:val="22"/>
          <w:shd w:val="clear" w:color="auto" w:fill="FFFFFF"/>
        </w:rPr>
        <w:t>Los ojos de Cristo nuestro hermano, </w:t>
      </w:r>
      <w:r w:rsidRPr="002E5182">
        <w:rPr>
          <w:rFonts w:ascii="Arial" w:hAnsi="Arial" w:cs="Arial"/>
          <w:color w:val="1D2129"/>
          <w:sz w:val="22"/>
          <w:szCs w:val="22"/>
        </w:rPr>
        <w:br/>
      </w:r>
      <w:r w:rsidRPr="002E5182">
        <w:rPr>
          <w:rFonts w:ascii="Arial" w:hAnsi="Arial" w:cs="Arial"/>
          <w:color w:val="1D2129"/>
          <w:sz w:val="22"/>
          <w:szCs w:val="22"/>
          <w:shd w:val="clear" w:color="auto" w:fill="FFFFFF"/>
        </w:rPr>
        <w:t xml:space="preserve">estarán siempre contigo </w:t>
      </w:r>
    </w:p>
    <w:p w:rsidR="002E5182" w:rsidRPr="002E5182" w:rsidRDefault="002E5182" w:rsidP="009A0002">
      <w:pPr>
        <w:ind w:left="2124"/>
        <w:textAlignment w:val="baseline"/>
        <w:rPr>
          <w:rFonts w:ascii="Arial" w:hAnsi="Arial" w:cs="Arial"/>
          <w:color w:val="1D2129"/>
          <w:sz w:val="22"/>
          <w:szCs w:val="22"/>
          <w:shd w:val="clear" w:color="auto" w:fill="FFFFFF"/>
        </w:rPr>
      </w:pPr>
      <w:proofErr w:type="gramStart"/>
      <w:r w:rsidRPr="002E5182">
        <w:rPr>
          <w:rFonts w:ascii="Arial" w:hAnsi="Arial" w:cs="Arial"/>
          <w:color w:val="1D2129"/>
          <w:sz w:val="22"/>
          <w:szCs w:val="22"/>
          <w:shd w:val="clear" w:color="auto" w:fill="FFFFFF"/>
        </w:rPr>
        <w:t>dándote</w:t>
      </w:r>
      <w:proofErr w:type="gramEnd"/>
      <w:r w:rsidRPr="002E5182">
        <w:rPr>
          <w:rFonts w:ascii="Arial" w:hAnsi="Arial" w:cs="Arial"/>
          <w:color w:val="1D2129"/>
          <w:sz w:val="22"/>
          <w:szCs w:val="22"/>
          <w:shd w:val="clear" w:color="auto" w:fill="FFFFFF"/>
        </w:rPr>
        <w:t xml:space="preserve"> a ver horizontes cada vez más lejanos.</w:t>
      </w:r>
      <w:r w:rsidRPr="002E5182">
        <w:rPr>
          <w:rFonts w:ascii="Arial" w:hAnsi="Arial" w:cs="Arial"/>
          <w:color w:val="1D2129"/>
          <w:sz w:val="22"/>
          <w:szCs w:val="22"/>
        </w:rPr>
        <w:br/>
      </w:r>
      <w:r w:rsidRPr="002E5182">
        <w:rPr>
          <w:rFonts w:ascii="Arial" w:hAnsi="Arial" w:cs="Arial"/>
          <w:color w:val="1D2129"/>
          <w:sz w:val="22"/>
          <w:szCs w:val="22"/>
          <w:shd w:val="clear" w:color="auto" w:fill="FFFFFF"/>
        </w:rPr>
        <w:t>La nítida voz del Espíritu Santo, estará siempre contigo </w:t>
      </w:r>
      <w:r w:rsidRPr="002E5182">
        <w:rPr>
          <w:rFonts w:ascii="Arial" w:hAnsi="Arial" w:cs="Arial"/>
          <w:color w:val="1D2129"/>
          <w:sz w:val="22"/>
          <w:szCs w:val="22"/>
        </w:rPr>
        <w:br/>
      </w:r>
      <w:r w:rsidRPr="002E5182">
        <w:rPr>
          <w:rFonts w:ascii="Arial" w:hAnsi="Arial" w:cs="Arial"/>
          <w:color w:val="1D2129"/>
          <w:sz w:val="22"/>
          <w:szCs w:val="22"/>
          <w:shd w:val="clear" w:color="auto" w:fill="FFFFFF"/>
        </w:rPr>
        <w:t>dándote ánimo para seguir luchando.</w:t>
      </w:r>
    </w:p>
    <w:p w:rsidR="002E5182" w:rsidRPr="009A0002" w:rsidRDefault="002E5182" w:rsidP="009A0002">
      <w:pPr>
        <w:spacing w:after="60"/>
        <w:ind w:left="3540"/>
        <w:jc w:val="right"/>
        <w:textAlignment w:val="baseline"/>
        <w:rPr>
          <w:rFonts w:ascii="Arial Narrow" w:hAnsi="Arial Narrow" w:cs="Arial"/>
          <w:i/>
          <w:color w:val="2B2B2B"/>
          <w:sz w:val="18"/>
          <w:szCs w:val="18"/>
          <w:lang w:eastAsia="es-AR"/>
        </w:rPr>
      </w:pPr>
      <w:r w:rsidRPr="00112B0B">
        <w:rPr>
          <w:rFonts w:ascii="Arial Narrow" w:hAnsi="Arial Narrow" w:cs="Helvetica"/>
          <w:i/>
          <w:color w:val="1D2129"/>
          <w:sz w:val="18"/>
          <w:szCs w:val="18"/>
          <w:shd w:val="clear" w:color="auto" w:fill="FFFFFF"/>
        </w:rPr>
        <w:t xml:space="preserve">Karina García </w:t>
      </w:r>
      <w:proofErr w:type="gramStart"/>
      <w:r w:rsidRPr="00112B0B">
        <w:rPr>
          <w:rFonts w:ascii="Arial Narrow" w:hAnsi="Arial Narrow" w:cs="Helvetica"/>
          <w:i/>
          <w:color w:val="1D2129"/>
          <w:sz w:val="18"/>
          <w:szCs w:val="18"/>
          <w:shd w:val="clear" w:color="auto" w:fill="FFFFFF"/>
        </w:rPr>
        <w:t>Carmona .</w:t>
      </w:r>
      <w:proofErr w:type="gramEnd"/>
      <w:r w:rsidRPr="00112B0B">
        <w:rPr>
          <w:rFonts w:ascii="Arial Narrow" w:hAnsi="Arial Narrow" w:cs="Helvetica"/>
          <w:i/>
          <w:color w:val="1D2129"/>
          <w:sz w:val="18"/>
          <w:szCs w:val="18"/>
          <w:shd w:val="clear" w:color="auto" w:fill="FFFFFF"/>
        </w:rPr>
        <w:t xml:space="preserve"> Tomado de: Red Crearte</w:t>
      </w:r>
    </w:p>
    <w:p w:rsidR="002E5182" w:rsidRPr="002E5182" w:rsidRDefault="002E5182" w:rsidP="00467EEB">
      <w:pPr>
        <w:pStyle w:val="Prrafodelista"/>
        <w:numPr>
          <w:ilvl w:val="0"/>
          <w:numId w:val="8"/>
        </w:numPr>
        <w:spacing w:after="80"/>
        <w:ind w:left="360"/>
        <w:textAlignment w:val="baseline"/>
        <w:rPr>
          <w:rFonts w:ascii="Arial" w:hAnsi="Arial" w:cs="Arial"/>
          <w:b/>
          <w:color w:val="2B2B2B"/>
          <w:lang w:eastAsia="es-AR"/>
        </w:rPr>
      </w:pPr>
      <w:r w:rsidRPr="001C05C1">
        <w:rPr>
          <w:rFonts w:ascii="Arial" w:hAnsi="Arial" w:cs="Arial"/>
          <w:b/>
          <w:color w:val="2B2B2B"/>
          <w:lang w:eastAsia="es-AR"/>
        </w:rPr>
        <w:t>Como el agua, tu Palabra</w:t>
      </w:r>
    </w:p>
    <w:tbl>
      <w:tblPr>
        <w:tblW w:w="0" w:type="auto"/>
        <w:tblInd w:w="534" w:type="dxa"/>
        <w:tblLook w:val="04A0" w:firstRow="1" w:lastRow="0" w:firstColumn="1" w:lastColumn="0" w:noHBand="0" w:noVBand="1"/>
      </w:tblPr>
      <w:tblGrid>
        <w:gridCol w:w="4394"/>
        <w:gridCol w:w="4819"/>
      </w:tblGrid>
      <w:tr w:rsidR="00971785" w:rsidTr="009A65B9">
        <w:tc>
          <w:tcPr>
            <w:tcW w:w="4394" w:type="dxa"/>
          </w:tcPr>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Como el agua, tu Palabra refresca,</w:t>
            </w:r>
          </w:p>
          <w:p w:rsidR="00971785" w:rsidRPr="001C05C1" w:rsidRDefault="00971785" w:rsidP="00971785">
            <w:pPr>
              <w:textAlignment w:val="baseline"/>
              <w:rPr>
                <w:rFonts w:ascii="Arial" w:hAnsi="Arial" w:cs="Arial"/>
                <w:color w:val="2B2B2B"/>
                <w:sz w:val="22"/>
                <w:szCs w:val="22"/>
                <w:lang w:eastAsia="es-AR"/>
              </w:rPr>
            </w:pPr>
            <w:proofErr w:type="spellStart"/>
            <w:r w:rsidRPr="001C05C1">
              <w:rPr>
                <w:rFonts w:ascii="Arial" w:hAnsi="Arial" w:cs="Arial"/>
                <w:color w:val="2B2B2B"/>
                <w:sz w:val="22"/>
                <w:szCs w:val="22"/>
                <w:lang w:eastAsia="es-AR"/>
              </w:rPr>
              <w:t>sacia</w:t>
            </w:r>
            <w:proofErr w:type="spellEnd"/>
            <w:r w:rsidRPr="001C05C1">
              <w:rPr>
                <w:rFonts w:ascii="Arial" w:hAnsi="Arial" w:cs="Arial"/>
                <w:color w:val="2B2B2B"/>
                <w:sz w:val="22"/>
                <w:szCs w:val="22"/>
                <w:lang w:eastAsia="es-AR"/>
              </w:rPr>
              <w:t xml:space="preserve"> la sed del sediento,</w:t>
            </w:r>
          </w:p>
          <w:p w:rsidR="00971785" w:rsidRPr="001C05C1" w:rsidRDefault="00971785" w:rsidP="00971785">
            <w:pPr>
              <w:textAlignment w:val="baseline"/>
              <w:rPr>
                <w:rFonts w:ascii="Arial" w:hAnsi="Arial" w:cs="Arial"/>
                <w:color w:val="2B2B2B"/>
                <w:sz w:val="22"/>
                <w:szCs w:val="22"/>
                <w:lang w:eastAsia="es-AR"/>
              </w:rPr>
            </w:pPr>
            <w:proofErr w:type="gramStart"/>
            <w:r w:rsidRPr="001C05C1">
              <w:rPr>
                <w:rFonts w:ascii="Arial" w:hAnsi="Arial" w:cs="Arial"/>
                <w:color w:val="2B2B2B"/>
                <w:sz w:val="22"/>
                <w:szCs w:val="22"/>
                <w:lang w:eastAsia="es-AR"/>
              </w:rPr>
              <w:t>renueva</w:t>
            </w:r>
            <w:proofErr w:type="gramEnd"/>
            <w:r w:rsidRPr="001C05C1">
              <w:rPr>
                <w:rFonts w:ascii="Arial" w:hAnsi="Arial" w:cs="Arial"/>
                <w:color w:val="2B2B2B"/>
                <w:sz w:val="22"/>
                <w:szCs w:val="22"/>
                <w:lang w:eastAsia="es-AR"/>
              </w:rPr>
              <w:t xml:space="preserve"> las fuerzas del cansado.</w:t>
            </w:r>
          </w:p>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Como el agua, ella purifica y limpia,</w:t>
            </w:r>
          </w:p>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 xml:space="preserve">Como el agua, </w:t>
            </w:r>
          </w:p>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tu Palabra es transparente</w:t>
            </w:r>
          </w:p>
          <w:p w:rsidR="00971785" w:rsidRPr="001C05C1" w:rsidRDefault="00971785" w:rsidP="00971785">
            <w:pPr>
              <w:textAlignment w:val="baseline"/>
              <w:rPr>
                <w:rFonts w:ascii="Arial" w:hAnsi="Arial" w:cs="Arial"/>
                <w:color w:val="2B2B2B"/>
                <w:sz w:val="22"/>
                <w:szCs w:val="22"/>
                <w:lang w:eastAsia="es-AR"/>
              </w:rPr>
            </w:pPr>
            <w:proofErr w:type="gramStart"/>
            <w:r w:rsidRPr="001C05C1">
              <w:rPr>
                <w:rFonts w:ascii="Arial" w:hAnsi="Arial" w:cs="Arial"/>
                <w:color w:val="2B2B2B"/>
                <w:sz w:val="22"/>
                <w:szCs w:val="22"/>
                <w:lang w:eastAsia="es-AR"/>
              </w:rPr>
              <w:t>y</w:t>
            </w:r>
            <w:proofErr w:type="gramEnd"/>
            <w:r w:rsidRPr="001C05C1">
              <w:rPr>
                <w:rFonts w:ascii="Arial" w:hAnsi="Arial" w:cs="Arial"/>
                <w:color w:val="2B2B2B"/>
                <w:sz w:val="22"/>
                <w:szCs w:val="22"/>
                <w:lang w:eastAsia="es-AR"/>
              </w:rPr>
              <w:t xml:space="preserve"> sus manifestaciones son multiformes.</w:t>
            </w:r>
          </w:p>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 xml:space="preserve">Como el agua, </w:t>
            </w:r>
          </w:p>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ella es necesaria, porque nutre la vida</w:t>
            </w:r>
          </w:p>
          <w:p w:rsidR="00971785" w:rsidRPr="001C05C1" w:rsidRDefault="00971785" w:rsidP="00971785">
            <w:pPr>
              <w:textAlignment w:val="baseline"/>
              <w:rPr>
                <w:rFonts w:ascii="Arial" w:hAnsi="Arial" w:cs="Arial"/>
                <w:color w:val="2B2B2B"/>
                <w:sz w:val="22"/>
                <w:szCs w:val="22"/>
                <w:lang w:eastAsia="es-AR"/>
              </w:rPr>
            </w:pPr>
            <w:proofErr w:type="gramStart"/>
            <w:r w:rsidRPr="001C05C1">
              <w:rPr>
                <w:rFonts w:ascii="Arial" w:hAnsi="Arial" w:cs="Arial"/>
                <w:color w:val="2B2B2B"/>
                <w:sz w:val="22"/>
                <w:szCs w:val="22"/>
                <w:lang w:eastAsia="es-AR"/>
              </w:rPr>
              <w:t>y</w:t>
            </w:r>
            <w:proofErr w:type="gramEnd"/>
            <w:r w:rsidRPr="001C05C1">
              <w:rPr>
                <w:rFonts w:ascii="Arial" w:hAnsi="Arial" w:cs="Arial"/>
                <w:color w:val="2B2B2B"/>
                <w:sz w:val="22"/>
                <w:szCs w:val="22"/>
                <w:lang w:eastAsia="es-AR"/>
              </w:rPr>
              <w:t xml:space="preserve"> la hace posible.</w:t>
            </w:r>
          </w:p>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Como el agua, calma dolores,</w:t>
            </w:r>
          </w:p>
          <w:p w:rsidR="00971785" w:rsidRPr="001C05C1" w:rsidRDefault="00971785" w:rsidP="00971785">
            <w:pPr>
              <w:textAlignment w:val="baseline"/>
              <w:rPr>
                <w:rFonts w:ascii="Arial" w:hAnsi="Arial" w:cs="Arial"/>
                <w:color w:val="2B2B2B"/>
                <w:sz w:val="22"/>
                <w:szCs w:val="22"/>
                <w:lang w:eastAsia="es-AR"/>
              </w:rPr>
            </w:pPr>
            <w:proofErr w:type="gramStart"/>
            <w:r w:rsidRPr="001C05C1">
              <w:rPr>
                <w:rFonts w:ascii="Arial" w:hAnsi="Arial" w:cs="Arial"/>
                <w:color w:val="2B2B2B"/>
                <w:sz w:val="22"/>
                <w:szCs w:val="22"/>
                <w:lang w:eastAsia="es-AR"/>
              </w:rPr>
              <w:t>trae</w:t>
            </w:r>
            <w:proofErr w:type="gramEnd"/>
            <w:r w:rsidRPr="001C05C1">
              <w:rPr>
                <w:rFonts w:ascii="Arial" w:hAnsi="Arial" w:cs="Arial"/>
                <w:color w:val="2B2B2B"/>
                <w:sz w:val="22"/>
                <w:szCs w:val="22"/>
                <w:lang w:eastAsia="es-AR"/>
              </w:rPr>
              <w:t xml:space="preserve"> alivio, reconforta, anima.</w:t>
            </w:r>
          </w:p>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Como el agua de los ríos,</w:t>
            </w:r>
          </w:p>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 xml:space="preserve">tu Palabra corre, impetuosa, </w:t>
            </w:r>
          </w:p>
          <w:p w:rsidR="00971785" w:rsidRPr="001C05C1" w:rsidRDefault="00971785" w:rsidP="00971785">
            <w:pPr>
              <w:textAlignment w:val="baseline"/>
              <w:rPr>
                <w:rFonts w:ascii="Arial" w:hAnsi="Arial" w:cs="Arial"/>
                <w:color w:val="2B2B2B"/>
                <w:sz w:val="22"/>
                <w:szCs w:val="22"/>
                <w:lang w:eastAsia="es-AR"/>
              </w:rPr>
            </w:pPr>
            <w:proofErr w:type="gramStart"/>
            <w:r w:rsidRPr="001C05C1">
              <w:rPr>
                <w:rFonts w:ascii="Arial" w:hAnsi="Arial" w:cs="Arial"/>
                <w:color w:val="2B2B2B"/>
                <w:sz w:val="22"/>
                <w:szCs w:val="22"/>
                <w:lang w:eastAsia="es-AR"/>
              </w:rPr>
              <w:t>abriéndose</w:t>
            </w:r>
            <w:proofErr w:type="gramEnd"/>
            <w:r w:rsidRPr="001C05C1">
              <w:rPr>
                <w:rFonts w:ascii="Arial" w:hAnsi="Arial" w:cs="Arial"/>
                <w:color w:val="2B2B2B"/>
                <w:sz w:val="22"/>
                <w:szCs w:val="22"/>
                <w:lang w:eastAsia="es-AR"/>
              </w:rPr>
              <w:t xml:space="preserve"> camino, buscando...</w:t>
            </w:r>
          </w:p>
        </w:tc>
        <w:tc>
          <w:tcPr>
            <w:tcW w:w="4819" w:type="dxa"/>
          </w:tcPr>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 xml:space="preserve">Como el agua de los lagos, </w:t>
            </w:r>
          </w:p>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también sabe ser remanso de paz,</w:t>
            </w:r>
          </w:p>
          <w:p w:rsidR="00971785" w:rsidRPr="001C05C1" w:rsidRDefault="00971785" w:rsidP="00971785">
            <w:pPr>
              <w:textAlignment w:val="baseline"/>
              <w:rPr>
                <w:rFonts w:ascii="Arial" w:hAnsi="Arial" w:cs="Arial"/>
                <w:color w:val="2B2B2B"/>
                <w:sz w:val="22"/>
                <w:szCs w:val="22"/>
                <w:lang w:eastAsia="es-AR"/>
              </w:rPr>
            </w:pPr>
            <w:proofErr w:type="gramStart"/>
            <w:r w:rsidRPr="001C05C1">
              <w:rPr>
                <w:rFonts w:ascii="Arial" w:hAnsi="Arial" w:cs="Arial"/>
                <w:color w:val="2B2B2B"/>
                <w:sz w:val="22"/>
                <w:szCs w:val="22"/>
                <w:lang w:eastAsia="es-AR"/>
              </w:rPr>
              <w:t>quietud</w:t>
            </w:r>
            <w:proofErr w:type="gramEnd"/>
            <w:r w:rsidRPr="001C05C1">
              <w:rPr>
                <w:rFonts w:ascii="Arial" w:hAnsi="Arial" w:cs="Arial"/>
                <w:color w:val="2B2B2B"/>
                <w:sz w:val="22"/>
                <w:szCs w:val="22"/>
                <w:lang w:eastAsia="es-AR"/>
              </w:rPr>
              <w:t xml:space="preserve"> para el alma cargada.</w:t>
            </w:r>
          </w:p>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Como el agua de los mares,</w:t>
            </w:r>
          </w:p>
          <w:p w:rsidR="00971785" w:rsidRPr="001C05C1" w:rsidRDefault="00971785" w:rsidP="00971785">
            <w:pPr>
              <w:textAlignment w:val="baseline"/>
              <w:rPr>
                <w:rFonts w:ascii="Arial" w:hAnsi="Arial" w:cs="Arial"/>
                <w:color w:val="2B2B2B"/>
                <w:sz w:val="22"/>
                <w:szCs w:val="22"/>
                <w:lang w:eastAsia="es-AR"/>
              </w:rPr>
            </w:pPr>
            <w:proofErr w:type="gramStart"/>
            <w:r w:rsidRPr="001C05C1">
              <w:rPr>
                <w:rFonts w:ascii="Arial" w:hAnsi="Arial" w:cs="Arial"/>
                <w:color w:val="2B2B2B"/>
                <w:sz w:val="22"/>
                <w:szCs w:val="22"/>
                <w:lang w:eastAsia="es-AR"/>
              </w:rPr>
              <w:t>ella</w:t>
            </w:r>
            <w:proofErr w:type="gramEnd"/>
            <w:r w:rsidRPr="001C05C1">
              <w:rPr>
                <w:rFonts w:ascii="Arial" w:hAnsi="Arial" w:cs="Arial"/>
                <w:color w:val="2B2B2B"/>
                <w:sz w:val="22"/>
                <w:szCs w:val="22"/>
                <w:lang w:eastAsia="es-AR"/>
              </w:rPr>
              <w:t xml:space="preserve"> baña todas las orillas de la vida.</w:t>
            </w:r>
          </w:p>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Como el agua de los hielos eternos,</w:t>
            </w:r>
          </w:p>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tu Palabra permanece para siempre,</w:t>
            </w:r>
          </w:p>
          <w:p w:rsidR="00971785" w:rsidRPr="001C05C1" w:rsidRDefault="00971785" w:rsidP="00971785">
            <w:pPr>
              <w:textAlignment w:val="baseline"/>
              <w:rPr>
                <w:rFonts w:ascii="Arial" w:hAnsi="Arial" w:cs="Arial"/>
                <w:color w:val="2B2B2B"/>
                <w:sz w:val="22"/>
                <w:szCs w:val="22"/>
                <w:lang w:eastAsia="es-AR"/>
              </w:rPr>
            </w:pPr>
            <w:proofErr w:type="gramStart"/>
            <w:r w:rsidRPr="001C05C1">
              <w:rPr>
                <w:rFonts w:ascii="Arial" w:hAnsi="Arial" w:cs="Arial"/>
                <w:color w:val="2B2B2B"/>
                <w:sz w:val="22"/>
                <w:szCs w:val="22"/>
                <w:lang w:eastAsia="es-AR"/>
              </w:rPr>
              <w:t>amalgama</w:t>
            </w:r>
            <w:proofErr w:type="gramEnd"/>
            <w:r w:rsidRPr="001C05C1">
              <w:rPr>
                <w:rFonts w:ascii="Arial" w:hAnsi="Arial" w:cs="Arial"/>
                <w:color w:val="2B2B2B"/>
                <w:sz w:val="22"/>
                <w:szCs w:val="22"/>
                <w:lang w:eastAsia="es-AR"/>
              </w:rPr>
              <w:t xml:space="preserve"> de misterio y esperanzas.</w:t>
            </w:r>
          </w:p>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Como el agua simple y cotidiana,</w:t>
            </w:r>
          </w:p>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ella se hace cercana, compañera,</w:t>
            </w:r>
          </w:p>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solidaria en el vaso compartido,</w:t>
            </w:r>
          </w:p>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generosa cuando no se la retiene</w:t>
            </w:r>
          </w:p>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Como el agua, tu Palabra</w:t>
            </w:r>
          </w:p>
          <w:p w:rsidR="00971785" w:rsidRPr="001C05C1" w:rsidRDefault="00971785" w:rsidP="00971785">
            <w:pPr>
              <w:textAlignment w:val="baseline"/>
              <w:rPr>
                <w:rFonts w:ascii="Arial" w:hAnsi="Arial" w:cs="Arial"/>
                <w:color w:val="2B2B2B"/>
                <w:sz w:val="22"/>
                <w:szCs w:val="22"/>
                <w:lang w:eastAsia="es-AR"/>
              </w:rPr>
            </w:pPr>
            <w:r w:rsidRPr="001C05C1">
              <w:rPr>
                <w:rFonts w:ascii="Arial" w:hAnsi="Arial" w:cs="Arial"/>
                <w:color w:val="2B2B2B"/>
                <w:sz w:val="22"/>
                <w:szCs w:val="22"/>
                <w:lang w:eastAsia="es-AR"/>
              </w:rPr>
              <w:t xml:space="preserve">se adentra en nuestro ser </w:t>
            </w:r>
          </w:p>
          <w:p w:rsidR="00971785" w:rsidRPr="001C05C1" w:rsidRDefault="00971785" w:rsidP="007A5AC1">
            <w:pPr>
              <w:tabs>
                <w:tab w:val="left" w:pos="3357"/>
              </w:tabs>
              <w:spacing w:after="80"/>
              <w:textAlignment w:val="baseline"/>
              <w:rPr>
                <w:rFonts w:ascii="Arial" w:hAnsi="Arial" w:cs="Arial"/>
                <w:color w:val="2B2B2B"/>
                <w:sz w:val="22"/>
                <w:szCs w:val="22"/>
                <w:lang w:eastAsia="es-AR"/>
              </w:rPr>
            </w:pPr>
            <w:proofErr w:type="gramStart"/>
            <w:r w:rsidRPr="001C05C1">
              <w:rPr>
                <w:rFonts w:ascii="Arial" w:hAnsi="Arial" w:cs="Arial"/>
                <w:color w:val="2B2B2B"/>
                <w:sz w:val="22"/>
                <w:szCs w:val="22"/>
                <w:lang w:eastAsia="es-AR"/>
              </w:rPr>
              <w:t>y</w:t>
            </w:r>
            <w:proofErr w:type="gramEnd"/>
            <w:r w:rsidRPr="001C05C1">
              <w:rPr>
                <w:rFonts w:ascii="Arial" w:hAnsi="Arial" w:cs="Arial"/>
                <w:color w:val="2B2B2B"/>
                <w:sz w:val="22"/>
                <w:szCs w:val="22"/>
                <w:lang w:eastAsia="es-AR"/>
              </w:rPr>
              <w:t xml:space="preserve"> fluye su regalo de vida.</w:t>
            </w:r>
          </w:p>
          <w:p w:rsidR="00971785" w:rsidRPr="001C05C1" w:rsidRDefault="00971785" w:rsidP="009A0002">
            <w:pPr>
              <w:ind w:left="2124"/>
              <w:jc w:val="right"/>
              <w:textAlignment w:val="baseline"/>
              <w:rPr>
                <w:rFonts w:ascii="Arial Narrow" w:hAnsi="Arial Narrow" w:cs="Arial"/>
                <w:i/>
                <w:color w:val="2B2B2B"/>
                <w:sz w:val="20"/>
                <w:szCs w:val="20"/>
                <w:lang w:eastAsia="es-AR"/>
              </w:rPr>
            </w:pPr>
            <w:r w:rsidRPr="001C05C1">
              <w:rPr>
                <w:rFonts w:ascii="Arial Narrow" w:hAnsi="Arial Narrow" w:cs="Arial"/>
                <w:i/>
                <w:color w:val="2B2B2B"/>
                <w:sz w:val="20"/>
                <w:szCs w:val="20"/>
                <w:lang w:eastAsia="es-AR"/>
              </w:rPr>
              <w:t xml:space="preserve">Gerardo </w:t>
            </w:r>
            <w:proofErr w:type="spellStart"/>
            <w:r w:rsidRPr="001C05C1">
              <w:rPr>
                <w:rFonts w:ascii="Arial Narrow" w:hAnsi="Arial Narrow" w:cs="Arial"/>
                <w:i/>
                <w:color w:val="2B2B2B"/>
                <w:sz w:val="20"/>
                <w:szCs w:val="20"/>
                <w:lang w:eastAsia="es-AR"/>
              </w:rPr>
              <w:t>Oberman</w:t>
            </w:r>
            <w:proofErr w:type="spellEnd"/>
          </w:p>
        </w:tc>
      </w:tr>
    </w:tbl>
    <w:p w:rsidR="00EA7543" w:rsidRDefault="00EA7543" w:rsidP="004A53A8">
      <w:pPr>
        <w:ind w:firstLine="708"/>
        <w:rPr>
          <w:sz w:val="12"/>
          <w:szCs w:val="12"/>
          <w:lang w:val="es-AR"/>
        </w:rPr>
      </w:pPr>
    </w:p>
    <w:p w:rsidR="00C401EA" w:rsidRPr="004A53A8" w:rsidRDefault="00C401EA" w:rsidP="004A53A8">
      <w:pPr>
        <w:ind w:firstLine="708"/>
        <w:rPr>
          <w:sz w:val="12"/>
          <w:szCs w:val="12"/>
          <w:lang w:val="es-AR"/>
        </w:rPr>
      </w:pPr>
    </w:p>
    <w:p w:rsidR="00EA7543" w:rsidRPr="008E08C9" w:rsidRDefault="002E5182" w:rsidP="002E5182">
      <w:pPr>
        <w:pStyle w:val="Prrafodelista"/>
        <w:numPr>
          <w:ilvl w:val="0"/>
          <w:numId w:val="42"/>
        </w:numPr>
        <w:spacing w:after="80"/>
        <w:rPr>
          <w:rFonts w:ascii="Arial" w:hAnsi="Arial" w:cs="Arial"/>
          <w:b/>
        </w:rPr>
      </w:pPr>
      <w:r w:rsidRPr="008E08C9">
        <w:rPr>
          <w:rFonts w:ascii="Arial" w:hAnsi="Arial" w:cs="Arial"/>
          <w:b/>
        </w:rPr>
        <w:lastRenderedPageBreak/>
        <w:t>Yo soy el pan verdadero</w:t>
      </w: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0"/>
        <w:gridCol w:w="4814"/>
      </w:tblGrid>
      <w:tr w:rsidR="00EA7543" w:rsidTr="009A65B9">
        <w:tc>
          <w:tcPr>
            <w:tcW w:w="4280" w:type="dxa"/>
          </w:tcPr>
          <w:p w:rsidR="00EA7543" w:rsidRPr="008E08C9" w:rsidRDefault="004A53A8" w:rsidP="004A53A8">
            <w:pPr>
              <w:shd w:val="clear" w:color="auto" w:fill="FFFFFF"/>
              <w:jc w:val="center"/>
              <w:rPr>
                <w:rFonts w:ascii="Arial" w:hAnsi="Arial" w:cs="Arial"/>
                <w:sz w:val="22"/>
                <w:szCs w:val="22"/>
                <w:lang w:eastAsia="es-MX"/>
              </w:rPr>
            </w:pPr>
            <w:r w:rsidRPr="008E08C9">
              <w:rPr>
                <w:rFonts w:ascii="Arial" w:hAnsi="Arial" w:cs="Arial"/>
                <w:sz w:val="22"/>
                <w:szCs w:val="22"/>
                <w:lang w:eastAsia="es-MX"/>
              </w:rPr>
              <w:t xml:space="preserve">Yo soy </w:t>
            </w:r>
            <w:r w:rsidR="00EA7543" w:rsidRPr="008E08C9">
              <w:rPr>
                <w:rFonts w:ascii="Arial" w:hAnsi="Arial" w:cs="Arial"/>
                <w:sz w:val="22"/>
                <w:szCs w:val="22"/>
                <w:lang w:eastAsia="es-MX"/>
              </w:rPr>
              <w:t>el Pan enviado por Dios,</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verdadero y no perecedero,</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Pan de vida.</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Si soy uno de ustedes,</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conocen a mis padres,</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a mis hermanos y hermanas,</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a quienes hacen la voluntad</w:t>
            </w:r>
          </w:p>
          <w:p w:rsidR="00EA7543" w:rsidRPr="008E08C9" w:rsidRDefault="00EA7543" w:rsidP="000C4B9A">
            <w:pPr>
              <w:shd w:val="clear" w:color="auto" w:fill="FFFFFF"/>
              <w:jc w:val="center"/>
              <w:rPr>
                <w:rFonts w:ascii="Arial" w:hAnsi="Arial" w:cs="Arial"/>
                <w:sz w:val="22"/>
                <w:szCs w:val="22"/>
                <w:lang w:eastAsia="es-MX"/>
              </w:rPr>
            </w:pPr>
            <w:proofErr w:type="gramStart"/>
            <w:r w:rsidRPr="008E08C9">
              <w:rPr>
                <w:rFonts w:ascii="Arial" w:hAnsi="Arial" w:cs="Arial"/>
                <w:sz w:val="22"/>
                <w:szCs w:val="22"/>
                <w:lang w:eastAsia="es-MX"/>
              </w:rPr>
              <w:t>de</w:t>
            </w:r>
            <w:proofErr w:type="gramEnd"/>
            <w:r w:rsidRPr="008E08C9">
              <w:rPr>
                <w:rFonts w:ascii="Arial" w:hAnsi="Arial" w:cs="Arial"/>
                <w:sz w:val="22"/>
                <w:szCs w:val="22"/>
                <w:lang w:eastAsia="es-MX"/>
              </w:rPr>
              <w:t xml:space="preserve"> mi Padre.</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Yo soy igual que mis vecinos,</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he caminado por los mismos</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caminos que ustedes recorren,</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aprendí a ser carpintero,</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a ganarme la vida,</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jugué con ustedes,</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crecí y trabajé junto a mi gente,</w:t>
            </w:r>
          </w:p>
          <w:p w:rsidR="00EA7543" w:rsidRPr="008E08C9" w:rsidRDefault="00EA7543" w:rsidP="000C4B9A">
            <w:pPr>
              <w:shd w:val="clear" w:color="auto" w:fill="FFFFFF"/>
              <w:jc w:val="center"/>
              <w:rPr>
                <w:rFonts w:ascii="Arial" w:hAnsi="Arial" w:cs="Arial"/>
                <w:sz w:val="22"/>
                <w:szCs w:val="22"/>
                <w:lang w:eastAsia="es-MX"/>
              </w:rPr>
            </w:pPr>
            <w:proofErr w:type="gramStart"/>
            <w:r w:rsidRPr="008E08C9">
              <w:rPr>
                <w:rFonts w:ascii="Arial" w:hAnsi="Arial" w:cs="Arial"/>
                <w:sz w:val="22"/>
                <w:szCs w:val="22"/>
                <w:lang w:eastAsia="es-MX"/>
              </w:rPr>
              <w:t>soy</w:t>
            </w:r>
            <w:proofErr w:type="gramEnd"/>
            <w:r w:rsidRPr="008E08C9">
              <w:rPr>
                <w:rFonts w:ascii="Arial" w:hAnsi="Arial" w:cs="Arial"/>
                <w:sz w:val="22"/>
                <w:szCs w:val="22"/>
                <w:lang w:eastAsia="es-MX"/>
              </w:rPr>
              <w:t xml:space="preserve"> de carne y huesos.</w:t>
            </w:r>
          </w:p>
          <w:p w:rsidR="004A53A8" w:rsidRPr="008E08C9" w:rsidRDefault="004A53A8" w:rsidP="004A53A8">
            <w:pPr>
              <w:shd w:val="clear" w:color="auto" w:fill="FFFFFF"/>
              <w:jc w:val="center"/>
              <w:rPr>
                <w:rFonts w:ascii="Arial" w:hAnsi="Arial" w:cs="Arial"/>
                <w:sz w:val="22"/>
                <w:szCs w:val="22"/>
                <w:lang w:eastAsia="es-MX"/>
              </w:rPr>
            </w:pPr>
            <w:r w:rsidRPr="008E08C9">
              <w:rPr>
                <w:rFonts w:ascii="Arial" w:hAnsi="Arial" w:cs="Arial"/>
                <w:sz w:val="22"/>
                <w:szCs w:val="22"/>
                <w:lang w:eastAsia="es-MX"/>
              </w:rPr>
              <w:t>Pan enviado del cielo</w:t>
            </w:r>
          </w:p>
          <w:p w:rsidR="00EA7543" w:rsidRPr="008E08C9" w:rsidRDefault="004A53A8" w:rsidP="004A53A8">
            <w:pPr>
              <w:shd w:val="clear" w:color="auto" w:fill="FFFFFF"/>
              <w:jc w:val="center"/>
              <w:rPr>
                <w:rFonts w:ascii="Arial" w:hAnsi="Arial" w:cs="Arial"/>
                <w:sz w:val="22"/>
                <w:szCs w:val="22"/>
                <w:lang w:eastAsia="es-MX"/>
              </w:rPr>
            </w:pPr>
            <w:r w:rsidRPr="008E08C9">
              <w:rPr>
                <w:rFonts w:ascii="Arial" w:hAnsi="Arial" w:cs="Arial"/>
                <w:sz w:val="22"/>
                <w:szCs w:val="22"/>
                <w:lang w:eastAsia="es-MX"/>
              </w:rPr>
              <w:t>dado por Dios,</w:t>
            </w:r>
          </w:p>
        </w:tc>
        <w:tc>
          <w:tcPr>
            <w:tcW w:w="4814" w:type="dxa"/>
          </w:tcPr>
          <w:p w:rsidR="004A53A8" w:rsidRPr="008E08C9" w:rsidRDefault="004A53A8" w:rsidP="004A53A8">
            <w:pPr>
              <w:shd w:val="clear" w:color="auto" w:fill="FFFFFF"/>
              <w:jc w:val="center"/>
              <w:rPr>
                <w:rFonts w:ascii="Arial" w:hAnsi="Arial" w:cs="Arial"/>
                <w:sz w:val="22"/>
                <w:szCs w:val="22"/>
                <w:lang w:eastAsia="es-MX"/>
              </w:rPr>
            </w:pPr>
            <w:r w:rsidRPr="008E08C9">
              <w:rPr>
                <w:rFonts w:ascii="Arial" w:hAnsi="Arial" w:cs="Arial"/>
                <w:sz w:val="22"/>
                <w:szCs w:val="22"/>
                <w:lang w:eastAsia="es-MX"/>
              </w:rPr>
              <w:t>nutritivo y fresco,</w:t>
            </w:r>
          </w:p>
          <w:p w:rsidR="004A53A8" w:rsidRPr="008E08C9" w:rsidRDefault="004A53A8" w:rsidP="004A53A8">
            <w:pPr>
              <w:shd w:val="clear" w:color="auto" w:fill="FFFFFF"/>
              <w:jc w:val="center"/>
              <w:rPr>
                <w:rFonts w:ascii="Arial" w:hAnsi="Arial" w:cs="Arial"/>
                <w:sz w:val="22"/>
                <w:szCs w:val="22"/>
                <w:lang w:eastAsia="es-MX"/>
              </w:rPr>
            </w:pPr>
            <w:proofErr w:type="gramStart"/>
            <w:r w:rsidRPr="008E08C9">
              <w:rPr>
                <w:rFonts w:ascii="Arial" w:hAnsi="Arial" w:cs="Arial"/>
                <w:sz w:val="22"/>
                <w:szCs w:val="22"/>
                <w:lang w:eastAsia="es-MX"/>
              </w:rPr>
              <w:t>alimento</w:t>
            </w:r>
            <w:proofErr w:type="gramEnd"/>
            <w:r w:rsidRPr="008E08C9">
              <w:rPr>
                <w:rFonts w:ascii="Arial" w:hAnsi="Arial" w:cs="Arial"/>
                <w:sz w:val="22"/>
                <w:szCs w:val="22"/>
                <w:lang w:eastAsia="es-MX"/>
              </w:rPr>
              <w:t xml:space="preserve"> de vida eterna.</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Yo he visto al Padre,</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me ha enviado el mismo Dios,</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si ustedes tienen fe en mí</w:t>
            </w:r>
          </w:p>
          <w:p w:rsidR="00EA7543" w:rsidRPr="008E08C9" w:rsidRDefault="00EA7543" w:rsidP="000C4B9A">
            <w:pPr>
              <w:shd w:val="clear" w:color="auto" w:fill="FFFFFF"/>
              <w:jc w:val="center"/>
              <w:rPr>
                <w:rFonts w:ascii="Arial" w:hAnsi="Arial" w:cs="Arial"/>
                <w:sz w:val="22"/>
                <w:szCs w:val="22"/>
                <w:lang w:eastAsia="es-MX"/>
              </w:rPr>
            </w:pPr>
            <w:proofErr w:type="gramStart"/>
            <w:r w:rsidRPr="008E08C9">
              <w:rPr>
                <w:rFonts w:ascii="Arial" w:hAnsi="Arial" w:cs="Arial"/>
                <w:sz w:val="22"/>
                <w:szCs w:val="22"/>
                <w:lang w:eastAsia="es-MX"/>
              </w:rPr>
              <w:t>tendrán</w:t>
            </w:r>
            <w:proofErr w:type="gramEnd"/>
            <w:r w:rsidRPr="008E08C9">
              <w:rPr>
                <w:rFonts w:ascii="Arial" w:hAnsi="Arial" w:cs="Arial"/>
                <w:sz w:val="22"/>
                <w:szCs w:val="22"/>
                <w:lang w:eastAsia="es-MX"/>
              </w:rPr>
              <w:t xml:space="preserve"> vida eterna y salvación.</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Les daré a comer mi cuerpo</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mi propia carne,</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beberán mi sangre,</w:t>
            </w:r>
          </w:p>
          <w:p w:rsidR="00EA7543" w:rsidRPr="008E08C9" w:rsidRDefault="00EA7543" w:rsidP="000C4B9A">
            <w:pPr>
              <w:shd w:val="clear" w:color="auto" w:fill="FFFFFF"/>
              <w:jc w:val="center"/>
              <w:rPr>
                <w:rFonts w:ascii="Arial" w:hAnsi="Arial" w:cs="Arial"/>
                <w:sz w:val="22"/>
                <w:szCs w:val="22"/>
                <w:lang w:eastAsia="es-MX"/>
              </w:rPr>
            </w:pPr>
            <w:proofErr w:type="gramStart"/>
            <w:r w:rsidRPr="008E08C9">
              <w:rPr>
                <w:rFonts w:ascii="Arial" w:hAnsi="Arial" w:cs="Arial"/>
                <w:sz w:val="22"/>
                <w:szCs w:val="22"/>
                <w:lang w:eastAsia="es-MX"/>
              </w:rPr>
              <w:t>y</w:t>
            </w:r>
            <w:proofErr w:type="gramEnd"/>
            <w:r w:rsidRPr="008E08C9">
              <w:rPr>
                <w:rFonts w:ascii="Arial" w:hAnsi="Arial" w:cs="Arial"/>
                <w:sz w:val="22"/>
                <w:szCs w:val="22"/>
                <w:lang w:eastAsia="es-MX"/>
              </w:rPr>
              <w:t xml:space="preserve"> tendrán vida abundante.</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Quien se alimenta de mí,</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por mí vivirá,</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no soy como el maná</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que comieron sus antepasados,</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quienes lo comieron murieron,</w:t>
            </w:r>
          </w:p>
          <w:p w:rsidR="00EA7543" w:rsidRPr="008E08C9" w:rsidRDefault="00EA7543" w:rsidP="000C4B9A">
            <w:pPr>
              <w:shd w:val="clear" w:color="auto" w:fill="FFFFFF"/>
              <w:jc w:val="center"/>
              <w:rPr>
                <w:rFonts w:ascii="Arial" w:hAnsi="Arial" w:cs="Arial"/>
                <w:sz w:val="22"/>
                <w:szCs w:val="22"/>
                <w:lang w:eastAsia="es-MX"/>
              </w:rPr>
            </w:pPr>
            <w:r w:rsidRPr="008E08C9">
              <w:rPr>
                <w:rFonts w:ascii="Arial" w:hAnsi="Arial" w:cs="Arial"/>
                <w:sz w:val="22"/>
                <w:szCs w:val="22"/>
                <w:lang w:eastAsia="es-MX"/>
              </w:rPr>
              <w:t>soy ese pan vivo venido del cielo,</w:t>
            </w:r>
          </w:p>
          <w:p w:rsidR="00EA7543" w:rsidRPr="008E08C9" w:rsidRDefault="00EA7543" w:rsidP="004A53A8">
            <w:pPr>
              <w:shd w:val="clear" w:color="auto" w:fill="FFFFFF"/>
              <w:spacing w:after="80"/>
              <w:jc w:val="center"/>
              <w:rPr>
                <w:rFonts w:ascii="Arial" w:hAnsi="Arial" w:cs="Arial"/>
                <w:sz w:val="22"/>
                <w:szCs w:val="22"/>
                <w:lang w:eastAsia="es-MX"/>
              </w:rPr>
            </w:pPr>
            <w:proofErr w:type="gramStart"/>
            <w:r w:rsidRPr="008E08C9">
              <w:rPr>
                <w:rFonts w:ascii="Arial" w:hAnsi="Arial" w:cs="Arial"/>
                <w:sz w:val="22"/>
                <w:szCs w:val="22"/>
                <w:lang w:eastAsia="es-MX"/>
              </w:rPr>
              <w:t>quien</w:t>
            </w:r>
            <w:proofErr w:type="gramEnd"/>
            <w:r w:rsidRPr="008E08C9">
              <w:rPr>
                <w:rFonts w:ascii="Arial" w:hAnsi="Arial" w:cs="Arial"/>
                <w:sz w:val="22"/>
                <w:szCs w:val="22"/>
                <w:lang w:eastAsia="es-MX"/>
              </w:rPr>
              <w:t xml:space="preserve"> de mí come no morirá jamás.</w:t>
            </w:r>
          </w:p>
          <w:p w:rsidR="00EA7543" w:rsidRPr="008E08C9" w:rsidRDefault="00EA7543" w:rsidP="004A53A8">
            <w:pPr>
              <w:shd w:val="clear" w:color="auto" w:fill="FFFFFF"/>
              <w:jc w:val="right"/>
              <w:rPr>
                <w:rFonts w:ascii="Arial Narrow" w:hAnsi="Arial Narrow" w:cs="Arial"/>
                <w:i/>
                <w:iCs/>
                <w:sz w:val="18"/>
                <w:szCs w:val="18"/>
                <w:lang w:eastAsia="es-MX"/>
              </w:rPr>
            </w:pPr>
            <w:r w:rsidRPr="008E08C9">
              <w:rPr>
                <w:rFonts w:ascii="Arial Narrow" w:hAnsi="Arial Narrow" w:cs="Arial"/>
                <w:i/>
                <w:iCs/>
                <w:sz w:val="18"/>
                <w:szCs w:val="18"/>
                <w:lang w:eastAsia="es-MX"/>
              </w:rPr>
              <w:t>Rev. Obed Juan Vizcaíno Nájera</w:t>
            </w:r>
            <w:r w:rsidR="004A53A8" w:rsidRPr="008E08C9">
              <w:rPr>
                <w:rFonts w:ascii="Arial Narrow" w:hAnsi="Arial Narrow" w:cs="Arial"/>
                <w:i/>
                <w:iCs/>
                <w:sz w:val="18"/>
                <w:szCs w:val="18"/>
                <w:lang w:eastAsia="es-MX"/>
              </w:rPr>
              <w:t xml:space="preserve"> -</w:t>
            </w:r>
            <w:r w:rsidRPr="008E08C9">
              <w:rPr>
                <w:rFonts w:ascii="Arial Narrow" w:hAnsi="Arial Narrow" w:cs="Arial"/>
                <w:i/>
                <w:iCs/>
                <w:sz w:val="18"/>
                <w:szCs w:val="18"/>
                <w:lang w:eastAsia="es-MX"/>
              </w:rPr>
              <w:t>Maracaibo - Venezuela</w:t>
            </w:r>
          </w:p>
        </w:tc>
      </w:tr>
    </w:tbl>
    <w:p w:rsidR="00D01E6D" w:rsidRPr="009A0002" w:rsidRDefault="00D01E6D" w:rsidP="002213D5">
      <w:pPr>
        <w:rPr>
          <w:sz w:val="18"/>
          <w:szCs w:val="18"/>
          <w:lang w:val="es-AR"/>
        </w:rPr>
      </w:pPr>
    </w:p>
    <w:p w:rsidR="002213D5" w:rsidRDefault="00123DD4" w:rsidP="002213D5">
      <w:pPr>
        <w:shd w:val="clear" w:color="auto" w:fill="669900"/>
      </w:pPr>
      <w:r>
        <w:rPr>
          <w:rFonts w:ascii="Arial" w:hAnsi="Arial" w:cs="Arial"/>
          <w:b/>
          <w:color w:val="FFFFFF" w:themeColor="background1"/>
        </w:rPr>
        <w:t>Himnos y cancione</w:t>
      </w:r>
      <w:r w:rsidR="008E08C9">
        <w:rPr>
          <w:rFonts w:ascii="Arial" w:hAnsi="Arial" w:cs="Arial"/>
          <w:b/>
          <w:color w:val="FFFFFF" w:themeColor="background1"/>
        </w:rPr>
        <w:t>s</w:t>
      </w:r>
    </w:p>
    <w:p w:rsidR="002213D5" w:rsidRPr="00AE504B" w:rsidRDefault="002213D5" w:rsidP="002213D5">
      <w:pPr>
        <w:rPr>
          <w:sz w:val="8"/>
          <w:szCs w:val="8"/>
          <w:lang w:val="es-AR"/>
        </w:rPr>
      </w:pPr>
    </w:p>
    <w:p w:rsidR="000519FB" w:rsidRPr="00E77782" w:rsidRDefault="000519FB" w:rsidP="000519FB">
      <w:pPr>
        <w:pStyle w:val="Prrafodelista"/>
        <w:numPr>
          <w:ilvl w:val="0"/>
          <w:numId w:val="37"/>
        </w:numPr>
        <w:spacing w:line="240" w:lineRule="auto"/>
        <w:rPr>
          <w:rFonts w:ascii="Arial" w:hAnsi="Arial" w:cs="Arial"/>
          <w:sz w:val="20"/>
          <w:szCs w:val="20"/>
        </w:rPr>
      </w:pPr>
      <w:r w:rsidRPr="00E77782">
        <w:rPr>
          <w:rFonts w:ascii="Arial" w:hAnsi="Arial" w:cs="Arial"/>
          <w:b/>
          <w:sz w:val="20"/>
          <w:szCs w:val="20"/>
        </w:rPr>
        <w:t xml:space="preserve">Abre nuestras manos </w:t>
      </w:r>
      <w:r w:rsidRPr="00E77782">
        <w:rPr>
          <w:rFonts w:ascii="Arial" w:hAnsi="Arial" w:cs="Arial"/>
          <w:sz w:val="20"/>
          <w:szCs w:val="20"/>
        </w:rPr>
        <w:t xml:space="preserve">- Elizabeth Hernández Carrillo - </w:t>
      </w:r>
      <w:hyperlink r:id="rId39" w:history="1">
        <w:r w:rsidRPr="00E77782">
          <w:rPr>
            <w:rStyle w:val="Hipervnculo"/>
            <w:rFonts w:ascii="Arial" w:hAnsi="Arial" w:cs="Arial"/>
            <w:sz w:val="20"/>
            <w:szCs w:val="20"/>
          </w:rPr>
          <w:t>https://redcrearte.org.ar/abre-nuestras-manos-mente-y-corazon-2/</w:t>
        </w:r>
      </w:hyperlink>
      <w:r w:rsidRPr="00E77782">
        <w:rPr>
          <w:rFonts w:ascii="Arial" w:hAnsi="Arial" w:cs="Arial"/>
          <w:sz w:val="20"/>
          <w:szCs w:val="20"/>
        </w:rPr>
        <w:t xml:space="preserve"> - </w:t>
      </w:r>
      <w:r w:rsidRPr="00E77782">
        <w:rPr>
          <w:rFonts w:ascii="Arial" w:hAnsi="Arial" w:cs="Arial"/>
          <w:b/>
          <w:sz w:val="20"/>
          <w:szCs w:val="20"/>
        </w:rPr>
        <w:t>Red Crearte</w:t>
      </w:r>
    </w:p>
    <w:p w:rsidR="000519FB" w:rsidRPr="00E77782" w:rsidRDefault="000519FB" w:rsidP="000519FB">
      <w:pPr>
        <w:pStyle w:val="Prrafodelista"/>
        <w:numPr>
          <w:ilvl w:val="0"/>
          <w:numId w:val="37"/>
        </w:numPr>
        <w:spacing w:line="240" w:lineRule="auto"/>
        <w:rPr>
          <w:rFonts w:ascii="Arial" w:hAnsi="Arial" w:cs="Arial"/>
          <w:sz w:val="20"/>
          <w:szCs w:val="20"/>
        </w:rPr>
      </w:pPr>
      <w:r w:rsidRPr="00E77782">
        <w:rPr>
          <w:rFonts w:ascii="Arial" w:hAnsi="Arial" w:cs="Arial"/>
          <w:b/>
          <w:sz w:val="20"/>
          <w:szCs w:val="20"/>
        </w:rPr>
        <w:t>Canción de dar gracias</w:t>
      </w:r>
      <w:r w:rsidR="00123DD4" w:rsidRPr="00E77782">
        <w:rPr>
          <w:rFonts w:ascii="Arial" w:hAnsi="Arial" w:cs="Arial"/>
          <w:sz w:val="20"/>
          <w:szCs w:val="20"/>
        </w:rPr>
        <w:t xml:space="preserve"> - Gerardo </w:t>
      </w:r>
      <w:proofErr w:type="spellStart"/>
      <w:r w:rsidR="00123DD4" w:rsidRPr="00E77782">
        <w:rPr>
          <w:rFonts w:ascii="Arial" w:hAnsi="Arial" w:cs="Arial"/>
          <w:sz w:val="20"/>
          <w:szCs w:val="20"/>
        </w:rPr>
        <w:t>Oberman</w:t>
      </w:r>
      <w:proofErr w:type="spellEnd"/>
      <w:r w:rsidR="00123DD4" w:rsidRPr="00E77782">
        <w:rPr>
          <w:rFonts w:ascii="Arial" w:hAnsi="Arial" w:cs="Arial"/>
          <w:sz w:val="20"/>
          <w:szCs w:val="20"/>
        </w:rPr>
        <w:t xml:space="preserve"> - Horacio Vivares - </w:t>
      </w:r>
      <w:hyperlink r:id="rId40" w:history="1">
        <w:r w:rsidR="00123DD4" w:rsidRPr="00E77782">
          <w:rPr>
            <w:rStyle w:val="Hipervnculo"/>
            <w:rFonts w:ascii="Arial" w:hAnsi="Arial" w:cs="Arial"/>
            <w:sz w:val="20"/>
            <w:szCs w:val="20"/>
          </w:rPr>
          <w:t>https://redcrearte.org.ar/cancion-de-dar-gracias-2/</w:t>
        </w:r>
      </w:hyperlink>
      <w:r w:rsidR="00123DD4" w:rsidRPr="00E77782">
        <w:rPr>
          <w:rFonts w:ascii="Arial" w:hAnsi="Arial" w:cs="Arial"/>
          <w:sz w:val="20"/>
          <w:szCs w:val="20"/>
        </w:rPr>
        <w:t xml:space="preserve"> - </w:t>
      </w:r>
      <w:r w:rsidR="00123DD4" w:rsidRPr="00E77782">
        <w:rPr>
          <w:rFonts w:ascii="Arial" w:hAnsi="Arial" w:cs="Arial"/>
          <w:b/>
          <w:sz w:val="20"/>
          <w:szCs w:val="20"/>
        </w:rPr>
        <w:t>Red Crearte</w:t>
      </w:r>
    </w:p>
    <w:p w:rsidR="002213D5" w:rsidRPr="00E77782" w:rsidRDefault="00AA2022" w:rsidP="000519FB">
      <w:pPr>
        <w:pStyle w:val="Prrafodelista"/>
        <w:numPr>
          <w:ilvl w:val="0"/>
          <w:numId w:val="37"/>
        </w:numPr>
        <w:spacing w:line="240" w:lineRule="auto"/>
        <w:textAlignment w:val="baseline"/>
        <w:rPr>
          <w:rFonts w:ascii="Arial" w:hAnsi="Arial" w:cs="Arial"/>
          <w:color w:val="2B2B2B"/>
          <w:sz w:val="20"/>
          <w:szCs w:val="20"/>
          <w:lang w:eastAsia="es-AR"/>
        </w:rPr>
      </w:pPr>
      <w:r w:rsidRPr="00E77782">
        <w:rPr>
          <w:rFonts w:ascii="Arial" w:hAnsi="Arial" w:cs="Arial"/>
          <w:b/>
          <w:color w:val="2B2B2B"/>
          <w:sz w:val="20"/>
          <w:szCs w:val="20"/>
          <w:lang w:eastAsia="es-AR"/>
        </w:rPr>
        <w:t>Como Cristo nos amó</w:t>
      </w:r>
      <w:r w:rsidRPr="00E77782">
        <w:rPr>
          <w:rFonts w:ascii="Arial" w:hAnsi="Arial" w:cs="Arial"/>
          <w:color w:val="2B2B2B"/>
          <w:sz w:val="20"/>
          <w:szCs w:val="20"/>
          <w:lang w:eastAsia="es-AR"/>
        </w:rPr>
        <w:t xml:space="preserve"> </w:t>
      </w:r>
      <w:r w:rsidR="00123DD4" w:rsidRPr="00E77782">
        <w:rPr>
          <w:rFonts w:ascii="Arial" w:hAnsi="Arial" w:cs="Arial"/>
          <w:color w:val="2B2B2B"/>
          <w:sz w:val="20"/>
          <w:szCs w:val="20"/>
          <w:lang w:eastAsia="es-AR"/>
        </w:rPr>
        <w:t xml:space="preserve">- </w:t>
      </w:r>
      <w:r w:rsidR="00E77782">
        <w:rPr>
          <w:rFonts w:ascii="Arial" w:hAnsi="Arial" w:cs="Arial"/>
          <w:sz w:val="20"/>
          <w:szCs w:val="20"/>
        </w:rPr>
        <w:t>Anónimo. Bas</w:t>
      </w:r>
      <w:r w:rsidR="00123DD4" w:rsidRPr="00E77782">
        <w:rPr>
          <w:rFonts w:ascii="Arial" w:hAnsi="Arial" w:cs="Arial"/>
          <w:sz w:val="20"/>
          <w:szCs w:val="20"/>
        </w:rPr>
        <w:t xml:space="preserve"> en 1 </w:t>
      </w:r>
      <w:proofErr w:type="spellStart"/>
      <w:r w:rsidR="00123DD4" w:rsidRPr="00E77782">
        <w:rPr>
          <w:rFonts w:ascii="Arial" w:hAnsi="Arial" w:cs="Arial"/>
          <w:sz w:val="20"/>
          <w:szCs w:val="20"/>
        </w:rPr>
        <w:t>Jn</w:t>
      </w:r>
      <w:proofErr w:type="spellEnd"/>
      <w:r w:rsidR="00123DD4" w:rsidRPr="00E77782">
        <w:rPr>
          <w:rFonts w:ascii="Arial" w:hAnsi="Arial" w:cs="Arial"/>
          <w:sz w:val="20"/>
          <w:szCs w:val="20"/>
        </w:rPr>
        <w:t xml:space="preserve"> 4.10; </w:t>
      </w:r>
      <w:proofErr w:type="spellStart"/>
      <w:r w:rsidR="00123DD4" w:rsidRPr="00E77782">
        <w:rPr>
          <w:rFonts w:ascii="Arial" w:hAnsi="Arial" w:cs="Arial"/>
          <w:sz w:val="20"/>
          <w:szCs w:val="20"/>
        </w:rPr>
        <w:t>Jn</w:t>
      </w:r>
      <w:proofErr w:type="spellEnd"/>
      <w:r w:rsidR="00123DD4" w:rsidRPr="00E77782">
        <w:rPr>
          <w:rFonts w:ascii="Arial" w:hAnsi="Arial" w:cs="Arial"/>
          <w:sz w:val="20"/>
          <w:szCs w:val="20"/>
        </w:rPr>
        <w:t xml:space="preserve"> 3.16  - Charles Albert, USA, 1905 - </w:t>
      </w:r>
      <w:r w:rsidR="00123DD4" w:rsidRPr="00E77782">
        <w:rPr>
          <w:rFonts w:ascii="Arial" w:hAnsi="Arial" w:cs="Arial"/>
          <w:b/>
          <w:color w:val="2B2B2B"/>
          <w:sz w:val="20"/>
          <w:szCs w:val="20"/>
          <w:lang w:eastAsia="es-AR"/>
        </w:rPr>
        <w:t>CF</w:t>
      </w:r>
      <w:r w:rsidRPr="00E77782">
        <w:rPr>
          <w:rFonts w:ascii="Arial" w:hAnsi="Arial" w:cs="Arial"/>
          <w:b/>
          <w:color w:val="2B2B2B"/>
          <w:sz w:val="20"/>
          <w:szCs w:val="20"/>
          <w:lang w:eastAsia="es-AR"/>
        </w:rPr>
        <w:t xml:space="preserve"> 133</w:t>
      </w:r>
    </w:p>
    <w:p w:rsidR="000519FB" w:rsidRPr="00E77782" w:rsidRDefault="00F61E0B" w:rsidP="009A0002">
      <w:pPr>
        <w:pStyle w:val="Prrafodelista"/>
        <w:numPr>
          <w:ilvl w:val="0"/>
          <w:numId w:val="37"/>
        </w:numPr>
        <w:spacing w:after="0"/>
        <w:rPr>
          <w:rFonts w:ascii="Arial" w:hAnsi="Arial" w:cs="Arial"/>
          <w:sz w:val="20"/>
          <w:szCs w:val="20"/>
        </w:rPr>
      </w:pPr>
      <w:r w:rsidRPr="00E77782">
        <w:rPr>
          <w:rFonts w:ascii="Arial" w:hAnsi="Arial" w:cs="Arial"/>
          <w:b/>
          <w:sz w:val="20"/>
          <w:szCs w:val="20"/>
        </w:rPr>
        <w:t>Coman el pan</w:t>
      </w:r>
      <w:r w:rsidRPr="00E77782">
        <w:rPr>
          <w:rFonts w:ascii="Arial" w:hAnsi="Arial" w:cs="Arial"/>
          <w:sz w:val="20"/>
          <w:szCs w:val="20"/>
        </w:rPr>
        <w:t xml:space="preserve"> </w:t>
      </w:r>
      <w:r w:rsidR="00E77782" w:rsidRPr="00E77782">
        <w:rPr>
          <w:rFonts w:ascii="Arial" w:hAnsi="Arial" w:cs="Arial"/>
          <w:sz w:val="20"/>
          <w:szCs w:val="20"/>
        </w:rPr>
        <w:t xml:space="preserve">- Basada en </w:t>
      </w:r>
      <w:proofErr w:type="spellStart"/>
      <w:r w:rsidR="00E77782" w:rsidRPr="00E77782">
        <w:rPr>
          <w:rFonts w:ascii="Arial" w:hAnsi="Arial" w:cs="Arial"/>
          <w:sz w:val="20"/>
          <w:szCs w:val="20"/>
        </w:rPr>
        <w:t>Jn</w:t>
      </w:r>
      <w:proofErr w:type="spellEnd"/>
      <w:r w:rsidR="00E77782" w:rsidRPr="00E77782">
        <w:rPr>
          <w:rFonts w:ascii="Arial" w:hAnsi="Arial" w:cs="Arial"/>
          <w:sz w:val="20"/>
          <w:szCs w:val="20"/>
        </w:rPr>
        <w:t xml:space="preserve"> 6.35 - </w:t>
      </w:r>
      <w:r w:rsidR="00E77782" w:rsidRPr="00E77782">
        <w:rPr>
          <w:rFonts w:ascii="Arial" w:hAnsi="Arial" w:cs="Arial"/>
          <w:sz w:val="20"/>
          <w:szCs w:val="20"/>
          <w:lang w:val="es-ES"/>
        </w:rPr>
        <w:t xml:space="preserve">Jacques </w:t>
      </w:r>
      <w:proofErr w:type="spellStart"/>
      <w:r w:rsidR="00E77782" w:rsidRPr="00E77782">
        <w:rPr>
          <w:rFonts w:ascii="Arial" w:hAnsi="Arial" w:cs="Arial"/>
          <w:sz w:val="20"/>
          <w:szCs w:val="20"/>
          <w:lang w:val="es-ES"/>
        </w:rPr>
        <w:t>Berthier</w:t>
      </w:r>
      <w:proofErr w:type="spellEnd"/>
      <w:r w:rsidR="00E77782" w:rsidRPr="00E77782">
        <w:rPr>
          <w:rFonts w:ascii="Arial" w:hAnsi="Arial" w:cs="Arial"/>
          <w:sz w:val="20"/>
          <w:szCs w:val="20"/>
          <w:lang w:val="es-ES"/>
        </w:rPr>
        <w:t xml:space="preserve">, </w:t>
      </w:r>
      <w:proofErr w:type="spellStart"/>
      <w:r w:rsidR="00E77782" w:rsidRPr="00E77782">
        <w:rPr>
          <w:rFonts w:ascii="Arial" w:hAnsi="Arial" w:cs="Arial"/>
          <w:sz w:val="20"/>
          <w:szCs w:val="20"/>
          <w:lang w:val="es-ES"/>
        </w:rPr>
        <w:t>Taizé</w:t>
      </w:r>
      <w:proofErr w:type="spellEnd"/>
      <w:r w:rsidR="00E77782" w:rsidRPr="00E77782">
        <w:rPr>
          <w:rFonts w:ascii="Arial" w:hAnsi="Arial" w:cs="Arial"/>
          <w:sz w:val="20"/>
          <w:szCs w:val="20"/>
          <w:lang w:val="es-ES"/>
        </w:rPr>
        <w:t xml:space="preserve">, Francia - </w:t>
      </w:r>
      <w:r w:rsidR="00E77782" w:rsidRPr="00E77782">
        <w:rPr>
          <w:rFonts w:ascii="Arial" w:hAnsi="Arial" w:cs="Arial"/>
          <w:b/>
          <w:sz w:val="20"/>
          <w:szCs w:val="20"/>
          <w:lang w:val="es-ES"/>
        </w:rPr>
        <w:t>CF 132</w:t>
      </w:r>
    </w:p>
    <w:p w:rsidR="004442C3" w:rsidRPr="008D3745" w:rsidRDefault="004442C3" w:rsidP="00467EEB">
      <w:pPr>
        <w:rPr>
          <w:strike/>
          <w:sz w:val="16"/>
          <w:szCs w:val="16"/>
          <w:lang w:val="es-AR"/>
        </w:rPr>
      </w:pPr>
    </w:p>
    <w:tbl>
      <w:tblPr>
        <w:tblW w:w="0" w:type="auto"/>
        <w:tblLook w:val="04A0" w:firstRow="1" w:lastRow="0" w:firstColumn="1" w:lastColumn="0" w:noHBand="0" w:noVBand="1"/>
      </w:tblPr>
      <w:tblGrid>
        <w:gridCol w:w="9854"/>
      </w:tblGrid>
      <w:tr w:rsidR="00467EEB" w:rsidRPr="00F14FE7" w:rsidTr="00D153B1">
        <w:tc>
          <w:tcPr>
            <w:tcW w:w="10598" w:type="dxa"/>
            <w:shd w:val="clear" w:color="auto" w:fill="85A644"/>
          </w:tcPr>
          <w:p w:rsidR="00467EEB" w:rsidRDefault="00467EEB" w:rsidP="00D153B1">
            <w:pPr>
              <w:spacing w:before="40" w:after="40"/>
              <w:rPr>
                <w:rFonts w:ascii="Arial" w:hAnsi="Arial" w:cs="Arial"/>
                <w:color w:val="FFFFFF" w:themeColor="background1"/>
                <w:lang w:val="pt-BR"/>
              </w:rPr>
            </w:pPr>
            <w:r>
              <w:rPr>
                <w:rFonts w:ascii="Arial" w:hAnsi="Arial" w:cs="Arial"/>
                <w:b/>
                <w:color w:val="FFFFFF" w:themeColor="background1"/>
                <w:lang w:val="pt-BR"/>
              </w:rPr>
              <w:t xml:space="preserve">15 de Agosto 2021 – Duodécimo </w:t>
            </w:r>
            <w:r w:rsidRPr="00EF75B7">
              <w:rPr>
                <w:rFonts w:ascii="Arial" w:hAnsi="Arial" w:cs="Arial"/>
                <w:b/>
                <w:color w:val="FFFFFF" w:themeColor="background1"/>
                <w:lang w:val="pt-BR"/>
              </w:rPr>
              <w:t xml:space="preserve">domingo de </w:t>
            </w:r>
            <w:proofErr w:type="spellStart"/>
            <w:r w:rsidRPr="00EF75B7">
              <w:rPr>
                <w:rFonts w:ascii="Arial" w:hAnsi="Arial" w:cs="Arial"/>
                <w:b/>
                <w:color w:val="FFFFFF" w:themeColor="background1"/>
                <w:lang w:val="pt-BR"/>
              </w:rPr>
              <w:t>Pentecostés</w:t>
            </w:r>
            <w:proofErr w:type="spellEnd"/>
            <w:r w:rsidRPr="00EF75B7">
              <w:rPr>
                <w:rFonts w:ascii="Arial" w:hAnsi="Arial" w:cs="Arial"/>
                <w:color w:val="FFFFFF" w:themeColor="background1"/>
                <w:lang w:val="pt-BR"/>
              </w:rPr>
              <w:t xml:space="preserve"> (Verde</w:t>
            </w:r>
            <w:proofErr w:type="gramStart"/>
            <w:r w:rsidRPr="00EF75B7">
              <w:rPr>
                <w:rFonts w:ascii="Arial" w:hAnsi="Arial" w:cs="Arial"/>
                <w:color w:val="FFFFFF" w:themeColor="background1"/>
                <w:lang w:val="pt-BR"/>
              </w:rPr>
              <w:t>)</w:t>
            </w:r>
            <w:proofErr w:type="gramEnd"/>
            <w:r>
              <w:rPr>
                <w:rFonts w:ascii="Arial" w:hAnsi="Arial" w:cs="Arial"/>
                <w:color w:val="FFFFFF" w:themeColor="background1"/>
                <w:lang w:val="pt-BR"/>
              </w:rPr>
              <w:t>+</w:t>
            </w:r>
          </w:p>
          <w:p w:rsidR="00467EEB" w:rsidRPr="00BB694F" w:rsidRDefault="00467EEB" w:rsidP="00D153B1">
            <w:pPr>
              <w:spacing w:before="40" w:after="40"/>
              <w:rPr>
                <w:rFonts w:ascii="Arial" w:hAnsi="Arial" w:cs="Arial"/>
                <w:color w:val="FFFFFF" w:themeColor="background1"/>
                <w:sz w:val="18"/>
                <w:szCs w:val="18"/>
              </w:rPr>
            </w:pPr>
            <w:r w:rsidRPr="00BB694F">
              <w:rPr>
                <w:rFonts w:ascii="Arial" w:hAnsi="Arial" w:cs="Arial"/>
                <w:color w:val="FFFFFF" w:themeColor="background1"/>
                <w:sz w:val="18"/>
                <w:szCs w:val="18"/>
              </w:rPr>
              <w:t xml:space="preserve">Domingo 15 de Julio: </w:t>
            </w:r>
            <w:proofErr w:type="spellStart"/>
            <w:r w:rsidRPr="00BB694F">
              <w:rPr>
                <w:rFonts w:ascii="Arial" w:hAnsi="Arial" w:cs="Arial"/>
                <w:color w:val="FFFFFF" w:themeColor="background1"/>
                <w:sz w:val="18"/>
                <w:szCs w:val="18"/>
              </w:rPr>
              <w:t>Arg</w:t>
            </w:r>
            <w:proofErr w:type="spellEnd"/>
            <w:r w:rsidRPr="00BB694F">
              <w:rPr>
                <w:rFonts w:ascii="Arial" w:hAnsi="Arial" w:cs="Arial"/>
                <w:color w:val="FFFFFF" w:themeColor="background1"/>
                <w:sz w:val="18"/>
                <w:szCs w:val="18"/>
              </w:rPr>
              <w:t xml:space="preserve"> – Día del Niño/de la Niña – Día del Abuelo (Día de la Abuela, 14 de noviembre)</w:t>
            </w:r>
          </w:p>
        </w:tc>
      </w:tr>
    </w:tbl>
    <w:p w:rsidR="00467EEB" w:rsidRPr="00BB694F" w:rsidRDefault="00467EEB" w:rsidP="00467EEB">
      <w:pPr>
        <w:spacing w:after="80"/>
        <w:rPr>
          <w:rFonts w:ascii="Arial" w:hAnsi="Arial" w:cs="Arial"/>
          <w:sz w:val="8"/>
          <w:szCs w:val="8"/>
        </w:rPr>
      </w:pPr>
    </w:p>
    <w:tbl>
      <w:tblPr>
        <w:tblW w:w="9889" w:type="dxa"/>
        <w:tblLayout w:type="fixed"/>
        <w:tblLook w:val="04A0" w:firstRow="1" w:lastRow="0" w:firstColumn="1" w:lastColumn="0" w:noHBand="0" w:noVBand="1"/>
      </w:tblPr>
      <w:tblGrid>
        <w:gridCol w:w="2943"/>
        <w:gridCol w:w="6946"/>
      </w:tblGrid>
      <w:tr w:rsidR="00467EEB" w:rsidRPr="00B91DB3" w:rsidTr="008D3745">
        <w:trPr>
          <w:trHeight w:val="4097"/>
        </w:trPr>
        <w:tc>
          <w:tcPr>
            <w:tcW w:w="2943" w:type="dxa"/>
          </w:tcPr>
          <w:p w:rsidR="00467EEB" w:rsidRPr="00BB694F" w:rsidRDefault="00467EEB" w:rsidP="00D153B1">
            <w:pPr>
              <w:rPr>
                <w:noProof/>
                <w:lang w:eastAsia="es-AR"/>
              </w:rPr>
            </w:pPr>
          </w:p>
          <w:p w:rsidR="00467EEB" w:rsidRPr="00B91DB3" w:rsidRDefault="00467EEB" w:rsidP="00D153B1">
            <w:pPr>
              <w:rPr>
                <w:i/>
                <w:sz w:val="14"/>
                <w:szCs w:val="14"/>
              </w:rPr>
            </w:pPr>
            <w:r w:rsidRPr="00782101">
              <w:rPr>
                <w:noProof/>
              </w:rPr>
              <w:drawing>
                <wp:inline distT="0" distB="0" distL="0" distR="0" wp14:anchorId="57CCF6C4" wp14:editId="6D239EE8">
                  <wp:extent cx="1725433" cy="2027627"/>
                  <wp:effectExtent l="0" t="0" r="8255" b="0"/>
                  <wp:docPr id="4" name="Imagen 22" descr="http://www.servicioskoinonia.org/cerezo/dibujosB/49ordinarioB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ervicioskoinonia.org/cerezo/dibujosB/49ordinarioB20.jpg"/>
                          <pic:cNvPicPr>
                            <a:picLocks noChangeAspect="1" noChangeArrowheads="1"/>
                          </pic:cNvPicPr>
                        </pic:nvPicPr>
                        <pic:blipFill>
                          <a:blip r:embed="rId41"/>
                          <a:srcRect/>
                          <a:stretch>
                            <a:fillRect/>
                          </a:stretch>
                        </pic:blipFill>
                        <pic:spPr bwMode="auto">
                          <a:xfrm>
                            <a:off x="0" y="0"/>
                            <a:ext cx="1727536" cy="2030099"/>
                          </a:xfrm>
                          <a:prstGeom prst="rect">
                            <a:avLst/>
                          </a:prstGeom>
                          <a:noFill/>
                          <a:ln w="9525">
                            <a:noFill/>
                            <a:miter lim="800000"/>
                            <a:headEnd/>
                            <a:tailEnd/>
                          </a:ln>
                        </pic:spPr>
                      </pic:pic>
                    </a:graphicData>
                  </a:graphic>
                </wp:inline>
              </w:drawing>
            </w:r>
          </w:p>
          <w:p w:rsidR="00467EEB" w:rsidRPr="00B91DB3" w:rsidRDefault="00467EEB" w:rsidP="00D153B1">
            <w:pPr>
              <w:rPr>
                <w:rFonts w:ascii="Arial" w:hAnsi="Arial" w:cs="Arial"/>
                <w:i/>
                <w:sz w:val="14"/>
                <w:szCs w:val="14"/>
              </w:rPr>
            </w:pPr>
            <w:r w:rsidRPr="00B91DB3">
              <w:rPr>
                <w:rFonts w:ascii="Arial" w:hAnsi="Arial" w:cs="Arial"/>
                <w:i/>
                <w:sz w:val="14"/>
                <w:szCs w:val="14"/>
              </w:rPr>
              <w:t xml:space="preserve">Cerezo </w:t>
            </w:r>
            <w:proofErr w:type="spellStart"/>
            <w:r w:rsidRPr="00B91DB3">
              <w:rPr>
                <w:rFonts w:ascii="Arial" w:hAnsi="Arial" w:cs="Arial"/>
                <w:i/>
                <w:sz w:val="14"/>
                <w:szCs w:val="14"/>
              </w:rPr>
              <w:t>Barredo</w:t>
            </w:r>
            <w:proofErr w:type="spellEnd"/>
          </w:p>
          <w:p w:rsidR="00467EEB" w:rsidRPr="00B91DB3" w:rsidRDefault="00467EEB" w:rsidP="00D153B1">
            <w:pPr>
              <w:rPr>
                <w:rFonts w:ascii="Arial" w:hAnsi="Arial" w:cs="Arial"/>
                <w:i/>
                <w:sz w:val="14"/>
                <w:szCs w:val="14"/>
              </w:rPr>
            </w:pPr>
          </w:p>
        </w:tc>
        <w:tc>
          <w:tcPr>
            <w:tcW w:w="6946" w:type="dxa"/>
          </w:tcPr>
          <w:p w:rsidR="00467EEB" w:rsidRPr="006A6F47" w:rsidRDefault="00467EEB" w:rsidP="00D153B1">
            <w:pPr>
              <w:spacing w:after="80"/>
              <w:rPr>
                <w:rFonts w:ascii="Arial" w:hAnsi="Arial" w:cs="Arial"/>
                <w:sz w:val="22"/>
                <w:szCs w:val="22"/>
              </w:rPr>
            </w:pPr>
            <w:r w:rsidRPr="006A6F47">
              <w:rPr>
                <w:rFonts w:ascii="Arial" w:hAnsi="Arial" w:cs="Arial"/>
                <w:b/>
                <w:sz w:val="22"/>
                <w:szCs w:val="22"/>
              </w:rPr>
              <w:t>Evangelio de Juan 6.51-58:</w:t>
            </w:r>
            <w:r w:rsidRPr="006A6F47">
              <w:rPr>
                <w:rFonts w:ascii="Arial" w:hAnsi="Arial" w:cs="Arial"/>
                <w:sz w:val="22"/>
                <w:szCs w:val="22"/>
              </w:rPr>
              <w:t xml:space="preserve"> ¿Cómo puede este darnos a comer su carne? Y Jesús les dice que comer su carne y beber su</w:t>
            </w:r>
            <w:r>
              <w:rPr>
                <w:rFonts w:ascii="Arial" w:hAnsi="Arial" w:cs="Arial"/>
                <w:sz w:val="22"/>
                <w:szCs w:val="22"/>
              </w:rPr>
              <w:t xml:space="preserve"> sangre es adherirse a él y al</w:t>
            </w:r>
            <w:r w:rsidRPr="006A6F47">
              <w:rPr>
                <w:rFonts w:ascii="Arial" w:hAnsi="Arial" w:cs="Arial"/>
                <w:sz w:val="22"/>
                <w:szCs w:val="22"/>
              </w:rPr>
              <w:t xml:space="preserve"> proyecto del Reino de Dios.</w:t>
            </w:r>
            <w:r>
              <w:rPr>
                <w:rFonts w:ascii="Arial" w:hAnsi="Arial" w:cs="Arial"/>
                <w:sz w:val="22"/>
                <w:szCs w:val="22"/>
              </w:rPr>
              <w:t xml:space="preserve"> </w:t>
            </w:r>
            <w:r w:rsidRPr="006A6F47">
              <w:rPr>
                <w:rFonts w:ascii="Arial" w:hAnsi="Arial" w:cs="Arial"/>
                <w:sz w:val="22"/>
                <w:szCs w:val="22"/>
              </w:rPr>
              <w:t>Qu</w:t>
            </w:r>
            <w:r>
              <w:rPr>
                <w:rFonts w:ascii="Arial" w:hAnsi="Arial" w:cs="Arial"/>
                <w:sz w:val="22"/>
                <w:szCs w:val="22"/>
              </w:rPr>
              <w:t>i</w:t>
            </w:r>
            <w:r w:rsidRPr="006A6F47">
              <w:rPr>
                <w:rFonts w:ascii="Arial" w:hAnsi="Arial" w:cs="Arial"/>
                <w:sz w:val="22"/>
                <w:szCs w:val="22"/>
              </w:rPr>
              <w:t>e</w:t>
            </w:r>
            <w:r>
              <w:rPr>
                <w:rFonts w:ascii="Arial" w:hAnsi="Arial" w:cs="Arial"/>
                <w:sz w:val="22"/>
                <w:szCs w:val="22"/>
              </w:rPr>
              <w:t>n</w:t>
            </w:r>
            <w:r w:rsidRPr="006A6F47">
              <w:rPr>
                <w:rFonts w:ascii="Arial" w:hAnsi="Arial" w:cs="Arial"/>
                <w:sz w:val="22"/>
                <w:szCs w:val="22"/>
              </w:rPr>
              <w:t xml:space="preserve"> me tiene dentro de sí como </w:t>
            </w:r>
            <w:r>
              <w:rPr>
                <w:rFonts w:ascii="Arial" w:hAnsi="Arial" w:cs="Arial"/>
                <w:sz w:val="22"/>
                <w:szCs w:val="22"/>
              </w:rPr>
              <w:t>centro de su vida,</w:t>
            </w:r>
            <w:r w:rsidRPr="006A6F47">
              <w:rPr>
                <w:rFonts w:ascii="Arial" w:hAnsi="Arial" w:cs="Arial"/>
                <w:sz w:val="22"/>
                <w:szCs w:val="22"/>
              </w:rPr>
              <w:t xml:space="preserve"> tiene vida eterna, definitiva, permanece en mí y yo en él. </w:t>
            </w:r>
            <w:r>
              <w:rPr>
                <w:rFonts w:ascii="Arial" w:hAnsi="Arial" w:cs="Arial"/>
                <w:sz w:val="22"/>
                <w:szCs w:val="22"/>
              </w:rPr>
              <w:t>E</w:t>
            </w:r>
            <w:r w:rsidRPr="006A6F47">
              <w:rPr>
                <w:rFonts w:ascii="Arial" w:hAnsi="Arial" w:cs="Arial"/>
                <w:sz w:val="22"/>
                <w:szCs w:val="22"/>
              </w:rPr>
              <w:t xml:space="preserve">ste </w:t>
            </w:r>
            <w:r>
              <w:rPr>
                <w:rFonts w:ascii="Arial" w:hAnsi="Arial" w:cs="Arial"/>
                <w:sz w:val="22"/>
                <w:szCs w:val="22"/>
              </w:rPr>
              <w:t>es el pan que bajó</w:t>
            </w:r>
            <w:r w:rsidRPr="006A6F47">
              <w:rPr>
                <w:rFonts w:ascii="Arial" w:hAnsi="Arial" w:cs="Arial"/>
                <w:sz w:val="22"/>
                <w:szCs w:val="22"/>
              </w:rPr>
              <w:t xml:space="preserve"> del cielo.</w:t>
            </w:r>
          </w:p>
          <w:p w:rsidR="00467EEB" w:rsidRPr="006A6F47" w:rsidRDefault="00467EEB" w:rsidP="00D153B1">
            <w:pPr>
              <w:spacing w:after="80"/>
              <w:rPr>
                <w:rFonts w:ascii="Arial" w:hAnsi="Arial" w:cs="Arial"/>
                <w:sz w:val="22"/>
                <w:szCs w:val="22"/>
              </w:rPr>
            </w:pPr>
            <w:r w:rsidRPr="006A6F47">
              <w:rPr>
                <w:rFonts w:ascii="Arial" w:hAnsi="Arial" w:cs="Arial"/>
                <w:b/>
                <w:sz w:val="22"/>
                <w:szCs w:val="22"/>
              </w:rPr>
              <w:t>Libro de los Proverbios 9.1-6:</w:t>
            </w:r>
            <w:r w:rsidRPr="006A6F47">
              <w:rPr>
                <w:rFonts w:ascii="Arial" w:hAnsi="Arial" w:cs="Arial"/>
                <w:sz w:val="22"/>
                <w:szCs w:val="22"/>
              </w:rPr>
              <w:t xml:space="preserve"> La sabiduría invita a su casa y ha puesto su mesa: vengan, coman  mi pan, tomen del buen vino que he preparado, dejen sus ingenuidades y vivirán, y anden por el camino de la inteligencia...</w:t>
            </w:r>
          </w:p>
          <w:p w:rsidR="00467EEB" w:rsidRPr="006A6F47" w:rsidRDefault="00467EEB" w:rsidP="00D153B1">
            <w:pPr>
              <w:spacing w:after="80"/>
              <w:rPr>
                <w:rFonts w:ascii="Arial" w:hAnsi="Arial" w:cs="Arial"/>
                <w:sz w:val="22"/>
                <w:szCs w:val="22"/>
              </w:rPr>
            </w:pPr>
            <w:r w:rsidRPr="006A6F47">
              <w:rPr>
                <w:rFonts w:ascii="Arial" w:hAnsi="Arial" w:cs="Arial"/>
                <w:b/>
                <w:sz w:val="22"/>
                <w:szCs w:val="22"/>
              </w:rPr>
              <w:t>Carta a los Efesios</w:t>
            </w:r>
            <w:r w:rsidR="00426E15">
              <w:rPr>
                <w:rFonts w:ascii="Arial" w:hAnsi="Arial" w:cs="Arial"/>
                <w:b/>
                <w:sz w:val="22"/>
                <w:szCs w:val="22"/>
              </w:rPr>
              <w:t xml:space="preserve"> </w:t>
            </w:r>
            <w:r w:rsidRPr="006A6F47">
              <w:rPr>
                <w:rFonts w:ascii="Arial" w:hAnsi="Arial" w:cs="Arial"/>
                <w:b/>
                <w:sz w:val="22"/>
                <w:szCs w:val="22"/>
              </w:rPr>
              <w:t>5.15-20</w:t>
            </w:r>
            <w:r w:rsidRPr="006A6F47">
              <w:rPr>
                <w:rFonts w:ascii="Arial" w:hAnsi="Arial" w:cs="Arial"/>
                <w:sz w:val="22"/>
                <w:szCs w:val="22"/>
              </w:rPr>
              <w:t>: Fíjense cómo van a andar: no como tontos sino como entendidos, no embriagados sino llenos del Espíritu de Dios, cantando y dándole gracias a Dios por todo.</w:t>
            </w:r>
          </w:p>
          <w:p w:rsidR="00467EEB" w:rsidRPr="003D1D9E" w:rsidRDefault="00467EEB" w:rsidP="00D153B1">
            <w:pPr>
              <w:spacing w:after="80"/>
              <w:rPr>
                <w:rFonts w:ascii="Arial" w:hAnsi="Arial" w:cs="Arial"/>
              </w:rPr>
            </w:pPr>
            <w:r w:rsidRPr="006A6F47">
              <w:rPr>
                <w:rFonts w:ascii="Arial" w:hAnsi="Arial" w:cs="Arial"/>
                <w:b/>
                <w:sz w:val="22"/>
                <w:szCs w:val="22"/>
              </w:rPr>
              <w:t xml:space="preserve">Salmo </w:t>
            </w:r>
            <w:r>
              <w:rPr>
                <w:rFonts w:ascii="Arial" w:hAnsi="Arial" w:cs="Arial"/>
                <w:b/>
                <w:sz w:val="22"/>
                <w:szCs w:val="22"/>
              </w:rPr>
              <w:t>111</w:t>
            </w:r>
            <w:r w:rsidRPr="006A6F47">
              <w:rPr>
                <w:rFonts w:ascii="Arial" w:hAnsi="Arial" w:cs="Arial"/>
                <w:b/>
                <w:sz w:val="22"/>
                <w:szCs w:val="22"/>
              </w:rPr>
              <w:t xml:space="preserve">: </w:t>
            </w:r>
            <w:r>
              <w:rPr>
                <w:rFonts w:ascii="Arial" w:hAnsi="Arial" w:cs="Arial"/>
                <w:sz w:val="22"/>
                <w:szCs w:val="22"/>
              </w:rPr>
              <w:t>Alabaré</w:t>
            </w:r>
            <w:r w:rsidRPr="006A6F47">
              <w:rPr>
                <w:rFonts w:ascii="Arial" w:hAnsi="Arial" w:cs="Arial"/>
                <w:sz w:val="22"/>
                <w:szCs w:val="22"/>
              </w:rPr>
              <w:t xml:space="preserve"> al Señor </w:t>
            </w:r>
            <w:r>
              <w:rPr>
                <w:rFonts w:ascii="Arial" w:hAnsi="Arial" w:cs="Arial"/>
                <w:sz w:val="22"/>
                <w:szCs w:val="22"/>
              </w:rPr>
              <w:t>de todo corazón en la reunión de la gente honrada, en la comunidad entera. El Señor es tierno y compasivo. Da alimentos y da libertad a su pueblo, con fidelidad.</w:t>
            </w:r>
          </w:p>
        </w:tc>
      </w:tr>
    </w:tbl>
    <w:p w:rsidR="00971785" w:rsidRPr="008D3745" w:rsidRDefault="00971785" w:rsidP="00971785">
      <w:pPr>
        <w:rPr>
          <w:color w:val="FFFFFF" w:themeColor="background1"/>
          <w:sz w:val="12"/>
          <w:szCs w:val="12"/>
        </w:rPr>
      </w:pPr>
    </w:p>
    <w:p w:rsidR="00965876" w:rsidRDefault="00965876" w:rsidP="00965876">
      <w:pPr>
        <w:shd w:val="clear" w:color="auto" w:fill="669900"/>
      </w:pPr>
      <w:r>
        <w:rPr>
          <w:rFonts w:ascii="Arial" w:hAnsi="Arial" w:cs="Arial"/>
          <w:b/>
          <w:color w:val="FFFFFF" w:themeColor="background1"/>
        </w:rPr>
        <w:t>Recursos para la predicación</w:t>
      </w:r>
    </w:p>
    <w:p w:rsidR="00971785" w:rsidRPr="00FC54FF" w:rsidRDefault="00971785" w:rsidP="00971785">
      <w:pPr>
        <w:widowControl w:val="0"/>
        <w:autoSpaceDE w:val="0"/>
        <w:autoSpaceDN w:val="0"/>
        <w:adjustRightInd w:val="0"/>
        <w:rPr>
          <w:rFonts w:ascii="Arial" w:hAnsi="Arial" w:cs="Arial"/>
          <w:i/>
          <w:iCs/>
          <w:sz w:val="12"/>
          <w:szCs w:val="12"/>
          <w:lang w:val="es-MX"/>
        </w:rPr>
      </w:pPr>
    </w:p>
    <w:p w:rsidR="00971785" w:rsidRPr="00324882" w:rsidRDefault="00971785" w:rsidP="000F39CF">
      <w:pPr>
        <w:pStyle w:val="Carnum"/>
        <w:spacing w:after="120"/>
        <w:ind w:left="348"/>
        <w:jc w:val="right"/>
        <w:rPr>
          <w:rFonts w:ascii="Arial" w:hAnsi="Arial" w:cs="Arial"/>
          <w:bCs/>
          <w:i/>
          <w:sz w:val="20"/>
          <w:szCs w:val="20"/>
        </w:rPr>
      </w:pPr>
      <w:r w:rsidRPr="00112B0B">
        <w:rPr>
          <w:rFonts w:ascii="Arial" w:hAnsi="Arial" w:cs="Arial"/>
          <w:i/>
          <w:sz w:val="20"/>
          <w:szCs w:val="20"/>
        </w:rPr>
        <w:t xml:space="preserve">En la entrega del domingo pasado presentamos una síntesis del comentario a </w:t>
      </w:r>
      <w:r w:rsidRPr="00112B0B">
        <w:rPr>
          <w:rFonts w:ascii="Arial" w:hAnsi="Arial" w:cs="Arial"/>
          <w:bCs/>
          <w:i/>
          <w:sz w:val="20"/>
          <w:szCs w:val="20"/>
        </w:rPr>
        <w:t>Juan 6.41-59.</w:t>
      </w:r>
    </w:p>
    <w:p w:rsidR="00971785" w:rsidRPr="00BF58BE" w:rsidRDefault="00971785" w:rsidP="00382A77">
      <w:pPr>
        <w:pStyle w:val="Prrafodelista"/>
        <w:numPr>
          <w:ilvl w:val="0"/>
          <w:numId w:val="11"/>
        </w:numPr>
        <w:spacing w:after="80"/>
        <w:ind w:left="348"/>
        <w:rPr>
          <w:rFonts w:ascii="Arial" w:hAnsi="Arial" w:cs="Arial"/>
          <w:b/>
          <w:lang w:val="es-ES_tradnl"/>
        </w:rPr>
      </w:pPr>
      <w:r w:rsidRPr="00BF58BE">
        <w:rPr>
          <w:rFonts w:ascii="Arial" w:hAnsi="Arial" w:cs="Arial"/>
          <w:b/>
          <w:lang w:val="es-ES_tradnl"/>
        </w:rPr>
        <w:t xml:space="preserve">Introducción al Libro de los Proverbios </w:t>
      </w:r>
    </w:p>
    <w:p w:rsidR="00971785" w:rsidRDefault="00971785" w:rsidP="00382A77">
      <w:pPr>
        <w:spacing w:after="80"/>
        <w:rPr>
          <w:rFonts w:ascii="Arial" w:hAnsi="Arial" w:cs="Arial"/>
          <w:sz w:val="22"/>
          <w:szCs w:val="22"/>
          <w:lang w:val="es-ES_tradnl"/>
        </w:rPr>
      </w:pPr>
      <w:r>
        <w:rPr>
          <w:rFonts w:ascii="Arial" w:hAnsi="Arial" w:cs="Arial"/>
          <w:sz w:val="22"/>
          <w:szCs w:val="22"/>
          <w:lang w:val="es-ES_tradnl"/>
        </w:rPr>
        <w:t xml:space="preserve">El libro de los Proverbios es una colección de sentencias, comparaciones, proverbios y alegorías. La sabiduría es la confrontación y la ruptura con el circuito de la violencia para llevar la vida humana al camino de la libertad, de la justicia </w:t>
      </w:r>
      <w:proofErr w:type="spellStart"/>
      <w:r>
        <w:rPr>
          <w:rFonts w:ascii="Arial" w:hAnsi="Arial" w:cs="Arial"/>
          <w:sz w:val="22"/>
          <w:szCs w:val="22"/>
          <w:lang w:val="es-ES_tradnl"/>
        </w:rPr>
        <w:t>yu</w:t>
      </w:r>
      <w:proofErr w:type="spellEnd"/>
      <w:r>
        <w:rPr>
          <w:rFonts w:ascii="Arial" w:hAnsi="Arial" w:cs="Arial"/>
          <w:sz w:val="22"/>
          <w:szCs w:val="22"/>
          <w:lang w:val="es-ES_tradnl"/>
        </w:rPr>
        <w:t xml:space="preserve"> de la vida plena </w:t>
      </w:r>
      <w:proofErr w:type="spellStart"/>
      <w:r>
        <w:rPr>
          <w:rFonts w:ascii="Arial" w:hAnsi="Arial" w:cs="Arial"/>
          <w:sz w:val="22"/>
          <w:szCs w:val="22"/>
          <w:lang w:val="es-ES_tradnl"/>
        </w:rPr>
        <w:t>Prov</w:t>
      </w:r>
      <w:proofErr w:type="spellEnd"/>
      <w:r>
        <w:rPr>
          <w:rFonts w:ascii="Arial" w:hAnsi="Arial" w:cs="Arial"/>
          <w:sz w:val="22"/>
          <w:szCs w:val="22"/>
          <w:lang w:val="es-ES_tradnl"/>
        </w:rPr>
        <w:t xml:space="preserve"> 3.13-18; 4.23; 8.25-36. </w:t>
      </w:r>
      <w:r>
        <w:rPr>
          <w:rFonts w:ascii="Arial" w:hAnsi="Arial" w:cs="Arial"/>
          <w:sz w:val="22"/>
          <w:szCs w:val="22"/>
          <w:lang w:val="es-ES_tradnl"/>
        </w:rPr>
        <w:lastRenderedPageBreak/>
        <w:t>Este dinamismo de la sabiduría es presentado con cinco categorías en el conjunto de las diversas colecciones:</w:t>
      </w:r>
    </w:p>
    <w:p w:rsidR="00971785" w:rsidRDefault="00971785" w:rsidP="00382A77">
      <w:pPr>
        <w:pStyle w:val="Prrafodelista"/>
        <w:numPr>
          <w:ilvl w:val="0"/>
          <w:numId w:val="15"/>
        </w:numPr>
        <w:spacing w:after="80" w:line="240" w:lineRule="auto"/>
        <w:ind w:left="348"/>
        <w:rPr>
          <w:rFonts w:ascii="Arial" w:hAnsi="Arial" w:cs="Arial"/>
          <w:lang w:val="es-ES_tradnl"/>
        </w:rPr>
      </w:pPr>
      <w:r w:rsidRPr="00BF58BE">
        <w:rPr>
          <w:rFonts w:ascii="Arial" w:hAnsi="Arial" w:cs="Arial"/>
          <w:u w:val="single"/>
          <w:lang w:val="es-ES_tradnl"/>
        </w:rPr>
        <w:t>La vida.</w:t>
      </w:r>
      <w:r>
        <w:rPr>
          <w:rFonts w:ascii="Arial" w:hAnsi="Arial" w:cs="Arial"/>
          <w:lang w:val="es-ES_tradnl"/>
        </w:rPr>
        <w:t xml:space="preserve"> El libro habla de la vida más de treinta veces. La Sabiduría </w:t>
      </w:r>
      <w:proofErr w:type="gramStart"/>
      <w:r>
        <w:rPr>
          <w:rFonts w:ascii="Arial" w:hAnsi="Arial" w:cs="Arial"/>
          <w:lang w:val="es-ES_tradnl"/>
        </w:rPr>
        <w:t>esa</w:t>
      </w:r>
      <w:proofErr w:type="gramEnd"/>
      <w:r>
        <w:rPr>
          <w:rFonts w:ascii="Arial" w:hAnsi="Arial" w:cs="Arial"/>
          <w:lang w:val="es-ES_tradnl"/>
        </w:rPr>
        <w:t xml:space="preserve"> llamado y don que orienta y sustenta el deseo humano de vida plena (</w:t>
      </w:r>
      <w:proofErr w:type="spellStart"/>
      <w:r>
        <w:rPr>
          <w:rFonts w:ascii="Arial" w:hAnsi="Arial" w:cs="Arial"/>
          <w:lang w:val="es-ES_tradnl"/>
        </w:rPr>
        <w:t>Prov</w:t>
      </w:r>
      <w:proofErr w:type="spellEnd"/>
      <w:r>
        <w:rPr>
          <w:rFonts w:ascii="Arial" w:hAnsi="Arial" w:cs="Arial"/>
          <w:lang w:val="es-ES_tradnl"/>
        </w:rPr>
        <w:t xml:space="preserve"> 4.20-27; 8.35-36; 21-21). La búsqueda de la justicia y del honor es procurar la vida íntegra (</w:t>
      </w:r>
      <w:proofErr w:type="spellStart"/>
      <w:r>
        <w:rPr>
          <w:rFonts w:ascii="Arial" w:hAnsi="Arial" w:cs="Arial"/>
          <w:lang w:val="es-ES_tradnl"/>
        </w:rPr>
        <w:t>Prov</w:t>
      </w:r>
      <w:proofErr w:type="spellEnd"/>
      <w:r>
        <w:rPr>
          <w:rFonts w:ascii="Arial" w:hAnsi="Arial" w:cs="Arial"/>
          <w:lang w:val="es-ES_tradnl"/>
        </w:rPr>
        <w:t xml:space="preserve"> 10.17; 13.14; 15.24). El Árbol de la Vida expresa el contenido central de la sabiduría como principio y fin de la vida humana en la historia y en la </w:t>
      </w:r>
      <w:proofErr w:type="spellStart"/>
      <w:r>
        <w:rPr>
          <w:rFonts w:ascii="Arial" w:hAnsi="Arial" w:cs="Arial"/>
          <w:lang w:val="es-ES_tradnl"/>
        </w:rPr>
        <w:t>sociedad.El</w:t>
      </w:r>
      <w:proofErr w:type="spellEnd"/>
      <w:r>
        <w:rPr>
          <w:rFonts w:ascii="Arial" w:hAnsi="Arial" w:cs="Arial"/>
          <w:lang w:val="es-ES_tradnl"/>
        </w:rPr>
        <w:t xml:space="preserve"> Árbol de la Vida es el principio de la creación y de la vida moral. El Árbol de la Vida es el deseo realizado (</w:t>
      </w:r>
      <w:proofErr w:type="spellStart"/>
      <w:r>
        <w:rPr>
          <w:rFonts w:ascii="Arial" w:hAnsi="Arial" w:cs="Arial"/>
          <w:lang w:val="es-ES_tradnl"/>
        </w:rPr>
        <w:t>Prov</w:t>
      </w:r>
      <w:proofErr w:type="spellEnd"/>
      <w:r>
        <w:rPr>
          <w:rFonts w:ascii="Arial" w:hAnsi="Arial" w:cs="Arial"/>
          <w:lang w:val="es-ES_tradnl"/>
        </w:rPr>
        <w:t xml:space="preserve"> 3.18; 13.12; 14.4).</w:t>
      </w:r>
    </w:p>
    <w:p w:rsidR="00971785" w:rsidRPr="00BF58BE" w:rsidRDefault="00971785" w:rsidP="00382A77">
      <w:pPr>
        <w:pStyle w:val="Prrafodelista"/>
        <w:spacing w:after="80" w:line="240" w:lineRule="auto"/>
        <w:ind w:left="348"/>
        <w:rPr>
          <w:rFonts w:ascii="Arial" w:hAnsi="Arial" w:cs="Arial"/>
          <w:sz w:val="8"/>
          <w:szCs w:val="8"/>
          <w:lang w:val="es-ES_tradnl"/>
        </w:rPr>
      </w:pPr>
    </w:p>
    <w:p w:rsidR="00971785" w:rsidRDefault="00971785" w:rsidP="00382A77">
      <w:pPr>
        <w:pStyle w:val="Prrafodelista"/>
        <w:numPr>
          <w:ilvl w:val="0"/>
          <w:numId w:val="15"/>
        </w:numPr>
        <w:spacing w:after="80" w:line="240" w:lineRule="auto"/>
        <w:ind w:left="348"/>
        <w:rPr>
          <w:rFonts w:ascii="Arial" w:hAnsi="Arial" w:cs="Arial"/>
          <w:lang w:val="es-ES_tradnl"/>
        </w:rPr>
      </w:pPr>
      <w:r>
        <w:rPr>
          <w:rFonts w:ascii="Arial" w:hAnsi="Arial" w:cs="Arial"/>
          <w:u w:val="single"/>
          <w:lang w:val="es-ES_tradnl"/>
        </w:rPr>
        <w:t>La mujer.</w:t>
      </w:r>
      <w:r>
        <w:rPr>
          <w:rFonts w:ascii="Arial" w:hAnsi="Arial" w:cs="Arial"/>
          <w:lang w:val="es-ES_tradnl"/>
        </w:rPr>
        <w:t xml:space="preserve"> Hay tipos de mujer que explican lo que es la sabiduría y la vida humana. La madre en la casa patriarcal es el arquetipo de la vi</w:t>
      </w:r>
      <w:r w:rsidR="008D3745">
        <w:rPr>
          <w:rFonts w:ascii="Arial" w:hAnsi="Arial" w:cs="Arial"/>
          <w:lang w:val="es-ES_tradnl"/>
        </w:rPr>
        <w:t>da humana perfecta (</w:t>
      </w:r>
      <w:proofErr w:type="spellStart"/>
      <w:r w:rsidR="008D3745">
        <w:rPr>
          <w:rFonts w:ascii="Arial" w:hAnsi="Arial" w:cs="Arial"/>
          <w:lang w:val="es-ES_tradnl"/>
        </w:rPr>
        <w:t>Prov</w:t>
      </w:r>
      <w:proofErr w:type="spellEnd"/>
      <w:r w:rsidR="008D3745">
        <w:rPr>
          <w:rFonts w:ascii="Arial" w:hAnsi="Arial" w:cs="Arial"/>
          <w:lang w:val="es-ES_tradnl"/>
        </w:rPr>
        <w:t xml:space="preserve"> 31.10s</w:t>
      </w:r>
      <w:r>
        <w:rPr>
          <w:rFonts w:ascii="Arial" w:hAnsi="Arial" w:cs="Arial"/>
          <w:lang w:val="es-ES_tradnl"/>
        </w:rPr>
        <w:t xml:space="preserve">). </w:t>
      </w:r>
      <w:r w:rsidR="008D3745">
        <w:rPr>
          <w:rFonts w:ascii="Arial" w:hAnsi="Arial" w:cs="Arial"/>
          <w:lang w:val="es-ES_tradnl"/>
        </w:rPr>
        <w:t>L</w:t>
      </w:r>
      <w:r>
        <w:rPr>
          <w:rFonts w:ascii="Arial" w:hAnsi="Arial" w:cs="Arial"/>
          <w:lang w:val="es-ES_tradnl"/>
        </w:rPr>
        <w:t>a</w:t>
      </w:r>
      <w:r w:rsidR="008D3745">
        <w:rPr>
          <w:rFonts w:ascii="Arial" w:hAnsi="Arial" w:cs="Arial"/>
          <w:lang w:val="es-ES_tradnl"/>
        </w:rPr>
        <w:t xml:space="preserve">  extraña o </w:t>
      </w:r>
      <w:r>
        <w:rPr>
          <w:rFonts w:ascii="Arial" w:hAnsi="Arial" w:cs="Arial"/>
          <w:lang w:val="es-ES_tradnl"/>
        </w:rPr>
        <w:t>extranjera (</w:t>
      </w:r>
      <w:proofErr w:type="spellStart"/>
      <w:r>
        <w:rPr>
          <w:rFonts w:ascii="Arial" w:hAnsi="Arial" w:cs="Arial"/>
          <w:lang w:val="es-ES_tradnl"/>
        </w:rPr>
        <w:t>Prov</w:t>
      </w:r>
      <w:proofErr w:type="spellEnd"/>
      <w:r>
        <w:rPr>
          <w:rFonts w:ascii="Arial" w:hAnsi="Arial" w:cs="Arial"/>
          <w:lang w:val="es-ES_tradnl"/>
        </w:rPr>
        <w:t xml:space="preserve"> 5.20) es el </w:t>
      </w:r>
      <w:proofErr w:type="spellStart"/>
      <w:r>
        <w:rPr>
          <w:rFonts w:ascii="Arial" w:hAnsi="Arial" w:cs="Arial"/>
          <w:lang w:val="es-ES_tradnl"/>
        </w:rPr>
        <w:t>esteorotipo</w:t>
      </w:r>
      <w:proofErr w:type="spellEnd"/>
      <w:r>
        <w:rPr>
          <w:rFonts w:ascii="Arial" w:hAnsi="Arial" w:cs="Arial"/>
          <w:lang w:val="es-ES_tradnl"/>
        </w:rPr>
        <w:t xml:space="preserve"> del mecanismo de muerte para la casa p</w:t>
      </w:r>
      <w:r w:rsidR="008D3745">
        <w:rPr>
          <w:rFonts w:ascii="Arial" w:hAnsi="Arial" w:cs="Arial"/>
          <w:lang w:val="es-ES_tradnl"/>
        </w:rPr>
        <w:t>atriarcal en la época persa (</w:t>
      </w:r>
      <w:proofErr w:type="spellStart"/>
      <w:r>
        <w:rPr>
          <w:rFonts w:ascii="Arial" w:hAnsi="Arial" w:cs="Arial"/>
          <w:lang w:val="es-ES_tradnl"/>
        </w:rPr>
        <w:t>Prov</w:t>
      </w:r>
      <w:proofErr w:type="spellEnd"/>
      <w:r>
        <w:rPr>
          <w:rFonts w:ascii="Arial" w:hAnsi="Arial" w:cs="Arial"/>
          <w:lang w:val="es-ES_tradnl"/>
        </w:rPr>
        <w:t xml:space="preserve"> 2.16-19). Estas dos mujeres son la fuente de los símbolos de la Sabiduría como fuente de Vida y de la Locura como sombra nociva del mecanismo de muerte (</w:t>
      </w:r>
      <w:proofErr w:type="spellStart"/>
      <w:r>
        <w:rPr>
          <w:rFonts w:ascii="Arial" w:hAnsi="Arial" w:cs="Arial"/>
          <w:lang w:val="es-ES_tradnl"/>
        </w:rPr>
        <w:t>Prov</w:t>
      </w:r>
      <w:proofErr w:type="spellEnd"/>
      <w:r>
        <w:rPr>
          <w:rFonts w:ascii="Arial" w:hAnsi="Arial" w:cs="Arial"/>
          <w:lang w:val="es-ES_tradnl"/>
        </w:rPr>
        <w:t xml:space="preserve"> 9).</w:t>
      </w:r>
    </w:p>
    <w:p w:rsidR="00971785" w:rsidRPr="00BF58BE" w:rsidRDefault="00971785" w:rsidP="00382A77">
      <w:pPr>
        <w:pStyle w:val="Prrafodelista"/>
        <w:spacing w:after="80" w:line="240" w:lineRule="auto"/>
        <w:ind w:left="348"/>
        <w:rPr>
          <w:rFonts w:ascii="Arial" w:hAnsi="Arial" w:cs="Arial"/>
          <w:sz w:val="8"/>
          <w:szCs w:val="8"/>
          <w:lang w:val="es-ES_tradnl"/>
        </w:rPr>
      </w:pPr>
    </w:p>
    <w:p w:rsidR="00971785" w:rsidRDefault="00971785" w:rsidP="00382A77">
      <w:pPr>
        <w:pStyle w:val="Prrafodelista"/>
        <w:numPr>
          <w:ilvl w:val="0"/>
          <w:numId w:val="15"/>
        </w:numPr>
        <w:spacing w:after="80" w:line="240" w:lineRule="auto"/>
        <w:ind w:left="348"/>
        <w:rPr>
          <w:rFonts w:ascii="Arial" w:hAnsi="Arial" w:cs="Arial"/>
          <w:lang w:val="es-ES_tradnl"/>
        </w:rPr>
      </w:pPr>
      <w:r>
        <w:rPr>
          <w:rFonts w:ascii="Arial" w:hAnsi="Arial" w:cs="Arial"/>
          <w:u w:val="single"/>
          <w:lang w:val="es-ES_tradnl"/>
        </w:rPr>
        <w:t>El discernimiento</w:t>
      </w:r>
      <w:r>
        <w:rPr>
          <w:rFonts w:ascii="Arial" w:hAnsi="Arial" w:cs="Arial"/>
          <w:lang w:val="es-ES_tradnl"/>
        </w:rPr>
        <w:t xml:space="preserve"> es don de la inteligencia y la disciplina de Yahvé. Es el impulso de la realización del deseo de justicia y de vida (</w:t>
      </w:r>
      <w:proofErr w:type="spellStart"/>
      <w:r>
        <w:rPr>
          <w:rFonts w:ascii="Arial" w:hAnsi="Arial" w:cs="Arial"/>
          <w:lang w:val="es-ES_tradnl"/>
        </w:rPr>
        <w:t>Prov</w:t>
      </w:r>
      <w:proofErr w:type="spellEnd"/>
      <w:r>
        <w:rPr>
          <w:rFonts w:ascii="Arial" w:hAnsi="Arial" w:cs="Arial"/>
          <w:lang w:val="es-ES_tradnl"/>
        </w:rPr>
        <w:t xml:space="preserve"> 3.11-12ss). El discernimiento lleva a la decisión eficaz que rechaza la palabra fatal que trae la muerte. </w:t>
      </w:r>
      <w:proofErr w:type="spellStart"/>
      <w:r>
        <w:rPr>
          <w:rFonts w:ascii="Arial" w:hAnsi="Arial" w:cs="Arial"/>
          <w:lang w:val="es-ES_tradnl"/>
        </w:rPr>
        <w:t>Prov</w:t>
      </w:r>
      <w:proofErr w:type="spellEnd"/>
      <w:r>
        <w:rPr>
          <w:rFonts w:ascii="Arial" w:hAnsi="Arial" w:cs="Arial"/>
          <w:lang w:val="es-ES_tradnl"/>
        </w:rPr>
        <w:t xml:space="preserve"> 9 dice que es la respuesta a la llamada de la sabiduría a participar en el banquete de la vida en comunión.</w:t>
      </w:r>
    </w:p>
    <w:p w:rsidR="00971785" w:rsidRPr="00BF58BE" w:rsidRDefault="00971785" w:rsidP="00382A77">
      <w:pPr>
        <w:pStyle w:val="Prrafodelista"/>
        <w:ind w:left="0"/>
        <w:rPr>
          <w:rFonts w:ascii="Arial" w:hAnsi="Arial" w:cs="Arial"/>
          <w:sz w:val="8"/>
          <w:szCs w:val="8"/>
          <w:lang w:val="es-ES_tradnl"/>
        </w:rPr>
      </w:pPr>
    </w:p>
    <w:p w:rsidR="00971785" w:rsidRPr="00BF58BE" w:rsidRDefault="00971785" w:rsidP="00382A77">
      <w:pPr>
        <w:pStyle w:val="Prrafodelista"/>
        <w:numPr>
          <w:ilvl w:val="0"/>
          <w:numId w:val="15"/>
        </w:numPr>
        <w:spacing w:after="80" w:line="240" w:lineRule="auto"/>
        <w:ind w:left="348"/>
        <w:rPr>
          <w:rFonts w:ascii="Arial" w:hAnsi="Arial" w:cs="Arial"/>
          <w:u w:val="single"/>
          <w:lang w:val="es-ES_tradnl"/>
        </w:rPr>
      </w:pPr>
      <w:r w:rsidRPr="00BF58BE">
        <w:rPr>
          <w:rFonts w:ascii="Arial" w:hAnsi="Arial" w:cs="Arial"/>
          <w:u w:val="single"/>
          <w:lang w:val="es-ES_tradnl"/>
        </w:rPr>
        <w:t>La violencia</w:t>
      </w:r>
      <w:r>
        <w:rPr>
          <w:rFonts w:ascii="Arial" w:hAnsi="Arial" w:cs="Arial"/>
          <w:u w:val="single"/>
          <w:lang w:val="es-ES_tradnl"/>
        </w:rPr>
        <w:t>.</w:t>
      </w:r>
      <w:r>
        <w:rPr>
          <w:rFonts w:ascii="Arial" w:hAnsi="Arial" w:cs="Arial"/>
          <w:lang w:val="es-ES_tradnl"/>
        </w:rPr>
        <w:t xml:space="preserve"> La eficacia de la llamada de la sabiduría es la ruptura con el circuito de la violencia (</w:t>
      </w:r>
      <w:proofErr w:type="spellStart"/>
      <w:r>
        <w:rPr>
          <w:rFonts w:ascii="Arial" w:hAnsi="Arial" w:cs="Arial"/>
          <w:lang w:val="es-ES_tradnl"/>
        </w:rPr>
        <w:t>Prov</w:t>
      </w:r>
      <w:proofErr w:type="spellEnd"/>
      <w:r>
        <w:rPr>
          <w:rFonts w:ascii="Arial" w:hAnsi="Arial" w:cs="Arial"/>
          <w:lang w:val="es-ES_tradnl"/>
        </w:rPr>
        <w:t xml:space="preserve"> 1.10-18,19), este mecanismo es una trampa insidiosa y una red mortífera (v.17), fruto de la codicia, del deseo de apropiación (v 15-19). El circuito de la violencia puede verse en la acción de la mujer extraña/extranjera (</w:t>
      </w:r>
      <w:proofErr w:type="spellStart"/>
      <w:r>
        <w:rPr>
          <w:rFonts w:ascii="Arial" w:hAnsi="Arial" w:cs="Arial"/>
          <w:lang w:val="es-ES_tradnl"/>
        </w:rPr>
        <w:t>Prov</w:t>
      </w:r>
      <w:proofErr w:type="spellEnd"/>
      <w:r>
        <w:rPr>
          <w:rFonts w:ascii="Arial" w:hAnsi="Arial" w:cs="Arial"/>
          <w:lang w:val="es-ES_tradnl"/>
        </w:rPr>
        <w:t xml:space="preserve"> 2.16s; 5; 6.29; 7). La Locura personificada es el mayor símbolo de este mecanismo, y constituye la llamada radicalmente contraria a la llamada y al impulso de la Sabiduría (</w:t>
      </w:r>
      <w:proofErr w:type="spellStart"/>
      <w:r>
        <w:rPr>
          <w:rFonts w:ascii="Arial" w:hAnsi="Arial" w:cs="Arial"/>
          <w:lang w:val="es-ES_tradnl"/>
        </w:rPr>
        <w:t>Prov</w:t>
      </w:r>
      <w:proofErr w:type="spellEnd"/>
      <w:r>
        <w:rPr>
          <w:rFonts w:ascii="Arial" w:hAnsi="Arial" w:cs="Arial"/>
          <w:lang w:val="es-ES_tradnl"/>
        </w:rPr>
        <w:t xml:space="preserve"> 3.31; 8.36; 9).</w:t>
      </w:r>
    </w:p>
    <w:p w:rsidR="00971785" w:rsidRPr="00BF58BE" w:rsidRDefault="00971785" w:rsidP="00382A77">
      <w:pPr>
        <w:pStyle w:val="Prrafodelista"/>
        <w:ind w:left="0"/>
        <w:rPr>
          <w:rFonts w:ascii="Arial" w:hAnsi="Arial" w:cs="Arial"/>
          <w:sz w:val="8"/>
          <w:szCs w:val="8"/>
          <w:u w:val="single"/>
          <w:lang w:val="es-ES_tradnl"/>
        </w:rPr>
      </w:pPr>
    </w:p>
    <w:p w:rsidR="00971785" w:rsidRPr="00747F5B" w:rsidRDefault="00971785" w:rsidP="00382A77">
      <w:pPr>
        <w:pStyle w:val="Prrafodelista"/>
        <w:numPr>
          <w:ilvl w:val="0"/>
          <w:numId w:val="15"/>
        </w:numPr>
        <w:spacing w:after="80" w:line="240" w:lineRule="auto"/>
        <w:ind w:left="348"/>
        <w:rPr>
          <w:rFonts w:ascii="Arial" w:hAnsi="Arial" w:cs="Arial"/>
          <w:u w:val="single"/>
          <w:lang w:val="es-ES_tradnl"/>
        </w:rPr>
      </w:pPr>
      <w:r>
        <w:rPr>
          <w:rFonts w:ascii="Arial" w:hAnsi="Arial" w:cs="Arial"/>
          <w:u w:val="single"/>
          <w:lang w:val="es-ES_tradnl"/>
        </w:rPr>
        <w:t>La justicia</w:t>
      </w:r>
      <w:r>
        <w:rPr>
          <w:rFonts w:ascii="Arial" w:hAnsi="Arial" w:cs="Arial"/>
          <w:lang w:val="es-ES_tradnl"/>
        </w:rPr>
        <w:t xml:space="preserve"> revierte el ciclo mortífero de la violencia. </w:t>
      </w:r>
      <w:proofErr w:type="spellStart"/>
      <w:r>
        <w:rPr>
          <w:rFonts w:ascii="Arial" w:hAnsi="Arial" w:cs="Arial"/>
          <w:lang w:val="es-ES_tradnl"/>
        </w:rPr>
        <w:t>Prov</w:t>
      </w:r>
      <w:proofErr w:type="spellEnd"/>
      <w:r>
        <w:rPr>
          <w:rFonts w:ascii="Arial" w:hAnsi="Arial" w:cs="Arial"/>
          <w:lang w:val="es-ES_tradnl"/>
        </w:rPr>
        <w:t xml:space="preserve"> 3.12-20 define la sabiduría mesiánica como realización de la justicia. Es el impulso recto del deseo que lleva al honor y a la vida (v 18-20). Es el impulso recto del deseo que constituye al justo en su integridad (</w:t>
      </w:r>
      <w:proofErr w:type="spellStart"/>
      <w:r>
        <w:rPr>
          <w:rFonts w:ascii="Arial" w:hAnsi="Arial" w:cs="Arial"/>
          <w:lang w:val="es-ES_tradnl"/>
        </w:rPr>
        <w:t>Prov</w:t>
      </w:r>
      <w:proofErr w:type="spellEnd"/>
      <w:r>
        <w:rPr>
          <w:rFonts w:ascii="Arial" w:hAnsi="Arial" w:cs="Arial"/>
          <w:lang w:val="es-ES_tradnl"/>
        </w:rPr>
        <w:t xml:space="preserve"> 10.2; 21.21). El Justo discierne la causa de los pobres y asegura la estabilidad del pueblo en la paz y en la reciprocidad (</w:t>
      </w:r>
      <w:proofErr w:type="spellStart"/>
      <w:r>
        <w:rPr>
          <w:rFonts w:ascii="Arial" w:hAnsi="Arial" w:cs="Arial"/>
          <w:lang w:val="es-ES_tradnl"/>
        </w:rPr>
        <w:t>Prov</w:t>
      </w:r>
      <w:proofErr w:type="spellEnd"/>
      <w:r>
        <w:rPr>
          <w:rFonts w:ascii="Arial" w:hAnsi="Arial" w:cs="Arial"/>
          <w:lang w:val="es-ES_tradnl"/>
        </w:rPr>
        <w:t xml:space="preserve"> 12.28; 29.7</w:t>
      </w:r>
      <w:proofErr w:type="gramStart"/>
      <w:r>
        <w:rPr>
          <w:rFonts w:ascii="Arial" w:hAnsi="Arial" w:cs="Arial"/>
          <w:lang w:val="es-ES_tradnl"/>
        </w:rPr>
        <w:t>,14</w:t>
      </w:r>
      <w:proofErr w:type="gramEnd"/>
      <w:r>
        <w:rPr>
          <w:rFonts w:ascii="Arial" w:hAnsi="Arial" w:cs="Arial"/>
          <w:lang w:val="es-ES_tradnl"/>
        </w:rPr>
        <w:t>).</w:t>
      </w:r>
    </w:p>
    <w:p w:rsidR="00971785" w:rsidRPr="00BF58BE" w:rsidRDefault="00971785" w:rsidP="00382A77">
      <w:pPr>
        <w:pStyle w:val="Carnum"/>
        <w:spacing w:after="80"/>
        <w:jc w:val="left"/>
        <w:rPr>
          <w:rFonts w:ascii="Arial" w:hAnsi="Arial" w:cs="Arial"/>
          <w:i/>
          <w:u w:val="single"/>
        </w:rPr>
      </w:pPr>
      <w:r w:rsidRPr="00BF58BE">
        <w:rPr>
          <w:rFonts w:ascii="Arial" w:hAnsi="Arial" w:cs="Arial"/>
          <w:b/>
          <w:u w:val="single"/>
        </w:rPr>
        <w:t>Proverbios 9.1</w:t>
      </w:r>
      <w:r w:rsidRPr="00BF58BE">
        <w:rPr>
          <w:rFonts w:ascii="Arial" w:hAnsi="Arial" w:cs="Arial"/>
          <w:bCs/>
          <w:i/>
          <w:sz w:val="20"/>
          <w:szCs w:val="20"/>
          <w:u w:val="single"/>
        </w:rPr>
        <w:t>-</w:t>
      </w:r>
      <w:r w:rsidRPr="00BF58BE">
        <w:rPr>
          <w:rFonts w:ascii="Arial" w:hAnsi="Arial" w:cs="Arial"/>
          <w:b/>
          <w:u w:val="single"/>
        </w:rPr>
        <w:t>6</w:t>
      </w:r>
      <w:r w:rsidRPr="00BF58BE">
        <w:rPr>
          <w:rFonts w:ascii="Arial" w:hAnsi="Arial" w:cs="Arial"/>
          <w:i/>
          <w:u w:val="single"/>
        </w:rPr>
        <w:t xml:space="preserve"> – El Banquete de la Madre Sabiduría.</w:t>
      </w:r>
    </w:p>
    <w:p w:rsidR="00971785" w:rsidRPr="00B91DB3" w:rsidRDefault="00971785" w:rsidP="00382A77">
      <w:pPr>
        <w:spacing w:after="120"/>
        <w:rPr>
          <w:rFonts w:ascii="Arial" w:hAnsi="Arial" w:cs="Arial"/>
          <w:sz w:val="22"/>
          <w:szCs w:val="22"/>
          <w:lang w:val="es-ES_tradnl"/>
        </w:rPr>
      </w:pPr>
      <w:r>
        <w:rPr>
          <w:rFonts w:ascii="Arial" w:hAnsi="Arial" w:cs="Arial"/>
          <w:sz w:val="22"/>
          <w:szCs w:val="22"/>
          <w:lang w:val="es-ES_tradnl"/>
        </w:rPr>
        <w:t>La Madre personifica la sabiduría fuente de vida y de comunión</w:t>
      </w:r>
      <w:r w:rsidRPr="00B91DB3">
        <w:rPr>
          <w:rFonts w:ascii="Arial" w:hAnsi="Arial" w:cs="Arial"/>
          <w:sz w:val="22"/>
          <w:szCs w:val="22"/>
          <w:lang w:val="es-ES_tradnl"/>
        </w:rPr>
        <w:t>.</w:t>
      </w:r>
      <w:r>
        <w:rPr>
          <w:rFonts w:ascii="Arial" w:hAnsi="Arial" w:cs="Arial"/>
          <w:sz w:val="22"/>
          <w:szCs w:val="22"/>
          <w:lang w:val="es-ES_tradnl"/>
        </w:rPr>
        <w:t xml:space="preserve"> La figura es el contraste entre “la madre” y “la Mujer Loca” en los caps. 7 y 2.16-20. Los otros símbolos (casa, siete columnas, banquete, pan y vino, siervas enviadas) fortalecen la antítesis con la Mujer Loca cuya casa es el circuito victimario de la violencia (</w:t>
      </w:r>
      <w:proofErr w:type="spellStart"/>
      <w:r>
        <w:rPr>
          <w:rFonts w:ascii="Arial" w:hAnsi="Arial" w:cs="Arial"/>
          <w:sz w:val="22"/>
          <w:szCs w:val="22"/>
          <w:lang w:val="es-ES_tradnl"/>
        </w:rPr>
        <w:t>cf</w:t>
      </w:r>
      <w:proofErr w:type="spellEnd"/>
      <w:r>
        <w:rPr>
          <w:rFonts w:ascii="Arial" w:hAnsi="Arial" w:cs="Arial"/>
          <w:sz w:val="22"/>
          <w:szCs w:val="22"/>
          <w:lang w:val="es-ES_tradnl"/>
        </w:rPr>
        <w:t xml:space="preserve"> </w:t>
      </w:r>
      <w:proofErr w:type="spellStart"/>
      <w:r>
        <w:rPr>
          <w:rFonts w:ascii="Arial" w:hAnsi="Arial" w:cs="Arial"/>
          <w:sz w:val="22"/>
          <w:szCs w:val="22"/>
          <w:lang w:val="es-ES_tradnl"/>
        </w:rPr>
        <w:t>Prov</w:t>
      </w:r>
      <w:proofErr w:type="spellEnd"/>
      <w:r>
        <w:rPr>
          <w:rFonts w:ascii="Arial" w:hAnsi="Arial" w:cs="Arial"/>
          <w:sz w:val="22"/>
          <w:szCs w:val="22"/>
          <w:lang w:val="es-ES_tradnl"/>
        </w:rPr>
        <w:t xml:space="preserve"> 9.5 y 4.17); el agua robada y el pan escondido son el camino del </w:t>
      </w:r>
      <w:proofErr w:type="spellStart"/>
      <w:r>
        <w:rPr>
          <w:rFonts w:ascii="Arial" w:hAnsi="Arial" w:cs="Arial"/>
          <w:sz w:val="22"/>
          <w:szCs w:val="22"/>
          <w:lang w:val="es-ES_tradnl"/>
        </w:rPr>
        <w:t>Sheol</w:t>
      </w:r>
      <w:proofErr w:type="spellEnd"/>
      <w:r>
        <w:rPr>
          <w:rFonts w:ascii="Arial" w:hAnsi="Arial" w:cs="Arial"/>
          <w:sz w:val="22"/>
          <w:szCs w:val="22"/>
          <w:lang w:val="es-ES_tradnl"/>
        </w:rPr>
        <w:t xml:space="preserve"> (</w:t>
      </w:r>
      <w:proofErr w:type="spellStart"/>
      <w:r>
        <w:rPr>
          <w:rFonts w:ascii="Arial" w:hAnsi="Arial" w:cs="Arial"/>
          <w:sz w:val="22"/>
          <w:szCs w:val="22"/>
          <w:lang w:val="es-ES_tradnl"/>
        </w:rPr>
        <w:t>cf</w:t>
      </w:r>
      <w:proofErr w:type="spellEnd"/>
      <w:r w:rsidR="004442C3">
        <w:rPr>
          <w:rFonts w:ascii="Arial" w:hAnsi="Arial" w:cs="Arial"/>
          <w:sz w:val="22"/>
          <w:szCs w:val="22"/>
          <w:lang w:val="es-ES_tradnl"/>
        </w:rPr>
        <w:t xml:space="preserve"> </w:t>
      </w:r>
      <w:proofErr w:type="spellStart"/>
      <w:r>
        <w:rPr>
          <w:rFonts w:ascii="Arial" w:hAnsi="Arial" w:cs="Arial"/>
          <w:sz w:val="22"/>
          <w:szCs w:val="22"/>
          <w:lang w:val="es-ES_tradnl"/>
        </w:rPr>
        <w:t>Prov</w:t>
      </w:r>
      <w:proofErr w:type="spellEnd"/>
      <w:r>
        <w:rPr>
          <w:rFonts w:ascii="Arial" w:hAnsi="Arial" w:cs="Arial"/>
          <w:sz w:val="22"/>
          <w:szCs w:val="22"/>
          <w:lang w:val="es-ES_tradnl"/>
        </w:rPr>
        <w:t xml:space="preserve"> 9.16-18 y 5.15 y 18). Y podemos rememorar el banquete mesiánico como en Isaías 55.1-2 y 65.11-12, y ver en la Madre Sabiduría a aquella que invita a la comunión que salva del mecanismo de muerte de la Mujer Loca.</w:t>
      </w:r>
    </w:p>
    <w:p w:rsidR="00971785" w:rsidRPr="00BF58BE" w:rsidRDefault="00971785" w:rsidP="008D3745">
      <w:pPr>
        <w:ind w:left="2124"/>
        <w:rPr>
          <w:rFonts w:ascii="Arial Narrow" w:hAnsi="Arial Narrow" w:cs="Arial"/>
          <w:i/>
          <w:sz w:val="18"/>
          <w:szCs w:val="18"/>
          <w:lang w:val="es-AR"/>
        </w:rPr>
      </w:pPr>
      <w:r w:rsidRPr="00BF58BE">
        <w:rPr>
          <w:rFonts w:ascii="Arial Narrow" w:hAnsi="Arial Narrow" w:cs="Arial"/>
          <w:i/>
          <w:sz w:val="18"/>
          <w:szCs w:val="18"/>
          <w:lang w:val="es-AR"/>
        </w:rPr>
        <w:t xml:space="preserve">Gilberto </w:t>
      </w:r>
      <w:proofErr w:type="spellStart"/>
      <w:r w:rsidRPr="00BF58BE">
        <w:rPr>
          <w:rFonts w:ascii="Arial Narrow" w:hAnsi="Arial Narrow" w:cs="Arial"/>
          <w:i/>
          <w:sz w:val="18"/>
          <w:szCs w:val="18"/>
          <w:lang w:val="es-AR"/>
        </w:rPr>
        <w:t>Gorgulho</w:t>
      </w:r>
      <w:proofErr w:type="spellEnd"/>
      <w:r w:rsidRPr="00BF58BE">
        <w:rPr>
          <w:rFonts w:ascii="Arial Narrow" w:hAnsi="Arial Narrow" w:cs="Arial"/>
          <w:i/>
          <w:sz w:val="18"/>
          <w:szCs w:val="18"/>
          <w:lang w:val="es-AR"/>
        </w:rPr>
        <w:t xml:space="preserve">, Proverbios, en </w:t>
      </w:r>
      <w:r w:rsidRPr="00BF58BE">
        <w:rPr>
          <w:rFonts w:ascii="Arial Narrow" w:hAnsi="Arial Narrow" w:cs="Arial"/>
          <w:b/>
          <w:i/>
          <w:sz w:val="18"/>
          <w:szCs w:val="18"/>
          <w:lang w:val="es-AR"/>
        </w:rPr>
        <w:t>Comentario Bíblico Latinoamericano</w:t>
      </w:r>
      <w:r>
        <w:rPr>
          <w:rFonts w:ascii="Arial Narrow" w:hAnsi="Arial Narrow" w:cs="Arial"/>
          <w:i/>
          <w:sz w:val="18"/>
          <w:szCs w:val="18"/>
          <w:lang w:val="es-AR"/>
        </w:rPr>
        <w:t xml:space="preserve">, Verbo Divino, España, 2007. </w:t>
      </w:r>
    </w:p>
    <w:p w:rsidR="00971785" w:rsidRDefault="00971785" w:rsidP="00971785">
      <w:pPr>
        <w:rPr>
          <w:rFonts w:ascii="Arial" w:hAnsi="Arial" w:cs="Arial"/>
          <w:i/>
          <w:sz w:val="12"/>
          <w:szCs w:val="12"/>
          <w:lang w:val="es-AR"/>
        </w:rPr>
      </w:pPr>
    </w:p>
    <w:p w:rsidR="000F39CF" w:rsidRPr="00DB011E" w:rsidRDefault="000F39CF" w:rsidP="00EA322C">
      <w:pPr>
        <w:pStyle w:val="Prrafodelista"/>
        <w:numPr>
          <w:ilvl w:val="0"/>
          <w:numId w:val="29"/>
        </w:numPr>
        <w:spacing w:after="80"/>
        <w:rPr>
          <w:rFonts w:ascii="Arial" w:hAnsi="Arial" w:cs="Arial"/>
          <w:i/>
          <w:sz w:val="12"/>
          <w:szCs w:val="12"/>
        </w:rPr>
      </w:pPr>
      <w:r w:rsidRPr="000F39CF">
        <w:rPr>
          <w:rFonts w:ascii="Arial" w:hAnsi="Arial" w:cs="Arial"/>
          <w:b/>
        </w:rPr>
        <w:t>Efesios 5.15-20</w:t>
      </w:r>
    </w:p>
    <w:p w:rsidR="00DB011E" w:rsidRPr="006172F8" w:rsidRDefault="00DB011E" w:rsidP="00FC54FF">
      <w:pPr>
        <w:pStyle w:val="Carnum"/>
        <w:ind w:right="57"/>
        <w:rPr>
          <w:rFonts w:ascii="Arial" w:hAnsi="Arial" w:cs="Arial"/>
          <w:sz w:val="24"/>
          <w:u w:val="single"/>
        </w:rPr>
      </w:pPr>
      <w:r w:rsidRPr="006172F8">
        <w:rPr>
          <w:rFonts w:ascii="Arial" w:hAnsi="Arial" w:cs="Arial"/>
          <w:sz w:val="24"/>
          <w:u w:val="single"/>
        </w:rPr>
        <w:t>Introducción</w:t>
      </w:r>
    </w:p>
    <w:p w:rsidR="00DB011E" w:rsidRPr="004442C3" w:rsidRDefault="00DB011E" w:rsidP="00205CAF">
      <w:pPr>
        <w:pStyle w:val="Carnum"/>
        <w:spacing w:after="80"/>
        <w:ind w:left="2124" w:right="57"/>
        <w:jc w:val="right"/>
        <w:rPr>
          <w:rFonts w:ascii="Arial" w:hAnsi="Arial" w:cs="Arial"/>
          <w:sz w:val="20"/>
          <w:szCs w:val="20"/>
        </w:rPr>
      </w:pPr>
      <w:r w:rsidRPr="008D3745">
        <w:rPr>
          <w:rFonts w:ascii="Arial" w:hAnsi="Arial" w:cs="Arial"/>
          <w:sz w:val="20"/>
          <w:szCs w:val="20"/>
        </w:rPr>
        <w:t>Véase la</w:t>
      </w:r>
      <w:r w:rsidR="00205CAF" w:rsidRPr="008D3745">
        <w:rPr>
          <w:rFonts w:ascii="Arial" w:hAnsi="Arial" w:cs="Arial"/>
          <w:sz w:val="20"/>
          <w:szCs w:val="20"/>
        </w:rPr>
        <w:t xml:space="preserve"> breve</w:t>
      </w:r>
      <w:r w:rsidRPr="008D3745">
        <w:rPr>
          <w:rFonts w:ascii="Arial" w:hAnsi="Arial" w:cs="Arial"/>
          <w:sz w:val="20"/>
          <w:szCs w:val="20"/>
        </w:rPr>
        <w:t xml:space="preserve"> introdu</w:t>
      </w:r>
      <w:r w:rsidR="00205CAF" w:rsidRPr="008D3745">
        <w:rPr>
          <w:rFonts w:ascii="Arial" w:hAnsi="Arial" w:cs="Arial"/>
          <w:sz w:val="20"/>
          <w:szCs w:val="20"/>
        </w:rPr>
        <w:t>cción a Efesios en la reseña sobre el texto de esa misma carta del domingo 11 de junio</w:t>
      </w:r>
      <w:r w:rsidR="00205CAF">
        <w:rPr>
          <w:rFonts w:ascii="Arial" w:hAnsi="Arial" w:cs="Arial"/>
          <w:sz w:val="20"/>
          <w:szCs w:val="20"/>
        </w:rPr>
        <w:t xml:space="preserve"> 2021, por Iván Efraín </w:t>
      </w:r>
      <w:r w:rsidR="00205CAF" w:rsidRPr="008D3745">
        <w:rPr>
          <w:rFonts w:ascii="Arial" w:hAnsi="Arial" w:cs="Arial"/>
          <w:sz w:val="20"/>
          <w:szCs w:val="20"/>
        </w:rPr>
        <w:t>Adame</w:t>
      </w:r>
      <w:r w:rsidR="00205CAF">
        <w:rPr>
          <w:rFonts w:ascii="Arial" w:hAnsi="Arial" w:cs="Arial"/>
          <w:sz w:val="20"/>
          <w:szCs w:val="20"/>
        </w:rPr>
        <w:t>.</w:t>
      </w:r>
    </w:p>
    <w:p w:rsidR="00DB011E" w:rsidRPr="00DB011E" w:rsidRDefault="006172F8" w:rsidP="00DB011E">
      <w:pPr>
        <w:pStyle w:val="Carnum"/>
        <w:spacing w:after="80"/>
        <w:ind w:right="57"/>
        <w:jc w:val="left"/>
        <w:rPr>
          <w:rFonts w:ascii="Arial" w:hAnsi="Arial" w:cs="Arial"/>
        </w:rPr>
      </w:pPr>
      <w:proofErr w:type="spellStart"/>
      <w:r>
        <w:rPr>
          <w:rFonts w:ascii="Arial" w:hAnsi="Arial" w:cs="Arial"/>
        </w:rPr>
        <w:t>Ef</w:t>
      </w:r>
      <w:proofErr w:type="spellEnd"/>
      <w:r>
        <w:rPr>
          <w:rFonts w:ascii="Arial" w:hAnsi="Arial" w:cs="Arial"/>
        </w:rPr>
        <w:t xml:space="preserve"> 5.</w:t>
      </w:r>
      <w:r w:rsidR="00DB011E" w:rsidRPr="00DB011E">
        <w:rPr>
          <w:rFonts w:ascii="Arial" w:hAnsi="Arial" w:cs="Arial"/>
        </w:rPr>
        <w:t>15-20 sirve de puente entre las exhortaciones precedentes y la tabla de deberes domésticos que sigue a continuació</w:t>
      </w:r>
      <w:r w:rsidR="00587A26">
        <w:rPr>
          <w:rFonts w:ascii="Arial" w:hAnsi="Arial" w:cs="Arial"/>
        </w:rPr>
        <w:t xml:space="preserve">n. En </w:t>
      </w:r>
      <w:proofErr w:type="spellStart"/>
      <w:r w:rsidR="00587A26">
        <w:rPr>
          <w:rFonts w:ascii="Arial" w:hAnsi="Arial" w:cs="Arial"/>
        </w:rPr>
        <w:t>Ef</w:t>
      </w:r>
      <w:proofErr w:type="spellEnd"/>
      <w:r w:rsidR="00587A26">
        <w:rPr>
          <w:rFonts w:ascii="Arial" w:hAnsi="Arial" w:cs="Arial"/>
        </w:rPr>
        <w:t xml:space="preserve"> 5.</w:t>
      </w:r>
      <w:r w:rsidR="00DB011E" w:rsidRPr="00DB011E">
        <w:rPr>
          <w:rFonts w:ascii="Arial" w:hAnsi="Arial" w:cs="Arial"/>
        </w:rPr>
        <w:t xml:space="preserve">14, la resurrección es puesta en relación con un despertarse del sueño espiritual. Ahora se explica que esto significa llevar una vida en sabiduría y entendimiento de la voluntad de Dios. Esta vida nueva tiene un centro, que es el culto de la comunidad. A este centro se refieren los vs. 18-20. Esto no significa que la vida nueva se reduzca al culto, sino que el verdadero culto brinda orientación para la vida. La tabla de deberes domésticos que sigue a continuación “materializa” los efectos sociales de la vida </w:t>
      </w:r>
      <w:proofErr w:type="spellStart"/>
      <w:r w:rsidR="00DB011E" w:rsidRPr="00DB011E">
        <w:rPr>
          <w:rFonts w:ascii="Arial" w:hAnsi="Arial" w:cs="Arial"/>
        </w:rPr>
        <w:t>cúltica</w:t>
      </w:r>
      <w:proofErr w:type="spellEnd"/>
      <w:r w:rsidR="00DB011E" w:rsidRPr="00DB011E">
        <w:rPr>
          <w:rFonts w:ascii="Arial" w:hAnsi="Arial" w:cs="Arial"/>
        </w:rPr>
        <w:t xml:space="preserve">. </w:t>
      </w:r>
    </w:p>
    <w:p w:rsidR="00DB011E" w:rsidRPr="00587A26" w:rsidRDefault="00DB011E" w:rsidP="00DB011E">
      <w:pPr>
        <w:pStyle w:val="Carnum"/>
        <w:spacing w:after="80"/>
        <w:ind w:right="57"/>
        <w:jc w:val="left"/>
        <w:rPr>
          <w:rFonts w:ascii="Arial" w:hAnsi="Arial" w:cs="Arial"/>
          <w:u w:val="single"/>
        </w:rPr>
      </w:pPr>
      <w:r w:rsidRPr="00587A26">
        <w:rPr>
          <w:rFonts w:ascii="Arial" w:hAnsi="Arial" w:cs="Arial"/>
          <w:u w:val="single"/>
        </w:rPr>
        <w:t>Repaso exegético</w:t>
      </w:r>
    </w:p>
    <w:p w:rsidR="00DB011E" w:rsidRPr="00DB011E" w:rsidRDefault="00DB011E" w:rsidP="00DB011E">
      <w:pPr>
        <w:pStyle w:val="Carnum"/>
        <w:spacing w:after="80"/>
        <w:ind w:right="57"/>
        <w:jc w:val="left"/>
        <w:rPr>
          <w:rFonts w:ascii="Arial" w:hAnsi="Arial" w:cs="Arial"/>
        </w:rPr>
      </w:pPr>
      <w:r w:rsidRPr="00DB011E">
        <w:rPr>
          <w:rFonts w:ascii="Arial" w:hAnsi="Arial" w:cs="Arial"/>
        </w:rPr>
        <w:t xml:space="preserve">Los tres primeros versículos hacen una propuesta de tono fundamental, mientras que los tres siguientes contienen indicaciones más bien concretas. Hay una correspondencia interesante </w:t>
      </w:r>
      <w:r w:rsidRPr="00DB011E">
        <w:rPr>
          <w:rFonts w:ascii="Arial" w:hAnsi="Arial" w:cs="Arial"/>
        </w:rPr>
        <w:lastRenderedPageBreak/>
        <w:t xml:space="preserve">entre los vs. 15 y 17. </w:t>
      </w:r>
      <w:r w:rsidRPr="00DB011E">
        <w:rPr>
          <w:rFonts w:ascii="Arial" w:hAnsi="Arial" w:cs="Arial"/>
          <w:i/>
        </w:rPr>
        <w:t>Necio</w:t>
      </w:r>
      <w:r w:rsidRPr="00DB011E">
        <w:rPr>
          <w:rFonts w:ascii="Arial" w:hAnsi="Arial" w:cs="Arial"/>
        </w:rPr>
        <w:t xml:space="preserve"> se pone en paralelo con </w:t>
      </w:r>
      <w:r w:rsidRPr="00DB011E">
        <w:rPr>
          <w:rFonts w:ascii="Arial" w:hAnsi="Arial" w:cs="Arial"/>
          <w:i/>
        </w:rPr>
        <w:t>insensato</w:t>
      </w:r>
      <w:r w:rsidRPr="00DB011E">
        <w:rPr>
          <w:rFonts w:ascii="Arial" w:hAnsi="Arial" w:cs="Arial"/>
        </w:rPr>
        <w:t xml:space="preserve"> y </w:t>
      </w:r>
      <w:r w:rsidRPr="00DB011E">
        <w:rPr>
          <w:rFonts w:ascii="Arial" w:hAnsi="Arial" w:cs="Arial"/>
          <w:i/>
        </w:rPr>
        <w:t>sabio</w:t>
      </w:r>
      <w:r w:rsidRPr="00DB011E">
        <w:rPr>
          <w:rFonts w:ascii="Arial" w:hAnsi="Arial" w:cs="Arial"/>
        </w:rPr>
        <w:t xml:space="preserve"> con </w:t>
      </w:r>
      <w:r w:rsidRPr="00DB011E">
        <w:rPr>
          <w:rFonts w:ascii="Arial" w:hAnsi="Arial" w:cs="Arial"/>
          <w:i/>
        </w:rPr>
        <w:t>entendido</w:t>
      </w:r>
      <w:r w:rsidRPr="00DB011E">
        <w:rPr>
          <w:rFonts w:ascii="Arial" w:hAnsi="Arial" w:cs="Arial"/>
        </w:rPr>
        <w:t>. Ambos ejes tienen que ver con la realización de la vida (</w:t>
      </w:r>
      <w:r w:rsidRPr="00DB011E">
        <w:rPr>
          <w:rFonts w:ascii="Arial" w:hAnsi="Arial" w:cs="Arial"/>
          <w:i/>
        </w:rPr>
        <w:t>el andar</w:t>
      </w:r>
      <w:r w:rsidRPr="00DB011E">
        <w:rPr>
          <w:rFonts w:ascii="Arial" w:hAnsi="Arial" w:cs="Arial"/>
        </w:rPr>
        <w:t xml:space="preserve"> o </w:t>
      </w:r>
      <w:r w:rsidRPr="00DB011E">
        <w:rPr>
          <w:rFonts w:ascii="Arial" w:hAnsi="Arial" w:cs="Arial"/>
          <w:i/>
        </w:rPr>
        <w:t>caminar</w:t>
      </w:r>
      <w:r w:rsidRPr="00DB011E">
        <w:rPr>
          <w:rFonts w:ascii="Arial" w:hAnsi="Arial" w:cs="Arial"/>
        </w:rPr>
        <w:t xml:space="preserve">), y no simplemente con posturas intelectuales o saberes acumulables. La sabiduría queda definida como </w:t>
      </w:r>
      <w:r w:rsidRPr="00DB011E">
        <w:rPr>
          <w:rFonts w:ascii="Arial" w:hAnsi="Arial" w:cs="Arial"/>
          <w:i/>
        </w:rPr>
        <w:t>comprensión de la voluntad del Señor</w:t>
      </w:r>
      <w:r w:rsidRPr="00DB011E">
        <w:rPr>
          <w:rFonts w:ascii="Arial" w:hAnsi="Arial" w:cs="Arial"/>
        </w:rPr>
        <w:t>.</w:t>
      </w:r>
    </w:p>
    <w:p w:rsidR="00DB011E" w:rsidRPr="00DB011E" w:rsidRDefault="00DB011E" w:rsidP="00DB011E">
      <w:pPr>
        <w:pStyle w:val="Carnum"/>
        <w:spacing w:after="80"/>
        <w:ind w:right="57"/>
        <w:jc w:val="left"/>
        <w:rPr>
          <w:rFonts w:ascii="Arial" w:hAnsi="Arial" w:cs="Arial"/>
        </w:rPr>
      </w:pPr>
      <w:r w:rsidRPr="00DB011E">
        <w:rPr>
          <w:rFonts w:ascii="Arial" w:hAnsi="Arial" w:cs="Arial"/>
        </w:rPr>
        <w:t>El necio se ensalza a sí mismo, pero no conoce la verdad. El sabio, sin embargo, es aquel que se siente interpelado por Dios, permite que le toque el Evangelio y se deja transformar por la voluntad de su Señor. Aquí se expresa la esencia de la mentalidad bíblica, que es totalmente teocéntrica y a la vez práctica. La verdadera fe se relaciona estrechamente con la lucidez y el discernimiento de la voluntad divina (Ro 12</w:t>
      </w:r>
      <w:r w:rsidR="00587A26">
        <w:rPr>
          <w:rFonts w:ascii="Arial" w:hAnsi="Arial" w:cs="Arial"/>
        </w:rPr>
        <w:t>.</w:t>
      </w:r>
      <w:r w:rsidRPr="00DB011E">
        <w:rPr>
          <w:rFonts w:ascii="Arial" w:hAnsi="Arial" w:cs="Arial"/>
        </w:rPr>
        <w:t xml:space="preserve">2), cuya consecuencia directa es la nueva vida. Una vez más se constata la interrelación de </w:t>
      </w:r>
      <w:proofErr w:type="spellStart"/>
      <w:r w:rsidRPr="00DB011E">
        <w:rPr>
          <w:rFonts w:ascii="Arial" w:hAnsi="Arial" w:cs="Arial"/>
          <w:i/>
        </w:rPr>
        <w:t>querigma</w:t>
      </w:r>
      <w:proofErr w:type="spellEnd"/>
      <w:r w:rsidRPr="00DB011E">
        <w:rPr>
          <w:rFonts w:ascii="Arial" w:hAnsi="Arial" w:cs="Arial"/>
        </w:rPr>
        <w:t xml:space="preserve"> y </w:t>
      </w:r>
      <w:proofErr w:type="spellStart"/>
      <w:r w:rsidRPr="00DB011E">
        <w:rPr>
          <w:rFonts w:ascii="Arial" w:hAnsi="Arial" w:cs="Arial"/>
          <w:i/>
        </w:rPr>
        <w:t>didajé</w:t>
      </w:r>
      <w:proofErr w:type="spellEnd"/>
      <w:r w:rsidRPr="00DB011E">
        <w:rPr>
          <w:rFonts w:ascii="Arial" w:hAnsi="Arial" w:cs="Arial"/>
        </w:rPr>
        <w:t>, la proclamación aceptada con fe y la instrucción para la vida práctica.</w:t>
      </w:r>
    </w:p>
    <w:p w:rsidR="00DB011E" w:rsidRPr="00DB011E" w:rsidRDefault="00DB011E" w:rsidP="00DB011E">
      <w:pPr>
        <w:pStyle w:val="Carnum"/>
        <w:spacing w:after="80"/>
        <w:ind w:right="57"/>
        <w:jc w:val="left"/>
        <w:rPr>
          <w:rFonts w:ascii="Arial" w:hAnsi="Arial" w:cs="Arial"/>
        </w:rPr>
      </w:pPr>
      <w:r w:rsidRPr="00DB011E">
        <w:rPr>
          <w:rFonts w:ascii="Arial" w:hAnsi="Arial" w:cs="Arial"/>
          <w:snapToGrid w:val="0"/>
          <w:lang w:eastAsia="es-ES"/>
        </w:rPr>
        <w:t xml:space="preserve">En cuanto al aprovechamiento del tiempo, cabe destacar que el término griego para tiempo es </w:t>
      </w:r>
      <w:proofErr w:type="spellStart"/>
      <w:r w:rsidRPr="00DB011E">
        <w:rPr>
          <w:rFonts w:ascii="Arial" w:hAnsi="Arial" w:cs="Arial"/>
          <w:i/>
          <w:snapToGrid w:val="0"/>
          <w:lang w:eastAsia="es-ES"/>
        </w:rPr>
        <w:t>kairós</w:t>
      </w:r>
      <w:proofErr w:type="spellEnd"/>
      <w:r w:rsidRPr="00DB011E">
        <w:rPr>
          <w:rFonts w:ascii="Arial" w:hAnsi="Arial" w:cs="Arial"/>
          <w:snapToGrid w:val="0"/>
          <w:lang w:eastAsia="es-ES"/>
        </w:rPr>
        <w:t xml:space="preserve">, no </w:t>
      </w:r>
      <w:proofErr w:type="spellStart"/>
      <w:r w:rsidRPr="00DB011E">
        <w:rPr>
          <w:rFonts w:ascii="Arial" w:hAnsi="Arial" w:cs="Arial"/>
          <w:i/>
          <w:snapToGrid w:val="0"/>
          <w:lang w:eastAsia="es-ES"/>
        </w:rPr>
        <w:t>jronos</w:t>
      </w:r>
      <w:proofErr w:type="spellEnd"/>
      <w:r w:rsidRPr="00DB011E">
        <w:rPr>
          <w:rFonts w:ascii="Arial" w:hAnsi="Arial" w:cs="Arial"/>
          <w:snapToGrid w:val="0"/>
          <w:lang w:eastAsia="es-ES"/>
        </w:rPr>
        <w:t xml:space="preserve">. No se trata, pues, del devenir </w:t>
      </w:r>
      <w:r w:rsidRPr="00DB011E">
        <w:rPr>
          <w:rFonts w:ascii="Arial" w:hAnsi="Arial" w:cs="Arial"/>
        </w:rPr>
        <w:t>“</w:t>
      </w:r>
      <w:proofErr w:type="spellStart"/>
      <w:r w:rsidRPr="00DB011E">
        <w:rPr>
          <w:rFonts w:ascii="Arial" w:hAnsi="Arial" w:cs="Arial"/>
        </w:rPr>
        <w:t>cronometrable</w:t>
      </w:r>
      <w:proofErr w:type="spellEnd"/>
      <w:r w:rsidRPr="00DB011E">
        <w:rPr>
          <w:rFonts w:ascii="Arial" w:hAnsi="Arial" w:cs="Arial"/>
        </w:rPr>
        <w:t xml:space="preserve">” e imparable de minutos, horas, días; sino del tiempo preciso, el momento especial, la circunstancia. No es que haya “poco tiempo”; sino que hay momentos precisos, coyunturas y ocasiones que se deben descubrir y aprovechar adecuadamente. Son </w:t>
      </w:r>
      <w:r w:rsidRPr="00DB011E">
        <w:rPr>
          <w:rFonts w:ascii="Arial" w:hAnsi="Arial" w:cs="Arial"/>
          <w:i/>
        </w:rPr>
        <w:t>espacios</w:t>
      </w:r>
      <w:r w:rsidRPr="00DB011E">
        <w:rPr>
          <w:rFonts w:ascii="Arial" w:hAnsi="Arial" w:cs="Arial"/>
        </w:rPr>
        <w:t xml:space="preserve">, diríamos hoy, para dar testimonio del Evangelio mediante actitudes y conductas concretas. La expresión </w:t>
      </w:r>
      <w:r w:rsidRPr="00DB011E">
        <w:rPr>
          <w:rFonts w:ascii="Arial" w:hAnsi="Arial" w:cs="Arial"/>
          <w:i/>
        </w:rPr>
        <w:t>aprovechar el momento</w:t>
      </w:r>
      <w:r w:rsidRPr="00DB011E">
        <w:rPr>
          <w:rFonts w:ascii="Arial" w:hAnsi="Arial" w:cs="Arial"/>
        </w:rPr>
        <w:t xml:space="preserve"> también equivale a </w:t>
      </w:r>
      <w:r w:rsidRPr="00DB011E">
        <w:rPr>
          <w:rFonts w:ascii="Arial" w:hAnsi="Arial" w:cs="Arial"/>
          <w:i/>
        </w:rPr>
        <w:t>hacer buen uso del tiempo</w:t>
      </w:r>
      <w:r w:rsidRPr="00DB011E">
        <w:rPr>
          <w:rFonts w:ascii="Arial" w:hAnsi="Arial" w:cs="Arial"/>
        </w:rPr>
        <w:t xml:space="preserve">, </w:t>
      </w:r>
      <w:r w:rsidRPr="00DB011E">
        <w:rPr>
          <w:rFonts w:ascii="Arial" w:hAnsi="Arial" w:cs="Arial"/>
          <w:i/>
        </w:rPr>
        <w:t>hacer lo mejor del tiempo</w:t>
      </w:r>
      <w:r w:rsidRPr="00DB011E">
        <w:rPr>
          <w:rFonts w:ascii="Arial" w:hAnsi="Arial" w:cs="Arial"/>
        </w:rPr>
        <w:t xml:space="preserve">. Proviene de la apocalíptica, con cuya dimensión también se relaciona la indicación sobre los </w:t>
      </w:r>
      <w:r w:rsidRPr="00DB011E">
        <w:rPr>
          <w:rFonts w:ascii="Arial" w:hAnsi="Arial" w:cs="Arial"/>
          <w:i/>
        </w:rPr>
        <w:t>días malos</w:t>
      </w:r>
      <w:r w:rsidRPr="00DB011E">
        <w:rPr>
          <w:rFonts w:ascii="Arial" w:hAnsi="Arial" w:cs="Arial"/>
        </w:rPr>
        <w:t>. Es decir, incluso en esos días malos, las personas creyentes pueden vivir según la voluntad de Dios. La referencia al conocer la voluntad de Dios constituye el primer punto culminante del texto.</w:t>
      </w:r>
    </w:p>
    <w:p w:rsidR="00DB011E" w:rsidRPr="00DB011E" w:rsidRDefault="00DB011E" w:rsidP="00DB011E">
      <w:pPr>
        <w:pStyle w:val="Carnum"/>
        <w:spacing w:after="80"/>
        <w:ind w:right="57"/>
        <w:jc w:val="left"/>
        <w:rPr>
          <w:rFonts w:ascii="Arial" w:hAnsi="Arial" w:cs="Arial"/>
        </w:rPr>
      </w:pPr>
      <w:r w:rsidRPr="00DB011E">
        <w:rPr>
          <w:rFonts w:ascii="Arial" w:hAnsi="Arial" w:cs="Arial"/>
          <w:snapToGrid w:val="0"/>
          <w:lang w:eastAsia="es-ES"/>
        </w:rPr>
        <w:t xml:space="preserve">Los vs. 18-20 tienen </w:t>
      </w:r>
      <w:r w:rsidRPr="00DB011E">
        <w:rPr>
          <w:rFonts w:ascii="Arial" w:hAnsi="Arial" w:cs="Arial"/>
        </w:rPr>
        <w:t>una estructura trinitaria: Espíritu (v. 18), Señor (v. 19), Dios Padre (v. 20). Esta estructura evidencia que el desarrollo doctrinal posterior relacionado con la Trinidad tiene sus raíces en la liturgia.</w:t>
      </w:r>
    </w:p>
    <w:p w:rsidR="00DB011E" w:rsidRPr="00DB011E" w:rsidRDefault="00DB011E" w:rsidP="00DB011E">
      <w:pPr>
        <w:pStyle w:val="Carnum"/>
        <w:spacing w:after="80"/>
        <w:ind w:right="57"/>
        <w:jc w:val="left"/>
        <w:rPr>
          <w:rFonts w:ascii="Arial" w:hAnsi="Arial" w:cs="Arial"/>
        </w:rPr>
      </w:pPr>
      <w:r w:rsidRPr="00DB011E">
        <w:rPr>
          <w:rFonts w:ascii="Arial" w:hAnsi="Arial" w:cs="Arial"/>
        </w:rPr>
        <w:t>En este contexto, puede parecer algo extraña la advertencia contra la embriaguez; pero con seguridad se trata de una amonestación contra ciertas prácticas religiosas en las que se empleaban efectivamente bebidas alcohólicas para lograr entusiasmo. Esto sucedía sobre todo en Asia Menor, donde la veneración de Dionisio había ejercido también su influencia sobre otros cultos. En el NT, hay diversas exhortaciones a evitar estas y otras prácticas típicas del paganismo (Ro 13</w:t>
      </w:r>
      <w:r w:rsidR="00587A26">
        <w:rPr>
          <w:rFonts w:ascii="Arial" w:hAnsi="Arial" w:cs="Arial"/>
        </w:rPr>
        <w:t>.</w:t>
      </w:r>
      <w:r w:rsidRPr="00DB011E">
        <w:rPr>
          <w:rFonts w:ascii="Arial" w:hAnsi="Arial" w:cs="Arial"/>
        </w:rPr>
        <w:t>13; Ga 5</w:t>
      </w:r>
      <w:r w:rsidR="00587A26">
        <w:rPr>
          <w:rFonts w:ascii="Arial" w:hAnsi="Arial" w:cs="Arial"/>
        </w:rPr>
        <w:t>.</w:t>
      </w:r>
      <w:r w:rsidRPr="00DB011E">
        <w:rPr>
          <w:rFonts w:ascii="Arial" w:hAnsi="Arial" w:cs="Arial"/>
        </w:rPr>
        <w:t>19-21; 1 Pe 4</w:t>
      </w:r>
      <w:r w:rsidR="00587A26">
        <w:rPr>
          <w:rFonts w:ascii="Arial" w:hAnsi="Arial" w:cs="Arial"/>
        </w:rPr>
        <w:t>.</w:t>
      </w:r>
      <w:r w:rsidRPr="00DB011E">
        <w:rPr>
          <w:rFonts w:ascii="Arial" w:hAnsi="Arial" w:cs="Arial"/>
        </w:rPr>
        <w:t>3-4).</w:t>
      </w:r>
    </w:p>
    <w:p w:rsidR="00DB011E" w:rsidRPr="00DB011E" w:rsidRDefault="00DB011E" w:rsidP="00DB011E">
      <w:pPr>
        <w:pStyle w:val="Carnum"/>
        <w:spacing w:after="80"/>
        <w:ind w:right="57"/>
        <w:jc w:val="left"/>
        <w:rPr>
          <w:rFonts w:ascii="Arial" w:hAnsi="Arial" w:cs="Arial"/>
        </w:rPr>
      </w:pPr>
      <w:r w:rsidRPr="00DB011E">
        <w:rPr>
          <w:rFonts w:ascii="Arial" w:hAnsi="Arial" w:cs="Arial"/>
        </w:rPr>
        <w:t xml:space="preserve">En lugar de la embriaguez de tinte religioso, el autor llama a </w:t>
      </w:r>
      <w:r w:rsidRPr="00DB011E">
        <w:rPr>
          <w:rFonts w:ascii="Arial" w:hAnsi="Arial" w:cs="Arial"/>
          <w:i/>
        </w:rPr>
        <w:t>ser llenos del Espíritu</w:t>
      </w:r>
      <w:r w:rsidRPr="00DB011E">
        <w:rPr>
          <w:rFonts w:ascii="Arial" w:hAnsi="Arial" w:cs="Arial"/>
        </w:rPr>
        <w:t>. Este llamado no se refiere a las llamadas experiencias carismáticas, sino con el correcto entendimiento de la voluntad divina y con la correcta orientación en el mundo, siempre desde una práctica comunitaria (</w:t>
      </w:r>
      <w:proofErr w:type="spellStart"/>
      <w:r w:rsidRPr="00DB011E">
        <w:rPr>
          <w:rFonts w:ascii="Arial" w:hAnsi="Arial" w:cs="Arial"/>
        </w:rPr>
        <w:t>Ef</w:t>
      </w:r>
      <w:proofErr w:type="spellEnd"/>
      <w:r w:rsidRPr="00DB011E">
        <w:rPr>
          <w:rFonts w:ascii="Arial" w:hAnsi="Arial" w:cs="Arial"/>
        </w:rPr>
        <w:t xml:space="preserve"> 4</w:t>
      </w:r>
      <w:r w:rsidR="00587A26">
        <w:rPr>
          <w:rFonts w:ascii="Arial" w:hAnsi="Arial" w:cs="Arial"/>
        </w:rPr>
        <w:t>.</w:t>
      </w:r>
      <w:r w:rsidRPr="00DB011E">
        <w:rPr>
          <w:rFonts w:ascii="Arial" w:hAnsi="Arial" w:cs="Arial"/>
        </w:rPr>
        <w:t>3).</w:t>
      </w:r>
    </w:p>
    <w:p w:rsidR="00DB011E" w:rsidRPr="00DB011E" w:rsidRDefault="00DB011E" w:rsidP="00DB011E">
      <w:pPr>
        <w:pStyle w:val="Carnum"/>
        <w:spacing w:after="80"/>
        <w:ind w:right="57"/>
        <w:jc w:val="left"/>
        <w:rPr>
          <w:rFonts w:ascii="Arial" w:hAnsi="Arial" w:cs="Arial"/>
        </w:rPr>
      </w:pPr>
      <w:r w:rsidRPr="00DB011E">
        <w:rPr>
          <w:rFonts w:ascii="Arial" w:hAnsi="Arial" w:cs="Arial"/>
        </w:rPr>
        <w:t xml:space="preserve">El v. 19 enumera varios elementos prácticamente sinónimos del verdadero culto, que no tienen nada que ver con la embriaguez </w:t>
      </w:r>
      <w:proofErr w:type="spellStart"/>
      <w:r w:rsidRPr="00DB011E">
        <w:rPr>
          <w:rFonts w:ascii="Arial" w:hAnsi="Arial" w:cs="Arial"/>
        </w:rPr>
        <w:t>cúltica</w:t>
      </w:r>
      <w:proofErr w:type="spellEnd"/>
      <w:r w:rsidRPr="00DB011E">
        <w:rPr>
          <w:rFonts w:ascii="Arial" w:hAnsi="Arial" w:cs="Arial"/>
        </w:rPr>
        <w:t>, los sueños o trances del mundo pagano, sino que provienen del Espíritu Santo. Lo decisivo es la doble referencia que tienen estos elementos y que los contrapone al entusiasmo producido por la ingesta de alcohol: la referencia a Cristo y Dios Padre, y la referencia social y comunitaria (</w:t>
      </w:r>
      <w:r w:rsidRPr="00DB011E">
        <w:rPr>
          <w:rFonts w:ascii="Arial" w:hAnsi="Arial" w:cs="Arial"/>
          <w:i/>
        </w:rPr>
        <w:t>hablando entre vosotros</w:t>
      </w:r>
      <w:r w:rsidRPr="00DB011E">
        <w:rPr>
          <w:rFonts w:ascii="Arial" w:hAnsi="Arial" w:cs="Arial"/>
        </w:rPr>
        <w:t>).</w:t>
      </w:r>
    </w:p>
    <w:p w:rsidR="00DB011E" w:rsidRPr="00587A26" w:rsidRDefault="00DB011E" w:rsidP="00DB011E">
      <w:pPr>
        <w:pStyle w:val="Carnum"/>
        <w:spacing w:after="80"/>
        <w:ind w:right="57"/>
        <w:jc w:val="left"/>
        <w:rPr>
          <w:rFonts w:ascii="Arial" w:hAnsi="Arial" w:cs="Arial"/>
          <w:u w:val="single"/>
        </w:rPr>
      </w:pPr>
      <w:r w:rsidRPr="00587A26">
        <w:rPr>
          <w:rFonts w:ascii="Arial" w:hAnsi="Arial" w:cs="Arial"/>
          <w:u w:val="single"/>
        </w:rPr>
        <w:t>Breve reflexión teológica</w:t>
      </w:r>
    </w:p>
    <w:p w:rsidR="00DB011E" w:rsidRPr="00DB011E" w:rsidRDefault="00DB011E" w:rsidP="00DB011E">
      <w:pPr>
        <w:pStyle w:val="Carnum"/>
        <w:spacing w:after="80"/>
        <w:ind w:right="57"/>
        <w:jc w:val="left"/>
        <w:rPr>
          <w:rFonts w:ascii="Arial" w:hAnsi="Arial" w:cs="Arial"/>
        </w:rPr>
      </w:pPr>
      <w:r w:rsidRPr="00DB011E">
        <w:rPr>
          <w:rFonts w:ascii="Arial" w:hAnsi="Arial" w:cs="Arial"/>
        </w:rPr>
        <w:t>¿De dónde proviene nuestro entusiasmo? ¿Tenemos entusiasmo por algo? ¿Qué personas, qué cosas, qué ideas nos movilizan? Esto puede variar enormemente a lo largo de una vida. Cada etapa tiene sus móviles, cada fase tiene sus propias inspiraciones. Una persona incluso puede tener múltiples razones para sentirse movilizada.</w:t>
      </w:r>
    </w:p>
    <w:p w:rsidR="00DB011E" w:rsidRPr="00DB011E" w:rsidRDefault="00DB011E" w:rsidP="00DB011E">
      <w:pPr>
        <w:pStyle w:val="Carnum"/>
        <w:spacing w:after="80"/>
        <w:ind w:right="57"/>
        <w:jc w:val="left"/>
        <w:rPr>
          <w:rFonts w:ascii="Arial" w:hAnsi="Arial" w:cs="Arial"/>
        </w:rPr>
      </w:pPr>
      <w:r w:rsidRPr="00DB011E">
        <w:rPr>
          <w:rFonts w:ascii="Arial" w:hAnsi="Arial" w:cs="Arial"/>
        </w:rPr>
        <w:t>El texto en cuestión nos propone un móvil central: conocer y vivir la voluntad de Dios. La epístola se dirige a cristianos y cristianas que ya han escuchado la proclamación del Evangelio y han dado sus primeros pasos en la fe. Luego de exponer una vez más el anuncio del Evangelio en forma de un “paquete doctrinal” (cap. 1-3), hace una serie de propuestas e indicaciones muy concretas para la vida diaria (cap. 4-6). Todas ellas son concreciones de la voluntad de Dios.</w:t>
      </w:r>
    </w:p>
    <w:p w:rsidR="00DB011E" w:rsidRPr="00DB011E" w:rsidRDefault="00DB011E" w:rsidP="00DB011E">
      <w:pPr>
        <w:pStyle w:val="Carnum"/>
        <w:spacing w:after="80"/>
        <w:ind w:right="57"/>
        <w:jc w:val="left"/>
        <w:rPr>
          <w:rFonts w:ascii="Arial" w:hAnsi="Arial" w:cs="Arial"/>
        </w:rPr>
      </w:pPr>
      <w:r w:rsidRPr="00DB011E">
        <w:rPr>
          <w:rFonts w:ascii="Arial" w:hAnsi="Arial" w:cs="Arial"/>
        </w:rPr>
        <w:t>Estas exhortaciones se derivan del hecho fundamental de la salvación, obrada para nosotros por Dios en Cristo; y a su vez se vinculan estrechamente con el centro espiritual de la vida de toda comunidad: el culto.</w:t>
      </w:r>
    </w:p>
    <w:p w:rsidR="00DB011E" w:rsidRPr="00DB011E" w:rsidRDefault="00DB011E" w:rsidP="00DB011E">
      <w:pPr>
        <w:pStyle w:val="Carnum"/>
        <w:spacing w:after="80"/>
        <w:ind w:right="57"/>
        <w:jc w:val="left"/>
        <w:rPr>
          <w:rFonts w:ascii="Arial" w:hAnsi="Arial" w:cs="Arial"/>
        </w:rPr>
      </w:pPr>
      <w:r w:rsidRPr="00DB011E">
        <w:rPr>
          <w:rFonts w:ascii="Arial" w:hAnsi="Arial" w:cs="Arial"/>
        </w:rPr>
        <w:lastRenderedPageBreak/>
        <w:t>El culto no se presenta como un fin en sí mismo, sino que es un punto focal que concentra dos perspectivas. Nos permite alimentar y renovar nuestra fe, viendo desde nuestra propia existencia lo que Dios hizo y hace por nosotros; y a la vez nos permite orientar nuestra vida desde la óptica de Dios.</w:t>
      </w:r>
    </w:p>
    <w:p w:rsidR="00DB011E" w:rsidRPr="00587A26" w:rsidRDefault="00DB011E" w:rsidP="00DB011E">
      <w:pPr>
        <w:pStyle w:val="Carnum"/>
        <w:spacing w:after="80"/>
        <w:ind w:right="57"/>
        <w:jc w:val="left"/>
        <w:rPr>
          <w:rFonts w:ascii="Arial" w:hAnsi="Arial" w:cs="Arial"/>
          <w:u w:val="single"/>
        </w:rPr>
      </w:pPr>
      <w:r w:rsidRPr="00587A26">
        <w:rPr>
          <w:rFonts w:ascii="Arial" w:hAnsi="Arial" w:cs="Arial"/>
          <w:u w:val="single"/>
        </w:rPr>
        <w:t>Posible esquema para la predicación</w:t>
      </w:r>
    </w:p>
    <w:p w:rsidR="00DB011E" w:rsidRPr="00DB011E" w:rsidRDefault="00DB011E" w:rsidP="00EA322C">
      <w:pPr>
        <w:pStyle w:val="Carnum"/>
        <w:numPr>
          <w:ilvl w:val="0"/>
          <w:numId w:val="30"/>
        </w:numPr>
        <w:autoSpaceDE/>
        <w:autoSpaceDN/>
        <w:spacing w:after="80"/>
        <w:ind w:right="57"/>
        <w:jc w:val="left"/>
        <w:rPr>
          <w:rFonts w:ascii="Arial" w:hAnsi="Arial" w:cs="Arial"/>
          <w:snapToGrid w:val="0"/>
          <w:lang w:eastAsia="es-ES"/>
        </w:rPr>
      </w:pPr>
      <w:r w:rsidRPr="00DB011E">
        <w:rPr>
          <w:rFonts w:ascii="Arial" w:hAnsi="Arial" w:cs="Arial"/>
          <w:snapToGrid w:val="0"/>
          <w:lang w:eastAsia="es-ES"/>
        </w:rPr>
        <w:t>¿Qué cosas nos entusiasman? ¿Qué centros o centro tiene nuestra vida?</w:t>
      </w:r>
    </w:p>
    <w:p w:rsidR="00DB011E" w:rsidRPr="00DB011E" w:rsidRDefault="00DB011E" w:rsidP="00EA322C">
      <w:pPr>
        <w:pStyle w:val="Carnum"/>
        <w:numPr>
          <w:ilvl w:val="0"/>
          <w:numId w:val="30"/>
        </w:numPr>
        <w:autoSpaceDE/>
        <w:autoSpaceDN/>
        <w:spacing w:after="80"/>
        <w:ind w:right="57"/>
        <w:jc w:val="left"/>
        <w:rPr>
          <w:rFonts w:ascii="Arial" w:hAnsi="Arial" w:cs="Arial"/>
        </w:rPr>
      </w:pPr>
      <w:r w:rsidRPr="00DB011E">
        <w:rPr>
          <w:rFonts w:ascii="Arial" w:hAnsi="Arial" w:cs="Arial"/>
        </w:rPr>
        <w:t>El autor de la carta a los Efesios nos propone un móvil decisivo: preocuparnos por conocer y vivir la voluntad de Dios.</w:t>
      </w:r>
    </w:p>
    <w:p w:rsidR="006172F8" w:rsidRPr="006172F8" w:rsidRDefault="00DB011E" w:rsidP="00EA322C">
      <w:pPr>
        <w:pStyle w:val="Carnum"/>
        <w:numPr>
          <w:ilvl w:val="0"/>
          <w:numId w:val="30"/>
        </w:numPr>
        <w:autoSpaceDE/>
        <w:autoSpaceDN/>
        <w:spacing w:after="80"/>
        <w:ind w:right="57"/>
        <w:jc w:val="left"/>
        <w:rPr>
          <w:rFonts w:ascii="Arial" w:hAnsi="Arial" w:cs="Arial"/>
        </w:rPr>
      </w:pPr>
      <w:r w:rsidRPr="00DB011E">
        <w:rPr>
          <w:rFonts w:ascii="Arial" w:hAnsi="Arial" w:cs="Arial"/>
        </w:rPr>
        <w:t>Alimentamos nuestra fe y crecemos en el conocimiento de la voluntad de Dios, participando con convicción y entusiasmo en el culto, que es el encuentro comunitario con nuestro Señor.</w:t>
      </w:r>
    </w:p>
    <w:p w:rsidR="000F39CF" w:rsidRPr="00587A26" w:rsidRDefault="006172F8" w:rsidP="00587A26">
      <w:pPr>
        <w:pStyle w:val="Carnum"/>
        <w:autoSpaceDE/>
        <w:autoSpaceDN/>
        <w:spacing w:after="80"/>
        <w:ind w:left="3540" w:right="57"/>
        <w:jc w:val="right"/>
        <w:rPr>
          <w:rFonts w:ascii="Arial" w:hAnsi="Arial" w:cs="Arial"/>
        </w:rPr>
      </w:pPr>
      <w:r w:rsidRPr="006172F8">
        <w:rPr>
          <w:rFonts w:ascii="Arial Narrow" w:hAnsi="Arial Narrow" w:cs="Arial"/>
          <w:i/>
          <w:sz w:val="20"/>
          <w:szCs w:val="20"/>
        </w:rPr>
        <w:t xml:space="preserve">René </w:t>
      </w:r>
      <w:proofErr w:type="spellStart"/>
      <w:r w:rsidRPr="006172F8">
        <w:rPr>
          <w:rFonts w:ascii="Arial Narrow" w:hAnsi="Arial Narrow" w:cs="Arial"/>
          <w:i/>
          <w:sz w:val="20"/>
          <w:szCs w:val="20"/>
        </w:rPr>
        <w:t>Krüger</w:t>
      </w:r>
      <w:proofErr w:type="spellEnd"/>
      <w:r w:rsidRPr="006172F8">
        <w:rPr>
          <w:rFonts w:ascii="Arial Narrow" w:hAnsi="Arial Narrow" w:cs="Arial"/>
          <w:i/>
          <w:sz w:val="20"/>
          <w:szCs w:val="20"/>
        </w:rPr>
        <w:t xml:space="preserve">, </w:t>
      </w:r>
      <w:proofErr w:type="spellStart"/>
      <w:r w:rsidRPr="006172F8">
        <w:rPr>
          <w:rFonts w:ascii="Arial Narrow" w:hAnsi="Arial Narrow" w:cs="Arial"/>
          <w:i/>
          <w:sz w:val="20"/>
          <w:szCs w:val="20"/>
        </w:rPr>
        <w:t>biblista</w:t>
      </w:r>
      <w:proofErr w:type="spellEnd"/>
      <w:r w:rsidRPr="006172F8">
        <w:rPr>
          <w:rFonts w:ascii="Arial Narrow" w:hAnsi="Arial Narrow" w:cs="Arial"/>
          <w:i/>
          <w:sz w:val="20"/>
          <w:szCs w:val="20"/>
        </w:rPr>
        <w:t xml:space="preserve"> luterano-reformado argentino (IERP), en </w:t>
      </w:r>
      <w:r w:rsidRPr="006172F8">
        <w:rPr>
          <w:rFonts w:ascii="Arial Narrow" w:hAnsi="Arial Narrow" w:cs="Arial"/>
          <w:b/>
          <w:i/>
          <w:sz w:val="20"/>
          <w:szCs w:val="20"/>
        </w:rPr>
        <w:t>Estudio Exegético-</w:t>
      </w:r>
      <w:proofErr w:type="spellStart"/>
      <w:r w:rsidRPr="006172F8">
        <w:rPr>
          <w:rFonts w:ascii="Arial Narrow" w:hAnsi="Arial Narrow" w:cs="Arial"/>
          <w:b/>
          <w:i/>
          <w:sz w:val="20"/>
          <w:szCs w:val="20"/>
        </w:rPr>
        <w:t>Homilético</w:t>
      </w:r>
      <w:proofErr w:type="spellEnd"/>
      <w:r w:rsidRPr="006172F8">
        <w:rPr>
          <w:rFonts w:ascii="Arial Narrow" w:hAnsi="Arial Narrow" w:cs="Arial"/>
          <w:i/>
          <w:sz w:val="20"/>
          <w:szCs w:val="20"/>
        </w:rPr>
        <w:t xml:space="preserve"> 5, ISEDET, Buenos Aires, agosto 2000</w:t>
      </w:r>
      <w:r w:rsidRPr="006172F8">
        <w:rPr>
          <w:rFonts w:ascii="Arial Narrow" w:hAnsi="Arial Narrow" w:cs="Arial"/>
          <w:sz w:val="20"/>
          <w:szCs w:val="20"/>
        </w:rPr>
        <w:t>.</w:t>
      </w:r>
    </w:p>
    <w:p w:rsidR="000F39CF" w:rsidRPr="00BF58BE" w:rsidRDefault="000F39CF" w:rsidP="00971785">
      <w:pPr>
        <w:rPr>
          <w:rFonts w:ascii="Arial" w:hAnsi="Arial" w:cs="Arial"/>
          <w:i/>
          <w:sz w:val="12"/>
          <w:szCs w:val="12"/>
          <w:lang w:val="es-AR"/>
        </w:rPr>
      </w:pPr>
    </w:p>
    <w:p w:rsidR="00971785" w:rsidRPr="00CC4445" w:rsidRDefault="00CC4445" w:rsidP="00CC4445">
      <w:pPr>
        <w:shd w:val="clear" w:color="auto" w:fill="669900"/>
        <w:jc w:val="both"/>
        <w:rPr>
          <w:rFonts w:ascii="Arial Narrow" w:hAnsi="Arial Narrow" w:cs="Arial"/>
          <w:sz w:val="22"/>
          <w:szCs w:val="22"/>
        </w:rPr>
      </w:pPr>
      <w:r w:rsidRPr="00B91DB3">
        <w:rPr>
          <w:rFonts w:ascii="Arial" w:hAnsi="Arial" w:cs="Arial"/>
          <w:b/>
          <w:color w:val="FFFFFF" w:themeColor="background1"/>
        </w:rPr>
        <w:t>R</w:t>
      </w:r>
      <w:r w:rsidR="00141691">
        <w:rPr>
          <w:rFonts w:ascii="Arial" w:hAnsi="Arial" w:cs="Arial"/>
          <w:b/>
          <w:color w:val="FFFFFF" w:themeColor="background1"/>
        </w:rPr>
        <w:t>ecursos para la acción pastoral</w:t>
      </w:r>
    </w:p>
    <w:p w:rsidR="00971785" w:rsidRPr="00B91DB3" w:rsidRDefault="00971785" w:rsidP="00971785">
      <w:pPr>
        <w:widowControl w:val="0"/>
        <w:autoSpaceDE w:val="0"/>
        <w:autoSpaceDN w:val="0"/>
        <w:adjustRightInd w:val="0"/>
        <w:rPr>
          <w:rFonts w:ascii="Arial" w:hAnsi="Arial" w:cs="Arial"/>
          <w:i/>
          <w:iCs/>
          <w:sz w:val="8"/>
          <w:szCs w:val="8"/>
          <w:lang w:val="es-MX"/>
        </w:rPr>
      </w:pPr>
    </w:p>
    <w:p w:rsidR="00971785" w:rsidRPr="00B91DB3" w:rsidRDefault="00971785" w:rsidP="00971785">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971785" w:rsidRPr="00B91DB3" w:rsidRDefault="00971785" w:rsidP="00467EEB">
      <w:pPr>
        <w:pStyle w:val="Prrafodelista"/>
        <w:widowControl w:val="0"/>
        <w:numPr>
          <w:ilvl w:val="0"/>
          <w:numId w:val="8"/>
        </w:numPr>
        <w:autoSpaceDE w:val="0"/>
        <w:autoSpaceDN w:val="0"/>
        <w:adjustRightInd w:val="0"/>
        <w:spacing w:after="80"/>
        <w:ind w:left="360"/>
        <w:rPr>
          <w:rFonts w:ascii="Arial" w:hAnsi="Arial" w:cs="Arial"/>
          <w:iCs/>
          <w:lang w:val="es-MX"/>
        </w:rPr>
      </w:pPr>
      <w:r>
        <w:rPr>
          <w:rFonts w:ascii="Arial" w:hAnsi="Arial" w:cs="Arial"/>
          <w:b/>
          <w:iCs/>
          <w:lang w:val="es-MX"/>
        </w:rPr>
        <w:t>Sabiduría popular: refranes y dichos de nuestros pueblos</w:t>
      </w:r>
    </w:p>
    <w:p w:rsidR="00971785" w:rsidRDefault="00971785" w:rsidP="00141691">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 xml:space="preserve">A propósito de los Proverbios bíblicos podemos refrescar </w:t>
      </w:r>
      <w:r w:rsidR="00141691">
        <w:rPr>
          <w:rFonts w:ascii="Arial" w:hAnsi="Arial" w:cs="Arial"/>
          <w:iCs/>
          <w:sz w:val="22"/>
          <w:szCs w:val="22"/>
          <w:lang w:val="es-MX"/>
        </w:rPr>
        <w:t>nuestr</w:t>
      </w:r>
      <w:r>
        <w:rPr>
          <w:rFonts w:ascii="Arial" w:hAnsi="Arial" w:cs="Arial"/>
          <w:iCs/>
          <w:sz w:val="22"/>
          <w:szCs w:val="22"/>
          <w:lang w:val="es-MX"/>
        </w:rPr>
        <w:t>a memoria, ayud</w:t>
      </w:r>
      <w:r w:rsidR="00141691">
        <w:rPr>
          <w:rFonts w:ascii="Arial" w:hAnsi="Arial" w:cs="Arial"/>
          <w:iCs/>
          <w:sz w:val="22"/>
          <w:szCs w:val="22"/>
          <w:lang w:val="es-MX"/>
        </w:rPr>
        <w:t>á</w:t>
      </w:r>
      <w:r>
        <w:rPr>
          <w:rFonts w:ascii="Arial" w:hAnsi="Arial" w:cs="Arial"/>
          <w:iCs/>
          <w:sz w:val="22"/>
          <w:szCs w:val="22"/>
          <w:lang w:val="es-MX"/>
        </w:rPr>
        <w:t>ndo</w:t>
      </w:r>
      <w:r w:rsidR="00141691">
        <w:rPr>
          <w:rFonts w:ascii="Arial" w:hAnsi="Arial" w:cs="Arial"/>
          <w:iCs/>
          <w:sz w:val="22"/>
          <w:szCs w:val="22"/>
          <w:lang w:val="es-MX"/>
        </w:rPr>
        <w:t>nos</w:t>
      </w:r>
      <w:r>
        <w:rPr>
          <w:rFonts w:ascii="Arial" w:hAnsi="Arial" w:cs="Arial"/>
          <w:iCs/>
          <w:sz w:val="22"/>
          <w:szCs w:val="22"/>
          <w:lang w:val="es-MX"/>
        </w:rPr>
        <w:t xml:space="preserve"> a recordar algunos dichos populares que aparecen en la Biblia, no solo en el libro de los Proverbios, y mezclarlos con dichos y refranes de nuestra sabiduría popular. Podemos tener a manos algunos, por si falla la memoria:</w:t>
      </w:r>
    </w:p>
    <w:p w:rsidR="00605678" w:rsidRPr="00747F5B" w:rsidRDefault="00605678" w:rsidP="00EA322C">
      <w:pPr>
        <w:pStyle w:val="Prrafodelista"/>
        <w:widowControl w:val="0"/>
        <w:numPr>
          <w:ilvl w:val="1"/>
          <w:numId w:val="22"/>
        </w:numPr>
        <w:autoSpaceDE w:val="0"/>
        <w:autoSpaceDN w:val="0"/>
        <w:adjustRightInd w:val="0"/>
        <w:spacing w:after="0" w:line="240" w:lineRule="auto"/>
        <w:rPr>
          <w:rFonts w:ascii="Arial" w:hAnsi="Arial" w:cs="Arial"/>
          <w:iCs/>
          <w:lang w:val="es-MX"/>
        </w:rPr>
      </w:pPr>
      <w:r w:rsidRPr="00747F5B">
        <w:rPr>
          <w:rFonts w:ascii="Arial" w:hAnsi="Arial" w:cs="Arial"/>
          <w:iCs/>
          <w:lang w:val="es-MX"/>
        </w:rPr>
        <w:t>En la puerta del horno se quema el pan.</w:t>
      </w:r>
    </w:p>
    <w:p w:rsidR="00605678" w:rsidRPr="00747F5B" w:rsidRDefault="00605678" w:rsidP="00EA322C">
      <w:pPr>
        <w:pStyle w:val="Prrafodelista"/>
        <w:widowControl w:val="0"/>
        <w:numPr>
          <w:ilvl w:val="1"/>
          <w:numId w:val="22"/>
        </w:numPr>
        <w:autoSpaceDE w:val="0"/>
        <w:autoSpaceDN w:val="0"/>
        <w:adjustRightInd w:val="0"/>
        <w:spacing w:after="0" w:line="240" w:lineRule="auto"/>
        <w:rPr>
          <w:rFonts w:ascii="Arial" w:hAnsi="Arial" w:cs="Arial"/>
          <w:iCs/>
          <w:lang w:val="es-MX"/>
        </w:rPr>
      </w:pPr>
      <w:r w:rsidRPr="00747F5B">
        <w:rPr>
          <w:rFonts w:ascii="Arial" w:hAnsi="Arial" w:cs="Arial"/>
          <w:iCs/>
          <w:lang w:val="es-MX"/>
        </w:rPr>
        <w:t xml:space="preserve">A </w:t>
      </w:r>
      <w:proofErr w:type="gramStart"/>
      <w:r w:rsidRPr="00747F5B">
        <w:rPr>
          <w:rFonts w:ascii="Arial" w:hAnsi="Arial" w:cs="Arial"/>
          <w:iCs/>
          <w:lang w:val="es-MX"/>
        </w:rPr>
        <w:t>buen</w:t>
      </w:r>
      <w:proofErr w:type="gramEnd"/>
      <w:r w:rsidRPr="00747F5B">
        <w:rPr>
          <w:rFonts w:ascii="Arial" w:hAnsi="Arial" w:cs="Arial"/>
          <w:iCs/>
          <w:lang w:val="es-MX"/>
        </w:rPr>
        <w:t xml:space="preserve"> hambre no hay pan duro.</w:t>
      </w:r>
    </w:p>
    <w:p w:rsidR="00605678" w:rsidRPr="00747F5B" w:rsidRDefault="00605678" w:rsidP="00EA322C">
      <w:pPr>
        <w:pStyle w:val="Prrafodelista"/>
        <w:widowControl w:val="0"/>
        <w:numPr>
          <w:ilvl w:val="1"/>
          <w:numId w:val="22"/>
        </w:numPr>
        <w:autoSpaceDE w:val="0"/>
        <w:autoSpaceDN w:val="0"/>
        <w:adjustRightInd w:val="0"/>
        <w:spacing w:after="0" w:line="240" w:lineRule="auto"/>
        <w:rPr>
          <w:rFonts w:ascii="Arial" w:hAnsi="Arial" w:cs="Arial"/>
          <w:iCs/>
          <w:lang w:val="es-MX"/>
        </w:rPr>
      </w:pPr>
      <w:r w:rsidRPr="00747F5B">
        <w:rPr>
          <w:rFonts w:ascii="Arial" w:hAnsi="Arial" w:cs="Arial"/>
          <w:iCs/>
          <w:lang w:val="es-MX"/>
        </w:rPr>
        <w:t>Escoba nueva siempre barre bien.</w:t>
      </w:r>
    </w:p>
    <w:p w:rsidR="00605678" w:rsidRPr="00747F5B" w:rsidRDefault="00605678" w:rsidP="00EA322C">
      <w:pPr>
        <w:pStyle w:val="Prrafodelista"/>
        <w:widowControl w:val="0"/>
        <w:numPr>
          <w:ilvl w:val="1"/>
          <w:numId w:val="22"/>
        </w:numPr>
        <w:autoSpaceDE w:val="0"/>
        <w:autoSpaceDN w:val="0"/>
        <w:adjustRightInd w:val="0"/>
        <w:spacing w:after="0" w:line="240" w:lineRule="auto"/>
        <w:rPr>
          <w:rFonts w:ascii="Arial" w:hAnsi="Arial" w:cs="Arial"/>
          <w:iCs/>
          <w:lang w:val="es-MX"/>
        </w:rPr>
      </w:pPr>
      <w:r w:rsidRPr="00747F5B">
        <w:rPr>
          <w:rFonts w:ascii="Arial" w:hAnsi="Arial" w:cs="Arial"/>
          <w:iCs/>
          <w:lang w:val="es-MX"/>
        </w:rPr>
        <w:t>A río revuelto ganancia de pescadores.</w:t>
      </w:r>
    </w:p>
    <w:p w:rsidR="00605678" w:rsidRPr="00747F5B" w:rsidRDefault="00605678" w:rsidP="00EA322C">
      <w:pPr>
        <w:pStyle w:val="Prrafodelista"/>
        <w:widowControl w:val="0"/>
        <w:numPr>
          <w:ilvl w:val="1"/>
          <w:numId w:val="22"/>
        </w:numPr>
        <w:autoSpaceDE w:val="0"/>
        <w:autoSpaceDN w:val="0"/>
        <w:adjustRightInd w:val="0"/>
        <w:spacing w:after="0" w:line="240" w:lineRule="auto"/>
        <w:rPr>
          <w:rFonts w:ascii="Arial" w:hAnsi="Arial" w:cs="Arial"/>
          <w:iCs/>
          <w:lang w:val="es-MX"/>
        </w:rPr>
      </w:pPr>
      <w:r w:rsidRPr="00747F5B">
        <w:rPr>
          <w:rFonts w:ascii="Arial" w:hAnsi="Arial" w:cs="Arial"/>
          <w:iCs/>
          <w:lang w:val="es-MX"/>
        </w:rPr>
        <w:t>Quien canta, sus penas espanta.</w:t>
      </w:r>
    </w:p>
    <w:p w:rsidR="00605678" w:rsidRPr="00605678" w:rsidRDefault="00605678" w:rsidP="00EA322C">
      <w:pPr>
        <w:pStyle w:val="Prrafodelista"/>
        <w:widowControl w:val="0"/>
        <w:numPr>
          <w:ilvl w:val="0"/>
          <w:numId w:val="21"/>
        </w:numPr>
        <w:autoSpaceDE w:val="0"/>
        <w:autoSpaceDN w:val="0"/>
        <w:adjustRightInd w:val="0"/>
        <w:spacing w:after="0" w:line="240" w:lineRule="auto"/>
        <w:rPr>
          <w:rFonts w:ascii="Arial" w:hAnsi="Arial" w:cs="Arial"/>
          <w:iCs/>
          <w:lang w:val="es-MX"/>
        </w:rPr>
      </w:pPr>
      <w:r w:rsidRPr="00605678">
        <w:rPr>
          <w:rFonts w:ascii="Arial" w:hAnsi="Arial" w:cs="Arial"/>
          <w:iCs/>
          <w:lang w:val="es-MX"/>
        </w:rPr>
        <w:t>Hoy por ti, mañana por mí.</w:t>
      </w:r>
    </w:p>
    <w:p w:rsidR="00605678" w:rsidRPr="00605678" w:rsidRDefault="00605678" w:rsidP="00EA322C">
      <w:pPr>
        <w:pStyle w:val="Prrafodelista"/>
        <w:widowControl w:val="0"/>
        <w:numPr>
          <w:ilvl w:val="0"/>
          <w:numId w:val="21"/>
        </w:numPr>
        <w:autoSpaceDE w:val="0"/>
        <w:autoSpaceDN w:val="0"/>
        <w:adjustRightInd w:val="0"/>
        <w:spacing w:after="0" w:line="240" w:lineRule="auto"/>
        <w:rPr>
          <w:rFonts w:ascii="Arial" w:hAnsi="Arial" w:cs="Arial"/>
          <w:iCs/>
          <w:lang w:val="es-MX"/>
        </w:rPr>
      </w:pPr>
      <w:r w:rsidRPr="00747F5B">
        <w:rPr>
          <w:rFonts w:ascii="Arial" w:hAnsi="Arial" w:cs="Arial"/>
          <w:iCs/>
          <w:lang w:val="es-MX"/>
        </w:rPr>
        <w:t xml:space="preserve">Calentar el agua </w:t>
      </w:r>
      <w:proofErr w:type="spellStart"/>
      <w:r w:rsidRPr="00747F5B">
        <w:rPr>
          <w:rFonts w:ascii="Arial" w:hAnsi="Arial" w:cs="Arial"/>
          <w:iCs/>
          <w:lang w:val="es-MX"/>
        </w:rPr>
        <w:t>pa</w:t>
      </w:r>
      <w:proofErr w:type="spellEnd"/>
      <w:r w:rsidRPr="00747F5B">
        <w:rPr>
          <w:rFonts w:ascii="Arial" w:hAnsi="Arial" w:cs="Arial"/>
          <w:iCs/>
          <w:lang w:val="es-MX"/>
        </w:rPr>
        <w:t xml:space="preserve">’ que otro se tome el </w:t>
      </w:r>
      <w:r w:rsidRPr="00605678">
        <w:rPr>
          <w:rFonts w:ascii="Arial" w:hAnsi="Arial" w:cs="Arial"/>
          <w:iCs/>
          <w:lang w:val="es-MX"/>
        </w:rPr>
        <w:t>mate.</w:t>
      </w:r>
    </w:p>
    <w:p w:rsidR="00605678" w:rsidRPr="00747F5B" w:rsidRDefault="00605678" w:rsidP="00EA322C">
      <w:pPr>
        <w:pStyle w:val="Prrafodelista"/>
        <w:widowControl w:val="0"/>
        <w:numPr>
          <w:ilvl w:val="0"/>
          <w:numId w:val="21"/>
        </w:numPr>
        <w:autoSpaceDE w:val="0"/>
        <w:autoSpaceDN w:val="0"/>
        <w:adjustRightInd w:val="0"/>
        <w:spacing w:after="0" w:line="240" w:lineRule="auto"/>
        <w:rPr>
          <w:rFonts w:ascii="Arial" w:hAnsi="Arial" w:cs="Arial"/>
          <w:iCs/>
          <w:lang w:val="es-MX"/>
        </w:rPr>
      </w:pPr>
      <w:r w:rsidRPr="00747F5B">
        <w:rPr>
          <w:rFonts w:ascii="Arial" w:hAnsi="Arial" w:cs="Arial"/>
          <w:iCs/>
          <w:lang w:val="es-MX"/>
        </w:rPr>
        <w:t>Aquí el que no corre vuela.</w:t>
      </w:r>
    </w:p>
    <w:p w:rsidR="00605678" w:rsidRPr="00747F5B" w:rsidRDefault="00605678" w:rsidP="00EA322C">
      <w:pPr>
        <w:pStyle w:val="Prrafodelista"/>
        <w:widowControl w:val="0"/>
        <w:numPr>
          <w:ilvl w:val="0"/>
          <w:numId w:val="21"/>
        </w:numPr>
        <w:autoSpaceDE w:val="0"/>
        <w:autoSpaceDN w:val="0"/>
        <w:adjustRightInd w:val="0"/>
        <w:spacing w:after="0" w:line="240" w:lineRule="auto"/>
        <w:rPr>
          <w:rFonts w:ascii="Arial" w:hAnsi="Arial" w:cs="Arial"/>
          <w:iCs/>
          <w:lang w:val="es-MX"/>
        </w:rPr>
      </w:pPr>
      <w:r w:rsidRPr="00747F5B">
        <w:rPr>
          <w:rFonts w:ascii="Arial" w:hAnsi="Arial" w:cs="Arial"/>
          <w:iCs/>
          <w:lang w:val="es-MX"/>
        </w:rPr>
        <w:t>A</w:t>
      </w:r>
      <w:r>
        <w:rPr>
          <w:rFonts w:ascii="Arial" w:hAnsi="Arial" w:cs="Arial"/>
          <w:iCs/>
          <w:lang w:val="es-MX"/>
        </w:rPr>
        <w:t>l</w:t>
      </w:r>
      <w:r w:rsidRPr="00747F5B">
        <w:rPr>
          <w:rFonts w:ascii="Arial" w:hAnsi="Arial" w:cs="Arial"/>
          <w:iCs/>
          <w:lang w:val="es-MX"/>
        </w:rPr>
        <w:t xml:space="preserve"> mal tiempo, buena cara.</w:t>
      </w:r>
    </w:p>
    <w:p w:rsidR="00605678" w:rsidRPr="00747F5B" w:rsidRDefault="00605678" w:rsidP="00EA322C">
      <w:pPr>
        <w:pStyle w:val="Prrafodelista"/>
        <w:widowControl w:val="0"/>
        <w:numPr>
          <w:ilvl w:val="0"/>
          <w:numId w:val="21"/>
        </w:numPr>
        <w:autoSpaceDE w:val="0"/>
        <w:autoSpaceDN w:val="0"/>
        <w:adjustRightInd w:val="0"/>
        <w:spacing w:after="0" w:line="240" w:lineRule="auto"/>
        <w:rPr>
          <w:rFonts w:ascii="Arial" w:hAnsi="Arial" w:cs="Arial"/>
          <w:iCs/>
          <w:lang w:val="es-MX"/>
        </w:rPr>
      </w:pPr>
      <w:r w:rsidRPr="00747F5B">
        <w:rPr>
          <w:rFonts w:ascii="Arial" w:hAnsi="Arial" w:cs="Arial"/>
          <w:iCs/>
          <w:lang w:val="es-MX"/>
        </w:rPr>
        <w:t>El sol es el poncho de los pobres.</w:t>
      </w:r>
    </w:p>
    <w:p w:rsidR="00747F5B" w:rsidRPr="00605678" w:rsidRDefault="00605678" w:rsidP="00EA322C">
      <w:pPr>
        <w:pStyle w:val="Prrafodelista"/>
        <w:widowControl w:val="0"/>
        <w:numPr>
          <w:ilvl w:val="0"/>
          <w:numId w:val="21"/>
        </w:numPr>
        <w:autoSpaceDE w:val="0"/>
        <w:autoSpaceDN w:val="0"/>
        <w:adjustRightInd w:val="0"/>
        <w:spacing w:after="120" w:line="240" w:lineRule="auto"/>
        <w:rPr>
          <w:rFonts w:ascii="Arial" w:hAnsi="Arial" w:cs="Arial"/>
          <w:iCs/>
          <w:lang w:val="es-MX"/>
        </w:rPr>
      </w:pPr>
      <w:r w:rsidRPr="00605678">
        <w:rPr>
          <w:rFonts w:ascii="Arial" w:hAnsi="Arial" w:cs="Arial"/>
          <w:iCs/>
          <w:lang w:val="es-MX"/>
        </w:rPr>
        <w:t xml:space="preserve">Una mano lava la otra y </w:t>
      </w:r>
      <w:r>
        <w:rPr>
          <w:rFonts w:ascii="Arial" w:hAnsi="Arial" w:cs="Arial"/>
          <w:iCs/>
          <w:lang w:val="es-MX"/>
        </w:rPr>
        <w:t>las dos lavan la cara.</w:t>
      </w:r>
    </w:p>
    <w:p w:rsidR="00605678" w:rsidRDefault="00971785" w:rsidP="00605678">
      <w:pPr>
        <w:widowControl w:val="0"/>
        <w:autoSpaceDE w:val="0"/>
        <w:autoSpaceDN w:val="0"/>
        <w:adjustRightInd w:val="0"/>
        <w:spacing w:after="80"/>
        <w:ind w:left="360"/>
        <w:rPr>
          <w:rFonts w:ascii="Arial" w:hAnsi="Arial" w:cs="Arial"/>
          <w:iCs/>
          <w:u w:val="single"/>
          <w:lang w:val="es-MX"/>
        </w:rPr>
      </w:pPr>
      <w:r w:rsidRPr="00BF58BE">
        <w:rPr>
          <w:rFonts w:ascii="Arial" w:hAnsi="Arial" w:cs="Arial"/>
          <w:iCs/>
          <w:u w:val="single"/>
          <w:lang w:val="es-MX"/>
        </w:rPr>
        <w:t>Y de la Biblia…</w:t>
      </w:r>
    </w:p>
    <w:p w:rsidR="00605678" w:rsidRPr="007F7BF3" w:rsidRDefault="00605678" w:rsidP="00EA322C">
      <w:pPr>
        <w:pStyle w:val="Prrafodelista"/>
        <w:widowControl w:val="0"/>
        <w:numPr>
          <w:ilvl w:val="0"/>
          <w:numId w:val="23"/>
        </w:numPr>
        <w:autoSpaceDE w:val="0"/>
        <w:autoSpaceDN w:val="0"/>
        <w:adjustRightInd w:val="0"/>
        <w:spacing w:line="240" w:lineRule="auto"/>
        <w:rPr>
          <w:rFonts w:ascii="Arial" w:hAnsi="Arial" w:cs="Arial"/>
          <w:iCs/>
          <w:lang w:val="es-MX"/>
        </w:rPr>
      </w:pPr>
      <w:r w:rsidRPr="007F7BF3">
        <w:rPr>
          <w:rFonts w:ascii="Arial" w:hAnsi="Arial" w:cs="Arial"/>
          <w:iCs/>
          <w:lang w:val="es-MX"/>
        </w:rPr>
        <w:t xml:space="preserve">Mira siempre adelante, mira siempre de frente. </w:t>
      </w:r>
      <w:proofErr w:type="spellStart"/>
      <w:r w:rsidR="007F7BF3">
        <w:rPr>
          <w:rFonts w:ascii="Arial" w:hAnsi="Arial" w:cs="Arial"/>
          <w:iCs/>
          <w:sz w:val="18"/>
          <w:szCs w:val="18"/>
          <w:lang w:val="es-MX"/>
        </w:rPr>
        <w:t>Prov</w:t>
      </w:r>
      <w:proofErr w:type="spellEnd"/>
      <w:r w:rsidR="007F7BF3">
        <w:rPr>
          <w:rFonts w:ascii="Arial" w:hAnsi="Arial" w:cs="Arial"/>
          <w:iCs/>
          <w:sz w:val="18"/>
          <w:szCs w:val="18"/>
          <w:lang w:val="es-MX"/>
        </w:rPr>
        <w:t xml:space="preserve"> 4.24</w:t>
      </w:r>
    </w:p>
    <w:p w:rsidR="00605678" w:rsidRPr="007F7BF3" w:rsidRDefault="00605678" w:rsidP="00EA322C">
      <w:pPr>
        <w:pStyle w:val="Prrafodelista"/>
        <w:widowControl w:val="0"/>
        <w:numPr>
          <w:ilvl w:val="0"/>
          <w:numId w:val="23"/>
        </w:numPr>
        <w:autoSpaceDE w:val="0"/>
        <w:autoSpaceDN w:val="0"/>
        <w:adjustRightInd w:val="0"/>
        <w:spacing w:line="240" w:lineRule="auto"/>
        <w:rPr>
          <w:rFonts w:ascii="Arial" w:hAnsi="Arial" w:cs="Arial"/>
          <w:iCs/>
          <w:sz w:val="18"/>
          <w:szCs w:val="18"/>
          <w:lang w:val="es-MX"/>
        </w:rPr>
      </w:pPr>
      <w:r w:rsidRPr="007F7BF3">
        <w:rPr>
          <w:rFonts w:ascii="Arial" w:hAnsi="Arial" w:cs="Arial"/>
          <w:iCs/>
          <w:lang w:val="es-MX"/>
        </w:rPr>
        <w:t xml:space="preserve">Calma tu sed con el agua que brota de tu propio pozo. </w:t>
      </w:r>
      <w:proofErr w:type="spellStart"/>
      <w:r w:rsidR="007F7BF3">
        <w:rPr>
          <w:rFonts w:ascii="Arial" w:hAnsi="Arial" w:cs="Arial"/>
          <w:iCs/>
          <w:sz w:val="18"/>
          <w:szCs w:val="18"/>
          <w:lang w:val="es-MX"/>
        </w:rPr>
        <w:t>Prov</w:t>
      </w:r>
      <w:proofErr w:type="spellEnd"/>
      <w:r w:rsidR="007F7BF3">
        <w:rPr>
          <w:rFonts w:ascii="Arial" w:hAnsi="Arial" w:cs="Arial"/>
          <w:iCs/>
          <w:sz w:val="18"/>
          <w:szCs w:val="18"/>
          <w:lang w:val="es-MX"/>
        </w:rPr>
        <w:t xml:space="preserve"> 5.1</w:t>
      </w:r>
    </w:p>
    <w:p w:rsidR="00605678" w:rsidRPr="007F7BF3" w:rsidRDefault="00605678" w:rsidP="00EA322C">
      <w:pPr>
        <w:pStyle w:val="Prrafodelista"/>
        <w:widowControl w:val="0"/>
        <w:numPr>
          <w:ilvl w:val="0"/>
          <w:numId w:val="23"/>
        </w:numPr>
        <w:autoSpaceDE w:val="0"/>
        <w:autoSpaceDN w:val="0"/>
        <w:adjustRightInd w:val="0"/>
        <w:spacing w:line="240" w:lineRule="auto"/>
        <w:rPr>
          <w:rFonts w:ascii="Arial" w:hAnsi="Arial" w:cs="Arial"/>
          <w:iCs/>
          <w:sz w:val="18"/>
          <w:szCs w:val="18"/>
          <w:lang w:val="es-MX"/>
        </w:rPr>
      </w:pPr>
      <w:r w:rsidRPr="007F7BF3">
        <w:rPr>
          <w:rFonts w:ascii="Arial" w:hAnsi="Arial" w:cs="Arial"/>
          <w:iCs/>
          <w:lang w:val="es-MX"/>
        </w:rPr>
        <w:t xml:space="preserve">Al malvado lo atrapa su propia maldad, su propio pecado lo sujeta como un lazo. </w:t>
      </w:r>
      <w:proofErr w:type="spellStart"/>
      <w:r w:rsidR="007F7BF3">
        <w:rPr>
          <w:rFonts w:ascii="Arial" w:hAnsi="Arial" w:cs="Arial"/>
          <w:iCs/>
          <w:sz w:val="18"/>
          <w:szCs w:val="18"/>
          <w:lang w:val="es-MX"/>
        </w:rPr>
        <w:t>Prov</w:t>
      </w:r>
      <w:proofErr w:type="spellEnd"/>
      <w:r w:rsidR="007F7BF3">
        <w:rPr>
          <w:rFonts w:ascii="Arial" w:hAnsi="Arial" w:cs="Arial"/>
          <w:iCs/>
          <w:sz w:val="18"/>
          <w:szCs w:val="18"/>
          <w:lang w:val="es-MX"/>
        </w:rPr>
        <w:t xml:space="preserve"> 5.22</w:t>
      </w:r>
    </w:p>
    <w:p w:rsidR="00605678" w:rsidRPr="007F7BF3" w:rsidRDefault="00605678" w:rsidP="00EA322C">
      <w:pPr>
        <w:pStyle w:val="Prrafodelista"/>
        <w:widowControl w:val="0"/>
        <w:numPr>
          <w:ilvl w:val="0"/>
          <w:numId w:val="23"/>
        </w:numPr>
        <w:autoSpaceDE w:val="0"/>
        <w:autoSpaceDN w:val="0"/>
        <w:adjustRightInd w:val="0"/>
        <w:spacing w:line="240" w:lineRule="auto"/>
        <w:rPr>
          <w:rFonts w:ascii="Arial" w:hAnsi="Arial" w:cs="Arial"/>
          <w:iCs/>
          <w:lang w:val="es-MX"/>
        </w:rPr>
      </w:pPr>
      <w:r w:rsidRPr="007F7BF3">
        <w:rPr>
          <w:rFonts w:ascii="Arial" w:hAnsi="Arial" w:cs="Arial"/>
          <w:iCs/>
          <w:lang w:val="es-MX"/>
        </w:rPr>
        <w:t xml:space="preserve">El que se echa fuego en el pecho, sin duda se quema la ropa. </w:t>
      </w:r>
      <w:proofErr w:type="spellStart"/>
      <w:r w:rsidR="007F7BF3" w:rsidRPr="007F7BF3">
        <w:rPr>
          <w:rFonts w:ascii="Arial" w:hAnsi="Arial" w:cs="Arial"/>
          <w:iCs/>
          <w:sz w:val="18"/>
          <w:szCs w:val="18"/>
          <w:lang w:val="es-MX"/>
        </w:rPr>
        <w:t>Prov</w:t>
      </w:r>
      <w:proofErr w:type="spellEnd"/>
      <w:r w:rsidR="007F7BF3" w:rsidRPr="007F7BF3">
        <w:rPr>
          <w:rFonts w:ascii="Arial" w:hAnsi="Arial" w:cs="Arial"/>
          <w:iCs/>
          <w:sz w:val="18"/>
          <w:szCs w:val="18"/>
          <w:lang w:val="es-MX"/>
        </w:rPr>
        <w:t xml:space="preserve"> 6.27</w:t>
      </w:r>
    </w:p>
    <w:p w:rsidR="00605678" w:rsidRPr="007F7BF3" w:rsidRDefault="00605678" w:rsidP="00EA322C">
      <w:pPr>
        <w:pStyle w:val="Prrafodelista"/>
        <w:widowControl w:val="0"/>
        <w:numPr>
          <w:ilvl w:val="0"/>
          <w:numId w:val="23"/>
        </w:numPr>
        <w:autoSpaceDE w:val="0"/>
        <w:autoSpaceDN w:val="0"/>
        <w:adjustRightInd w:val="0"/>
        <w:spacing w:line="240" w:lineRule="auto"/>
        <w:rPr>
          <w:rFonts w:ascii="Arial" w:hAnsi="Arial" w:cs="Arial"/>
          <w:iCs/>
          <w:lang w:val="es-MX"/>
        </w:rPr>
      </w:pPr>
      <w:r w:rsidRPr="007F7BF3">
        <w:rPr>
          <w:rFonts w:ascii="Arial" w:hAnsi="Arial" w:cs="Arial"/>
          <w:iCs/>
          <w:lang w:val="es-MX"/>
        </w:rPr>
        <w:t xml:space="preserve">Poco trabajo, pobreza; mucho trabajo, riqueza. </w:t>
      </w:r>
      <w:proofErr w:type="spellStart"/>
      <w:r w:rsidRPr="007F7BF3">
        <w:rPr>
          <w:rFonts w:ascii="Arial" w:hAnsi="Arial" w:cs="Arial"/>
          <w:iCs/>
          <w:sz w:val="18"/>
          <w:szCs w:val="18"/>
          <w:lang w:val="es-MX"/>
        </w:rPr>
        <w:t>Prov</w:t>
      </w:r>
      <w:proofErr w:type="spellEnd"/>
      <w:r w:rsidRPr="007F7BF3">
        <w:rPr>
          <w:rFonts w:ascii="Arial" w:hAnsi="Arial" w:cs="Arial"/>
          <w:iCs/>
          <w:sz w:val="18"/>
          <w:szCs w:val="18"/>
          <w:lang w:val="es-MX"/>
        </w:rPr>
        <w:t xml:space="preserve"> 10.4</w:t>
      </w:r>
    </w:p>
    <w:p w:rsidR="00605678" w:rsidRPr="007F7BF3" w:rsidRDefault="00605678" w:rsidP="00EA322C">
      <w:pPr>
        <w:pStyle w:val="Prrafodelista"/>
        <w:widowControl w:val="0"/>
        <w:numPr>
          <w:ilvl w:val="0"/>
          <w:numId w:val="23"/>
        </w:numPr>
        <w:autoSpaceDE w:val="0"/>
        <w:autoSpaceDN w:val="0"/>
        <w:adjustRightInd w:val="0"/>
        <w:spacing w:line="240" w:lineRule="auto"/>
        <w:rPr>
          <w:rFonts w:ascii="Arial" w:hAnsi="Arial" w:cs="Arial"/>
          <w:iCs/>
          <w:lang w:val="es-MX"/>
        </w:rPr>
      </w:pPr>
      <w:r w:rsidRPr="007F7BF3">
        <w:rPr>
          <w:rFonts w:ascii="Arial" w:hAnsi="Arial" w:cs="Arial"/>
          <w:iCs/>
          <w:lang w:val="es-MX"/>
        </w:rPr>
        <w:t xml:space="preserve">El que nada debe, nada teme; el que mal anda, mal acaba. </w:t>
      </w:r>
      <w:proofErr w:type="spellStart"/>
      <w:r w:rsidRPr="007F7BF3">
        <w:rPr>
          <w:rFonts w:ascii="Arial" w:hAnsi="Arial" w:cs="Arial"/>
          <w:iCs/>
          <w:sz w:val="18"/>
          <w:szCs w:val="18"/>
          <w:lang w:val="es-MX"/>
        </w:rPr>
        <w:t>Prov</w:t>
      </w:r>
      <w:proofErr w:type="spellEnd"/>
      <w:r w:rsidRPr="007F7BF3">
        <w:rPr>
          <w:rFonts w:ascii="Arial" w:hAnsi="Arial" w:cs="Arial"/>
          <w:iCs/>
          <w:sz w:val="18"/>
          <w:szCs w:val="18"/>
          <w:lang w:val="es-MX"/>
        </w:rPr>
        <w:t xml:space="preserve"> 10.9</w:t>
      </w:r>
    </w:p>
    <w:p w:rsidR="00605678" w:rsidRPr="007F7BF3" w:rsidRDefault="00605678" w:rsidP="00EA322C">
      <w:pPr>
        <w:pStyle w:val="Prrafodelista"/>
        <w:widowControl w:val="0"/>
        <w:numPr>
          <w:ilvl w:val="0"/>
          <w:numId w:val="23"/>
        </w:numPr>
        <w:autoSpaceDE w:val="0"/>
        <w:autoSpaceDN w:val="0"/>
        <w:adjustRightInd w:val="0"/>
        <w:spacing w:line="240" w:lineRule="auto"/>
        <w:rPr>
          <w:rFonts w:ascii="Arial" w:hAnsi="Arial" w:cs="Arial"/>
          <w:iCs/>
          <w:sz w:val="18"/>
          <w:szCs w:val="18"/>
          <w:lang w:val="es-MX"/>
        </w:rPr>
      </w:pPr>
      <w:r w:rsidRPr="007F7BF3">
        <w:rPr>
          <w:rFonts w:ascii="Arial" w:hAnsi="Arial" w:cs="Arial"/>
          <w:iCs/>
          <w:lang w:val="es-MX"/>
        </w:rPr>
        <w:t xml:space="preserve">Pasa el huracán y el malvado desaparece, pero el justo permanece para siempre. </w:t>
      </w:r>
      <w:proofErr w:type="spellStart"/>
      <w:r w:rsidR="007F7BF3">
        <w:rPr>
          <w:rFonts w:ascii="Arial" w:hAnsi="Arial" w:cs="Arial"/>
          <w:iCs/>
          <w:sz w:val="18"/>
          <w:szCs w:val="18"/>
          <w:lang w:val="es-MX"/>
        </w:rPr>
        <w:t>Prov</w:t>
      </w:r>
      <w:proofErr w:type="spellEnd"/>
      <w:r w:rsidR="007F7BF3">
        <w:rPr>
          <w:rFonts w:ascii="Arial" w:hAnsi="Arial" w:cs="Arial"/>
          <w:iCs/>
          <w:sz w:val="18"/>
          <w:szCs w:val="18"/>
          <w:lang w:val="es-MX"/>
        </w:rPr>
        <w:t xml:space="preserve"> 10.25</w:t>
      </w:r>
    </w:p>
    <w:p w:rsidR="007F7BF3" w:rsidRPr="007F7BF3" w:rsidRDefault="007F7BF3" w:rsidP="00EA322C">
      <w:pPr>
        <w:pStyle w:val="Prrafodelista"/>
        <w:widowControl w:val="0"/>
        <w:numPr>
          <w:ilvl w:val="0"/>
          <w:numId w:val="23"/>
        </w:numPr>
        <w:autoSpaceDE w:val="0"/>
        <w:autoSpaceDN w:val="0"/>
        <w:adjustRightInd w:val="0"/>
        <w:spacing w:line="240" w:lineRule="auto"/>
        <w:rPr>
          <w:rFonts w:ascii="Arial" w:hAnsi="Arial" w:cs="Arial"/>
          <w:iCs/>
          <w:lang w:val="es-MX"/>
        </w:rPr>
      </w:pPr>
      <w:r w:rsidRPr="007F7BF3">
        <w:rPr>
          <w:rFonts w:ascii="Arial" w:hAnsi="Arial" w:cs="Arial"/>
          <w:iCs/>
          <w:lang w:val="es-MX"/>
        </w:rPr>
        <w:t xml:space="preserve">La justicia da vida, la violencia la quita. </w:t>
      </w:r>
      <w:proofErr w:type="spellStart"/>
      <w:r w:rsidRPr="007F7BF3">
        <w:rPr>
          <w:rFonts w:ascii="Arial" w:hAnsi="Arial" w:cs="Arial"/>
          <w:iCs/>
          <w:sz w:val="18"/>
          <w:szCs w:val="18"/>
          <w:lang w:val="es-MX"/>
        </w:rPr>
        <w:t>Prov</w:t>
      </w:r>
      <w:proofErr w:type="spellEnd"/>
      <w:r w:rsidRPr="007F7BF3">
        <w:rPr>
          <w:rFonts w:ascii="Arial" w:hAnsi="Arial" w:cs="Arial"/>
          <w:iCs/>
          <w:sz w:val="18"/>
          <w:szCs w:val="18"/>
          <w:lang w:val="es-MX"/>
        </w:rPr>
        <w:t xml:space="preserve"> 11.30</w:t>
      </w:r>
    </w:p>
    <w:p w:rsidR="007F7BF3" w:rsidRPr="007F7BF3" w:rsidRDefault="007F7BF3" w:rsidP="00EA322C">
      <w:pPr>
        <w:pStyle w:val="Prrafodelista"/>
        <w:widowControl w:val="0"/>
        <w:numPr>
          <w:ilvl w:val="0"/>
          <w:numId w:val="23"/>
        </w:numPr>
        <w:autoSpaceDE w:val="0"/>
        <w:autoSpaceDN w:val="0"/>
        <w:adjustRightInd w:val="0"/>
        <w:spacing w:line="240" w:lineRule="auto"/>
        <w:rPr>
          <w:rFonts w:ascii="Arial" w:hAnsi="Arial" w:cs="Arial"/>
          <w:iCs/>
          <w:sz w:val="18"/>
          <w:szCs w:val="18"/>
          <w:lang w:val="es-MX"/>
        </w:rPr>
      </w:pPr>
      <w:r w:rsidRPr="007F7BF3">
        <w:rPr>
          <w:rFonts w:ascii="Arial" w:hAnsi="Arial" w:cs="Arial"/>
          <w:iCs/>
          <w:lang w:val="es-MX"/>
        </w:rPr>
        <w:t xml:space="preserve">Al hombre bueno el Señor lo aprueba, y al pícaro lo condena. </w:t>
      </w:r>
      <w:proofErr w:type="spellStart"/>
      <w:r w:rsidRPr="007F7BF3">
        <w:rPr>
          <w:rFonts w:ascii="Arial" w:hAnsi="Arial" w:cs="Arial"/>
          <w:iCs/>
          <w:sz w:val="18"/>
          <w:szCs w:val="18"/>
          <w:lang w:val="es-MX"/>
        </w:rPr>
        <w:t>Prov</w:t>
      </w:r>
      <w:proofErr w:type="spellEnd"/>
      <w:r w:rsidRPr="007F7BF3">
        <w:rPr>
          <w:rFonts w:ascii="Arial" w:hAnsi="Arial" w:cs="Arial"/>
          <w:iCs/>
          <w:sz w:val="18"/>
          <w:szCs w:val="18"/>
          <w:lang w:val="es-MX"/>
        </w:rPr>
        <w:t xml:space="preserve"> 12.2</w:t>
      </w:r>
    </w:p>
    <w:p w:rsidR="007F7BF3" w:rsidRPr="008D3745" w:rsidRDefault="007F7BF3" w:rsidP="00EA322C">
      <w:pPr>
        <w:pStyle w:val="Prrafodelista"/>
        <w:widowControl w:val="0"/>
        <w:numPr>
          <w:ilvl w:val="0"/>
          <w:numId w:val="23"/>
        </w:numPr>
        <w:autoSpaceDE w:val="0"/>
        <w:autoSpaceDN w:val="0"/>
        <w:adjustRightInd w:val="0"/>
        <w:spacing w:line="240" w:lineRule="auto"/>
        <w:rPr>
          <w:rFonts w:ascii="Arial" w:hAnsi="Arial" w:cs="Arial"/>
          <w:iCs/>
          <w:sz w:val="18"/>
          <w:szCs w:val="18"/>
          <w:lang w:val="es-MX"/>
        </w:rPr>
      </w:pPr>
      <w:r w:rsidRPr="008D3745">
        <w:rPr>
          <w:rFonts w:ascii="Arial" w:hAnsi="Arial" w:cs="Arial"/>
          <w:iCs/>
          <w:lang w:val="pt-BR"/>
        </w:rPr>
        <w:t xml:space="preserve">Médico, </w:t>
      </w:r>
      <w:proofErr w:type="spellStart"/>
      <w:r w:rsidRPr="008D3745">
        <w:rPr>
          <w:rFonts w:ascii="Arial" w:hAnsi="Arial" w:cs="Arial"/>
          <w:iCs/>
          <w:lang w:val="pt-BR"/>
        </w:rPr>
        <w:t>cúrate</w:t>
      </w:r>
      <w:proofErr w:type="spellEnd"/>
      <w:r w:rsidRPr="008D3745">
        <w:rPr>
          <w:rFonts w:ascii="Arial" w:hAnsi="Arial" w:cs="Arial"/>
          <w:iCs/>
          <w:lang w:val="pt-BR"/>
        </w:rPr>
        <w:t xml:space="preserve"> a ti </w:t>
      </w:r>
      <w:proofErr w:type="spellStart"/>
      <w:r w:rsidRPr="008D3745">
        <w:rPr>
          <w:rFonts w:ascii="Arial" w:hAnsi="Arial" w:cs="Arial"/>
          <w:iCs/>
          <w:lang w:val="pt-BR"/>
        </w:rPr>
        <w:t>mismo</w:t>
      </w:r>
      <w:proofErr w:type="spellEnd"/>
      <w:r w:rsidRPr="008D3745">
        <w:rPr>
          <w:rFonts w:ascii="Arial" w:hAnsi="Arial" w:cs="Arial"/>
          <w:iCs/>
          <w:lang w:val="pt-BR"/>
        </w:rPr>
        <w:t xml:space="preserve">. </w:t>
      </w:r>
      <w:proofErr w:type="spellStart"/>
      <w:r w:rsidRPr="008D3745">
        <w:rPr>
          <w:rFonts w:ascii="Arial" w:hAnsi="Arial" w:cs="Arial"/>
          <w:iCs/>
          <w:sz w:val="18"/>
          <w:szCs w:val="18"/>
          <w:lang w:val="es-MX"/>
        </w:rPr>
        <w:t>Lc</w:t>
      </w:r>
      <w:proofErr w:type="spellEnd"/>
      <w:r w:rsidRPr="008D3745">
        <w:rPr>
          <w:rFonts w:ascii="Arial" w:hAnsi="Arial" w:cs="Arial"/>
          <w:iCs/>
          <w:sz w:val="18"/>
          <w:szCs w:val="18"/>
          <w:lang w:val="es-MX"/>
        </w:rPr>
        <w:t xml:space="preserve"> 4.23</w:t>
      </w:r>
    </w:p>
    <w:p w:rsidR="007F7BF3" w:rsidRPr="008D3745" w:rsidRDefault="007F7BF3" w:rsidP="00EA322C">
      <w:pPr>
        <w:pStyle w:val="Prrafodelista"/>
        <w:widowControl w:val="0"/>
        <w:numPr>
          <w:ilvl w:val="0"/>
          <w:numId w:val="23"/>
        </w:numPr>
        <w:autoSpaceDE w:val="0"/>
        <w:autoSpaceDN w:val="0"/>
        <w:adjustRightInd w:val="0"/>
        <w:spacing w:line="240" w:lineRule="auto"/>
        <w:rPr>
          <w:rFonts w:ascii="Arial" w:hAnsi="Arial" w:cs="Arial"/>
          <w:iCs/>
          <w:lang w:val="es-MX"/>
        </w:rPr>
      </w:pPr>
      <w:r w:rsidRPr="008D3745">
        <w:rPr>
          <w:rFonts w:ascii="Arial" w:hAnsi="Arial" w:cs="Arial"/>
          <w:iCs/>
          <w:lang w:val="es-MX"/>
        </w:rPr>
        <w:t xml:space="preserve">Ningún profeta es bien recibido en su propia tierra. </w:t>
      </w:r>
      <w:proofErr w:type="spellStart"/>
      <w:r w:rsidRPr="008D3745">
        <w:rPr>
          <w:rFonts w:ascii="Arial" w:hAnsi="Arial" w:cs="Arial"/>
          <w:iCs/>
          <w:sz w:val="18"/>
          <w:szCs w:val="18"/>
          <w:lang w:val="es-MX"/>
        </w:rPr>
        <w:t>Lc</w:t>
      </w:r>
      <w:proofErr w:type="spellEnd"/>
      <w:r w:rsidRPr="008D3745">
        <w:rPr>
          <w:rFonts w:ascii="Arial" w:hAnsi="Arial" w:cs="Arial"/>
          <w:iCs/>
          <w:sz w:val="18"/>
          <w:szCs w:val="18"/>
          <w:lang w:val="es-MX"/>
        </w:rPr>
        <w:t xml:space="preserve"> 4.24</w:t>
      </w:r>
    </w:p>
    <w:p w:rsidR="007F7BF3" w:rsidRPr="008D3745" w:rsidRDefault="007F7BF3" w:rsidP="00EA322C">
      <w:pPr>
        <w:pStyle w:val="Prrafodelista"/>
        <w:widowControl w:val="0"/>
        <w:numPr>
          <w:ilvl w:val="0"/>
          <w:numId w:val="23"/>
        </w:numPr>
        <w:autoSpaceDE w:val="0"/>
        <w:autoSpaceDN w:val="0"/>
        <w:adjustRightInd w:val="0"/>
        <w:spacing w:line="240" w:lineRule="auto"/>
        <w:rPr>
          <w:rFonts w:ascii="Arial" w:hAnsi="Arial" w:cs="Arial"/>
          <w:iCs/>
          <w:lang w:val="es-MX"/>
        </w:rPr>
      </w:pPr>
      <w:r w:rsidRPr="008D3745">
        <w:rPr>
          <w:rFonts w:ascii="Arial" w:hAnsi="Arial" w:cs="Arial"/>
          <w:iCs/>
          <w:lang w:val="es-MX"/>
        </w:rPr>
        <w:t xml:space="preserve">No le pongas bozal al buey que trilla. </w:t>
      </w:r>
      <w:proofErr w:type="spellStart"/>
      <w:r w:rsidRPr="008D3745">
        <w:rPr>
          <w:rFonts w:ascii="Arial" w:hAnsi="Arial" w:cs="Arial"/>
          <w:iCs/>
          <w:sz w:val="18"/>
          <w:szCs w:val="18"/>
          <w:lang w:val="es-MX"/>
        </w:rPr>
        <w:t>Dt</w:t>
      </w:r>
      <w:proofErr w:type="spellEnd"/>
      <w:r w:rsidRPr="008D3745">
        <w:rPr>
          <w:rFonts w:ascii="Arial" w:hAnsi="Arial" w:cs="Arial"/>
          <w:iCs/>
          <w:sz w:val="18"/>
          <w:szCs w:val="18"/>
          <w:lang w:val="es-MX"/>
        </w:rPr>
        <w:t xml:space="preserve"> 25.4; 1 Co 9.9; 1 Tm 5.18</w:t>
      </w:r>
    </w:p>
    <w:p w:rsidR="007F7BF3" w:rsidRPr="008D3745" w:rsidRDefault="007F7BF3" w:rsidP="00EA322C">
      <w:pPr>
        <w:pStyle w:val="Prrafodelista"/>
        <w:widowControl w:val="0"/>
        <w:numPr>
          <w:ilvl w:val="0"/>
          <w:numId w:val="23"/>
        </w:numPr>
        <w:autoSpaceDE w:val="0"/>
        <w:autoSpaceDN w:val="0"/>
        <w:adjustRightInd w:val="0"/>
        <w:spacing w:line="240" w:lineRule="auto"/>
        <w:rPr>
          <w:rFonts w:ascii="Arial" w:hAnsi="Arial" w:cs="Arial"/>
          <w:iCs/>
          <w:sz w:val="18"/>
          <w:szCs w:val="18"/>
          <w:lang w:val="es-MX"/>
        </w:rPr>
      </w:pPr>
      <w:r w:rsidRPr="008D3745">
        <w:rPr>
          <w:rFonts w:ascii="Arial" w:hAnsi="Arial" w:cs="Arial"/>
          <w:iCs/>
          <w:lang w:val="es-MX"/>
        </w:rPr>
        <w:t xml:space="preserve">El trabajador tiene derecho a su paga. </w:t>
      </w:r>
      <w:proofErr w:type="spellStart"/>
      <w:r w:rsidRPr="008D3745">
        <w:rPr>
          <w:rFonts w:ascii="Arial" w:hAnsi="Arial" w:cs="Arial"/>
          <w:iCs/>
          <w:sz w:val="18"/>
          <w:szCs w:val="18"/>
          <w:lang w:val="es-MX"/>
        </w:rPr>
        <w:t>Lc</w:t>
      </w:r>
      <w:proofErr w:type="spellEnd"/>
      <w:r w:rsidRPr="008D3745">
        <w:rPr>
          <w:rFonts w:ascii="Arial" w:hAnsi="Arial" w:cs="Arial"/>
          <w:iCs/>
          <w:sz w:val="18"/>
          <w:szCs w:val="18"/>
          <w:lang w:val="es-MX"/>
        </w:rPr>
        <w:t xml:space="preserve"> 10.7; 1 Tm 5.18</w:t>
      </w:r>
    </w:p>
    <w:p w:rsidR="007F7BF3" w:rsidRPr="008D3745" w:rsidRDefault="007F7BF3" w:rsidP="00EA322C">
      <w:pPr>
        <w:pStyle w:val="Prrafodelista"/>
        <w:widowControl w:val="0"/>
        <w:numPr>
          <w:ilvl w:val="0"/>
          <w:numId w:val="23"/>
        </w:numPr>
        <w:autoSpaceDE w:val="0"/>
        <w:autoSpaceDN w:val="0"/>
        <w:adjustRightInd w:val="0"/>
        <w:spacing w:line="240" w:lineRule="auto"/>
        <w:rPr>
          <w:rFonts w:ascii="Arial" w:hAnsi="Arial" w:cs="Arial"/>
          <w:iCs/>
          <w:sz w:val="18"/>
          <w:szCs w:val="18"/>
          <w:lang w:val="es-MX"/>
        </w:rPr>
      </w:pPr>
      <w:r w:rsidRPr="008D3745">
        <w:rPr>
          <w:rFonts w:ascii="Arial" w:hAnsi="Arial" w:cs="Arial"/>
          <w:iCs/>
          <w:lang w:val="es-MX"/>
        </w:rPr>
        <w:t xml:space="preserve">Pastores que cuidan solamente de sí mismos. Nubes sin agua, llevadas por el viento. </w:t>
      </w:r>
      <w:proofErr w:type="spellStart"/>
      <w:r w:rsidRPr="008D3745">
        <w:rPr>
          <w:rFonts w:ascii="Arial" w:hAnsi="Arial" w:cs="Arial"/>
          <w:iCs/>
          <w:sz w:val="18"/>
          <w:szCs w:val="18"/>
          <w:lang w:val="es-MX"/>
        </w:rPr>
        <w:t>Jd</w:t>
      </w:r>
      <w:proofErr w:type="spellEnd"/>
      <w:r w:rsidRPr="008D3745">
        <w:rPr>
          <w:rFonts w:ascii="Arial" w:hAnsi="Arial" w:cs="Arial"/>
          <w:iCs/>
          <w:sz w:val="18"/>
          <w:szCs w:val="18"/>
          <w:lang w:val="es-MX"/>
        </w:rPr>
        <w:t xml:space="preserve"> 12</w:t>
      </w:r>
    </w:p>
    <w:p w:rsidR="007F7BF3" w:rsidRPr="008D3745" w:rsidRDefault="007F7BF3" w:rsidP="00EA322C">
      <w:pPr>
        <w:pStyle w:val="Prrafodelista"/>
        <w:widowControl w:val="0"/>
        <w:numPr>
          <w:ilvl w:val="0"/>
          <w:numId w:val="23"/>
        </w:numPr>
        <w:autoSpaceDE w:val="0"/>
        <w:autoSpaceDN w:val="0"/>
        <w:adjustRightInd w:val="0"/>
        <w:spacing w:line="240" w:lineRule="auto"/>
        <w:rPr>
          <w:rFonts w:ascii="Arial" w:hAnsi="Arial" w:cs="Arial"/>
          <w:iCs/>
          <w:lang w:val="es-MX"/>
        </w:rPr>
      </w:pPr>
      <w:r w:rsidRPr="008D3745">
        <w:rPr>
          <w:rFonts w:ascii="Arial" w:hAnsi="Arial" w:cs="Arial"/>
          <w:iCs/>
          <w:lang w:val="es-MX"/>
        </w:rPr>
        <w:t xml:space="preserve">Lo que se siembra, se cosecha. </w:t>
      </w:r>
      <w:proofErr w:type="spellStart"/>
      <w:r w:rsidRPr="008D3745">
        <w:rPr>
          <w:rFonts w:ascii="Arial" w:hAnsi="Arial" w:cs="Arial"/>
          <w:iCs/>
          <w:sz w:val="18"/>
          <w:szCs w:val="18"/>
          <w:lang w:val="es-MX"/>
        </w:rPr>
        <w:t>Gál</w:t>
      </w:r>
      <w:proofErr w:type="spellEnd"/>
      <w:r w:rsidRPr="008D3745">
        <w:rPr>
          <w:rFonts w:ascii="Arial" w:hAnsi="Arial" w:cs="Arial"/>
          <w:iCs/>
          <w:sz w:val="18"/>
          <w:szCs w:val="18"/>
          <w:lang w:val="es-MX"/>
        </w:rPr>
        <w:t xml:space="preserve"> 6.7</w:t>
      </w:r>
    </w:p>
    <w:p w:rsidR="00971785" w:rsidRPr="008D3745" w:rsidRDefault="007F7BF3" w:rsidP="00EA322C">
      <w:pPr>
        <w:pStyle w:val="Prrafodelista"/>
        <w:widowControl w:val="0"/>
        <w:numPr>
          <w:ilvl w:val="0"/>
          <w:numId w:val="23"/>
        </w:numPr>
        <w:autoSpaceDE w:val="0"/>
        <w:autoSpaceDN w:val="0"/>
        <w:adjustRightInd w:val="0"/>
        <w:spacing w:line="240" w:lineRule="auto"/>
        <w:rPr>
          <w:rFonts w:ascii="Arial" w:hAnsi="Arial" w:cs="Arial"/>
          <w:iCs/>
          <w:sz w:val="18"/>
          <w:szCs w:val="18"/>
          <w:lang w:val="es-MX"/>
        </w:rPr>
      </w:pPr>
      <w:r w:rsidRPr="008D3745">
        <w:rPr>
          <w:rFonts w:ascii="Arial" w:hAnsi="Arial" w:cs="Arial"/>
          <w:iCs/>
          <w:lang w:val="es-MX"/>
        </w:rPr>
        <w:t xml:space="preserve">El perro vuelve a su vómito, la puerca recién bañada vuelve a revolcarse en el lodo. </w:t>
      </w:r>
      <w:r w:rsidRPr="008D3745">
        <w:rPr>
          <w:rFonts w:ascii="Arial" w:hAnsi="Arial" w:cs="Arial"/>
          <w:iCs/>
          <w:sz w:val="18"/>
          <w:szCs w:val="18"/>
          <w:lang w:val="es-MX"/>
        </w:rPr>
        <w:t xml:space="preserve">2 </w:t>
      </w:r>
      <w:proofErr w:type="spellStart"/>
      <w:r w:rsidRPr="008D3745">
        <w:rPr>
          <w:rFonts w:ascii="Arial" w:hAnsi="Arial" w:cs="Arial"/>
          <w:iCs/>
          <w:sz w:val="18"/>
          <w:szCs w:val="18"/>
          <w:lang w:val="es-MX"/>
        </w:rPr>
        <w:t>Ped</w:t>
      </w:r>
      <w:proofErr w:type="spellEnd"/>
      <w:r w:rsidRPr="008D3745">
        <w:rPr>
          <w:rFonts w:ascii="Arial" w:hAnsi="Arial" w:cs="Arial"/>
          <w:iCs/>
          <w:sz w:val="18"/>
          <w:szCs w:val="18"/>
          <w:lang w:val="es-MX"/>
        </w:rPr>
        <w:t xml:space="preserve"> 2.22</w:t>
      </w:r>
    </w:p>
    <w:p w:rsidR="008D3745" w:rsidRDefault="00971785" w:rsidP="008D3745">
      <w:pPr>
        <w:pStyle w:val="Prrafodelista"/>
        <w:widowControl w:val="0"/>
        <w:autoSpaceDE w:val="0"/>
        <w:autoSpaceDN w:val="0"/>
        <w:adjustRightInd w:val="0"/>
        <w:spacing w:after="80" w:line="240" w:lineRule="auto"/>
        <w:ind w:left="2124"/>
        <w:rPr>
          <w:rFonts w:ascii="Arial Narrow" w:hAnsi="Arial Narrow" w:cs="Arial"/>
          <w:i/>
          <w:iCs/>
          <w:sz w:val="20"/>
          <w:szCs w:val="20"/>
          <w:lang w:val="es-MX"/>
        </w:rPr>
      </w:pPr>
      <w:r w:rsidRPr="00AA2022">
        <w:rPr>
          <w:rFonts w:ascii="Arial Narrow" w:hAnsi="Arial Narrow" w:cs="Arial"/>
          <w:i/>
          <w:iCs/>
          <w:sz w:val="20"/>
          <w:szCs w:val="20"/>
          <w:lang w:val="es-MX"/>
        </w:rPr>
        <w:t xml:space="preserve">Elsa </w:t>
      </w:r>
      <w:proofErr w:type="spellStart"/>
      <w:r w:rsidRPr="00AA2022">
        <w:rPr>
          <w:rFonts w:ascii="Arial Narrow" w:hAnsi="Arial Narrow" w:cs="Arial"/>
          <w:i/>
          <w:iCs/>
          <w:sz w:val="20"/>
          <w:szCs w:val="20"/>
          <w:lang w:val="es-MX"/>
        </w:rPr>
        <w:t>Felder</w:t>
      </w:r>
      <w:proofErr w:type="spellEnd"/>
      <w:r w:rsidRPr="00AA2022">
        <w:rPr>
          <w:rFonts w:ascii="Arial Narrow" w:hAnsi="Arial Narrow" w:cs="Arial"/>
          <w:i/>
          <w:iCs/>
          <w:sz w:val="20"/>
          <w:szCs w:val="20"/>
          <w:lang w:val="es-MX"/>
        </w:rPr>
        <w:t xml:space="preserve">, compiladora. </w:t>
      </w:r>
      <w:r w:rsidRPr="00AA2022">
        <w:rPr>
          <w:rFonts w:ascii="Arial Narrow" w:hAnsi="Arial Narrow" w:cs="Arial"/>
          <w:b/>
          <w:i/>
          <w:iCs/>
          <w:sz w:val="20"/>
          <w:szCs w:val="20"/>
          <w:lang w:val="es-MX"/>
        </w:rPr>
        <w:t>Refranes de nuestra tierra. Amistad – Amor – Costumbres.</w:t>
      </w:r>
      <w:r w:rsidRPr="00AA2022">
        <w:rPr>
          <w:rFonts w:ascii="Arial Narrow" w:hAnsi="Arial Narrow" w:cs="Arial"/>
          <w:i/>
          <w:iCs/>
          <w:sz w:val="20"/>
          <w:szCs w:val="20"/>
          <w:lang w:val="es-MX"/>
        </w:rPr>
        <w:t xml:space="preserve"> Edit. </w:t>
      </w:r>
      <w:proofErr w:type="spellStart"/>
      <w:r w:rsidRPr="00AA2022">
        <w:rPr>
          <w:rFonts w:ascii="Arial Narrow" w:hAnsi="Arial Narrow" w:cs="Arial"/>
          <w:i/>
          <w:iCs/>
          <w:sz w:val="20"/>
          <w:szCs w:val="20"/>
          <w:lang w:val="es-MX"/>
        </w:rPr>
        <w:t>I</w:t>
      </w:r>
      <w:r w:rsidR="008D3745">
        <w:rPr>
          <w:rFonts w:ascii="Arial Narrow" w:hAnsi="Arial Narrow" w:cs="Arial"/>
          <w:i/>
          <w:iCs/>
          <w:sz w:val="20"/>
          <w:szCs w:val="20"/>
          <w:lang w:val="es-MX"/>
        </w:rPr>
        <w:t>maginador</w:t>
      </w:r>
      <w:proofErr w:type="spellEnd"/>
      <w:r w:rsidR="008D3745">
        <w:rPr>
          <w:rFonts w:ascii="Arial Narrow" w:hAnsi="Arial Narrow" w:cs="Arial"/>
          <w:i/>
          <w:iCs/>
          <w:sz w:val="20"/>
          <w:szCs w:val="20"/>
          <w:lang w:val="es-MX"/>
        </w:rPr>
        <w:t xml:space="preserve">, Buenos Aires, 1998. </w:t>
      </w:r>
    </w:p>
    <w:p w:rsidR="00971785" w:rsidRDefault="00971785" w:rsidP="008D3745">
      <w:pPr>
        <w:pStyle w:val="Prrafodelista"/>
        <w:widowControl w:val="0"/>
        <w:autoSpaceDE w:val="0"/>
        <w:autoSpaceDN w:val="0"/>
        <w:adjustRightInd w:val="0"/>
        <w:spacing w:after="80" w:line="240" w:lineRule="auto"/>
        <w:ind w:left="2124"/>
        <w:rPr>
          <w:rFonts w:ascii="Arial Narrow" w:hAnsi="Arial Narrow" w:cs="Arial"/>
          <w:i/>
          <w:iCs/>
          <w:sz w:val="20"/>
          <w:szCs w:val="20"/>
          <w:lang w:val="es-MX"/>
        </w:rPr>
      </w:pPr>
      <w:r w:rsidRPr="008D3745">
        <w:rPr>
          <w:rFonts w:ascii="Arial Narrow" w:hAnsi="Arial Narrow" w:cs="Arial"/>
          <w:b/>
          <w:i/>
          <w:iCs/>
          <w:sz w:val="20"/>
          <w:szCs w:val="20"/>
          <w:lang w:val="es-MX"/>
        </w:rPr>
        <w:t>La Biblia de Estudio, Dios Habla Hoy</w:t>
      </w:r>
      <w:r w:rsidRPr="008D3745">
        <w:rPr>
          <w:rFonts w:ascii="Arial Narrow" w:hAnsi="Arial Narrow" w:cs="Arial"/>
          <w:i/>
          <w:iCs/>
          <w:sz w:val="20"/>
          <w:szCs w:val="20"/>
          <w:lang w:val="es-MX"/>
        </w:rPr>
        <w:t>, Tercera Edición, Sociedades Bíblicas Unidas, 1994, USA.</w:t>
      </w:r>
    </w:p>
    <w:p w:rsidR="008D3745" w:rsidRPr="008D3745" w:rsidRDefault="008D3745" w:rsidP="008D3745">
      <w:pPr>
        <w:pStyle w:val="Prrafodelista"/>
        <w:widowControl w:val="0"/>
        <w:autoSpaceDE w:val="0"/>
        <w:autoSpaceDN w:val="0"/>
        <w:adjustRightInd w:val="0"/>
        <w:spacing w:after="80" w:line="240" w:lineRule="auto"/>
        <w:ind w:left="2124"/>
        <w:rPr>
          <w:rFonts w:ascii="Arial Narrow" w:hAnsi="Arial Narrow" w:cs="Arial"/>
          <w:i/>
          <w:iCs/>
          <w:sz w:val="20"/>
          <w:szCs w:val="20"/>
          <w:lang w:val="es-MX"/>
        </w:rPr>
      </w:pPr>
    </w:p>
    <w:p w:rsidR="00971785" w:rsidRPr="00D01E6D" w:rsidRDefault="00D01E6D" w:rsidP="00D01E6D">
      <w:pPr>
        <w:shd w:val="clear" w:color="auto" w:fill="669900"/>
      </w:pPr>
      <w:r>
        <w:rPr>
          <w:rFonts w:ascii="Arial" w:hAnsi="Arial" w:cs="Arial"/>
          <w:b/>
          <w:color w:val="FFFFFF" w:themeColor="background1"/>
        </w:rPr>
        <w:lastRenderedPageBreak/>
        <w:t>Recursos para la liturgia del culto comunitario</w:t>
      </w:r>
    </w:p>
    <w:p w:rsidR="00971785" w:rsidRPr="00AF5535" w:rsidRDefault="00971785" w:rsidP="00971785">
      <w:pPr>
        <w:rPr>
          <w:rFonts w:ascii="Arial" w:hAnsi="Arial" w:cs="Arial"/>
          <w:b/>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5493"/>
      </w:tblGrid>
      <w:tr w:rsidR="00FC54FF" w:rsidTr="0040301C">
        <w:trPr>
          <w:trHeight w:val="1566"/>
        </w:trPr>
        <w:tc>
          <w:tcPr>
            <w:tcW w:w="4361" w:type="dxa"/>
          </w:tcPr>
          <w:p w:rsidR="00FC54FF" w:rsidRPr="00EF0B29" w:rsidRDefault="00FC54FF" w:rsidP="00FC54FF">
            <w:pPr>
              <w:pStyle w:val="Carnum"/>
              <w:numPr>
                <w:ilvl w:val="0"/>
                <w:numId w:val="8"/>
              </w:numPr>
              <w:spacing w:after="80"/>
              <w:ind w:left="360"/>
              <w:jc w:val="left"/>
              <w:rPr>
                <w:rFonts w:ascii="Arial" w:eastAsia="Times New Roman" w:hAnsi="Arial" w:cs="Arial"/>
                <w:color w:val="000000"/>
                <w:shd w:val="clear" w:color="auto" w:fill="FFFFFF"/>
                <w:lang w:val="es-ES" w:eastAsia="es-ES"/>
              </w:rPr>
            </w:pPr>
            <w:r w:rsidRPr="00EF0B29">
              <w:rPr>
                <w:rFonts w:ascii="Arial" w:hAnsi="Arial" w:cs="Arial"/>
                <w:b/>
                <w:color w:val="000000"/>
                <w:shd w:val="clear" w:color="auto" w:fill="FFFFFF"/>
              </w:rPr>
              <w:t>Yo soy el Pan de vida </w:t>
            </w:r>
          </w:p>
          <w:p w:rsidR="00FC54FF" w:rsidRDefault="00FC54FF" w:rsidP="00FC54FF">
            <w:pPr>
              <w:rPr>
                <w:rFonts w:ascii="Arial" w:hAnsi="Arial" w:cs="Arial"/>
                <w:color w:val="000000"/>
                <w:sz w:val="22"/>
                <w:szCs w:val="22"/>
                <w:shd w:val="clear" w:color="auto" w:fill="FFFFFF"/>
              </w:rPr>
            </w:pPr>
            <w:r>
              <w:rPr>
                <w:rFonts w:ascii="Arial" w:hAnsi="Arial" w:cs="Arial"/>
                <w:color w:val="000000"/>
                <w:sz w:val="22"/>
                <w:szCs w:val="22"/>
                <w:shd w:val="clear" w:color="auto" w:fill="FFFFFF"/>
              </w:rPr>
              <w:t>Yo soy el Pan de vida. </w:t>
            </w:r>
            <w:r>
              <w:rPr>
                <w:rFonts w:ascii="Arial" w:hAnsi="Arial" w:cs="Arial"/>
                <w:color w:val="000000"/>
                <w:sz w:val="22"/>
                <w:szCs w:val="22"/>
              </w:rPr>
              <w:br/>
            </w:r>
            <w:r>
              <w:rPr>
                <w:rFonts w:ascii="Arial" w:hAnsi="Arial" w:cs="Arial"/>
                <w:color w:val="000000"/>
                <w:sz w:val="22"/>
                <w:szCs w:val="22"/>
                <w:shd w:val="clear" w:color="auto" w:fill="FFFFFF"/>
              </w:rPr>
              <w:t>El que viene a mí no tendrá hambre, </w:t>
            </w:r>
            <w:r>
              <w:rPr>
                <w:rFonts w:ascii="Arial" w:hAnsi="Arial" w:cs="Arial"/>
                <w:color w:val="000000"/>
                <w:sz w:val="22"/>
                <w:szCs w:val="22"/>
              </w:rPr>
              <w:br/>
            </w:r>
            <w:r>
              <w:rPr>
                <w:rFonts w:ascii="Arial" w:hAnsi="Arial" w:cs="Arial"/>
                <w:color w:val="000000"/>
                <w:sz w:val="22"/>
                <w:szCs w:val="22"/>
                <w:shd w:val="clear" w:color="auto" w:fill="FFFFFF"/>
              </w:rPr>
              <w:t>el que cree en mí no tendrá sed. </w:t>
            </w:r>
            <w:r>
              <w:rPr>
                <w:rFonts w:ascii="Arial" w:hAnsi="Arial" w:cs="Arial"/>
                <w:color w:val="000000"/>
                <w:sz w:val="22"/>
                <w:szCs w:val="22"/>
              </w:rPr>
              <w:br/>
            </w:r>
            <w:r>
              <w:rPr>
                <w:rFonts w:ascii="Arial" w:hAnsi="Arial" w:cs="Arial"/>
                <w:color w:val="000000"/>
                <w:sz w:val="22"/>
                <w:szCs w:val="22"/>
                <w:shd w:val="clear" w:color="auto" w:fill="FFFFFF"/>
              </w:rPr>
              <w:t>Nadie viene a mí, si el Padre no lo llama.</w:t>
            </w:r>
          </w:p>
          <w:p w:rsidR="00FC54FF" w:rsidRDefault="00FC54FF" w:rsidP="00FC54FF">
            <w:pPr>
              <w:ind w:firstLine="4"/>
            </w:pPr>
            <w:r w:rsidRPr="00EF0B29">
              <w:rPr>
                <w:rFonts w:ascii="Arial" w:hAnsi="Arial" w:cs="Arial"/>
                <w:color w:val="000000"/>
                <w:sz w:val="8"/>
                <w:szCs w:val="8"/>
                <w:shd w:val="clear" w:color="auto" w:fill="FFFFFF"/>
              </w:rPr>
              <w:t> </w:t>
            </w:r>
            <w:r w:rsidRPr="00EF0B29">
              <w:rPr>
                <w:rFonts w:ascii="Arial" w:hAnsi="Arial" w:cs="Arial"/>
                <w:color w:val="000000"/>
                <w:sz w:val="8"/>
                <w:szCs w:val="8"/>
              </w:rPr>
              <w:br/>
            </w:r>
            <w:r w:rsidR="00AF5535">
              <w:rPr>
                <w:rFonts w:ascii="Arial" w:hAnsi="Arial" w:cs="Arial"/>
                <w:b/>
                <w:bCs/>
                <w:i/>
                <w:iCs/>
                <w:color w:val="000000"/>
                <w:sz w:val="22"/>
                <w:szCs w:val="22"/>
                <w:shd w:val="clear" w:color="auto" w:fill="FFFFFF"/>
              </w:rPr>
              <w:t xml:space="preserve">       </w:t>
            </w:r>
            <w:r>
              <w:rPr>
                <w:rFonts w:ascii="Arial" w:hAnsi="Arial" w:cs="Arial"/>
                <w:b/>
                <w:bCs/>
                <w:i/>
                <w:iCs/>
                <w:color w:val="000000"/>
                <w:sz w:val="22"/>
                <w:szCs w:val="22"/>
                <w:shd w:val="clear" w:color="auto" w:fill="FFFFFF"/>
              </w:rPr>
              <w:t>Yo lo resucitaré, yo lo resucitaré,</w:t>
            </w:r>
          </w:p>
          <w:p w:rsidR="00FC54FF" w:rsidRDefault="00FC54FF" w:rsidP="00FC54FF">
            <w:pPr>
              <w:shd w:val="clear" w:color="auto" w:fill="FFFFFF"/>
              <w:spacing w:after="120"/>
              <w:ind w:firstLine="708"/>
              <w:rPr>
                <w:rFonts w:ascii="Arial" w:hAnsi="Arial" w:cs="Arial"/>
                <w:color w:val="000000"/>
                <w:sz w:val="22"/>
                <w:szCs w:val="22"/>
              </w:rPr>
            </w:pPr>
            <w:proofErr w:type="gramStart"/>
            <w:r>
              <w:rPr>
                <w:rFonts w:ascii="Arial" w:hAnsi="Arial" w:cs="Arial"/>
                <w:b/>
                <w:bCs/>
                <w:i/>
                <w:iCs/>
                <w:color w:val="000000"/>
                <w:sz w:val="22"/>
                <w:szCs w:val="22"/>
              </w:rPr>
              <w:t>yo</w:t>
            </w:r>
            <w:proofErr w:type="gramEnd"/>
            <w:r>
              <w:rPr>
                <w:rFonts w:ascii="Arial" w:hAnsi="Arial" w:cs="Arial"/>
                <w:b/>
                <w:bCs/>
                <w:i/>
                <w:iCs/>
                <w:color w:val="000000"/>
                <w:sz w:val="22"/>
                <w:szCs w:val="22"/>
              </w:rPr>
              <w:t xml:space="preserve"> lo resucitaré en el día final.</w:t>
            </w:r>
          </w:p>
          <w:p w:rsidR="005D29CD" w:rsidRDefault="00FC54FF" w:rsidP="00AF5535">
            <w:pPr>
              <w:shd w:val="clear" w:color="auto" w:fill="FFFFFF"/>
              <w:ind w:left="708"/>
              <w:rPr>
                <w:rFonts w:ascii="Arial" w:hAnsi="Arial" w:cs="Arial"/>
                <w:color w:val="000000"/>
                <w:sz w:val="22"/>
                <w:szCs w:val="22"/>
              </w:rPr>
            </w:pPr>
            <w:r>
              <w:rPr>
                <w:rFonts w:ascii="Arial" w:hAnsi="Arial" w:cs="Arial"/>
                <w:color w:val="000000"/>
                <w:sz w:val="22"/>
                <w:szCs w:val="22"/>
              </w:rPr>
              <w:t xml:space="preserve">El Pan que yo daré es mi Cuerpo, </w:t>
            </w:r>
          </w:p>
          <w:p w:rsidR="005D29CD" w:rsidRDefault="00FC54FF" w:rsidP="00AF5535">
            <w:pPr>
              <w:shd w:val="clear" w:color="auto" w:fill="FFFFFF"/>
              <w:ind w:left="708"/>
              <w:rPr>
                <w:rFonts w:ascii="Arial" w:hAnsi="Arial" w:cs="Arial"/>
                <w:color w:val="000000"/>
                <w:sz w:val="22"/>
                <w:szCs w:val="22"/>
              </w:rPr>
            </w:pPr>
            <w:proofErr w:type="gramStart"/>
            <w:r>
              <w:rPr>
                <w:rFonts w:ascii="Arial" w:hAnsi="Arial" w:cs="Arial"/>
                <w:color w:val="000000"/>
                <w:sz w:val="22"/>
                <w:szCs w:val="22"/>
              </w:rPr>
              <w:t>vida</w:t>
            </w:r>
            <w:proofErr w:type="gramEnd"/>
            <w:r>
              <w:rPr>
                <w:rFonts w:ascii="Arial" w:hAnsi="Arial" w:cs="Arial"/>
                <w:color w:val="000000"/>
                <w:sz w:val="22"/>
                <w:szCs w:val="22"/>
              </w:rPr>
              <w:t xml:space="preserve"> del mundo. </w:t>
            </w:r>
            <w:r>
              <w:rPr>
                <w:rFonts w:ascii="Arial" w:hAnsi="Arial" w:cs="Arial"/>
                <w:color w:val="000000"/>
                <w:sz w:val="22"/>
                <w:szCs w:val="22"/>
              </w:rPr>
              <w:br/>
              <w:t xml:space="preserve">El que coma de mi carne </w:t>
            </w:r>
          </w:p>
          <w:p w:rsidR="00FC54FF" w:rsidRDefault="00FC54FF" w:rsidP="00AF5535">
            <w:pPr>
              <w:shd w:val="clear" w:color="auto" w:fill="FFFFFF"/>
              <w:ind w:left="708"/>
              <w:rPr>
                <w:rFonts w:ascii="Arial" w:hAnsi="Arial" w:cs="Arial"/>
                <w:color w:val="000000"/>
                <w:sz w:val="22"/>
                <w:szCs w:val="22"/>
              </w:rPr>
            </w:pPr>
            <w:proofErr w:type="gramStart"/>
            <w:r>
              <w:rPr>
                <w:rFonts w:ascii="Arial" w:hAnsi="Arial" w:cs="Arial"/>
                <w:color w:val="000000"/>
                <w:sz w:val="22"/>
                <w:szCs w:val="22"/>
              </w:rPr>
              <w:t>tendrá</w:t>
            </w:r>
            <w:proofErr w:type="gramEnd"/>
            <w:r>
              <w:rPr>
                <w:rFonts w:ascii="Arial" w:hAnsi="Arial" w:cs="Arial"/>
                <w:color w:val="000000"/>
                <w:sz w:val="22"/>
                <w:szCs w:val="22"/>
              </w:rPr>
              <w:t xml:space="preserve"> vida eterna, </w:t>
            </w:r>
            <w:r>
              <w:rPr>
                <w:rFonts w:ascii="Arial" w:hAnsi="Arial" w:cs="Arial"/>
                <w:color w:val="000000"/>
                <w:sz w:val="22"/>
                <w:szCs w:val="22"/>
              </w:rPr>
              <w:br/>
              <w:t>tendrá vida eterna.</w:t>
            </w:r>
          </w:p>
          <w:p w:rsidR="005D29CD" w:rsidRDefault="00FC54FF" w:rsidP="00FC54FF">
            <w:pPr>
              <w:shd w:val="clear" w:color="auto" w:fill="FFFFFF"/>
              <w:rPr>
                <w:rFonts w:ascii="Arial" w:hAnsi="Arial" w:cs="Arial"/>
                <w:color w:val="000000"/>
                <w:sz w:val="22"/>
                <w:szCs w:val="22"/>
              </w:rPr>
            </w:pPr>
            <w:r w:rsidRPr="00EF0B29">
              <w:rPr>
                <w:rFonts w:ascii="Arial" w:hAnsi="Arial" w:cs="Arial"/>
                <w:color w:val="000000"/>
                <w:sz w:val="8"/>
                <w:szCs w:val="8"/>
              </w:rPr>
              <w:t> </w:t>
            </w:r>
            <w:r w:rsidRPr="00EF0B29">
              <w:rPr>
                <w:rFonts w:ascii="Arial" w:hAnsi="Arial" w:cs="Arial"/>
                <w:color w:val="000000"/>
                <w:sz w:val="8"/>
                <w:szCs w:val="8"/>
              </w:rPr>
              <w:br/>
            </w:r>
            <w:r>
              <w:rPr>
                <w:rFonts w:ascii="Arial" w:hAnsi="Arial" w:cs="Arial"/>
                <w:color w:val="000000"/>
                <w:sz w:val="22"/>
                <w:szCs w:val="22"/>
              </w:rPr>
              <w:t>Mientras no comas </w:t>
            </w:r>
          </w:p>
          <w:p w:rsidR="005D29CD" w:rsidRDefault="00FC54FF" w:rsidP="00FC54FF">
            <w:pPr>
              <w:shd w:val="clear" w:color="auto" w:fill="FFFFFF"/>
              <w:rPr>
                <w:rFonts w:ascii="Arial" w:hAnsi="Arial" w:cs="Arial"/>
                <w:color w:val="000000"/>
                <w:sz w:val="22"/>
                <w:szCs w:val="22"/>
              </w:rPr>
            </w:pPr>
            <w:r>
              <w:rPr>
                <w:rFonts w:ascii="Arial" w:hAnsi="Arial" w:cs="Arial"/>
                <w:color w:val="000000"/>
                <w:sz w:val="22"/>
                <w:szCs w:val="22"/>
              </w:rPr>
              <w:t>el Cuerpo del hijo del hombre, </w:t>
            </w:r>
            <w:r>
              <w:rPr>
                <w:rFonts w:ascii="Arial" w:hAnsi="Arial" w:cs="Arial"/>
                <w:color w:val="000000"/>
                <w:sz w:val="22"/>
                <w:szCs w:val="22"/>
              </w:rPr>
              <w:br/>
              <w:t xml:space="preserve">y bebas de su sangre, </w:t>
            </w:r>
          </w:p>
          <w:p w:rsidR="005D29CD" w:rsidRDefault="00FC54FF" w:rsidP="00AF5535">
            <w:pPr>
              <w:shd w:val="clear" w:color="auto" w:fill="FFFFFF"/>
              <w:rPr>
                <w:rFonts w:ascii="Arial" w:hAnsi="Arial" w:cs="Arial"/>
                <w:color w:val="000000"/>
                <w:sz w:val="22"/>
                <w:szCs w:val="22"/>
              </w:rPr>
            </w:pPr>
            <w:proofErr w:type="gramStart"/>
            <w:r>
              <w:rPr>
                <w:rFonts w:ascii="Arial" w:hAnsi="Arial" w:cs="Arial"/>
                <w:color w:val="000000"/>
                <w:sz w:val="22"/>
                <w:szCs w:val="22"/>
              </w:rPr>
              <w:t>y</w:t>
            </w:r>
            <w:proofErr w:type="gramEnd"/>
            <w:r>
              <w:rPr>
                <w:rFonts w:ascii="Arial" w:hAnsi="Arial" w:cs="Arial"/>
                <w:color w:val="000000"/>
                <w:sz w:val="22"/>
                <w:szCs w:val="22"/>
              </w:rPr>
              <w:t xml:space="preserve"> bebas de su sangre, </w:t>
            </w:r>
            <w:r>
              <w:rPr>
                <w:rFonts w:ascii="Arial" w:hAnsi="Arial" w:cs="Arial"/>
                <w:color w:val="000000"/>
                <w:sz w:val="22"/>
                <w:szCs w:val="22"/>
              </w:rPr>
              <w:br/>
              <w:t>no tendrás vida en ti. </w:t>
            </w:r>
            <w:r>
              <w:rPr>
                <w:rFonts w:ascii="Arial" w:hAnsi="Arial" w:cs="Arial"/>
                <w:color w:val="000000"/>
                <w:sz w:val="22"/>
                <w:szCs w:val="22"/>
              </w:rPr>
              <w:br/>
            </w:r>
            <w:r w:rsidRPr="00EF0B29">
              <w:rPr>
                <w:rFonts w:ascii="Arial" w:hAnsi="Arial" w:cs="Arial"/>
                <w:color w:val="000000"/>
                <w:sz w:val="8"/>
                <w:szCs w:val="8"/>
              </w:rPr>
              <w:br/>
            </w:r>
            <w:r w:rsidR="00AF5535">
              <w:rPr>
                <w:rFonts w:ascii="Arial" w:hAnsi="Arial" w:cs="Arial"/>
                <w:color w:val="000000"/>
                <w:sz w:val="22"/>
                <w:szCs w:val="22"/>
              </w:rPr>
              <w:t xml:space="preserve">           </w:t>
            </w:r>
            <w:r>
              <w:rPr>
                <w:rFonts w:ascii="Arial" w:hAnsi="Arial" w:cs="Arial"/>
                <w:color w:val="000000"/>
                <w:sz w:val="22"/>
                <w:szCs w:val="22"/>
              </w:rPr>
              <w:t xml:space="preserve">Yo soy la resurrección, </w:t>
            </w:r>
          </w:p>
          <w:p w:rsidR="005D29CD" w:rsidRDefault="00FC54FF" w:rsidP="00AF5535">
            <w:pPr>
              <w:shd w:val="clear" w:color="auto" w:fill="FFFFFF"/>
              <w:ind w:left="708"/>
              <w:rPr>
                <w:rFonts w:ascii="Arial" w:hAnsi="Arial" w:cs="Arial"/>
                <w:color w:val="000000"/>
                <w:sz w:val="22"/>
                <w:szCs w:val="22"/>
              </w:rPr>
            </w:pPr>
            <w:proofErr w:type="gramStart"/>
            <w:r>
              <w:rPr>
                <w:rFonts w:ascii="Arial" w:hAnsi="Arial" w:cs="Arial"/>
                <w:color w:val="000000"/>
                <w:sz w:val="22"/>
                <w:szCs w:val="22"/>
              </w:rPr>
              <w:t>yo</w:t>
            </w:r>
            <w:proofErr w:type="gramEnd"/>
            <w:r>
              <w:rPr>
                <w:rFonts w:ascii="Arial" w:hAnsi="Arial" w:cs="Arial"/>
                <w:color w:val="000000"/>
                <w:sz w:val="22"/>
                <w:szCs w:val="22"/>
              </w:rPr>
              <w:t xml:space="preserve"> soy la vida. </w:t>
            </w:r>
            <w:r>
              <w:rPr>
                <w:rFonts w:ascii="Arial" w:hAnsi="Arial" w:cs="Arial"/>
                <w:color w:val="000000"/>
                <w:sz w:val="22"/>
                <w:szCs w:val="22"/>
              </w:rPr>
              <w:br/>
              <w:t>El que crea en mí aunque muriera </w:t>
            </w:r>
            <w:r>
              <w:rPr>
                <w:rFonts w:ascii="Arial" w:hAnsi="Arial" w:cs="Arial"/>
                <w:color w:val="000000"/>
                <w:sz w:val="22"/>
                <w:szCs w:val="22"/>
              </w:rPr>
              <w:br/>
              <w:t xml:space="preserve">Tendrá vida eterna, </w:t>
            </w:r>
          </w:p>
          <w:p w:rsidR="00FC54FF" w:rsidRDefault="00FC54FF" w:rsidP="00797F48">
            <w:pPr>
              <w:shd w:val="clear" w:color="auto" w:fill="FFFFFF"/>
              <w:ind w:left="708"/>
              <w:rPr>
                <w:rFonts w:ascii="Arial" w:hAnsi="Arial" w:cs="Arial"/>
                <w:color w:val="000000"/>
                <w:sz w:val="22"/>
                <w:szCs w:val="22"/>
              </w:rPr>
            </w:pPr>
            <w:proofErr w:type="gramStart"/>
            <w:r>
              <w:rPr>
                <w:rFonts w:ascii="Arial" w:hAnsi="Arial" w:cs="Arial"/>
                <w:color w:val="000000"/>
                <w:sz w:val="22"/>
                <w:szCs w:val="22"/>
              </w:rPr>
              <w:t>tendrá</w:t>
            </w:r>
            <w:proofErr w:type="gramEnd"/>
            <w:r>
              <w:rPr>
                <w:rFonts w:ascii="Arial" w:hAnsi="Arial" w:cs="Arial"/>
                <w:color w:val="000000"/>
                <w:sz w:val="22"/>
                <w:szCs w:val="22"/>
              </w:rPr>
              <w:t xml:space="preserve"> vida eterna. </w:t>
            </w:r>
          </w:p>
          <w:p w:rsidR="00FC54FF" w:rsidRPr="005D29CD" w:rsidRDefault="00FC54FF" w:rsidP="005D29CD">
            <w:pPr>
              <w:shd w:val="clear" w:color="auto" w:fill="FFFFFF"/>
              <w:jc w:val="right"/>
              <w:rPr>
                <w:rFonts w:ascii="Arial Narrow" w:hAnsi="Arial Narrow" w:cs="Arial"/>
                <w:i/>
                <w:color w:val="000000"/>
                <w:sz w:val="20"/>
                <w:szCs w:val="20"/>
              </w:rPr>
            </w:pPr>
            <w:r w:rsidRPr="00AA2022">
              <w:rPr>
                <w:rFonts w:ascii="Arial Narrow" w:hAnsi="Arial Narrow" w:cs="Arial"/>
                <w:i/>
                <w:color w:val="000000"/>
                <w:sz w:val="20"/>
                <w:szCs w:val="20"/>
              </w:rPr>
              <w:t xml:space="preserve">S. </w:t>
            </w:r>
            <w:proofErr w:type="spellStart"/>
            <w:r w:rsidRPr="00AA2022">
              <w:rPr>
                <w:rFonts w:ascii="Arial Narrow" w:hAnsi="Arial Narrow" w:cs="Arial"/>
                <w:i/>
                <w:color w:val="000000"/>
                <w:sz w:val="20"/>
                <w:szCs w:val="20"/>
              </w:rPr>
              <w:t>Toolan</w:t>
            </w:r>
            <w:proofErr w:type="spellEnd"/>
          </w:p>
        </w:tc>
        <w:tc>
          <w:tcPr>
            <w:tcW w:w="5493" w:type="dxa"/>
          </w:tcPr>
          <w:p w:rsidR="005D29CD" w:rsidRPr="005D29CD" w:rsidRDefault="005D29CD" w:rsidP="005D29CD">
            <w:pPr>
              <w:pStyle w:val="Prrafodelista"/>
              <w:numPr>
                <w:ilvl w:val="0"/>
                <w:numId w:val="40"/>
              </w:numPr>
              <w:shd w:val="clear" w:color="auto" w:fill="FAFAFA"/>
              <w:spacing w:after="80"/>
              <w:rPr>
                <w:rFonts w:ascii="Arial" w:hAnsi="Arial" w:cs="Arial"/>
                <w:b/>
                <w:i/>
                <w:lang w:eastAsia="es-AR"/>
              </w:rPr>
            </w:pPr>
            <w:r w:rsidRPr="005D29CD">
              <w:rPr>
                <w:rFonts w:ascii="Arial" w:hAnsi="Arial" w:cs="Arial"/>
                <w:b/>
                <w:lang w:eastAsia="es-AR"/>
              </w:rPr>
              <w:t>Manos unidas</w:t>
            </w:r>
          </w:p>
          <w:p w:rsidR="005D29CD" w:rsidRPr="005D29CD" w:rsidRDefault="005D29CD" w:rsidP="005D29CD">
            <w:pPr>
              <w:shd w:val="clear" w:color="auto" w:fill="FAFAFA"/>
              <w:rPr>
                <w:rFonts w:ascii="Arial" w:hAnsi="Arial" w:cs="Arial"/>
                <w:sz w:val="22"/>
                <w:szCs w:val="22"/>
                <w:lang w:eastAsia="es-AR"/>
              </w:rPr>
            </w:pPr>
            <w:r w:rsidRPr="005D29CD">
              <w:rPr>
                <w:rFonts w:ascii="Arial" w:hAnsi="Arial" w:cs="Arial"/>
                <w:sz w:val="22"/>
                <w:szCs w:val="22"/>
                <w:lang w:eastAsia="es-AR"/>
              </w:rPr>
              <w:t xml:space="preserve">Que seamos, Señor, manos unidas </w:t>
            </w:r>
          </w:p>
          <w:p w:rsidR="005D29CD" w:rsidRPr="005D29CD" w:rsidRDefault="005D29CD" w:rsidP="005D29CD">
            <w:pPr>
              <w:shd w:val="clear" w:color="auto" w:fill="FAFAFA"/>
              <w:rPr>
                <w:rFonts w:ascii="Arial" w:hAnsi="Arial" w:cs="Arial"/>
                <w:sz w:val="22"/>
                <w:szCs w:val="22"/>
                <w:lang w:eastAsia="es-AR"/>
              </w:rPr>
            </w:pPr>
            <w:proofErr w:type="gramStart"/>
            <w:r w:rsidRPr="005D29CD">
              <w:rPr>
                <w:rFonts w:ascii="Arial" w:hAnsi="Arial" w:cs="Arial"/>
                <w:sz w:val="22"/>
                <w:szCs w:val="22"/>
                <w:lang w:eastAsia="es-AR"/>
              </w:rPr>
              <w:t>en</w:t>
            </w:r>
            <w:proofErr w:type="gramEnd"/>
            <w:r w:rsidRPr="005D29CD">
              <w:rPr>
                <w:rFonts w:ascii="Arial" w:hAnsi="Arial" w:cs="Arial"/>
                <w:sz w:val="22"/>
                <w:szCs w:val="22"/>
                <w:lang w:eastAsia="es-AR"/>
              </w:rPr>
              <w:t xml:space="preserve"> oración y en el don.</w:t>
            </w:r>
          </w:p>
          <w:p w:rsidR="005D29CD" w:rsidRPr="005D29CD" w:rsidRDefault="005D29CD" w:rsidP="005D29CD">
            <w:pPr>
              <w:shd w:val="clear" w:color="auto" w:fill="FAFAFA"/>
              <w:rPr>
                <w:rFonts w:ascii="Arial" w:hAnsi="Arial" w:cs="Arial"/>
                <w:sz w:val="22"/>
                <w:szCs w:val="22"/>
                <w:lang w:eastAsia="es-AR"/>
              </w:rPr>
            </w:pPr>
            <w:r w:rsidRPr="005D29CD">
              <w:rPr>
                <w:rFonts w:ascii="Arial" w:hAnsi="Arial" w:cs="Arial"/>
                <w:sz w:val="22"/>
                <w:szCs w:val="22"/>
                <w:lang w:eastAsia="es-AR"/>
              </w:rPr>
              <w:t>Unidas a tus manos en las del Padre,</w:t>
            </w:r>
          </w:p>
          <w:p w:rsidR="005D29CD" w:rsidRPr="005D29CD" w:rsidRDefault="005D29CD" w:rsidP="005D29CD">
            <w:pPr>
              <w:shd w:val="clear" w:color="auto" w:fill="FAFAFA"/>
              <w:rPr>
                <w:rFonts w:ascii="Arial" w:hAnsi="Arial" w:cs="Arial"/>
                <w:sz w:val="22"/>
                <w:szCs w:val="22"/>
                <w:lang w:eastAsia="es-AR"/>
              </w:rPr>
            </w:pPr>
            <w:r w:rsidRPr="005D29CD">
              <w:rPr>
                <w:rFonts w:ascii="Arial" w:hAnsi="Arial" w:cs="Arial"/>
                <w:sz w:val="22"/>
                <w:szCs w:val="22"/>
                <w:lang w:eastAsia="es-AR"/>
              </w:rPr>
              <w:t>unidas a las alas fecundas del Espíritu,</w:t>
            </w:r>
          </w:p>
          <w:p w:rsidR="005D29CD" w:rsidRPr="00797F48" w:rsidRDefault="005D29CD" w:rsidP="005D29CD">
            <w:pPr>
              <w:shd w:val="clear" w:color="auto" w:fill="FAFAFA"/>
              <w:rPr>
                <w:rFonts w:ascii="Arial" w:hAnsi="Arial" w:cs="Arial"/>
                <w:sz w:val="22"/>
                <w:szCs w:val="22"/>
                <w:lang w:eastAsia="es-AR"/>
              </w:rPr>
            </w:pPr>
            <w:proofErr w:type="gramStart"/>
            <w:r w:rsidRPr="005D29CD">
              <w:rPr>
                <w:rFonts w:ascii="Arial" w:hAnsi="Arial" w:cs="Arial"/>
                <w:sz w:val="22"/>
                <w:szCs w:val="22"/>
                <w:lang w:eastAsia="es-AR"/>
              </w:rPr>
              <w:t>un</w:t>
            </w:r>
            <w:r w:rsidR="00797F48">
              <w:rPr>
                <w:rFonts w:ascii="Arial" w:hAnsi="Arial" w:cs="Arial"/>
                <w:sz w:val="22"/>
                <w:szCs w:val="22"/>
                <w:lang w:eastAsia="es-AR"/>
              </w:rPr>
              <w:t>idas</w:t>
            </w:r>
            <w:proofErr w:type="gramEnd"/>
            <w:r w:rsidR="00797F48">
              <w:rPr>
                <w:rFonts w:ascii="Arial" w:hAnsi="Arial" w:cs="Arial"/>
                <w:sz w:val="22"/>
                <w:szCs w:val="22"/>
                <w:lang w:eastAsia="es-AR"/>
              </w:rPr>
              <w:t xml:space="preserve"> a las manos de los pobres.</w:t>
            </w:r>
          </w:p>
          <w:p w:rsidR="005D29CD" w:rsidRPr="005D29CD" w:rsidRDefault="005D29CD" w:rsidP="005D29CD">
            <w:pPr>
              <w:shd w:val="clear" w:color="auto" w:fill="FAFAFA"/>
              <w:ind w:left="708"/>
              <w:rPr>
                <w:rFonts w:ascii="Arial" w:hAnsi="Arial" w:cs="Arial"/>
                <w:sz w:val="22"/>
                <w:szCs w:val="22"/>
                <w:lang w:eastAsia="es-AR"/>
              </w:rPr>
            </w:pPr>
            <w:r w:rsidRPr="005D29CD">
              <w:rPr>
                <w:rFonts w:ascii="Arial" w:hAnsi="Arial" w:cs="Arial"/>
                <w:sz w:val="22"/>
                <w:szCs w:val="22"/>
                <w:lang w:eastAsia="es-AR"/>
              </w:rPr>
              <w:t>Manos del Evangelio, sembradoras de Vida,</w:t>
            </w:r>
          </w:p>
          <w:p w:rsidR="005D29CD" w:rsidRPr="005D29CD" w:rsidRDefault="005D29CD" w:rsidP="005D29CD">
            <w:pPr>
              <w:shd w:val="clear" w:color="auto" w:fill="FAFAFA"/>
              <w:ind w:left="708"/>
              <w:rPr>
                <w:rFonts w:ascii="Arial" w:hAnsi="Arial" w:cs="Arial"/>
                <w:sz w:val="22"/>
                <w:szCs w:val="22"/>
                <w:lang w:eastAsia="es-AR"/>
              </w:rPr>
            </w:pPr>
            <w:proofErr w:type="gramStart"/>
            <w:r w:rsidRPr="005D29CD">
              <w:rPr>
                <w:rFonts w:ascii="Arial" w:hAnsi="Arial" w:cs="Arial"/>
                <w:sz w:val="22"/>
                <w:szCs w:val="22"/>
                <w:lang w:eastAsia="es-AR"/>
              </w:rPr>
              <w:t>lámparas</w:t>
            </w:r>
            <w:proofErr w:type="gramEnd"/>
            <w:r w:rsidRPr="005D29CD">
              <w:rPr>
                <w:rFonts w:ascii="Arial" w:hAnsi="Arial" w:cs="Arial"/>
                <w:sz w:val="22"/>
                <w:szCs w:val="22"/>
                <w:lang w:eastAsia="es-AR"/>
              </w:rPr>
              <w:t xml:space="preserve"> de Esperanza, vuelos de Paz.</w:t>
            </w:r>
          </w:p>
          <w:p w:rsidR="005D29CD" w:rsidRPr="005D29CD" w:rsidRDefault="005D29CD" w:rsidP="005D29CD">
            <w:pPr>
              <w:shd w:val="clear" w:color="auto" w:fill="FAFAFA"/>
              <w:rPr>
                <w:rFonts w:ascii="Arial" w:hAnsi="Arial" w:cs="Arial"/>
                <w:sz w:val="8"/>
                <w:szCs w:val="8"/>
                <w:lang w:eastAsia="es-AR"/>
              </w:rPr>
            </w:pPr>
            <w:r w:rsidRPr="005D29CD">
              <w:rPr>
                <w:rFonts w:ascii="Arial" w:hAnsi="Arial" w:cs="Arial"/>
                <w:sz w:val="8"/>
                <w:szCs w:val="8"/>
                <w:lang w:eastAsia="es-AR"/>
              </w:rPr>
              <w:t> </w:t>
            </w:r>
          </w:p>
          <w:p w:rsidR="005D29CD" w:rsidRPr="005D29CD" w:rsidRDefault="005D29CD" w:rsidP="005D29CD">
            <w:pPr>
              <w:shd w:val="clear" w:color="auto" w:fill="FAFAFA"/>
              <w:rPr>
                <w:rFonts w:ascii="Arial" w:hAnsi="Arial" w:cs="Arial"/>
                <w:sz w:val="22"/>
                <w:szCs w:val="22"/>
                <w:lang w:eastAsia="es-AR"/>
              </w:rPr>
            </w:pPr>
            <w:r w:rsidRPr="005D29CD">
              <w:rPr>
                <w:rFonts w:ascii="Arial" w:hAnsi="Arial" w:cs="Arial"/>
                <w:sz w:val="22"/>
                <w:szCs w:val="22"/>
                <w:lang w:eastAsia="es-AR"/>
              </w:rPr>
              <w:t xml:space="preserve">Unidas a tus manos solidarias, </w:t>
            </w:r>
          </w:p>
          <w:p w:rsidR="005D29CD" w:rsidRPr="005D29CD" w:rsidRDefault="005D29CD" w:rsidP="005D29CD">
            <w:pPr>
              <w:shd w:val="clear" w:color="auto" w:fill="FAFAFA"/>
              <w:rPr>
                <w:rFonts w:ascii="Arial" w:hAnsi="Arial" w:cs="Arial"/>
                <w:sz w:val="22"/>
                <w:szCs w:val="22"/>
                <w:lang w:eastAsia="es-AR"/>
              </w:rPr>
            </w:pPr>
            <w:proofErr w:type="gramStart"/>
            <w:r w:rsidRPr="005D29CD">
              <w:rPr>
                <w:rFonts w:ascii="Arial" w:hAnsi="Arial" w:cs="Arial"/>
                <w:sz w:val="22"/>
                <w:szCs w:val="22"/>
                <w:lang w:eastAsia="es-AR"/>
              </w:rPr>
              <w:t>partiendo</w:t>
            </w:r>
            <w:proofErr w:type="gramEnd"/>
            <w:r w:rsidRPr="005D29CD">
              <w:rPr>
                <w:rFonts w:ascii="Arial" w:hAnsi="Arial" w:cs="Arial"/>
                <w:sz w:val="22"/>
                <w:szCs w:val="22"/>
                <w:lang w:eastAsia="es-AR"/>
              </w:rPr>
              <w:t xml:space="preserve"> el Pan de todos.</w:t>
            </w:r>
          </w:p>
          <w:p w:rsidR="005D29CD" w:rsidRPr="005D29CD" w:rsidRDefault="005D29CD" w:rsidP="005D29CD">
            <w:pPr>
              <w:shd w:val="clear" w:color="auto" w:fill="FAFAFA"/>
              <w:rPr>
                <w:rFonts w:ascii="Arial" w:hAnsi="Arial" w:cs="Arial"/>
                <w:sz w:val="22"/>
                <w:szCs w:val="22"/>
                <w:lang w:eastAsia="es-AR"/>
              </w:rPr>
            </w:pPr>
            <w:r w:rsidRPr="005D29CD">
              <w:rPr>
                <w:rFonts w:ascii="Arial" w:hAnsi="Arial" w:cs="Arial"/>
                <w:sz w:val="22"/>
                <w:szCs w:val="22"/>
                <w:lang w:eastAsia="es-AR"/>
              </w:rPr>
              <w:t xml:space="preserve">Unidas a tus manos traspasadas </w:t>
            </w:r>
          </w:p>
          <w:p w:rsidR="005D29CD" w:rsidRPr="005D29CD" w:rsidRDefault="005D29CD" w:rsidP="005D29CD">
            <w:pPr>
              <w:shd w:val="clear" w:color="auto" w:fill="FAFAFA"/>
              <w:rPr>
                <w:rFonts w:ascii="Arial" w:hAnsi="Arial" w:cs="Arial"/>
                <w:sz w:val="22"/>
                <w:szCs w:val="22"/>
                <w:lang w:eastAsia="es-AR"/>
              </w:rPr>
            </w:pPr>
            <w:proofErr w:type="gramStart"/>
            <w:r w:rsidRPr="005D29CD">
              <w:rPr>
                <w:rFonts w:ascii="Arial" w:hAnsi="Arial" w:cs="Arial"/>
                <w:sz w:val="22"/>
                <w:szCs w:val="22"/>
                <w:lang w:eastAsia="es-AR"/>
              </w:rPr>
              <w:t>en</w:t>
            </w:r>
            <w:proofErr w:type="gramEnd"/>
            <w:r w:rsidRPr="005D29CD">
              <w:rPr>
                <w:rFonts w:ascii="Arial" w:hAnsi="Arial" w:cs="Arial"/>
                <w:sz w:val="22"/>
                <w:szCs w:val="22"/>
                <w:lang w:eastAsia="es-AR"/>
              </w:rPr>
              <w:t xml:space="preserve"> las cruces del mundo.</w:t>
            </w:r>
          </w:p>
          <w:p w:rsidR="005D29CD" w:rsidRPr="005D29CD" w:rsidRDefault="005D29CD" w:rsidP="005D29CD">
            <w:pPr>
              <w:shd w:val="clear" w:color="auto" w:fill="FAFAFA"/>
              <w:rPr>
                <w:rFonts w:ascii="Arial" w:hAnsi="Arial" w:cs="Arial"/>
                <w:sz w:val="22"/>
                <w:szCs w:val="22"/>
                <w:lang w:eastAsia="es-AR"/>
              </w:rPr>
            </w:pPr>
            <w:r w:rsidRPr="005D29CD">
              <w:rPr>
                <w:rFonts w:ascii="Arial" w:hAnsi="Arial" w:cs="Arial"/>
                <w:sz w:val="22"/>
                <w:szCs w:val="22"/>
                <w:lang w:eastAsia="es-AR"/>
              </w:rPr>
              <w:t>Unidas a tus manos ya gloriosas de Pascua.</w:t>
            </w:r>
          </w:p>
          <w:p w:rsidR="005D29CD" w:rsidRPr="005D29CD" w:rsidRDefault="005D29CD" w:rsidP="005D29CD">
            <w:pPr>
              <w:shd w:val="clear" w:color="auto" w:fill="FAFAFA"/>
              <w:rPr>
                <w:rFonts w:ascii="Arial" w:hAnsi="Arial" w:cs="Arial"/>
                <w:sz w:val="8"/>
                <w:szCs w:val="8"/>
                <w:lang w:eastAsia="es-AR"/>
              </w:rPr>
            </w:pPr>
            <w:r w:rsidRPr="005D29CD">
              <w:rPr>
                <w:rFonts w:ascii="Arial" w:hAnsi="Arial" w:cs="Arial"/>
                <w:sz w:val="8"/>
                <w:szCs w:val="8"/>
                <w:lang w:eastAsia="es-AR"/>
              </w:rPr>
              <w:t> </w:t>
            </w:r>
          </w:p>
          <w:p w:rsidR="005D29CD" w:rsidRPr="005D29CD" w:rsidRDefault="005D29CD" w:rsidP="005D29CD">
            <w:pPr>
              <w:shd w:val="clear" w:color="auto" w:fill="FAFAFA"/>
              <w:ind w:left="708"/>
              <w:rPr>
                <w:rFonts w:ascii="Arial" w:hAnsi="Arial" w:cs="Arial"/>
                <w:sz w:val="22"/>
                <w:szCs w:val="22"/>
                <w:lang w:eastAsia="es-AR"/>
              </w:rPr>
            </w:pPr>
            <w:r w:rsidRPr="005D29CD">
              <w:rPr>
                <w:rFonts w:ascii="Arial" w:hAnsi="Arial" w:cs="Arial"/>
                <w:sz w:val="22"/>
                <w:szCs w:val="22"/>
                <w:lang w:eastAsia="es-AR"/>
              </w:rPr>
              <w:t xml:space="preserve">Manos abiertas, sin fronteras, </w:t>
            </w:r>
          </w:p>
          <w:p w:rsidR="005D29CD" w:rsidRPr="005D29CD" w:rsidRDefault="005D29CD" w:rsidP="005D29CD">
            <w:pPr>
              <w:shd w:val="clear" w:color="auto" w:fill="FAFAFA"/>
              <w:ind w:left="708"/>
              <w:rPr>
                <w:rFonts w:ascii="Arial" w:hAnsi="Arial" w:cs="Arial"/>
                <w:sz w:val="22"/>
                <w:szCs w:val="22"/>
                <w:lang w:eastAsia="es-AR"/>
              </w:rPr>
            </w:pPr>
            <w:r w:rsidRPr="005D29CD">
              <w:rPr>
                <w:rFonts w:ascii="Arial" w:hAnsi="Arial" w:cs="Arial"/>
                <w:sz w:val="22"/>
                <w:szCs w:val="22"/>
                <w:lang w:eastAsia="es-AR"/>
              </w:rPr>
              <w:t>hasta donde haya manos</w:t>
            </w:r>
          </w:p>
          <w:p w:rsidR="005D29CD" w:rsidRPr="005D29CD" w:rsidRDefault="005D29CD" w:rsidP="005D29CD">
            <w:pPr>
              <w:shd w:val="clear" w:color="auto" w:fill="FAFAFA"/>
              <w:ind w:left="708"/>
              <w:rPr>
                <w:rFonts w:ascii="Arial" w:hAnsi="Arial" w:cs="Arial"/>
                <w:sz w:val="22"/>
                <w:szCs w:val="22"/>
                <w:lang w:eastAsia="es-AR"/>
              </w:rPr>
            </w:pPr>
            <w:r w:rsidRPr="005D29CD">
              <w:rPr>
                <w:rFonts w:ascii="Arial" w:hAnsi="Arial" w:cs="Arial"/>
                <w:sz w:val="22"/>
                <w:szCs w:val="22"/>
                <w:lang w:eastAsia="es-AR"/>
              </w:rPr>
              <w:t>capaces de estrechar el mundo entero,</w:t>
            </w:r>
          </w:p>
          <w:p w:rsidR="005D29CD" w:rsidRPr="00797F48" w:rsidRDefault="005D29CD" w:rsidP="00797F48">
            <w:pPr>
              <w:shd w:val="clear" w:color="auto" w:fill="FAFAFA"/>
              <w:ind w:left="708"/>
              <w:rPr>
                <w:rFonts w:ascii="Arial" w:hAnsi="Arial" w:cs="Arial"/>
                <w:sz w:val="22"/>
                <w:szCs w:val="22"/>
                <w:lang w:eastAsia="es-AR"/>
              </w:rPr>
            </w:pPr>
            <w:proofErr w:type="gramStart"/>
            <w:r w:rsidRPr="005D29CD">
              <w:rPr>
                <w:rFonts w:ascii="Arial" w:hAnsi="Arial" w:cs="Arial"/>
                <w:sz w:val="22"/>
                <w:szCs w:val="22"/>
                <w:lang w:eastAsia="es-AR"/>
              </w:rPr>
              <w:t>fieles</w:t>
            </w:r>
            <w:proofErr w:type="gramEnd"/>
            <w:r w:rsidRPr="005D29CD">
              <w:rPr>
                <w:rFonts w:ascii="Arial" w:hAnsi="Arial" w:cs="Arial"/>
                <w:sz w:val="22"/>
                <w:szCs w:val="22"/>
                <w:lang w:eastAsia="es-AR"/>
              </w:rPr>
              <w:t xml:space="preserve"> al Tercer</w:t>
            </w:r>
            <w:r w:rsidR="00797F48">
              <w:rPr>
                <w:rFonts w:ascii="Arial" w:hAnsi="Arial" w:cs="Arial"/>
                <w:sz w:val="22"/>
                <w:szCs w:val="22"/>
                <w:lang w:eastAsia="es-AR"/>
              </w:rPr>
              <w:t xml:space="preserve"> Mundo, siendo fieles al Reino.</w:t>
            </w:r>
          </w:p>
          <w:p w:rsidR="005D29CD" w:rsidRPr="005D29CD" w:rsidRDefault="005D29CD" w:rsidP="005D29CD">
            <w:pPr>
              <w:shd w:val="clear" w:color="auto" w:fill="FAFAFA"/>
              <w:rPr>
                <w:rFonts w:ascii="Arial" w:hAnsi="Arial" w:cs="Arial"/>
                <w:sz w:val="22"/>
                <w:szCs w:val="22"/>
                <w:lang w:eastAsia="es-AR"/>
              </w:rPr>
            </w:pPr>
            <w:r w:rsidRPr="005D29CD">
              <w:rPr>
                <w:rFonts w:ascii="Arial" w:hAnsi="Arial" w:cs="Arial"/>
                <w:sz w:val="22"/>
                <w:szCs w:val="22"/>
                <w:lang w:eastAsia="es-AR"/>
              </w:rPr>
              <w:t>Tensas en la pasión por la Justicia,</w:t>
            </w:r>
          </w:p>
          <w:p w:rsidR="005D29CD" w:rsidRPr="005D29CD" w:rsidRDefault="005D29CD" w:rsidP="005D29CD">
            <w:pPr>
              <w:shd w:val="clear" w:color="auto" w:fill="FAFAFA"/>
              <w:rPr>
                <w:rFonts w:ascii="Arial" w:hAnsi="Arial" w:cs="Arial"/>
                <w:sz w:val="22"/>
                <w:szCs w:val="22"/>
                <w:lang w:eastAsia="es-AR"/>
              </w:rPr>
            </w:pPr>
            <w:r w:rsidRPr="005D29CD">
              <w:rPr>
                <w:rFonts w:ascii="Arial" w:hAnsi="Arial" w:cs="Arial"/>
                <w:sz w:val="22"/>
                <w:szCs w:val="22"/>
                <w:lang w:eastAsia="es-AR"/>
              </w:rPr>
              <w:t xml:space="preserve"> </w:t>
            </w:r>
            <w:proofErr w:type="gramStart"/>
            <w:r w:rsidRPr="005D29CD">
              <w:rPr>
                <w:rFonts w:ascii="Arial" w:hAnsi="Arial" w:cs="Arial"/>
                <w:sz w:val="22"/>
                <w:szCs w:val="22"/>
                <w:lang w:eastAsia="es-AR"/>
              </w:rPr>
              <w:t>tiernas</w:t>
            </w:r>
            <w:proofErr w:type="gramEnd"/>
            <w:r w:rsidRPr="005D29CD">
              <w:rPr>
                <w:rFonts w:ascii="Arial" w:hAnsi="Arial" w:cs="Arial"/>
                <w:sz w:val="22"/>
                <w:szCs w:val="22"/>
                <w:lang w:eastAsia="es-AR"/>
              </w:rPr>
              <w:t xml:space="preserve"> en el Amor.</w:t>
            </w:r>
          </w:p>
          <w:p w:rsidR="005D29CD" w:rsidRPr="005D29CD" w:rsidRDefault="005D29CD" w:rsidP="005D29CD">
            <w:pPr>
              <w:shd w:val="clear" w:color="auto" w:fill="FAFAFA"/>
              <w:rPr>
                <w:rFonts w:ascii="Arial" w:hAnsi="Arial" w:cs="Arial"/>
                <w:sz w:val="8"/>
                <w:szCs w:val="8"/>
                <w:lang w:eastAsia="es-AR"/>
              </w:rPr>
            </w:pPr>
            <w:r w:rsidRPr="005D29CD">
              <w:rPr>
                <w:rFonts w:ascii="Arial" w:hAnsi="Arial" w:cs="Arial"/>
                <w:sz w:val="8"/>
                <w:szCs w:val="8"/>
                <w:lang w:eastAsia="es-AR"/>
              </w:rPr>
              <w:t> </w:t>
            </w:r>
          </w:p>
          <w:p w:rsidR="005D29CD" w:rsidRPr="005D29CD" w:rsidRDefault="005D29CD" w:rsidP="005D29CD">
            <w:pPr>
              <w:shd w:val="clear" w:color="auto" w:fill="FAFAFA"/>
              <w:ind w:left="708"/>
              <w:rPr>
                <w:rFonts w:ascii="Arial" w:hAnsi="Arial" w:cs="Arial"/>
                <w:sz w:val="22"/>
                <w:szCs w:val="22"/>
                <w:lang w:eastAsia="es-AR"/>
              </w:rPr>
            </w:pPr>
            <w:r w:rsidRPr="005D29CD">
              <w:rPr>
                <w:rFonts w:ascii="Arial" w:hAnsi="Arial" w:cs="Arial"/>
                <w:sz w:val="22"/>
                <w:szCs w:val="22"/>
                <w:lang w:eastAsia="es-AR"/>
              </w:rPr>
              <w:t xml:space="preserve">Manos que dan lo que reciben, </w:t>
            </w:r>
          </w:p>
          <w:p w:rsidR="005D29CD" w:rsidRPr="005D29CD" w:rsidRDefault="005D29CD" w:rsidP="005D29CD">
            <w:pPr>
              <w:shd w:val="clear" w:color="auto" w:fill="FAFAFA"/>
              <w:ind w:left="708"/>
              <w:rPr>
                <w:rFonts w:ascii="Arial" w:hAnsi="Arial" w:cs="Arial"/>
                <w:sz w:val="22"/>
                <w:szCs w:val="22"/>
                <w:lang w:eastAsia="es-AR"/>
              </w:rPr>
            </w:pPr>
            <w:r w:rsidRPr="005D29CD">
              <w:rPr>
                <w:rFonts w:ascii="Arial" w:hAnsi="Arial" w:cs="Arial"/>
                <w:sz w:val="22"/>
                <w:szCs w:val="22"/>
                <w:lang w:eastAsia="es-AR"/>
              </w:rPr>
              <w:t>en la gratuidad multiplicada,</w:t>
            </w:r>
          </w:p>
          <w:p w:rsidR="005D29CD" w:rsidRDefault="005D29CD" w:rsidP="005D29CD">
            <w:pPr>
              <w:shd w:val="clear" w:color="auto" w:fill="FAFAFA"/>
              <w:spacing w:after="80"/>
              <w:ind w:left="708"/>
              <w:rPr>
                <w:rFonts w:ascii="Arial" w:hAnsi="Arial" w:cs="Arial"/>
                <w:sz w:val="22"/>
                <w:szCs w:val="22"/>
                <w:lang w:eastAsia="es-AR"/>
              </w:rPr>
            </w:pPr>
            <w:proofErr w:type="gramStart"/>
            <w:r w:rsidRPr="005D29CD">
              <w:rPr>
                <w:rFonts w:ascii="Arial" w:hAnsi="Arial" w:cs="Arial"/>
                <w:sz w:val="22"/>
                <w:szCs w:val="22"/>
                <w:lang w:eastAsia="es-AR"/>
              </w:rPr>
              <w:t>siempre</w:t>
            </w:r>
            <w:proofErr w:type="gramEnd"/>
            <w:r w:rsidRPr="005D29CD">
              <w:rPr>
                <w:rFonts w:ascii="Arial" w:hAnsi="Arial" w:cs="Arial"/>
                <w:sz w:val="22"/>
                <w:szCs w:val="22"/>
                <w:lang w:eastAsia="es-AR"/>
              </w:rPr>
              <w:t xml:space="preserve"> más manos,  siempre más unidas.</w:t>
            </w:r>
          </w:p>
          <w:p w:rsidR="00FC54FF" w:rsidRPr="005D29CD" w:rsidRDefault="005D29CD" w:rsidP="00AF5535">
            <w:pPr>
              <w:shd w:val="clear" w:color="auto" w:fill="FAFAFA"/>
              <w:ind w:left="708"/>
              <w:jc w:val="right"/>
              <w:rPr>
                <w:rFonts w:ascii="Arial Narrow" w:hAnsi="Arial Narrow" w:cs="Arial"/>
                <w:i/>
                <w:sz w:val="20"/>
                <w:szCs w:val="20"/>
                <w:lang w:eastAsia="es-AR"/>
              </w:rPr>
            </w:pPr>
            <w:r w:rsidRPr="00AF5535">
              <w:rPr>
                <w:rFonts w:ascii="Arial Narrow" w:hAnsi="Arial Narrow" w:cs="Arial"/>
                <w:bCs/>
                <w:i/>
                <w:sz w:val="20"/>
                <w:szCs w:val="20"/>
                <w:lang w:eastAsia="es-AR"/>
              </w:rPr>
              <w:t xml:space="preserve">Pedro </w:t>
            </w:r>
            <w:proofErr w:type="spellStart"/>
            <w:r w:rsidRPr="00AF5535">
              <w:rPr>
                <w:rFonts w:ascii="Arial Narrow" w:hAnsi="Arial Narrow" w:cs="Arial"/>
                <w:bCs/>
                <w:i/>
                <w:sz w:val="20"/>
                <w:szCs w:val="20"/>
                <w:lang w:eastAsia="es-AR"/>
              </w:rPr>
              <w:t>Casaldáliga</w:t>
            </w:r>
            <w:proofErr w:type="spellEnd"/>
          </w:p>
        </w:tc>
      </w:tr>
    </w:tbl>
    <w:p w:rsidR="00FC54FF" w:rsidRPr="00797F48" w:rsidRDefault="00FC54FF" w:rsidP="00FC54FF">
      <w:pPr>
        <w:pStyle w:val="Carnum"/>
        <w:spacing w:after="80"/>
        <w:jc w:val="left"/>
        <w:rPr>
          <w:rFonts w:ascii="Arial" w:eastAsia="Times New Roman" w:hAnsi="Arial" w:cs="Arial"/>
          <w:color w:val="000000"/>
          <w:sz w:val="12"/>
          <w:szCs w:val="12"/>
          <w:shd w:val="clear" w:color="auto" w:fill="FFFFFF"/>
          <w:lang w:val="es-ES" w:eastAsia="es-ES"/>
        </w:rPr>
      </w:pPr>
    </w:p>
    <w:p w:rsidR="00AF5535" w:rsidRPr="008D3745" w:rsidRDefault="00AF5535" w:rsidP="00AF5535">
      <w:pPr>
        <w:pStyle w:val="Prrafodelista"/>
        <w:numPr>
          <w:ilvl w:val="0"/>
          <w:numId w:val="42"/>
        </w:numPr>
        <w:shd w:val="clear" w:color="auto" w:fill="FFFFFF"/>
        <w:spacing w:after="80"/>
        <w:rPr>
          <w:rFonts w:ascii="Arial" w:hAnsi="Arial" w:cs="Arial"/>
          <w:b/>
          <w:iCs/>
          <w:color w:val="000000"/>
        </w:rPr>
      </w:pPr>
      <w:r w:rsidRPr="008D3745">
        <w:rPr>
          <w:rFonts w:ascii="Arial" w:hAnsi="Arial" w:cs="Arial"/>
          <w:b/>
          <w:iCs/>
          <w:color w:val="000000"/>
        </w:rPr>
        <w:t>Antífona de intercesión</w:t>
      </w:r>
    </w:p>
    <w:p w:rsidR="000E7AA5" w:rsidRPr="008D3745" w:rsidRDefault="000E7AA5" w:rsidP="00AF5535">
      <w:pPr>
        <w:shd w:val="clear" w:color="auto" w:fill="FFFFFF"/>
        <w:spacing w:after="80"/>
        <w:rPr>
          <w:rFonts w:ascii="Arial" w:hAnsi="Arial" w:cs="Arial"/>
          <w:iCs/>
          <w:color w:val="000000"/>
          <w:sz w:val="22"/>
          <w:szCs w:val="22"/>
        </w:rPr>
      </w:pPr>
      <w:r w:rsidRPr="008D3745">
        <w:rPr>
          <w:rFonts w:ascii="Arial" w:hAnsi="Arial" w:cs="Arial"/>
          <w:iCs/>
          <w:color w:val="000000"/>
          <w:sz w:val="22"/>
          <w:szCs w:val="22"/>
        </w:rPr>
        <w:t>DIOS de misericordia, Cristo Resucitado, te pedimos por aquellas mujeres que día a día sufren la violencia y el maltrato; y que con todo coraje enfrentan la vida desde esa oscuridad y muchas veces a solas con sus hijos e hijas; Habla a sus corazones, cambia sus oscuras y terribles vidas Señor a nuevos amaneceres con un calor distinto que les de fuerza y valor y les hable de tu amor y las anime a caminar hacia un nuevo sol.</w:t>
      </w:r>
    </w:p>
    <w:p w:rsidR="000E7AA5" w:rsidRPr="008D3745" w:rsidRDefault="000E7AA5" w:rsidP="00AF5535">
      <w:pPr>
        <w:shd w:val="clear" w:color="auto" w:fill="FFFFFF"/>
        <w:spacing w:after="80"/>
        <w:rPr>
          <w:rFonts w:ascii="Arial" w:hAnsi="Arial" w:cs="Arial"/>
          <w:iCs/>
          <w:color w:val="000000"/>
          <w:sz w:val="22"/>
          <w:szCs w:val="22"/>
        </w:rPr>
      </w:pPr>
      <w:r w:rsidRPr="008D3745">
        <w:rPr>
          <w:rFonts w:ascii="Arial" w:hAnsi="Arial" w:cs="Arial"/>
          <w:iCs/>
          <w:color w:val="000000"/>
          <w:sz w:val="22"/>
          <w:szCs w:val="22"/>
        </w:rPr>
        <w:t>(</w:t>
      </w:r>
      <w:proofErr w:type="gramStart"/>
      <w:r w:rsidRPr="008D3745">
        <w:rPr>
          <w:rFonts w:ascii="Arial" w:hAnsi="Arial" w:cs="Arial"/>
          <w:iCs/>
          <w:color w:val="000000"/>
          <w:sz w:val="22"/>
          <w:szCs w:val="22"/>
        </w:rPr>
        <w:t>cantado</w:t>
      </w:r>
      <w:proofErr w:type="gramEnd"/>
      <w:r w:rsidRPr="008D3745">
        <w:rPr>
          <w:rFonts w:ascii="Arial" w:hAnsi="Arial" w:cs="Arial"/>
          <w:iCs/>
          <w:color w:val="000000"/>
          <w:sz w:val="22"/>
          <w:szCs w:val="22"/>
        </w:rPr>
        <w:t>) Cristo, ten piedad, transforma la muerte en vida</w:t>
      </w:r>
    </w:p>
    <w:p w:rsidR="000E7AA5" w:rsidRPr="008D3745" w:rsidRDefault="000E7AA5" w:rsidP="00AF5535">
      <w:pPr>
        <w:shd w:val="clear" w:color="auto" w:fill="FFFFFF"/>
        <w:spacing w:after="80"/>
        <w:rPr>
          <w:rFonts w:ascii="Arial" w:hAnsi="Arial" w:cs="Arial"/>
          <w:iCs/>
          <w:color w:val="000000"/>
          <w:sz w:val="22"/>
          <w:szCs w:val="22"/>
        </w:rPr>
      </w:pPr>
      <w:r w:rsidRPr="008D3745">
        <w:rPr>
          <w:rFonts w:ascii="Arial" w:hAnsi="Arial" w:cs="Arial"/>
          <w:iCs/>
          <w:color w:val="000000"/>
          <w:sz w:val="22"/>
          <w:szCs w:val="22"/>
        </w:rPr>
        <w:t xml:space="preserve">Dios de misericordia, Cristo Resucitado, ponemos en tu presencia a las niñas y niños de todas y cualquier parte del planeta cuyas vidas están en manos de adultos insensibles, por quienes tienen que crecer sufriendo opresiones y sobre todo con gran escasez de amor y gestos de </w:t>
      </w:r>
      <w:proofErr w:type="spellStart"/>
      <w:r w:rsidRPr="008D3745">
        <w:rPr>
          <w:rFonts w:ascii="Arial" w:hAnsi="Arial" w:cs="Arial"/>
          <w:iCs/>
          <w:color w:val="000000"/>
          <w:sz w:val="22"/>
          <w:szCs w:val="22"/>
        </w:rPr>
        <w:t>cariño.Comparte</w:t>
      </w:r>
      <w:proofErr w:type="spellEnd"/>
      <w:r w:rsidRPr="008D3745">
        <w:rPr>
          <w:rFonts w:ascii="Arial" w:hAnsi="Arial" w:cs="Arial"/>
          <w:iCs/>
          <w:color w:val="000000"/>
          <w:sz w:val="22"/>
          <w:szCs w:val="22"/>
        </w:rPr>
        <w:t xml:space="preserve"> el tuyo, maestro bueno, tu amor inundando la vida de los niños y de las niñas, para que sus noches sean serenas y sus días de colores brillantes que los inviten a vivir felices.</w:t>
      </w:r>
    </w:p>
    <w:p w:rsidR="000E7AA5" w:rsidRPr="008D3745" w:rsidRDefault="000E7AA5" w:rsidP="00AF5535">
      <w:pPr>
        <w:shd w:val="clear" w:color="auto" w:fill="FFFFFF"/>
        <w:spacing w:after="80"/>
        <w:rPr>
          <w:rFonts w:ascii="Arial" w:hAnsi="Arial" w:cs="Arial"/>
          <w:iCs/>
          <w:color w:val="000000"/>
          <w:sz w:val="22"/>
          <w:szCs w:val="22"/>
        </w:rPr>
      </w:pPr>
      <w:r w:rsidRPr="008D3745">
        <w:rPr>
          <w:rFonts w:ascii="Arial" w:hAnsi="Arial" w:cs="Arial"/>
          <w:iCs/>
          <w:color w:val="000000"/>
          <w:sz w:val="22"/>
          <w:szCs w:val="22"/>
        </w:rPr>
        <w:t>(</w:t>
      </w:r>
      <w:proofErr w:type="gramStart"/>
      <w:r w:rsidRPr="008D3745">
        <w:rPr>
          <w:rFonts w:ascii="Arial" w:hAnsi="Arial" w:cs="Arial"/>
          <w:iCs/>
          <w:color w:val="000000"/>
          <w:sz w:val="22"/>
          <w:szCs w:val="22"/>
        </w:rPr>
        <w:t>cantado</w:t>
      </w:r>
      <w:proofErr w:type="gramEnd"/>
      <w:r w:rsidRPr="008D3745">
        <w:rPr>
          <w:rFonts w:ascii="Arial" w:hAnsi="Arial" w:cs="Arial"/>
          <w:iCs/>
          <w:color w:val="000000"/>
          <w:sz w:val="22"/>
          <w:szCs w:val="22"/>
        </w:rPr>
        <w:t>) Cristo, ten piedad, transforma la muerte en vida</w:t>
      </w:r>
    </w:p>
    <w:p w:rsidR="000E7AA5" w:rsidRPr="008D3745" w:rsidRDefault="000E7AA5" w:rsidP="00AF5535">
      <w:pPr>
        <w:shd w:val="clear" w:color="auto" w:fill="FFFFFF"/>
        <w:spacing w:after="80"/>
        <w:rPr>
          <w:rFonts w:ascii="Arial" w:hAnsi="Arial" w:cs="Arial"/>
          <w:iCs/>
          <w:color w:val="000000"/>
          <w:sz w:val="22"/>
          <w:szCs w:val="22"/>
        </w:rPr>
      </w:pPr>
      <w:r w:rsidRPr="008D3745">
        <w:rPr>
          <w:rFonts w:ascii="Arial" w:hAnsi="Arial" w:cs="Arial"/>
          <w:iCs/>
          <w:color w:val="000000"/>
          <w:sz w:val="22"/>
          <w:szCs w:val="22"/>
        </w:rPr>
        <w:t>Dios de misericordia, Cristo Resucitado, clamamos por las personas enfermas, las afectadas por la pandemia y por otras enfermedades, por las que conocemos y amamos y por las que otros y otras conocen y aman también.</w:t>
      </w:r>
    </w:p>
    <w:p w:rsidR="000E7AA5" w:rsidRPr="008D3745" w:rsidRDefault="000E7AA5" w:rsidP="00AF5535">
      <w:pPr>
        <w:shd w:val="clear" w:color="auto" w:fill="FFFFFF"/>
        <w:spacing w:after="80"/>
        <w:rPr>
          <w:rFonts w:ascii="Arial" w:hAnsi="Arial" w:cs="Arial"/>
          <w:iCs/>
          <w:color w:val="000000"/>
          <w:sz w:val="22"/>
          <w:szCs w:val="22"/>
        </w:rPr>
      </w:pPr>
      <w:r w:rsidRPr="008D3745">
        <w:rPr>
          <w:rFonts w:ascii="Arial" w:hAnsi="Arial" w:cs="Arial"/>
          <w:iCs/>
          <w:color w:val="000000"/>
          <w:sz w:val="22"/>
          <w:szCs w:val="22"/>
        </w:rPr>
        <w:t>Nos mostraste, caminante solidario, que Resurrección tiene que ver con vivir y esto te pedimos hoy para ellos y ellas; dales vida nueva físicamente si es tu voluntad y nueva en su corazón, sintiendo ese latido inexorable, que llega de tu propia vida transformada ,para curar nuestras almas.</w:t>
      </w:r>
    </w:p>
    <w:p w:rsidR="000E7AA5" w:rsidRPr="008D3745" w:rsidRDefault="000E7AA5" w:rsidP="00AF5535">
      <w:pPr>
        <w:shd w:val="clear" w:color="auto" w:fill="FFFFFF"/>
        <w:spacing w:after="80"/>
        <w:rPr>
          <w:rFonts w:ascii="Arial" w:hAnsi="Arial" w:cs="Arial"/>
          <w:iCs/>
          <w:color w:val="000000"/>
          <w:sz w:val="22"/>
          <w:szCs w:val="22"/>
        </w:rPr>
      </w:pPr>
      <w:r w:rsidRPr="008D3745">
        <w:rPr>
          <w:rFonts w:ascii="Arial" w:hAnsi="Arial" w:cs="Arial"/>
          <w:iCs/>
          <w:color w:val="000000"/>
          <w:sz w:val="22"/>
          <w:szCs w:val="22"/>
        </w:rPr>
        <w:t>(</w:t>
      </w:r>
      <w:proofErr w:type="gramStart"/>
      <w:r w:rsidRPr="008D3745">
        <w:rPr>
          <w:rFonts w:ascii="Arial" w:hAnsi="Arial" w:cs="Arial"/>
          <w:iCs/>
          <w:color w:val="000000"/>
          <w:sz w:val="22"/>
          <w:szCs w:val="22"/>
        </w:rPr>
        <w:t>cantado</w:t>
      </w:r>
      <w:proofErr w:type="gramEnd"/>
      <w:r w:rsidRPr="008D3745">
        <w:rPr>
          <w:rFonts w:ascii="Arial" w:hAnsi="Arial" w:cs="Arial"/>
          <w:iCs/>
          <w:color w:val="000000"/>
          <w:sz w:val="22"/>
          <w:szCs w:val="22"/>
        </w:rPr>
        <w:t>) Cristo, ten piedad, transforma la muerte en vida</w:t>
      </w:r>
    </w:p>
    <w:p w:rsidR="000E7AA5" w:rsidRPr="008D3745" w:rsidRDefault="000E7AA5" w:rsidP="00AF5535">
      <w:pPr>
        <w:shd w:val="clear" w:color="auto" w:fill="FFFFFF"/>
        <w:spacing w:after="80"/>
        <w:rPr>
          <w:rFonts w:ascii="Arial" w:hAnsi="Arial" w:cs="Arial"/>
          <w:iCs/>
          <w:color w:val="000000"/>
          <w:sz w:val="22"/>
          <w:szCs w:val="22"/>
        </w:rPr>
      </w:pPr>
      <w:r w:rsidRPr="008D3745">
        <w:rPr>
          <w:rFonts w:ascii="Arial" w:hAnsi="Arial" w:cs="Arial"/>
          <w:iCs/>
          <w:color w:val="000000"/>
          <w:sz w:val="22"/>
          <w:szCs w:val="22"/>
        </w:rPr>
        <w:t>Dios de misericordia, Cristo Resucitado, también nos acordamos de nuestros hermanos y hermanas que viven en comunidades marginadas, aquellas personas que en la hora más oscura del fracaso por falta de trabajo, de vivienda o del dolor de no poder, siguen apostando a la vida au</w:t>
      </w:r>
      <w:r w:rsidR="00AF5535" w:rsidRPr="008D3745">
        <w:rPr>
          <w:rFonts w:ascii="Arial" w:hAnsi="Arial" w:cs="Arial"/>
          <w:iCs/>
          <w:color w:val="000000"/>
          <w:sz w:val="22"/>
          <w:szCs w:val="22"/>
        </w:rPr>
        <w:t>nque la vida les dé la espalda.</w:t>
      </w:r>
    </w:p>
    <w:p w:rsidR="000E7AA5" w:rsidRPr="008D3745" w:rsidRDefault="000E7AA5" w:rsidP="00AF5535">
      <w:pPr>
        <w:shd w:val="clear" w:color="auto" w:fill="FFFFFF"/>
        <w:spacing w:after="80"/>
        <w:rPr>
          <w:rFonts w:ascii="Arial" w:hAnsi="Arial" w:cs="Arial"/>
          <w:iCs/>
          <w:color w:val="000000"/>
          <w:sz w:val="22"/>
          <w:szCs w:val="22"/>
        </w:rPr>
      </w:pPr>
      <w:r w:rsidRPr="008D3745">
        <w:rPr>
          <w:rFonts w:ascii="Arial" w:hAnsi="Arial" w:cs="Arial"/>
          <w:iCs/>
          <w:color w:val="000000"/>
          <w:sz w:val="22"/>
          <w:szCs w:val="22"/>
        </w:rPr>
        <w:lastRenderedPageBreak/>
        <w:t>Te rogamos, divina caricia, tu paz y tu justicia en ellos y ellas y Te pedimos por las personas que tienen que tomar decisiones para darles dignidad en el diario vivir.</w:t>
      </w:r>
    </w:p>
    <w:p w:rsidR="000E7AA5" w:rsidRPr="008D3745" w:rsidRDefault="000E7AA5" w:rsidP="00AF5535">
      <w:pPr>
        <w:shd w:val="clear" w:color="auto" w:fill="FFFFFF"/>
        <w:spacing w:after="80"/>
        <w:rPr>
          <w:rFonts w:ascii="Arial" w:hAnsi="Arial" w:cs="Arial"/>
          <w:iCs/>
          <w:color w:val="000000"/>
          <w:sz w:val="22"/>
          <w:szCs w:val="22"/>
        </w:rPr>
      </w:pPr>
      <w:r w:rsidRPr="008D3745">
        <w:rPr>
          <w:rFonts w:ascii="Arial" w:hAnsi="Arial" w:cs="Arial"/>
          <w:iCs/>
          <w:color w:val="000000"/>
          <w:sz w:val="22"/>
          <w:szCs w:val="22"/>
        </w:rPr>
        <w:t>(</w:t>
      </w:r>
      <w:proofErr w:type="gramStart"/>
      <w:r w:rsidRPr="008D3745">
        <w:rPr>
          <w:rFonts w:ascii="Arial" w:hAnsi="Arial" w:cs="Arial"/>
          <w:iCs/>
          <w:color w:val="000000"/>
          <w:sz w:val="22"/>
          <w:szCs w:val="22"/>
        </w:rPr>
        <w:t>cantado</w:t>
      </w:r>
      <w:proofErr w:type="gramEnd"/>
      <w:r w:rsidRPr="008D3745">
        <w:rPr>
          <w:rFonts w:ascii="Arial" w:hAnsi="Arial" w:cs="Arial"/>
          <w:iCs/>
          <w:color w:val="000000"/>
          <w:sz w:val="22"/>
          <w:szCs w:val="22"/>
        </w:rPr>
        <w:t>) Cristo, ten piedad, transforma la muerte en vida</w:t>
      </w:r>
    </w:p>
    <w:p w:rsidR="000E7AA5" w:rsidRPr="008D3745" w:rsidRDefault="000E7AA5" w:rsidP="00AF5535">
      <w:pPr>
        <w:shd w:val="clear" w:color="auto" w:fill="FFFFFF"/>
        <w:spacing w:after="80"/>
        <w:rPr>
          <w:rFonts w:ascii="Arial" w:hAnsi="Arial" w:cs="Arial"/>
          <w:iCs/>
          <w:color w:val="000000"/>
          <w:sz w:val="22"/>
          <w:szCs w:val="22"/>
        </w:rPr>
      </w:pPr>
      <w:r w:rsidRPr="008D3745">
        <w:rPr>
          <w:rFonts w:ascii="Arial" w:hAnsi="Arial" w:cs="Arial"/>
          <w:iCs/>
          <w:color w:val="000000"/>
          <w:sz w:val="22"/>
          <w:szCs w:val="22"/>
        </w:rPr>
        <w:t>En el nombre de Jesús, AMÉN.</w:t>
      </w:r>
    </w:p>
    <w:p w:rsidR="000E7AA5" w:rsidRPr="008D3745" w:rsidRDefault="000E7AA5" w:rsidP="00AF5535">
      <w:pPr>
        <w:shd w:val="clear" w:color="auto" w:fill="FFFFFF"/>
        <w:spacing w:after="80"/>
        <w:rPr>
          <w:rFonts w:ascii="Arial Narrow" w:hAnsi="Arial Narrow" w:cs="Arial"/>
          <w:i/>
          <w:color w:val="000000"/>
          <w:sz w:val="18"/>
          <w:szCs w:val="18"/>
        </w:rPr>
      </w:pPr>
      <w:r w:rsidRPr="008D3745">
        <w:rPr>
          <w:rFonts w:ascii="Arial Narrow" w:hAnsi="Arial Narrow" w:cs="Arial"/>
          <w:i/>
          <w:color w:val="000000"/>
          <w:sz w:val="18"/>
          <w:szCs w:val="18"/>
        </w:rPr>
        <w:tab/>
      </w:r>
      <w:r w:rsidRPr="008D3745">
        <w:rPr>
          <w:rFonts w:ascii="Arial Narrow" w:hAnsi="Arial Narrow" w:cs="Arial"/>
          <w:i/>
          <w:color w:val="000000"/>
          <w:sz w:val="18"/>
          <w:szCs w:val="18"/>
        </w:rPr>
        <w:tab/>
      </w:r>
      <w:r w:rsidRPr="008D3745">
        <w:rPr>
          <w:rFonts w:ascii="Arial Narrow" w:hAnsi="Arial Narrow" w:cs="Arial"/>
          <w:i/>
          <w:color w:val="000000"/>
          <w:sz w:val="18"/>
          <w:szCs w:val="18"/>
        </w:rPr>
        <w:tab/>
      </w:r>
      <w:r w:rsidRPr="008D3745">
        <w:rPr>
          <w:rFonts w:ascii="Arial Narrow" w:hAnsi="Arial Narrow" w:cs="Arial"/>
          <w:i/>
          <w:color w:val="000000"/>
          <w:sz w:val="18"/>
          <w:szCs w:val="18"/>
        </w:rPr>
        <w:tab/>
      </w:r>
      <w:r w:rsidRPr="008D3745">
        <w:rPr>
          <w:rFonts w:ascii="Arial Narrow" w:hAnsi="Arial Narrow" w:cs="Arial"/>
          <w:i/>
          <w:color w:val="000000"/>
          <w:sz w:val="18"/>
          <w:szCs w:val="18"/>
        </w:rPr>
        <w:tab/>
      </w:r>
      <w:r w:rsidRPr="008D3745">
        <w:rPr>
          <w:rFonts w:ascii="Arial Narrow" w:hAnsi="Arial Narrow" w:cs="Arial"/>
          <w:i/>
          <w:color w:val="000000"/>
          <w:sz w:val="18"/>
          <w:szCs w:val="18"/>
        </w:rPr>
        <w:tab/>
      </w:r>
      <w:r w:rsidRPr="008D3745">
        <w:rPr>
          <w:rFonts w:ascii="Arial Narrow" w:hAnsi="Arial Narrow" w:cs="Arial"/>
          <w:i/>
          <w:color w:val="000000"/>
          <w:sz w:val="18"/>
          <w:szCs w:val="18"/>
        </w:rPr>
        <w:tab/>
        <w:t xml:space="preserve">Cristina </w:t>
      </w:r>
      <w:proofErr w:type="spellStart"/>
      <w:r w:rsidRPr="008D3745">
        <w:rPr>
          <w:rFonts w:ascii="Arial Narrow" w:hAnsi="Arial Narrow" w:cs="Arial"/>
          <w:i/>
          <w:color w:val="000000"/>
          <w:sz w:val="18"/>
          <w:szCs w:val="18"/>
        </w:rPr>
        <w:t>Dinoto</w:t>
      </w:r>
      <w:proofErr w:type="spellEnd"/>
    </w:p>
    <w:p w:rsidR="00BB0944" w:rsidRPr="008D3745" w:rsidRDefault="00D66BE6" w:rsidP="008D3745">
      <w:pPr>
        <w:pStyle w:val="Prrafodelista"/>
        <w:numPr>
          <w:ilvl w:val="0"/>
          <w:numId w:val="40"/>
        </w:numPr>
        <w:shd w:val="clear" w:color="auto" w:fill="C2D69B" w:themeFill="accent3" w:themeFillTint="99"/>
        <w:spacing w:after="80"/>
        <w:rPr>
          <w:rFonts w:ascii="Arial" w:hAnsi="Arial" w:cs="Arial"/>
          <w:b/>
          <w:lang w:eastAsia="es-AR"/>
        </w:rPr>
      </w:pPr>
      <w:r w:rsidRPr="008D3745">
        <w:rPr>
          <w:rFonts w:ascii="Arial" w:hAnsi="Arial" w:cs="Arial"/>
          <w:b/>
          <w:lang w:eastAsia="es-AR"/>
        </w:rPr>
        <w:t>Toma</w:t>
      </w:r>
    </w:p>
    <w:p w:rsidR="00BB0944" w:rsidRPr="008D3745" w:rsidRDefault="00BB0944" w:rsidP="008D3745">
      <w:pPr>
        <w:shd w:val="clear" w:color="auto" w:fill="C2D69B" w:themeFill="accent3" w:themeFillTint="99"/>
        <w:ind w:left="360"/>
        <w:rPr>
          <w:rFonts w:ascii="Arial" w:hAnsi="Arial" w:cs="Arial"/>
          <w:sz w:val="22"/>
          <w:szCs w:val="22"/>
          <w:lang w:val="es-AR" w:eastAsia="es-AR"/>
        </w:rPr>
      </w:pPr>
      <w:r w:rsidRPr="008D3745">
        <w:rPr>
          <w:rFonts w:ascii="Arial" w:hAnsi="Arial" w:cs="Arial"/>
          <w:sz w:val="22"/>
          <w:szCs w:val="22"/>
          <w:lang w:val="es-AR" w:eastAsia="es-AR"/>
        </w:rPr>
        <w:t>Toma una sonrisa y regálasela a quien nunca la ha tenido.</w:t>
      </w:r>
    </w:p>
    <w:p w:rsidR="00BB0944" w:rsidRPr="008D3745" w:rsidRDefault="00BB0944" w:rsidP="008D3745">
      <w:pPr>
        <w:shd w:val="clear" w:color="auto" w:fill="C2D69B" w:themeFill="accent3" w:themeFillTint="99"/>
        <w:ind w:left="360"/>
        <w:rPr>
          <w:rFonts w:ascii="Arial" w:hAnsi="Arial" w:cs="Arial"/>
          <w:sz w:val="22"/>
          <w:szCs w:val="22"/>
          <w:lang w:val="es-AR" w:eastAsia="es-AR"/>
        </w:rPr>
      </w:pPr>
      <w:r w:rsidRPr="008D3745">
        <w:rPr>
          <w:rFonts w:ascii="Arial" w:hAnsi="Arial" w:cs="Arial"/>
          <w:sz w:val="22"/>
          <w:szCs w:val="22"/>
          <w:lang w:val="es-AR" w:eastAsia="es-AR"/>
        </w:rPr>
        <w:t>Toma un rayo de sol y hazlo volar hasta allí donde reina la noche.</w:t>
      </w:r>
    </w:p>
    <w:p w:rsidR="00BB0944" w:rsidRPr="008D3745" w:rsidRDefault="00BB0944" w:rsidP="00797F48">
      <w:pPr>
        <w:shd w:val="clear" w:color="auto" w:fill="C2D69B" w:themeFill="accent3" w:themeFillTint="99"/>
        <w:ind w:left="360"/>
        <w:rPr>
          <w:rFonts w:ascii="Arial" w:hAnsi="Arial" w:cs="Arial"/>
          <w:sz w:val="22"/>
          <w:szCs w:val="22"/>
          <w:lang w:val="es-AR" w:eastAsia="es-AR"/>
        </w:rPr>
      </w:pPr>
      <w:r w:rsidRPr="008D3745">
        <w:rPr>
          <w:rFonts w:ascii="Arial" w:hAnsi="Arial" w:cs="Arial"/>
          <w:sz w:val="22"/>
          <w:szCs w:val="22"/>
          <w:lang w:val="es-AR" w:eastAsia="es-AR"/>
        </w:rPr>
        <w:t>Descubre una fuente y haz que se bañe en ella quien vive en el fango.</w:t>
      </w:r>
    </w:p>
    <w:p w:rsidR="00BB0944" w:rsidRPr="008D3745" w:rsidRDefault="00BB0944" w:rsidP="008D3745">
      <w:pPr>
        <w:shd w:val="clear" w:color="auto" w:fill="C2D69B" w:themeFill="accent3" w:themeFillTint="99"/>
        <w:ind w:left="708"/>
        <w:rPr>
          <w:rFonts w:ascii="Arial" w:hAnsi="Arial" w:cs="Arial"/>
          <w:sz w:val="22"/>
          <w:szCs w:val="22"/>
          <w:lang w:val="es-AR" w:eastAsia="es-AR"/>
        </w:rPr>
      </w:pPr>
      <w:r w:rsidRPr="008D3745">
        <w:rPr>
          <w:rFonts w:ascii="Arial" w:hAnsi="Arial" w:cs="Arial"/>
          <w:sz w:val="22"/>
          <w:szCs w:val="22"/>
          <w:lang w:val="es-AR" w:eastAsia="es-AR"/>
        </w:rPr>
        <w:t>Toma una lágrima y ponla en el rostro de quien nunca ha llorado.</w:t>
      </w:r>
    </w:p>
    <w:p w:rsidR="00BB0944" w:rsidRPr="008D3745" w:rsidRDefault="00BB0944" w:rsidP="008D3745">
      <w:pPr>
        <w:shd w:val="clear" w:color="auto" w:fill="C2D69B" w:themeFill="accent3" w:themeFillTint="99"/>
        <w:ind w:left="708"/>
        <w:rPr>
          <w:rFonts w:ascii="Arial" w:hAnsi="Arial" w:cs="Arial"/>
          <w:sz w:val="22"/>
          <w:szCs w:val="22"/>
          <w:lang w:val="es-AR" w:eastAsia="es-AR"/>
        </w:rPr>
      </w:pPr>
      <w:r w:rsidRPr="008D3745">
        <w:rPr>
          <w:rFonts w:ascii="Arial" w:hAnsi="Arial" w:cs="Arial"/>
          <w:sz w:val="22"/>
          <w:szCs w:val="22"/>
          <w:lang w:val="es-AR" w:eastAsia="es-AR"/>
        </w:rPr>
        <w:t>Toma el valor y ponlo en el ánimo de quien no sabe luchar.</w:t>
      </w:r>
    </w:p>
    <w:p w:rsidR="00BB0944" w:rsidRPr="008D3745" w:rsidRDefault="00BB0944" w:rsidP="00797F48">
      <w:pPr>
        <w:shd w:val="clear" w:color="auto" w:fill="C2D69B" w:themeFill="accent3" w:themeFillTint="99"/>
        <w:ind w:left="708"/>
        <w:rPr>
          <w:rFonts w:ascii="Arial" w:hAnsi="Arial" w:cs="Arial"/>
          <w:sz w:val="22"/>
          <w:szCs w:val="22"/>
          <w:lang w:val="es-AR" w:eastAsia="es-AR"/>
        </w:rPr>
      </w:pPr>
      <w:r w:rsidRPr="008D3745">
        <w:rPr>
          <w:rFonts w:ascii="Arial" w:hAnsi="Arial" w:cs="Arial"/>
          <w:sz w:val="22"/>
          <w:szCs w:val="22"/>
          <w:lang w:val="es-AR" w:eastAsia="es-AR"/>
        </w:rPr>
        <w:t>Descubre la vida y cuéntasela a quien no sabe captarla.</w:t>
      </w:r>
    </w:p>
    <w:p w:rsidR="00BB0944" w:rsidRPr="008D3745" w:rsidRDefault="00BB0944" w:rsidP="008D3745">
      <w:pPr>
        <w:shd w:val="clear" w:color="auto" w:fill="C2D69B" w:themeFill="accent3" w:themeFillTint="99"/>
        <w:ind w:left="1416"/>
        <w:rPr>
          <w:rFonts w:ascii="Arial" w:hAnsi="Arial" w:cs="Arial"/>
          <w:sz w:val="22"/>
          <w:szCs w:val="22"/>
          <w:lang w:val="es-AR" w:eastAsia="es-AR"/>
        </w:rPr>
      </w:pPr>
      <w:r w:rsidRPr="008D3745">
        <w:rPr>
          <w:rFonts w:ascii="Arial" w:hAnsi="Arial" w:cs="Arial"/>
          <w:sz w:val="22"/>
          <w:szCs w:val="22"/>
          <w:lang w:val="es-AR" w:eastAsia="es-AR"/>
        </w:rPr>
        <w:t>Toma la esperanza y vive en su luz.</w:t>
      </w:r>
    </w:p>
    <w:p w:rsidR="00BB0944" w:rsidRPr="008D3745" w:rsidRDefault="00BB0944" w:rsidP="008D3745">
      <w:pPr>
        <w:shd w:val="clear" w:color="auto" w:fill="C2D69B" w:themeFill="accent3" w:themeFillTint="99"/>
        <w:ind w:left="1416"/>
        <w:rPr>
          <w:rFonts w:ascii="Arial" w:hAnsi="Arial" w:cs="Arial"/>
          <w:sz w:val="22"/>
          <w:szCs w:val="22"/>
          <w:lang w:val="es-AR" w:eastAsia="es-AR"/>
        </w:rPr>
      </w:pPr>
      <w:r w:rsidRPr="008D3745">
        <w:rPr>
          <w:rFonts w:ascii="Arial" w:hAnsi="Arial" w:cs="Arial"/>
          <w:sz w:val="22"/>
          <w:szCs w:val="20"/>
          <w:lang w:val="es-AR" w:eastAsia="es-AR"/>
        </w:rPr>
        <w:t>Toma</w:t>
      </w:r>
      <w:r w:rsidRPr="008D3745">
        <w:rPr>
          <w:rFonts w:ascii="Arial" w:hAnsi="Arial" w:cs="Arial"/>
          <w:sz w:val="22"/>
          <w:szCs w:val="22"/>
          <w:lang w:val="es-AR" w:eastAsia="es-AR"/>
        </w:rPr>
        <w:t xml:space="preserve"> la bondad y dásela a quien no sabe dar.</w:t>
      </w:r>
    </w:p>
    <w:p w:rsidR="00D66BE6" w:rsidRPr="008D3745" w:rsidRDefault="00BB0944" w:rsidP="00797F48">
      <w:pPr>
        <w:shd w:val="clear" w:color="auto" w:fill="C2D69B" w:themeFill="accent3" w:themeFillTint="99"/>
        <w:ind w:left="1416"/>
        <w:rPr>
          <w:rFonts w:ascii="Arial" w:hAnsi="Arial" w:cs="Arial"/>
          <w:sz w:val="22"/>
          <w:szCs w:val="22"/>
          <w:lang w:val="es-AR" w:eastAsia="es-AR"/>
        </w:rPr>
      </w:pPr>
      <w:r w:rsidRPr="008D3745">
        <w:rPr>
          <w:rFonts w:ascii="Arial" w:hAnsi="Arial" w:cs="Arial"/>
          <w:sz w:val="22"/>
          <w:szCs w:val="22"/>
          <w:lang w:val="es-AR" w:eastAsia="es-AR"/>
        </w:rPr>
        <w:t xml:space="preserve">Descubre el amor y dáselo a conocer al mundo.      </w:t>
      </w:r>
    </w:p>
    <w:p w:rsidR="00BB0944" w:rsidRPr="008D3745" w:rsidRDefault="00BB0944" w:rsidP="008D3745">
      <w:pPr>
        <w:shd w:val="clear" w:color="auto" w:fill="C2D69B" w:themeFill="accent3" w:themeFillTint="99"/>
        <w:ind w:left="7080"/>
        <w:rPr>
          <w:rFonts w:ascii="Arial Narrow" w:hAnsi="Arial Narrow" w:cs="Arial"/>
          <w:i/>
          <w:sz w:val="20"/>
          <w:szCs w:val="20"/>
          <w:lang w:val="es-AR" w:eastAsia="es-AR"/>
        </w:rPr>
      </w:pPr>
      <w:r w:rsidRPr="008D3745">
        <w:rPr>
          <w:rFonts w:ascii="Arial Narrow" w:hAnsi="Arial Narrow" w:cs="Arial"/>
          <w:bCs/>
          <w:i/>
          <w:sz w:val="20"/>
          <w:szCs w:val="20"/>
          <w:lang w:val="es-AR" w:eastAsia="es-AR"/>
        </w:rPr>
        <w:t>Mahatma Gandhi</w:t>
      </w:r>
    </w:p>
    <w:p w:rsidR="00D01E6D" w:rsidRPr="00797F48" w:rsidRDefault="00D01E6D" w:rsidP="002213D5">
      <w:pPr>
        <w:rPr>
          <w:sz w:val="16"/>
          <w:szCs w:val="16"/>
          <w:lang w:val="es-AR"/>
        </w:rPr>
      </w:pPr>
    </w:p>
    <w:p w:rsidR="00797F48" w:rsidRPr="00797F48" w:rsidRDefault="002213D5" w:rsidP="00797F48">
      <w:pPr>
        <w:shd w:val="clear" w:color="auto" w:fill="669900"/>
      </w:pPr>
      <w:r>
        <w:rPr>
          <w:rFonts w:ascii="Arial" w:hAnsi="Arial" w:cs="Arial"/>
          <w:b/>
          <w:color w:val="FFFFFF" w:themeColor="background1"/>
        </w:rPr>
        <w:t>Himnos y canciones</w:t>
      </w:r>
    </w:p>
    <w:p w:rsidR="00AA2022" w:rsidRPr="00A73E05" w:rsidRDefault="00F124CD" w:rsidP="00A73E05">
      <w:pPr>
        <w:pStyle w:val="Prrafodelista"/>
        <w:shd w:val="clear" w:color="auto" w:fill="FFFFFF"/>
        <w:spacing w:after="0" w:line="240" w:lineRule="auto"/>
        <w:rPr>
          <w:rFonts w:ascii="Arial" w:hAnsi="Arial" w:cs="Arial"/>
          <w:color w:val="000000"/>
          <w:sz w:val="8"/>
          <w:szCs w:val="8"/>
        </w:rPr>
      </w:pPr>
      <w:r w:rsidRPr="008E0BFE">
        <w:rPr>
          <w:rFonts w:ascii="Arial" w:hAnsi="Arial" w:cs="Arial"/>
          <w:color w:val="000000"/>
          <w:sz w:val="20"/>
          <w:szCs w:val="20"/>
        </w:rPr>
        <w:t xml:space="preserve"> </w:t>
      </w:r>
    </w:p>
    <w:p w:rsidR="00BB0944" w:rsidRPr="00A73E05" w:rsidRDefault="00BB0944" w:rsidP="00BB0944">
      <w:pPr>
        <w:pStyle w:val="Prrafodelista"/>
        <w:numPr>
          <w:ilvl w:val="0"/>
          <w:numId w:val="38"/>
        </w:numPr>
        <w:spacing w:line="240" w:lineRule="auto"/>
        <w:rPr>
          <w:rFonts w:ascii="Arial" w:hAnsi="Arial" w:cs="Arial"/>
          <w:sz w:val="20"/>
          <w:szCs w:val="20"/>
        </w:rPr>
      </w:pPr>
      <w:r w:rsidRPr="00A73E05">
        <w:rPr>
          <w:rFonts w:ascii="Arial" w:hAnsi="Arial" w:cs="Arial"/>
          <w:b/>
          <w:sz w:val="20"/>
          <w:szCs w:val="20"/>
        </w:rPr>
        <w:t>Dime c</w:t>
      </w:r>
      <w:r w:rsidR="008E0BFE" w:rsidRPr="00A73E05">
        <w:rPr>
          <w:rFonts w:ascii="Arial" w:hAnsi="Arial" w:cs="Arial"/>
          <w:b/>
          <w:sz w:val="20"/>
          <w:szCs w:val="20"/>
        </w:rPr>
        <w:t>ómo ser</w:t>
      </w:r>
      <w:r w:rsidRPr="00A73E05">
        <w:rPr>
          <w:rFonts w:ascii="Arial" w:hAnsi="Arial" w:cs="Arial"/>
          <w:b/>
          <w:sz w:val="20"/>
          <w:szCs w:val="20"/>
        </w:rPr>
        <w:t xml:space="preserve"> pan</w:t>
      </w:r>
      <w:r w:rsidR="00D549D3" w:rsidRPr="00A73E05">
        <w:rPr>
          <w:rFonts w:ascii="Arial" w:hAnsi="Arial" w:cs="Arial"/>
          <w:sz w:val="20"/>
          <w:szCs w:val="20"/>
        </w:rPr>
        <w:t xml:space="preserve">  - </w:t>
      </w:r>
      <w:r w:rsidRPr="00A73E05">
        <w:rPr>
          <w:rFonts w:ascii="Arial" w:hAnsi="Arial" w:cs="Arial"/>
          <w:sz w:val="20"/>
          <w:szCs w:val="20"/>
        </w:rPr>
        <w:t xml:space="preserve">Salomé </w:t>
      </w:r>
      <w:proofErr w:type="spellStart"/>
      <w:r w:rsidRPr="00A73E05">
        <w:rPr>
          <w:rFonts w:ascii="Arial" w:hAnsi="Arial" w:cs="Arial"/>
          <w:sz w:val="20"/>
          <w:szCs w:val="20"/>
        </w:rPr>
        <w:t>Arricibita</w:t>
      </w:r>
      <w:proofErr w:type="spellEnd"/>
      <w:r w:rsidR="00D549D3" w:rsidRPr="00A73E05">
        <w:rPr>
          <w:rFonts w:ascii="Arial" w:hAnsi="Arial" w:cs="Arial"/>
          <w:sz w:val="20"/>
          <w:szCs w:val="20"/>
        </w:rPr>
        <w:t xml:space="preserve"> </w:t>
      </w:r>
      <w:r w:rsidRPr="00A73E05">
        <w:rPr>
          <w:rFonts w:ascii="Arial" w:hAnsi="Arial" w:cs="Arial"/>
          <w:sz w:val="20"/>
          <w:szCs w:val="20"/>
        </w:rPr>
        <w:t xml:space="preserve">- </w:t>
      </w:r>
      <w:r w:rsidR="00D549D3" w:rsidRPr="00A73E05">
        <w:rPr>
          <w:rFonts w:ascii="Arial" w:hAnsi="Arial" w:cs="Arial"/>
          <w:sz w:val="20"/>
          <w:szCs w:val="20"/>
        </w:rPr>
        <w:t>V</w:t>
      </w:r>
      <w:r w:rsidRPr="00A73E05">
        <w:rPr>
          <w:rFonts w:ascii="Arial" w:hAnsi="Arial" w:cs="Arial"/>
          <w:sz w:val="20"/>
          <w:szCs w:val="20"/>
        </w:rPr>
        <w:t xml:space="preserve">ideo </w:t>
      </w:r>
      <w:proofErr w:type="spellStart"/>
      <w:r w:rsidR="00D549D3" w:rsidRPr="00A73E05">
        <w:rPr>
          <w:rFonts w:ascii="Arial" w:hAnsi="Arial" w:cs="Arial"/>
          <w:sz w:val="20"/>
          <w:szCs w:val="20"/>
        </w:rPr>
        <w:t>Y</w:t>
      </w:r>
      <w:r w:rsidRPr="00A73E05">
        <w:rPr>
          <w:rFonts w:ascii="Arial" w:hAnsi="Arial" w:cs="Arial"/>
          <w:sz w:val="20"/>
          <w:szCs w:val="20"/>
        </w:rPr>
        <w:t>outube</w:t>
      </w:r>
      <w:proofErr w:type="spellEnd"/>
      <w:r w:rsidRPr="00A73E05">
        <w:rPr>
          <w:rFonts w:ascii="Arial" w:hAnsi="Arial" w:cs="Arial"/>
          <w:sz w:val="20"/>
          <w:szCs w:val="20"/>
        </w:rPr>
        <w:t>)</w:t>
      </w:r>
    </w:p>
    <w:p w:rsidR="00A73E05" w:rsidRPr="00A73E05" w:rsidRDefault="00A73E05" w:rsidP="000E7AA5">
      <w:pPr>
        <w:pStyle w:val="Prrafodelista"/>
        <w:numPr>
          <w:ilvl w:val="0"/>
          <w:numId w:val="38"/>
        </w:numPr>
        <w:spacing w:line="240" w:lineRule="auto"/>
        <w:rPr>
          <w:rFonts w:ascii="Arial" w:hAnsi="Arial" w:cs="Arial"/>
          <w:sz w:val="20"/>
          <w:szCs w:val="20"/>
        </w:rPr>
      </w:pPr>
      <w:r w:rsidRPr="00A73E05">
        <w:rPr>
          <w:rFonts w:ascii="Arial" w:hAnsi="Arial" w:cs="Arial"/>
          <w:b/>
          <w:sz w:val="20"/>
          <w:szCs w:val="20"/>
        </w:rPr>
        <w:t>Grande es el misterio</w:t>
      </w:r>
      <w:r w:rsidRPr="00A73E05">
        <w:rPr>
          <w:rFonts w:ascii="Arial" w:hAnsi="Arial" w:cs="Arial"/>
          <w:sz w:val="20"/>
          <w:szCs w:val="20"/>
        </w:rPr>
        <w:t xml:space="preserve"> - </w:t>
      </w:r>
      <w:proofErr w:type="spellStart"/>
      <w:r w:rsidRPr="00A73E05">
        <w:rPr>
          <w:rFonts w:ascii="Arial" w:hAnsi="Arial" w:cs="Arial"/>
          <w:bCs/>
          <w:iCs/>
          <w:sz w:val="20"/>
          <w:szCs w:val="20"/>
        </w:rPr>
        <w:t>Fco</w:t>
      </w:r>
      <w:proofErr w:type="spellEnd"/>
      <w:r w:rsidRPr="00A73E05">
        <w:rPr>
          <w:rFonts w:ascii="Arial" w:hAnsi="Arial" w:cs="Arial"/>
          <w:bCs/>
          <w:iCs/>
          <w:sz w:val="20"/>
          <w:szCs w:val="20"/>
        </w:rPr>
        <w:t xml:space="preserve"> Feliciano, Filipinas –Trad. Pablo S</w:t>
      </w:r>
      <w:r w:rsidR="00797F48">
        <w:rPr>
          <w:rFonts w:ascii="Arial" w:hAnsi="Arial" w:cs="Arial"/>
          <w:bCs/>
          <w:iCs/>
          <w:sz w:val="20"/>
          <w:szCs w:val="20"/>
        </w:rPr>
        <w:t xml:space="preserve">osa - </w:t>
      </w:r>
      <w:proofErr w:type="spellStart"/>
      <w:r w:rsidR="00797F48">
        <w:rPr>
          <w:rFonts w:ascii="Arial" w:hAnsi="Arial" w:cs="Arial"/>
          <w:bCs/>
          <w:iCs/>
          <w:sz w:val="20"/>
          <w:szCs w:val="20"/>
        </w:rPr>
        <w:t>Mús</w:t>
      </w:r>
      <w:proofErr w:type="spellEnd"/>
      <w:r w:rsidR="00797F48">
        <w:rPr>
          <w:rFonts w:ascii="Arial" w:hAnsi="Arial" w:cs="Arial"/>
          <w:bCs/>
          <w:iCs/>
          <w:sz w:val="20"/>
          <w:szCs w:val="20"/>
        </w:rPr>
        <w:t xml:space="preserve"> folclórica filipina </w:t>
      </w:r>
      <w:r w:rsidRPr="00A73E05">
        <w:rPr>
          <w:rFonts w:ascii="Arial" w:hAnsi="Arial" w:cs="Arial"/>
          <w:bCs/>
          <w:iCs/>
          <w:sz w:val="20"/>
          <w:szCs w:val="20"/>
        </w:rPr>
        <w:t xml:space="preserve">- </w:t>
      </w:r>
      <w:r w:rsidRPr="00A73E05">
        <w:rPr>
          <w:rFonts w:ascii="Arial" w:hAnsi="Arial" w:cs="Arial"/>
          <w:b/>
          <w:bCs/>
          <w:iCs/>
          <w:sz w:val="20"/>
          <w:szCs w:val="20"/>
        </w:rPr>
        <w:t>CF 129</w:t>
      </w:r>
    </w:p>
    <w:p w:rsidR="00F124CD" w:rsidRPr="00A73E05" w:rsidRDefault="00D549D3" w:rsidP="000E7AA5">
      <w:pPr>
        <w:pStyle w:val="Prrafodelista"/>
        <w:numPr>
          <w:ilvl w:val="0"/>
          <w:numId w:val="38"/>
        </w:numPr>
        <w:spacing w:line="240" w:lineRule="auto"/>
        <w:rPr>
          <w:rFonts w:ascii="Arial" w:hAnsi="Arial" w:cs="Arial"/>
          <w:sz w:val="20"/>
          <w:szCs w:val="20"/>
        </w:rPr>
      </w:pPr>
      <w:r w:rsidRPr="00A73E05">
        <w:rPr>
          <w:rFonts w:ascii="Arial" w:hAnsi="Arial" w:cs="Arial"/>
          <w:b/>
          <w:bCs/>
          <w:sz w:val="20"/>
          <w:szCs w:val="20"/>
        </w:rPr>
        <w:t xml:space="preserve">Oh, pan del cielo, dulce bien - </w:t>
      </w:r>
      <w:r w:rsidRPr="00A73E05">
        <w:rPr>
          <w:rFonts w:ascii="Arial" w:hAnsi="Arial" w:cs="Arial"/>
          <w:bCs/>
          <w:sz w:val="20"/>
          <w:szCs w:val="20"/>
        </w:rPr>
        <w:t xml:space="preserve">Himno latino anónimo – </w:t>
      </w:r>
      <w:proofErr w:type="spellStart"/>
      <w:r w:rsidRPr="00A73E05">
        <w:rPr>
          <w:rFonts w:ascii="Arial" w:hAnsi="Arial" w:cs="Arial"/>
          <w:bCs/>
          <w:sz w:val="20"/>
          <w:szCs w:val="20"/>
        </w:rPr>
        <w:t>Tr</w:t>
      </w:r>
      <w:proofErr w:type="spellEnd"/>
      <w:r w:rsidRPr="00A73E05">
        <w:rPr>
          <w:rFonts w:ascii="Arial" w:hAnsi="Arial" w:cs="Arial"/>
          <w:bCs/>
          <w:sz w:val="20"/>
          <w:szCs w:val="20"/>
        </w:rPr>
        <w:t xml:space="preserve"> J </w:t>
      </w:r>
      <w:proofErr w:type="spellStart"/>
      <w:r w:rsidRPr="00A73E05">
        <w:rPr>
          <w:rFonts w:ascii="Arial" w:hAnsi="Arial" w:cs="Arial"/>
          <w:bCs/>
          <w:sz w:val="20"/>
          <w:szCs w:val="20"/>
        </w:rPr>
        <w:t>Bta</w:t>
      </w:r>
      <w:proofErr w:type="spellEnd"/>
      <w:r w:rsidRPr="00A73E05">
        <w:rPr>
          <w:rFonts w:ascii="Arial" w:hAnsi="Arial" w:cs="Arial"/>
          <w:bCs/>
          <w:sz w:val="20"/>
          <w:szCs w:val="20"/>
        </w:rPr>
        <w:t xml:space="preserve"> Cabrera, 1837-1916, España - </w:t>
      </w:r>
      <w:proofErr w:type="spellStart"/>
      <w:r w:rsidRPr="00A73E05">
        <w:rPr>
          <w:rFonts w:ascii="Arial" w:hAnsi="Arial" w:cs="Arial"/>
          <w:sz w:val="20"/>
          <w:szCs w:val="20"/>
          <w:lang w:val="es-ES"/>
        </w:rPr>
        <w:t>Dmitri</w:t>
      </w:r>
      <w:proofErr w:type="spellEnd"/>
      <w:r w:rsidRPr="00A73E05">
        <w:rPr>
          <w:rFonts w:ascii="Arial" w:hAnsi="Arial" w:cs="Arial"/>
          <w:sz w:val="20"/>
          <w:szCs w:val="20"/>
          <w:lang w:val="es-ES"/>
        </w:rPr>
        <w:t xml:space="preserve"> S </w:t>
      </w:r>
      <w:proofErr w:type="spellStart"/>
      <w:r w:rsidRPr="00A73E05">
        <w:rPr>
          <w:rFonts w:ascii="Arial" w:hAnsi="Arial" w:cs="Arial"/>
          <w:sz w:val="20"/>
          <w:szCs w:val="20"/>
          <w:lang w:val="es-ES"/>
        </w:rPr>
        <w:t>Bortniansky</w:t>
      </w:r>
      <w:proofErr w:type="spellEnd"/>
      <w:r w:rsidRPr="00A73E05">
        <w:rPr>
          <w:rFonts w:ascii="Arial" w:hAnsi="Arial" w:cs="Arial"/>
          <w:sz w:val="20"/>
          <w:szCs w:val="20"/>
          <w:lang w:val="es-ES"/>
        </w:rPr>
        <w:t xml:space="preserve">, 1751-1825, Ucrania - </w:t>
      </w:r>
      <w:r w:rsidRPr="00A73E05">
        <w:rPr>
          <w:rFonts w:ascii="Arial" w:hAnsi="Arial" w:cs="Arial"/>
          <w:b/>
          <w:bCs/>
          <w:sz w:val="20"/>
          <w:szCs w:val="20"/>
        </w:rPr>
        <w:t>CF 147</w:t>
      </w:r>
    </w:p>
    <w:p w:rsidR="002213D5" w:rsidRPr="00A73E05" w:rsidRDefault="000E7AA5" w:rsidP="00A73E05">
      <w:pPr>
        <w:pStyle w:val="Prrafodelista"/>
        <w:numPr>
          <w:ilvl w:val="0"/>
          <w:numId w:val="38"/>
        </w:numPr>
        <w:spacing w:after="0" w:line="240" w:lineRule="auto"/>
        <w:rPr>
          <w:rFonts w:ascii="Arial" w:hAnsi="Arial" w:cs="Arial"/>
          <w:sz w:val="20"/>
          <w:szCs w:val="20"/>
        </w:rPr>
      </w:pPr>
      <w:r w:rsidRPr="00A73E05">
        <w:rPr>
          <w:rFonts w:ascii="Arial" w:hAnsi="Arial" w:cs="Arial"/>
          <w:b/>
          <w:sz w:val="20"/>
          <w:szCs w:val="20"/>
        </w:rPr>
        <w:t>Un pan grande</w:t>
      </w:r>
      <w:r w:rsidR="00D549D3" w:rsidRPr="00A73E05">
        <w:rPr>
          <w:rFonts w:ascii="Arial" w:hAnsi="Arial" w:cs="Arial"/>
          <w:sz w:val="20"/>
          <w:szCs w:val="20"/>
        </w:rPr>
        <w:t xml:space="preserve"> – Gerardo </w:t>
      </w:r>
      <w:proofErr w:type="spellStart"/>
      <w:r w:rsidR="00D549D3" w:rsidRPr="00A73E05">
        <w:rPr>
          <w:rFonts w:ascii="Arial" w:hAnsi="Arial" w:cs="Arial"/>
          <w:sz w:val="20"/>
          <w:szCs w:val="20"/>
        </w:rPr>
        <w:t>Oberman</w:t>
      </w:r>
      <w:proofErr w:type="spellEnd"/>
      <w:r w:rsidR="00D549D3" w:rsidRPr="00A73E05">
        <w:rPr>
          <w:rFonts w:ascii="Arial" w:hAnsi="Arial" w:cs="Arial"/>
          <w:sz w:val="20"/>
          <w:szCs w:val="20"/>
        </w:rPr>
        <w:t xml:space="preserve"> - </w:t>
      </w:r>
      <w:hyperlink r:id="rId42" w:history="1">
        <w:r w:rsidR="00D549D3" w:rsidRPr="00A73E05">
          <w:rPr>
            <w:rStyle w:val="Hipervnculo"/>
            <w:rFonts w:ascii="Arial" w:hAnsi="Arial" w:cs="Arial"/>
            <w:sz w:val="20"/>
            <w:szCs w:val="20"/>
          </w:rPr>
          <w:t>https://redcrearte.org.ar/un-pan-grande/</w:t>
        </w:r>
      </w:hyperlink>
      <w:r w:rsidR="00D549D3" w:rsidRPr="00A73E05">
        <w:rPr>
          <w:rFonts w:ascii="Arial" w:hAnsi="Arial" w:cs="Arial"/>
          <w:sz w:val="20"/>
          <w:szCs w:val="20"/>
        </w:rPr>
        <w:t xml:space="preserve"> - </w:t>
      </w:r>
      <w:r w:rsidR="00D549D3" w:rsidRPr="00A73E05">
        <w:rPr>
          <w:rFonts w:ascii="Arial" w:hAnsi="Arial" w:cs="Arial"/>
          <w:b/>
          <w:sz w:val="20"/>
          <w:szCs w:val="20"/>
        </w:rPr>
        <w:t>Red Crearte</w:t>
      </w:r>
    </w:p>
    <w:p w:rsidR="000E5D35" w:rsidRPr="00015D32" w:rsidRDefault="000E5D35" w:rsidP="00015D32">
      <w:pPr>
        <w:shd w:val="clear" w:color="auto" w:fill="FFFFFF"/>
        <w:rPr>
          <w:rFonts w:ascii="Arial" w:hAnsi="Arial" w:cs="Arial"/>
          <w:color w:val="000000"/>
          <w:sz w:val="22"/>
          <w:szCs w:val="22"/>
        </w:rPr>
      </w:pPr>
    </w:p>
    <w:tbl>
      <w:tblPr>
        <w:tblW w:w="0" w:type="auto"/>
        <w:tblLook w:val="04A0" w:firstRow="1" w:lastRow="0" w:firstColumn="1" w:lastColumn="0" w:noHBand="0" w:noVBand="1"/>
      </w:tblPr>
      <w:tblGrid>
        <w:gridCol w:w="3056"/>
        <w:gridCol w:w="6798"/>
      </w:tblGrid>
      <w:tr w:rsidR="00467EEB" w:rsidRPr="00EF75B7" w:rsidTr="00D153B1">
        <w:tc>
          <w:tcPr>
            <w:tcW w:w="10683" w:type="dxa"/>
            <w:gridSpan w:val="2"/>
            <w:tcBorders>
              <w:bottom w:val="nil"/>
            </w:tcBorders>
            <w:shd w:val="clear" w:color="auto" w:fill="85A644"/>
          </w:tcPr>
          <w:p w:rsidR="00467EEB" w:rsidRDefault="00467EEB" w:rsidP="00D153B1">
            <w:pPr>
              <w:spacing w:before="40" w:after="40"/>
              <w:rPr>
                <w:rFonts w:ascii="Arial" w:hAnsi="Arial" w:cs="Arial"/>
                <w:color w:val="FFFFFF" w:themeColor="background1"/>
                <w:lang w:val="pt-BR"/>
              </w:rPr>
            </w:pPr>
            <w:r>
              <w:rPr>
                <w:rFonts w:ascii="Arial" w:hAnsi="Arial" w:cs="Arial"/>
                <w:b/>
                <w:color w:val="FFFFFF" w:themeColor="background1"/>
                <w:lang w:val="pt-BR"/>
              </w:rPr>
              <w:t>22 de Agosto 2021</w:t>
            </w:r>
            <w:r w:rsidRPr="00EF75B7">
              <w:rPr>
                <w:rFonts w:ascii="Arial" w:hAnsi="Arial" w:cs="Arial"/>
                <w:b/>
                <w:color w:val="FFFFFF" w:themeColor="background1"/>
                <w:lang w:val="pt-BR"/>
              </w:rPr>
              <w:t xml:space="preserve"> – </w:t>
            </w:r>
            <w:proofErr w:type="spellStart"/>
            <w:r>
              <w:rPr>
                <w:rFonts w:ascii="Arial" w:hAnsi="Arial" w:cs="Arial"/>
                <w:b/>
                <w:color w:val="FFFFFF" w:themeColor="background1"/>
                <w:lang w:val="pt-BR"/>
              </w:rPr>
              <w:t>Décimotercer</w:t>
            </w:r>
            <w:proofErr w:type="spellEnd"/>
            <w:r w:rsidRPr="00EF75B7">
              <w:rPr>
                <w:rFonts w:ascii="Arial" w:hAnsi="Arial" w:cs="Arial"/>
                <w:b/>
                <w:color w:val="FFFFFF" w:themeColor="background1"/>
                <w:lang w:val="pt-BR"/>
              </w:rPr>
              <w:t xml:space="preserve"> domingo de </w:t>
            </w:r>
            <w:proofErr w:type="spellStart"/>
            <w:r w:rsidRPr="00EF75B7">
              <w:rPr>
                <w:rFonts w:ascii="Arial" w:hAnsi="Arial" w:cs="Arial"/>
                <w:b/>
                <w:color w:val="FFFFFF" w:themeColor="background1"/>
                <w:lang w:val="pt-BR"/>
              </w:rPr>
              <w:t>Pentecostés</w:t>
            </w:r>
            <w:proofErr w:type="spellEnd"/>
            <w:r w:rsidRPr="00EF75B7">
              <w:rPr>
                <w:rFonts w:ascii="Arial" w:hAnsi="Arial" w:cs="Arial"/>
                <w:color w:val="FFFFFF" w:themeColor="background1"/>
                <w:lang w:val="pt-BR"/>
              </w:rPr>
              <w:t xml:space="preserve"> (Verde)</w:t>
            </w:r>
          </w:p>
          <w:p w:rsidR="00467EEB" w:rsidRPr="00BB694F" w:rsidRDefault="00467EEB" w:rsidP="00D153B1">
            <w:pPr>
              <w:spacing w:before="40" w:after="40"/>
              <w:rPr>
                <w:rFonts w:ascii="Arial" w:hAnsi="Arial" w:cs="Arial"/>
                <w:color w:val="FFFFFF" w:themeColor="background1"/>
                <w:sz w:val="18"/>
                <w:szCs w:val="18"/>
              </w:rPr>
            </w:pPr>
            <w:r w:rsidRPr="00BB694F">
              <w:rPr>
                <w:rFonts w:ascii="Arial" w:hAnsi="Arial" w:cs="Arial"/>
                <w:color w:val="FFFFFF" w:themeColor="background1"/>
                <w:sz w:val="18"/>
                <w:szCs w:val="18"/>
              </w:rPr>
              <w:t>Domingo 22 de Agosto: Día Mundial del Folklore</w:t>
            </w:r>
          </w:p>
        </w:tc>
      </w:tr>
      <w:tr w:rsidR="00467EEB" w:rsidRPr="0086404B" w:rsidTr="00D153B1">
        <w:tc>
          <w:tcPr>
            <w:tcW w:w="3085" w:type="dxa"/>
          </w:tcPr>
          <w:p w:rsidR="00467EEB" w:rsidRPr="00BB694F" w:rsidRDefault="00467EEB" w:rsidP="00D153B1">
            <w:pPr>
              <w:jc w:val="center"/>
              <w:rPr>
                <w:noProof/>
                <w:sz w:val="8"/>
                <w:szCs w:val="8"/>
                <w:lang w:eastAsia="es-AR"/>
              </w:rPr>
            </w:pPr>
          </w:p>
          <w:p w:rsidR="00467EEB" w:rsidRPr="00B91DB3" w:rsidRDefault="00467EEB" w:rsidP="00D153B1">
            <w:pPr>
              <w:jc w:val="center"/>
              <w:rPr>
                <w:rFonts w:ascii="Arial" w:hAnsi="Arial" w:cs="Arial"/>
                <w:b/>
              </w:rPr>
            </w:pPr>
            <w:r w:rsidRPr="00444C2E">
              <w:rPr>
                <w:rFonts w:ascii="Arial" w:hAnsi="Arial" w:cs="Arial"/>
                <w:b/>
                <w:noProof/>
              </w:rPr>
              <w:drawing>
                <wp:inline distT="0" distB="0" distL="0" distR="0" wp14:anchorId="31C87B7F" wp14:editId="733690C0">
                  <wp:extent cx="1666627" cy="2619336"/>
                  <wp:effectExtent l="19050" t="0" r="0" b="0"/>
                  <wp:docPr id="29" name="Imagen 25" descr="http://www.servicioskoinonia.org/cerezo/dibujosB/50ordinarioB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ervicioskoinonia.org/cerezo/dibujosB/50ordinarioB21.jpg"/>
                          <pic:cNvPicPr>
                            <a:picLocks noChangeAspect="1" noChangeArrowheads="1"/>
                          </pic:cNvPicPr>
                        </pic:nvPicPr>
                        <pic:blipFill>
                          <a:blip r:embed="rId43"/>
                          <a:srcRect/>
                          <a:stretch>
                            <a:fillRect/>
                          </a:stretch>
                        </pic:blipFill>
                        <pic:spPr bwMode="auto">
                          <a:xfrm>
                            <a:off x="0" y="0"/>
                            <a:ext cx="1670465" cy="2625368"/>
                          </a:xfrm>
                          <a:prstGeom prst="rect">
                            <a:avLst/>
                          </a:prstGeom>
                          <a:noFill/>
                          <a:ln w="9525">
                            <a:noFill/>
                            <a:miter lim="800000"/>
                            <a:headEnd/>
                            <a:tailEnd/>
                          </a:ln>
                        </pic:spPr>
                      </pic:pic>
                    </a:graphicData>
                  </a:graphic>
                </wp:inline>
              </w:drawing>
            </w:r>
          </w:p>
          <w:p w:rsidR="00467EEB" w:rsidRPr="00D01E6D" w:rsidRDefault="00467EEB" w:rsidP="00D153B1">
            <w:pPr>
              <w:rPr>
                <w:rFonts w:ascii="Arial Narrow" w:hAnsi="Arial Narrow" w:cs="Arial"/>
                <w:i/>
                <w:sz w:val="14"/>
                <w:szCs w:val="14"/>
              </w:rPr>
            </w:pPr>
            <w:r w:rsidRPr="00D01E6D">
              <w:rPr>
                <w:rFonts w:ascii="Arial Narrow" w:hAnsi="Arial Narrow" w:cs="Arial"/>
                <w:i/>
                <w:sz w:val="14"/>
                <w:szCs w:val="14"/>
              </w:rPr>
              <w:t xml:space="preserve">Cerezo </w:t>
            </w:r>
            <w:proofErr w:type="spellStart"/>
            <w:r w:rsidRPr="00D01E6D">
              <w:rPr>
                <w:rFonts w:ascii="Arial Narrow" w:hAnsi="Arial Narrow" w:cs="Arial"/>
                <w:i/>
                <w:sz w:val="14"/>
                <w:szCs w:val="14"/>
              </w:rPr>
              <w:t>Barredo</w:t>
            </w:r>
            <w:proofErr w:type="spellEnd"/>
          </w:p>
        </w:tc>
        <w:tc>
          <w:tcPr>
            <w:tcW w:w="7598" w:type="dxa"/>
          </w:tcPr>
          <w:p w:rsidR="00467EEB" w:rsidRPr="00B91DB3" w:rsidRDefault="00467EEB" w:rsidP="00D153B1">
            <w:pPr>
              <w:spacing w:after="80"/>
              <w:rPr>
                <w:rFonts w:ascii="Arial" w:hAnsi="Arial" w:cs="Arial"/>
                <w:b/>
                <w:sz w:val="6"/>
                <w:szCs w:val="6"/>
              </w:rPr>
            </w:pPr>
          </w:p>
          <w:p w:rsidR="00467EEB" w:rsidRPr="006A6F47" w:rsidRDefault="00467EEB" w:rsidP="00D153B1">
            <w:pPr>
              <w:spacing w:after="80"/>
              <w:rPr>
                <w:rFonts w:ascii="Arial" w:hAnsi="Arial" w:cs="Arial"/>
                <w:sz w:val="22"/>
                <w:szCs w:val="22"/>
              </w:rPr>
            </w:pPr>
            <w:r w:rsidRPr="006A6F47">
              <w:rPr>
                <w:rFonts w:ascii="Arial" w:hAnsi="Arial" w:cs="Arial"/>
                <w:b/>
                <w:sz w:val="22"/>
                <w:szCs w:val="22"/>
              </w:rPr>
              <w:t xml:space="preserve">Evangelio de Juan 6.57-69: </w:t>
            </w:r>
            <w:r>
              <w:rPr>
                <w:rFonts w:ascii="Arial" w:hAnsi="Arial" w:cs="Arial"/>
                <w:sz w:val="22"/>
                <w:szCs w:val="22"/>
              </w:rPr>
              <w:t>R</w:t>
            </w:r>
            <w:r w:rsidRPr="006A6F47">
              <w:rPr>
                <w:rFonts w:ascii="Arial" w:hAnsi="Arial" w:cs="Arial"/>
                <w:sz w:val="22"/>
                <w:szCs w:val="22"/>
              </w:rPr>
              <w:t>etoma</w:t>
            </w:r>
            <w:r>
              <w:rPr>
                <w:rFonts w:ascii="Arial" w:hAnsi="Arial" w:cs="Arial"/>
                <w:sz w:val="22"/>
                <w:szCs w:val="22"/>
              </w:rPr>
              <w:t>mos</w:t>
            </w:r>
            <w:r w:rsidRPr="006A6F47">
              <w:rPr>
                <w:rFonts w:ascii="Arial" w:hAnsi="Arial" w:cs="Arial"/>
                <w:sz w:val="22"/>
                <w:szCs w:val="22"/>
              </w:rPr>
              <w:t xml:space="preserve"> </w:t>
            </w:r>
            <w:r>
              <w:rPr>
                <w:rFonts w:ascii="Arial" w:hAnsi="Arial" w:cs="Arial"/>
                <w:sz w:val="22"/>
                <w:szCs w:val="22"/>
              </w:rPr>
              <w:t>el discurso de Jesús</w:t>
            </w:r>
            <w:r w:rsidRPr="006A6F47">
              <w:rPr>
                <w:rFonts w:ascii="Arial" w:hAnsi="Arial" w:cs="Arial"/>
                <w:sz w:val="22"/>
                <w:szCs w:val="22"/>
              </w:rPr>
              <w:t xml:space="preserve"> que culmina aquí con las referencias a las “palabras de vida eterna”: no se refiere a un comer biológico, sino al espíritu que da vida. ¿A quién podemos ir? Desde entonces, muchos que habían seguido a Jesús lo dejaron.</w:t>
            </w:r>
          </w:p>
          <w:p w:rsidR="00467EEB" w:rsidRPr="006A6F47" w:rsidRDefault="00467EEB" w:rsidP="00D153B1">
            <w:pPr>
              <w:spacing w:after="80"/>
              <w:rPr>
                <w:rFonts w:ascii="Arial" w:hAnsi="Arial" w:cs="Arial"/>
                <w:sz w:val="22"/>
                <w:szCs w:val="22"/>
              </w:rPr>
            </w:pPr>
            <w:r w:rsidRPr="006A6F47">
              <w:rPr>
                <w:rFonts w:ascii="Arial" w:hAnsi="Arial" w:cs="Arial"/>
                <w:b/>
                <w:sz w:val="22"/>
                <w:szCs w:val="22"/>
              </w:rPr>
              <w:t>Libro de Josué</w:t>
            </w:r>
            <w:r>
              <w:rPr>
                <w:rFonts w:ascii="Arial" w:hAnsi="Arial" w:cs="Arial"/>
                <w:b/>
                <w:sz w:val="22"/>
                <w:szCs w:val="22"/>
              </w:rPr>
              <w:t xml:space="preserve"> </w:t>
            </w:r>
            <w:r w:rsidRPr="006A6F47">
              <w:rPr>
                <w:rFonts w:ascii="Arial" w:hAnsi="Arial" w:cs="Arial"/>
                <w:b/>
                <w:sz w:val="22"/>
                <w:szCs w:val="22"/>
              </w:rPr>
              <w:t xml:space="preserve">24.1-2a, 14-18: </w:t>
            </w:r>
            <w:r w:rsidRPr="006A6F47">
              <w:rPr>
                <w:rFonts w:ascii="Arial" w:hAnsi="Arial" w:cs="Arial"/>
                <w:sz w:val="22"/>
                <w:szCs w:val="22"/>
              </w:rPr>
              <w:t>El resumen histórico que propone Josué apunta a una opción definitiva: servir o no a</w:t>
            </w:r>
            <w:r>
              <w:rPr>
                <w:rFonts w:ascii="Arial" w:hAnsi="Arial" w:cs="Arial"/>
                <w:sz w:val="22"/>
                <w:szCs w:val="22"/>
              </w:rPr>
              <w:t>l Señor</w:t>
            </w:r>
            <w:r w:rsidRPr="006A6F47">
              <w:rPr>
                <w:rFonts w:ascii="Arial" w:hAnsi="Arial" w:cs="Arial"/>
                <w:sz w:val="22"/>
                <w:szCs w:val="22"/>
              </w:rPr>
              <w:t>, el Dios de la libertad y de la nueva tierra, en una nueva comunidad que respeta al Dios y al pueblo del nuevo pacto, dejando los dioses de la esclavitud y de la muerte.</w:t>
            </w:r>
          </w:p>
          <w:p w:rsidR="00467EEB" w:rsidRPr="006A6F47" w:rsidRDefault="00467EEB" w:rsidP="00D153B1">
            <w:pPr>
              <w:spacing w:after="80"/>
              <w:rPr>
                <w:rFonts w:ascii="Arial" w:hAnsi="Arial" w:cs="Arial"/>
                <w:sz w:val="22"/>
                <w:szCs w:val="22"/>
              </w:rPr>
            </w:pPr>
            <w:r w:rsidRPr="006A6F47">
              <w:rPr>
                <w:rFonts w:ascii="Arial" w:hAnsi="Arial" w:cs="Arial"/>
                <w:b/>
                <w:sz w:val="22"/>
                <w:szCs w:val="22"/>
              </w:rPr>
              <w:t>Carta a los Efesios 6.10-20:</w:t>
            </w:r>
            <w:r w:rsidRPr="006A6F47">
              <w:rPr>
                <w:rFonts w:ascii="Arial" w:hAnsi="Arial" w:cs="Arial"/>
                <w:sz w:val="22"/>
                <w:szCs w:val="22"/>
              </w:rPr>
              <w:t xml:space="preserve"> La lucha del cristiano es por la justicia, la verdad, la paz, la fe, la salvación, contra los poderes espirituales de este mundo, orando confiadamente en todo tiempo.</w:t>
            </w:r>
          </w:p>
          <w:p w:rsidR="00467EEB" w:rsidRPr="0086404B" w:rsidRDefault="00467EEB" w:rsidP="00D153B1">
            <w:pPr>
              <w:spacing w:after="80"/>
              <w:rPr>
                <w:rFonts w:ascii="Arial" w:hAnsi="Arial" w:cs="Arial"/>
              </w:rPr>
            </w:pPr>
            <w:r w:rsidRPr="006A6F47">
              <w:rPr>
                <w:rFonts w:ascii="Arial" w:hAnsi="Arial" w:cs="Arial"/>
                <w:b/>
                <w:sz w:val="22"/>
                <w:szCs w:val="22"/>
              </w:rPr>
              <w:t xml:space="preserve">Salmo 34.17-22: </w:t>
            </w:r>
            <w:r w:rsidRPr="006A6F47">
              <w:rPr>
                <w:rFonts w:ascii="Arial" w:hAnsi="Arial" w:cs="Arial"/>
                <w:sz w:val="22"/>
                <w:szCs w:val="22"/>
              </w:rPr>
              <w:t>El Señor atiende al clamor del hombre honrado, está cerca de los que tiene el corazón hecho pedazos y han perdido la esperanza, el Señor salva la vida de sus siervos.</w:t>
            </w:r>
          </w:p>
        </w:tc>
      </w:tr>
    </w:tbl>
    <w:p w:rsidR="00965876" w:rsidRDefault="00965876" w:rsidP="00965876">
      <w:pPr>
        <w:widowControl w:val="0"/>
        <w:autoSpaceDE w:val="0"/>
        <w:autoSpaceDN w:val="0"/>
        <w:adjustRightInd w:val="0"/>
        <w:rPr>
          <w:rFonts w:ascii="Arial" w:hAnsi="Arial" w:cs="Arial"/>
          <w:i/>
          <w:iCs/>
          <w:sz w:val="8"/>
          <w:szCs w:val="8"/>
          <w:lang w:val="es-MX"/>
        </w:rPr>
      </w:pPr>
    </w:p>
    <w:p w:rsidR="00965876" w:rsidRDefault="00965876" w:rsidP="00965876">
      <w:pPr>
        <w:widowControl w:val="0"/>
        <w:autoSpaceDE w:val="0"/>
        <w:autoSpaceDN w:val="0"/>
        <w:adjustRightInd w:val="0"/>
        <w:rPr>
          <w:rFonts w:ascii="Arial" w:hAnsi="Arial" w:cs="Arial"/>
          <w:i/>
          <w:iCs/>
          <w:sz w:val="8"/>
          <w:szCs w:val="8"/>
          <w:lang w:val="es-MX"/>
        </w:rPr>
      </w:pPr>
    </w:p>
    <w:p w:rsidR="00965876" w:rsidRDefault="00965876" w:rsidP="00965876">
      <w:pPr>
        <w:shd w:val="clear" w:color="auto" w:fill="669900"/>
      </w:pPr>
      <w:r>
        <w:rPr>
          <w:rFonts w:ascii="Arial" w:hAnsi="Arial" w:cs="Arial"/>
          <w:b/>
          <w:color w:val="FFFFFF" w:themeColor="background1"/>
        </w:rPr>
        <w:t>Recursos para la predicación</w:t>
      </w:r>
    </w:p>
    <w:p w:rsidR="00797F48" w:rsidRPr="00965876" w:rsidRDefault="00797F48" w:rsidP="00965876">
      <w:pPr>
        <w:widowControl w:val="0"/>
        <w:autoSpaceDE w:val="0"/>
        <w:autoSpaceDN w:val="0"/>
        <w:adjustRightInd w:val="0"/>
        <w:rPr>
          <w:rFonts w:ascii="Arial" w:hAnsi="Arial" w:cs="Arial"/>
          <w:i/>
          <w:iCs/>
          <w:sz w:val="8"/>
          <w:szCs w:val="8"/>
          <w:lang w:val="es-MX"/>
        </w:rPr>
      </w:pPr>
    </w:p>
    <w:p w:rsidR="00971785" w:rsidRPr="00B91DB3" w:rsidRDefault="00971785" w:rsidP="00971785">
      <w:pPr>
        <w:widowControl w:val="0"/>
        <w:autoSpaceDE w:val="0"/>
        <w:autoSpaceDN w:val="0"/>
        <w:adjustRightInd w:val="0"/>
        <w:rPr>
          <w:rFonts w:ascii="Arial" w:hAnsi="Arial" w:cs="Arial"/>
          <w:i/>
          <w:iCs/>
          <w:sz w:val="8"/>
          <w:szCs w:val="8"/>
          <w:lang w:val="es-MX"/>
        </w:rPr>
      </w:pPr>
    </w:p>
    <w:p w:rsidR="00971785" w:rsidRPr="006E2CF8" w:rsidRDefault="00971785" w:rsidP="00467EEB">
      <w:pPr>
        <w:pStyle w:val="Carnum"/>
        <w:numPr>
          <w:ilvl w:val="0"/>
          <w:numId w:val="8"/>
        </w:numPr>
        <w:spacing w:after="80"/>
        <w:ind w:left="360"/>
        <w:jc w:val="left"/>
        <w:rPr>
          <w:rFonts w:ascii="Arial" w:hAnsi="Arial" w:cs="Arial"/>
          <w:b/>
          <w:i/>
        </w:rPr>
      </w:pPr>
      <w:r>
        <w:rPr>
          <w:rFonts w:ascii="Arial" w:hAnsi="Arial" w:cs="Arial"/>
          <w:b/>
          <w:lang w:val="es-AR"/>
        </w:rPr>
        <w:t xml:space="preserve">Juan 6.60-71 </w:t>
      </w:r>
      <w:r w:rsidRPr="00880520">
        <w:rPr>
          <w:rFonts w:ascii="Arial" w:hAnsi="Arial" w:cs="Arial"/>
          <w:bCs/>
          <w:lang w:val="es-AR"/>
        </w:rPr>
        <w:t xml:space="preserve">– </w:t>
      </w:r>
      <w:r w:rsidRPr="00880520">
        <w:rPr>
          <w:rFonts w:ascii="Arial" w:hAnsi="Arial" w:cs="Arial"/>
          <w:bCs/>
          <w:i/>
          <w:lang w:val="es-AR"/>
        </w:rPr>
        <w:t>Crisis en la comunidad de discípulos y su resolución</w:t>
      </w:r>
    </w:p>
    <w:p w:rsidR="00971785" w:rsidRPr="000A62D4" w:rsidRDefault="00971785" w:rsidP="00467EEB">
      <w:pPr>
        <w:spacing w:after="80"/>
        <w:rPr>
          <w:rFonts w:ascii="Arial" w:hAnsi="Arial" w:cs="Arial"/>
          <w:sz w:val="22"/>
          <w:szCs w:val="22"/>
          <w:u w:val="single"/>
          <w:lang w:val="es-AR" w:eastAsia="es-AR"/>
        </w:rPr>
      </w:pPr>
      <w:r w:rsidRPr="000A62D4">
        <w:rPr>
          <w:rFonts w:ascii="Arial" w:hAnsi="Arial" w:cs="Arial"/>
          <w:sz w:val="22"/>
          <w:szCs w:val="22"/>
          <w:u w:val="single"/>
          <w:lang w:val="es-AR" w:eastAsia="es-AR"/>
        </w:rPr>
        <w:t>Contenido y división</w:t>
      </w:r>
    </w:p>
    <w:p w:rsidR="00971785" w:rsidRDefault="00971785" w:rsidP="00467EEB">
      <w:pPr>
        <w:spacing w:after="80"/>
        <w:rPr>
          <w:rFonts w:ascii="Arial" w:hAnsi="Arial" w:cs="Arial"/>
          <w:sz w:val="22"/>
          <w:szCs w:val="22"/>
          <w:lang w:val="es-AR" w:eastAsia="es-AR"/>
        </w:rPr>
      </w:pPr>
      <w:r>
        <w:rPr>
          <w:rFonts w:ascii="Arial" w:hAnsi="Arial" w:cs="Arial"/>
          <w:sz w:val="22"/>
          <w:szCs w:val="22"/>
          <w:lang w:val="es-AR" w:eastAsia="es-AR"/>
        </w:rPr>
        <w:t xml:space="preserve">Las exigencias propuestas por Jesús en la </w:t>
      </w:r>
      <w:proofErr w:type="spellStart"/>
      <w:r>
        <w:rPr>
          <w:rFonts w:ascii="Arial" w:hAnsi="Arial" w:cs="Arial"/>
          <w:sz w:val="22"/>
          <w:szCs w:val="22"/>
          <w:lang w:val="es-AR" w:eastAsia="es-AR"/>
        </w:rPr>
        <w:t>perícopa</w:t>
      </w:r>
      <w:proofErr w:type="spellEnd"/>
      <w:r>
        <w:rPr>
          <w:rFonts w:ascii="Arial" w:hAnsi="Arial" w:cs="Arial"/>
          <w:sz w:val="22"/>
          <w:szCs w:val="22"/>
          <w:lang w:val="es-AR" w:eastAsia="es-AR"/>
        </w:rPr>
        <w:t xml:space="preserve"> anterior provocan fuerte resistencia entre los discípulos, que las consideran excesivas. Han interpretado mal la muerte que anunciaba Jesús, considerándola una debilidad y un fracaso y, en consecuencia, se niegan a seguirlo en el amor hasta la muerte. Conservan la concepción del Mesías rey, manifestada con ocasión del reparto de los panes (6.15) que había provocado la primera crisis, paralela de ésta (6.16ss). Jesús les explica </w:t>
      </w:r>
      <w:r>
        <w:rPr>
          <w:rFonts w:ascii="Arial" w:hAnsi="Arial" w:cs="Arial"/>
          <w:sz w:val="22"/>
          <w:szCs w:val="22"/>
          <w:lang w:val="es-AR" w:eastAsia="es-AR"/>
        </w:rPr>
        <w:lastRenderedPageBreak/>
        <w:t>que su muerte es condición para la vida y que su realidad humana contiene la fuerza del Espíritu. A pesar de su explicación, la mayor parte lo abandonan. Los Doce, en cambio, ante la pregunta de Jesús, lo reconocen por Mesías y le dan su adhesión, aceptando sus exigencias, aunque dentro del grupo se esconde un enemigo, dispuesto a entregar a Jesús. Desde el punto de vista de la comunidad cristiana, la carne y el Espíritu recuerdan la eucaristía de la que se ha hablado antes (6.53-58). Se puede ser discípulo de Jesús exteriormente, aceptando su carne (eucaristía) sin el Espíritu, es decir, sin asimilarse a Jesús.</w:t>
      </w:r>
    </w:p>
    <w:p w:rsidR="00971785" w:rsidRDefault="00971785" w:rsidP="00467EEB">
      <w:pPr>
        <w:spacing w:after="80"/>
        <w:rPr>
          <w:rFonts w:ascii="Arial" w:hAnsi="Arial" w:cs="Arial"/>
          <w:sz w:val="22"/>
          <w:szCs w:val="22"/>
          <w:lang w:val="es-AR" w:eastAsia="es-AR"/>
        </w:rPr>
      </w:pPr>
      <w:r>
        <w:rPr>
          <w:rFonts w:ascii="Arial" w:hAnsi="Arial" w:cs="Arial"/>
          <w:sz w:val="22"/>
          <w:szCs w:val="22"/>
          <w:lang w:val="es-AR" w:eastAsia="es-AR"/>
        </w:rPr>
        <w:t xml:space="preserve">La </w:t>
      </w:r>
      <w:proofErr w:type="spellStart"/>
      <w:r>
        <w:rPr>
          <w:rFonts w:ascii="Arial" w:hAnsi="Arial" w:cs="Arial"/>
          <w:sz w:val="22"/>
          <w:szCs w:val="22"/>
          <w:lang w:val="es-AR" w:eastAsia="es-AR"/>
        </w:rPr>
        <w:t>perícopa</w:t>
      </w:r>
      <w:proofErr w:type="spellEnd"/>
      <w:r>
        <w:rPr>
          <w:rFonts w:ascii="Arial" w:hAnsi="Arial" w:cs="Arial"/>
          <w:sz w:val="22"/>
          <w:szCs w:val="22"/>
          <w:lang w:val="es-AR" w:eastAsia="es-AR"/>
        </w:rPr>
        <w:t xml:space="preserve"> se divide en dos partes: La primera describe la protesta de un numeroso grupo de discípulos contra las exigencias que Jesús ha propuesto y la respuesta de éste. Termina con el alejamiento definitivo de muchos de ellos (6.60-66). En la segunda parte plantea Jesús la cuestión a los Doce, que lo reconocen por Mesías (el Con sagrado por Dios), por boca de Simón Pedro. El grupo, sin embargo, no es compacto, y Jesús lo sabe (6.67-71). La presencia de Jesús y los discípulos al principio y final del capítulo (6.3-21, 60-71), la doble mención de Simón Pedro (6.8, 68), y de la cifra doce (6.13, 67, 70, 71) muestran la unidad del entero episodio.</w:t>
      </w:r>
    </w:p>
    <w:p w:rsidR="00971785" w:rsidRPr="000A62D4" w:rsidRDefault="00971785" w:rsidP="00467EEB">
      <w:pPr>
        <w:spacing w:after="80"/>
        <w:rPr>
          <w:rFonts w:ascii="Arial" w:hAnsi="Arial" w:cs="Arial"/>
          <w:sz w:val="22"/>
          <w:szCs w:val="22"/>
          <w:u w:val="single"/>
          <w:lang w:val="es-AR" w:eastAsia="es-AR"/>
        </w:rPr>
      </w:pPr>
      <w:r w:rsidRPr="000A62D4">
        <w:rPr>
          <w:rFonts w:ascii="Arial" w:hAnsi="Arial" w:cs="Arial"/>
          <w:sz w:val="22"/>
          <w:szCs w:val="22"/>
          <w:u w:val="single"/>
          <w:lang w:val="es-AR" w:eastAsia="es-AR"/>
        </w:rPr>
        <w:t>Puede dividirse así:</w:t>
      </w:r>
    </w:p>
    <w:p w:rsidR="00971785" w:rsidRDefault="00971785" w:rsidP="00467EEB">
      <w:pPr>
        <w:rPr>
          <w:rFonts w:ascii="Arial" w:hAnsi="Arial" w:cs="Arial"/>
          <w:sz w:val="22"/>
          <w:szCs w:val="22"/>
          <w:lang w:val="es-AR" w:eastAsia="es-AR"/>
        </w:rPr>
      </w:pPr>
      <w:r>
        <w:rPr>
          <w:rFonts w:ascii="Arial" w:hAnsi="Arial" w:cs="Arial"/>
          <w:sz w:val="22"/>
          <w:szCs w:val="22"/>
          <w:lang w:val="es-AR" w:eastAsia="es-AR"/>
        </w:rPr>
        <w:tab/>
        <w:t>6.60-66</w:t>
      </w:r>
      <w:r>
        <w:rPr>
          <w:rFonts w:ascii="Arial" w:hAnsi="Arial" w:cs="Arial"/>
          <w:sz w:val="22"/>
          <w:szCs w:val="22"/>
          <w:lang w:val="es-AR" w:eastAsia="es-AR"/>
        </w:rPr>
        <w:tab/>
        <w:t>Crisis y defección.</w:t>
      </w:r>
    </w:p>
    <w:p w:rsidR="00971785" w:rsidRDefault="00971785" w:rsidP="00467EEB">
      <w:pPr>
        <w:spacing w:after="80"/>
        <w:rPr>
          <w:rFonts w:ascii="Arial" w:hAnsi="Arial" w:cs="Arial"/>
          <w:sz w:val="22"/>
          <w:szCs w:val="22"/>
          <w:lang w:val="es-AR" w:eastAsia="es-AR"/>
        </w:rPr>
      </w:pPr>
      <w:r>
        <w:rPr>
          <w:rFonts w:ascii="Arial" w:hAnsi="Arial" w:cs="Arial"/>
          <w:sz w:val="22"/>
          <w:szCs w:val="22"/>
          <w:lang w:val="es-AR" w:eastAsia="es-AR"/>
        </w:rPr>
        <w:tab/>
        <w:t>6.67-71</w:t>
      </w:r>
      <w:r>
        <w:rPr>
          <w:rFonts w:ascii="Arial" w:hAnsi="Arial" w:cs="Arial"/>
          <w:sz w:val="22"/>
          <w:szCs w:val="22"/>
          <w:lang w:val="es-AR" w:eastAsia="es-AR"/>
        </w:rPr>
        <w:tab/>
        <w:t>La adhesión de los Doce.</w:t>
      </w:r>
    </w:p>
    <w:p w:rsidR="00971785" w:rsidRPr="000A62D4" w:rsidRDefault="00971785" w:rsidP="00467EEB">
      <w:pPr>
        <w:spacing w:after="80"/>
        <w:rPr>
          <w:rFonts w:ascii="Arial" w:hAnsi="Arial" w:cs="Arial"/>
          <w:sz w:val="22"/>
          <w:szCs w:val="22"/>
          <w:u w:val="single"/>
          <w:lang w:val="es-AR" w:eastAsia="es-AR"/>
        </w:rPr>
      </w:pPr>
      <w:r w:rsidRPr="000A62D4">
        <w:rPr>
          <w:rFonts w:ascii="Arial" w:hAnsi="Arial" w:cs="Arial"/>
          <w:sz w:val="22"/>
          <w:szCs w:val="22"/>
          <w:u w:val="single"/>
          <w:lang w:val="es-AR" w:eastAsia="es-AR"/>
        </w:rPr>
        <w:t>Síntesis</w:t>
      </w:r>
    </w:p>
    <w:p w:rsidR="00971785" w:rsidRDefault="00971785" w:rsidP="00467EEB">
      <w:pPr>
        <w:spacing w:after="80"/>
        <w:rPr>
          <w:rFonts w:ascii="Arial" w:hAnsi="Arial" w:cs="Arial"/>
          <w:sz w:val="22"/>
          <w:szCs w:val="22"/>
          <w:lang w:val="es-AR" w:eastAsia="es-AR"/>
        </w:rPr>
      </w:pPr>
      <w:r>
        <w:rPr>
          <w:rFonts w:ascii="Arial" w:hAnsi="Arial" w:cs="Arial"/>
          <w:sz w:val="22"/>
          <w:szCs w:val="22"/>
          <w:lang w:val="es-AR" w:eastAsia="es-AR"/>
        </w:rPr>
        <w:t xml:space="preserve">El punto central de esta </w:t>
      </w:r>
      <w:proofErr w:type="spellStart"/>
      <w:r>
        <w:rPr>
          <w:rFonts w:ascii="Arial" w:hAnsi="Arial" w:cs="Arial"/>
          <w:sz w:val="22"/>
          <w:szCs w:val="22"/>
          <w:lang w:val="es-AR" w:eastAsia="es-AR"/>
        </w:rPr>
        <w:t>perícopa</w:t>
      </w:r>
      <w:proofErr w:type="spellEnd"/>
      <w:r>
        <w:rPr>
          <w:rFonts w:ascii="Arial" w:hAnsi="Arial" w:cs="Arial"/>
          <w:sz w:val="22"/>
          <w:szCs w:val="22"/>
          <w:lang w:val="es-AR" w:eastAsia="es-AR"/>
        </w:rPr>
        <w:t xml:space="preserve"> se encuentra en la oposición entre “carne” y “Espíritu”, es decir, entre dos concepciones del ser humano y, en consecuencia, de Jesús y de su misión. La condición indispensable para ser discípulo y poder identificarse con Jesús es la visión del hombre como “espíritu”, es decir, como realizado por la acción creadora del Padre, no meramente como “carne”, el hombre sin capacidad de amor desinteresado hasta el fin.</w:t>
      </w:r>
    </w:p>
    <w:p w:rsidR="00971785" w:rsidRDefault="00971785" w:rsidP="00467EEB">
      <w:pPr>
        <w:spacing w:after="120"/>
        <w:rPr>
          <w:rFonts w:ascii="Arial" w:hAnsi="Arial" w:cs="Arial"/>
          <w:sz w:val="22"/>
          <w:szCs w:val="22"/>
          <w:lang w:val="es-AR" w:eastAsia="es-AR"/>
        </w:rPr>
      </w:pPr>
      <w:r>
        <w:rPr>
          <w:rFonts w:ascii="Arial" w:hAnsi="Arial" w:cs="Arial"/>
          <w:sz w:val="22"/>
          <w:szCs w:val="22"/>
          <w:lang w:val="es-AR" w:eastAsia="es-AR"/>
        </w:rPr>
        <w:t>A estas dos concepciones del hombre corresponden dos diversas de Jesús. El Mesías “según la carne” es el rey que ellos han querido hacer, el dominador que impone su gobierno a un reino de súbditos. El Mesías según  el Espíritu es el que se hace servidor del ser humano hasta dar su vida por él, para comunicarle vida plena, es decir, libertad y capacidad de amar como él. La aceptación de tal Mesías implica la asimilación de su persona y mensaje, que lleva, por el Espíritu, a la misma actitud de vida. Comporta una renuncia, como la suya, a toda ambición de dominio o poder y a la gloria humana.</w:t>
      </w:r>
    </w:p>
    <w:p w:rsidR="009A4E8B" w:rsidRPr="00A20086" w:rsidRDefault="00971785" w:rsidP="00A20086">
      <w:pPr>
        <w:autoSpaceDE w:val="0"/>
        <w:autoSpaceDN w:val="0"/>
        <w:spacing w:after="80"/>
        <w:ind w:left="2832"/>
        <w:jc w:val="right"/>
        <w:rPr>
          <w:rFonts w:ascii="Arial Narrow" w:hAnsi="Arial Narrow" w:cs="Arial"/>
          <w:i/>
          <w:sz w:val="20"/>
          <w:szCs w:val="20"/>
        </w:rPr>
      </w:pPr>
      <w:r w:rsidRPr="00A20086">
        <w:rPr>
          <w:rFonts w:ascii="Arial Narrow" w:hAnsi="Arial Narrow" w:cs="Arial"/>
          <w:i/>
          <w:sz w:val="20"/>
          <w:szCs w:val="20"/>
        </w:rPr>
        <w:t xml:space="preserve">Juan Mateos y Juan Barreto, </w:t>
      </w:r>
      <w:r w:rsidR="00A20086">
        <w:rPr>
          <w:rFonts w:ascii="Arial Narrow" w:hAnsi="Arial Narrow" w:cs="Arial"/>
          <w:b/>
          <w:i/>
          <w:sz w:val="20"/>
          <w:szCs w:val="20"/>
        </w:rPr>
        <w:t>El Evangelio de Juan</w:t>
      </w:r>
      <w:r w:rsidRPr="00A20086">
        <w:rPr>
          <w:rFonts w:ascii="Arial Narrow" w:hAnsi="Arial Narrow" w:cs="Arial"/>
          <w:b/>
          <w:i/>
          <w:sz w:val="20"/>
          <w:szCs w:val="20"/>
        </w:rPr>
        <w:t>.</w:t>
      </w:r>
      <w:r w:rsidRPr="00A20086">
        <w:rPr>
          <w:rFonts w:ascii="Arial Narrow" w:hAnsi="Arial Narrow" w:cs="Arial"/>
          <w:i/>
          <w:sz w:val="20"/>
          <w:szCs w:val="20"/>
        </w:rPr>
        <w:t xml:space="preserve"> Ediciones Cristiandad, Madrid, 1982, p. 348, Contenido y división; p. 355, Síntesis del comentario. Adaptación de GB.</w:t>
      </w:r>
    </w:p>
    <w:p w:rsidR="001661A7" w:rsidRPr="001661A7" w:rsidRDefault="001661A7" w:rsidP="00EA322C">
      <w:pPr>
        <w:pStyle w:val="Carnum"/>
        <w:numPr>
          <w:ilvl w:val="0"/>
          <w:numId w:val="18"/>
        </w:numPr>
        <w:spacing w:after="80"/>
        <w:ind w:right="57"/>
        <w:jc w:val="left"/>
        <w:rPr>
          <w:rFonts w:ascii="Arial" w:hAnsi="Arial" w:cs="Arial"/>
        </w:rPr>
      </w:pPr>
      <w:r>
        <w:rPr>
          <w:rFonts w:ascii="Arial" w:hAnsi="Arial" w:cs="Arial"/>
          <w:b/>
        </w:rPr>
        <w:t xml:space="preserve">Josué 24.1-2 y 15-18 </w:t>
      </w:r>
    </w:p>
    <w:p w:rsidR="001661A7" w:rsidRPr="009A4E8B" w:rsidRDefault="001661A7" w:rsidP="009A4E8B">
      <w:pPr>
        <w:pStyle w:val="Carnum"/>
        <w:spacing w:after="80"/>
        <w:ind w:right="57"/>
        <w:jc w:val="left"/>
        <w:rPr>
          <w:rFonts w:ascii="Arial" w:hAnsi="Arial" w:cs="Arial"/>
          <w:u w:val="single"/>
        </w:rPr>
      </w:pPr>
      <w:r w:rsidRPr="009A4E8B">
        <w:rPr>
          <w:rFonts w:ascii="Arial" w:hAnsi="Arial" w:cs="Arial"/>
          <w:u w:val="single"/>
        </w:rPr>
        <w:t>Introducción</w:t>
      </w:r>
    </w:p>
    <w:p w:rsidR="001661A7" w:rsidRPr="001661A7" w:rsidRDefault="001661A7" w:rsidP="009A4E8B">
      <w:pPr>
        <w:pStyle w:val="Carnum"/>
        <w:spacing w:after="80"/>
        <w:ind w:right="57"/>
        <w:jc w:val="left"/>
        <w:rPr>
          <w:rFonts w:ascii="Arial" w:hAnsi="Arial" w:cs="Arial"/>
        </w:rPr>
      </w:pPr>
      <w:r w:rsidRPr="001661A7">
        <w:rPr>
          <w:rFonts w:ascii="Arial" w:hAnsi="Arial" w:cs="Arial"/>
        </w:rPr>
        <w:t xml:space="preserve">Luego de una alocución de despedida de Josué (cap. 23), sigue otra arenga, que también tiene las características de un discurso de despedida (cap. 24). Ambos textos son parte de la obra histórica </w:t>
      </w:r>
      <w:proofErr w:type="spellStart"/>
      <w:r w:rsidRPr="001661A7">
        <w:rPr>
          <w:rFonts w:ascii="Arial" w:hAnsi="Arial" w:cs="Arial"/>
        </w:rPr>
        <w:t>deuteronomística</w:t>
      </w:r>
      <w:proofErr w:type="spellEnd"/>
      <w:r w:rsidRPr="001661A7">
        <w:rPr>
          <w:rFonts w:ascii="Arial" w:hAnsi="Arial" w:cs="Arial"/>
        </w:rPr>
        <w:t xml:space="preserve">, pero guardan diferencias entre sí. El cap. 23 emplea el lenguaje de la época </w:t>
      </w:r>
      <w:proofErr w:type="spellStart"/>
      <w:r w:rsidRPr="001661A7">
        <w:rPr>
          <w:rFonts w:ascii="Arial" w:hAnsi="Arial" w:cs="Arial"/>
        </w:rPr>
        <w:t>deuteronomista</w:t>
      </w:r>
      <w:proofErr w:type="spellEnd"/>
      <w:r w:rsidRPr="001661A7">
        <w:rPr>
          <w:rFonts w:ascii="Arial" w:hAnsi="Arial" w:cs="Arial"/>
        </w:rPr>
        <w:t xml:space="preserve">, y habla de la manera cómo hay que servir a </w:t>
      </w:r>
      <w:proofErr w:type="spellStart"/>
      <w:r w:rsidRPr="001661A7">
        <w:rPr>
          <w:rFonts w:ascii="Arial" w:hAnsi="Arial" w:cs="Arial"/>
        </w:rPr>
        <w:t>Yavé</w:t>
      </w:r>
      <w:proofErr w:type="spellEnd"/>
      <w:r w:rsidRPr="001661A7">
        <w:rPr>
          <w:rFonts w:ascii="Arial" w:hAnsi="Arial" w:cs="Arial"/>
        </w:rPr>
        <w:t xml:space="preserve"> y bajo qué condiciones la tierra podrá quedar en posesión del pueblo; el cap. 24 contiene rasgos antiguos y plantea una pregunta fundamental: ¿a qué Dios adorar?</w:t>
      </w:r>
    </w:p>
    <w:p w:rsidR="001661A7" w:rsidRPr="001661A7" w:rsidRDefault="001661A7" w:rsidP="009A4E8B">
      <w:pPr>
        <w:pStyle w:val="Carnum"/>
        <w:spacing w:after="80"/>
        <w:ind w:right="57"/>
        <w:jc w:val="left"/>
        <w:rPr>
          <w:rFonts w:ascii="Arial" w:hAnsi="Arial" w:cs="Arial"/>
        </w:rPr>
      </w:pPr>
      <w:r w:rsidRPr="001661A7">
        <w:rPr>
          <w:rFonts w:ascii="Arial" w:hAnsi="Arial" w:cs="Arial"/>
        </w:rPr>
        <w:t xml:space="preserve">El autor conocido como </w:t>
      </w:r>
      <w:proofErr w:type="spellStart"/>
      <w:r w:rsidRPr="001661A7">
        <w:rPr>
          <w:rFonts w:ascii="Arial" w:hAnsi="Arial" w:cs="Arial"/>
        </w:rPr>
        <w:t>Deuteronomista</w:t>
      </w:r>
      <w:proofErr w:type="spellEnd"/>
      <w:r w:rsidRPr="001661A7">
        <w:rPr>
          <w:rFonts w:ascii="Arial" w:hAnsi="Arial" w:cs="Arial"/>
        </w:rPr>
        <w:t xml:space="preserve"> coleccionó y reelaboró una serie de tradiciones históricas, redactando su obra con una perspectiva teológica definida: la fe del pueblo en un solo Dios, </w:t>
      </w:r>
      <w:proofErr w:type="spellStart"/>
      <w:r w:rsidRPr="001661A7">
        <w:rPr>
          <w:rFonts w:ascii="Arial" w:hAnsi="Arial" w:cs="Arial"/>
        </w:rPr>
        <w:t>Yavé</w:t>
      </w:r>
      <w:proofErr w:type="spellEnd"/>
      <w:r w:rsidRPr="001661A7">
        <w:rPr>
          <w:rFonts w:ascii="Arial" w:hAnsi="Arial" w:cs="Arial"/>
        </w:rPr>
        <w:t xml:space="preserve">; y el culto centralizado. El texto de Josué 24 evidencia que el sometimiento al liderazgo de </w:t>
      </w:r>
      <w:proofErr w:type="spellStart"/>
      <w:r w:rsidRPr="001661A7">
        <w:rPr>
          <w:rFonts w:ascii="Arial" w:hAnsi="Arial" w:cs="Arial"/>
        </w:rPr>
        <w:t>Yavé</w:t>
      </w:r>
      <w:proofErr w:type="spellEnd"/>
      <w:r w:rsidRPr="001661A7">
        <w:rPr>
          <w:rFonts w:ascii="Arial" w:hAnsi="Arial" w:cs="Arial"/>
        </w:rPr>
        <w:t xml:space="preserve"> crea las bases necesarias para la unidad política del pueblo de Israel.</w:t>
      </w:r>
    </w:p>
    <w:p w:rsidR="001661A7" w:rsidRPr="001661A7" w:rsidRDefault="001661A7" w:rsidP="009A4E8B">
      <w:pPr>
        <w:pStyle w:val="Carnum"/>
        <w:spacing w:after="120"/>
        <w:ind w:right="57"/>
        <w:jc w:val="left"/>
        <w:rPr>
          <w:rFonts w:ascii="Arial" w:hAnsi="Arial" w:cs="Arial"/>
        </w:rPr>
      </w:pPr>
      <w:r w:rsidRPr="001661A7">
        <w:rPr>
          <w:rFonts w:ascii="Arial" w:hAnsi="Arial" w:cs="Arial"/>
        </w:rPr>
        <w:t xml:space="preserve">El cap. 24 contiene elementos de una confesión de fe proveniente del culto, ampliados por el </w:t>
      </w:r>
      <w:proofErr w:type="spellStart"/>
      <w:r w:rsidRPr="001661A7">
        <w:rPr>
          <w:rFonts w:ascii="Arial" w:hAnsi="Arial" w:cs="Arial"/>
        </w:rPr>
        <w:t>Deuteronomista</w:t>
      </w:r>
      <w:proofErr w:type="spellEnd"/>
      <w:r w:rsidRPr="001661A7">
        <w:rPr>
          <w:rFonts w:ascii="Arial" w:hAnsi="Arial" w:cs="Arial"/>
        </w:rPr>
        <w:t xml:space="preserve"> para explicar la transformación de la asociación de tribus en una unidad político-cultual de Israel. De esta manera y según la óptica del autor, la unidad del pueblo es creación de </w:t>
      </w:r>
      <w:proofErr w:type="spellStart"/>
      <w:r w:rsidRPr="001661A7">
        <w:rPr>
          <w:rFonts w:ascii="Arial" w:hAnsi="Arial" w:cs="Arial"/>
        </w:rPr>
        <w:t>Yavé</w:t>
      </w:r>
      <w:proofErr w:type="spellEnd"/>
      <w:r w:rsidRPr="001661A7">
        <w:rPr>
          <w:rFonts w:ascii="Arial" w:hAnsi="Arial" w:cs="Arial"/>
        </w:rPr>
        <w:t xml:space="preserve"> mismo y una consecuencia de la fe. El hecho fundante es la fe en un solo Dios. Este Dios congrega las tribus y les señala su futuro.</w:t>
      </w:r>
    </w:p>
    <w:p w:rsidR="001661A7" w:rsidRPr="009A4E8B" w:rsidRDefault="001661A7" w:rsidP="009A4E8B">
      <w:pPr>
        <w:pStyle w:val="Carnum"/>
        <w:spacing w:after="80"/>
        <w:ind w:right="57"/>
        <w:jc w:val="left"/>
        <w:rPr>
          <w:rFonts w:ascii="Arial" w:hAnsi="Arial" w:cs="Arial"/>
          <w:u w:val="single"/>
        </w:rPr>
      </w:pPr>
      <w:r w:rsidRPr="009A4E8B">
        <w:rPr>
          <w:rFonts w:ascii="Arial" w:hAnsi="Arial" w:cs="Arial"/>
          <w:u w:val="single"/>
        </w:rPr>
        <w:t>Repaso exegético</w:t>
      </w:r>
    </w:p>
    <w:p w:rsidR="001661A7" w:rsidRPr="001661A7" w:rsidRDefault="001661A7" w:rsidP="009A4E8B">
      <w:pPr>
        <w:pStyle w:val="Carnum"/>
        <w:spacing w:after="80"/>
        <w:ind w:right="57"/>
        <w:jc w:val="left"/>
        <w:rPr>
          <w:rFonts w:ascii="Arial" w:hAnsi="Arial" w:cs="Arial"/>
          <w:snapToGrid w:val="0"/>
          <w:lang w:eastAsia="es-ES"/>
        </w:rPr>
      </w:pPr>
      <w:proofErr w:type="spellStart"/>
      <w:r w:rsidRPr="001661A7">
        <w:rPr>
          <w:rFonts w:ascii="Arial" w:hAnsi="Arial" w:cs="Arial"/>
          <w:snapToGrid w:val="0"/>
          <w:lang w:eastAsia="es-ES"/>
        </w:rPr>
        <w:lastRenderedPageBreak/>
        <w:t>Jos</w:t>
      </w:r>
      <w:proofErr w:type="spellEnd"/>
      <w:r w:rsidRPr="001661A7">
        <w:rPr>
          <w:rFonts w:ascii="Arial" w:hAnsi="Arial" w:cs="Arial"/>
          <w:snapToGrid w:val="0"/>
          <w:lang w:eastAsia="es-ES"/>
        </w:rPr>
        <w:t xml:space="preserve"> 24 no es un relato sobre la fundación de un santuario. El v. 26 indica expresamente que en ese lugar ya existía un santuario. Lo único nuevo en cuanto a materialización es la colocación de una gran piedra debajo del árbol frente al santuario ya existente. Lo decisivo es la asamblea que toma una determinación en cuanto a su fe y su Dios. Allí se constituyó la llamada anfictionía de las doce tribus.</w:t>
      </w:r>
    </w:p>
    <w:p w:rsidR="001661A7" w:rsidRPr="001661A7" w:rsidRDefault="001661A7" w:rsidP="009A4E8B">
      <w:pPr>
        <w:pStyle w:val="Carnum"/>
        <w:spacing w:after="80"/>
        <w:ind w:right="57"/>
        <w:jc w:val="left"/>
        <w:rPr>
          <w:rFonts w:ascii="Arial" w:hAnsi="Arial" w:cs="Arial"/>
          <w:snapToGrid w:val="0"/>
          <w:lang w:eastAsia="es-ES"/>
        </w:rPr>
      </w:pPr>
      <w:r w:rsidRPr="001661A7">
        <w:rPr>
          <w:rFonts w:ascii="Arial" w:hAnsi="Arial" w:cs="Arial"/>
          <w:snapToGrid w:val="0"/>
          <w:lang w:eastAsia="es-ES"/>
        </w:rPr>
        <w:t xml:space="preserve">El meollo del texto es la opción por </w:t>
      </w:r>
      <w:proofErr w:type="spellStart"/>
      <w:r w:rsidRPr="001661A7">
        <w:rPr>
          <w:rFonts w:ascii="Arial" w:hAnsi="Arial" w:cs="Arial"/>
          <w:snapToGrid w:val="0"/>
          <w:lang w:eastAsia="es-ES"/>
        </w:rPr>
        <w:t>Yavé</w:t>
      </w:r>
      <w:proofErr w:type="spellEnd"/>
      <w:r w:rsidRPr="001661A7">
        <w:rPr>
          <w:rFonts w:ascii="Arial" w:hAnsi="Arial" w:cs="Arial"/>
          <w:snapToGrid w:val="0"/>
          <w:lang w:eastAsia="es-ES"/>
        </w:rPr>
        <w:t xml:space="preserve">, el Dios de Israel, combinada con la renuncia a los otros dioses; tanto a los antiguos que fueron venerados por los antepasados, como a los dioses de las tierras recientemente conquistadas. El texto muestra que desde sus orígenes, Israel estaba ante la alternativa de servir a los dioses del respectivo lugar de asentamiento o al Dios que llamó a Abraham, liberó a los esclavos en Egipto y acompañó al pueblo durante su marcha histórica. Este Dios “ambulante” no se encuadra en el esquema de los demás dioses de la antigüedad, relacionados siempre con un determinado país o una región. El Dios de Israel es el Dios de la historia, la libertad y la responsabilidad; y no está limitado a determinadas regiones geográficas. Incluso las formas verbales empleadas en el relato evidencian este carácter no limitado de Dios: </w:t>
      </w:r>
      <w:r w:rsidRPr="001661A7">
        <w:rPr>
          <w:rFonts w:ascii="Arial" w:hAnsi="Arial" w:cs="Arial"/>
          <w:i/>
          <w:snapToGrid w:val="0"/>
          <w:lang w:eastAsia="es-ES"/>
        </w:rPr>
        <w:t>tomé</w:t>
      </w:r>
      <w:r w:rsidRPr="001661A7">
        <w:rPr>
          <w:rFonts w:ascii="Arial" w:hAnsi="Arial" w:cs="Arial"/>
          <w:snapToGrid w:val="0"/>
          <w:lang w:eastAsia="es-ES"/>
        </w:rPr>
        <w:t xml:space="preserve">, </w:t>
      </w:r>
      <w:r w:rsidRPr="001661A7">
        <w:rPr>
          <w:rFonts w:ascii="Arial" w:hAnsi="Arial" w:cs="Arial"/>
          <w:i/>
          <w:snapToGrid w:val="0"/>
          <w:lang w:eastAsia="es-ES"/>
        </w:rPr>
        <w:t>traje</w:t>
      </w:r>
      <w:r w:rsidRPr="001661A7">
        <w:rPr>
          <w:rFonts w:ascii="Arial" w:hAnsi="Arial" w:cs="Arial"/>
          <w:snapToGrid w:val="0"/>
          <w:lang w:eastAsia="es-ES"/>
        </w:rPr>
        <w:t xml:space="preserve">, </w:t>
      </w:r>
      <w:r w:rsidRPr="001661A7">
        <w:rPr>
          <w:rFonts w:ascii="Arial" w:hAnsi="Arial" w:cs="Arial"/>
          <w:i/>
          <w:snapToGrid w:val="0"/>
          <w:lang w:eastAsia="es-ES"/>
        </w:rPr>
        <w:t>aumenté</w:t>
      </w:r>
      <w:r w:rsidRPr="001661A7">
        <w:rPr>
          <w:rFonts w:ascii="Arial" w:hAnsi="Arial" w:cs="Arial"/>
          <w:snapToGrid w:val="0"/>
          <w:lang w:eastAsia="es-ES"/>
        </w:rPr>
        <w:t xml:space="preserve">, </w:t>
      </w:r>
      <w:r w:rsidRPr="001661A7">
        <w:rPr>
          <w:rFonts w:ascii="Arial" w:hAnsi="Arial" w:cs="Arial"/>
          <w:i/>
          <w:snapToGrid w:val="0"/>
          <w:lang w:eastAsia="es-ES"/>
        </w:rPr>
        <w:t>di</w:t>
      </w:r>
      <w:r w:rsidRPr="001661A7">
        <w:rPr>
          <w:rFonts w:ascii="Arial" w:hAnsi="Arial" w:cs="Arial"/>
          <w:snapToGrid w:val="0"/>
          <w:lang w:eastAsia="es-ES"/>
        </w:rPr>
        <w:t xml:space="preserve">, </w:t>
      </w:r>
      <w:r w:rsidRPr="001661A7">
        <w:rPr>
          <w:rFonts w:ascii="Arial" w:hAnsi="Arial" w:cs="Arial"/>
          <w:i/>
          <w:snapToGrid w:val="0"/>
          <w:lang w:eastAsia="es-ES"/>
        </w:rPr>
        <w:t>saqué</w:t>
      </w:r>
      <w:r w:rsidRPr="001661A7">
        <w:rPr>
          <w:rFonts w:ascii="Arial" w:hAnsi="Arial" w:cs="Arial"/>
          <w:snapToGrid w:val="0"/>
          <w:lang w:eastAsia="es-ES"/>
        </w:rPr>
        <w:t xml:space="preserve">, </w:t>
      </w:r>
      <w:r w:rsidRPr="001661A7">
        <w:rPr>
          <w:rFonts w:ascii="Arial" w:hAnsi="Arial" w:cs="Arial"/>
          <w:i/>
          <w:snapToGrid w:val="0"/>
          <w:lang w:eastAsia="es-ES"/>
        </w:rPr>
        <w:t>introduje</w:t>
      </w:r>
      <w:r w:rsidRPr="001661A7">
        <w:rPr>
          <w:rFonts w:ascii="Arial" w:hAnsi="Arial" w:cs="Arial"/>
          <w:snapToGrid w:val="0"/>
          <w:lang w:eastAsia="es-ES"/>
        </w:rPr>
        <w:t xml:space="preserve">, </w:t>
      </w:r>
      <w:r w:rsidRPr="001661A7">
        <w:rPr>
          <w:rFonts w:ascii="Arial" w:hAnsi="Arial" w:cs="Arial"/>
          <w:i/>
          <w:snapToGrid w:val="0"/>
          <w:lang w:eastAsia="es-ES"/>
        </w:rPr>
        <w:t>envié</w:t>
      </w:r>
      <w:r w:rsidRPr="001661A7">
        <w:rPr>
          <w:rFonts w:ascii="Arial" w:hAnsi="Arial" w:cs="Arial"/>
          <w:snapToGrid w:val="0"/>
          <w:lang w:eastAsia="es-ES"/>
        </w:rPr>
        <w:t xml:space="preserve">. Desde la Mesopotamia y hasta la Tierra prometida, pasando por Egipto, </w:t>
      </w:r>
      <w:proofErr w:type="spellStart"/>
      <w:r w:rsidRPr="001661A7">
        <w:rPr>
          <w:rFonts w:ascii="Arial" w:hAnsi="Arial" w:cs="Arial"/>
          <w:snapToGrid w:val="0"/>
          <w:lang w:eastAsia="es-ES"/>
        </w:rPr>
        <w:t>Yavé</w:t>
      </w:r>
      <w:proofErr w:type="spellEnd"/>
      <w:r w:rsidRPr="001661A7">
        <w:rPr>
          <w:rFonts w:ascii="Arial" w:hAnsi="Arial" w:cs="Arial"/>
          <w:snapToGrid w:val="0"/>
          <w:lang w:eastAsia="es-ES"/>
        </w:rPr>
        <w:t xml:space="preserve"> guió a su pueblo e impuso su voluntad, teniendo como meta la entrada a la Tierra prometida.</w:t>
      </w:r>
    </w:p>
    <w:p w:rsidR="001661A7" w:rsidRPr="001661A7" w:rsidRDefault="001661A7" w:rsidP="009A4E8B">
      <w:pPr>
        <w:pStyle w:val="Carnum"/>
        <w:spacing w:after="80"/>
        <w:ind w:right="57"/>
        <w:jc w:val="left"/>
        <w:rPr>
          <w:rFonts w:ascii="Arial" w:hAnsi="Arial" w:cs="Arial"/>
          <w:snapToGrid w:val="0"/>
          <w:lang w:eastAsia="es-ES"/>
        </w:rPr>
      </w:pPr>
      <w:r w:rsidRPr="001661A7">
        <w:rPr>
          <w:rFonts w:ascii="Arial" w:hAnsi="Arial" w:cs="Arial"/>
          <w:snapToGrid w:val="0"/>
          <w:lang w:eastAsia="es-ES"/>
        </w:rPr>
        <w:t xml:space="preserve">La pregunta esencial que se le plantea al pueblo reunido en </w:t>
      </w:r>
      <w:proofErr w:type="spellStart"/>
      <w:r w:rsidRPr="001661A7">
        <w:rPr>
          <w:rFonts w:ascii="Arial" w:hAnsi="Arial" w:cs="Arial"/>
          <w:snapToGrid w:val="0"/>
          <w:lang w:eastAsia="es-ES"/>
        </w:rPr>
        <w:t>Siquem</w:t>
      </w:r>
      <w:proofErr w:type="spellEnd"/>
      <w:r w:rsidRPr="001661A7">
        <w:rPr>
          <w:rFonts w:ascii="Arial" w:hAnsi="Arial" w:cs="Arial"/>
          <w:snapToGrid w:val="0"/>
          <w:lang w:eastAsia="es-ES"/>
        </w:rPr>
        <w:t xml:space="preserve"> no es, pues, si quiere optar por este o por aquel Dios; sino si quiere decidirse entre los dioses inmóviles y sujetos a un determinado territorio, o el Dios que está por encima de toda fijación geográfica. Este planteo recuerda el Decálogo y sobre todo su primer mandamiento.</w:t>
      </w:r>
    </w:p>
    <w:p w:rsidR="001661A7" w:rsidRPr="001661A7" w:rsidRDefault="001661A7" w:rsidP="009A4E8B">
      <w:pPr>
        <w:pStyle w:val="Carnum"/>
        <w:spacing w:after="80"/>
        <w:ind w:right="57"/>
        <w:jc w:val="left"/>
        <w:rPr>
          <w:rFonts w:ascii="Arial" w:hAnsi="Arial" w:cs="Arial"/>
          <w:snapToGrid w:val="0"/>
          <w:lang w:eastAsia="es-ES"/>
        </w:rPr>
      </w:pPr>
      <w:r w:rsidRPr="001661A7">
        <w:rPr>
          <w:rFonts w:ascii="Arial" w:hAnsi="Arial" w:cs="Arial"/>
          <w:snapToGrid w:val="0"/>
          <w:lang w:eastAsia="es-ES"/>
        </w:rPr>
        <w:t xml:space="preserve">A ello se agrega otro dato más. </w:t>
      </w:r>
      <w:proofErr w:type="spellStart"/>
      <w:r w:rsidRPr="001661A7">
        <w:rPr>
          <w:rFonts w:ascii="Arial" w:hAnsi="Arial" w:cs="Arial"/>
          <w:snapToGrid w:val="0"/>
          <w:lang w:eastAsia="es-ES"/>
        </w:rPr>
        <w:t>Yavé</w:t>
      </w:r>
      <w:proofErr w:type="spellEnd"/>
      <w:r w:rsidRPr="001661A7">
        <w:rPr>
          <w:rFonts w:ascii="Arial" w:hAnsi="Arial" w:cs="Arial"/>
          <w:snapToGrid w:val="0"/>
          <w:lang w:eastAsia="es-ES"/>
        </w:rPr>
        <w:t xml:space="preserve"> es un Dios que no sólo acompaña a su pueblo a lo largo de su historia, sino que también hace historia. </w:t>
      </w:r>
      <w:proofErr w:type="spellStart"/>
      <w:r w:rsidRPr="001661A7">
        <w:rPr>
          <w:rFonts w:ascii="Arial" w:hAnsi="Arial" w:cs="Arial"/>
          <w:snapToGrid w:val="0"/>
          <w:lang w:eastAsia="es-ES"/>
        </w:rPr>
        <w:t>Yavé</w:t>
      </w:r>
      <w:proofErr w:type="spellEnd"/>
      <w:r w:rsidRPr="001661A7">
        <w:rPr>
          <w:rFonts w:ascii="Arial" w:hAnsi="Arial" w:cs="Arial"/>
          <w:snapToGrid w:val="0"/>
          <w:lang w:eastAsia="es-ES"/>
        </w:rPr>
        <w:t xml:space="preserve"> guía los destinos de su pueblo sin preguntar dónde y cuándo ello acontece, y sin pedir permiso a nadie. Ese Dios no fijado a un determinado lugar y tampoco a la naturaleza está por encima de todas las cosas. Usa, forma y transforma lo que él quiere. Lo que podría haber parecido una carencia de este Dios, a saber, la falta de una geografía específica, es en realidad la característica de su superioridad: este Dios domina todos los países y pueblos; y ello le permite llamar a Abraham, elegir y guiar a este pueblo pequeño y darle una tierra concreta. La primera opción no fue hecha por los ant</w:t>
      </w:r>
      <w:r w:rsidR="009A4E8B">
        <w:rPr>
          <w:rFonts w:ascii="Arial" w:hAnsi="Arial" w:cs="Arial"/>
          <w:snapToGrid w:val="0"/>
          <w:lang w:eastAsia="es-ES"/>
        </w:rPr>
        <w:t>epasados del pueblo de Israel –ellos veneraban a otros dioses</w:t>
      </w:r>
      <w:r w:rsidRPr="001661A7">
        <w:rPr>
          <w:rFonts w:ascii="Arial" w:hAnsi="Arial" w:cs="Arial"/>
          <w:snapToGrid w:val="0"/>
          <w:lang w:eastAsia="es-ES"/>
        </w:rPr>
        <w:t xml:space="preserve">–, sino por Dios. Israel sabe esto y lo acepta. Sin esta primera elección, sin soberanía de </w:t>
      </w:r>
      <w:proofErr w:type="spellStart"/>
      <w:r w:rsidRPr="001661A7">
        <w:rPr>
          <w:rFonts w:ascii="Arial" w:hAnsi="Arial" w:cs="Arial"/>
          <w:snapToGrid w:val="0"/>
          <w:lang w:eastAsia="es-ES"/>
        </w:rPr>
        <w:t>Yavé</w:t>
      </w:r>
      <w:proofErr w:type="spellEnd"/>
      <w:r w:rsidRPr="001661A7">
        <w:rPr>
          <w:rFonts w:ascii="Arial" w:hAnsi="Arial" w:cs="Arial"/>
          <w:snapToGrid w:val="0"/>
          <w:lang w:eastAsia="es-ES"/>
        </w:rPr>
        <w:t>, no existiría la historia de Israel.</w:t>
      </w:r>
    </w:p>
    <w:p w:rsidR="001661A7" w:rsidRPr="001661A7" w:rsidRDefault="001661A7" w:rsidP="009A4E8B">
      <w:pPr>
        <w:pStyle w:val="Carnum"/>
        <w:spacing w:after="80"/>
        <w:ind w:right="57"/>
        <w:jc w:val="left"/>
        <w:rPr>
          <w:rFonts w:ascii="Arial" w:hAnsi="Arial" w:cs="Arial"/>
          <w:snapToGrid w:val="0"/>
          <w:lang w:eastAsia="es-ES"/>
        </w:rPr>
      </w:pPr>
      <w:r w:rsidRPr="001661A7">
        <w:rPr>
          <w:rFonts w:ascii="Arial" w:hAnsi="Arial" w:cs="Arial"/>
          <w:snapToGrid w:val="0"/>
          <w:lang w:eastAsia="es-ES"/>
        </w:rPr>
        <w:t xml:space="preserve">Ahora el pueblo debe optar. La opción renovada por este Dios es un claro sí de Israel a su historia, guiada hasta ese momento por </w:t>
      </w:r>
      <w:proofErr w:type="spellStart"/>
      <w:r w:rsidRPr="001661A7">
        <w:rPr>
          <w:rFonts w:ascii="Arial" w:hAnsi="Arial" w:cs="Arial"/>
          <w:snapToGrid w:val="0"/>
          <w:lang w:eastAsia="es-ES"/>
        </w:rPr>
        <w:t>Yavé</w:t>
      </w:r>
      <w:proofErr w:type="spellEnd"/>
      <w:r w:rsidRPr="001661A7">
        <w:rPr>
          <w:rFonts w:ascii="Arial" w:hAnsi="Arial" w:cs="Arial"/>
          <w:snapToGrid w:val="0"/>
          <w:lang w:eastAsia="es-ES"/>
        </w:rPr>
        <w:t xml:space="preserve">. A su vez, en la asamblea de </w:t>
      </w:r>
      <w:proofErr w:type="spellStart"/>
      <w:r w:rsidRPr="001661A7">
        <w:rPr>
          <w:rFonts w:ascii="Arial" w:hAnsi="Arial" w:cs="Arial"/>
          <w:snapToGrid w:val="0"/>
          <w:lang w:eastAsia="es-ES"/>
        </w:rPr>
        <w:t>Siquem</w:t>
      </w:r>
      <w:proofErr w:type="spellEnd"/>
      <w:r w:rsidRPr="001661A7">
        <w:rPr>
          <w:rFonts w:ascii="Arial" w:hAnsi="Arial" w:cs="Arial"/>
          <w:snapToGrid w:val="0"/>
          <w:lang w:eastAsia="es-ES"/>
        </w:rPr>
        <w:t xml:space="preserve"> queda vinculada la fe en </w:t>
      </w:r>
      <w:proofErr w:type="spellStart"/>
      <w:r w:rsidRPr="001661A7">
        <w:rPr>
          <w:rFonts w:ascii="Arial" w:hAnsi="Arial" w:cs="Arial"/>
          <w:snapToGrid w:val="0"/>
          <w:lang w:eastAsia="es-ES"/>
        </w:rPr>
        <w:t>Yavé</w:t>
      </w:r>
      <w:proofErr w:type="spellEnd"/>
      <w:r w:rsidRPr="001661A7">
        <w:rPr>
          <w:rFonts w:ascii="Arial" w:hAnsi="Arial" w:cs="Arial"/>
          <w:snapToGrid w:val="0"/>
          <w:lang w:eastAsia="es-ES"/>
        </w:rPr>
        <w:t xml:space="preserve"> a un pacto de obediencia. Es interesante cómo Josué enfatiza la seriedad y la responsabilidad de este pacto, oponiéndose retóricamente en un primer momento a una opción entusiasta (vs. 19-20), para luego comprometer con más fuerza al pueblo.</w:t>
      </w:r>
    </w:p>
    <w:p w:rsidR="001661A7" w:rsidRPr="009A4E8B" w:rsidRDefault="001661A7" w:rsidP="009A4E8B">
      <w:pPr>
        <w:pStyle w:val="Carnum"/>
        <w:spacing w:after="80"/>
        <w:ind w:right="57"/>
        <w:jc w:val="left"/>
        <w:rPr>
          <w:rFonts w:ascii="Arial" w:hAnsi="Arial" w:cs="Arial"/>
          <w:u w:val="single"/>
        </w:rPr>
      </w:pPr>
      <w:r w:rsidRPr="009A4E8B">
        <w:rPr>
          <w:rFonts w:ascii="Arial" w:hAnsi="Arial" w:cs="Arial"/>
          <w:u w:val="single"/>
        </w:rPr>
        <w:t>Breve reflexión teológica</w:t>
      </w:r>
    </w:p>
    <w:p w:rsidR="001661A7" w:rsidRPr="001661A7" w:rsidRDefault="001661A7" w:rsidP="009A4E8B">
      <w:pPr>
        <w:pStyle w:val="Carnum"/>
        <w:spacing w:after="80"/>
        <w:ind w:right="57"/>
        <w:jc w:val="left"/>
        <w:rPr>
          <w:rFonts w:ascii="Arial" w:hAnsi="Arial" w:cs="Arial"/>
          <w:color w:val="000000"/>
        </w:rPr>
      </w:pPr>
      <w:r w:rsidRPr="001661A7">
        <w:rPr>
          <w:rFonts w:ascii="Arial" w:hAnsi="Arial" w:cs="Arial"/>
          <w:color w:val="000000"/>
        </w:rPr>
        <w:t>La te</w:t>
      </w:r>
      <w:r w:rsidR="009A4E8B">
        <w:rPr>
          <w:rFonts w:ascii="Arial" w:hAnsi="Arial" w:cs="Arial"/>
          <w:color w:val="000000"/>
        </w:rPr>
        <w:t>ndencia básica del ser humano –de pueblos enteros</w:t>
      </w:r>
      <w:r w:rsidRPr="001661A7">
        <w:rPr>
          <w:rFonts w:ascii="Arial" w:hAnsi="Arial" w:cs="Arial"/>
          <w:color w:val="000000"/>
        </w:rPr>
        <w:t xml:space="preserve">– es acomodarse a las circunstancias. Para satisfacer las necesidades más inmediatas, “alcanzan” los dioses locales. Pero </w:t>
      </w:r>
      <w:proofErr w:type="spellStart"/>
      <w:r w:rsidRPr="001661A7">
        <w:rPr>
          <w:rFonts w:ascii="Arial" w:hAnsi="Arial" w:cs="Arial"/>
          <w:color w:val="000000"/>
        </w:rPr>
        <w:t>Yavé</w:t>
      </w:r>
      <w:proofErr w:type="spellEnd"/>
      <w:r w:rsidRPr="001661A7">
        <w:rPr>
          <w:rFonts w:ascii="Arial" w:hAnsi="Arial" w:cs="Arial"/>
          <w:color w:val="000000"/>
        </w:rPr>
        <w:t>, el Dios de la historia, no nos deja quietos y quietas. Llama, insiste, empuja, exige opción, pide respuesta, solicita responsabilidad</w:t>
      </w:r>
      <w:r w:rsidR="009A4E8B">
        <w:rPr>
          <w:rFonts w:ascii="Arial" w:hAnsi="Arial" w:cs="Arial"/>
          <w:color w:val="000000"/>
        </w:rPr>
        <w:t>. Nuestra opción por Dios –</w:t>
      </w:r>
      <w:r w:rsidRPr="001661A7">
        <w:rPr>
          <w:rFonts w:ascii="Arial" w:hAnsi="Arial" w:cs="Arial"/>
          <w:color w:val="000000"/>
        </w:rPr>
        <w:t>el Pa</w:t>
      </w:r>
      <w:r w:rsidR="009A4E8B">
        <w:rPr>
          <w:rFonts w:ascii="Arial" w:hAnsi="Arial" w:cs="Arial"/>
          <w:color w:val="000000"/>
        </w:rPr>
        <w:t>dre de nuestro Señor Jesucristo</w:t>
      </w:r>
      <w:r w:rsidRPr="001661A7">
        <w:rPr>
          <w:rFonts w:ascii="Arial" w:hAnsi="Arial" w:cs="Arial"/>
          <w:color w:val="000000"/>
        </w:rPr>
        <w:t>– sólo puede ser respuesta a su opción, nunca al revés.</w:t>
      </w:r>
    </w:p>
    <w:p w:rsidR="001661A7" w:rsidRPr="001661A7" w:rsidRDefault="001661A7" w:rsidP="009A4E8B">
      <w:pPr>
        <w:pStyle w:val="Carnum"/>
        <w:spacing w:after="80"/>
        <w:ind w:right="57"/>
        <w:jc w:val="left"/>
        <w:rPr>
          <w:rFonts w:ascii="Arial" w:hAnsi="Arial" w:cs="Arial"/>
          <w:color w:val="000000"/>
        </w:rPr>
      </w:pPr>
      <w:r w:rsidRPr="001661A7">
        <w:rPr>
          <w:rFonts w:ascii="Arial" w:hAnsi="Arial" w:cs="Arial"/>
          <w:color w:val="000000"/>
        </w:rPr>
        <w:t xml:space="preserve">Preguntar a quién queremos servir, a otros dioses o al Dios que se nos reveló en Jesucristo, puede provocar sorpresa. Nuestra visión del mundo parece haber superado el politeísmo; y quizá para muchos la opción se da entre el ateísmo y la fe cristiana. O eventualmente entre un teísmo filosófico vago e impreciso y la fe bíblica. Pero hay más. Detrás de cualquier alternativa a la fe bíblica </w:t>
      </w:r>
      <w:r w:rsidR="009A4E8B">
        <w:rPr>
          <w:rFonts w:ascii="Arial" w:hAnsi="Arial" w:cs="Arial"/>
          <w:color w:val="000000"/>
        </w:rPr>
        <w:t>–</w:t>
      </w:r>
      <w:r w:rsidRPr="001661A7">
        <w:rPr>
          <w:rFonts w:ascii="Arial" w:hAnsi="Arial" w:cs="Arial"/>
          <w:color w:val="000000"/>
        </w:rPr>
        <w:t>llámese ateísmo, teísmo, ideologías, posturas filosóf</w:t>
      </w:r>
      <w:r w:rsidR="009A4E8B">
        <w:rPr>
          <w:rFonts w:ascii="Arial" w:hAnsi="Arial" w:cs="Arial"/>
          <w:color w:val="000000"/>
        </w:rPr>
        <w:t>icas e incluso ideas cristianas</w:t>
      </w:r>
      <w:r w:rsidRPr="001661A7">
        <w:rPr>
          <w:rFonts w:ascii="Arial" w:hAnsi="Arial" w:cs="Arial"/>
          <w:color w:val="000000"/>
        </w:rPr>
        <w:t xml:space="preserve">– se ocultan actitudes cómodas y egoístas, acaso más peligrosas que los dioses inocentones y pintorescos de la antigüedad mitológica. Para muchos, la idolatría se ha encarnado en el lujo, el dinero, la comodidad, el status, el poder, las ventajas de la globalización. Para otros, quizá en la </w:t>
      </w:r>
      <w:proofErr w:type="spellStart"/>
      <w:r w:rsidRPr="001661A7">
        <w:rPr>
          <w:rFonts w:ascii="Arial" w:hAnsi="Arial" w:cs="Arial"/>
          <w:color w:val="000000"/>
        </w:rPr>
        <w:t>sexualización</w:t>
      </w:r>
      <w:proofErr w:type="spellEnd"/>
      <w:r w:rsidRPr="001661A7">
        <w:rPr>
          <w:rFonts w:ascii="Arial" w:hAnsi="Arial" w:cs="Arial"/>
          <w:color w:val="000000"/>
        </w:rPr>
        <w:t xml:space="preserve"> totalmente irresponsable de la sociedad, el despilfarro, la falta total de solidaridad y de respeto al prójimo. Nuestra “civilización cristiana” hace agua por todas partes. Los chicos de la calle se mueren de frío, la prostitución crece cada vez más, la falta de trabajo est</w:t>
      </w:r>
      <w:r w:rsidR="009A4E8B">
        <w:rPr>
          <w:rFonts w:ascii="Arial" w:hAnsi="Arial" w:cs="Arial"/>
          <w:color w:val="000000"/>
        </w:rPr>
        <w:t>á</w:t>
      </w:r>
      <w:r w:rsidRPr="001661A7">
        <w:rPr>
          <w:rFonts w:ascii="Arial" w:hAnsi="Arial" w:cs="Arial"/>
          <w:color w:val="000000"/>
        </w:rPr>
        <w:t xml:space="preserve"> abarcando a sectores cada vez más amplios, los derechos sociales y económicos son pisoteados como nunca </w:t>
      </w:r>
      <w:r w:rsidRPr="001661A7">
        <w:rPr>
          <w:rFonts w:ascii="Arial" w:hAnsi="Arial" w:cs="Arial"/>
          <w:color w:val="000000"/>
        </w:rPr>
        <w:lastRenderedPageBreak/>
        <w:t>antes. Ese no es el modelo de convivencia que quiere Dios, el Creador y Señor de la historia de Israel y el Padre de nuestro Salvador Jesucristo. Se impone urgentemente una renovación total. Pero toda renovación comienza con una toma de posición y una clara decisión: qué debemos hacer, qué queremos hacer.</w:t>
      </w:r>
    </w:p>
    <w:p w:rsidR="001661A7" w:rsidRPr="001661A7" w:rsidRDefault="001661A7" w:rsidP="009A4E8B">
      <w:pPr>
        <w:pStyle w:val="Carnum"/>
        <w:spacing w:after="80"/>
        <w:ind w:right="57"/>
        <w:jc w:val="left"/>
        <w:rPr>
          <w:rFonts w:ascii="Arial" w:hAnsi="Arial" w:cs="Arial"/>
          <w:color w:val="000000"/>
        </w:rPr>
      </w:pPr>
      <w:r w:rsidRPr="001661A7">
        <w:rPr>
          <w:rFonts w:ascii="Arial" w:hAnsi="Arial" w:cs="Arial"/>
          <w:color w:val="000000"/>
        </w:rPr>
        <w:t xml:space="preserve">Con la avalancha de la idolatría y los falsos dioses, la Iglesia, el pueblo de Dios, está ante la alternativa de optar nuevamente por el Dios de la historia, la vida y la salvación, o de dejarse arrastrar por los ídolos de la destrucción y la marginación. </w:t>
      </w:r>
    </w:p>
    <w:p w:rsidR="001661A7" w:rsidRPr="009A4E8B" w:rsidRDefault="001661A7" w:rsidP="009A4E8B">
      <w:pPr>
        <w:pStyle w:val="Carnum"/>
        <w:spacing w:after="80"/>
        <w:ind w:right="57"/>
        <w:jc w:val="left"/>
        <w:rPr>
          <w:rFonts w:ascii="Arial" w:hAnsi="Arial" w:cs="Arial"/>
          <w:u w:val="single"/>
        </w:rPr>
      </w:pPr>
      <w:r w:rsidRPr="009A4E8B">
        <w:rPr>
          <w:rFonts w:ascii="Arial" w:hAnsi="Arial" w:cs="Arial"/>
          <w:u w:val="single"/>
        </w:rPr>
        <w:t>Posible esquema para la predicación</w:t>
      </w:r>
    </w:p>
    <w:p w:rsidR="001661A7" w:rsidRPr="001661A7" w:rsidRDefault="001661A7" w:rsidP="00EA322C">
      <w:pPr>
        <w:pStyle w:val="Carnum"/>
        <w:numPr>
          <w:ilvl w:val="0"/>
          <w:numId w:val="19"/>
        </w:numPr>
        <w:autoSpaceDE/>
        <w:autoSpaceDN/>
        <w:spacing w:after="80"/>
        <w:ind w:right="57"/>
        <w:jc w:val="left"/>
        <w:rPr>
          <w:rFonts w:ascii="Arial" w:hAnsi="Arial" w:cs="Arial"/>
          <w:color w:val="000000"/>
        </w:rPr>
      </w:pPr>
      <w:r w:rsidRPr="001661A7">
        <w:rPr>
          <w:rFonts w:ascii="Arial" w:hAnsi="Arial" w:cs="Arial"/>
          <w:color w:val="000000"/>
        </w:rPr>
        <w:t>Todos y todas vivimos con la necesidad de tomar decisiones. Muchas de ellas son simples y muy cotidianas; en otros casos, se trata de decisiones fundamentales para la vida. Todo lo que se relaciona con nuestra opción de fe y vida cristianas, no pertenece a las decisiones simples, sino a las fundamentales.</w:t>
      </w:r>
    </w:p>
    <w:p w:rsidR="001661A7" w:rsidRPr="001661A7" w:rsidRDefault="001661A7" w:rsidP="00EA322C">
      <w:pPr>
        <w:pStyle w:val="Carnum"/>
        <w:numPr>
          <w:ilvl w:val="0"/>
          <w:numId w:val="19"/>
        </w:numPr>
        <w:autoSpaceDE/>
        <w:autoSpaceDN/>
        <w:spacing w:after="80"/>
        <w:ind w:right="57"/>
        <w:jc w:val="left"/>
        <w:rPr>
          <w:rFonts w:ascii="Arial" w:hAnsi="Arial" w:cs="Arial"/>
          <w:color w:val="000000"/>
        </w:rPr>
      </w:pPr>
      <w:r w:rsidRPr="001661A7">
        <w:rPr>
          <w:rFonts w:ascii="Arial" w:hAnsi="Arial" w:cs="Arial"/>
          <w:color w:val="000000"/>
        </w:rPr>
        <w:t>La situación actual, en la que tantas personas son marginadas y destruidas, pide a gritos una renovación total. Todos y todas tenemos que ver tanto con la situación existente como con la exigencia de cambio. El cambio debe pasar por nosotros mismos. Es más: en términos bíblicos, debe comenzar por nosotros.</w:t>
      </w:r>
    </w:p>
    <w:p w:rsidR="001661A7" w:rsidRPr="001661A7" w:rsidRDefault="001661A7" w:rsidP="00EA322C">
      <w:pPr>
        <w:pStyle w:val="Carnum"/>
        <w:numPr>
          <w:ilvl w:val="0"/>
          <w:numId w:val="19"/>
        </w:numPr>
        <w:autoSpaceDE/>
        <w:autoSpaceDN/>
        <w:spacing w:after="80"/>
        <w:ind w:right="57"/>
        <w:jc w:val="left"/>
        <w:rPr>
          <w:rFonts w:ascii="Arial" w:hAnsi="Arial" w:cs="Arial"/>
          <w:color w:val="000000"/>
        </w:rPr>
      </w:pPr>
      <w:r w:rsidRPr="001661A7">
        <w:rPr>
          <w:rFonts w:ascii="Arial" w:hAnsi="Arial" w:cs="Arial"/>
          <w:color w:val="000000"/>
        </w:rPr>
        <w:t>Es posible optar por el Dios de la vida y la salvación, porque él ya optó por nosotros, por su pueblo de Israel y por toda la humanidad. Nuestra opción es respuesta a su iniciativa salvífica, e implica una gran responsabilidad de parte nuestra. Vivir plenamente el Evangelio de Jesucristo es participar en la obra de Dios en este mundo.</w:t>
      </w:r>
    </w:p>
    <w:p w:rsidR="001661A7" w:rsidRDefault="001661A7" w:rsidP="00797F48">
      <w:pPr>
        <w:pStyle w:val="Carnum"/>
        <w:ind w:left="3540" w:right="57"/>
        <w:jc w:val="left"/>
        <w:rPr>
          <w:rFonts w:ascii="Arial Narrow" w:hAnsi="Arial Narrow" w:cs="Arial"/>
          <w:i/>
          <w:sz w:val="20"/>
          <w:szCs w:val="20"/>
        </w:rPr>
      </w:pPr>
      <w:r w:rsidRPr="000A0037">
        <w:rPr>
          <w:rFonts w:ascii="Arial Narrow" w:hAnsi="Arial Narrow" w:cs="Arial"/>
          <w:i/>
          <w:sz w:val="20"/>
          <w:szCs w:val="20"/>
        </w:rPr>
        <w:t xml:space="preserve">René </w:t>
      </w:r>
      <w:proofErr w:type="spellStart"/>
      <w:r w:rsidRPr="000A0037">
        <w:rPr>
          <w:rFonts w:ascii="Arial Narrow" w:hAnsi="Arial Narrow" w:cs="Arial"/>
          <w:i/>
          <w:sz w:val="20"/>
          <w:szCs w:val="20"/>
        </w:rPr>
        <w:t>Krüger</w:t>
      </w:r>
      <w:proofErr w:type="spellEnd"/>
      <w:r w:rsidRPr="000A0037">
        <w:rPr>
          <w:rFonts w:ascii="Arial Narrow" w:hAnsi="Arial Narrow" w:cs="Arial"/>
          <w:i/>
          <w:sz w:val="20"/>
          <w:szCs w:val="20"/>
        </w:rPr>
        <w:t xml:space="preserve">, pastor y </w:t>
      </w:r>
      <w:proofErr w:type="spellStart"/>
      <w:r w:rsidRPr="000A0037">
        <w:rPr>
          <w:rFonts w:ascii="Arial Narrow" w:hAnsi="Arial Narrow" w:cs="Arial"/>
          <w:i/>
          <w:sz w:val="20"/>
          <w:szCs w:val="20"/>
        </w:rPr>
        <w:t>biblista</w:t>
      </w:r>
      <w:proofErr w:type="spellEnd"/>
      <w:r w:rsidRPr="000A0037">
        <w:rPr>
          <w:rFonts w:ascii="Arial Narrow" w:hAnsi="Arial Narrow" w:cs="Arial"/>
          <w:i/>
          <w:sz w:val="20"/>
          <w:szCs w:val="20"/>
        </w:rPr>
        <w:t xml:space="preserve"> luterano-reformado</w:t>
      </w:r>
      <w:r w:rsidR="009A4E8B" w:rsidRPr="000A0037">
        <w:rPr>
          <w:rFonts w:ascii="Arial Narrow" w:hAnsi="Arial Narrow" w:cs="Arial"/>
          <w:i/>
          <w:sz w:val="20"/>
          <w:szCs w:val="20"/>
        </w:rPr>
        <w:t xml:space="preserve"> argentino, en </w:t>
      </w:r>
      <w:r w:rsidR="009A4E8B" w:rsidRPr="000A0037">
        <w:rPr>
          <w:rFonts w:ascii="Arial Narrow" w:hAnsi="Arial Narrow" w:cs="Arial"/>
          <w:b/>
          <w:i/>
          <w:sz w:val="20"/>
          <w:szCs w:val="20"/>
        </w:rPr>
        <w:t>Estudio Exegético-</w:t>
      </w:r>
      <w:proofErr w:type="spellStart"/>
      <w:r w:rsidR="009A4E8B" w:rsidRPr="000A0037">
        <w:rPr>
          <w:rFonts w:ascii="Arial Narrow" w:hAnsi="Arial Narrow" w:cs="Arial"/>
          <w:b/>
          <w:i/>
          <w:sz w:val="20"/>
          <w:szCs w:val="20"/>
        </w:rPr>
        <w:t>Homilétic</w:t>
      </w:r>
      <w:r w:rsidR="009A4E8B" w:rsidRPr="000A0037">
        <w:rPr>
          <w:rFonts w:ascii="Arial Narrow" w:hAnsi="Arial Narrow" w:cs="Arial"/>
          <w:i/>
          <w:sz w:val="20"/>
          <w:szCs w:val="20"/>
        </w:rPr>
        <w:t>o</w:t>
      </w:r>
      <w:proofErr w:type="spellEnd"/>
      <w:r w:rsidR="009A4E8B" w:rsidRPr="000A0037">
        <w:rPr>
          <w:rFonts w:ascii="Arial Narrow" w:hAnsi="Arial Narrow" w:cs="Arial"/>
          <w:i/>
          <w:sz w:val="20"/>
          <w:szCs w:val="20"/>
        </w:rPr>
        <w:t xml:space="preserve"> 5. ISEDET, Buenos Aires, agosto 2000.</w:t>
      </w:r>
    </w:p>
    <w:p w:rsidR="00EE70DC" w:rsidRPr="00797F48" w:rsidRDefault="00EE70DC" w:rsidP="00797F48">
      <w:pPr>
        <w:pStyle w:val="Carnum"/>
        <w:ind w:right="57"/>
        <w:jc w:val="left"/>
        <w:rPr>
          <w:rFonts w:ascii="Arial Narrow" w:hAnsi="Arial Narrow" w:cs="Arial"/>
          <w:i/>
          <w:sz w:val="12"/>
          <w:szCs w:val="12"/>
        </w:rPr>
      </w:pPr>
    </w:p>
    <w:p w:rsidR="000A0037" w:rsidRPr="00EE70DC" w:rsidRDefault="00193D54" w:rsidP="00EA322C">
      <w:pPr>
        <w:pStyle w:val="Prrafodelista"/>
        <w:numPr>
          <w:ilvl w:val="0"/>
          <w:numId w:val="31"/>
        </w:numPr>
        <w:spacing w:after="80"/>
        <w:jc w:val="both"/>
        <w:rPr>
          <w:rFonts w:ascii="Arial" w:hAnsi="Arial" w:cs="Arial"/>
          <w:sz w:val="16"/>
          <w:szCs w:val="16"/>
          <w:lang w:val="es-ES_tradnl"/>
        </w:rPr>
      </w:pPr>
      <w:r w:rsidRPr="00193D54">
        <w:rPr>
          <w:rFonts w:ascii="Arial" w:hAnsi="Arial" w:cs="Arial"/>
          <w:b/>
        </w:rPr>
        <w:t>Efesios 6.10-20</w:t>
      </w:r>
    </w:p>
    <w:p w:rsidR="000A0037" w:rsidRPr="000A0037" w:rsidRDefault="000A0037" w:rsidP="000A0037">
      <w:pPr>
        <w:spacing w:after="80"/>
        <w:jc w:val="both"/>
        <w:rPr>
          <w:rFonts w:ascii="Arial" w:hAnsi="Arial" w:cs="Arial"/>
          <w:sz w:val="22"/>
          <w:szCs w:val="22"/>
          <w:u w:val="single"/>
          <w:lang w:val="es-ES_tradnl"/>
        </w:rPr>
      </w:pPr>
      <w:r w:rsidRPr="000A0037">
        <w:rPr>
          <w:rFonts w:ascii="Arial" w:hAnsi="Arial" w:cs="Arial"/>
          <w:sz w:val="22"/>
          <w:szCs w:val="22"/>
          <w:u w:val="single"/>
          <w:lang w:val="es-ES_tradnl"/>
        </w:rPr>
        <w:t>A modo de introducción</w:t>
      </w:r>
    </w:p>
    <w:p w:rsidR="000A0037" w:rsidRPr="007A1ED3" w:rsidRDefault="000A0037" w:rsidP="007A1ED3">
      <w:pPr>
        <w:spacing w:after="80"/>
        <w:ind w:left="708"/>
        <w:rPr>
          <w:rFonts w:ascii="Arial" w:hAnsi="Arial" w:cs="Arial"/>
          <w:i/>
          <w:sz w:val="20"/>
          <w:szCs w:val="20"/>
          <w:lang w:val="es-ES_tradnl"/>
        </w:rPr>
      </w:pPr>
      <w:r w:rsidRPr="007A1ED3">
        <w:rPr>
          <w:rFonts w:ascii="Arial" w:hAnsi="Arial" w:cs="Arial"/>
          <w:i/>
          <w:sz w:val="20"/>
          <w:szCs w:val="20"/>
          <w:lang w:val="es-ES_tradnl"/>
        </w:rPr>
        <w:t>Conviven dentro de mí las sombrías fuerzas del Mal, tanto las humanas como las pre-humanas. Están también dentro de mí las fuerzas luminosas, tanto las humanas como las pre-humanas y de Dios. Mi alma es la arena en la que estos dos ejércitos se encuentran y chocan. (</w:t>
      </w:r>
      <w:proofErr w:type="spellStart"/>
      <w:r w:rsidRPr="007A1ED3">
        <w:rPr>
          <w:rFonts w:ascii="Arial" w:hAnsi="Arial" w:cs="Arial"/>
          <w:i/>
          <w:sz w:val="20"/>
          <w:szCs w:val="20"/>
          <w:lang w:val="es-ES_tradnl"/>
        </w:rPr>
        <w:t>Nikos</w:t>
      </w:r>
      <w:proofErr w:type="spellEnd"/>
      <w:r w:rsidRPr="007A1ED3">
        <w:rPr>
          <w:rFonts w:ascii="Arial" w:hAnsi="Arial" w:cs="Arial"/>
          <w:i/>
          <w:sz w:val="20"/>
          <w:szCs w:val="20"/>
          <w:lang w:val="es-ES_tradnl"/>
        </w:rPr>
        <w:t xml:space="preserve"> </w:t>
      </w:r>
      <w:proofErr w:type="spellStart"/>
      <w:r w:rsidRPr="007A1ED3">
        <w:rPr>
          <w:rFonts w:ascii="Arial" w:hAnsi="Arial" w:cs="Arial"/>
          <w:i/>
          <w:sz w:val="20"/>
          <w:szCs w:val="20"/>
          <w:lang w:val="es-ES_tradnl"/>
        </w:rPr>
        <w:t>Kazantzakis</w:t>
      </w:r>
      <w:proofErr w:type="spellEnd"/>
      <w:r w:rsidRPr="007A1ED3">
        <w:rPr>
          <w:rFonts w:ascii="Arial" w:hAnsi="Arial" w:cs="Arial"/>
          <w:i/>
          <w:sz w:val="20"/>
          <w:szCs w:val="20"/>
          <w:lang w:val="es-ES_tradnl"/>
        </w:rPr>
        <w:t>, La última tentación de Cristo).</w:t>
      </w:r>
    </w:p>
    <w:p w:rsidR="000A0037" w:rsidRDefault="007A1ED3" w:rsidP="007A1ED3">
      <w:pPr>
        <w:spacing w:after="80"/>
        <w:rPr>
          <w:rFonts w:ascii="Arial" w:hAnsi="Arial" w:cs="Arial"/>
          <w:sz w:val="22"/>
          <w:szCs w:val="22"/>
          <w:lang w:val="es-ES_tradnl"/>
        </w:rPr>
      </w:pPr>
      <w:r>
        <w:rPr>
          <w:rFonts w:ascii="Arial" w:hAnsi="Arial" w:cs="Arial"/>
          <w:sz w:val="22"/>
          <w:szCs w:val="22"/>
          <w:lang w:val="es-ES_tradnl"/>
        </w:rPr>
        <w:t>No se trata de discutir teol</w:t>
      </w:r>
      <w:r w:rsidR="00454720">
        <w:rPr>
          <w:rFonts w:ascii="Arial" w:hAnsi="Arial" w:cs="Arial"/>
          <w:sz w:val="22"/>
          <w:szCs w:val="22"/>
          <w:lang w:val="es-ES_tradnl"/>
        </w:rPr>
        <w:t xml:space="preserve">ógicamente la validez </w:t>
      </w:r>
      <w:r>
        <w:rPr>
          <w:rFonts w:ascii="Arial" w:hAnsi="Arial" w:cs="Arial"/>
          <w:sz w:val="22"/>
          <w:szCs w:val="22"/>
          <w:lang w:val="es-ES_tradnl"/>
        </w:rPr>
        <w:t xml:space="preserve">o invalidez de las palabras y del misticismo de </w:t>
      </w:r>
      <w:proofErr w:type="spellStart"/>
      <w:r>
        <w:rPr>
          <w:rFonts w:ascii="Arial" w:hAnsi="Arial" w:cs="Arial"/>
          <w:sz w:val="22"/>
          <w:szCs w:val="22"/>
          <w:lang w:val="es-ES_tradnl"/>
        </w:rPr>
        <w:t>Kazantzakis</w:t>
      </w:r>
      <w:proofErr w:type="spellEnd"/>
      <w:r>
        <w:rPr>
          <w:rFonts w:ascii="Arial" w:hAnsi="Arial" w:cs="Arial"/>
          <w:sz w:val="22"/>
          <w:szCs w:val="22"/>
          <w:lang w:val="es-ES_tradnl"/>
        </w:rPr>
        <w:t>. En nada ayudaría una lect</w:t>
      </w:r>
      <w:r w:rsidR="00454720">
        <w:rPr>
          <w:rFonts w:ascii="Arial" w:hAnsi="Arial" w:cs="Arial"/>
          <w:sz w:val="22"/>
          <w:szCs w:val="22"/>
          <w:lang w:val="es-ES_tradnl"/>
        </w:rPr>
        <w:t>u</w:t>
      </w:r>
      <w:r>
        <w:rPr>
          <w:rFonts w:ascii="Arial" w:hAnsi="Arial" w:cs="Arial"/>
          <w:sz w:val="22"/>
          <w:szCs w:val="22"/>
          <w:lang w:val="es-ES_tradnl"/>
        </w:rPr>
        <w:t xml:space="preserve">ra fundamentalista de esas palabras, como ayuda muy poco una lectura fundamentalista del texto de Efesios. De </w:t>
      </w:r>
      <w:r w:rsidR="00454720">
        <w:rPr>
          <w:rFonts w:ascii="Arial" w:hAnsi="Arial" w:cs="Arial"/>
          <w:sz w:val="22"/>
          <w:szCs w:val="22"/>
          <w:lang w:val="es-ES_tradnl"/>
        </w:rPr>
        <w:t>alguna manera todo el mundo</w:t>
      </w:r>
      <w:r>
        <w:rPr>
          <w:rFonts w:ascii="Arial" w:hAnsi="Arial" w:cs="Arial"/>
          <w:sz w:val="22"/>
          <w:szCs w:val="22"/>
          <w:lang w:val="es-ES_tradnl"/>
        </w:rPr>
        <w:t xml:space="preserve">, </w:t>
      </w:r>
      <w:r w:rsidR="00EE70DC">
        <w:rPr>
          <w:rFonts w:ascii="Arial" w:hAnsi="Arial" w:cs="Arial"/>
          <w:sz w:val="22"/>
          <w:szCs w:val="22"/>
          <w:lang w:val="es-ES_tradnl"/>
        </w:rPr>
        <w:t>más temprano o más tarde, se enfrenta con la pregunta por el papel del ser humano en esta lucha entre el bien y el mal</w:t>
      </w:r>
      <w:r>
        <w:rPr>
          <w:rFonts w:ascii="Arial" w:hAnsi="Arial" w:cs="Arial"/>
          <w:sz w:val="22"/>
          <w:szCs w:val="22"/>
          <w:lang w:val="es-ES_tradnl"/>
        </w:rPr>
        <w:t>. Bast</w:t>
      </w:r>
      <w:r w:rsidR="00454720">
        <w:rPr>
          <w:rFonts w:ascii="Arial" w:hAnsi="Arial" w:cs="Arial"/>
          <w:sz w:val="22"/>
          <w:szCs w:val="22"/>
          <w:lang w:val="es-ES_tradnl"/>
        </w:rPr>
        <w:t>a</w:t>
      </w:r>
      <w:r>
        <w:rPr>
          <w:rFonts w:ascii="Arial" w:hAnsi="Arial" w:cs="Arial"/>
          <w:sz w:val="22"/>
          <w:szCs w:val="22"/>
          <w:lang w:val="es-ES_tradnl"/>
        </w:rPr>
        <w:t xml:space="preserve"> leer, por ejemplo, cualquier periódico </w:t>
      </w:r>
      <w:r w:rsidR="00454720">
        <w:rPr>
          <w:rFonts w:ascii="Arial" w:hAnsi="Arial" w:cs="Arial"/>
          <w:sz w:val="22"/>
          <w:szCs w:val="22"/>
          <w:lang w:val="es-ES_tradnl"/>
        </w:rPr>
        <w:t xml:space="preserve">o ver cualquier canal de televisión para ser confrontados con estas preguntas. </w:t>
      </w:r>
    </w:p>
    <w:p w:rsidR="00454720" w:rsidRDefault="00454720" w:rsidP="007A1ED3">
      <w:pPr>
        <w:spacing w:after="80"/>
        <w:rPr>
          <w:rFonts w:ascii="Arial" w:hAnsi="Arial" w:cs="Arial"/>
          <w:sz w:val="22"/>
          <w:szCs w:val="22"/>
          <w:lang w:val="es-ES_tradnl"/>
        </w:rPr>
      </w:pPr>
      <w:r>
        <w:rPr>
          <w:rFonts w:ascii="Arial" w:hAnsi="Arial" w:cs="Arial"/>
          <w:sz w:val="22"/>
          <w:szCs w:val="22"/>
          <w:lang w:val="es-ES_tradnl"/>
        </w:rPr>
        <w:t xml:space="preserve">Para algunas personas el ser humano es apenas un juguete en </w:t>
      </w:r>
      <w:r w:rsidR="00EE70DC">
        <w:rPr>
          <w:rFonts w:ascii="Arial" w:hAnsi="Arial" w:cs="Arial"/>
          <w:sz w:val="22"/>
          <w:szCs w:val="22"/>
          <w:lang w:val="es-ES_tradnl"/>
        </w:rPr>
        <w:t>manos del destino, y se habla</w:t>
      </w:r>
      <w:r>
        <w:rPr>
          <w:rFonts w:ascii="Arial" w:hAnsi="Arial" w:cs="Arial"/>
          <w:sz w:val="22"/>
          <w:szCs w:val="22"/>
          <w:lang w:val="es-ES_tradnl"/>
        </w:rPr>
        <w:t xml:space="preserve"> de un destino irreversible al cual estamos irremediablemente expuestos. Y para otras</w:t>
      </w:r>
      <w:r w:rsidR="00BF622D">
        <w:rPr>
          <w:rFonts w:ascii="Arial" w:hAnsi="Arial" w:cs="Arial"/>
          <w:sz w:val="22"/>
          <w:szCs w:val="22"/>
          <w:lang w:val="es-ES_tradnl"/>
        </w:rPr>
        <w:t xml:space="preserve">, todo es resultado de deformaciones educativas y de una sociedad represiva, como si el ser humano fuese nada más que un producto de su medio. Entre estos dos extremos hay toda una gama de tentativas de comprender el mal y todas sus formas de manifestarse, siendo el ser humano </w:t>
      </w:r>
      <w:r w:rsidR="00642A53">
        <w:rPr>
          <w:rFonts w:ascii="Arial" w:hAnsi="Arial" w:cs="Arial"/>
          <w:sz w:val="22"/>
          <w:szCs w:val="22"/>
          <w:lang w:val="es-ES_tradnl"/>
        </w:rPr>
        <w:t>objeto</w:t>
      </w:r>
      <w:r w:rsidR="00BF622D">
        <w:rPr>
          <w:rFonts w:ascii="Arial" w:hAnsi="Arial" w:cs="Arial"/>
          <w:sz w:val="22"/>
          <w:szCs w:val="22"/>
          <w:lang w:val="es-ES_tradnl"/>
        </w:rPr>
        <w:t xml:space="preserve"> y protagonista según los casos.</w:t>
      </w:r>
    </w:p>
    <w:p w:rsidR="00BF622D" w:rsidRDefault="00BF622D" w:rsidP="007A1ED3">
      <w:pPr>
        <w:spacing w:after="80"/>
        <w:rPr>
          <w:rFonts w:ascii="Arial" w:hAnsi="Arial" w:cs="Arial"/>
          <w:sz w:val="22"/>
          <w:szCs w:val="22"/>
          <w:lang w:val="es-ES_tradnl"/>
        </w:rPr>
      </w:pPr>
      <w:r>
        <w:rPr>
          <w:rFonts w:ascii="Arial" w:hAnsi="Arial" w:cs="Arial"/>
          <w:sz w:val="22"/>
          <w:szCs w:val="22"/>
          <w:lang w:val="es-ES_tradnl"/>
        </w:rPr>
        <w:t>La Biblia usa diver</w:t>
      </w:r>
      <w:r w:rsidR="003F04FC">
        <w:rPr>
          <w:rFonts w:ascii="Arial" w:hAnsi="Arial" w:cs="Arial"/>
          <w:sz w:val="22"/>
          <w:szCs w:val="22"/>
          <w:lang w:val="es-ES_tradnl"/>
        </w:rPr>
        <w:t>s</w:t>
      </w:r>
      <w:r>
        <w:rPr>
          <w:rFonts w:ascii="Arial" w:hAnsi="Arial" w:cs="Arial"/>
          <w:sz w:val="22"/>
          <w:szCs w:val="22"/>
          <w:lang w:val="es-ES_tradnl"/>
        </w:rPr>
        <w:t>as imágenes para hablar del</w:t>
      </w:r>
      <w:r w:rsidR="003F04FC">
        <w:rPr>
          <w:rFonts w:ascii="Arial" w:hAnsi="Arial" w:cs="Arial"/>
          <w:sz w:val="22"/>
          <w:szCs w:val="22"/>
          <w:lang w:val="es-ES_tradnl"/>
        </w:rPr>
        <w:t xml:space="preserve"> mal y del lugar der ser humano en es</w:t>
      </w:r>
      <w:r>
        <w:rPr>
          <w:rFonts w:ascii="Arial" w:hAnsi="Arial" w:cs="Arial"/>
          <w:sz w:val="22"/>
          <w:szCs w:val="22"/>
          <w:lang w:val="es-ES_tradnl"/>
        </w:rPr>
        <w:t>ta lucha entre el bien y el mal. As</w:t>
      </w:r>
      <w:r w:rsidR="003F04FC">
        <w:rPr>
          <w:rFonts w:ascii="Arial" w:hAnsi="Arial" w:cs="Arial"/>
          <w:sz w:val="22"/>
          <w:szCs w:val="22"/>
          <w:lang w:val="es-ES_tradnl"/>
        </w:rPr>
        <w:t>í</w:t>
      </w:r>
      <w:r>
        <w:rPr>
          <w:rFonts w:ascii="Arial" w:hAnsi="Arial" w:cs="Arial"/>
          <w:sz w:val="22"/>
          <w:szCs w:val="22"/>
          <w:lang w:val="es-ES_tradnl"/>
        </w:rPr>
        <w:t>, por ejemplo, Jes</w:t>
      </w:r>
      <w:r w:rsidR="003F04FC">
        <w:rPr>
          <w:rFonts w:ascii="Arial" w:hAnsi="Arial" w:cs="Arial"/>
          <w:sz w:val="22"/>
          <w:szCs w:val="22"/>
          <w:lang w:val="es-ES_tradnl"/>
        </w:rPr>
        <w:t>ú</w:t>
      </w:r>
      <w:r>
        <w:rPr>
          <w:rFonts w:ascii="Arial" w:hAnsi="Arial" w:cs="Arial"/>
          <w:sz w:val="22"/>
          <w:szCs w:val="22"/>
          <w:lang w:val="es-ES_tradnl"/>
        </w:rPr>
        <w:t xml:space="preserve">s habla de una puerta y un camino estrecho, y de una </w:t>
      </w:r>
      <w:r w:rsidR="003F04FC">
        <w:rPr>
          <w:rFonts w:ascii="Arial" w:hAnsi="Arial" w:cs="Arial"/>
          <w:sz w:val="22"/>
          <w:szCs w:val="22"/>
          <w:lang w:val="es-ES_tradnl"/>
        </w:rPr>
        <w:t>puerta y un camino anchos, explicando que justamente el camino ancho y la puerta</w:t>
      </w:r>
      <w:r w:rsidR="00642A53">
        <w:rPr>
          <w:rFonts w:ascii="Arial" w:hAnsi="Arial" w:cs="Arial"/>
          <w:sz w:val="22"/>
          <w:szCs w:val="22"/>
          <w:lang w:val="es-ES_tradnl"/>
        </w:rPr>
        <w:t xml:space="preserve"> ancha llevan  a la perdición (</w:t>
      </w:r>
      <w:r w:rsidR="003F04FC">
        <w:rPr>
          <w:rFonts w:ascii="Arial" w:hAnsi="Arial" w:cs="Arial"/>
          <w:sz w:val="22"/>
          <w:szCs w:val="22"/>
          <w:lang w:val="es-ES_tradnl"/>
        </w:rPr>
        <w:t>Mt 7.13s).Y en otro pasaje Jesús usa la imagen de dos señores entre los cuales hay que elegir a quién servir: a Dios o al diablo, simbolizado por las riquezas (Mt 6.24). La contraposición entre la luz y la oscuridad es otra manera de describir este conflicto (</w:t>
      </w:r>
      <w:proofErr w:type="spellStart"/>
      <w:r w:rsidR="003F04FC">
        <w:rPr>
          <w:rFonts w:ascii="Arial" w:hAnsi="Arial" w:cs="Arial"/>
          <w:sz w:val="22"/>
          <w:szCs w:val="22"/>
          <w:lang w:val="es-ES_tradnl"/>
        </w:rPr>
        <w:t>Ef</w:t>
      </w:r>
      <w:proofErr w:type="spellEnd"/>
      <w:r w:rsidR="003F04FC">
        <w:rPr>
          <w:rFonts w:ascii="Arial" w:hAnsi="Arial" w:cs="Arial"/>
          <w:sz w:val="22"/>
          <w:szCs w:val="22"/>
          <w:lang w:val="es-ES_tradnl"/>
        </w:rPr>
        <w:t xml:space="preserve"> 5.8s).</w:t>
      </w:r>
    </w:p>
    <w:p w:rsidR="003F04FC" w:rsidRDefault="003F04FC" w:rsidP="007A1ED3">
      <w:pPr>
        <w:spacing w:after="80"/>
        <w:rPr>
          <w:rFonts w:ascii="Arial" w:hAnsi="Arial" w:cs="Arial"/>
          <w:sz w:val="22"/>
          <w:szCs w:val="22"/>
          <w:lang w:val="es-ES_tradnl"/>
        </w:rPr>
      </w:pPr>
      <w:r>
        <w:rPr>
          <w:rFonts w:ascii="Arial" w:hAnsi="Arial" w:cs="Arial"/>
          <w:sz w:val="22"/>
          <w:szCs w:val="22"/>
          <w:lang w:val="es-ES_tradnl"/>
        </w:rPr>
        <w:t>Más radical parece la formulación del propósito que Dios mismo se impone después del diluvio: “</w:t>
      </w:r>
      <w:r w:rsidR="0063501E">
        <w:rPr>
          <w:rFonts w:ascii="Arial" w:hAnsi="Arial" w:cs="Arial"/>
          <w:sz w:val="22"/>
          <w:szCs w:val="22"/>
          <w:lang w:val="es-ES_tradnl"/>
        </w:rPr>
        <w:t>Nunca más volveré a maldecir la tierra por culpa del hombre, porque desde joven el hombre solo piensa en hacer lo malo” (</w:t>
      </w:r>
      <w:proofErr w:type="spellStart"/>
      <w:r w:rsidR="0063501E">
        <w:rPr>
          <w:rFonts w:ascii="Arial" w:hAnsi="Arial" w:cs="Arial"/>
          <w:sz w:val="22"/>
          <w:szCs w:val="22"/>
          <w:lang w:val="es-ES_tradnl"/>
        </w:rPr>
        <w:t>Gn</w:t>
      </w:r>
      <w:proofErr w:type="spellEnd"/>
      <w:r w:rsidR="0063501E">
        <w:rPr>
          <w:rFonts w:ascii="Arial" w:hAnsi="Arial" w:cs="Arial"/>
          <w:sz w:val="22"/>
          <w:szCs w:val="22"/>
          <w:lang w:val="es-ES_tradnl"/>
        </w:rPr>
        <w:t xml:space="preserve"> 8.21). Y en esta misma línea escribe Pablo: “Porque yo sé que en mí, es decir, en mi naturaleza débil, no reside el bien; pues aunque tengo el deseo de hacer lo bueno, no soy capaz de hacerlo. No hago lo bueno que quiero hacer, sino lo malo que no quiero hacer” (</w:t>
      </w:r>
      <w:proofErr w:type="spellStart"/>
      <w:r w:rsidR="0063501E">
        <w:rPr>
          <w:rFonts w:ascii="Arial" w:hAnsi="Arial" w:cs="Arial"/>
          <w:sz w:val="22"/>
          <w:szCs w:val="22"/>
          <w:lang w:val="es-ES_tradnl"/>
        </w:rPr>
        <w:t>Rm</w:t>
      </w:r>
      <w:proofErr w:type="spellEnd"/>
      <w:r w:rsidR="0063501E">
        <w:rPr>
          <w:rFonts w:ascii="Arial" w:hAnsi="Arial" w:cs="Arial"/>
          <w:sz w:val="22"/>
          <w:szCs w:val="22"/>
          <w:lang w:val="es-ES_tradnl"/>
        </w:rPr>
        <w:t xml:space="preserve"> 7.18).</w:t>
      </w:r>
    </w:p>
    <w:p w:rsidR="0063501E" w:rsidRDefault="0063501E" w:rsidP="007A1ED3">
      <w:pPr>
        <w:spacing w:after="80"/>
        <w:rPr>
          <w:rFonts w:ascii="Arial" w:hAnsi="Arial" w:cs="Arial"/>
          <w:sz w:val="22"/>
          <w:szCs w:val="22"/>
          <w:lang w:val="es-ES_tradnl"/>
        </w:rPr>
      </w:pPr>
      <w:r>
        <w:rPr>
          <w:rFonts w:ascii="Arial" w:hAnsi="Arial" w:cs="Arial"/>
          <w:sz w:val="22"/>
          <w:szCs w:val="22"/>
          <w:lang w:val="es-ES_tradnl"/>
        </w:rPr>
        <w:lastRenderedPageBreak/>
        <w:t xml:space="preserve">Todos estos textos tienen en común </w:t>
      </w:r>
      <w:r w:rsidR="002F1127">
        <w:rPr>
          <w:rFonts w:ascii="Arial" w:hAnsi="Arial" w:cs="Arial"/>
          <w:sz w:val="22"/>
          <w:szCs w:val="22"/>
          <w:lang w:val="es-ES_tradnl"/>
        </w:rPr>
        <w:t>la con</w:t>
      </w:r>
      <w:r>
        <w:rPr>
          <w:rFonts w:ascii="Arial" w:hAnsi="Arial" w:cs="Arial"/>
          <w:sz w:val="22"/>
          <w:szCs w:val="22"/>
          <w:lang w:val="es-ES_tradnl"/>
        </w:rPr>
        <w:t>vicción de que el s</w:t>
      </w:r>
      <w:r w:rsidR="002F1127">
        <w:rPr>
          <w:rFonts w:ascii="Arial" w:hAnsi="Arial" w:cs="Arial"/>
          <w:sz w:val="22"/>
          <w:szCs w:val="22"/>
          <w:lang w:val="es-ES_tradnl"/>
        </w:rPr>
        <w:t>e</w:t>
      </w:r>
      <w:r>
        <w:rPr>
          <w:rFonts w:ascii="Arial" w:hAnsi="Arial" w:cs="Arial"/>
          <w:sz w:val="22"/>
          <w:szCs w:val="22"/>
          <w:lang w:val="es-ES_tradnl"/>
        </w:rPr>
        <w:t xml:space="preserve">r humano está expuesto a un poder, a una fuerza </w:t>
      </w:r>
      <w:r w:rsidR="002F1127">
        <w:rPr>
          <w:rFonts w:ascii="Arial" w:hAnsi="Arial" w:cs="Arial"/>
          <w:sz w:val="22"/>
          <w:szCs w:val="22"/>
          <w:lang w:val="es-ES_tradnl"/>
        </w:rPr>
        <w:t>que lo lleva a la p</w:t>
      </w:r>
      <w:r>
        <w:rPr>
          <w:rFonts w:ascii="Arial" w:hAnsi="Arial" w:cs="Arial"/>
          <w:sz w:val="22"/>
          <w:szCs w:val="22"/>
          <w:lang w:val="es-ES_tradnl"/>
        </w:rPr>
        <w:t>r</w:t>
      </w:r>
      <w:r w:rsidR="002F1127">
        <w:rPr>
          <w:rFonts w:ascii="Arial" w:hAnsi="Arial" w:cs="Arial"/>
          <w:sz w:val="22"/>
          <w:szCs w:val="22"/>
          <w:lang w:val="es-ES_tradnl"/>
        </w:rPr>
        <w:t>áctica del</w:t>
      </w:r>
      <w:r>
        <w:rPr>
          <w:rFonts w:ascii="Arial" w:hAnsi="Arial" w:cs="Arial"/>
          <w:sz w:val="22"/>
          <w:szCs w:val="22"/>
          <w:lang w:val="es-ES_tradnl"/>
        </w:rPr>
        <w:t xml:space="preserve"> mal, una fuerza que </w:t>
      </w:r>
      <w:r w:rsidR="002F1127">
        <w:rPr>
          <w:rFonts w:ascii="Arial" w:hAnsi="Arial" w:cs="Arial"/>
          <w:sz w:val="22"/>
          <w:szCs w:val="22"/>
          <w:lang w:val="es-ES_tradnl"/>
        </w:rPr>
        <w:t>es más fuerte que él. Sin embargo, en la medida en que el ser humano se deja vencer por el mal, asume responsabilidades y es culpado, pues su destino no es un plano irreversible, un destino preestablecido, con el modelo de los rieles del tren que lo llevan en una sola dirección.</w:t>
      </w:r>
    </w:p>
    <w:p w:rsidR="00642A53" w:rsidRDefault="002F1127" w:rsidP="007A1ED3">
      <w:pPr>
        <w:spacing w:after="80"/>
        <w:rPr>
          <w:rFonts w:ascii="Arial" w:hAnsi="Arial" w:cs="Arial"/>
          <w:sz w:val="22"/>
          <w:szCs w:val="22"/>
          <w:lang w:val="es-ES_tradnl"/>
        </w:rPr>
      </w:pPr>
      <w:r>
        <w:rPr>
          <w:rFonts w:ascii="Arial" w:hAnsi="Arial" w:cs="Arial"/>
          <w:sz w:val="22"/>
          <w:szCs w:val="22"/>
          <w:lang w:val="es-ES_tradnl"/>
        </w:rPr>
        <w:t xml:space="preserve">La historia de la </w:t>
      </w:r>
      <w:r w:rsidR="00CC7D28">
        <w:rPr>
          <w:rFonts w:ascii="Arial" w:hAnsi="Arial" w:cs="Arial"/>
          <w:sz w:val="22"/>
          <w:szCs w:val="22"/>
          <w:lang w:val="es-ES_tradnl"/>
        </w:rPr>
        <w:t>humanidad es un testimonio vivo</w:t>
      </w:r>
      <w:r>
        <w:rPr>
          <w:rFonts w:ascii="Arial" w:hAnsi="Arial" w:cs="Arial"/>
          <w:sz w:val="22"/>
          <w:szCs w:val="22"/>
          <w:lang w:val="es-ES_tradnl"/>
        </w:rPr>
        <w:t xml:space="preserve"> de que el ser humano es capaz de amar a sus hijos y a otras personas, qu</w:t>
      </w:r>
      <w:r w:rsidR="00CC7D28">
        <w:rPr>
          <w:rFonts w:ascii="Arial" w:hAnsi="Arial" w:cs="Arial"/>
          <w:sz w:val="22"/>
          <w:szCs w:val="22"/>
          <w:lang w:val="es-ES_tradnl"/>
        </w:rPr>
        <w:t>e en d</w:t>
      </w:r>
      <w:r>
        <w:rPr>
          <w:rFonts w:ascii="Arial" w:hAnsi="Arial" w:cs="Arial"/>
          <w:sz w:val="22"/>
          <w:szCs w:val="22"/>
          <w:lang w:val="es-ES_tradnl"/>
        </w:rPr>
        <w:t>e</w:t>
      </w:r>
      <w:r w:rsidR="00CC7D28">
        <w:rPr>
          <w:rFonts w:ascii="Arial" w:hAnsi="Arial" w:cs="Arial"/>
          <w:sz w:val="22"/>
          <w:szCs w:val="22"/>
          <w:lang w:val="es-ES_tradnl"/>
        </w:rPr>
        <w:t>terminado</w:t>
      </w:r>
      <w:r>
        <w:rPr>
          <w:rFonts w:ascii="Arial" w:hAnsi="Arial" w:cs="Arial"/>
          <w:sz w:val="22"/>
          <w:szCs w:val="22"/>
          <w:lang w:val="es-ES_tradnl"/>
        </w:rPr>
        <w:t>s momen</w:t>
      </w:r>
      <w:r w:rsidR="00CC7D28">
        <w:rPr>
          <w:rFonts w:ascii="Arial" w:hAnsi="Arial" w:cs="Arial"/>
          <w:sz w:val="22"/>
          <w:szCs w:val="22"/>
          <w:lang w:val="es-ES_tradnl"/>
        </w:rPr>
        <w:t>tos es capaz de una tremenda so</w:t>
      </w:r>
      <w:r>
        <w:rPr>
          <w:rFonts w:ascii="Arial" w:hAnsi="Arial" w:cs="Arial"/>
          <w:sz w:val="22"/>
          <w:szCs w:val="22"/>
          <w:lang w:val="es-ES_tradnl"/>
        </w:rPr>
        <w:t>lidaridad, que p</w:t>
      </w:r>
      <w:r w:rsidR="00CC7D28">
        <w:rPr>
          <w:rFonts w:ascii="Arial" w:hAnsi="Arial" w:cs="Arial"/>
          <w:sz w:val="22"/>
          <w:szCs w:val="22"/>
          <w:lang w:val="es-ES_tradnl"/>
        </w:rPr>
        <w:t>uede ser capaz de actos de her</w:t>
      </w:r>
      <w:r>
        <w:rPr>
          <w:rFonts w:ascii="Arial" w:hAnsi="Arial" w:cs="Arial"/>
          <w:sz w:val="22"/>
          <w:szCs w:val="22"/>
          <w:lang w:val="es-ES_tradnl"/>
        </w:rPr>
        <w:t>oísmo en favor de otros… y capaz tambi</w:t>
      </w:r>
      <w:r w:rsidR="00CC7D28">
        <w:rPr>
          <w:rFonts w:ascii="Arial" w:hAnsi="Arial" w:cs="Arial"/>
          <w:sz w:val="22"/>
          <w:szCs w:val="22"/>
          <w:lang w:val="es-ES_tradnl"/>
        </w:rPr>
        <w:t>én de barbaridades y atr</w:t>
      </w:r>
      <w:r>
        <w:rPr>
          <w:rFonts w:ascii="Arial" w:hAnsi="Arial" w:cs="Arial"/>
          <w:sz w:val="22"/>
          <w:szCs w:val="22"/>
          <w:lang w:val="es-ES_tradnl"/>
        </w:rPr>
        <w:t>ocidades enormes. Las guerras (¡algunas de ellas consideradas santas!), genocidio</w:t>
      </w:r>
      <w:r w:rsidR="00CC7D28">
        <w:rPr>
          <w:rFonts w:ascii="Arial" w:hAnsi="Arial" w:cs="Arial"/>
          <w:sz w:val="22"/>
          <w:szCs w:val="22"/>
          <w:lang w:val="es-ES_tradnl"/>
        </w:rPr>
        <w:t>s del pasado y del presente, esclav</w:t>
      </w:r>
      <w:r>
        <w:rPr>
          <w:rFonts w:ascii="Arial" w:hAnsi="Arial" w:cs="Arial"/>
          <w:sz w:val="22"/>
          <w:szCs w:val="22"/>
          <w:lang w:val="es-ES_tradnl"/>
        </w:rPr>
        <w:t xml:space="preserve">itud, ganancias pornográficas, sistemas y estructuras que privilegian a unos pocos </w:t>
      </w:r>
      <w:r w:rsidR="00CC7D28">
        <w:rPr>
          <w:rFonts w:ascii="Arial" w:hAnsi="Arial" w:cs="Arial"/>
          <w:sz w:val="22"/>
          <w:szCs w:val="22"/>
          <w:lang w:val="es-ES_tradnl"/>
        </w:rPr>
        <w:t>y llevan a inmensas mayorías al sufrimiento y la mis</w:t>
      </w:r>
      <w:r w:rsidR="00642A53">
        <w:rPr>
          <w:rFonts w:ascii="Arial" w:hAnsi="Arial" w:cs="Arial"/>
          <w:sz w:val="22"/>
          <w:szCs w:val="22"/>
          <w:lang w:val="es-ES_tradnl"/>
        </w:rPr>
        <w:t>eria…</w:t>
      </w:r>
    </w:p>
    <w:p w:rsidR="000A0037" w:rsidRDefault="00CC7D28" w:rsidP="007A1ED3">
      <w:pPr>
        <w:spacing w:after="80"/>
        <w:rPr>
          <w:rFonts w:ascii="Arial" w:hAnsi="Arial" w:cs="Arial"/>
          <w:sz w:val="22"/>
          <w:szCs w:val="22"/>
          <w:lang w:val="es-ES_tradnl"/>
        </w:rPr>
      </w:pPr>
      <w:r>
        <w:rPr>
          <w:rFonts w:ascii="Arial" w:hAnsi="Arial" w:cs="Arial"/>
          <w:sz w:val="22"/>
          <w:szCs w:val="22"/>
          <w:lang w:val="es-ES_tradnl"/>
        </w:rPr>
        <w:t>Los cristianos no esc</w:t>
      </w:r>
      <w:r w:rsidR="00642A53">
        <w:rPr>
          <w:rFonts w:ascii="Arial" w:hAnsi="Arial" w:cs="Arial"/>
          <w:sz w:val="22"/>
          <w:szCs w:val="22"/>
          <w:lang w:val="es-ES_tradnl"/>
        </w:rPr>
        <w:t>apan de vivir esta realidad. I</w:t>
      </w:r>
      <w:r>
        <w:rPr>
          <w:rFonts w:ascii="Arial" w:hAnsi="Arial" w:cs="Arial"/>
          <w:sz w:val="22"/>
          <w:szCs w:val="22"/>
          <w:lang w:val="es-ES_tradnl"/>
        </w:rPr>
        <w:t xml:space="preserve">ndividualmente o a través de sus entidades son </w:t>
      </w:r>
      <w:proofErr w:type="spellStart"/>
      <w:r>
        <w:rPr>
          <w:rFonts w:ascii="Arial" w:hAnsi="Arial" w:cs="Arial"/>
          <w:sz w:val="22"/>
          <w:szCs w:val="22"/>
          <w:lang w:val="es-ES_tradnl"/>
        </w:rPr>
        <w:t>co</w:t>
      </w:r>
      <w:proofErr w:type="spellEnd"/>
      <w:r>
        <w:rPr>
          <w:rFonts w:ascii="Arial" w:hAnsi="Arial" w:cs="Arial"/>
          <w:sz w:val="22"/>
          <w:szCs w:val="22"/>
          <w:lang w:val="es-ES_tradnl"/>
        </w:rPr>
        <w:t>-responsables por ella. Pero a</w:t>
      </w:r>
      <w:r w:rsidR="004810CA">
        <w:rPr>
          <w:rFonts w:ascii="Arial" w:hAnsi="Arial" w:cs="Arial"/>
          <w:sz w:val="22"/>
          <w:szCs w:val="22"/>
          <w:lang w:val="es-ES_tradnl"/>
        </w:rPr>
        <w:t>u</w:t>
      </w:r>
      <w:r>
        <w:rPr>
          <w:rFonts w:ascii="Arial" w:hAnsi="Arial" w:cs="Arial"/>
          <w:sz w:val="22"/>
          <w:szCs w:val="22"/>
          <w:lang w:val="es-ES_tradnl"/>
        </w:rPr>
        <w:t>n así</w:t>
      </w:r>
      <w:r w:rsidR="00642A53">
        <w:rPr>
          <w:rFonts w:ascii="Arial" w:hAnsi="Arial" w:cs="Arial"/>
          <w:sz w:val="22"/>
          <w:szCs w:val="22"/>
          <w:lang w:val="es-ES_tradnl"/>
        </w:rPr>
        <w:t xml:space="preserve">, siendo </w:t>
      </w:r>
      <w:r>
        <w:rPr>
          <w:rFonts w:ascii="Arial" w:hAnsi="Arial" w:cs="Arial"/>
          <w:sz w:val="22"/>
          <w:szCs w:val="22"/>
          <w:lang w:val="es-ES_tradnl"/>
        </w:rPr>
        <w:t>seg</w:t>
      </w:r>
      <w:r w:rsidR="004810CA">
        <w:rPr>
          <w:rFonts w:ascii="Arial" w:hAnsi="Arial" w:cs="Arial"/>
          <w:sz w:val="22"/>
          <w:szCs w:val="22"/>
          <w:lang w:val="es-ES_tradnl"/>
        </w:rPr>
        <w:t xml:space="preserve">ún </w:t>
      </w:r>
      <w:r>
        <w:rPr>
          <w:rFonts w:ascii="Arial" w:hAnsi="Arial" w:cs="Arial"/>
          <w:sz w:val="22"/>
          <w:szCs w:val="22"/>
          <w:lang w:val="es-ES_tradnl"/>
        </w:rPr>
        <w:t>Lutero simultáneamente just</w:t>
      </w:r>
      <w:r w:rsidR="00642A53">
        <w:rPr>
          <w:rFonts w:ascii="Arial" w:hAnsi="Arial" w:cs="Arial"/>
          <w:sz w:val="22"/>
          <w:szCs w:val="22"/>
          <w:lang w:val="es-ES_tradnl"/>
        </w:rPr>
        <w:t>o</w:t>
      </w:r>
      <w:r>
        <w:rPr>
          <w:rFonts w:ascii="Arial" w:hAnsi="Arial" w:cs="Arial"/>
          <w:sz w:val="22"/>
          <w:szCs w:val="22"/>
          <w:lang w:val="es-ES_tradnl"/>
        </w:rPr>
        <w:t>s y pecador</w:t>
      </w:r>
      <w:r w:rsidR="00642A53">
        <w:rPr>
          <w:rFonts w:ascii="Arial" w:hAnsi="Arial" w:cs="Arial"/>
          <w:sz w:val="22"/>
          <w:szCs w:val="22"/>
          <w:lang w:val="es-ES_tradnl"/>
        </w:rPr>
        <w:t>e</w:t>
      </w:r>
      <w:r>
        <w:rPr>
          <w:rFonts w:ascii="Arial" w:hAnsi="Arial" w:cs="Arial"/>
          <w:sz w:val="22"/>
          <w:szCs w:val="22"/>
          <w:lang w:val="es-ES_tradnl"/>
        </w:rPr>
        <w:t>s, so</w:t>
      </w:r>
      <w:r w:rsidR="00642A53">
        <w:rPr>
          <w:rFonts w:ascii="Arial" w:hAnsi="Arial" w:cs="Arial"/>
          <w:sz w:val="22"/>
          <w:szCs w:val="22"/>
          <w:lang w:val="es-ES_tradnl"/>
        </w:rPr>
        <w:t>mos</w:t>
      </w:r>
      <w:r>
        <w:rPr>
          <w:rFonts w:ascii="Arial" w:hAnsi="Arial" w:cs="Arial"/>
          <w:sz w:val="22"/>
          <w:szCs w:val="22"/>
          <w:lang w:val="es-ES_tradnl"/>
        </w:rPr>
        <w:t xml:space="preserve"> desafiad</w:t>
      </w:r>
      <w:r w:rsidR="004810CA">
        <w:rPr>
          <w:rFonts w:ascii="Arial" w:hAnsi="Arial" w:cs="Arial"/>
          <w:sz w:val="22"/>
          <w:szCs w:val="22"/>
          <w:lang w:val="es-ES_tradnl"/>
        </w:rPr>
        <w:t>a</w:t>
      </w:r>
      <w:r>
        <w:rPr>
          <w:rFonts w:ascii="Arial" w:hAnsi="Arial" w:cs="Arial"/>
          <w:sz w:val="22"/>
          <w:szCs w:val="22"/>
          <w:lang w:val="es-ES_tradnl"/>
        </w:rPr>
        <w:t>s y desafiad</w:t>
      </w:r>
      <w:r w:rsidR="004810CA">
        <w:rPr>
          <w:rFonts w:ascii="Arial" w:hAnsi="Arial" w:cs="Arial"/>
          <w:sz w:val="22"/>
          <w:szCs w:val="22"/>
          <w:lang w:val="es-ES_tradnl"/>
        </w:rPr>
        <w:t>o</w:t>
      </w:r>
      <w:r>
        <w:rPr>
          <w:rFonts w:ascii="Arial" w:hAnsi="Arial" w:cs="Arial"/>
          <w:sz w:val="22"/>
          <w:szCs w:val="22"/>
          <w:lang w:val="es-ES_tradnl"/>
        </w:rPr>
        <w:t xml:space="preserve">s a buscar caminos para el bien, a luchar por una vida digna y plena no solo para </w:t>
      </w:r>
      <w:r w:rsidR="00642A53">
        <w:rPr>
          <w:rFonts w:ascii="Arial" w:hAnsi="Arial" w:cs="Arial"/>
          <w:sz w:val="22"/>
          <w:szCs w:val="22"/>
          <w:lang w:val="es-ES_tradnl"/>
        </w:rPr>
        <w:t>nosotros</w:t>
      </w:r>
      <w:r>
        <w:rPr>
          <w:rFonts w:ascii="Arial" w:hAnsi="Arial" w:cs="Arial"/>
          <w:sz w:val="22"/>
          <w:szCs w:val="22"/>
          <w:lang w:val="es-ES_tradnl"/>
        </w:rPr>
        <w:t xml:space="preserve"> mismos sino para todo el mundo. Este desafí</w:t>
      </w:r>
      <w:r w:rsidR="004810CA">
        <w:rPr>
          <w:rFonts w:ascii="Arial" w:hAnsi="Arial" w:cs="Arial"/>
          <w:sz w:val="22"/>
          <w:szCs w:val="22"/>
          <w:lang w:val="es-ES_tradnl"/>
        </w:rPr>
        <w:t>o</w:t>
      </w:r>
      <w:r>
        <w:rPr>
          <w:rFonts w:ascii="Arial" w:hAnsi="Arial" w:cs="Arial"/>
          <w:sz w:val="22"/>
          <w:szCs w:val="22"/>
          <w:lang w:val="es-ES_tradnl"/>
        </w:rPr>
        <w:t xml:space="preserve"> puede basarse en palabras como: “p</w:t>
      </w:r>
      <w:r w:rsidR="004810CA">
        <w:rPr>
          <w:rFonts w:ascii="Arial" w:hAnsi="Arial" w:cs="Arial"/>
          <w:sz w:val="22"/>
          <w:szCs w:val="22"/>
          <w:lang w:val="es-ES_tradnl"/>
        </w:rPr>
        <w:t>órt</w:t>
      </w:r>
      <w:r>
        <w:rPr>
          <w:rFonts w:ascii="Arial" w:hAnsi="Arial" w:cs="Arial"/>
          <w:sz w:val="22"/>
          <w:szCs w:val="22"/>
          <w:lang w:val="es-ES_tradnl"/>
        </w:rPr>
        <w:t>ense  como quienes pertenecen a la luz, pues la</w:t>
      </w:r>
      <w:r w:rsidR="004810CA">
        <w:rPr>
          <w:rFonts w:ascii="Arial" w:hAnsi="Arial" w:cs="Arial"/>
          <w:sz w:val="22"/>
          <w:szCs w:val="22"/>
          <w:lang w:val="es-ES_tradnl"/>
        </w:rPr>
        <w:t xml:space="preserve"> luz produce toda una cosecha d</w:t>
      </w:r>
      <w:r>
        <w:rPr>
          <w:rFonts w:ascii="Arial" w:hAnsi="Arial" w:cs="Arial"/>
          <w:sz w:val="22"/>
          <w:szCs w:val="22"/>
          <w:lang w:val="es-ES_tradnl"/>
        </w:rPr>
        <w:t xml:space="preserve">e bondad, </w:t>
      </w:r>
      <w:r w:rsidR="004810CA">
        <w:rPr>
          <w:rFonts w:ascii="Arial" w:hAnsi="Arial" w:cs="Arial"/>
          <w:sz w:val="22"/>
          <w:szCs w:val="22"/>
          <w:lang w:val="es-ES_tradnl"/>
        </w:rPr>
        <w:t>justicia</w:t>
      </w:r>
      <w:r>
        <w:rPr>
          <w:rFonts w:ascii="Arial" w:hAnsi="Arial" w:cs="Arial"/>
          <w:sz w:val="22"/>
          <w:szCs w:val="22"/>
          <w:lang w:val="es-ES_tradnl"/>
        </w:rPr>
        <w:t xml:space="preserve"> y verdad</w:t>
      </w:r>
      <w:r w:rsidR="004810CA">
        <w:rPr>
          <w:rFonts w:ascii="Arial" w:hAnsi="Arial" w:cs="Arial"/>
          <w:sz w:val="22"/>
          <w:szCs w:val="22"/>
          <w:lang w:val="es-ES_tradnl"/>
        </w:rPr>
        <w:t>” (</w:t>
      </w:r>
      <w:proofErr w:type="spellStart"/>
      <w:r w:rsidR="004810CA">
        <w:rPr>
          <w:rFonts w:ascii="Arial" w:hAnsi="Arial" w:cs="Arial"/>
          <w:sz w:val="22"/>
          <w:szCs w:val="22"/>
          <w:lang w:val="es-ES_tradnl"/>
        </w:rPr>
        <w:t>Ef</w:t>
      </w:r>
      <w:proofErr w:type="spellEnd"/>
      <w:r w:rsidR="004810CA">
        <w:rPr>
          <w:rFonts w:ascii="Arial" w:hAnsi="Arial" w:cs="Arial"/>
          <w:sz w:val="22"/>
          <w:szCs w:val="22"/>
          <w:lang w:val="es-ES_tradnl"/>
        </w:rPr>
        <w:t xml:space="preserve"> 5.8b-9), o también: “Sean ustedes perfectos, como su Padre que está en el cielo es perfecto” (Mt 5</w:t>
      </w:r>
      <w:r w:rsidR="00642A53">
        <w:rPr>
          <w:rFonts w:ascii="Arial" w:hAnsi="Arial" w:cs="Arial"/>
          <w:sz w:val="22"/>
          <w:szCs w:val="22"/>
          <w:lang w:val="es-ES_tradnl"/>
        </w:rPr>
        <w:t>.</w:t>
      </w:r>
      <w:r w:rsidR="004810CA">
        <w:rPr>
          <w:rFonts w:ascii="Arial" w:hAnsi="Arial" w:cs="Arial"/>
          <w:sz w:val="22"/>
          <w:szCs w:val="22"/>
          <w:lang w:val="es-ES_tradnl"/>
        </w:rPr>
        <w:t>48).</w:t>
      </w:r>
    </w:p>
    <w:p w:rsidR="004810CA" w:rsidRDefault="004810CA" w:rsidP="007A1ED3">
      <w:pPr>
        <w:spacing w:after="80"/>
        <w:rPr>
          <w:rFonts w:ascii="Arial" w:hAnsi="Arial" w:cs="Arial"/>
          <w:sz w:val="22"/>
          <w:szCs w:val="22"/>
          <w:lang w:val="es-ES_tradnl"/>
        </w:rPr>
      </w:pPr>
      <w:r>
        <w:rPr>
          <w:rFonts w:ascii="Arial" w:hAnsi="Arial" w:cs="Arial"/>
          <w:sz w:val="22"/>
          <w:szCs w:val="22"/>
          <w:lang w:val="es-ES_tradnl"/>
        </w:rPr>
        <w:t>Hay entonces una referencia y un referente, una fuente a partir del cual este desafío puede ser nutrido y fortificado: el propio Dios en Jesucristo. No se trata, pues, de un llamado moral para los más fuertes, sino justamente de un desafío para los débiles que se nutren del amor de Dios y del ejemplo de su Cristo. Nuestra fuerza está fuera de nosotros mismos,</w:t>
      </w:r>
      <w:r w:rsidR="000F0D63">
        <w:rPr>
          <w:rFonts w:ascii="Arial" w:hAnsi="Arial" w:cs="Arial"/>
          <w:sz w:val="22"/>
          <w:szCs w:val="22"/>
          <w:lang w:val="es-ES_tradnl"/>
        </w:rPr>
        <w:t xml:space="preserve"> y solo por e</w:t>
      </w:r>
      <w:r>
        <w:rPr>
          <w:rFonts w:ascii="Arial" w:hAnsi="Arial" w:cs="Arial"/>
          <w:sz w:val="22"/>
          <w:szCs w:val="22"/>
          <w:lang w:val="es-ES_tradnl"/>
        </w:rPr>
        <w:t xml:space="preserve">so podemos </w:t>
      </w:r>
      <w:r w:rsidR="000F0D63">
        <w:rPr>
          <w:rFonts w:ascii="Arial" w:hAnsi="Arial" w:cs="Arial"/>
          <w:sz w:val="22"/>
          <w:szCs w:val="22"/>
          <w:lang w:val="es-ES_tradnl"/>
        </w:rPr>
        <w:t>arriesgar</w:t>
      </w:r>
      <w:r w:rsidR="00640555">
        <w:rPr>
          <w:rFonts w:ascii="Arial" w:hAnsi="Arial" w:cs="Arial"/>
          <w:sz w:val="22"/>
          <w:szCs w:val="22"/>
          <w:lang w:val="es-ES_tradnl"/>
        </w:rPr>
        <w:t>nos</w:t>
      </w:r>
      <w:r w:rsidR="000F0D63">
        <w:rPr>
          <w:rFonts w:ascii="Arial" w:hAnsi="Arial" w:cs="Arial"/>
          <w:sz w:val="22"/>
          <w:szCs w:val="22"/>
          <w:lang w:val="es-ES_tradnl"/>
        </w:rPr>
        <w:t xml:space="preserve"> a atender el llamado de Dios para luchar por </w:t>
      </w:r>
      <w:proofErr w:type="spellStart"/>
      <w:r w:rsidR="000F0D63" w:rsidRPr="000F0D63">
        <w:rPr>
          <w:rFonts w:ascii="Arial" w:hAnsi="Arial" w:cs="Arial"/>
          <w:i/>
          <w:sz w:val="22"/>
          <w:szCs w:val="22"/>
          <w:lang w:val="es-ES_tradnl"/>
        </w:rPr>
        <w:t>shalom</w:t>
      </w:r>
      <w:proofErr w:type="spellEnd"/>
      <w:r w:rsidR="000F0D63">
        <w:rPr>
          <w:rFonts w:ascii="Arial" w:hAnsi="Arial" w:cs="Arial"/>
          <w:sz w:val="22"/>
          <w:szCs w:val="22"/>
          <w:lang w:val="es-ES_tradnl"/>
        </w:rPr>
        <w:t xml:space="preserve"> en un mundo en el cual Cristo es crucificado todos los días millones de veces. La comunidad cristiana está entre lo ya acontecido en la cruz y la resurrección y lo que está por acontecer al final de los tiempos.</w:t>
      </w:r>
    </w:p>
    <w:p w:rsidR="00B271B2" w:rsidRPr="00864821" w:rsidRDefault="00640555" w:rsidP="007A1ED3">
      <w:pPr>
        <w:spacing w:after="80"/>
        <w:rPr>
          <w:rFonts w:ascii="Arial" w:hAnsi="Arial" w:cs="Arial"/>
          <w:sz w:val="22"/>
          <w:szCs w:val="22"/>
          <w:u w:val="single"/>
          <w:lang w:val="es-ES_tradnl"/>
        </w:rPr>
      </w:pPr>
      <w:r w:rsidRPr="00864821">
        <w:rPr>
          <w:rFonts w:ascii="Arial" w:hAnsi="Arial" w:cs="Arial"/>
          <w:sz w:val="22"/>
          <w:szCs w:val="22"/>
          <w:u w:val="single"/>
          <w:lang w:val="es-ES_tradnl"/>
        </w:rPr>
        <w:t>Reflexionando sobre y a partir del texto</w:t>
      </w:r>
    </w:p>
    <w:p w:rsidR="00640555" w:rsidRDefault="00640555" w:rsidP="007A1ED3">
      <w:pPr>
        <w:spacing w:after="80"/>
        <w:rPr>
          <w:rFonts w:ascii="Arial" w:hAnsi="Arial" w:cs="Arial"/>
          <w:sz w:val="22"/>
          <w:szCs w:val="22"/>
          <w:lang w:val="es-ES_tradnl"/>
        </w:rPr>
      </w:pPr>
      <w:r>
        <w:rPr>
          <w:rFonts w:ascii="Arial" w:hAnsi="Arial" w:cs="Arial"/>
          <w:sz w:val="22"/>
          <w:szCs w:val="22"/>
          <w:lang w:val="es-ES_tradnl"/>
        </w:rPr>
        <w:t>Efesios 6.10-20 (hay qu</w:t>
      </w:r>
      <w:r w:rsidR="00642A53">
        <w:rPr>
          <w:rFonts w:ascii="Arial" w:hAnsi="Arial" w:cs="Arial"/>
          <w:sz w:val="22"/>
          <w:szCs w:val="22"/>
          <w:lang w:val="es-ES_tradnl"/>
        </w:rPr>
        <w:t>ien</w:t>
      </w:r>
      <w:r>
        <w:rPr>
          <w:rFonts w:ascii="Arial" w:hAnsi="Arial" w:cs="Arial"/>
          <w:sz w:val="22"/>
          <w:szCs w:val="22"/>
          <w:lang w:val="es-ES_tradnl"/>
        </w:rPr>
        <w:t>e</w:t>
      </w:r>
      <w:r w:rsidR="00642A53">
        <w:rPr>
          <w:rFonts w:ascii="Arial" w:hAnsi="Arial" w:cs="Arial"/>
          <w:sz w:val="22"/>
          <w:szCs w:val="22"/>
          <w:lang w:val="es-ES_tradnl"/>
        </w:rPr>
        <w:t>s</w:t>
      </w:r>
      <w:r>
        <w:rPr>
          <w:rFonts w:ascii="Arial" w:hAnsi="Arial" w:cs="Arial"/>
          <w:sz w:val="22"/>
          <w:szCs w:val="22"/>
          <w:lang w:val="es-ES_tradnl"/>
        </w:rPr>
        <w:t xml:space="preserve"> prefieren </w:t>
      </w:r>
      <w:r w:rsidR="00642A53">
        <w:rPr>
          <w:rFonts w:ascii="Arial" w:hAnsi="Arial" w:cs="Arial"/>
          <w:sz w:val="22"/>
          <w:szCs w:val="22"/>
          <w:lang w:val="es-ES_tradnl"/>
        </w:rPr>
        <w:t>cortar</w:t>
      </w:r>
      <w:r>
        <w:rPr>
          <w:rFonts w:ascii="Arial" w:hAnsi="Arial" w:cs="Arial"/>
          <w:sz w:val="22"/>
          <w:szCs w:val="22"/>
          <w:lang w:val="es-ES_tradnl"/>
        </w:rPr>
        <w:t xml:space="preserve"> en el vs 17) reflexiona a su manera sobre lo antes expresado: la realidad en que el ser humano está inserto y el llamado a que los cristianos y cristianas luchen y se empeñen a partir de Cristo por la justicia y la paz. El autor de la carta lo hace en un lenguaje propio: </w:t>
      </w:r>
      <w:r w:rsidR="001D49FF">
        <w:rPr>
          <w:rFonts w:ascii="Arial" w:hAnsi="Arial" w:cs="Arial"/>
          <w:sz w:val="22"/>
          <w:szCs w:val="22"/>
          <w:lang w:val="es-ES_tradnl"/>
        </w:rPr>
        <w:t>un</w:t>
      </w:r>
      <w:r>
        <w:rPr>
          <w:rFonts w:ascii="Arial" w:hAnsi="Arial" w:cs="Arial"/>
          <w:sz w:val="22"/>
          <w:szCs w:val="22"/>
          <w:lang w:val="es-ES_tradnl"/>
        </w:rPr>
        <w:t xml:space="preserve"> escenario de lucha, siguiendo el ejemplo de las conocidas luch</w:t>
      </w:r>
      <w:r w:rsidR="001D49FF">
        <w:rPr>
          <w:rFonts w:ascii="Arial" w:hAnsi="Arial" w:cs="Arial"/>
          <w:sz w:val="22"/>
          <w:szCs w:val="22"/>
          <w:lang w:val="es-ES_tradnl"/>
        </w:rPr>
        <w:t>as de gladiadores, que</w:t>
      </w:r>
      <w:r>
        <w:rPr>
          <w:rFonts w:ascii="Arial" w:hAnsi="Arial" w:cs="Arial"/>
          <w:sz w:val="22"/>
          <w:szCs w:val="22"/>
          <w:lang w:val="es-ES_tradnl"/>
        </w:rPr>
        <w:t xml:space="preserve"> eran luchas de vida o muerte. No h</w:t>
      </w:r>
      <w:r w:rsidR="001D49FF">
        <w:rPr>
          <w:rFonts w:ascii="Arial" w:hAnsi="Arial" w:cs="Arial"/>
          <w:sz w:val="22"/>
          <w:szCs w:val="22"/>
          <w:lang w:val="es-ES_tradnl"/>
        </w:rPr>
        <w:t>abía espacio para simulaciones: e</w:t>
      </w:r>
      <w:r>
        <w:rPr>
          <w:rFonts w:ascii="Arial" w:hAnsi="Arial" w:cs="Arial"/>
          <w:sz w:val="22"/>
          <w:szCs w:val="22"/>
          <w:lang w:val="es-ES_tradnl"/>
        </w:rPr>
        <w:t>n la arena, al final de la lucha, había lugar solo para un vivo y un muerto, no para dos vivos.</w:t>
      </w:r>
    </w:p>
    <w:p w:rsidR="00640555" w:rsidRDefault="00864821" w:rsidP="007A1ED3">
      <w:pPr>
        <w:spacing w:after="80"/>
        <w:rPr>
          <w:rFonts w:ascii="Arial" w:hAnsi="Arial" w:cs="Arial"/>
          <w:sz w:val="22"/>
          <w:szCs w:val="22"/>
          <w:lang w:val="es-ES_tradnl"/>
        </w:rPr>
      </w:pPr>
      <w:r>
        <w:rPr>
          <w:rFonts w:ascii="Arial" w:hAnsi="Arial" w:cs="Arial"/>
          <w:sz w:val="22"/>
          <w:szCs w:val="22"/>
          <w:lang w:val="es-ES_tradnl"/>
        </w:rPr>
        <w:t>El texto presenta al adversario como el diablo, el maligno, el espíritu del mal, los dominadores del mundo de las tinieblas, del mundo de la no-vida. Es interesante notar que el ejemplo de la lucha de gladiadores queda muy superado, pues de repente el adversario no es un elemento, sino una legión de fuerzas espirituales. Eso significa que el mal va mucho más allá del individuo y de la capacidad individual de cada persona.</w:t>
      </w:r>
    </w:p>
    <w:p w:rsidR="00864821" w:rsidRDefault="003B315C" w:rsidP="007A1ED3">
      <w:pPr>
        <w:spacing w:after="80"/>
        <w:rPr>
          <w:rFonts w:ascii="Arial" w:hAnsi="Arial" w:cs="Arial"/>
          <w:sz w:val="22"/>
          <w:szCs w:val="22"/>
          <w:lang w:val="es-ES_tradnl"/>
        </w:rPr>
      </w:pPr>
      <w:r>
        <w:rPr>
          <w:rFonts w:ascii="Arial" w:hAnsi="Arial" w:cs="Arial"/>
          <w:sz w:val="22"/>
          <w:szCs w:val="22"/>
          <w:lang w:val="es-ES_tradnl"/>
        </w:rPr>
        <w:t xml:space="preserve">Podemos haber cambiado de vocabulario hoy. Nuestras experiencias del mal son otras, pero no por eso </w:t>
      </w:r>
      <w:r w:rsidR="001D49FF">
        <w:rPr>
          <w:rFonts w:ascii="Arial" w:hAnsi="Arial" w:cs="Arial"/>
          <w:sz w:val="22"/>
          <w:szCs w:val="22"/>
          <w:lang w:val="es-ES_tradnl"/>
        </w:rPr>
        <w:t xml:space="preserve">son </w:t>
      </w:r>
      <w:r>
        <w:rPr>
          <w:rFonts w:ascii="Arial" w:hAnsi="Arial" w:cs="Arial"/>
          <w:sz w:val="22"/>
          <w:szCs w:val="22"/>
          <w:lang w:val="es-ES_tradnl"/>
        </w:rPr>
        <w:t xml:space="preserve">menos dolorosas </w:t>
      </w:r>
      <w:r w:rsidR="002A187A">
        <w:rPr>
          <w:rFonts w:ascii="Arial" w:hAnsi="Arial" w:cs="Arial"/>
          <w:sz w:val="22"/>
          <w:szCs w:val="22"/>
          <w:lang w:val="es-ES_tradnl"/>
        </w:rPr>
        <w:t>ni</w:t>
      </w:r>
      <w:r>
        <w:rPr>
          <w:rFonts w:ascii="Arial" w:hAnsi="Arial" w:cs="Arial"/>
          <w:sz w:val="22"/>
          <w:szCs w:val="22"/>
          <w:lang w:val="es-ES_tradnl"/>
        </w:rPr>
        <w:t xml:space="preserve"> menos frustrantes.</w:t>
      </w:r>
      <w:r w:rsidR="002A187A">
        <w:rPr>
          <w:rFonts w:ascii="Arial" w:hAnsi="Arial" w:cs="Arial"/>
          <w:sz w:val="22"/>
          <w:szCs w:val="22"/>
          <w:lang w:val="es-ES_tradnl"/>
        </w:rPr>
        <w:t xml:space="preserve"> El mal tiene su lugar en nosotros mismos (</w:t>
      </w:r>
      <w:proofErr w:type="spellStart"/>
      <w:r w:rsidR="002A187A">
        <w:rPr>
          <w:rFonts w:ascii="Arial" w:hAnsi="Arial" w:cs="Arial"/>
          <w:sz w:val="22"/>
          <w:szCs w:val="22"/>
          <w:lang w:val="es-ES_tradnl"/>
        </w:rPr>
        <w:t>Gn</w:t>
      </w:r>
      <w:proofErr w:type="spellEnd"/>
      <w:r w:rsidR="002A187A">
        <w:rPr>
          <w:rFonts w:ascii="Arial" w:hAnsi="Arial" w:cs="Arial"/>
          <w:sz w:val="22"/>
          <w:szCs w:val="22"/>
          <w:lang w:val="es-ES_tradnl"/>
        </w:rPr>
        <w:t xml:space="preserve"> 8.21 y Mc 7.20-23). Y al mismo tiempo, el mal es más amplio y más violento </w:t>
      </w:r>
      <w:r w:rsidR="001D49FF">
        <w:rPr>
          <w:rFonts w:ascii="Arial" w:hAnsi="Arial" w:cs="Arial"/>
          <w:sz w:val="22"/>
          <w:szCs w:val="22"/>
          <w:lang w:val="es-ES_tradnl"/>
        </w:rPr>
        <w:t>que</w:t>
      </w:r>
      <w:r w:rsidR="002A187A">
        <w:rPr>
          <w:rFonts w:ascii="Arial" w:hAnsi="Arial" w:cs="Arial"/>
          <w:sz w:val="22"/>
          <w:szCs w:val="22"/>
          <w:lang w:val="es-ES_tradnl"/>
        </w:rPr>
        <w:t xml:space="preserve"> la experiencia de una sola persona; en este sentido, el mal es sobrehumano. Están ahí las ideologías cuya práctica mata, están las teologías que impiden los cambios, están ah</w:t>
      </w:r>
      <w:r w:rsidR="001F03F7">
        <w:rPr>
          <w:rFonts w:ascii="Arial" w:hAnsi="Arial" w:cs="Arial"/>
          <w:sz w:val="22"/>
          <w:szCs w:val="22"/>
          <w:lang w:val="es-ES_tradnl"/>
        </w:rPr>
        <w:t>í los grupos y orga</w:t>
      </w:r>
      <w:r w:rsidR="002A187A">
        <w:rPr>
          <w:rFonts w:ascii="Arial" w:hAnsi="Arial" w:cs="Arial"/>
          <w:sz w:val="22"/>
          <w:szCs w:val="22"/>
          <w:lang w:val="es-ES_tradnl"/>
        </w:rPr>
        <w:t>niz</w:t>
      </w:r>
      <w:r w:rsidR="001F03F7">
        <w:rPr>
          <w:rFonts w:ascii="Arial" w:hAnsi="Arial" w:cs="Arial"/>
          <w:sz w:val="22"/>
          <w:szCs w:val="22"/>
          <w:lang w:val="es-ES_tradnl"/>
        </w:rPr>
        <w:t>ac</w:t>
      </w:r>
      <w:r w:rsidR="002A187A">
        <w:rPr>
          <w:rFonts w:ascii="Arial" w:hAnsi="Arial" w:cs="Arial"/>
          <w:sz w:val="22"/>
          <w:szCs w:val="22"/>
          <w:lang w:val="es-ES_tradnl"/>
        </w:rPr>
        <w:t xml:space="preserve">iones que se ponen al servicio del mal y de la no-vida. Casi que respiramos la presencia del mal que va destruyendo vidas. </w:t>
      </w:r>
      <w:r w:rsidR="001F03F7">
        <w:rPr>
          <w:rFonts w:ascii="Arial" w:hAnsi="Arial" w:cs="Arial"/>
          <w:sz w:val="22"/>
          <w:szCs w:val="22"/>
          <w:lang w:val="es-ES_tradnl"/>
        </w:rPr>
        <w:t>El diablo hoy tiene otro ropaje, pero está ahí.</w:t>
      </w:r>
    </w:p>
    <w:p w:rsidR="008979A9" w:rsidRDefault="00A478B7" w:rsidP="007A1ED3">
      <w:pPr>
        <w:spacing w:after="80"/>
        <w:rPr>
          <w:rFonts w:ascii="Arial" w:hAnsi="Arial" w:cs="Arial"/>
          <w:sz w:val="22"/>
          <w:szCs w:val="22"/>
          <w:lang w:val="es-ES_tradnl"/>
        </w:rPr>
      </w:pPr>
      <w:r>
        <w:rPr>
          <w:rFonts w:ascii="Arial" w:hAnsi="Arial" w:cs="Arial"/>
          <w:sz w:val="22"/>
          <w:szCs w:val="22"/>
          <w:lang w:val="es-ES_tradnl"/>
        </w:rPr>
        <w:t>El cristiano, la cristiana</w:t>
      </w:r>
      <w:r w:rsidR="001D49FF">
        <w:rPr>
          <w:rFonts w:ascii="Arial" w:hAnsi="Arial" w:cs="Arial"/>
          <w:sz w:val="22"/>
          <w:szCs w:val="22"/>
          <w:lang w:val="es-ES_tradnl"/>
        </w:rPr>
        <w:t>,</w:t>
      </w:r>
      <w:r>
        <w:rPr>
          <w:rFonts w:ascii="Arial" w:hAnsi="Arial" w:cs="Arial"/>
          <w:sz w:val="22"/>
          <w:szCs w:val="22"/>
          <w:lang w:val="es-ES_tradnl"/>
        </w:rPr>
        <w:t xml:space="preserve"> no pueden </w:t>
      </w:r>
      <w:r w:rsidR="001D49FF">
        <w:rPr>
          <w:rFonts w:ascii="Arial" w:hAnsi="Arial" w:cs="Arial"/>
          <w:sz w:val="22"/>
          <w:szCs w:val="22"/>
          <w:lang w:val="es-ES_tradnl"/>
        </w:rPr>
        <w:t>ser</w:t>
      </w:r>
      <w:r>
        <w:rPr>
          <w:rFonts w:ascii="Arial" w:hAnsi="Arial" w:cs="Arial"/>
          <w:sz w:val="22"/>
          <w:szCs w:val="22"/>
          <w:lang w:val="es-ES_tradnl"/>
        </w:rPr>
        <w:t xml:space="preserve"> indiferentes </w:t>
      </w:r>
      <w:r w:rsidR="001D49FF">
        <w:rPr>
          <w:rFonts w:ascii="Arial" w:hAnsi="Arial" w:cs="Arial"/>
          <w:sz w:val="22"/>
          <w:szCs w:val="22"/>
          <w:lang w:val="es-ES_tradnl"/>
        </w:rPr>
        <w:t>ante</w:t>
      </w:r>
      <w:r>
        <w:rPr>
          <w:rFonts w:ascii="Arial" w:hAnsi="Arial" w:cs="Arial"/>
          <w:sz w:val="22"/>
          <w:szCs w:val="22"/>
          <w:lang w:val="es-ES_tradnl"/>
        </w:rPr>
        <w:t xml:space="preserve"> cualquiera de estas ma</w:t>
      </w:r>
      <w:r w:rsidR="001D49FF">
        <w:rPr>
          <w:rFonts w:ascii="Arial" w:hAnsi="Arial" w:cs="Arial"/>
          <w:sz w:val="22"/>
          <w:szCs w:val="22"/>
          <w:lang w:val="es-ES_tradnl"/>
        </w:rPr>
        <w:t>nifestaciones del mal. D</w:t>
      </w:r>
      <w:r>
        <w:rPr>
          <w:rFonts w:ascii="Arial" w:hAnsi="Arial" w:cs="Arial"/>
          <w:sz w:val="22"/>
          <w:szCs w:val="22"/>
          <w:lang w:val="es-ES_tradnl"/>
        </w:rPr>
        <w:t>esafiados a una lucha en la cual no se pued</w:t>
      </w:r>
      <w:r w:rsidR="001D49FF">
        <w:rPr>
          <w:rFonts w:ascii="Arial" w:hAnsi="Arial" w:cs="Arial"/>
          <w:sz w:val="22"/>
          <w:szCs w:val="22"/>
          <w:lang w:val="es-ES_tradnl"/>
        </w:rPr>
        <w:t>e entrar con las manos vacías, e</w:t>
      </w:r>
      <w:r>
        <w:rPr>
          <w:rFonts w:ascii="Arial" w:hAnsi="Arial" w:cs="Arial"/>
          <w:sz w:val="22"/>
          <w:szCs w:val="22"/>
          <w:lang w:val="es-ES_tradnl"/>
        </w:rPr>
        <w:t>s preciso prepararse. Y en lenguaje de los gladiadores, nuestro texto presenta armas y armadura. Algunas de estas a</w:t>
      </w:r>
      <w:r w:rsidR="008979A9">
        <w:rPr>
          <w:rFonts w:ascii="Arial" w:hAnsi="Arial" w:cs="Arial"/>
          <w:sz w:val="22"/>
          <w:szCs w:val="22"/>
          <w:lang w:val="es-ES_tradnl"/>
        </w:rPr>
        <w:t>r</w:t>
      </w:r>
      <w:r>
        <w:rPr>
          <w:rFonts w:ascii="Arial" w:hAnsi="Arial" w:cs="Arial"/>
          <w:sz w:val="22"/>
          <w:szCs w:val="22"/>
          <w:lang w:val="es-ES_tradnl"/>
        </w:rPr>
        <w:t xml:space="preserve">mas, en el AT, son de Dios </w:t>
      </w:r>
      <w:r w:rsidR="001D49FF">
        <w:rPr>
          <w:rFonts w:ascii="Arial" w:hAnsi="Arial" w:cs="Arial"/>
          <w:sz w:val="22"/>
          <w:szCs w:val="22"/>
          <w:lang w:val="es-ES_tradnl"/>
        </w:rPr>
        <w:t>(</w:t>
      </w:r>
      <w:proofErr w:type="spellStart"/>
      <w:r w:rsidR="001D49FF">
        <w:rPr>
          <w:rFonts w:ascii="Arial" w:hAnsi="Arial" w:cs="Arial"/>
          <w:sz w:val="22"/>
          <w:szCs w:val="22"/>
          <w:lang w:val="es-ES_tradnl"/>
        </w:rPr>
        <w:t>Is</w:t>
      </w:r>
      <w:proofErr w:type="spellEnd"/>
      <w:r w:rsidR="001D49FF">
        <w:rPr>
          <w:rFonts w:ascii="Arial" w:hAnsi="Arial" w:cs="Arial"/>
          <w:sz w:val="22"/>
          <w:szCs w:val="22"/>
          <w:lang w:val="es-ES_tradnl"/>
        </w:rPr>
        <w:t xml:space="preserve"> 11.4-5; 59.16-18</w:t>
      </w:r>
      <w:r>
        <w:rPr>
          <w:rFonts w:ascii="Arial" w:hAnsi="Arial" w:cs="Arial"/>
          <w:sz w:val="22"/>
          <w:szCs w:val="22"/>
          <w:lang w:val="es-ES_tradnl"/>
        </w:rPr>
        <w:t xml:space="preserve">), aquí prestadas al ser humano. </w:t>
      </w:r>
    </w:p>
    <w:p w:rsidR="001F03F7" w:rsidRDefault="00A478B7" w:rsidP="007A1ED3">
      <w:pPr>
        <w:spacing w:after="80"/>
        <w:rPr>
          <w:rFonts w:ascii="Arial" w:hAnsi="Arial" w:cs="Arial"/>
          <w:sz w:val="22"/>
          <w:szCs w:val="22"/>
          <w:lang w:val="es-ES_tradnl"/>
        </w:rPr>
      </w:pPr>
      <w:r>
        <w:rPr>
          <w:rFonts w:ascii="Arial" w:hAnsi="Arial" w:cs="Arial"/>
          <w:sz w:val="22"/>
          <w:szCs w:val="22"/>
          <w:lang w:val="es-ES_tradnl"/>
        </w:rPr>
        <w:t>Es impresci</w:t>
      </w:r>
      <w:r w:rsidR="008979A9">
        <w:rPr>
          <w:rFonts w:ascii="Arial" w:hAnsi="Arial" w:cs="Arial"/>
          <w:sz w:val="22"/>
          <w:szCs w:val="22"/>
          <w:lang w:val="es-ES_tradnl"/>
        </w:rPr>
        <w:t>ndib</w:t>
      </w:r>
      <w:r>
        <w:rPr>
          <w:rFonts w:ascii="Arial" w:hAnsi="Arial" w:cs="Arial"/>
          <w:sz w:val="22"/>
          <w:szCs w:val="22"/>
          <w:lang w:val="es-ES_tradnl"/>
        </w:rPr>
        <w:t xml:space="preserve">le </w:t>
      </w:r>
      <w:r w:rsidR="008979A9">
        <w:rPr>
          <w:rFonts w:ascii="Arial" w:hAnsi="Arial" w:cs="Arial"/>
          <w:sz w:val="22"/>
          <w:szCs w:val="22"/>
          <w:lang w:val="es-ES_tradnl"/>
        </w:rPr>
        <w:t>fortalecerse en el Señor y tener esta armadura prote</w:t>
      </w:r>
      <w:r w:rsidR="00F44FB1">
        <w:rPr>
          <w:rFonts w:ascii="Arial" w:hAnsi="Arial" w:cs="Arial"/>
          <w:sz w:val="22"/>
          <w:szCs w:val="22"/>
          <w:lang w:val="es-ES_tradnl"/>
        </w:rPr>
        <w:t>ctora.</w:t>
      </w:r>
      <w:r w:rsidR="00091CA6">
        <w:rPr>
          <w:rFonts w:ascii="Arial" w:hAnsi="Arial" w:cs="Arial"/>
          <w:sz w:val="22"/>
          <w:szCs w:val="22"/>
          <w:lang w:val="es-ES_tradnl"/>
        </w:rPr>
        <w:t xml:space="preserve"> </w:t>
      </w:r>
      <w:proofErr w:type="gramStart"/>
      <w:r w:rsidR="00091CA6">
        <w:rPr>
          <w:rFonts w:ascii="Arial" w:hAnsi="Arial" w:cs="Arial"/>
          <w:sz w:val="22"/>
          <w:szCs w:val="22"/>
          <w:lang w:val="es-ES_tradnl"/>
        </w:rPr>
        <w:t>La esp</w:t>
      </w:r>
      <w:r w:rsidR="008979A9">
        <w:rPr>
          <w:rFonts w:ascii="Arial" w:hAnsi="Arial" w:cs="Arial"/>
          <w:sz w:val="22"/>
          <w:szCs w:val="22"/>
          <w:lang w:val="es-ES_tradnl"/>
        </w:rPr>
        <w:t>aldas</w:t>
      </w:r>
      <w:proofErr w:type="gramEnd"/>
      <w:r w:rsidR="008979A9">
        <w:rPr>
          <w:rFonts w:ascii="Arial" w:hAnsi="Arial" w:cs="Arial"/>
          <w:sz w:val="22"/>
          <w:szCs w:val="22"/>
          <w:lang w:val="es-ES_tradnl"/>
        </w:rPr>
        <w:t xml:space="preserve"> deben protegidas doblemen</w:t>
      </w:r>
      <w:r w:rsidR="00091CA6">
        <w:rPr>
          <w:rFonts w:ascii="Arial" w:hAnsi="Arial" w:cs="Arial"/>
          <w:sz w:val="22"/>
          <w:szCs w:val="22"/>
          <w:lang w:val="es-ES_tradnl"/>
        </w:rPr>
        <w:t>te, pues ellas contienen</w:t>
      </w:r>
      <w:r w:rsidR="008979A9">
        <w:rPr>
          <w:rFonts w:ascii="Arial" w:hAnsi="Arial" w:cs="Arial"/>
          <w:sz w:val="22"/>
          <w:szCs w:val="22"/>
          <w:lang w:val="es-ES_tradnl"/>
        </w:rPr>
        <w:t xml:space="preserve"> </w:t>
      </w:r>
      <w:r w:rsidR="00091CA6">
        <w:rPr>
          <w:rFonts w:ascii="Arial" w:hAnsi="Arial" w:cs="Arial"/>
          <w:sz w:val="22"/>
          <w:szCs w:val="22"/>
          <w:lang w:val="es-ES_tradnl"/>
        </w:rPr>
        <w:t>las partes más sensibles y centrales del ser humano</w:t>
      </w:r>
      <w:r w:rsidR="008979A9">
        <w:rPr>
          <w:rFonts w:ascii="Arial" w:hAnsi="Arial" w:cs="Arial"/>
          <w:sz w:val="22"/>
          <w:szCs w:val="22"/>
          <w:lang w:val="es-ES_tradnl"/>
        </w:rPr>
        <w:t>, desde el cuerpo (Job 16.13) y la conciencia (</w:t>
      </w:r>
      <w:proofErr w:type="spellStart"/>
      <w:r w:rsidR="008979A9">
        <w:rPr>
          <w:rFonts w:ascii="Arial" w:hAnsi="Arial" w:cs="Arial"/>
          <w:sz w:val="22"/>
          <w:szCs w:val="22"/>
          <w:lang w:val="es-ES_tradnl"/>
        </w:rPr>
        <w:t>Jer</w:t>
      </w:r>
      <w:proofErr w:type="spellEnd"/>
      <w:r w:rsidR="008979A9">
        <w:rPr>
          <w:rFonts w:ascii="Arial" w:hAnsi="Arial" w:cs="Arial"/>
          <w:sz w:val="22"/>
          <w:szCs w:val="22"/>
          <w:lang w:val="es-ES_tradnl"/>
        </w:rPr>
        <w:t xml:space="preserve"> 12.2). Dios</w:t>
      </w:r>
      <w:r w:rsidR="006E0C53">
        <w:rPr>
          <w:rFonts w:ascii="Arial" w:hAnsi="Arial" w:cs="Arial"/>
          <w:sz w:val="22"/>
          <w:szCs w:val="22"/>
          <w:lang w:val="es-ES_tradnl"/>
        </w:rPr>
        <w:t xml:space="preserve"> exa</w:t>
      </w:r>
      <w:r w:rsidR="008979A9">
        <w:rPr>
          <w:rFonts w:ascii="Arial" w:hAnsi="Arial" w:cs="Arial"/>
          <w:sz w:val="22"/>
          <w:szCs w:val="22"/>
          <w:lang w:val="es-ES_tradnl"/>
        </w:rPr>
        <w:t>min</w:t>
      </w:r>
      <w:r w:rsidR="006E0C53">
        <w:rPr>
          <w:rFonts w:ascii="Arial" w:hAnsi="Arial" w:cs="Arial"/>
          <w:sz w:val="22"/>
          <w:szCs w:val="22"/>
          <w:lang w:val="es-ES_tradnl"/>
        </w:rPr>
        <w:t>a mentes o pensamientos (riñones) y corazones (</w:t>
      </w:r>
      <w:proofErr w:type="spellStart"/>
      <w:r w:rsidR="006E0C53">
        <w:rPr>
          <w:rFonts w:ascii="Arial" w:hAnsi="Arial" w:cs="Arial"/>
          <w:sz w:val="22"/>
          <w:szCs w:val="22"/>
          <w:lang w:val="es-ES_tradnl"/>
        </w:rPr>
        <w:t>Jer</w:t>
      </w:r>
      <w:proofErr w:type="spellEnd"/>
      <w:r w:rsidR="006E0C53">
        <w:rPr>
          <w:rFonts w:ascii="Arial" w:hAnsi="Arial" w:cs="Arial"/>
          <w:sz w:val="22"/>
          <w:szCs w:val="22"/>
          <w:lang w:val="es-ES_tradnl"/>
        </w:rPr>
        <w:t xml:space="preserve"> 17.10; 20.12): la verdad y la justicia protegerán corazones,</w:t>
      </w:r>
      <w:r w:rsidR="008979A9">
        <w:rPr>
          <w:rFonts w:ascii="Arial" w:hAnsi="Arial" w:cs="Arial"/>
          <w:sz w:val="22"/>
          <w:szCs w:val="22"/>
          <w:lang w:val="es-ES_tradnl"/>
        </w:rPr>
        <w:t xml:space="preserve"> mentes</w:t>
      </w:r>
      <w:r w:rsidR="006E0C53">
        <w:rPr>
          <w:rFonts w:ascii="Arial" w:hAnsi="Arial" w:cs="Arial"/>
          <w:sz w:val="22"/>
          <w:szCs w:val="22"/>
          <w:lang w:val="es-ES_tradnl"/>
        </w:rPr>
        <w:t xml:space="preserve"> </w:t>
      </w:r>
      <w:r w:rsidR="008979A9">
        <w:rPr>
          <w:rFonts w:ascii="Arial" w:hAnsi="Arial" w:cs="Arial"/>
          <w:sz w:val="22"/>
          <w:szCs w:val="22"/>
          <w:lang w:val="es-ES_tradnl"/>
        </w:rPr>
        <w:t>y c</w:t>
      </w:r>
      <w:r w:rsidR="006E0C53">
        <w:rPr>
          <w:rFonts w:ascii="Arial" w:hAnsi="Arial" w:cs="Arial"/>
          <w:sz w:val="22"/>
          <w:szCs w:val="22"/>
          <w:lang w:val="es-ES_tradnl"/>
        </w:rPr>
        <w:t xml:space="preserve">onciencias. Los pies deben estar calzados con el evangelio de la paz. El </w:t>
      </w:r>
      <w:r w:rsidR="008979A9">
        <w:rPr>
          <w:rFonts w:ascii="Arial" w:hAnsi="Arial" w:cs="Arial"/>
          <w:sz w:val="22"/>
          <w:szCs w:val="22"/>
          <w:lang w:val="es-ES_tradnl"/>
        </w:rPr>
        <w:t xml:space="preserve">escudo para defenderse </w:t>
      </w:r>
      <w:r w:rsidR="008979A9">
        <w:rPr>
          <w:rFonts w:ascii="Arial" w:hAnsi="Arial" w:cs="Arial"/>
          <w:sz w:val="22"/>
          <w:szCs w:val="22"/>
          <w:lang w:val="es-ES_tradnl"/>
        </w:rPr>
        <w:lastRenderedPageBreak/>
        <w:t>de las embestidas del enemigo es la fe. La salvación es</w:t>
      </w:r>
      <w:r w:rsidR="006E0C53">
        <w:rPr>
          <w:rFonts w:ascii="Arial" w:hAnsi="Arial" w:cs="Arial"/>
          <w:sz w:val="22"/>
          <w:szCs w:val="22"/>
          <w:lang w:val="es-ES_tradnl"/>
        </w:rPr>
        <w:t xml:space="preserve"> el casco que protege la cabeza</w:t>
      </w:r>
      <w:r w:rsidR="008979A9">
        <w:rPr>
          <w:rFonts w:ascii="Arial" w:hAnsi="Arial" w:cs="Arial"/>
          <w:sz w:val="22"/>
          <w:szCs w:val="22"/>
          <w:lang w:val="es-ES_tradnl"/>
        </w:rPr>
        <w:t>, y la espada que ataca al enemigo, es el espíritu de la palabra de Dios. Finalmente, un elemento importante en esta lucha es la oración por sí mismos y por todos y todas, en favor de la causa.</w:t>
      </w:r>
    </w:p>
    <w:p w:rsidR="00BC4D0B" w:rsidRDefault="00BC4D0B" w:rsidP="007A1ED3">
      <w:pPr>
        <w:spacing w:after="80"/>
        <w:rPr>
          <w:rFonts w:ascii="Arial" w:hAnsi="Arial" w:cs="Arial"/>
          <w:sz w:val="22"/>
          <w:szCs w:val="22"/>
          <w:lang w:val="es-ES_tradnl"/>
        </w:rPr>
      </w:pPr>
      <w:r>
        <w:rPr>
          <w:rFonts w:ascii="Arial" w:hAnsi="Arial" w:cs="Arial"/>
          <w:sz w:val="22"/>
          <w:szCs w:val="22"/>
          <w:lang w:val="es-ES_tradnl"/>
        </w:rPr>
        <w:t>Lenguaje de guerra, lenguaje de lucha por vida o muerte. Es momento de preguntarnos por el objetivo de la lucha, ya que no se trata suponemos de solo vencer el mal. Vamos a darnos cuenta de que el lenguaje de guerra es una metáfora, en principio hasta contradictoria, pues se trata de anunciar la paz, porque Cristo es nuestra paz (</w:t>
      </w:r>
      <w:proofErr w:type="spellStart"/>
      <w:r>
        <w:rPr>
          <w:rFonts w:ascii="Arial" w:hAnsi="Arial" w:cs="Arial"/>
          <w:sz w:val="22"/>
          <w:szCs w:val="22"/>
          <w:lang w:val="es-ES_tradnl"/>
        </w:rPr>
        <w:t>Ef</w:t>
      </w:r>
      <w:proofErr w:type="spellEnd"/>
      <w:r>
        <w:rPr>
          <w:rFonts w:ascii="Arial" w:hAnsi="Arial" w:cs="Arial"/>
          <w:sz w:val="22"/>
          <w:szCs w:val="22"/>
          <w:lang w:val="es-ES_tradnl"/>
        </w:rPr>
        <w:t xml:space="preserve"> 2.14). Por eso es preciso estar preparados a partir del evangelio de Cristo, sabiendo que hay numerosos enemigos que van a resistir a cada paso. La paz anunciada por Cristo, la paz que él es, incluye y envuelve toda la vida, y ella es verdad y justicia.</w:t>
      </w:r>
    </w:p>
    <w:p w:rsidR="00BC4D0B" w:rsidRDefault="00BC4D0B" w:rsidP="007A1ED3">
      <w:pPr>
        <w:spacing w:after="80"/>
        <w:rPr>
          <w:rFonts w:ascii="Arial" w:hAnsi="Arial" w:cs="Arial"/>
          <w:sz w:val="22"/>
          <w:szCs w:val="22"/>
          <w:lang w:val="es-ES_tradnl"/>
        </w:rPr>
      </w:pPr>
      <w:r>
        <w:rPr>
          <w:rFonts w:ascii="Arial" w:hAnsi="Arial" w:cs="Arial"/>
          <w:sz w:val="22"/>
          <w:szCs w:val="22"/>
          <w:lang w:val="es-ES_tradnl"/>
        </w:rPr>
        <w:t>La</w:t>
      </w:r>
      <w:r w:rsidR="00224AF3">
        <w:rPr>
          <w:rFonts w:ascii="Arial" w:hAnsi="Arial" w:cs="Arial"/>
          <w:sz w:val="22"/>
          <w:szCs w:val="22"/>
          <w:lang w:val="es-ES_tradnl"/>
        </w:rPr>
        <w:t xml:space="preserve"> verda</w:t>
      </w:r>
      <w:r>
        <w:rPr>
          <w:rFonts w:ascii="Arial" w:hAnsi="Arial" w:cs="Arial"/>
          <w:sz w:val="22"/>
          <w:szCs w:val="22"/>
          <w:lang w:val="es-ES_tradnl"/>
        </w:rPr>
        <w:t>d hace las cosas transparentes, llama las cosas por su nombre y procura descub</w:t>
      </w:r>
      <w:r w:rsidR="00224AF3">
        <w:rPr>
          <w:rFonts w:ascii="Arial" w:hAnsi="Arial" w:cs="Arial"/>
          <w:sz w:val="22"/>
          <w:szCs w:val="22"/>
          <w:lang w:val="es-ES_tradnl"/>
        </w:rPr>
        <w:t>r</w:t>
      </w:r>
      <w:r>
        <w:rPr>
          <w:rFonts w:ascii="Arial" w:hAnsi="Arial" w:cs="Arial"/>
          <w:sz w:val="22"/>
          <w:szCs w:val="22"/>
          <w:lang w:val="es-ES_tradnl"/>
        </w:rPr>
        <w:t>i</w:t>
      </w:r>
      <w:r w:rsidR="00224AF3">
        <w:rPr>
          <w:rFonts w:ascii="Arial" w:hAnsi="Arial" w:cs="Arial"/>
          <w:sz w:val="22"/>
          <w:szCs w:val="22"/>
          <w:lang w:val="es-ES_tradnl"/>
        </w:rPr>
        <w:t>r lo que está</w:t>
      </w:r>
      <w:r>
        <w:rPr>
          <w:rFonts w:ascii="Arial" w:hAnsi="Arial" w:cs="Arial"/>
          <w:sz w:val="22"/>
          <w:szCs w:val="22"/>
          <w:lang w:val="es-ES_tradnl"/>
        </w:rPr>
        <w:t xml:space="preserve"> p</w:t>
      </w:r>
      <w:r w:rsidR="00224AF3">
        <w:rPr>
          <w:rFonts w:ascii="Arial" w:hAnsi="Arial" w:cs="Arial"/>
          <w:sz w:val="22"/>
          <w:szCs w:val="22"/>
          <w:lang w:val="es-ES_tradnl"/>
        </w:rPr>
        <w:t>a</w:t>
      </w:r>
      <w:r>
        <w:rPr>
          <w:rFonts w:ascii="Arial" w:hAnsi="Arial" w:cs="Arial"/>
          <w:sz w:val="22"/>
          <w:szCs w:val="22"/>
          <w:lang w:val="es-ES_tradnl"/>
        </w:rPr>
        <w:t>s</w:t>
      </w:r>
      <w:r w:rsidR="00224AF3">
        <w:rPr>
          <w:rFonts w:ascii="Arial" w:hAnsi="Arial" w:cs="Arial"/>
          <w:sz w:val="22"/>
          <w:szCs w:val="22"/>
          <w:lang w:val="es-ES_tradnl"/>
        </w:rPr>
        <w:t>ando detrá</w:t>
      </w:r>
      <w:r>
        <w:rPr>
          <w:rFonts w:ascii="Arial" w:hAnsi="Arial" w:cs="Arial"/>
          <w:sz w:val="22"/>
          <w:szCs w:val="22"/>
          <w:lang w:val="es-ES_tradnl"/>
        </w:rPr>
        <w:t>s</w:t>
      </w:r>
      <w:r w:rsidR="00224AF3">
        <w:rPr>
          <w:rFonts w:ascii="Arial" w:hAnsi="Arial" w:cs="Arial"/>
          <w:sz w:val="22"/>
          <w:szCs w:val="22"/>
          <w:lang w:val="es-ES_tradnl"/>
        </w:rPr>
        <w:t xml:space="preserve"> </w:t>
      </w:r>
      <w:r>
        <w:rPr>
          <w:rFonts w:ascii="Arial" w:hAnsi="Arial" w:cs="Arial"/>
          <w:sz w:val="22"/>
          <w:szCs w:val="22"/>
          <w:lang w:val="es-ES_tradnl"/>
        </w:rPr>
        <w:t>de las propue</w:t>
      </w:r>
      <w:r w:rsidR="00224AF3">
        <w:rPr>
          <w:rFonts w:ascii="Arial" w:hAnsi="Arial" w:cs="Arial"/>
          <w:sz w:val="22"/>
          <w:szCs w:val="22"/>
          <w:lang w:val="es-ES_tradnl"/>
        </w:rPr>
        <w:t>stas y</w:t>
      </w:r>
      <w:r>
        <w:rPr>
          <w:rFonts w:ascii="Arial" w:hAnsi="Arial" w:cs="Arial"/>
          <w:sz w:val="22"/>
          <w:szCs w:val="22"/>
          <w:lang w:val="es-ES_tradnl"/>
        </w:rPr>
        <w:t xml:space="preserve"> discursos, sean de personas, grupos, autoridades y gobiernos. Descub</w:t>
      </w:r>
      <w:r w:rsidR="00224AF3">
        <w:rPr>
          <w:rFonts w:ascii="Arial" w:hAnsi="Arial" w:cs="Arial"/>
          <w:sz w:val="22"/>
          <w:szCs w:val="22"/>
          <w:lang w:val="es-ES_tradnl"/>
        </w:rPr>
        <w:t>r</w:t>
      </w:r>
      <w:r>
        <w:rPr>
          <w:rFonts w:ascii="Arial" w:hAnsi="Arial" w:cs="Arial"/>
          <w:sz w:val="22"/>
          <w:szCs w:val="22"/>
          <w:lang w:val="es-ES_tradnl"/>
        </w:rPr>
        <w:t>i</w:t>
      </w:r>
      <w:r w:rsidR="00224AF3">
        <w:rPr>
          <w:rFonts w:ascii="Arial" w:hAnsi="Arial" w:cs="Arial"/>
          <w:sz w:val="22"/>
          <w:szCs w:val="22"/>
          <w:lang w:val="es-ES_tradnl"/>
        </w:rPr>
        <w:t>r la verdad y luchar por ella,</w:t>
      </w:r>
      <w:r>
        <w:rPr>
          <w:rFonts w:ascii="Arial" w:hAnsi="Arial" w:cs="Arial"/>
          <w:sz w:val="22"/>
          <w:szCs w:val="22"/>
          <w:lang w:val="es-ES_tradnl"/>
        </w:rPr>
        <w:t xml:space="preserve"> porque es el único camino </w:t>
      </w:r>
      <w:r w:rsidR="00224AF3">
        <w:rPr>
          <w:rFonts w:ascii="Arial" w:hAnsi="Arial" w:cs="Arial"/>
          <w:sz w:val="22"/>
          <w:szCs w:val="22"/>
          <w:lang w:val="es-ES_tradnl"/>
        </w:rPr>
        <w:t>p</w:t>
      </w:r>
      <w:r>
        <w:rPr>
          <w:rFonts w:ascii="Arial" w:hAnsi="Arial" w:cs="Arial"/>
          <w:sz w:val="22"/>
          <w:szCs w:val="22"/>
          <w:lang w:val="es-ES_tradnl"/>
        </w:rPr>
        <w:t>ara que se establezc</w:t>
      </w:r>
      <w:r w:rsidR="00EE70DC">
        <w:rPr>
          <w:rFonts w:ascii="Arial" w:hAnsi="Arial" w:cs="Arial"/>
          <w:sz w:val="22"/>
          <w:szCs w:val="22"/>
          <w:lang w:val="es-ES_tradnl"/>
        </w:rPr>
        <w:t>a la justicia, para que surj</w:t>
      </w:r>
      <w:r>
        <w:rPr>
          <w:rFonts w:ascii="Arial" w:hAnsi="Arial" w:cs="Arial"/>
          <w:sz w:val="22"/>
          <w:szCs w:val="22"/>
          <w:lang w:val="es-ES_tradnl"/>
        </w:rPr>
        <w:t>a un mundo donde sea posible</w:t>
      </w:r>
      <w:r w:rsidR="00EE70DC">
        <w:rPr>
          <w:rFonts w:ascii="Arial" w:hAnsi="Arial" w:cs="Arial"/>
          <w:sz w:val="22"/>
          <w:szCs w:val="22"/>
          <w:lang w:val="es-ES_tradnl"/>
        </w:rPr>
        <w:t xml:space="preserve"> respirar l</w:t>
      </w:r>
      <w:r>
        <w:rPr>
          <w:rFonts w:ascii="Arial" w:hAnsi="Arial" w:cs="Arial"/>
          <w:sz w:val="22"/>
          <w:szCs w:val="22"/>
          <w:lang w:val="es-ES_tradnl"/>
        </w:rPr>
        <w:t>ibremente, según</w:t>
      </w:r>
      <w:r w:rsidR="00EE70DC">
        <w:rPr>
          <w:rFonts w:ascii="Arial" w:hAnsi="Arial" w:cs="Arial"/>
          <w:sz w:val="22"/>
          <w:szCs w:val="22"/>
          <w:lang w:val="es-ES_tradnl"/>
        </w:rPr>
        <w:t xml:space="preserve"> el proyecto de Dios</w:t>
      </w:r>
      <w:r>
        <w:rPr>
          <w:rFonts w:ascii="Arial" w:hAnsi="Arial" w:cs="Arial"/>
          <w:sz w:val="22"/>
          <w:szCs w:val="22"/>
          <w:lang w:val="es-ES_tradnl"/>
        </w:rPr>
        <w:t xml:space="preserve">, un mundo de paz </w:t>
      </w:r>
      <w:r w:rsidR="00224AF3">
        <w:rPr>
          <w:rFonts w:ascii="Arial" w:hAnsi="Arial" w:cs="Arial"/>
          <w:sz w:val="22"/>
          <w:szCs w:val="22"/>
          <w:lang w:val="es-ES_tradnl"/>
        </w:rPr>
        <w:t>y en paz</w:t>
      </w:r>
      <w:r w:rsidR="00EE70DC">
        <w:rPr>
          <w:rFonts w:ascii="Arial" w:hAnsi="Arial" w:cs="Arial"/>
          <w:sz w:val="22"/>
          <w:szCs w:val="22"/>
          <w:lang w:val="es-ES_tradnl"/>
        </w:rPr>
        <w:t>,</w:t>
      </w:r>
      <w:r w:rsidR="00224AF3">
        <w:rPr>
          <w:rFonts w:ascii="Arial" w:hAnsi="Arial" w:cs="Arial"/>
          <w:sz w:val="22"/>
          <w:szCs w:val="22"/>
          <w:lang w:val="es-ES_tradnl"/>
        </w:rPr>
        <w:t xml:space="preserve"> donde es posible mirar</w:t>
      </w:r>
      <w:r w:rsidR="00EE70DC">
        <w:rPr>
          <w:rFonts w:ascii="Arial" w:hAnsi="Arial" w:cs="Arial"/>
          <w:sz w:val="22"/>
          <w:szCs w:val="22"/>
          <w:lang w:val="es-ES_tradnl"/>
        </w:rPr>
        <w:t>se</w:t>
      </w:r>
      <w:r w:rsidR="00224AF3">
        <w:rPr>
          <w:rFonts w:ascii="Arial" w:hAnsi="Arial" w:cs="Arial"/>
          <w:sz w:val="22"/>
          <w:szCs w:val="22"/>
          <w:lang w:val="es-ES_tradnl"/>
        </w:rPr>
        <w:t xml:space="preserve"> a los ojos sin </w:t>
      </w:r>
      <w:r w:rsidR="00EE70DC">
        <w:rPr>
          <w:rFonts w:ascii="Arial" w:hAnsi="Arial" w:cs="Arial"/>
          <w:sz w:val="22"/>
          <w:szCs w:val="22"/>
          <w:lang w:val="es-ES_tradnl"/>
        </w:rPr>
        <w:t xml:space="preserve">miedos, donde se tenga el coraje de admitir los errores y </w:t>
      </w:r>
      <w:r w:rsidR="00224AF3">
        <w:rPr>
          <w:rFonts w:ascii="Arial" w:hAnsi="Arial" w:cs="Arial"/>
          <w:sz w:val="22"/>
          <w:szCs w:val="22"/>
          <w:lang w:val="es-ES_tradnl"/>
        </w:rPr>
        <w:t>pedi</w:t>
      </w:r>
      <w:r w:rsidR="00EE70DC">
        <w:rPr>
          <w:rFonts w:ascii="Arial" w:hAnsi="Arial" w:cs="Arial"/>
          <w:sz w:val="22"/>
          <w:szCs w:val="22"/>
          <w:lang w:val="es-ES_tradnl"/>
        </w:rPr>
        <w:t>r</w:t>
      </w:r>
      <w:r w:rsidR="00224AF3">
        <w:rPr>
          <w:rFonts w:ascii="Arial" w:hAnsi="Arial" w:cs="Arial"/>
          <w:sz w:val="22"/>
          <w:szCs w:val="22"/>
          <w:lang w:val="es-ES_tradnl"/>
        </w:rPr>
        <w:t xml:space="preserve"> perdón por ellos. Eso,</w:t>
      </w:r>
      <w:r w:rsidR="00EE70DC">
        <w:rPr>
          <w:rFonts w:ascii="Arial" w:hAnsi="Arial" w:cs="Arial"/>
          <w:sz w:val="22"/>
          <w:szCs w:val="22"/>
          <w:lang w:val="es-ES_tradnl"/>
        </w:rPr>
        <w:t xml:space="preserve"> evidentemente, no interesa </w:t>
      </w:r>
      <w:r w:rsidR="00224AF3">
        <w:rPr>
          <w:rFonts w:ascii="Arial" w:hAnsi="Arial" w:cs="Arial"/>
          <w:sz w:val="22"/>
          <w:szCs w:val="22"/>
          <w:lang w:val="es-ES_tradnl"/>
        </w:rPr>
        <w:t>al “diablo” (el que confunde</w:t>
      </w:r>
      <w:r w:rsidR="00EE70DC">
        <w:rPr>
          <w:rFonts w:ascii="Arial" w:hAnsi="Arial" w:cs="Arial"/>
          <w:sz w:val="22"/>
          <w:szCs w:val="22"/>
          <w:lang w:val="es-ES_tradnl"/>
        </w:rPr>
        <w:t>), al malign</w:t>
      </w:r>
      <w:r w:rsidR="00224AF3">
        <w:rPr>
          <w:rFonts w:ascii="Arial" w:hAnsi="Arial" w:cs="Arial"/>
          <w:sz w:val="22"/>
          <w:szCs w:val="22"/>
          <w:lang w:val="es-ES_tradnl"/>
        </w:rPr>
        <w:t xml:space="preserve">o, porque el </w:t>
      </w:r>
      <w:proofErr w:type="spellStart"/>
      <w:r w:rsidR="00224AF3" w:rsidRPr="00EE70DC">
        <w:rPr>
          <w:rFonts w:ascii="Arial" w:hAnsi="Arial" w:cs="Arial"/>
          <w:i/>
          <w:sz w:val="22"/>
          <w:szCs w:val="22"/>
          <w:lang w:val="es-ES_tradnl"/>
        </w:rPr>
        <w:t>shalom</w:t>
      </w:r>
      <w:proofErr w:type="spellEnd"/>
      <w:r w:rsidR="00224AF3">
        <w:rPr>
          <w:rFonts w:ascii="Arial" w:hAnsi="Arial" w:cs="Arial"/>
          <w:sz w:val="22"/>
          <w:szCs w:val="22"/>
          <w:lang w:val="es-ES_tradnl"/>
        </w:rPr>
        <w:t xml:space="preserve"> es contrario a su propia esencia.</w:t>
      </w:r>
    </w:p>
    <w:p w:rsidR="00224AF3" w:rsidRPr="000A0037" w:rsidRDefault="00224AF3" w:rsidP="00903EB7">
      <w:pPr>
        <w:rPr>
          <w:rFonts w:ascii="Arial" w:hAnsi="Arial" w:cs="Arial"/>
          <w:sz w:val="22"/>
          <w:szCs w:val="22"/>
          <w:lang w:val="es-ES_tradnl"/>
        </w:rPr>
      </w:pPr>
      <w:r>
        <w:rPr>
          <w:rFonts w:ascii="Arial" w:hAnsi="Arial" w:cs="Arial"/>
          <w:sz w:val="22"/>
          <w:szCs w:val="22"/>
          <w:lang w:val="es-ES_tradnl"/>
        </w:rPr>
        <w:t>S</w:t>
      </w:r>
      <w:r w:rsidR="00EE70DC">
        <w:rPr>
          <w:rFonts w:ascii="Arial" w:hAnsi="Arial" w:cs="Arial"/>
          <w:sz w:val="22"/>
          <w:szCs w:val="22"/>
          <w:lang w:val="es-ES_tradnl"/>
        </w:rPr>
        <w:t>e</w:t>
      </w:r>
      <w:r>
        <w:rPr>
          <w:rFonts w:ascii="Arial" w:hAnsi="Arial" w:cs="Arial"/>
          <w:sz w:val="22"/>
          <w:szCs w:val="22"/>
          <w:lang w:val="es-ES_tradnl"/>
        </w:rPr>
        <w:t xml:space="preserve">gún </w:t>
      </w:r>
      <w:proofErr w:type="spellStart"/>
      <w:r>
        <w:rPr>
          <w:rFonts w:ascii="Arial" w:hAnsi="Arial" w:cs="Arial"/>
          <w:sz w:val="22"/>
          <w:szCs w:val="22"/>
          <w:lang w:val="es-ES_tradnl"/>
        </w:rPr>
        <w:t>Ef</w:t>
      </w:r>
      <w:proofErr w:type="spellEnd"/>
      <w:r>
        <w:rPr>
          <w:rFonts w:ascii="Arial" w:hAnsi="Arial" w:cs="Arial"/>
          <w:sz w:val="22"/>
          <w:szCs w:val="22"/>
          <w:lang w:val="es-ES_tradnl"/>
        </w:rPr>
        <w:t xml:space="preserve"> 5.10-20 la Iglesia, </w:t>
      </w:r>
      <w:r w:rsidR="00EE70DC">
        <w:rPr>
          <w:rFonts w:ascii="Arial" w:hAnsi="Arial" w:cs="Arial"/>
          <w:sz w:val="22"/>
          <w:szCs w:val="22"/>
          <w:lang w:val="es-ES_tradnl"/>
        </w:rPr>
        <w:t>s</w:t>
      </w:r>
      <w:r>
        <w:rPr>
          <w:rFonts w:ascii="Arial" w:hAnsi="Arial" w:cs="Arial"/>
          <w:sz w:val="22"/>
          <w:szCs w:val="22"/>
          <w:lang w:val="es-ES_tradnl"/>
        </w:rPr>
        <w:t xml:space="preserve"> comunidad</w:t>
      </w:r>
      <w:r w:rsidR="00EE70DC">
        <w:rPr>
          <w:rFonts w:ascii="Arial" w:hAnsi="Arial" w:cs="Arial"/>
          <w:sz w:val="22"/>
          <w:szCs w:val="22"/>
          <w:lang w:val="es-ES_tradnl"/>
        </w:rPr>
        <w:t xml:space="preserve">es </w:t>
      </w:r>
      <w:r>
        <w:rPr>
          <w:rFonts w:ascii="Arial" w:hAnsi="Arial" w:cs="Arial"/>
          <w:sz w:val="22"/>
          <w:szCs w:val="22"/>
          <w:lang w:val="es-ES_tradnl"/>
        </w:rPr>
        <w:t>cristianas est</w:t>
      </w:r>
      <w:r w:rsidR="00EE70DC">
        <w:rPr>
          <w:rFonts w:ascii="Arial" w:hAnsi="Arial" w:cs="Arial"/>
          <w:sz w:val="22"/>
          <w:szCs w:val="22"/>
          <w:lang w:val="es-ES_tradnl"/>
        </w:rPr>
        <w:t>án en el campo de batall</w:t>
      </w:r>
      <w:r>
        <w:rPr>
          <w:rFonts w:ascii="Arial" w:hAnsi="Arial" w:cs="Arial"/>
          <w:sz w:val="22"/>
          <w:szCs w:val="22"/>
          <w:lang w:val="es-ES_tradnl"/>
        </w:rPr>
        <w:t>a en favor de la paz. Este campo est</w:t>
      </w:r>
      <w:r w:rsidR="00EE70DC">
        <w:rPr>
          <w:rFonts w:ascii="Arial" w:hAnsi="Arial" w:cs="Arial"/>
          <w:sz w:val="22"/>
          <w:szCs w:val="22"/>
          <w:lang w:val="es-ES_tradnl"/>
        </w:rPr>
        <w:t>á minado por el mal, p</w:t>
      </w:r>
      <w:r>
        <w:rPr>
          <w:rFonts w:ascii="Arial" w:hAnsi="Arial" w:cs="Arial"/>
          <w:sz w:val="22"/>
          <w:szCs w:val="22"/>
          <w:lang w:val="es-ES_tradnl"/>
        </w:rPr>
        <w:t>ero teniendo la fuerza del mi</w:t>
      </w:r>
      <w:r w:rsidR="00EE70DC">
        <w:rPr>
          <w:rFonts w:ascii="Arial" w:hAnsi="Arial" w:cs="Arial"/>
          <w:sz w:val="22"/>
          <w:szCs w:val="22"/>
          <w:lang w:val="es-ES_tradnl"/>
        </w:rPr>
        <w:t>smo Dios tenemos perspectivas s</w:t>
      </w:r>
      <w:r>
        <w:rPr>
          <w:rFonts w:ascii="Arial" w:hAnsi="Arial" w:cs="Arial"/>
          <w:sz w:val="22"/>
          <w:szCs w:val="22"/>
          <w:lang w:val="es-ES_tradnl"/>
        </w:rPr>
        <w:t>eguras de victoria.</w:t>
      </w:r>
    </w:p>
    <w:p w:rsidR="000A0037" w:rsidRPr="00B271B2" w:rsidRDefault="00B271B2" w:rsidP="00B271B2">
      <w:pPr>
        <w:spacing w:after="80"/>
        <w:ind w:left="3540"/>
        <w:jc w:val="right"/>
        <w:rPr>
          <w:rFonts w:ascii="Arial Narrow" w:hAnsi="Arial Narrow" w:cs="Arial"/>
          <w:i/>
          <w:sz w:val="20"/>
          <w:szCs w:val="20"/>
          <w:lang w:val="es-ES_tradnl"/>
        </w:rPr>
      </w:pPr>
      <w:proofErr w:type="spellStart"/>
      <w:r w:rsidRPr="00B271B2">
        <w:rPr>
          <w:rFonts w:ascii="Arial Narrow" w:hAnsi="Arial Narrow" w:cs="Arial"/>
          <w:i/>
          <w:sz w:val="20"/>
          <w:szCs w:val="20"/>
          <w:lang w:val="es-ES_tradnl"/>
        </w:rPr>
        <w:t>Harald</w:t>
      </w:r>
      <w:proofErr w:type="spellEnd"/>
      <w:r w:rsidRPr="00B271B2">
        <w:rPr>
          <w:rFonts w:ascii="Arial Narrow" w:hAnsi="Arial Narrow" w:cs="Arial"/>
          <w:i/>
          <w:sz w:val="20"/>
          <w:szCs w:val="20"/>
          <w:lang w:val="es-ES_tradnl"/>
        </w:rPr>
        <w:t xml:space="preserve"> </w:t>
      </w:r>
      <w:proofErr w:type="spellStart"/>
      <w:r w:rsidRPr="00B271B2">
        <w:rPr>
          <w:rFonts w:ascii="Arial Narrow" w:hAnsi="Arial Narrow" w:cs="Arial"/>
          <w:i/>
          <w:sz w:val="20"/>
          <w:szCs w:val="20"/>
          <w:lang w:val="es-ES_tradnl"/>
        </w:rPr>
        <w:t>Malschitzky</w:t>
      </w:r>
      <w:proofErr w:type="spellEnd"/>
      <w:r w:rsidRPr="00B271B2">
        <w:rPr>
          <w:rFonts w:ascii="Arial Narrow" w:hAnsi="Arial Narrow" w:cs="Arial"/>
          <w:i/>
          <w:sz w:val="20"/>
          <w:szCs w:val="20"/>
          <w:lang w:val="es-ES_tradnl"/>
        </w:rPr>
        <w:t xml:space="preserve">, teólogo y </w:t>
      </w:r>
      <w:proofErr w:type="spellStart"/>
      <w:r w:rsidRPr="00B271B2">
        <w:rPr>
          <w:rFonts w:ascii="Arial Narrow" w:hAnsi="Arial Narrow" w:cs="Arial"/>
          <w:i/>
          <w:sz w:val="20"/>
          <w:szCs w:val="20"/>
          <w:lang w:val="es-ES_tradnl"/>
        </w:rPr>
        <w:t>biblista</w:t>
      </w:r>
      <w:proofErr w:type="spellEnd"/>
      <w:r w:rsidRPr="00B271B2">
        <w:rPr>
          <w:rFonts w:ascii="Arial Narrow" w:hAnsi="Arial Narrow" w:cs="Arial"/>
          <w:i/>
          <w:sz w:val="20"/>
          <w:szCs w:val="20"/>
          <w:lang w:val="es-ES_tradnl"/>
        </w:rPr>
        <w:t xml:space="preserve"> luterano brasileño (IECLB), en </w:t>
      </w:r>
      <w:r w:rsidRPr="00B271B2">
        <w:rPr>
          <w:rFonts w:ascii="Arial Narrow" w:hAnsi="Arial Narrow" w:cs="Arial"/>
          <w:b/>
          <w:i/>
          <w:sz w:val="20"/>
          <w:szCs w:val="20"/>
          <w:lang w:val="es-ES_tradnl"/>
        </w:rPr>
        <w:t xml:space="preserve">Proclamar </w:t>
      </w:r>
      <w:proofErr w:type="spellStart"/>
      <w:r w:rsidRPr="00B271B2">
        <w:rPr>
          <w:rFonts w:ascii="Arial Narrow" w:hAnsi="Arial Narrow" w:cs="Arial"/>
          <w:b/>
          <w:i/>
          <w:sz w:val="20"/>
          <w:szCs w:val="20"/>
          <w:lang w:val="es-ES_tradnl"/>
        </w:rPr>
        <w:t>Libertacao</w:t>
      </w:r>
      <w:proofErr w:type="spellEnd"/>
      <w:r w:rsidRPr="00B271B2">
        <w:rPr>
          <w:rFonts w:ascii="Arial Narrow" w:hAnsi="Arial Narrow" w:cs="Arial"/>
          <w:i/>
          <w:sz w:val="20"/>
          <w:szCs w:val="20"/>
          <w:lang w:val="es-ES_tradnl"/>
        </w:rPr>
        <w:t xml:space="preserve"> XVI, 1990, Edit. Sinodal, San Leopoldo, Brasil.</w:t>
      </w:r>
    </w:p>
    <w:p w:rsidR="000A0037" w:rsidRPr="00903EB7" w:rsidRDefault="000A0037" w:rsidP="000A0037">
      <w:pPr>
        <w:spacing w:before="120"/>
        <w:jc w:val="both"/>
        <w:rPr>
          <w:rFonts w:ascii="Arial" w:hAnsi="Arial" w:cs="Arial"/>
          <w:sz w:val="12"/>
          <w:szCs w:val="12"/>
          <w:lang w:val="es-ES_tradnl"/>
        </w:rPr>
      </w:pPr>
    </w:p>
    <w:p w:rsidR="00CC4445" w:rsidRPr="00E045D8" w:rsidRDefault="00CC4445" w:rsidP="00CC4445">
      <w:pPr>
        <w:shd w:val="clear" w:color="auto" w:fill="669900"/>
        <w:jc w:val="both"/>
        <w:rPr>
          <w:rFonts w:ascii="Arial Narrow" w:hAnsi="Arial Narrow" w:cs="Arial"/>
          <w:sz w:val="22"/>
          <w:szCs w:val="22"/>
        </w:rPr>
      </w:pPr>
      <w:r w:rsidRPr="00B91DB3">
        <w:rPr>
          <w:rFonts w:ascii="Arial" w:hAnsi="Arial" w:cs="Arial"/>
          <w:b/>
          <w:color w:val="FFFFFF" w:themeColor="background1"/>
        </w:rPr>
        <w:t>R</w:t>
      </w:r>
      <w:r>
        <w:rPr>
          <w:rFonts w:ascii="Arial" w:hAnsi="Arial" w:cs="Arial"/>
          <w:b/>
          <w:color w:val="FFFFFF" w:themeColor="background1"/>
        </w:rPr>
        <w:t>ecursos para la acción pastoral</w:t>
      </w:r>
    </w:p>
    <w:p w:rsidR="001643C2" w:rsidRPr="001643C2" w:rsidRDefault="001643C2" w:rsidP="001643C2">
      <w:pPr>
        <w:widowControl w:val="0"/>
        <w:autoSpaceDE w:val="0"/>
        <w:autoSpaceDN w:val="0"/>
        <w:adjustRightInd w:val="0"/>
        <w:rPr>
          <w:rFonts w:ascii="Arial" w:hAnsi="Arial" w:cs="Arial"/>
          <w:i/>
          <w:iCs/>
          <w:sz w:val="8"/>
          <w:szCs w:val="8"/>
          <w:lang w:val="es-MX"/>
        </w:rPr>
      </w:pPr>
    </w:p>
    <w:p w:rsidR="00971785" w:rsidRDefault="00971785" w:rsidP="00BF622D">
      <w:pPr>
        <w:pStyle w:val="Prrafodelista"/>
        <w:widowControl w:val="0"/>
        <w:numPr>
          <w:ilvl w:val="0"/>
          <w:numId w:val="8"/>
        </w:numPr>
        <w:autoSpaceDE w:val="0"/>
        <w:autoSpaceDN w:val="0"/>
        <w:adjustRightInd w:val="0"/>
        <w:spacing w:after="80"/>
        <w:ind w:left="360"/>
        <w:rPr>
          <w:rFonts w:ascii="Arial" w:hAnsi="Arial" w:cs="Arial"/>
          <w:b/>
          <w:iCs/>
          <w:lang w:val="es-MX"/>
        </w:rPr>
      </w:pPr>
      <w:r>
        <w:rPr>
          <w:rFonts w:ascii="Arial" w:hAnsi="Arial" w:cs="Arial"/>
          <w:b/>
          <w:iCs/>
          <w:lang w:val="es-MX"/>
        </w:rPr>
        <w:t>Los sacramentos de la vida y la vida de los sacramentos</w:t>
      </w:r>
    </w:p>
    <w:p w:rsidR="00971785" w:rsidRDefault="00971785" w:rsidP="00467EEB">
      <w:pPr>
        <w:pStyle w:val="Prrafodelista"/>
        <w:widowControl w:val="0"/>
        <w:autoSpaceDE w:val="0"/>
        <w:autoSpaceDN w:val="0"/>
        <w:adjustRightInd w:val="0"/>
        <w:spacing w:after="80" w:line="240" w:lineRule="auto"/>
        <w:ind w:left="0"/>
        <w:rPr>
          <w:rFonts w:ascii="Arial" w:hAnsi="Arial" w:cs="Arial"/>
          <w:iCs/>
          <w:u w:val="single"/>
          <w:lang w:val="es-MX"/>
        </w:rPr>
      </w:pPr>
      <w:r w:rsidRPr="00E47780">
        <w:rPr>
          <w:rFonts w:ascii="Arial" w:hAnsi="Arial" w:cs="Arial"/>
          <w:iCs/>
          <w:u w:val="single"/>
          <w:lang w:val="es-MX"/>
        </w:rPr>
        <w:t>Cuando las cosas comienzan a hablar</w:t>
      </w:r>
    </w:p>
    <w:p w:rsidR="00971785" w:rsidRPr="00E47780" w:rsidRDefault="00971785" w:rsidP="00467EEB">
      <w:pPr>
        <w:pStyle w:val="Prrafodelista"/>
        <w:widowControl w:val="0"/>
        <w:autoSpaceDE w:val="0"/>
        <w:autoSpaceDN w:val="0"/>
        <w:adjustRightInd w:val="0"/>
        <w:spacing w:after="80" w:line="240" w:lineRule="auto"/>
        <w:ind w:left="0"/>
        <w:rPr>
          <w:rFonts w:ascii="Arial" w:hAnsi="Arial" w:cs="Arial"/>
          <w:iCs/>
          <w:sz w:val="8"/>
          <w:szCs w:val="8"/>
          <w:u w:val="single"/>
          <w:lang w:val="es-MX"/>
        </w:rPr>
      </w:pPr>
    </w:p>
    <w:p w:rsidR="00971785" w:rsidRDefault="00971785" w:rsidP="00467EEB">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El ser humano no es solo manipulador de su mundo. Es también capaz de leer el mensaje que el mundo lleva en sí mismo. Ese mensaje está escrito en todas las cosas que forman el mundo</w:t>
      </w:r>
      <w:r w:rsidRPr="00B91DB3">
        <w:rPr>
          <w:rFonts w:ascii="Arial" w:hAnsi="Arial" w:cs="Arial"/>
          <w:iCs/>
          <w:lang w:val="es-MX"/>
        </w:rPr>
        <w:t>.</w:t>
      </w:r>
      <w:r>
        <w:rPr>
          <w:rFonts w:ascii="Arial" w:hAnsi="Arial" w:cs="Arial"/>
          <w:iCs/>
          <w:lang w:val="es-MX"/>
        </w:rPr>
        <w:t xml:space="preserve"> Vivir es leer e interpretar. En lo efímero puede leer lo permanente; en lo temporal, lo eterno; en el mundo, a Dios. </w:t>
      </w:r>
      <w:r w:rsidRPr="004933DC">
        <w:rPr>
          <w:rFonts w:ascii="Arial" w:hAnsi="Arial" w:cs="Arial"/>
          <w:iCs/>
          <w:lang w:val="es-MX"/>
        </w:rPr>
        <w:t xml:space="preserve">Entonces lo efímero se </w:t>
      </w:r>
      <w:proofErr w:type="spellStart"/>
      <w:r w:rsidRPr="004933DC">
        <w:rPr>
          <w:rFonts w:ascii="Arial" w:hAnsi="Arial" w:cs="Arial"/>
          <w:iCs/>
          <w:lang w:val="es-MX"/>
        </w:rPr>
        <w:t>trans</w:t>
      </w:r>
      <w:proofErr w:type="spellEnd"/>
      <w:r w:rsidRPr="004933DC">
        <w:rPr>
          <w:rFonts w:ascii="Arial" w:hAnsi="Arial" w:cs="Arial"/>
          <w:iCs/>
          <w:lang w:val="es-MX"/>
        </w:rPr>
        <w:t>-figura en signo de la presencia de lo permanente; lo temporal, en símbolo de la realidad</w:t>
      </w:r>
      <w:r>
        <w:rPr>
          <w:rFonts w:ascii="Arial" w:hAnsi="Arial" w:cs="Arial"/>
          <w:iCs/>
          <w:lang w:val="es-MX"/>
        </w:rPr>
        <w:t xml:space="preserve"> </w:t>
      </w:r>
      <w:r w:rsidRPr="004933DC">
        <w:rPr>
          <w:rFonts w:ascii="Arial" w:hAnsi="Arial" w:cs="Arial"/>
          <w:iCs/>
          <w:lang w:val="es-MX"/>
        </w:rPr>
        <w:t>de lo eterno; el mundo, en el gran sacramento de Dios.</w:t>
      </w:r>
    </w:p>
    <w:p w:rsidR="00971785" w:rsidRPr="004933DC" w:rsidRDefault="00971785" w:rsidP="00467EEB">
      <w:pPr>
        <w:pStyle w:val="Prrafodelista"/>
        <w:widowControl w:val="0"/>
        <w:autoSpaceDE w:val="0"/>
        <w:autoSpaceDN w:val="0"/>
        <w:adjustRightInd w:val="0"/>
        <w:spacing w:after="80" w:line="240" w:lineRule="auto"/>
        <w:ind w:left="0"/>
        <w:rPr>
          <w:rFonts w:ascii="Arial" w:hAnsi="Arial" w:cs="Arial"/>
          <w:iCs/>
          <w:sz w:val="8"/>
          <w:szCs w:val="8"/>
          <w:lang w:val="es-MX"/>
        </w:rPr>
      </w:pPr>
    </w:p>
    <w:p w:rsidR="00971785" w:rsidRPr="00E47780" w:rsidRDefault="00971785" w:rsidP="00467EEB">
      <w:pPr>
        <w:pStyle w:val="Prrafodelista"/>
        <w:widowControl w:val="0"/>
        <w:autoSpaceDE w:val="0"/>
        <w:autoSpaceDN w:val="0"/>
        <w:adjustRightInd w:val="0"/>
        <w:spacing w:after="80" w:line="240" w:lineRule="auto"/>
        <w:ind w:left="0"/>
        <w:rPr>
          <w:rFonts w:ascii="Arial" w:hAnsi="Arial" w:cs="Arial"/>
          <w:iCs/>
          <w:u w:val="single"/>
          <w:lang w:val="es-MX"/>
        </w:rPr>
      </w:pPr>
      <w:r w:rsidRPr="00E47780">
        <w:rPr>
          <w:rFonts w:ascii="Arial" w:hAnsi="Arial" w:cs="Arial"/>
          <w:iCs/>
          <w:u w:val="single"/>
          <w:lang w:val="es-MX"/>
        </w:rPr>
        <w:t>El hombre moderno es también sacramental</w:t>
      </w:r>
    </w:p>
    <w:p w:rsidR="00971785" w:rsidRPr="00B91DB3" w:rsidRDefault="00971785" w:rsidP="00467EEB">
      <w:pPr>
        <w:pStyle w:val="Prrafodelista"/>
        <w:widowControl w:val="0"/>
        <w:autoSpaceDE w:val="0"/>
        <w:autoSpaceDN w:val="0"/>
        <w:adjustRightInd w:val="0"/>
        <w:spacing w:after="80" w:line="240" w:lineRule="auto"/>
        <w:ind w:left="0"/>
        <w:rPr>
          <w:rFonts w:ascii="Arial" w:hAnsi="Arial" w:cs="Arial"/>
          <w:iCs/>
          <w:sz w:val="8"/>
          <w:szCs w:val="8"/>
          <w:lang w:val="es-MX"/>
        </w:rPr>
      </w:pPr>
    </w:p>
    <w:p w:rsidR="00971785" w:rsidRDefault="00971785" w:rsidP="00467EEB">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No creemos que el hombre y la mujer modernos hayan perdido el sentido de lo simbólico y de lo sacramental. Es posible que se haya quedado ciego y sordo a un cierto tipo de símbolos y ritos sacramentales que se han esclerotizado o vuelto anacrónicos. La culpa, en este caso, no es del hombre moderno, sino de los ritos. No podemos ocultar el hecho de que, en el universo sacramental cristiano, los ritos actuales hablan poco por sí mismos. Necesitan ser explicados. Y un signo que ha de ser explicado no es signo</w:t>
      </w:r>
      <w:r w:rsidRPr="00B91DB3">
        <w:rPr>
          <w:rFonts w:ascii="Arial" w:hAnsi="Arial" w:cs="Arial"/>
          <w:iCs/>
          <w:lang w:val="es-MX"/>
        </w:rPr>
        <w:t>.</w:t>
      </w:r>
    </w:p>
    <w:p w:rsidR="00971785" w:rsidRPr="00FD5607" w:rsidRDefault="00971785" w:rsidP="00467EEB">
      <w:pPr>
        <w:pStyle w:val="Prrafodelista"/>
        <w:widowControl w:val="0"/>
        <w:autoSpaceDE w:val="0"/>
        <w:autoSpaceDN w:val="0"/>
        <w:adjustRightInd w:val="0"/>
        <w:spacing w:after="80" w:line="240" w:lineRule="auto"/>
        <w:ind w:left="0"/>
        <w:rPr>
          <w:rFonts w:ascii="Arial" w:hAnsi="Arial" w:cs="Arial"/>
          <w:iCs/>
          <w:sz w:val="8"/>
          <w:szCs w:val="8"/>
          <w:lang w:val="es-MX"/>
        </w:rPr>
      </w:pPr>
    </w:p>
    <w:p w:rsidR="00971785" w:rsidRPr="00FD5607" w:rsidRDefault="00971785" w:rsidP="00467EEB">
      <w:pPr>
        <w:pStyle w:val="Prrafodelista"/>
        <w:widowControl w:val="0"/>
        <w:autoSpaceDE w:val="0"/>
        <w:autoSpaceDN w:val="0"/>
        <w:adjustRightInd w:val="0"/>
        <w:spacing w:after="80" w:line="240" w:lineRule="auto"/>
        <w:ind w:left="0"/>
        <w:rPr>
          <w:rFonts w:ascii="Arial" w:hAnsi="Arial" w:cs="Arial"/>
          <w:iCs/>
          <w:u w:val="single"/>
          <w:lang w:val="es-MX"/>
        </w:rPr>
      </w:pPr>
      <w:r w:rsidRPr="00FD5607">
        <w:rPr>
          <w:rFonts w:ascii="Arial" w:hAnsi="Arial" w:cs="Arial"/>
          <w:iCs/>
          <w:u w:val="single"/>
          <w:lang w:val="es-MX"/>
        </w:rPr>
        <w:t>El sacramento: juego entre el ser humano, el mundo y Dios</w:t>
      </w:r>
    </w:p>
    <w:p w:rsidR="00971785" w:rsidRPr="00ED7A49" w:rsidRDefault="00971785" w:rsidP="00467EEB">
      <w:pPr>
        <w:pStyle w:val="Prrafodelista"/>
        <w:widowControl w:val="0"/>
        <w:autoSpaceDE w:val="0"/>
        <w:autoSpaceDN w:val="0"/>
        <w:adjustRightInd w:val="0"/>
        <w:spacing w:after="80" w:line="240" w:lineRule="auto"/>
        <w:ind w:left="0"/>
        <w:rPr>
          <w:rFonts w:ascii="Arial" w:hAnsi="Arial" w:cs="Arial"/>
          <w:iCs/>
          <w:sz w:val="8"/>
          <w:szCs w:val="8"/>
          <w:lang w:val="es-MX"/>
        </w:rPr>
      </w:pPr>
    </w:p>
    <w:p w:rsidR="00971785" w:rsidRDefault="00971785" w:rsidP="00467EEB">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 xml:space="preserve">Los fenomenólogos y antropólogos han descrito minuciosamente el juego del ser humano con el mundo. Éste se realiza en tres niveles: En un primer nivel, el ser humano siente </w:t>
      </w:r>
      <w:r w:rsidRPr="00ED7A49">
        <w:rPr>
          <w:rFonts w:ascii="Arial" w:hAnsi="Arial" w:cs="Arial"/>
          <w:i/>
          <w:iCs/>
          <w:lang w:val="es-MX"/>
        </w:rPr>
        <w:t>extrañamiento</w:t>
      </w:r>
      <w:r>
        <w:rPr>
          <w:rFonts w:ascii="Arial" w:hAnsi="Arial" w:cs="Arial"/>
          <w:iCs/>
          <w:lang w:val="es-MX"/>
        </w:rPr>
        <w:t xml:space="preserve">. Las cosas le causan admiración y hasta temor. Las estudia, y va sustituyendo sorpresas por certezas. El segundo nivel representa el término de este proceso y es la </w:t>
      </w:r>
      <w:r w:rsidRPr="00ED7A49">
        <w:rPr>
          <w:rFonts w:ascii="Arial" w:hAnsi="Arial" w:cs="Arial"/>
          <w:i/>
          <w:iCs/>
          <w:lang w:val="es-MX"/>
        </w:rPr>
        <w:t>domesticación</w:t>
      </w:r>
      <w:r>
        <w:rPr>
          <w:rFonts w:ascii="Arial" w:hAnsi="Arial" w:cs="Arial"/>
          <w:iCs/>
          <w:lang w:val="es-MX"/>
        </w:rPr>
        <w:t>. El ser humano consigue interpretar y de esta manera dominar aquello que le causaba extrañamiento.</w:t>
      </w:r>
    </w:p>
    <w:p w:rsidR="00971785" w:rsidRPr="00ED7A49" w:rsidRDefault="00971785" w:rsidP="00467EEB">
      <w:pPr>
        <w:pStyle w:val="Prrafodelista"/>
        <w:widowControl w:val="0"/>
        <w:autoSpaceDE w:val="0"/>
        <w:autoSpaceDN w:val="0"/>
        <w:adjustRightInd w:val="0"/>
        <w:spacing w:after="80" w:line="240" w:lineRule="auto"/>
        <w:ind w:left="0"/>
        <w:rPr>
          <w:rFonts w:ascii="Arial" w:hAnsi="Arial" w:cs="Arial"/>
          <w:iCs/>
          <w:sz w:val="8"/>
          <w:szCs w:val="8"/>
          <w:lang w:val="es-MX"/>
        </w:rPr>
      </w:pPr>
    </w:p>
    <w:p w:rsidR="00971785" w:rsidRDefault="00971785" w:rsidP="00467EEB">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Finalmente, el hombre se habitúa a los objetos. Forman parte del paisaje humano. Sin embargo, en ese juego modifica al ser humano y a los objetos. Ya no son  meramente objetos. Se vuelven signos y símbolos del encuentro, del esfuerzo, de la conquista, de la interioridad humana. Los objetos domesticados comienzan a hablar y a contar la historia del juego con el ser humano. Se convierten en sacramentos.</w:t>
      </w:r>
    </w:p>
    <w:p w:rsidR="00971785" w:rsidRPr="00095F03" w:rsidRDefault="00971785" w:rsidP="00467EEB">
      <w:pPr>
        <w:pStyle w:val="Prrafodelista"/>
        <w:widowControl w:val="0"/>
        <w:autoSpaceDE w:val="0"/>
        <w:autoSpaceDN w:val="0"/>
        <w:adjustRightInd w:val="0"/>
        <w:spacing w:after="80" w:line="240" w:lineRule="auto"/>
        <w:ind w:left="0"/>
        <w:rPr>
          <w:rFonts w:ascii="Arial" w:hAnsi="Arial" w:cs="Arial"/>
          <w:iCs/>
          <w:sz w:val="8"/>
          <w:szCs w:val="8"/>
          <w:lang w:val="es-MX"/>
        </w:rPr>
      </w:pPr>
    </w:p>
    <w:p w:rsidR="00971785" w:rsidRDefault="00971785" w:rsidP="00467EEB">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 xml:space="preserve">El mundo humano, incluso el material y técnico, nunca es exclusivamente material y técnico; es un mundo simbólico, cargado de significado. Quienes saben esto perfectamente son los que conducen a las masas a través de los medios de comunicación social. Lo que guía a los seres </w:t>
      </w:r>
      <w:r>
        <w:rPr>
          <w:rFonts w:ascii="Arial" w:hAnsi="Arial" w:cs="Arial"/>
          <w:iCs/>
          <w:lang w:val="es-MX"/>
        </w:rPr>
        <w:lastRenderedPageBreak/>
        <w:t>humanos no son tanto las ideologías, sino los símbolos y los mitos activados a pa</w:t>
      </w:r>
      <w:r w:rsidR="00903EB7">
        <w:rPr>
          <w:rFonts w:ascii="Arial" w:hAnsi="Arial" w:cs="Arial"/>
          <w:iCs/>
          <w:lang w:val="es-MX"/>
        </w:rPr>
        <w:t xml:space="preserve">rtir del inconsciente colectivo. </w:t>
      </w:r>
      <w:r>
        <w:rPr>
          <w:rFonts w:ascii="Arial" w:hAnsi="Arial" w:cs="Arial"/>
          <w:iCs/>
          <w:lang w:val="es-MX"/>
        </w:rPr>
        <w:t>La propaganda comercial presenta el cigarrillo LS. Quien fuma de esa marca participará de los “dioses”: hombres guapos, ricos, que viven en mansiones maravillosas, rodeados de mujeres deslumbrantes, enajenados por el amor, y sin conflicto alguno que solucionar. Toda esta representación es ritual y simbólica.</w:t>
      </w:r>
    </w:p>
    <w:p w:rsidR="00971785" w:rsidRPr="00095F03" w:rsidRDefault="00971785" w:rsidP="00467EEB">
      <w:pPr>
        <w:pStyle w:val="Prrafodelista"/>
        <w:widowControl w:val="0"/>
        <w:autoSpaceDE w:val="0"/>
        <w:autoSpaceDN w:val="0"/>
        <w:adjustRightInd w:val="0"/>
        <w:spacing w:after="80" w:line="240" w:lineRule="auto"/>
        <w:ind w:left="0"/>
        <w:rPr>
          <w:rFonts w:ascii="Arial" w:hAnsi="Arial" w:cs="Arial"/>
          <w:iCs/>
          <w:sz w:val="8"/>
          <w:szCs w:val="8"/>
          <w:lang w:val="es-MX"/>
        </w:rPr>
      </w:pPr>
    </w:p>
    <w:p w:rsidR="00971785" w:rsidRDefault="00971785" w:rsidP="00467EEB">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El ser humano tiene esta capacidad extraordinaria: puede hacer de un objeto un símbolo y de una acción un rito. Pongamos un ejemplo: el de tomar mate. En Brasil, cuando alguien nos visita, le ofrecemos enseguida un mate caliente. Nos sentamos cómodamente al fresco, tomamos la misma calabaza y chupamos de la misma caña. No se toma porque se tenga sed o porque nos guste lo amargo. La acción tiene otro significado. Es una acción ritual para celebrar el encuentro y saborear la amistad. El mate desempeña una función sacramental.</w:t>
      </w:r>
    </w:p>
    <w:p w:rsidR="00971785" w:rsidRPr="00C61D6D" w:rsidRDefault="00971785" w:rsidP="00467EEB">
      <w:pPr>
        <w:pStyle w:val="Prrafodelista"/>
        <w:widowControl w:val="0"/>
        <w:autoSpaceDE w:val="0"/>
        <w:autoSpaceDN w:val="0"/>
        <w:adjustRightInd w:val="0"/>
        <w:spacing w:after="80" w:line="240" w:lineRule="auto"/>
        <w:ind w:left="0"/>
        <w:rPr>
          <w:rFonts w:ascii="Arial" w:hAnsi="Arial" w:cs="Arial"/>
          <w:iCs/>
          <w:sz w:val="8"/>
          <w:szCs w:val="8"/>
          <w:lang w:val="es-MX"/>
        </w:rPr>
      </w:pPr>
    </w:p>
    <w:p w:rsidR="00971785" w:rsidRDefault="00971785" w:rsidP="00467EEB">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 xml:space="preserve">Pablo entiende bien cuando en 1 </w:t>
      </w:r>
      <w:proofErr w:type="spellStart"/>
      <w:r>
        <w:rPr>
          <w:rFonts w:ascii="Arial" w:hAnsi="Arial" w:cs="Arial"/>
          <w:iCs/>
          <w:lang w:val="es-MX"/>
        </w:rPr>
        <w:t>Cor</w:t>
      </w:r>
      <w:proofErr w:type="spellEnd"/>
      <w:r>
        <w:rPr>
          <w:rFonts w:ascii="Arial" w:hAnsi="Arial" w:cs="Arial"/>
          <w:iCs/>
          <w:lang w:val="es-MX"/>
        </w:rPr>
        <w:t xml:space="preserve"> 11.20-22 observa: “Algunos vienen a la cena eucarística solo para matar el hambre y saciar la sed”. Estos pierden el sentido del sacramento. Celebramos la cena eucarística no para matar el hambre, sino para celebrar y actualizar la CENA del Señor. La acción de comer para matar el hambre y la de celebrar la última CENA es la misma, pero en uno y otro caso, el significado es diferente. La acción cotidiana de comer es portadora de un significado diferente y simbólico. Esta acción constituye el sacramento.</w:t>
      </w:r>
    </w:p>
    <w:p w:rsidR="00971785" w:rsidRPr="00670FD3" w:rsidRDefault="00971785" w:rsidP="00467EEB">
      <w:pPr>
        <w:pStyle w:val="Prrafodelista"/>
        <w:widowControl w:val="0"/>
        <w:autoSpaceDE w:val="0"/>
        <w:autoSpaceDN w:val="0"/>
        <w:adjustRightInd w:val="0"/>
        <w:spacing w:after="80" w:line="240" w:lineRule="auto"/>
        <w:ind w:left="0"/>
        <w:rPr>
          <w:rFonts w:ascii="Arial" w:hAnsi="Arial" w:cs="Arial"/>
          <w:iCs/>
          <w:sz w:val="8"/>
          <w:szCs w:val="8"/>
          <w:lang w:val="es-MX"/>
        </w:rPr>
      </w:pPr>
    </w:p>
    <w:p w:rsidR="00971785" w:rsidRDefault="00971785" w:rsidP="00467EEB">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 xml:space="preserve">El cristianismo se entiende como la comunicación de la vida divina en el interior del mundo. El mundo, las cosas y los seres humanos son penetrados por la savia generosa de Dios. Esta </w:t>
      </w:r>
      <w:proofErr w:type="spellStart"/>
      <w:r>
        <w:rPr>
          <w:rFonts w:ascii="Arial" w:hAnsi="Arial" w:cs="Arial"/>
          <w:iCs/>
          <w:lang w:val="es-MX"/>
        </w:rPr>
        <w:t>sacramentalidad</w:t>
      </w:r>
      <w:proofErr w:type="spellEnd"/>
      <w:r>
        <w:rPr>
          <w:rFonts w:ascii="Arial" w:hAnsi="Arial" w:cs="Arial"/>
          <w:iCs/>
          <w:lang w:val="es-MX"/>
        </w:rPr>
        <w:t xml:space="preserve"> universal alcanzó su densidad máxima en Jesucristo, Sacramento Primordial de Dios. Con su resurrección, ascensión y desaparición a los ojos humanos, la densidad sacramental de Cristo pasó a la Iglesia, que es el sacramento de Cristo continuado a lo largo de los tiempos.</w:t>
      </w:r>
    </w:p>
    <w:p w:rsidR="00971785" w:rsidRPr="003142C4" w:rsidRDefault="00971785" w:rsidP="00467EEB">
      <w:pPr>
        <w:pStyle w:val="Prrafodelista"/>
        <w:widowControl w:val="0"/>
        <w:autoSpaceDE w:val="0"/>
        <w:autoSpaceDN w:val="0"/>
        <w:adjustRightInd w:val="0"/>
        <w:spacing w:after="80" w:line="240" w:lineRule="auto"/>
        <w:ind w:left="0"/>
        <w:rPr>
          <w:rFonts w:ascii="Arial" w:hAnsi="Arial" w:cs="Arial"/>
          <w:iCs/>
          <w:sz w:val="8"/>
          <w:szCs w:val="8"/>
          <w:lang w:val="es-MX"/>
        </w:rPr>
      </w:pPr>
    </w:p>
    <w:p w:rsidR="00971785" w:rsidRDefault="00971785" w:rsidP="00CC45FC">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Sin embargo, “los sacramentos” de la iglesia no agotan toda la riqueza sacramental de la Iglesia. Pero la gracia no queda supeditada a esos signos mayores de la fe. También nos llega bajo otros signos sacramentales: la palabra de un amigo, un  mensaje perdido en el espacio, una mirada suplicante, un gesto de reconciliación, un desafío proveniente de la pobreza y de la opresión. Todo puede ser vehículo sacramental de la gracia divina.</w:t>
      </w:r>
    </w:p>
    <w:p w:rsidR="00971785" w:rsidRPr="0095628B" w:rsidRDefault="00971785" w:rsidP="00A20086">
      <w:pPr>
        <w:pStyle w:val="Prrafodelista"/>
        <w:widowControl w:val="0"/>
        <w:autoSpaceDE w:val="0"/>
        <w:autoSpaceDN w:val="0"/>
        <w:adjustRightInd w:val="0"/>
        <w:spacing w:after="0" w:line="240" w:lineRule="auto"/>
        <w:ind w:left="0"/>
        <w:rPr>
          <w:rFonts w:ascii="Arial" w:hAnsi="Arial" w:cs="Arial"/>
          <w:iCs/>
          <w:sz w:val="8"/>
          <w:szCs w:val="8"/>
          <w:lang w:val="es-MX"/>
        </w:rPr>
      </w:pPr>
    </w:p>
    <w:p w:rsidR="00971785" w:rsidRPr="00CC45FC" w:rsidRDefault="00971785" w:rsidP="00015D32">
      <w:pPr>
        <w:widowControl w:val="0"/>
        <w:autoSpaceDE w:val="0"/>
        <w:autoSpaceDN w:val="0"/>
        <w:adjustRightInd w:val="0"/>
        <w:spacing w:after="240"/>
        <w:ind w:left="2124"/>
        <w:jc w:val="right"/>
        <w:rPr>
          <w:rFonts w:ascii="Arial Narrow" w:hAnsi="Arial Narrow" w:cs="Arial"/>
          <w:i/>
          <w:iCs/>
          <w:sz w:val="20"/>
          <w:szCs w:val="20"/>
          <w:lang w:val="es-AR"/>
        </w:rPr>
      </w:pPr>
      <w:r w:rsidRPr="00CC45FC">
        <w:rPr>
          <w:rFonts w:ascii="Arial Narrow" w:hAnsi="Arial Narrow" w:cs="Arial"/>
          <w:i/>
          <w:iCs/>
          <w:sz w:val="20"/>
          <w:szCs w:val="20"/>
          <w:lang w:val="es-AR"/>
        </w:rPr>
        <w:t xml:space="preserve">Leonardo </w:t>
      </w:r>
      <w:proofErr w:type="spellStart"/>
      <w:r w:rsidRPr="00CC45FC">
        <w:rPr>
          <w:rFonts w:ascii="Arial Narrow" w:hAnsi="Arial Narrow" w:cs="Arial"/>
          <w:i/>
          <w:iCs/>
          <w:sz w:val="20"/>
          <w:szCs w:val="20"/>
          <w:lang w:val="es-AR"/>
        </w:rPr>
        <w:t>Boff</w:t>
      </w:r>
      <w:proofErr w:type="spellEnd"/>
      <w:r w:rsidRPr="00CC45FC">
        <w:rPr>
          <w:rFonts w:ascii="Arial Narrow" w:hAnsi="Arial Narrow" w:cs="Arial"/>
          <w:i/>
          <w:iCs/>
          <w:sz w:val="20"/>
          <w:szCs w:val="20"/>
          <w:lang w:val="es-AR"/>
        </w:rPr>
        <w:t xml:space="preserve">, </w:t>
      </w:r>
      <w:r w:rsidR="00CC45FC" w:rsidRPr="00CC45FC">
        <w:rPr>
          <w:rFonts w:ascii="Arial Narrow" w:hAnsi="Arial Narrow" w:cs="Arial"/>
          <w:i/>
          <w:iCs/>
          <w:sz w:val="20"/>
          <w:szCs w:val="20"/>
          <w:lang w:val="es-AR"/>
        </w:rPr>
        <w:t xml:space="preserve">católico </w:t>
      </w:r>
      <w:r w:rsidRPr="00CC45FC">
        <w:rPr>
          <w:rFonts w:ascii="Arial Narrow" w:hAnsi="Arial Narrow" w:cs="Arial"/>
          <w:i/>
          <w:iCs/>
          <w:sz w:val="20"/>
          <w:szCs w:val="20"/>
          <w:lang w:val="es-AR"/>
        </w:rPr>
        <w:t xml:space="preserve">brasileño, en </w:t>
      </w:r>
      <w:r w:rsidRPr="00CC45FC">
        <w:rPr>
          <w:rFonts w:ascii="Arial Narrow" w:hAnsi="Arial Narrow" w:cs="Arial"/>
          <w:b/>
          <w:i/>
          <w:iCs/>
          <w:sz w:val="20"/>
          <w:szCs w:val="20"/>
          <w:lang w:val="es-AR"/>
        </w:rPr>
        <w:t>Los Sacramentos de la vida y la vida de los sacramentos</w:t>
      </w:r>
      <w:r w:rsidRPr="00CC45FC">
        <w:rPr>
          <w:rFonts w:ascii="Arial Narrow" w:hAnsi="Arial Narrow" w:cs="Arial"/>
          <w:i/>
          <w:iCs/>
          <w:sz w:val="20"/>
          <w:szCs w:val="20"/>
          <w:lang w:val="es-AR"/>
        </w:rPr>
        <w:t>, Edit. Santa María, Bs Aires, 2014. Resumen y adaptación parcial del primer capítulo</w:t>
      </w:r>
      <w:r w:rsidR="00A20086">
        <w:rPr>
          <w:rFonts w:ascii="Arial Narrow" w:hAnsi="Arial Narrow" w:cs="Arial"/>
          <w:i/>
          <w:iCs/>
          <w:sz w:val="20"/>
          <w:szCs w:val="20"/>
          <w:lang w:val="es-AR"/>
        </w:rPr>
        <w:t>, GBH</w:t>
      </w:r>
      <w:r w:rsidRPr="00CC45FC">
        <w:rPr>
          <w:rFonts w:ascii="Arial Narrow" w:hAnsi="Arial Narrow" w:cs="Arial"/>
          <w:i/>
          <w:iCs/>
          <w:sz w:val="20"/>
          <w:szCs w:val="20"/>
          <w:lang w:val="es-AR"/>
        </w:rPr>
        <w:t>.</w:t>
      </w:r>
    </w:p>
    <w:p w:rsidR="00971785" w:rsidRPr="003F08C6" w:rsidRDefault="001643C2" w:rsidP="003F08C6">
      <w:pPr>
        <w:shd w:val="clear" w:color="auto" w:fill="669900"/>
      </w:pPr>
      <w:r>
        <w:rPr>
          <w:rFonts w:ascii="Arial" w:hAnsi="Arial" w:cs="Arial"/>
          <w:b/>
          <w:color w:val="FFFFFF" w:themeColor="background1"/>
        </w:rPr>
        <w:t>Recursos para la liturgia del culto comunitario</w:t>
      </w:r>
    </w:p>
    <w:p w:rsidR="00971785" w:rsidRPr="003F08C6" w:rsidRDefault="00971785" w:rsidP="00971785">
      <w:pPr>
        <w:rPr>
          <w:rFonts w:ascii="Arial Narrow" w:hAnsi="Arial Narrow" w:cs="Arial"/>
          <w:i/>
          <w:strike/>
          <w:sz w:val="12"/>
          <w:szCs w:val="12"/>
        </w:rPr>
      </w:pPr>
    </w:p>
    <w:p w:rsidR="00971785" w:rsidRPr="008C6E3F" w:rsidRDefault="00971785" w:rsidP="003F08C6">
      <w:pPr>
        <w:pStyle w:val="Prrafodelista"/>
        <w:numPr>
          <w:ilvl w:val="0"/>
          <w:numId w:val="7"/>
        </w:numPr>
        <w:tabs>
          <w:tab w:val="clear" w:pos="1776"/>
          <w:tab w:val="num" w:pos="360"/>
        </w:tabs>
        <w:spacing w:after="80"/>
        <w:ind w:left="360"/>
        <w:rPr>
          <w:rFonts w:ascii="Arial" w:hAnsi="Arial" w:cs="Arial"/>
          <w:b/>
          <w:color w:val="000000"/>
        </w:rPr>
      </w:pPr>
      <w:r w:rsidRPr="008C6E3F">
        <w:rPr>
          <w:rFonts w:ascii="Arial" w:hAnsi="Arial" w:cs="Arial"/>
          <w:b/>
          <w:color w:val="000000"/>
        </w:rPr>
        <w:t>Bienavent</w:t>
      </w:r>
      <w:r>
        <w:rPr>
          <w:rFonts w:ascii="Arial" w:hAnsi="Arial" w:cs="Arial"/>
          <w:b/>
          <w:color w:val="000000"/>
        </w:rPr>
        <w:t>uranzas para otro mundo posible</w:t>
      </w:r>
    </w:p>
    <w:p w:rsidR="00971785" w:rsidRDefault="00971785" w:rsidP="003F08C6">
      <w:pPr>
        <w:ind w:left="360"/>
        <w:rPr>
          <w:rFonts w:ascii="Arial" w:hAnsi="Arial" w:cs="Arial"/>
          <w:color w:val="000000"/>
          <w:sz w:val="22"/>
          <w:szCs w:val="22"/>
        </w:rPr>
      </w:pPr>
      <w:r w:rsidRPr="00575CC9">
        <w:rPr>
          <w:rFonts w:ascii="Arial" w:hAnsi="Arial" w:cs="Arial"/>
          <w:color w:val="000000"/>
          <w:sz w:val="22"/>
          <w:szCs w:val="22"/>
        </w:rPr>
        <w:t xml:space="preserve">Dichosos ustedes cuando compartan lo que tienen, </w:t>
      </w:r>
    </w:p>
    <w:p w:rsidR="00971785" w:rsidRPr="00575CC9" w:rsidRDefault="00971785" w:rsidP="003F08C6">
      <w:pPr>
        <w:ind w:left="360"/>
        <w:rPr>
          <w:rFonts w:ascii="Arial" w:hAnsi="Arial" w:cs="Arial"/>
          <w:color w:val="000000"/>
          <w:sz w:val="22"/>
          <w:szCs w:val="22"/>
        </w:rPr>
      </w:pPr>
      <w:proofErr w:type="gramStart"/>
      <w:r w:rsidRPr="00575CC9">
        <w:rPr>
          <w:rFonts w:ascii="Arial" w:hAnsi="Arial" w:cs="Arial"/>
          <w:color w:val="000000"/>
          <w:sz w:val="22"/>
          <w:szCs w:val="22"/>
        </w:rPr>
        <w:t>así</w:t>
      </w:r>
      <w:proofErr w:type="gramEnd"/>
      <w:r w:rsidRPr="00575CC9">
        <w:rPr>
          <w:rFonts w:ascii="Arial" w:hAnsi="Arial" w:cs="Arial"/>
          <w:color w:val="000000"/>
          <w:sz w:val="22"/>
          <w:szCs w:val="22"/>
        </w:rPr>
        <w:t xml:space="preserve"> serán una comunidad de vida.</w:t>
      </w:r>
    </w:p>
    <w:p w:rsidR="00971785" w:rsidRDefault="00971785" w:rsidP="003F08C6">
      <w:pPr>
        <w:ind w:left="708"/>
        <w:rPr>
          <w:rFonts w:ascii="Arial" w:hAnsi="Arial" w:cs="Arial"/>
          <w:color w:val="000000"/>
          <w:sz w:val="22"/>
          <w:szCs w:val="22"/>
        </w:rPr>
      </w:pPr>
      <w:r w:rsidRPr="00575CC9">
        <w:rPr>
          <w:rFonts w:ascii="Arial" w:hAnsi="Arial" w:cs="Arial"/>
          <w:color w:val="000000"/>
          <w:sz w:val="22"/>
          <w:szCs w:val="22"/>
        </w:rPr>
        <w:t xml:space="preserve">Dichosas ustedes cuando puedan disfrutar del fruto de su trabajo, </w:t>
      </w:r>
    </w:p>
    <w:p w:rsidR="00971785" w:rsidRPr="00575CC9" w:rsidRDefault="00971785" w:rsidP="003F08C6">
      <w:pPr>
        <w:ind w:left="708"/>
        <w:rPr>
          <w:rFonts w:ascii="Arial" w:hAnsi="Arial" w:cs="Arial"/>
          <w:color w:val="000000"/>
          <w:sz w:val="22"/>
          <w:szCs w:val="22"/>
        </w:rPr>
      </w:pPr>
      <w:proofErr w:type="gramStart"/>
      <w:r w:rsidRPr="00575CC9">
        <w:rPr>
          <w:rFonts w:ascii="Arial" w:hAnsi="Arial" w:cs="Arial"/>
          <w:color w:val="000000"/>
          <w:sz w:val="22"/>
          <w:szCs w:val="22"/>
        </w:rPr>
        <w:t>así</w:t>
      </w:r>
      <w:proofErr w:type="gramEnd"/>
      <w:r w:rsidRPr="00575CC9">
        <w:rPr>
          <w:rFonts w:ascii="Arial" w:hAnsi="Arial" w:cs="Arial"/>
          <w:color w:val="000000"/>
          <w:sz w:val="22"/>
          <w:szCs w:val="22"/>
        </w:rPr>
        <w:t xml:space="preserve"> serán una comunidad honesta.</w:t>
      </w:r>
    </w:p>
    <w:p w:rsidR="00971785" w:rsidRDefault="00971785" w:rsidP="003F08C6">
      <w:pPr>
        <w:ind w:left="360"/>
        <w:rPr>
          <w:rFonts w:ascii="Arial" w:hAnsi="Arial" w:cs="Arial"/>
          <w:color w:val="000000"/>
          <w:sz w:val="22"/>
          <w:szCs w:val="22"/>
        </w:rPr>
      </w:pPr>
      <w:r w:rsidRPr="00575CC9">
        <w:rPr>
          <w:rFonts w:ascii="Arial" w:hAnsi="Arial" w:cs="Arial"/>
          <w:color w:val="000000"/>
          <w:sz w:val="22"/>
          <w:szCs w:val="22"/>
        </w:rPr>
        <w:t xml:space="preserve">Dichosos ustedes cuando puedan convivir en pie de igualdad, </w:t>
      </w:r>
    </w:p>
    <w:p w:rsidR="00971785" w:rsidRPr="00575CC9" w:rsidRDefault="00971785" w:rsidP="003F08C6">
      <w:pPr>
        <w:ind w:left="360"/>
        <w:rPr>
          <w:rFonts w:ascii="Arial" w:hAnsi="Arial" w:cs="Arial"/>
          <w:color w:val="000000"/>
          <w:sz w:val="22"/>
          <w:szCs w:val="22"/>
        </w:rPr>
      </w:pPr>
      <w:proofErr w:type="gramStart"/>
      <w:r w:rsidRPr="00575CC9">
        <w:rPr>
          <w:rFonts w:ascii="Arial" w:hAnsi="Arial" w:cs="Arial"/>
          <w:color w:val="000000"/>
          <w:sz w:val="22"/>
          <w:szCs w:val="22"/>
        </w:rPr>
        <w:t>así</w:t>
      </w:r>
      <w:proofErr w:type="gramEnd"/>
      <w:r w:rsidRPr="00575CC9">
        <w:rPr>
          <w:rFonts w:ascii="Arial" w:hAnsi="Arial" w:cs="Arial"/>
          <w:color w:val="000000"/>
          <w:sz w:val="22"/>
          <w:szCs w:val="22"/>
        </w:rPr>
        <w:t xml:space="preserve"> serán una comunidad de justicia.</w:t>
      </w:r>
    </w:p>
    <w:p w:rsidR="00971785" w:rsidRDefault="00971785" w:rsidP="003F08C6">
      <w:pPr>
        <w:ind w:left="708"/>
        <w:rPr>
          <w:rFonts w:ascii="Arial" w:hAnsi="Arial" w:cs="Arial"/>
          <w:color w:val="000000"/>
          <w:sz w:val="22"/>
          <w:szCs w:val="22"/>
        </w:rPr>
      </w:pPr>
      <w:r w:rsidRPr="00575CC9">
        <w:rPr>
          <w:rFonts w:ascii="Arial" w:hAnsi="Arial" w:cs="Arial"/>
          <w:color w:val="000000"/>
          <w:sz w:val="22"/>
          <w:szCs w:val="22"/>
        </w:rPr>
        <w:t xml:space="preserve">Dichosas ustedes cuando dejen de aferrarse a las posesiones, </w:t>
      </w:r>
    </w:p>
    <w:p w:rsidR="00971785" w:rsidRPr="00575CC9" w:rsidRDefault="00971785" w:rsidP="003F08C6">
      <w:pPr>
        <w:ind w:left="708"/>
        <w:rPr>
          <w:rFonts w:ascii="Arial" w:hAnsi="Arial" w:cs="Arial"/>
          <w:color w:val="000000"/>
          <w:sz w:val="22"/>
          <w:szCs w:val="22"/>
        </w:rPr>
      </w:pPr>
      <w:proofErr w:type="gramStart"/>
      <w:r w:rsidRPr="00575CC9">
        <w:rPr>
          <w:rFonts w:ascii="Arial" w:hAnsi="Arial" w:cs="Arial"/>
          <w:color w:val="000000"/>
          <w:sz w:val="22"/>
          <w:szCs w:val="22"/>
        </w:rPr>
        <w:t>así</w:t>
      </w:r>
      <w:proofErr w:type="gramEnd"/>
      <w:r w:rsidRPr="00575CC9">
        <w:rPr>
          <w:rFonts w:ascii="Arial" w:hAnsi="Arial" w:cs="Arial"/>
          <w:color w:val="000000"/>
          <w:sz w:val="22"/>
          <w:szCs w:val="22"/>
        </w:rPr>
        <w:t xml:space="preserve"> serán una comunidad libre.</w:t>
      </w:r>
    </w:p>
    <w:p w:rsidR="00971785" w:rsidRDefault="00971785" w:rsidP="003F08C6">
      <w:pPr>
        <w:ind w:left="360"/>
        <w:rPr>
          <w:rFonts w:ascii="Arial" w:hAnsi="Arial" w:cs="Arial"/>
          <w:color w:val="000000"/>
          <w:sz w:val="22"/>
          <w:szCs w:val="22"/>
        </w:rPr>
      </w:pPr>
      <w:r w:rsidRPr="00575CC9">
        <w:rPr>
          <w:rFonts w:ascii="Arial" w:hAnsi="Arial" w:cs="Arial"/>
          <w:color w:val="000000"/>
          <w:sz w:val="22"/>
          <w:szCs w:val="22"/>
        </w:rPr>
        <w:t xml:space="preserve">Dichosos ustedes cuando sientan como propio el dolor de los demás, </w:t>
      </w:r>
    </w:p>
    <w:p w:rsidR="00971785" w:rsidRPr="00575CC9" w:rsidRDefault="00971785" w:rsidP="003F08C6">
      <w:pPr>
        <w:ind w:left="360"/>
        <w:rPr>
          <w:rFonts w:ascii="Arial" w:hAnsi="Arial" w:cs="Arial"/>
          <w:color w:val="000000"/>
          <w:sz w:val="22"/>
          <w:szCs w:val="22"/>
        </w:rPr>
      </w:pPr>
      <w:proofErr w:type="gramStart"/>
      <w:r w:rsidRPr="00575CC9">
        <w:rPr>
          <w:rFonts w:ascii="Arial" w:hAnsi="Arial" w:cs="Arial"/>
          <w:color w:val="000000"/>
          <w:sz w:val="22"/>
          <w:szCs w:val="22"/>
        </w:rPr>
        <w:t>así</w:t>
      </w:r>
      <w:proofErr w:type="gramEnd"/>
      <w:r w:rsidRPr="00575CC9">
        <w:rPr>
          <w:rFonts w:ascii="Arial" w:hAnsi="Arial" w:cs="Arial"/>
          <w:color w:val="000000"/>
          <w:sz w:val="22"/>
          <w:szCs w:val="22"/>
        </w:rPr>
        <w:t xml:space="preserve"> serán una comunidad de misericordia.</w:t>
      </w:r>
    </w:p>
    <w:p w:rsidR="00971785" w:rsidRDefault="00971785" w:rsidP="003F08C6">
      <w:pPr>
        <w:ind w:left="708"/>
        <w:rPr>
          <w:rFonts w:ascii="Arial" w:hAnsi="Arial" w:cs="Arial"/>
          <w:color w:val="000000"/>
          <w:sz w:val="22"/>
          <w:szCs w:val="22"/>
        </w:rPr>
      </w:pPr>
      <w:r w:rsidRPr="00575CC9">
        <w:rPr>
          <w:rFonts w:ascii="Arial" w:hAnsi="Arial" w:cs="Arial"/>
          <w:color w:val="000000"/>
          <w:sz w:val="22"/>
          <w:szCs w:val="22"/>
        </w:rPr>
        <w:t xml:space="preserve">Dichosas ustedes cuando sepan educar a sus hijos en los valores del reino de Dios, </w:t>
      </w:r>
    </w:p>
    <w:p w:rsidR="00971785" w:rsidRPr="00575CC9" w:rsidRDefault="00971785" w:rsidP="003F08C6">
      <w:pPr>
        <w:ind w:left="708"/>
        <w:rPr>
          <w:rFonts w:ascii="Arial" w:hAnsi="Arial" w:cs="Arial"/>
          <w:color w:val="000000"/>
          <w:sz w:val="22"/>
          <w:szCs w:val="22"/>
        </w:rPr>
      </w:pPr>
      <w:proofErr w:type="gramStart"/>
      <w:r w:rsidRPr="00575CC9">
        <w:rPr>
          <w:rFonts w:ascii="Arial" w:hAnsi="Arial" w:cs="Arial"/>
          <w:color w:val="000000"/>
          <w:sz w:val="22"/>
          <w:szCs w:val="22"/>
        </w:rPr>
        <w:t>así</w:t>
      </w:r>
      <w:proofErr w:type="gramEnd"/>
      <w:r w:rsidRPr="00575CC9">
        <w:rPr>
          <w:rFonts w:ascii="Arial" w:hAnsi="Arial" w:cs="Arial"/>
          <w:color w:val="000000"/>
          <w:sz w:val="22"/>
          <w:szCs w:val="22"/>
        </w:rPr>
        <w:t xml:space="preserve"> serán una comunidad de esperanza.</w:t>
      </w:r>
    </w:p>
    <w:p w:rsidR="00971785" w:rsidRDefault="00971785" w:rsidP="003F08C6">
      <w:pPr>
        <w:ind w:left="360"/>
        <w:rPr>
          <w:rFonts w:ascii="Arial" w:hAnsi="Arial" w:cs="Arial"/>
          <w:color w:val="000000"/>
          <w:sz w:val="22"/>
          <w:szCs w:val="22"/>
        </w:rPr>
      </w:pPr>
      <w:r w:rsidRPr="00575CC9">
        <w:rPr>
          <w:rFonts w:ascii="Arial" w:hAnsi="Arial" w:cs="Arial"/>
          <w:color w:val="000000"/>
          <w:sz w:val="22"/>
          <w:szCs w:val="22"/>
        </w:rPr>
        <w:t xml:space="preserve">Dichosos ustedes cuando sustituyan la ley por el amor, </w:t>
      </w:r>
    </w:p>
    <w:p w:rsidR="00971785" w:rsidRPr="00575CC9" w:rsidRDefault="00971785" w:rsidP="00903EB7">
      <w:pPr>
        <w:ind w:left="360"/>
        <w:rPr>
          <w:rFonts w:ascii="Arial" w:hAnsi="Arial" w:cs="Arial"/>
          <w:color w:val="000000"/>
          <w:sz w:val="22"/>
          <w:szCs w:val="22"/>
        </w:rPr>
      </w:pPr>
      <w:proofErr w:type="gramStart"/>
      <w:r w:rsidRPr="00575CC9">
        <w:rPr>
          <w:rFonts w:ascii="Arial" w:hAnsi="Arial" w:cs="Arial"/>
          <w:color w:val="000000"/>
          <w:sz w:val="22"/>
          <w:szCs w:val="22"/>
        </w:rPr>
        <w:t>así</w:t>
      </w:r>
      <w:proofErr w:type="gramEnd"/>
      <w:r w:rsidRPr="00575CC9">
        <w:rPr>
          <w:rFonts w:ascii="Arial" w:hAnsi="Arial" w:cs="Arial"/>
          <w:color w:val="000000"/>
          <w:sz w:val="22"/>
          <w:szCs w:val="22"/>
        </w:rPr>
        <w:t xml:space="preserve"> serán una comunidad de gracia.</w:t>
      </w:r>
    </w:p>
    <w:p w:rsidR="00971785" w:rsidRPr="00A20086" w:rsidRDefault="00971785" w:rsidP="00A20086">
      <w:pPr>
        <w:ind w:left="3540"/>
        <w:jc w:val="right"/>
        <w:rPr>
          <w:rFonts w:ascii="Arial Narrow" w:hAnsi="Arial Narrow" w:cs="Arial"/>
          <w:i/>
          <w:color w:val="000000"/>
          <w:sz w:val="20"/>
          <w:szCs w:val="20"/>
        </w:rPr>
      </w:pPr>
      <w:r w:rsidRPr="00A20086">
        <w:rPr>
          <w:rFonts w:ascii="Arial Narrow" w:hAnsi="Arial Narrow" w:cs="Arial"/>
          <w:i/>
          <w:color w:val="000000"/>
          <w:sz w:val="20"/>
          <w:szCs w:val="20"/>
        </w:rPr>
        <w:t>Amós López Rubio - Libro de Culto – V Asamblea del CLAI</w:t>
      </w:r>
    </w:p>
    <w:p w:rsidR="00971785" w:rsidRPr="003F08C6" w:rsidRDefault="00971785" w:rsidP="00467EEB">
      <w:pPr>
        <w:rPr>
          <w:rFonts w:ascii="Arial Narrow" w:hAnsi="Arial Narrow" w:cs="Arial"/>
          <w:color w:val="000000"/>
          <w:sz w:val="12"/>
          <w:szCs w:val="12"/>
        </w:rPr>
      </w:pPr>
    </w:p>
    <w:p w:rsidR="00971785" w:rsidRPr="008C6E3F" w:rsidRDefault="00971785" w:rsidP="003F08C6">
      <w:pPr>
        <w:pStyle w:val="Prrafodelista"/>
        <w:numPr>
          <w:ilvl w:val="0"/>
          <w:numId w:val="7"/>
        </w:numPr>
        <w:spacing w:after="80"/>
        <w:ind w:left="360"/>
        <w:rPr>
          <w:rFonts w:ascii="Arial" w:hAnsi="Arial" w:cs="Arial"/>
          <w:b/>
          <w:color w:val="000000"/>
        </w:rPr>
      </w:pPr>
      <w:r w:rsidRPr="008C6E3F">
        <w:rPr>
          <w:rFonts w:ascii="Arial" w:hAnsi="Arial" w:cs="Arial"/>
          <w:b/>
          <w:color w:val="000000"/>
        </w:rPr>
        <w:t>Señor, ¿a quién iremos?</w:t>
      </w:r>
    </w:p>
    <w:p w:rsidR="00971785" w:rsidRPr="00150FD1" w:rsidRDefault="00971785" w:rsidP="00903EB7">
      <w:pPr>
        <w:ind w:left="708"/>
        <w:rPr>
          <w:rFonts w:ascii="Arial" w:hAnsi="Arial" w:cs="Arial"/>
          <w:color w:val="000000"/>
          <w:sz w:val="22"/>
          <w:szCs w:val="22"/>
        </w:rPr>
      </w:pPr>
      <w:r w:rsidRPr="00150FD1">
        <w:rPr>
          <w:rFonts w:ascii="Arial" w:hAnsi="Arial" w:cs="Arial"/>
          <w:color w:val="000000"/>
          <w:sz w:val="22"/>
          <w:szCs w:val="22"/>
        </w:rPr>
        <w:t>Señor ¿a qui</w:t>
      </w:r>
      <w:r>
        <w:rPr>
          <w:rFonts w:ascii="Arial" w:hAnsi="Arial" w:cs="Arial"/>
          <w:color w:val="000000"/>
          <w:sz w:val="22"/>
          <w:szCs w:val="22"/>
        </w:rPr>
        <w:t>é</w:t>
      </w:r>
      <w:r w:rsidRPr="00150FD1">
        <w:rPr>
          <w:rFonts w:ascii="Arial" w:hAnsi="Arial" w:cs="Arial"/>
          <w:color w:val="000000"/>
          <w:sz w:val="22"/>
          <w:szCs w:val="22"/>
        </w:rPr>
        <w:t>n iremos? Sólo Tú tienes aliento de vida</w:t>
      </w:r>
      <w:r>
        <w:rPr>
          <w:rFonts w:ascii="Arial" w:hAnsi="Arial" w:cs="Arial"/>
          <w:color w:val="000000"/>
          <w:sz w:val="22"/>
          <w:szCs w:val="22"/>
        </w:rPr>
        <w:t>.</w:t>
      </w:r>
    </w:p>
    <w:p w:rsidR="00971785" w:rsidRPr="00150FD1" w:rsidRDefault="00971785" w:rsidP="00903EB7">
      <w:pPr>
        <w:ind w:left="1416"/>
        <w:rPr>
          <w:rFonts w:ascii="Arial" w:hAnsi="Arial" w:cs="Arial"/>
          <w:b/>
          <w:color w:val="000000"/>
          <w:sz w:val="22"/>
          <w:szCs w:val="22"/>
        </w:rPr>
      </w:pPr>
      <w:r w:rsidRPr="00150FD1">
        <w:rPr>
          <w:rFonts w:ascii="Arial" w:hAnsi="Arial" w:cs="Arial"/>
          <w:b/>
          <w:color w:val="000000"/>
          <w:sz w:val="22"/>
          <w:szCs w:val="22"/>
        </w:rPr>
        <w:t>Oh Dios, inúndanos con tu fragancia de esperanza,</w:t>
      </w:r>
    </w:p>
    <w:p w:rsidR="00971785" w:rsidRPr="00150FD1" w:rsidRDefault="00971785" w:rsidP="00903EB7">
      <w:pPr>
        <w:spacing w:after="80"/>
        <w:ind w:left="1416"/>
        <w:rPr>
          <w:rFonts w:ascii="Arial" w:hAnsi="Arial" w:cs="Arial"/>
          <w:color w:val="000000"/>
          <w:sz w:val="22"/>
          <w:szCs w:val="22"/>
        </w:rPr>
      </w:pPr>
      <w:proofErr w:type="gramStart"/>
      <w:r w:rsidRPr="00150FD1">
        <w:rPr>
          <w:rFonts w:ascii="Arial" w:hAnsi="Arial" w:cs="Arial"/>
          <w:b/>
          <w:color w:val="000000"/>
          <w:sz w:val="22"/>
          <w:szCs w:val="22"/>
        </w:rPr>
        <w:t>danos</w:t>
      </w:r>
      <w:proofErr w:type="gramEnd"/>
      <w:r w:rsidRPr="00150FD1">
        <w:rPr>
          <w:rFonts w:ascii="Arial" w:hAnsi="Arial" w:cs="Arial"/>
          <w:b/>
          <w:color w:val="000000"/>
          <w:sz w:val="22"/>
          <w:szCs w:val="22"/>
        </w:rPr>
        <w:t xml:space="preserve"> aliento para encarar esta vida</w:t>
      </w:r>
      <w:r>
        <w:rPr>
          <w:rFonts w:ascii="Arial" w:hAnsi="Arial" w:cs="Arial"/>
          <w:b/>
          <w:color w:val="000000"/>
          <w:sz w:val="22"/>
          <w:szCs w:val="22"/>
        </w:rPr>
        <w:t>.</w:t>
      </w:r>
    </w:p>
    <w:p w:rsidR="00971785" w:rsidRDefault="00971785" w:rsidP="00557FBA">
      <w:pPr>
        <w:ind w:left="708"/>
        <w:rPr>
          <w:rFonts w:ascii="Arial" w:hAnsi="Arial" w:cs="Arial"/>
          <w:color w:val="000000"/>
          <w:sz w:val="22"/>
          <w:szCs w:val="22"/>
        </w:rPr>
      </w:pPr>
      <w:r w:rsidRPr="00150FD1">
        <w:rPr>
          <w:rFonts w:ascii="Arial" w:hAnsi="Arial" w:cs="Arial"/>
          <w:color w:val="000000"/>
          <w:sz w:val="22"/>
          <w:szCs w:val="22"/>
        </w:rPr>
        <w:t xml:space="preserve">Señor, al terminar de leer el diario se nos caen los brazos, </w:t>
      </w:r>
    </w:p>
    <w:p w:rsidR="00971785" w:rsidRDefault="00971785" w:rsidP="00557FBA">
      <w:pPr>
        <w:ind w:left="708"/>
        <w:rPr>
          <w:rFonts w:ascii="Arial" w:hAnsi="Arial" w:cs="Arial"/>
          <w:color w:val="000000"/>
          <w:sz w:val="22"/>
          <w:szCs w:val="22"/>
        </w:rPr>
      </w:pPr>
      <w:proofErr w:type="gramStart"/>
      <w:r w:rsidRPr="00150FD1">
        <w:rPr>
          <w:rFonts w:ascii="Arial" w:hAnsi="Arial" w:cs="Arial"/>
          <w:color w:val="000000"/>
          <w:sz w:val="22"/>
          <w:szCs w:val="22"/>
        </w:rPr>
        <w:lastRenderedPageBreak/>
        <w:t>al</w:t>
      </w:r>
      <w:proofErr w:type="gramEnd"/>
      <w:r w:rsidRPr="00150FD1">
        <w:rPr>
          <w:rFonts w:ascii="Arial" w:hAnsi="Arial" w:cs="Arial"/>
          <w:color w:val="000000"/>
          <w:sz w:val="22"/>
          <w:szCs w:val="22"/>
        </w:rPr>
        <w:t xml:space="preserve"> descubrir tanto dolor ajeno y tanta impotencia propia. </w:t>
      </w:r>
    </w:p>
    <w:p w:rsidR="00971785" w:rsidRDefault="00971785" w:rsidP="00557FBA">
      <w:pPr>
        <w:ind w:left="708"/>
        <w:rPr>
          <w:rFonts w:ascii="Arial" w:hAnsi="Arial" w:cs="Arial"/>
          <w:color w:val="000000"/>
          <w:sz w:val="22"/>
          <w:szCs w:val="22"/>
        </w:rPr>
      </w:pPr>
      <w:r w:rsidRPr="00150FD1">
        <w:rPr>
          <w:rFonts w:ascii="Arial" w:hAnsi="Arial" w:cs="Arial"/>
          <w:color w:val="000000"/>
          <w:sz w:val="22"/>
          <w:szCs w:val="22"/>
        </w:rPr>
        <w:t xml:space="preserve">Te descubrimos en todos los hermanos y así vemos </w:t>
      </w:r>
    </w:p>
    <w:p w:rsidR="00971785" w:rsidRPr="00150FD1" w:rsidRDefault="00971785" w:rsidP="00903EB7">
      <w:pPr>
        <w:ind w:left="708"/>
        <w:rPr>
          <w:rFonts w:ascii="Arial" w:hAnsi="Arial" w:cs="Arial"/>
          <w:color w:val="000000"/>
          <w:sz w:val="22"/>
          <w:szCs w:val="22"/>
        </w:rPr>
      </w:pPr>
      <w:proofErr w:type="gramStart"/>
      <w:r w:rsidRPr="00150FD1">
        <w:rPr>
          <w:rFonts w:ascii="Arial" w:hAnsi="Arial" w:cs="Arial"/>
          <w:color w:val="000000"/>
          <w:sz w:val="22"/>
          <w:szCs w:val="22"/>
        </w:rPr>
        <w:t>la</w:t>
      </w:r>
      <w:proofErr w:type="gramEnd"/>
      <w:r w:rsidRPr="00150FD1">
        <w:rPr>
          <w:rFonts w:ascii="Arial" w:hAnsi="Arial" w:cs="Arial"/>
          <w:color w:val="000000"/>
          <w:sz w:val="22"/>
          <w:szCs w:val="22"/>
        </w:rPr>
        <w:t xml:space="preserve"> realidad de nuestro barrio y las necesidades de los que viven en él.</w:t>
      </w:r>
    </w:p>
    <w:p w:rsidR="00971785" w:rsidRPr="00150FD1" w:rsidRDefault="00971785" w:rsidP="00903EB7">
      <w:pPr>
        <w:ind w:left="1416"/>
        <w:rPr>
          <w:rFonts w:ascii="Arial" w:hAnsi="Arial" w:cs="Arial"/>
          <w:b/>
          <w:color w:val="000000"/>
          <w:sz w:val="22"/>
          <w:szCs w:val="22"/>
        </w:rPr>
      </w:pPr>
      <w:r w:rsidRPr="00150FD1">
        <w:rPr>
          <w:rFonts w:ascii="Arial" w:hAnsi="Arial" w:cs="Arial"/>
          <w:b/>
          <w:color w:val="000000"/>
          <w:sz w:val="22"/>
          <w:szCs w:val="22"/>
        </w:rPr>
        <w:t>Oh Dios, inúndanos con tu fragancia de esperanza,</w:t>
      </w:r>
    </w:p>
    <w:p w:rsidR="00971785" w:rsidRPr="008C6E3F" w:rsidRDefault="00971785" w:rsidP="00903EB7">
      <w:pPr>
        <w:ind w:left="1416"/>
        <w:rPr>
          <w:rFonts w:ascii="Arial" w:hAnsi="Arial" w:cs="Arial"/>
          <w:b/>
          <w:color w:val="000000"/>
          <w:sz w:val="22"/>
          <w:szCs w:val="22"/>
        </w:rPr>
      </w:pPr>
      <w:proofErr w:type="gramStart"/>
      <w:r w:rsidRPr="00150FD1">
        <w:rPr>
          <w:rFonts w:ascii="Arial" w:hAnsi="Arial" w:cs="Arial"/>
          <w:b/>
          <w:color w:val="000000"/>
          <w:sz w:val="22"/>
          <w:szCs w:val="22"/>
        </w:rPr>
        <w:t>danos</w:t>
      </w:r>
      <w:proofErr w:type="gramEnd"/>
      <w:r w:rsidRPr="00150FD1">
        <w:rPr>
          <w:rFonts w:ascii="Arial" w:hAnsi="Arial" w:cs="Arial"/>
          <w:b/>
          <w:color w:val="000000"/>
          <w:sz w:val="22"/>
          <w:szCs w:val="22"/>
        </w:rPr>
        <w:t xml:space="preserve"> aliento para encarar esta vida</w:t>
      </w:r>
      <w:r>
        <w:rPr>
          <w:rFonts w:ascii="Arial" w:hAnsi="Arial" w:cs="Arial"/>
          <w:b/>
          <w:color w:val="000000"/>
          <w:sz w:val="22"/>
          <w:szCs w:val="22"/>
        </w:rPr>
        <w:t>.</w:t>
      </w:r>
    </w:p>
    <w:p w:rsidR="00971785" w:rsidRDefault="00971785" w:rsidP="00557FBA">
      <w:pPr>
        <w:ind w:left="708"/>
        <w:rPr>
          <w:rFonts w:ascii="Arial" w:hAnsi="Arial" w:cs="Arial"/>
          <w:color w:val="000000"/>
          <w:sz w:val="22"/>
          <w:szCs w:val="22"/>
        </w:rPr>
      </w:pPr>
      <w:r w:rsidRPr="00150FD1">
        <w:rPr>
          <w:rFonts w:ascii="Arial" w:hAnsi="Arial" w:cs="Arial"/>
          <w:color w:val="000000"/>
          <w:sz w:val="22"/>
          <w:szCs w:val="22"/>
        </w:rPr>
        <w:t>Señor, abre nuestro corazón, sacando todo el</w:t>
      </w:r>
      <w:r>
        <w:rPr>
          <w:rFonts w:ascii="Arial" w:hAnsi="Arial" w:cs="Arial"/>
          <w:color w:val="000000"/>
          <w:sz w:val="22"/>
          <w:szCs w:val="22"/>
        </w:rPr>
        <w:t xml:space="preserve"> egoísmo, mezquindad, soberbia,</w:t>
      </w:r>
    </w:p>
    <w:p w:rsidR="00971785" w:rsidRPr="00150FD1" w:rsidRDefault="00971785" w:rsidP="00903EB7">
      <w:pPr>
        <w:ind w:left="708"/>
        <w:rPr>
          <w:rFonts w:ascii="Arial" w:hAnsi="Arial" w:cs="Arial"/>
          <w:color w:val="000000"/>
          <w:sz w:val="22"/>
          <w:szCs w:val="22"/>
        </w:rPr>
      </w:pPr>
      <w:proofErr w:type="gramStart"/>
      <w:r w:rsidRPr="00150FD1">
        <w:rPr>
          <w:rFonts w:ascii="Arial" w:hAnsi="Arial" w:cs="Arial"/>
          <w:color w:val="000000"/>
          <w:sz w:val="22"/>
          <w:szCs w:val="22"/>
        </w:rPr>
        <w:t>para</w:t>
      </w:r>
      <w:proofErr w:type="gramEnd"/>
      <w:r w:rsidRPr="00150FD1">
        <w:rPr>
          <w:rFonts w:ascii="Arial" w:hAnsi="Arial" w:cs="Arial"/>
          <w:color w:val="000000"/>
          <w:sz w:val="22"/>
          <w:szCs w:val="22"/>
        </w:rPr>
        <w:t xml:space="preserve"> transformarlo en un cálido pesebre en donde recibirte.</w:t>
      </w:r>
    </w:p>
    <w:p w:rsidR="00971785" w:rsidRPr="00150FD1" w:rsidRDefault="00971785" w:rsidP="00903EB7">
      <w:pPr>
        <w:ind w:left="1416"/>
        <w:rPr>
          <w:rFonts w:ascii="Arial" w:hAnsi="Arial" w:cs="Arial"/>
          <w:b/>
          <w:color w:val="000000"/>
          <w:sz w:val="22"/>
          <w:szCs w:val="22"/>
        </w:rPr>
      </w:pPr>
      <w:r w:rsidRPr="00150FD1">
        <w:rPr>
          <w:rFonts w:ascii="Arial" w:hAnsi="Arial" w:cs="Arial"/>
          <w:b/>
          <w:color w:val="000000"/>
          <w:sz w:val="22"/>
          <w:szCs w:val="22"/>
        </w:rPr>
        <w:t>Oh Dios, inúndanos con tu fragancia de esperanza,</w:t>
      </w:r>
    </w:p>
    <w:p w:rsidR="00971785" w:rsidRPr="008C6E3F" w:rsidRDefault="00971785" w:rsidP="00903EB7">
      <w:pPr>
        <w:ind w:left="1416"/>
        <w:rPr>
          <w:rFonts w:ascii="Arial" w:hAnsi="Arial" w:cs="Arial"/>
          <w:b/>
          <w:color w:val="000000"/>
          <w:sz w:val="22"/>
          <w:szCs w:val="22"/>
        </w:rPr>
      </w:pPr>
      <w:proofErr w:type="gramStart"/>
      <w:r w:rsidRPr="00150FD1">
        <w:rPr>
          <w:rFonts w:ascii="Arial" w:hAnsi="Arial" w:cs="Arial"/>
          <w:b/>
          <w:color w:val="000000"/>
          <w:sz w:val="22"/>
          <w:szCs w:val="22"/>
        </w:rPr>
        <w:t>danos</w:t>
      </w:r>
      <w:proofErr w:type="gramEnd"/>
      <w:r w:rsidRPr="00150FD1">
        <w:rPr>
          <w:rFonts w:ascii="Arial" w:hAnsi="Arial" w:cs="Arial"/>
          <w:b/>
          <w:color w:val="000000"/>
          <w:sz w:val="22"/>
          <w:szCs w:val="22"/>
        </w:rPr>
        <w:t xml:space="preserve"> aliento para encarar esta vida</w:t>
      </w:r>
      <w:r>
        <w:rPr>
          <w:rFonts w:ascii="Arial" w:hAnsi="Arial" w:cs="Arial"/>
          <w:b/>
          <w:color w:val="000000"/>
          <w:sz w:val="22"/>
          <w:szCs w:val="22"/>
        </w:rPr>
        <w:t>.</w:t>
      </w:r>
    </w:p>
    <w:p w:rsidR="00971785" w:rsidRPr="00150FD1" w:rsidRDefault="00971785" w:rsidP="00557FBA">
      <w:pPr>
        <w:ind w:left="708"/>
        <w:rPr>
          <w:rFonts w:ascii="Arial" w:hAnsi="Arial" w:cs="Arial"/>
          <w:color w:val="000000"/>
          <w:sz w:val="22"/>
          <w:szCs w:val="22"/>
        </w:rPr>
      </w:pPr>
      <w:r w:rsidRPr="00150FD1">
        <w:rPr>
          <w:rFonts w:ascii="Arial" w:hAnsi="Arial" w:cs="Arial"/>
          <w:color w:val="000000"/>
          <w:sz w:val="22"/>
          <w:szCs w:val="22"/>
        </w:rPr>
        <w:t>Señor tu pueblo tiene hambre y sed de justicia</w:t>
      </w:r>
    </w:p>
    <w:p w:rsidR="00971785" w:rsidRPr="00150FD1" w:rsidRDefault="00971785" w:rsidP="00903EB7">
      <w:pPr>
        <w:ind w:left="708"/>
        <w:rPr>
          <w:rFonts w:ascii="Arial" w:hAnsi="Arial" w:cs="Arial"/>
          <w:color w:val="000000"/>
          <w:sz w:val="22"/>
          <w:szCs w:val="22"/>
        </w:rPr>
      </w:pPr>
      <w:r w:rsidRPr="00150FD1">
        <w:rPr>
          <w:rFonts w:ascii="Arial" w:hAnsi="Arial" w:cs="Arial"/>
          <w:color w:val="000000"/>
          <w:sz w:val="22"/>
          <w:szCs w:val="22"/>
        </w:rPr>
        <w:t>Señor, tu pueblo tiene hambre y sed de esperanza.</w:t>
      </w:r>
    </w:p>
    <w:p w:rsidR="00971785" w:rsidRPr="00150FD1" w:rsidRDefault="00971785" w:rsidP="00903EB7">
      <w:pPr>
        <w:ind w:left="1416"/>
        <w:rPr>
          <w:rFonts w:ascii="Arial" w:hAnsi="Arial" w:cs="Arial"/>
          <w:b/>
          <w:color w:val="000000"/>
          <w:sz w:val="22"/>
          <w:szCs w:val="22"/>
        </w:rPr>
      </w:pPr>
      <w:r w:rsidRPr="00150FD1">
        <w:rPr>
          <w:rFonts w:ascii="Arial" w:hAnsi="Arial" w:cs="Arial"/>
          <w:b/>
          <w:color w:val="000000"/>
          <w:sz w:val="22"/>
          <w:szCs w:val="22"/>
        </w:rPr>
        <w:t>Oh Dios, inúndanos con tu fragancia de esperanza,</w:t>
      </w:r>
    </w:p>
    <w:p w:rsidR="00971785" w:rsidRDefault="00971785" w:rsidP="00903EB7">
      <w:pPr>
        <w:spacing w:after="80"/>
        <w:ind w:left="1416"/>
        <w:rPr>
          <w:rFonts w:ascii="Arial" w:hAnsi="Arial" w:cs="Arial"/>
          <w:b/>
          <w:color w:val="000000"/>
          <w:sz w:val="22"/>
          <w:szCs w:val="22"/>
        </w:rPr>
      </w:pPr>
      <w:proofErr w:type="gramStart"/>
      <w:r w:rsidRPr="00150FD1">
        <w:rPr>
          <w:rFonts w:ascii="Arial" w:hAnsi="Arial" w:cs="Arial"/>
          <w:b/>
          <w:color w:val="000000"/>
          <w:sz w:val="22"/>
          <w:szCs w:val="22"/>
        </w:rPr>
        <w:t>danos</w:t>
      </w:r>
      <w:proofErr w:type="gramEnd"/>
      <w:r w:rsidRPr="00150FD1">
        <w:rPr>
          <w:rFonts w:ascii="Arial" w:hAnsi="Arial" w:cs="Arial"/>
          <w:b/>
          <w:color w:val="000000"/>
          <w:sz w:val="22"/>
          <w:szCs w:val="22"/>
        </w:rPr>
        <w:t xml:space="preserve"> aliento para encarar esta vida</w:t>
      </w:r>
      <w:r>
        <w:rPr>
          <w:rFonts w:ascii="Arial" w:hAnsi="Arial" w:cs="Arial"/>
          <w:b/>
          <w:color w:val="000000"/>
          <w:sz w:val="22"/>
          <w:szCs w:val="22"/>
        </w:rPr>
        <w:t>.</w:t>
      </w:r>
    </w:p>
    <w:p w:rsidR="00971785" w:rsidRPr="00903EB7" w:rsidRDefault="00903EB7" w:rsidP="00903EB7">
      <w:pPr>
        <w:ind w:left="4248"/>
        <w:jc w:val="right"/>
        <w:rPr>
          <w:rFonts w:ascii="Arial Narrow" w:hAnsi="Arial Narrow" w:cs="Arial"/>
          <w:i/>
          <w:color w:val="000000"/>
          <w:sz w:val="20"/>
          <w:szCs w:val="20"/>
        </w:rPr>
      </w:pPr>
      <w:r>
        <w:rPr>
          <w:rFonts w:ascii="Arial Narrow" w:hAnsi="Arial Narrow" w:cs="Arial"/>
          <w:i/>
          <w:color w:val="000000"/>
          <w:sz w:val="20"/>
          <w:szCs w:val="20"/>
        </w:rPr>
        <w:t xml:space="preserve">Tomado de: </w:t>
      </w:r>
      <w:proofErr w:type="spellStart"/>
      <w:r>
        <w:rPr>
          <w:rFonts w:ascii="Arial Narrow" w:hAnsi="Arial Narrow" w:cs="Arial"/>
          <w:i/>
          <w:color w:val="000000"/>
          <w:sz w:val="20"/>
          <w:szCs w:val="20"/>
        </w:rPr>
        <w:t>Selah</w:t>
      </w:r>
      <w:proofErr w:type="spellEnd"/>
    </w:p>
    <w:p w:rsidR="004A4CC8" w:rsidRPr="004A4CC8" w:rsidRDefault="004A4CC8" w:rsidP="004A4CC8">
      <w:pPr>
        <w:pStyle w:val="Prrafodelista"/>
        <w:numPr>
          <w:ilvl w:val="0"/>
          <w:numId w:val="42"/>
        </w:numPr>
        <w:spacing w:after="80"/>
        <w:rPr>
          <w:rFonts w:ascii="Arial" w:hAnsi="Arial" w:cs="Arial"/>
          <w:b/>
        </w:rPr>
      </w:pPr>
      <w:r w:rsidRPr="004A4CC8">
        <w:rPr>
          <w:rFonts w:ascii="Arial" w:hAnsi="Arial" w:cs="Arial"/>
          <w:b/>
        </w:rPr>
        <w:t>Afirmación de fe</w:t>
      </w:r>
    </w:p>
    <w:p w:rsidR="004A4CC8" w:rsidRDefault="004A4CC8" w:rsidP="004A4CC8">
      <w:pPr>
        <w:rPr>
          <w:rFonts w:ascii="Arial" w:hAnsi="Arial" w:cs="Arial"/>
        </w:rPr>
      </w:pPr>
      <w:r w:rsidRPr="004A4CC8">
        <w:rPr>
          <w:rFonts w:ascii="Arial" w:hAnsi="Arial" w:cs="Arial"/>
        </w:rPr>
        <w:t xml:space="preserve">Nosotros no estamos solos, vivimos en el mundo de Dios, creemos en Dios, </w:t>
      </w:r>
    </w:p>
    <w:p w:rsidR="004A4CC8" w:rsidRDefault="004A4CC8" w:rsidP="004A4CC8">
      <w:pPr>
        <w:rPr>
          <w:rFonts w:ascii="Arial" w:hAnsi="Arial" w:cs="Arial"/>
        </w:rPr>
      </w:pPr>
      <w:proofErr w:type="gramStart"/>
      <w:r w:rsidRPr="004A4CC8">
        <w:rPr>
          <w:rFonts w:ascii="Arial" w:hAnsi="Arial" w:cs="Arial"/>
        </w:rPr>
        <w:t>quien</w:t>
      </w:r>
      <w:proofErr w:type="gramEnd"/>
      <w:r w:rsidRPr="004A4CC8">
        <w:rPr>
          <w:rFonts w:ascii="Arial" w:hAnsi="Arial" w:cs="Arial"/>
        </w:rPr>
        <w:t xml:space="preserve"> ha creado y está creando, quien ha venido en Jesús, </w:t>
      </w:r>
      <w:smartTag w:uri="urn:schemas-microsoft-com:office:smarttags" w:element="PersonName">
        <w:smartTagPr>
          <w:attr w:name="ProductID" w:val="LA PALABRA"/>
        </w:smartTagPr>
        <w:r w:rsidRPr="004A4CC8">
          <w:rPr>
            <w:rFonts w:ascii="Arial" w:hAnsi="Arial" w:cs="Arial"/>
          </w:rPr>
          <w:t>la Palabra</w:t>
        </w:r>
      </w:smartTag>
      <w:r w:rsidRPr="004A4CC8">
        <w:rPr>
          <w:rFonts w:ascii="Arial" w:hAnsi="Arial" w:cs="Arial"/>
        </w:rPr>
        <w:t xml:space="preserve"> hecha carne, </w:t>
      </w:r>
    </w:p>
    <w:p w:rsidR="004A4CC8" w:rsidRPr="004A4CC8" w:rsidRDefault="004A4CC8" w:rsidP="004A4CC8">
      <w:pPr>
        <w:rPr>
          <w:rFonts w:ascii="Arial" w:hAnsi="Arial" w:cs="Arial"/>
        </w:rPr>
      </w:pPr>
      <w:proofErr w:type="gramStart"/>
      <w:r w:rsidRPr="004A4CC8">
        <w:rPr>
          <w:rFonts w:ascii="Arial" w:hAnsi="Arial" w:cs="Arial"/>
        </w:rPr>
        <w:t>para</w:t>
      </w:r>
      <w:proofErr w:type="gramEnd"/>
      <w:r w:rsidRPr="004A4CC8">
        <w:rPr>
          <w:rFonts w:ascii="Arial" w:hAnsi="Arial" w:cs="Arial"/>
        </w:rPr>
        <w:t xml:space="preserve"> reconciliar y hacer todo nuevo, quien obra en nosotros y en otros por su Espíritu. </w:t>
      </w:r>
    </w:p>
    <w:p w:rsidR="004A4CC8" w:rsidRDefault="004A4CC8" w:rsidP="004A4CC8">
      <w:pPr>
        <w:ind w:left="708"/>
        <w:rPr>
          <w:rFonts w:ascii="Arial" w:hAnsi="Arial" w:cs="Arial"/>
        </w:rPr>
      </w:pPr>
      <w:r w:rsidRPr="004A4CC8">
        <w:rPr>
          <w:rFonts w:ascii="Arial" w:hAnsi="Arial" w:cs="Arial"/>
        </w:rPr>
        <w:t xml:space="preserve">Confiamos en él, quien nos llama a ser su iglesia, para celebrar su presencia, </w:t>
      </w:r>
    </w:p>
    <w:p w:rsidR="004A4CC8" w:rsidRDefault="004A4CC8" w:rsidP="004A4CC8">
      <w:pPr>
        <w:ind w:left="708"/>
        <w:rPr>
          <w:rFonts w:ascii="Arial" w:hAnsi="Arial" w:cs="Arial"/>
        </w:rPr>
      </w:pPr>
      <w:proofErr w:type="gramStart"/>
      <w:r w:rsidRPr="004A4CC8">
        <w:rPr>
          <w:rFonts w:ascii="Arial" w:hAnsi="Arial" w:cs="Arial"/>
        </w:rPr>
        <w:t>para</w:t>
      </w:r>
      <w:proofErr w:type="gramEnd"/>
      <w:r w:rsidRPr="004A4CC8">
        <w:rPr>
          <w:rFonts w:ascii="Arial" w:hAnsi="Arial" w:cs="Arial"/>
        </w:rPr>
        <w:t xml:space="preserve"> amar y servir a los demás, para luchar por la justicia y resistir el mal, </w:t>
      </w:r>
    </w:p>
    <w:p w:rsidR="004A4CC8" w:rsidRDefault="004A4CC8" w:rsidP="004A4CC8">
      <w:pPr>
        <w:ind w:left="708"/>
        <w:rPr>
          <w:rFonts w:ascii="Arial" w:hAnsi="Arial" w:cs="Arial"/>
        </w:rPr>
      </w:pPr>
      <w:proofErr w:type="gramStart"/>
      <w:r w:rsidRPr="004A4CC8">
        <w:rPr>
          <w:rFonts w:ascii="Arial" w:hAnsi="Arial" w:cs="Arial"/>
        </w:rPr>
        <w:t>para</w:t>
      </w:r>
      <w:proofErr w:type="gramEnd"/>
      <w:r w:rsidRPr="004A4CC8">
        <w:rPr>
          <w:rFonts w:ascii="Arial" w:hAnsi="Arial" w:cs="Arial"/>
        </w:rPr>
        <w:t xml:space="preserve"> proclamar a Jesús, crucificado y resucitado, esperanza y nuestro juez, </w:t>
      </w:r>
    </w:p>
    <w:p w:rsidR="004A4CC8" w:rsidRPr="004A4CC8" w:rsidRDefault="004A4CC8" w:rsidP="004A4CC8">
      <w:pPr>
        <w:ind w:left="708"/>
        <w:rPr>
          <w:rFonts w:ascii="Arial" w:hAnsi="Arial" w:cs="Arial"/>
        </w:rPr>
      </w:pPr>
      <w:proofErr w:type="gramStart"/>
      <w:r w:rsidRPr="004A4CC8">
        <w:rPr>
          <w:rFonts w:ascii="Arial" w:hAnsi="Arial" w:cs="Arial"/>
        </w:rPr>
        <w:t>en</w:t>
      </w:r>
      <w:proofErr w:type="gramEnd"/>
      <w:r w:rsidRPr="004A4CC8">
        <w:rPr>
          <w:rFonts w:ascii="Arial" w:hAnsi="Arial" w:cs="Arial"/>
        </w:rPr>
        <w:t xml:space="preserve"> la vida, en la muerte y en la vida más allá de la muerte. </w:t>
      </w:r>
    </w:p>
    <w:p w:rsidR="004A4CC8" w:rsidRPr="004A4CC8" w:rsidRDefault="004A4CC8" w:rsidP="004A4CC8">
      <w:pPr>
        <w:spacing w:after="80"/>
        <w:rPr>
          <w:rFonts w:ascii="Arial" w:hAnsi="Arial" w:cs="Arial"/>
        </w:rPr>
      </w:pPr>
      <w:r w:rsidRPr="004A4CC8">
        <w:rPr>
          <w:rFonts w:ascii="Arial" w:hAnsi="Arial" w:cs="Arial"/>
        </w:rPr>
        <w:t>Dios está con nosotros. Nosotros no estamos solos. Gracias sean dadas a Dios. Amén.</w:t>
      </w:r>
    </w:p>
    <w:p w:rsidR="004A4CC8" w:rsidRDefault="004A4CC8" w:rsidP="004A4CC8">
      <w:pPr>
        <w:jc w:val="right"/>
        <w:rPr>
          <w:i/>
          <w:sz w:val="18"/>
          <w:szCs w:val="18"/>
        </w:rPr>
      </w:pPr>
      <w:r w:rsidRPr="00A6777A">
        <w:rPr>
          <w:i/>
          <w:sz w:val="18"/>
          <w:szCs w:val="18"/>
        </w:rPr>
        <w:t xml:space="preserve">Afirmación de fe de </w:t>
      </w:r>
      <w:smartTag w:uri="urn:schemas-microsoft-com:office:smarttags" w:element="PersonName">
        <w:smartTagPr>
          <w:attr w:name="ProductID" w:val="la Iglesia Unida"/>
        </w:smartTagPr>
        <w:r w:rsidRPr="00A6777A">
          <w:rPr>
            <w:i/>
            <w:sz w:val="18"/>
            <w:szCs w:val="18"/>
          </w:rPr>
          <w:t>la Iglesia Unida</w:t>
        </w:r>
      </w:smartTag>
      <w:r w:rsidRPr="00A6777A">
        <w:rPr>
          <w:i/>
          <w:sz w:val="18"/>
          <w:szCs w:val="18"/>
        </w:rPr>
        <w:t xml:space="preserve"> del Canadá</w:t>
      </w:r>
    </w:p>
    <w:p w:rsidR="003F08C6" w:rsidRPr="00A20086" w:rsidRDefault="003F08C6" w:rsidP="007A2FCC">
      <w:pPr>
        <w:rPr>
          <w:rFonts w:ascii="Arial Narrow" w:hAnsi="Arial Narrow" w:cs="Arial"/>
          <w:color w:val="000000"/>
          <w:sz w:val="20"/>
          <w:szCs w:val="20"/>
        </w:rPr>
      </w:pPr>
    </w:p>
    <w:tbl>
      <w:tblPr>
        <w:tblW w:w="0" w:type="auto"/>
        <w:tblInd w:w="392" w:type="dxa"/>
        <w:tblLook w:val="04A0" w:firstRow="1" w:lastRow="0" w:firstColumn="1" w:lastColumn="0" w:noHBand="0" w:noVBand="1"/>
      </w:tblPr>
      <w:tblGrid>
        <w:gridCol w:w="4961"/>
        <w:gridCol w:w="4501"/>
      </w:tblGrid>
      <w:tr w:rsidR="003F08C6" w:rsidTr="00903EB7">
        <w:tc>
          <w:tcPr>
            <w:tcW w:w="4961" w:type="dxa"/>
          </w:tcPr>
          <w:p w:rsidR="003F08C6" w:rsidRPr="00903EB7" w:rsidRDefault="003F08C6" w:rsidP="003F08C6">
            <w:pPr>
              <w:pStyle w:val="Prrafodelista"/>
              <w:numPr>
                <w:ilvl w:val="0"/>
                <w:numId w:val="40"/>
              </w:numPr>
              <w:spacing w:after="80"/>
              <w:rPr>
                <w:rFonts w:ascii="Arial" w:hAnsi="Arial" w:cs="Arial"/>
                <w:b/>
                <w:color w:val="000000"/>
                <w:lang w:val="es-ES"/>
              </w:rPr>
            </w:pPr>
            <w:r w:rsidRPr="00903EB7">
              <w:rPr>
                <w:rFonts w:ascii="Arial" w:hAnsi="Arial" w:cs="Arial"/>
                <w:b/>
                <w:color w:val="000000"/>
              </w:rPr>
              <w:t>¿A quién iremos?</w:t>
            </w:r>
          </w:p>
          <w:p w:rsidR="003F08C6" w:rsidRPr="00903EB7" w:rsidRDefault="003F08C6" w:rsidP="003F08C6">
            <w:pPr>
              <w:rPr>
                <w:rFonts w:ascii="Arial" w:hAnsi="Arial" w:cs="Arial"/>
                <w:color w:val="000000"/>
                <w:sz w:val="22"/>
                <w:szCs w:val="22"/>
              </w:rPr>
            </w:pPr>
            <w:r w:rsidRPr="00903EB7">
              <w:rPr>
                <w:rFonts w:ascii="Arial" w:hAnsi="Arial" w:cs="Arial"/>
                <w:iCs/>
                <w:sz w:val="22"/>
                <w:szCs w:val="22"/>
                <w:lang w:val="es-MX"/>
              </w:rPr>
              <w:t>–</w:t>
            </w:r>
            <w:r w:rsidRPr="00903EB7">
              <w:rPr>
                <w:rFonts w:ascii="Arial" w:hAnsi="Arial" w:cs="Arial"/>
                <w:color w:val="000000"/>
                <w:sz w:val="22"/>
                <w:szCs w:val="22"/>
              </w:rPr>
              <w:t xml:space="preserve">Solo tú tienes palabras de vida. </w:t>
            </w:r>
          </w:p>
          <w:p w:rsidR="003F08C6" w:rsidRPr="00903EB7" w:rsidRDefault="003F08C6" w:rsidP="003F08C6">
            <w:pPr>
              <w:rPr>
                <w:rFonts w:ascii="Arial" w:hAnsi="Arial" w:cs="Arial"/>
                <w:color w:val="000000"/>
                <w:sz w:val="8"/>
                <w:szCs w:val="8"/>
              </w:rPr>
            </w:pPr>
          </w:p>
          <w:p w:rsidR="003F08C6" w:rsidRPr="00903EB7" w:rsidRDefault="003F08C6" w:rsidP="003F08C6">
            <w:pPr>
              <w:rPr>
                <w:rFonts w:ascii="Arial" w:hAnsi="Arial" w:cs="Arial"/>
                <w:color w:val="000000"/>
                <w:sz w:val="22"/>
                <w:szCs w:val="22"/>
              </w:rPr>
            </w:pPr>
            <w:proofErr w:type="gramStart"/>
            <w:r w:rsidRPr="00903EB7">
              <w:rPr>
                <w:rFonts w:ascii="Arial" w:hAnsi="Arial" w:cs="Arial"/>
                <w:iCs/>
                <w:sz w:val="22"/>
                <w:szCs w:val="22"/>
                <w:lang w:val="es-MX"/>
              </w:rPr>
              <w:t>–</w:t>
            </w:r>
            <w:r w:rsidRPr="00903EB7">
              <w:rPr>
                <w:rFonts w:ascii="Arial" w:hAnsi="Arial" w:cs="Arial"/>
                <w:color w:val="000000"/>
                <w:sz w:val="22"/>
                <w:szCs w:val="22"/>
              </w:rPr>
              <w:t>¿</w:t>
            </w:r>
            <w:proofErr w:type="gramEnd"/>
            <w:r w:rsidRPr="00903EB7">
              <w:rPr>
                <w:rFonts w:ascii="Arial" w:hAnsi="Arial" w:cs="Arial"/>
                <w:color w:val="000000"/>
                <w:sz w:val="22"/>
                <w:szCs w:val="22"/>
              </w:rPr>
              <w:t>Ustedes también se quieren ir?</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Voy al encuentro de mi destino,</w:t>
            </w:r>
          </w:p>
          <w:p w:rsidR="003F08C6" w:rsidRPr="00903EB7" w:rsidRDefault="003F08C6" w:rsidP="003F08C6">
            <w:pPr>
              <w:rPr>
                <w:rFonts w:ascii="Arial" w:hAnsi="Arial" w:cs="Arial"/>
                <w:color w:val="000000"/>
                <w:sz w:val="22"/>
                <w:szCs w:val="22"/>
              </w:rPr>
            </w:pPr>
            <w:proofErr w:type="gramStart"/>
            <w:r w:rsidRPr="00903EB7">
              <w:rPr>
                <w:rFonts w:ascii="Arial" w:hAnsi="Arial" w:cs="Arial"/>
                <w:color w:val="000000"/>
                <w:sz w:val="22"/>
                <w:szCs w:val="22"/>
              </w:rPr>
              <w:t>ustedes</w:t>
            </w:r>
            <w:proofErr w:type="gramEnd"/>
            <w:r w:rsidRPr="00903EB7">
              <w:rPr>
                <w:rFonts w:ascii="Arial" w:hAnsi="Arial" w:cs="Arial"/>
                <w:color w:val="000000"/>
                <w:sz w:val="22"/>
                <w:szCs w:val="22"/>
              </w:rPr>
              <w:t xml:space="preserve"> saben cuál es.</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El camino de la muerte es solitario,</w:t>
            </w:r>
          </w:p>
          <w:p w:rsidR="003F08C6" w:rsidRPr="00903EB7" w:rsidRDefault="003F08C6" w:rsidP="003F08C6">
            <w:pPr>
              <w:rPr>
                <w:rFonts w:ascii="Arial" w:hAnsi="Arial" w:cs="Arial"/>
                <w:color w:val="000000"/>
                <w:sz w:val="22"/>
                <w:szCs w:val="22"/>
              </w:rPr>
            </w:pPr>
            <w:proofErr w:type="gramStart"/>
            <w:r w:rsidRPr="00903EB7">
              <w:rPr>
                <w:rFonts w:ascii="Arial" w:hAnsi="Arial" w:cs="Arial"/>
                <w:color w:val="000000"/>
                <w:sz w:val="22"/>
                <w:szCs w:val="22"/>
              </w:rPr>
              <w:t>ruta</w:t>
            </w:r>
            <w:proofErr w:type="gramEnd"/>
            <w:r w:rsidRPr="00903EB7">
              <w:rPr>
                <w:rFonts w:ascii="Arial" w:hAnsi="Arial" w:cs="Arial"/>
                <w:color w:val="000000"/>
                <w:sz w:val="22"/>
                <w:szCs w:val="22"/>
              </w:rPr>
              <w:t xml:space="preserve"> del martirio, del dolor.</w:t>
            </w:r>
          </w:p>
          <w:p w:rsidR="003F08C6" w:rsidRPr="00903EB7" w:rsidRDefault="003F08C6" w:rsidP="003F08C6">
            <w:pPr>
              <w:rPr>
                <w:rFonts w:ascii="Arial" w:hAnsi="Arial" w:cs="Arial"/>
                <w:color w:val="000000"/>
                <w:sz w:val="8"/>
                <w:szCs w:val="8"/>
              </w:rPr>
            </w:pPr>
          </w:p>
          <w:p w:rsidR="003F08C6" w:rsidRPr="00903EB7" w:rsidRDefault="003F08C6" w:rsidP="003F08C6">
            <w:pPr>
              <w:rPr>
                <w:rFonts w:ascii="Arial" w:hAnsi="Arial" w:cs="Arial"/>
                <w:color w:val="000000"/>
                <w:sz w:val="22"/>
                <w:szCs w:val="22"/>
              </w:rPr>
            </w:pPr>
            <w:proofErr w:type="gramStart"/>
            <w:r w:rsidRPr="00903EB7">
              <w:rPr>
                <w:rFonts w:ascii="Arial" w:hAnsi="Arial" w:cs="Arial"/>
                <w:iCs/>
                <w:sz w:val="22"/>
                <w:szCs w:val="22"/>
                <w:lang w:val="es-MX"/>
              </w:rPr>
              <w:t>–</w:t>
            </w:r>
            <w:r w:rsidRPr="00903EB7">
              <w:rPr>
                <w:rFonts w:ascii="Arial" w:hAnsi="Arial" w:cs="Arial"/>
                <w:color w:val="000000"/>
                <w:sz w:val="22"/>
                <w:szCs w:val="22"/>
              </w:rPr>
              <w:t>¿</w:t>
            </w:r>
            <w:proofErr w:type="gramEnd"/>
            <w:r w:rsidRPr="00903EB7">
              <w:rPr>
                <w:rFonts w:ascii="Arial" w:hAnsi="Arial" w:cs="Arial"/>
                <w:color w:val="000000"/>
                <w:sz w:val="22"/>
                <w:szCs w:val="22"/>
              </w:rPr>
              <w:t>A quién iremos?</w:t>
            </w:r>
          </w:p>
          <w:p w:rsidR="003F08C6" w:rsidRPr="00903EB7" w:rsidRDefault="003F08C6" w:rsidP="003F08C6">
            <w:pPr>
              <w:rPr>
                <w:rFonts w:ascii="Arial" w:hAnsi="Arial" w:cs="Arial"/>
                <w:color w:val="000000"/>
                <w:sz w:val="22"/>
                <w:szCs w:val="22"/>
              </w:rPr>
            </w:pPr>
            <w:r w:rsidRPr="00903EB7">
              <w:rPr>
                <w:rFonts w:ascii="Arial" w:hAnsi="Arial" w:cs="Arial"/>
                <w:iCs/>
                <w:sz w:val="22"/>
                <w:szCs w:val="22"/>
                <w:lang w:val="es-MX"/>
              </w:rPr>
              <w:t>–</w:t>
            </w:r>
            <w:r w:rsidRPr="00903EB7">
              <w:rPr>
                <w:rFonts w:ascii="Arial" w:hAnsi="Arial" w:cs="Arial"/>
                <w:color w:val="000000"/>
                <w:sz w:val="22"/>
                <w:szCs w:val="22"/>
              </w:rPr>
              <w:t>Estamos perdidos y angustiados,</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tienes una manera dura de hablar,</w:t>
            </w:r>
          </w:p>
          <w:p w:rsidR="003F08C6" w:rsidRPr="00903EB7" w:rsidRDefault="003F08C6" w:rsidP="003F08C6">
            <w:pPr>
              <w:rPr>
                <w:rFonts w:ascii="Arial" w:hAnsi="Arial" w:cs="Arial"/>
                <w:color w:val="000000"/>
                <w:sz w:val="22"/>
                <w:szCs w:val="22"/>
              </w:rPr>
            </w:pPr>
            <w:proofErr w:type="gramStart"/>
            <w:r w:rsidRPr="00903EB7">
              <w:rPr>
                <w:rFonts w:ascii="Arial" w:hAnsi="Arial" w:cs="Arial"/>
                <w:color w:val="000000"/>
                <w:sz w:val="22"/>
                <w:szCs w:val="22"/>
              </w:rPr>
              <w:t>todos</w:t>
            </w:r>
            <w:proofErr w:type="gramEnd"/>
            <w:r w:rsidRPr="00903EB7">
              <w:rPr>
                <w:rFonts w:ascii="Arial" w:hAnsi="Arial" w:cs="Arial"/>
                <w:color w:val="000000"/>
                <w:sz w:val="22"/>
                <w:szCs w:val="22"/>
              </w:rPr>
              <w:t xml:space="preserve"> se están yendo, te abandonan.</w:t>
            </w:r>
          </w:p>
          <w:p w:rsidR="003F08C6" w:rsidRPr="00903EB7" w:rsidRDefault="003F08C6" w:rsidP="003F08C6">
            <w:pPr>
              <w:spacing w:after="80"/>
              <w:rPr>
                <w:rFonts w:ascii="Arial" w:hAnsi="Arial" w:cs="Arial"/>
                <w:color w:val="000000"/>
                <w:sz w:val="22"/>
                <w:szCs w:val="22"/>
              </w:rPr>
            </w:pPr>
            <w:r w:rsidRPr="00903EB7">
              <w:rPr>
                <w:rFonts w:ascii="Arial" w:hAnsi="Arial" w:cs="Arial"/>
                <w:color w:val="000000"/>
                <w:sz w:val="22"/>
                <w:szCs w:val="22"/>
              </w:rPr>
              <w:t>Muchos no te harán caso, no te seguirán.</w:t>
            </w:r>
          </w:p>
          <w:p w:rsidR="003F08C6" w:rsidRPr="00903EB7" w:rsidRDefault="003F08C6" w:rsidP="003F08C6">
            <w:pPr>
              <w:rPr>
                <w:rFonts w:ascii="Arial" w:hAnsi="Arial" w:cs="Arial"/>
                <w:color w:val="000000"/>
                <w:sz w:val="22"/>
                <w:szCs w:val="22"/>
              </w:rPr>
            </w:pPr>
            <w:proofErr w:type="gramStart"/>
            <w:r w:rsidRPr="00903EB7">
              <w:rPr>
                <w:rFonts w:ascii="Arial" w:hAnsi="Arial" w:cs="Arial"/>
                <w:iCs/>
                <w:sz w:val="22"/>
                <w:szCs w:val="22"/>
                <w:lang w:val="es-MX"/>
              </w:rPr>
              <w:t>–</w:t>
            </w:r>
            <w:r w:rsidRPr="00903EB7">
              <w:rPr>
                <w:rFonts w:ascii="Arial" w:hAnsi="Arial" w:cs="Arial"/>
                <w:color w:val="000000"/>
                <w:sz w:val="22"/>
                <w:szCs w:val="22"/>
              </w:rPr>
              <w:t>¿</w:t>
            </w:r>
            <w:proofErr w:type="gramEnd"/>
            <w:r w:rsidRPr="00903EB7">
              <w:rPr>
                <w:rFonts w:ascii="Arial" w:hAnsi="Arial" w:cs="Arial"/>
                <w:color w:val="000000"/>
                <w:sz w:val="22"/>
                <w:szCs w:val="22"/>
              </w:rPr>
              <w:t>Ustedes también se quieren ir?</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¿Esto les hace vacilar?</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Algunos de ustedes no creen.</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No se preocupen por los que se van,</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nadie puede venir sinceramente a mí,</w:t>
            </w:r>
          </w:p>
          <w:p w:rsidR="003F08C6" w:rsidRPr="00903EB7" w:rsidRDefault="003F08C6" w:rsidP="003F08C6">
            <w:pPr>
              <w:spacing w:after="80"/>
              <w:rPr>
                <w:rFonts w:ascii="Arial" w:hAnsi="Arial" w:cs="Arial"/>
                <w:color w:val="000000"/>
                <w:sz w:val="22"/>
                <w:szCs w:val="22"/>
              </w:rPr>
            </w:pPr>
            <w:proofErr w:type="gramStart"/>
            <w:r w:rsidRPr="00903EB7">
              <w:rPr>
                <w:rFonts w:ascii="Arial" w:hAnsi="Arial" w:cs="Arial"/>
                <w:color w:val="000000"/>
                <w:sz w:val="22"/>
                <w:szCs w:val="22"/>
              </w:rPr>
              <w:t>si</w:t>
            </w:r>
            <w:proofErr w:type="gramEnd"/>
            <w:r w:rsidRPr="00903EB7">
              <w:rPr>
                <w:rFonts w:ascii="Arial" w:hAnsi="Arial" w:cs="Arial"/>
                <w:color w:val="000000"/>
                <w:sz w:val="22"/>
                <w:szCs w:val="22"/>
              </w:rPr>
              <w:t xml:space="preserve"> no tiene un compromiso con el Padre.</w:t>
            </w:r>
          </w:p>
          <w:p w:rsidR="003F08C6" w:rsidRPr="00903EB7" w:rsidRDefault="003F08C6" w:rsidP="003F08C6">
            <w:pPr>
              <w:rPr>
                <w:rFonts w:ascii="Arial" w:hAnsi="Arial" w:cs="Arial"/>
                <w:color w:val="000000"/>
                <w:sz w:val="22"/>
                <w:szCs w:val="22"/>
              </w:rPr>
            </w:pPr>
            <w:proofErr w:type="gramStart"/>
            <w:r w:rsidRPr="00903EB7">
              <w:rPr>
                <w:rFonts w:ascii="Arial" w:hAnsi="Arial" w:cs="Arial"/>
                <w:iCs/>
                <w:sz w:val="22"/>
                <w:szCs w:val="22"/>
                <w:lang w:val="es-MX"/>
              </w:rPr>
              <w:t>–</w:t>
            </w:r>
            <w:r w:rsidRPr="00903EB7">
              <w:rPr>
                <w:rFonts w:ascii="Arial" w:hAnsi="Arial" w:cs="Arial"/>
                <w:color w:val="000000"/>
                <w:sz w:val="22"/>
                <w:szCs w:val="22"/>
              </w:rPr>
              <w:t>¿</w:t>
            </w:r>
            <w:proofErr w:type="gramEnd"/>
            <w:r w:rsidRPr="00903EB7">
              <w:rPr>
                <w:rFonts w:ascii="Arial" w:hAnsi="Arial" w:cs="Arial"/>
                <w:color w:val="000000"/>
                <w:sz w:val="22"/>
                <w:szCs w:val="22"/>
              </w:rPr>
              <w:t>Ustedes también se quieren ir?</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Los que no entienden este mensaje,</w:t>
            </w:r>
          </w:p>
          <w:p w:rsidR="003F08C6" w:rsidRPr="00903EB7" w:rsidRDefault="003F08C6" w:rsidP="003F08C6">
            <w:pPr>
              <w:rPr>
                <w:rFonts w:ascii="Arial" w:hAnsi="Arial" w:cs="Arial"/>
                <w:color w:val="000000"/>
                <w:sz w:val="22"/>
                <w:szCs w:val="22"/>
              </w:rPr>
            </w:pPr>
            <w:proofErr w:type="gramStart"/>
            <w:r w:rsidRPr="00903EB7">
              <w:rPr>
                <w:rFonts w:ascii="Arial" w:hAnsi="Arial" w:cs="Arial"/>
                <w:color w:val="000000"/>
                <w:sz w:val="22"/>
                <w:szCs w:val="22"/>
              </w:rPr>
              <w:t>pierden</w:t>
            </w:r>
            <w:proofErr w:type="gramEnd"/>
            <w:r w:rsidRPr="00903EB7">
              <w:rPr>
                <w:rFonts w:ascii="Arial" w:hAnsi="Arial" w:cs="Arial"/>
                <w:color w:val="000000"/>
                <w:sz w:val="22"/>
                <w:szCs w:val="22"/>
              </w:rPr>
              <w:t xml:space="preserve"> el camino.</w:t>
            </w:r>
          </w:p>
          <w:p w:rsidR="003F08C6" w:rsidRPr="00903EB7" w:rsidRDefault="003F08C6" w:rsidP="003F08C6">
            <w:pPr>
              <w:spacing w:after="80"/>
              <w:rPr>
                <w:rFonts w:ascii="Arial" w:hAnsi="Arial" w:cs="Arial"/>
                <w:color w:val="000000"/>
                <w:sz w:val="22"/>
                <w:szCs w:val="22"/>
              </w:rPr>
            </w:pPr>
            <w:r w:rsidRPr="00903EB7">
              <w:rPr>
                <w:rFonts w:ascii="Arial" w:hAnsi="Arial" w:cs="Arial"/>
                <w:color w:val="000000"/>
                <w:sz w:val="22"/>
                <w:szCs w:val="22"/>
              </w:rPr>
              <w:t>Sin conciencia es imposible servir a Dios.</w:t>
            </w:r>
          </w:p>
          <w:p w:rsidR="003F08C6" w:rsidRPr="00903EB7" w:rsidRDefault="003F08C6" w:rsidP="003F08C6">
            <w:pPr>
              <w:rPr>
                <w:rFonts w:ascii="Arial" w:hAnsi="Arial" w:cs="Arial"/>
                <w:color w:val="000000"/>
                <w:sz w:val="22"/>
                <w:szCs w:val="22"/>
              </w:rPr>
            </w:pPr>
            <w:proofErr w:type="gramStart"/>
            <w:r w:rsidRPr="00903EB7">
              <w:rPr>
                <w:rFonts w:ascii="Arial" w:hAnsi="Arial" w:cs="Arial"/>
                <w:iCs/>
                <w:sz w:val="22"/>
                <w:szCs w:val="22"/>
                <w:lang w:val="es-MX"/>
              </w:rPr>
              <w:t>–</w:t>
            </w:r>
            <w:r w:rsidRPr="00903EB7">
              <w:rPr>
                <w:rFonts w:ascii="Arial" w:hAnsi="Arial" w:cs="Arial"/>
                <w:color w:val="000000"/>
                <w:sz w:val="22"/>
                <w:szCs w:val="22"/>
              </w:rPr>
              <w:t>¿</w:t>
            </w:r>
            <w:proofErr w:type="gramEnd"/>
            <w:r w:rsidRPr="00903EB7">
              <w:rPr>
                <w:rFonts w:ascii="Arial" w:hAnsi="Arial" w:cs="Arial"/>
                <w:color w:val="000000"/>
                <w:sz w:val="22"/>
                <w:szCs w:val="22"/>
              </w:rPr>
              <w:t>A quién iremos? Tenemos miedo,</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apenas estamos entendiendo el compromiso,</w:t>
            </w:r>
          </w:p>
          <w:p w:rsidR="003F08C6" w:rsidRPr="00903EB7" w:rsidRDefault="003F08C6" w:rsidP="003F08C6">
            <w:pPr>
              <w:rPr>
                <w:rFonts w:ascii="Arial" w:hAnsi="Arial" w:cs="Arial"/>
                <w:color w:val="000000"/>
                <w:sz w:val="22"/>
                <w:szCs w:val="22"/>
              </w:rPr>
            </w:pPr>
            <w:proofErr w:type="gramStart"/>
            <w:r w:rsidRPr="00903EB7">
              <w:rPr>
                <w:rFonts w:ascii="Arial" w:hAnsi="Arial" w:cs="Arial"/>
                <w:color w:val="000000"/>
                <w:sz w:val="22"/>
                <w:szCs w:val="22"/>
              </w:rPr>
              <w:t>el</w:t>
            </w:r>
            <w:proofErr w:type="gramEnd"/>
            <w:r w:rsidRPr="00903EB7">
              <w:rPr>
                <w:rFonts w:ascii="Arial" w:hAnsi="Arial" w:cs="Arial"/>
                <w:color w:val="000000"/>
                <w:sz w:val="22"/>
                <w:szCs w:val="22"/>
              </w:rPr>
              <w:t xml:space="preserve"> precio de seguirte hasta las últimas consecuencias.</w:t>
            </w:r>
          </w:p>
        </w:tc>
        <w:tc>
          <w:tcPr>
            <w:tcW w:w="4501" w:type="dxa"/>
          </w:tcPr>
          <w:p w:rsidR="003F08C6" w:rsidRPr="00903EB7" w:rsidRDefault="003F08C6" w:rsidP="003F08C6">
            <w:pPr>
              <w:rPr>
                <w:rFonts w:ascii="Arial" w:hAnsi="Arial" w:cs="Arial"/>
                <w:color w:val="000000"/>
                <w:sz w:val="22"/>
                <w:szCs w:val="22"/>
              </w:rPr>
            </w:pPr>
            <w:proofErr w:type="gramStart"/>
            <w:r w:rsidRPr="00903EB7">
              <w:rPr>
                <w:rFonts w:ascii="Arial" w:hAnsi="Arial" w:cs="Arial"/>
                <w:iCs/>
                <w:sz w:val="22"/>
                <w:szCs w:val="22"/>
                <w:lang w:val="es-MX"/>
              </w:rPr>
              <w:t>–</w:t>
            </w:r>
            <w:r w:rsidRPr="00903EB7">
              <w:rPr>
                <w:rFonts w:ascii="Arial" w:hAnsi="Arial" w:cs="Arial"/>
                <w:color w:val="000000"/>
                <w:sz w:val="22"/>
                <w:szCs w:val="22"/>
              </w:rPr>
              <w:t>¿</w:t>
            </w:r>
            <w:proofErr w:type="gramEnd"/>
            <w:r w:rsidRPr="00903EB7">
              <w:rPr>
                <w:rFonts w:ascii="Arial" w:hAnsi="Arial" w:cs="Arial"/>
                <w:color w:val="000000"/>
                <w:sz w:val="22"/>
                <w:szCs w:val="22"/>
              </w:rPr>
              <w:t>A quién iremos?</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Tú tienes palabras de vida eterna,</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 xml:space="preserve">queremos creer y saber </w:t>
            </w:r>
          </w:p>
          <w:p w:rsidR="003F08C6" w:rsidRPr="00903EB7" w:rsidRDefault="003F08C6" w:rsidP="003F08C6">
            <w:pPr>
              <w:rPr>
                <w:rFonts w:ascii="Arial" w:hAnsi="Arial" w:cs="Arial"/>
                <w:color w:val="000000"/>
                <w:sz w:val="22"/>
                <w:szCs w:val="22"/>
              </w:rPr>
            </w:pPr>
            <w:proofErr w:type="gramStart"/>
            <w:r w:rsidRPr="00903EB7">
              <w:rPr>
                <w:rFonts w:ascii="Arial" w:hAnsi="Arial" w:cs="Arial"/>
                <w:color w:val="000000"/>
                <w:sz w:val="22"/>
                <w:szCs w:val="22"/>
              </w:rPr>
              <w:t>que</w:t>
            </w:r>
            <w:proofErr w:type="gramEnd"/>
            <w:r w:rsidRPr="00903EB7">
              <w:rPr>
                <w:rFonts w:ascii="Arial" w:hAnsi="Arial" w:cs="Arial"/>
                <w:color w:val="000000"/>
                <w:sz w:val="22"/>
                <w:szCs w:val="22"/>
              </w:rPr>
              <w:t xml:space="preserve"> eres el liberador.</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No tenemos adónde ir,</w:t>
            </w:r>
          </w:p>
          <w:p w:rsidR="003F08C6" w:rsidRPr="00903EB7" w:rsidRDefault="003F08C6" w:rsidP="003F08C6">
            <w:pPr>
              <w:spacing w:after="80"/>
              <w:rPr>
                <w:rFonts w:ascii="Arial" w:hAnsi="Arial" w:cs="Arial"/>
                <w:color w:val="000000"/>
                <w:sz w:val="22"/>
                <w:szCs w:val="22"/>
              </w:rPr>
            </w:pPr>
            <w:proofErr w:type="gramStart"/>
            <w:r w:rsidRPr="00903EB7">
              <w:rPr>
                <w:rFonts w:ascii="Arial" w:hAnsi="Arial" w:cs="Arial"/>
                <w:color w:val="000000"/>
                <w:sz w:val="22"/>
                <w:szCs w:val="22"/>
              </w:rPr>
              <w:t>moriremos</w:t>
            </w:r>
            <w:proofErr w:type="gramEnd"/>
            <w:r w:rsidRPr="00903EB7">
              <w:rPr>
                <w:rFonts w:ascii="Arial" w:hAnsi="Arial" w:cs="Arial"/>
                <w:color w:val="000000"/>
                <w:sz w:val="22"/>
                <w:szCs w:val="22"/>
              </w:rPr>
              <w:t xml:space="preserve"> y viviremos contigo.</w:t>
            </w:r>
          </w:p>
          <w:p w:rsidR="003F08C6" w:rsidRPr="00903EB7" w:rsidRDefault="003F08C6" w:rsidP="003F08C6">
            <w:pPr>
              <w:rPr>
                <w:rFonts w:ascii="Arial" w:hAnsi="Arial" w:cs="Arial"/>
                <w:color w:val="000000"/>
                <w:sz w:val="22"/>
                <w:szCs w:val="22"/>
              </w:rPr>
            </w:pPr>
            <w:proofErr w:type="gramStart"/>
            <w:r w:rsidRPr="00903EB7">
              <w:rPr>
                <w:rFonts w:ascii="Arial" w:hAnsi="Arial" w:cs="Arial"/>
                <w:iCs/>
                <w:sz w:val="22"/>
                <w:szCs w:val="22"/>
                <w:lang w:val="es-MX"/>
              </w:rPr>
              <w:t>–</w:t>
            </w:r>
            <w:r w:rsidRPr="00903EB7">
              <w:rPr>
                <w:rFonts w:ascii="Arial" w:hAnsi="Arial" w:cs="Arial"/>
                <w:color w:val="000000"/>
                <w:sz w:val="22"/>
                <w:szCs w:val="22"/>
              </w:rPr>
              <w:t>¿</w:t>
            </w:r>
            <w:proofErr w:type="gramEnd"/>
            <w:r w:rsidRPr="00903EB7">
              <w:rPr>
                <w:rFonts w:ascii="Arial" w:hAnsi="Arial" w:cs="Arial"/>
                <w:color w:val="000000"/>
                <w:sz w:val="22"/>
                <w:szCs w:val="22"/>
              </w:rPr>
              <w:t>Esto les hace vacilar?</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El Espíritu es quien da vida.</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Mis palabras son espíritu y vida,</w:t>
            </w:r>
          </w:p>
          <w:p w:rsidR="003F08C6" w:rsidRPr="00903EB7" w:rsidRDefault="003F08C6" w:rsidP="003F08C6">
            <w:pPr>
              <w:spacing w:after="80"/>
              <w:rPr>
                <w:rFonts w:ascii="Arial" w:hAnsi="Arial" w:cs="Arial"/>
                <w:color w:val="000000"/>
                <w:sz w:val="22"/>
                <w:szCs w:val="22"/>
              </w:rPr>
            </w:pPr>
            <w:proofErr w:type="gramStart"/>
            <w:r w:rsidRPr="00903EB7">
              <w:rPr>
                <w:rFonts w:ascii="Arial" w:hAnsi="Arial" w:cs="Arial"/>
                <w:color w:val="000000"/>
                <w:sz w:val="22"/>
                <w:szCs w:val="22"/>
              </w:rPr>
              <w:t>y</w:t>
            </w:r>
            <w:proofErr w:type="gramEnd"/>
            <w:r w:rsidRPr="00903EB7">
              <w:rPr>
                <w:rFonts w:ascii="Arial" w:hAnsi="Arial" w:cs="Arial"/>
                <w:color w:val="000000"/>
                <w:sz w:val="22"/>
                <w:szCs w:val="22"/>
              </w:rPr>
              <w:t xml:space="preserve"> algunos de ustedes no creen.</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¿Ustedes también se quieren ir?</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Solo demando de ustedes compromiso,</w:t>
            </w:r>
          </w:p>
          <w:p w:rsidR="003F08C6" w:rsidRPr="00903EB7" w:rsidRDefault="003F08C6" w:rsidP="003F08C6">
            <w:pPr>
              <w:spacing w:after="80"/>
              <w:rPr>
                <w:rFonts w:ascii="Arial" w:hAnsi="Arial" w:cs="Arial"/>
                <w:color w:val="000000"/>
                <w:sz w:val="22"/>
                <w:szCs w:val="22"/>
              </w:rPr>
            </w:pPr>
            <w:proofErr w:type="gramStart"/>
            <w:r w:rsidRPr="00903EB7">
              <w:rPr>
                <w:rFonts w:ascii="Arial" w:hAnsi="Arial" w:cs="Arial"/>
                <w:color w:val="000000"/>
                <w:sz w:val="22"/>
                <w:szCs w:val="22"/>
              </w:rPr>
              <w:t>una</w:t>
            </w:r>
            <w:proofErr w:type="gramEnd"/>
            <w:r w:rsidRPr="00903EB7">
              <w:rPr>
                <w:rFonts w:ascii="Arial" w:hAnsi="Arial" w:cs="Arial"/>
                <w:color w:val="000000"/>
                <w:sz w:val="22"/>
                <w:szCs w:val="22"/>
              </w:rPr>
              <w:t xml:space="preserve"> vida autentica.</w:t>
            </w:r>
          </w:p>
          <w:p w:rsidR="003F08C6" w:rsidRPr="00903EB7" w:rsidRDefault="003F08C6" w:rsidP="003F08C6">
            <w:pPr>
              <w:rPr>
                <w:rFonts w:ascii="Arial" w:hAnsi="Arial" w:cs="Arial"/>
                <w:color w:val="000000"/>
                <w:sz w:val="22"/>
                <w:szCs w:val="22"/>
              </w:rPr>
            </w:pPr>
            <w:proofErr w:type="gramStart"/>
            <w:r w:rsidRPr="00903EB7">
              <w:rPr>
                <w:rFonts w:ascii="Arial" w:hAnsi="Arial" w:cs="Arial"/>
                <w:iCs/>
                <w:sz w:val="22"/>
                <w:szCs w:val="22"/>
                <w:lang w:val="es-MX"/>
              </w:rPr>
              <w:t>–</w:t>
            </w:r>
            <w:r w:rsidRPr="00903EB7">
              <w:rPr>
                <w:rFonts w:ascii="Arial" w:hAnsi="Arial" w:cs="Arial"/>
                <w:color w:val="000000"/>
                <w:sz w:val="22"/>
                <w:szCs w:val="22"/>
              </w:rPr>
              <w:t>¿</w:t>
            </w:r>
            <w:proofErr w:type="gramEnd"/>
            <w:r w:rsidRPr="00903EB7">
              <w:rPr>
                <w:rFonts w:ascii="Arial" w:hAnsi="Arial" w:cs="Arial"/>
                <w:color w:val="000000"/>
                <w:sz w:val="22"/>
                <w:szCs w:val="22"/>
              </w:rPr>
              <w:t>A quién iremos?</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Hemos creído en tu proyecto.</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Abandonamos todo,</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otros y otras se han ido,</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nosotras y nosotros estamos contigo,</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aunque con miedo y persecución,</w:t>
            </w:r>
          </w:p>
          <w:p w:rsidR="003F08C6" w:rsidRPr="00903EB7" w:rsidRDefault="003F08C6" w:rsidP="003F08C6">
            <w:pPr>
              <w:spacing w:after="80"/>
              <w:rPr>
                <w:rFonts w:ascii="Arial" w:hAnsi="Arial" w:cs="Arial"/>
                <w:color w:val="000000"/>
                <w:sz w:val="22"/>
                <w:szCs w:val="22"/>
              </w:rPr>
            </w:pPr>
            <w:proofErr w:type="gramStart"/>
            <w:r w:rsidRPr="00903EB7">
              <w:rPr>
                <w:rFonts w:ascii="Arial" w:hAnsi="Arial" w:cs="Arial"/>
                <w:color w:val="000000"/>
                <w:sz w:val="22"/>
                <w:szCs w:val="22"/>
              </w:rPr>
              <w:t>no</w:t>
            </w:r>
            <w:proofErr w:type="gramEnd"/>
            <w:r w:rsidRPr="00903EB7">
              <w:rPr>
                <w:rFonts w:ascii="Arial" w:hAnsi="Arial" w:cs="Arial"/>
                <w:color w:val="000000"/>
                <w:sz w:val="22"/>
                <w:szCs w:val="22"/>
              </w:rPr>
              <w:t xml:space="preserve"> te hemos abandonado.</w:t>
            </w:r>
          </w:p>
          <w:p w:rsidR="003F08C6" w:rsidRPr="00903EB7" w:rsidRDefault="003F08C6" w:rsidP="003F08C6">
            <w:pPr>
              <w:rPr>
                <w:rFonts w:ascii="Arial" w:hAnsi="Arial" w:cs="Arial"/>
                <w:color w:val="000000"/>
                <w:sz w:val="22"/>
                <w:szCs w:val="22"/>
              </w:rPr>
            </w:pPr>
            <w:proofErr w:type="gramStart"/>
            <w:r w:rsidRPr="00903EB7">
              <w:rPr>
                <w:rFonts w:ascii="Arial" w:hAnsi="Arial" w:cs="Arial"/>
                <w:iCs/>
                <w:sz w:val="22"/>
                <w:szCs w:val="22"/>
                <w:lang w:val="es-MX"/>
              </w:rPr>
              <w:t>–</w:t>
            </w:r>
            <w:r w:rsidRPr="00903EB7">
              <w:rPr>
                <w:rFonts w:ascii="Arial" w:hAnsi="Arial" w:cs="Arial"/>
                <w:color w:val="000000"/>
                <w:sz w:val="22"/>
                <w:szCs w:val="22"/>
              </w:rPr>
              <w:t>¿</w:t>
            </w:r>
            <w:proofErr w:type="gramEnd"/>
            <w:r w:rsidRPr="00903EB7">
              <w:rPr>
                <w:rFonts w:ascii="Arial" w:hAnsi="Arial" w:cs="Arial"/>
                <w:color w:val="000000"/>
                <w:sz w:val="22"/>
                <w:szCs w:val="22"/>
              </w:rPr>
              <w:t xml:space="preserve">Señor, a quién iremos? </w:t>
            </w:r>
          </w:p>
          <w:p w:rsidR="003F08C6" w:rsidRPr="00903EB7" w:rsidRDefault="003F08C6" w:rsidP="003F08C6">
            <w:pPr>
              <w:spacing w:after="80"/>
              <w:rPr>
                <w:rFonts w:ascii="Arial" w:hAnsi="Arial" w:cs="Arial"/>
                <w:color w:val="000000"/>
                <w:sz w:val="22"/>
                <w:szCs w:val="22"/>
              </w:rPr>
            </w:pPr>
            <w:r w:rsidRPr="00903EB7">
              <w:rPr>
                <w:rFonts w:ascii="Arial" w:hAnsi="Arial" w:cs="Arial"/>
                <w:color w:val="000000"/>
                <w:sz w:val="22"/>
                <w:szCs w:val="22"/>
              </w:rPr>
              <w:t>Solo tú tienes palabras de vida eterna.</w:t>
            </w:r>
          </w:p>
          <w:p w:rsidR="003F08C6" w:rsidRPr="00903EB7" w:rsidRDefault="003F08C6" w:rsidP="003F08C6">
            <w:pPr>
              <w:rPr>
                <w:rFonts w:ascii="Arial" w:hAnsi="Arial" w:cs="Arial"/>
                <w:color w:val="000000"/>
                <w:sz w:val="22"/>
                <w:szCs w:val="22"/>
              </w:rPr>
            </w:pPr>
            <w:r w:rsidRPr="00903EB7">
              <w:rPr>
                <w:rFonts w:ascii="Arial" w:hAnsi="Arial" w:cs="Arial"/>
                <w:iCs/>
                <w:sz w:val="22"/>
                <w:szCs w:val="22"/>
                <w:lang w:val="es-MX"/>
              </w:rPr>
              <w:t>–</w:t>
            </w:r>
            <w:r w:rsidRPr="00903EB7">
              <w:rPr>
                <w:rFonts w:ascii="Arial" w:hAnsi="Arial" w:cs="Arial"/>
                <w:color w:val="000000"/>
                <w:sz w:val="22"/>
                <w:szCs w:val="22"/>
              </w:rPr>
              <w:t xml:space="preserve">Las palabras que les he dicho </w:t>
            </w:r>
          </w:p>
          <w:p w:rsidR="003F08C6" w:rsidRPr="00903EB7" w:rsidRDefault="003F08C6" w:rsidP="003F08C6">
            <w:pPr>
              <w:rPr>
                <w:rFonts w:ascii="Arial" w:hAnsi="Arial" w:cs="Arial"/>
                <w:color w:val="000000"/>
                <w:sz w:val="22"/>
                <w:szCs w:val="22"/>
              </w:rPr>
            </w:pPr>
            <w:r w:rsidRPr="00903EB7">
              <w:rPr>
                <w:rFonts w:ascii="Arial" w:hAnsi="Arial" w:cs="Arial"/>
                <w:color w:val="000000"/>
                <w:sz w:val="22"/>
                <w:szCs w:val="22"/>
              </w:rPr>
              <w:t>son espíritu y vida,</w:t>
            </w:r>
          </w:p>
          <w:p w:rsidR="003F08C6" w:rsidRPr="00903EB7" w:rsidRDefault="003F08C6" w:rsidP="003F08C6">
            <w:pPr>
              <w:spacing w:after="80"/>
              <w:rPr>
                <w:rFonts w:ascii="Arial" w:hAnsi="Arial" w:cs="Arial"/>
                <w:color w:val="000000"/>
                <w:sz w:val="22"/>
                <w:szCs w:val="22"/>
              </w:rPr>
            </w:pPr>
            <w:proofErr w:type="gramStart"/>
            <w:r w:rsidRPr="00903EB7">
              <w:rPr>
                <w:rFonts w:ascii="Arial" w:hAnsi="Arial" w:cs="Arial"/>
                <w:color w:val="000000"/>
                <w:sz w:val="22"/>
                <w:szCs w:val="22"/>
              </w:rPr>
              <w:t>estaré</w:t>
            </w:r>
            <w:proofErr w:type="gramEnd"/>
            <w:r w:rsidRPr="00903EB7">
              <w:rPr>
                <w:rFonts w:ascii="Arial" w:hAnsi="Arial" w:cs="Arial"/>
                <w:color w:val="000000"/>
                <w:sz w:val="22"/>
                <w:szCs w:val="22"/>
              </w:rPr>
              <w:t xml:space="preserve"> con ustedes siempre.</w:t>
            </w:r>
          </w:p>
          <w:p w:rsidR="003F08C6" w:rsidRPr="00903EB7" w:rsidRDefault="003F08C6" w:rsidP="003F08C6">
            <w:pPr>
              <w:spacing w:after="80"/>
              <w:rPr>
                <w:rFonts w:ascii="Arial" w:hAnsi="Arial" w:cs="Arial"/>
                <w:color w:val="000000"/>
                <w:sz w:val="22"/>
                <w:szCs w:val="22"/>
              </w:rPr>
            </w:pPr>
            <w:proofErr w:type="gramStart"/>
            <w:r w:rsidRPr="00903EB7">
              <w:rPr>
                <w:rFonts w:ascii="Arial" w:hAnsi="Arial" w:cs="Arial"/>
                <w:iCs/>
                <w:sz w:val="22"/>
                <w:szCs w:val="22"/>
                <w:lang w:val="es-MX"/>
              </w:rPr>
              <w:t>–</w:t>
            </w:r>
            <w:r w:rsidRPr="00903EB7">
              <w:rPr>
                <w:rFonts w:ascii="Arial" w:hAnsi="Arial" w:cs="Arial"/>
                <w:color w:val="000000"/>
                <w:sz w:val="22"/>
                <w:szCs w:val="22"/>
              </w:rPr>
              <w:t>¿</w:t>
            </w:r>
            <w:proofErr w:type="gramEnd"/>
            <w:r w:rsidRPr="00903EB7">
              <w:rPr>
                <w:rFonts w:ascii="Arial" w:hAnsi="Arial" w:cs="Arial"/>
                <w:color w:val="000000"/>
                <w:sz w:val="22"/>
                <w:szCs w:val="22"/>
              </w:rPr>
              <w:t>A quién iremos?</w:t>
            </w:r>
          </w:p>
          <w:p w:rsidR="003F08C6" w:rsidRPr="00903EB7" w:rsidRDefault="003F08C6" w:rsidP="003F08C6">
            <w:pPr>
              <w:ind w:left="708"/>
              <w:jc w:val="right"/>
              <w:rPr>
                <w:rFonts w:ascii="Arial Narrow" w:hAnsi="Arial Narrow" w:cs="Arial"/>
                <w:i/>
                <w:color w:val="000000"/>
                <w:sz w:val="20"/>
                <w:szCs w:val="20"/>
              </w:rPr>
            </w:pPr>
            <w:r w:rsidRPr="00903EB7">
              <w:rPr>
                <w:rFonts w:ascii="Arial Narrow" w:hAnsi="Arial Narrow" w:cs="Arial"/>
                <w:i/>
                <w:color w:val="000000"/>
                <w:sz w:val="20"/>
                <w:szCs w:val="20"/>
              </w:rPr>
              <w:t>Obed Juan Vizcaíno Nájera.</w:t>
            </w:r>
          </w:p>
        </w:tc>
      </w:tr>
    </w:tbl>
    <w:p w:rsidR="00903EB7" w:rsidRDefault="00903EB7" w:rsidP="00903EB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ind w:left="360"/>
        <w:rPr>
          <w:rFonts w:ascii="Arial" w:hAnsi="Arial" w:cs="Arial"/>
          <w:b/>
          <w:bCs/>
          <w:color w:val="000000"/>
          <w:lang w:eastAsia="es-AR"/>
        </w:rPr>
      </w:pPr>
    </w:p>
    <w:p w:rsidR="00797F48" w:rsidRPr="006E3F6D" w:rsidRDefault="00797F48" w:rsidP="00797F48">
      <w:pPr>
        <w:pStyle w:val="Prrafodelista"/>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rPr>
          <w:rFonts w:ascii="Arial" w:hAnsi="Arial" w:cs="Arial"/>
          <w:b/>
          <w:bCs/>
          <w:color w:val="000000"/>
          <w:lang w:eastAsia="es-AR"/>
        </w:rPr>
      </w:pPr>
      <w:r w:rsidRPr="00E0002A">
        <w:rPr>
          <w:rFonts w:ascii="Arial" w:hAnsi="Arial" w:cs="Arial"/>
          <w:b/>
          <w:bCs/>
          <w:color w:val="000000"/>
          <w:lang w:eastAsia="es-AR"/>
        </w:rPr>
        <w:t xml:space="preserve">Seamos comunicación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797F48" w:rsidTr="002A713C">
        <w:tc>
          <w:tcPr>
            <w:tcW w:w="4889" w:type="dxa"/>
          </w:tcPr>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 xml:space="preserve">Seamos comunicación,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porque para eso hemos nacido</w:t>
            </w:r>
          </w:p>
          <w:p w:rsidR="00797F48" w:rsidRPr="00E0002A"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rPr>
                <w:rFonts w:ascii="Arial" w:hAnsi="Arial" w:cs="Arial"/>
                <w:color w:val="000000"/>
                <w:sz w:val="22"/>
                <w:szCs w:val="22"/>
                <w:lang w:eastAsia="es-AR"/>
              </w:rPr>
            </w:pPr>
            <w:proofErr w:type="gramStart"/>
            <w:r w:rsidRPr="00E0002A">
              <w:rPr>
                <w:rFonts w:ascii="Arial" w:hAnsi="Arial" w:cs="Arial"/>
                <w:color w:val="000000"/>
                <w:sz w:val="22"/>
                <w:szCs w:val="22"/>
                <w:lang w:eastAsia="es-AR"/>
              </w:rPr>
              <w:t>de</w:t>
            </w:r>
            <w:proofErr w:type="gramEnd"/>
            <w:r w:rsidRPr="00E0002A">
              <w:rPr>
                <w:rFonts w:ascii="Arial" w:hAnsi="Arial" w:cs="Arial"/>
                <w:color w:val="000000"/>
                <w:sz w:val="22"/>
                <w:szCs w:val="22"/>
                <w:lang w:eastAsia="es-AR"/>
              </w:rPr>
              <w:t xml:space="preserve"> la misma boca de Dios.</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 xml:space="preserve">Seamos comunicación,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 xml:space="preserve">porque su Palabra </w:t>
            </w:r>
          </w:p>
          <w:p w:rsidR="00797F48" w:rsidRPr="00E0002A"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rPr>
                <w:rFonts w:ascii="Arial" w:hAnsi="Arial" w:cs="Arial"/>
                <w:color w:val="000000"/>
                <w:sz w:val="22"/>
                <w:szCs w:val="22"/>
                <w:lang w:eastAsia="es-AR"/>
              </w:rPr>
            </w:pPr>
            <w:proofErr w:type="gramStart"/>
            <w:r w:rsidRPr="00E0002A">
              <w:rPr>
                <w:rFonts w:ascii="Arial" w:hAnsi="Arial" w:cs="Arial"/>
                <w:color w:val="000000"/>
                <w:sz w:val="22"/>
                <w:szCs w:val="22"/>
                <w:lang w:eastAsia="es-AR"/>
              </w:rPr>
              <w:t>se</w:t>
            </w:r>
            <w:proofErr w:type="gramEnd"/>
            <w:r w:rsidRPr="00E0002A">
              <w:rPr>
                <w:rFonts w:ascii="Arial" w:hAnsi="Arial" w:cs="Arial"/>
                <w:color w:val="000000"/>
                <w:sz w:val="22"/>
                <w:szCs w:val="22"/>
                <w:lang w:eastAsia="es-AR"/>
              </w:rPr>
              <w:t xml:space="preserve"> comunica en nuestra propia carne.</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 xml:space="preserve">Seamos comunicación,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 xml:space="preserve">porque hemos sido marcados </w:t>
            </w:r>
          </w:p>
          <w:p w:rsidR="00797F48" w:rsidRPr="00E0002A"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rPr>
                <w:rFonts w:ascii="Arial" w:hAnsi="Arial" w:cs="Arial"/>
                <w:color w:val="000000"/>
                <w:sz w:val="22"/>
                <w:szCs w:val="22"/>
                <w:lang w:eastAsia="es-AR"/>
              </w:rPr>
            </w:pPr>
            <w:proofErr w:type="gramStart"/>
            <w:r>
              <w:rPr>
                <w:rFonts w:ascii="Arial" w:hAnsi="Arial" w:cs="Arial"/>
                <w:color w:val="000000"/>
                <w:sz w:val="22"/>
                <w:szCs w:val="22"/>
                <w:lang w:eastAsia="es-AR"/>
              </w:rPr>
              <w:t>por</w:t>
            </w:r>
            <w:proofErr w:type="gramEnd"/>
            <w:r>
              <w:rPr>
                <w:rFonts w:ascii="Arial" w:hAnsi="Arial" w:cs="Arial"/>
                <w:color w:val="000000"/>
                <w:sz w:val="22"/>
                <w:szCs w:val="22"/>
                <w:lang w:eastAsia="es-AR"/>
              </w:rPr>
              <w:t xml:space="preserve"> el </w:t>
            </w:r>
            <w:r w:rsidRPr="00E0002A">
              <w:rPr>
                <w:rFonts w:ascii="Arial" w:hAnsi="Arial" w:cs="Arial"/>
                <w:color w:val="000000"/>
                <w:sz w:val="22"/>
                <w:szCs w:val="22"/>
                <w:lang w:eastAsia="es-AR"/>
              </w:rPr>
              <w:t>propio testimoni</w:t>
            </w:r>
            <w:r>
              <w:rPr>
                <w:rFonts w:ascii="Arial" w:hAnsi="Arial" w:cs="Arial"/>
                <w:color w:val="000000"/>
                <w:sz w:val="22"/>
                <w:szCs w:val="22"/>
                <w:lang w:eastAsia="es-AR"/>
              </w:rPr>
              <w:t>o</w:t>
            </w:r>
            <w:r w:rsidRPr="00E0002A">
              <w:rPr>
                <w:rFonts w:ascii="Arial" w:hAnsi="Arial" w:cs="Arial"/>
                <w:color w:val="000000"/>
                <w:sz w:val="22"/>
                <w:szCs w:val="22"/>
                <w:lang w:eastAsia="es-AR"/>
              </w:rPr>
              <w:t xml:space="preserve"> de su Espíritu.</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Comuniqu</w:t>
            </w:r>
            <w:r>
              <w:rPr>
                <w:rFonts w:ascii="Arial" w:hAnsi="Arial" w:cs="Arial"/>
                <w:color w:val="000000"/>
                <w:sz w:val="22"/>
                <w:szCs w:val="22"/>
                <w:lang w:eastAsia="es-AR"/>
              </w:rPr>
              <w:t>émon</w:t>
            </w:r>
            <w:r w:rsidRPr="00E0002A">
              <w:rPr>
                <w:rFonts w:ascii="Arial" w:hAnsi="Arial" w:cs="Arial"/>
                <w:color w:val="000000"/>
                <w:sz w:val="22"/>
                <w:szCs w:val="22"/>
                <w:lang w:eastAsia="es-AR"/>
              </w:rPr>
              <w:t>o</w:t>
            </w:r>
            <w:r>
              <w:rPr>
                <w:rFonts w:ascii="Arial" w:hAnsi="Arial" w:cs="Arial"/>
                <w:color w:val="000000"/>
                <w:sz w:val="22"/>
                <w:szCs w:val="22"/>
                <w:lang w:eastAsia="es-AR"/>
              </w:rPr>
              <w:t>s, hermanos,</w:t>
            </w:r>
          </w:p>
          <w:p w:rsidR="00797F48" w:rsidRPr="00E0002A"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proofErr w:type="gramStart"/>
            <w:r w:rsidRPr="00E0002A">
              <w:rPr>
                <w:rFonts w:ascii="Arial" w:hAnsi="Arial" w:cs="Arial"/>
                <w:color w:val="000000"/>
                <w:sz w:val="22"/>
                <w:szCs w:val="22"/>
                <w:lang w:eastAsia="es-AR"/>
              </w:rPr>
              <w:t>comuniquémonos</w:t>
            </w:r>
            <w:proofErr w:type="gramEnd"/>
            <w:r w:rsidRPr="00E0002A">
              <w:rPr>
                <w:rFonts w:ascii="Arial" w:hAnsi="Arial" w:cs="Arial"/>
                <w:color w:val="000000"/>
                <w:sz w:val="22"/>
                <w:szCs w:val="22"/>
                <w:lang w:eastAsia="es-AR"/>
              </w:rPr>
              <w:t>.</w:t>
            </w:r>
          </w:p>
          <w:p w:rsidR="00797F48" w:rsidRPr="00E0002A"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H</w:t>
            </w:r>
            <w:r>
              <w:rPr>
                <w:rFonts w:ascii="Arial" w:hAnsi="Arial" w:cs="Arial"/>
                <w:color w:val="000000"/>
                <w:sz w:val="22"/>
                <w:szCs w:val="22"/>
                <w:lang w:eastAsia="es-AR"/>
              </w:rPr>
              <w:t>ab</w:t>
            </w:r>
            <w:r w:rsidRPr="00E0002A">
              <w:rPr>
                <w:rFonts w:ascii="Arial" w:hAnsi="Arial" w:cs="Arial"/>
                <w:color w:val="000000"/>
                <w:sz w:val="22"/>
                <w:szCs w:val="22"/>
                <w:lang w:eastAsia="es-AR"/>
              </w:rPr>
              <w:t>lemos la verdad, contra toda mentira.</w:t>
            </w:r>
          </w:p>
          <w:p w:rsidR="00797F48" w:rsidRPr="00E0002A"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G</w:t>
            </w:r>
            <w:r>
              <w:rPr>
                <w:rFonts w:ascii="Arial" w:hAnsi="Arial" w:cs="Arial"/>
                <w:color w:val="000000"/>
                <w:sz w:val="22"/>
                <w:szCs w:val="22"/>
                <w:lang w:eastAsia="es-AR"/>
              </w:rPr>
              <w:t>rite</w:t>
            </w:r>
            <w:r w:rsidRPr="00E0002A">
              <w:rPr>
                <w:rFonts w:ascii="Arial" w:hAnsi="Arial" w:cs="Arial"/>
                <w:color w:val="000000"/>
                <w:sz w:val="22"/>
                <w:szCs w:val="22"/>
                <w:lang w:eastAsia="es-AR"/>
              </w:rPr>
              <w:t xml:space="preserve">mos </w:t>
            </w:r>
            <w:r>
              <w:rPr>
                <w:rFonts w:ascii="Arial" w:hAnsi="Arial" w:cs="Arial"/>
                <w:color w:val="000000"/>
                <w:sz w:val="22"/>
                <w:szCs w:val="22"/>
                <w:lang w:eastAsia="es-AR"/>
              </w:rPr>
              <w:t>la esper</w:t>
            </w:r>
            <w:r w:rsidRPr="00E0002A">
              <w:rPr>
                <w:rFonts w:ascii="Arial" w:hAnsi="Arial" w:cs="Arial"/>
                <w:color w:val="000000"/>
                <w:sz w:val="22"/>
                <w:szCs w:val="22"/>
                <w:lang w:eastAsia="es-AR"/>
              </w:rPr>
              <w:t>anza, contra toda tristeza.</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 xml:space="preserve">Hagamos </w:t>
            </w:r>
            <w:r>
              <w:rPr>
                <w:rFonts w:ascii="Arial" w:hAnsi="Arial" w:cs="Arial"/>
                <w:color w:val="000000"/>
                <w:sz w:val="22"/>
                <w:szCs w:val="22"/>
                <w:lang w:eastAsia="es-AR"/>
              </w:rPr>
              <w:t xml:space="preserve">el mensaje supremo del amor, </w:t>
            </w:r>
          </w:p>
          <w:p w:rsidR="00797F48" w:rsidRPr="00E0002A"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rPr>
                <w:rFonts w:ascii="Arial" w:hAnsi="Arial" w:cs="Arial"/>
                <w:color w:val="000000"/>
                <w:sz w:val="22"/>
                <w:szCs w:val="22"/>
                <w:lang w:eastAsia="es-AR"/>
              </w:rPr>
            </w:pPr>
            <w:proofErr w:type="gramStart"/>
            <w:r>
              <w:rPr>
                <w:rFonts w:ascii="Arial" w:hAnsi="Arial" w:cs="Arial"/>
                <w:color w:val="000000"/>
                <w:sz w:val="22"/>
                <w:szCs w:val="22"/>
                <w:lang w:eastAsia="es-AR"/>
              </w:rPr>
              <w:t>cont</w:t>
            </w:r>
            <w:r w:rsidRPr="00E0002A">
              <w:rPr>
                <w:rFonts w:ascii="Arial" w:hAnsi="Arial" w:cs="Arial"/>
                <w:color w:val="000000"/>
                <w:sz w:val="22"/>
                <w:szCs w:val="22"/>
                <w:lang w:eastAsia="es-AR"/>
              </w:rPr>
              <w:t>ra</w:t>
            </w:r>
            <w:proofErr w:type="gramEnd"/>
            <w:r w:rsidRPr="00E0002A">
              <w:rPr>
                <w:rFonts w:ascii="Arial" w:hAnsi="Arial" w:cs="Arial"/>
                <w:color w:val="000000"/>
                <w:sz w:val="22"/>
                <w:szCs w:val="22"/>
                <w:lang w:eastAsia="es-AR"/>
              </w:rPr>
              <w:t xml:space="preserve"> todo egoísmo.</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 xml:space="preserve">Sepamos amansar el griterío </w:t>
            </w:r>
          </w:p>
          <w:p w:rsidR="00797F48" w:rsidRPr="00E0002A"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proofErr w:type="gramStart"/>
            <w:r w:rsidRPr="00E0002A">
              <w:rPr>
                <w:rFonts w:ascii="Arial" w:hAnsi="Arial" w:cs="Arial"/>
                <w:color w:val="000000"/>
                <w:sz w:val="22"/>
                <w:szCs w:val="22"/>
                <w:lang w:eastAsia="es-AR"/>
              </w:rPr>
              <w:t>del</w:t>
            </w:r>
            <w:proofErr w:type="gramEnd"/>
            <w:r w:rsidRPr="00E0002A">
              <w:rPr>
                <w:rFonts w:ascii="Arial" w:hAnsi="Arial" w:cs="Arial"/>
                <w:color w:val="000000"/>
                <w:sz w:val="22"/>
                <w:szCs w:val="22"/>
                <w:lang w:eastAsia="es-AR"/>
              </w:rPr>
              <w:t xml:space="preserve"> propio corazón atolondrado.</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 xml:space="preserve">Sepamos enseñorear los medios </w:t>
            </w:r>
          </w:p>
          <w:p w:rsidR="00797F48" w:rsidRPr="00E0002A"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proofErr w:type="gramStart"/>
            <w:r w:rsidRPr="00E0002A">
              <w:rPr>
                <w:rFonts w:ascii="Arial" w:hAnsi="Arial" w:cs="Arial"/>
                <w:color w:val="000000"/>
                <w:sz w:val="22"/>
                <w:szCs w:val="22"/>
                <w:lang w:eastAsia="es-AR"/>
              </w:rPr>
              <w:t>de</w:t>
            </w:r>
            <w:proofErr w:type="gramEnd"/>
            <w:r w:rsidRPr="00E0002A">
              <w:rPr>
                <w:rFonts w:ascii="Arial" w:hAnsi="Arial" w:cs="Arial"/>
                <w:color w:val="000000"/>
                <w:sz w:val="22"/>
                <w:szCs w:val="22"/>
                <w:lang w:eastAsia="es-AR"/>
              </w:rPr>
              <w:t xml:space="preserve"> comunicación, </w:t>
            </w:r>
            <w:r>
              <w:rPr>
                <w:rFonts w:ascii="Arial" w:hAnsi="Arial" w:cs="Arial"/>
                <w:color w:val="000000"/>
                <w:sz w:val="22"/>
                <w:szCs w:val="22"/>
                <w:lang w:eastAsia="es-AR"/>
              </w:rPr>
              <w:t>pues</w:t>
            </w:r>
            <w:r w:rsidRPr="00E0002A">
              <w:rPr>
                <w:rFonts w:ascii="Arial" w:hAnsi="Arial" w:cs="Arial"/>
                <w:color w:val="000000"/>
                <w:sz w:val="22"/>
                <w:szCs w:val="22"/>
                <w:lang w:eastAsia="es-AR"/>
              </w:rPr>
              <w:t xml:space="preserve"> los hijos </w:t>
            </w:r>
            <w:r>
              <w:rPr>
                <w:rFonts w:ascii="Arial" w:hAnsi="Arial" w:cs="Arial"/>
                <w:color w:val="000000"/>
                <w:sz w:val="22"/>
                <w:szCs w:val="22"/>
                <w:lang w:eastAsia="es-AR"/>
              </w:rPr>
              <w:t xml:space="preserve">e hijas de Dios </w:t>
            </w:r>
            <w:r w:rsidRPr="00E0002A">
              <w:rPr>
                <w:rFonts w:ascii="Arial" w:hAnsi="Arial" w:cs="Arial"/>
                <w:color w:val="000000"/>
                <w:sz w:val="22"/>
                <w:szCs w:val="22"/>
                <w:lang w:eastAsia="es-AR"/>
              </w:rPr>
              <w:t xml:space="preserve">no pueden ser esclavos.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O</w:t>
            </w:r>
            <w:r>
              <w:rPr>
                <w:rFonts w:ascii="Arial" w:hAnsi="Arial" w:cs="Arial"/>
                <w:color w:val="000000"/>
                <w:sz w:val="22"/>
                <w:szCs w:val="22"/>
                <w:lang w:eastAsia="es-AR"/>
              </w:rPr>
              <w:t>igam</w:t>
            </w:r>
            <w:r w:rsidRPr="00E0002A">
              <w:rPr>
                <w:rFonts w:ascii="Arial" w:hAnsi="Arial" w:cs="Arial"/>
                <w:color w:val="000000"/>
                <w:sz w:val="22"/>
                <w:szCs w:val="22"/>
                <w:lang w:eastAsia="es-AR"/>
              </w:rPr>
              <w:t>os toda cosa, oiga</w:t>
            </w:r>
            <w:r>
              <w:rPr>
                <w:rFonts w:ascii="Arial" w:hAnsi="Arial" w:cs="Arial"/>
                <w:color w:val="000000"/>
                <w:sz w:val="22"/>
                <w:szCs w:val="22"/>
                <w:lang w:eastAsia="es-AR"/>
              </w:rPr>
              <w:t>m</w:t>
            </w:r>
            <w:r w:rsidRPr="00E0002A">
              <w:rPr>
                <w:rFonts w:ascii="Arial" w:hAnsi="Arial" w:cs="Arial"/>
                <w:color w:val="000000"/>
                <w:sz w:val="22"/>
                <w:szCs w:val="22"/>
                <w:lang w:eastAsia="es-AR"/>
              </w:rPr>
              <w:t xml:space="preserve">os toda </w:t>
            </w:r>
            <w:r>
              <w:rPr>
                <w:rFonts w:ascii="Arial" w:hAnsi="Arial" w:cs="Arial"/>
                <w:color w:val="000000"/>
                <w:sz w:val="22"/>
                <w:szCs w:val="22"/>
                <w:lang w:eastAsia="es-AR"/>
              </w:rPr>
              <w:t xml:space="preserve">ala, </w:t>
            </w:r>
          </w:p>
          <w:p w:rsidR="00797F48" w:rsidRPr="00E0002A"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rPr>
                <w:rFonts w:ascii="Arial" w:hAnsi="Arial" w:cs="Arial"/>
                <w:color w:val="000000"/>
                <w:sz w:val="22"/>
                <w:szCs w:val="22"/>
                <w:lang w:eastAsia="es-AR"/>
              </w:rPr>
            </w:pPr>
            <w:proofErr w:type="gramStart"/>
            <w:r>
              <w:rPr>
                <w:rFonts w:ascii="Arial" w:hAnsi="Arial" w:cs="Arial"/>
                <w:color w:val="000000"/>
                <w:sz w:val="22"/>
                <w:szCs w:val="22"/>
                <w:lang w:eastAsia="es-AR"/>
              </w:rPr>
              <w:t>oigamos</w:t>
            </w:r>
            <w:proofErr w:type="gramEnd"/>
            <w:r>
              <w:rPr>
                <w:rFonts w:ascii="Arial" w:hAnsi="Arial" w:cs="Arial"/>
                <w:color w:val="000000"/>
                <w:sz w:val="22"/>
                <w:szCs w:val="22"/>
                <w:lang w:eastAsia="es-AR"/>
              </w:rPr>
              <w:t xml:space="preserve"> tod</w:t>
            </w:r>
            <w:r w:rsidRPr="00E0002A">
              <w:rPr>
                <w:rFonts w:ascii="Arial" w:hAnsi="Arial" w:cs="Arial"/>
                <w:color w:val="000000"/>
                <w:sz w:val="22"/>
                <w:szCs w:val="22"/>
                <w:lang w:eastAsia="es-AR"/>
              </w:rPr>
              <w:t>o paso.</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 xml:space="preserve">No </w:t>
            </w:r>
            <w:r>
              <w:rPr>
                <w:rFonts w:ascii="Arial" w:hAnsi="Arial" w:cs="Arial"/>
                <w:color w:val="000000"/>
                <w:sz w:val="22"/>
                <w:szCs w:val="22"/>
                <w:lang w:eastAsia="es-AR"/>
              </w:rPr>
              <w:t>podemos dejarnos aislar, so</w:t>
            </w:r>
            <w:r w:rsidRPr="00E0002A">
              <w:rPr>
                <w:rFonts w:ascii="Arial" w:hAnsi="Arial" w:cs="Arial"/>
                <w:color w:val="000000"/>
                <w:sz w:val="22"/>
                <w:szCs w:val="22"/>
                <w:lang w:eastAsia="es-AR"/>
              </w:rPr>
              <w:t xml:space="preserve">rdos o mudos,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 xml:space="preserve">ni por el miedo, ni por el lucro, </w:t>
            </w:r>
          </w:p>
          <w:p w:rsidR="00797F48" w:rsidRPr="00E0002A"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rPr>
                <w:rFonts w:ascii="Arial" w:hAnsi="Arial" w:cs="Arial"/>
                <w:color w:val="000000"/>
                <w:sz w:val="22"/>
                <w:szCs w:val="22"/>
                <w:lang w:eastAsia="es-AR"/>
              </w:rPr>
            </w:pPr>
            <w:proofErr w:type="gramStart"/>
            <w:r>
              <w:rPr>
                <w:rFonts w:ascii="Arial" w:hAnsi="Arial" w:cs="Arial"/>
                <w:color w:val="000000"/>
                <w:sz w:val="22"/>
                <w:szCs w:val="22"/>
                <w:lang w:eastAsia="es-AR"/>
              </w:rPr>
              <w:t>ni</w:t>
            </w:r>
            <w:proofErr w:type="gramEnd"/>
            <w:r>
              <w:rPr>
                <w:rFonts w:ascii="Arial" w:hAnsi="Arial" w:cs="Arial"/>
                <w:color w:val="000000"/>
                <w:sz w:val="22"/>
                <w:szCs w:val="22"/>
                <w:lang w:eastAsia="es-AR"/>
              </w:rPr>
              <w:t xml:space="preserve"> por la orden de los dominado</w:t>
            </w:r>
            <w:r w:rsidRPr="00E0002A">
              <w:rPr>
                <w:rFonts w:ascii="Arial" w:hAnsi="Arial" w:cs="Arial"/>
                <w:color w:val="000000"/>
                <w:sz w:val="22"/>
                <w:szCs w:val="22"/>
                <w:lang w:eastAsia="es-AR"/>
              </w:rPr>
              <w:t>res.</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 xml:space="preserve">Juntemos nuestras bocas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 xml:space="preserve">en un solo grito de justicia,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 xml:space="preserve">por encima del mar de los varios mundos, </w:t>
            </w:r>
          </w:p>
          <w:p w:rsidR="00797F48" w:rsidRPr="00E0002A"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rPr>
                <w:rFonts w:ascii="Arial" w:hAnsi="Arial" w:cs="Arial"/>
                <w:color w:val="000000"/>
                <w:sz w:val="22"/>
                <w:szCs w:val="22"/>
                <w:lang w:eastAsia="es-AR"/>
              </w:rPr>
            </w:pPr>
            <w:proofErr w:type="gramStart"/>
            <w:r>
              <w:rPr>
                <w:rFonts w:ascii="Arial" w:hAnsi="Arial" w:cs="Arial"/>
                <w:color w:val="000000"/>
                <w:sz w:val="22"/>
                <w:szCs w:val="22"/>
                <w:lang w:eastAsia="es-AR"/>
              </w:rPr>
              <w:t>por</w:t>
            </w:r>
            <w:proofErr w:type="gramEnd"/>
            <w:r>
              <w:rPr>
                <w:rFonts w:ascii="Arial" w:hAnsi="Arial" w:cs="Arial"/>
                <w:color w:val="000000"/>
                <w:sz w:val="22"/>
                <w:szCs w:val="22"/>
                <w:lang w:eastAsia="es-AR"/>
              </w:rPr>
              <w:t xml:space="preserve"> encima de los mont</w:t>
            </w:r>
            <w:r w:rsidRPr="00E0002A">
              <w:rPr>
                <w:rFonts w:ascii="Arial" w:hAnsi="Arial" w:cs="Arial"/>
                <w:color w:val="000000"/>
                <w:sz w:val="22"/>
                <w:szCs w:val="22"/>
                <w:lang w:eastAsia="es-AR"/>
              </w:rPr>
              <w:t>es de las estruc</w:t>
            </w:r>
            <w:r>
              <w:rPr>
                <w:rFonts w:ascii="Arial" w:hAnsi="Arial" w:cs="Arial"/>
                <w:color w:val="000000"/>
                <w:sz w:val="22"/>
                <w:szCs w:val="22"/>
                <w:lang w:eastAsia="es-AR"/>
              </w:rPr>
              <w:t>turas</w:t>
            </w:r>
            <w:r w:rsidRPr="00E0002A">
              <w:rPr>
                <w:rFonts w:ascii="Arial" w:hAnsi="Arial" w:cs="Arial"/>
                <w:color w:val="000000"/>
                <w:sz w:val="22"/>
                <w:szCs w:val="22"/>
                <w:lang w:eastAsia="es-AR"/>
              </w:rPr>
              <w:t>.</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 xml:space="preserve">Hable el pueblo por la radio, hable el pueblo por la prensa, hable el pueblo por la TV.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Hable el pueblo</w:t>
            </w:r>
            <w:r>
              <w:rPr>
                <w:rFonts w:ascii="Arial" w:hAnsi="Arial" w:cs="Arial"/>
                <w:color w:val="000000"/>
                <w:sz w:val="22"/>
                <w:szCs w:val="22"/>
                <w:lang w:eastAsia="es-AR"/>
              </w:rPr>
              <w:t xml:space="preserve"> l</w:t>
            </w:r>
            <w:r w:rsidRPr="002549BE">
              <w:rPr>
                <w:rFonts w:ascii="Arial" w:hAnsi="Arial" w:cs="Arial"/>
                <w:color w:val="000000"/>
                <w:sz w:val="22"/>
                <w:szCs w:val="22"/>
                <w:lang w:eastAsia="es-AR"/>
              </w:rPr>
              <w:t>a</w:t>
            </w:r>
            <w:r w:rsidRPr="00E0002A">
              <w:rPr>
                <w:rFonts w:ascii="Arial" w:hAnsi="Arial" w:cs="Arial"/>
                <w:color w:val="000000"/>
                <w:sz w:val="22"/>
                <w:szCs w:val="22"/>
                <w:lang w:eastAsia="es-AR"/>
              </w:rPr>
              <w:t xml:space="preserve"> verdad. </w:t>
            </w:r>
          </w:p>
        </w:tc>
        <w:tc>
          <w:tcPr>
            <w:tcW w:w="4889" w:type="dxa"/>
          </w:tcPr>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 xml:space="preserve">La verdad le hable al pueblo.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rPr>
                <w:rFonts w:ascii="Arial" w:hAnsi="Arial" w:cs="Arial"/>
                <w:color w:val="000000"/>
                <w:sz w:val="22"/>
                <w:szCs w:val="22"/>
                <w:lang w:eastAsia="es-AR"/>
              </w:rPr>
            </w:pPr>
            <w:r w:rsidRPr="00E0002A">
              <w:rPr>
                <w:rFonts w:ascii="Arial" w:hAnsi="Arial" w:cs="Arial"/>
                <w:color w:val="000000"/>
                <w:sz w:val="22"/>
                <w:szCs w:val="22"/>
                <w:lang w:eastAsia="es-AR"/>
              </w:rPr>
              <w:t>La verdad.</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 xml:space="preserve">De los alto de los tejados, </w:t>
            </w:r>
          </w:p>
          <w:p w:rsidR="00797F48" w:rsidRPr="00E0002A"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rPr>
                <w:rFonts w:ascii="Arial" w:hAnsi="Arial" w:cs="Arial"/>
                <w:color w:val="000000"/>
                <w:sz w:val="22"/>
                <w:szCs w:val="22"/>
                <w:lang w:eastAsia="es-AR"/>
              </w:rPr>
            </w:pPr>
            <w:proofErr w:type="gramStart"/>
            <w:r w:rsidRPr="00E0002A">
              <w:rPr>
                <w:rFonts w:ascii="Arial" w:hAnsi="Arial" w:cs="Arial"/>
                <w:color w:val="000000"/>
                <w:sz w:val="22"/>
                <w:szCs w:val="22"/>
                <w:lang w:eastAsia="es-AR"/>
              </w:rPr>
              <w:t>en</w:t>
            </w:r>
            <w:proofErr w:type="gramEnd"/>
            <w:r w:rsidRPr="00E0002A">
              <w:rPr>
                <w:rFonts w:ascii="Arial" w:hAnsi="Arial" w:cs="Arial"/>
                <w:color w:val="000000"/>
                <w:sz w:val="22"/>
                <w:szCs w:val="22"/>
                <w:lang w:eastAsia="es-AR"/>
              </w:rPr>
              <w:t xml:space="preserve"> el corazón del mundo.</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 xml:space="preserve">En </w:t>
            </w:r>
            <w:r>
              <w:rPr>
                <w:rFonts w:ascii="Arial" w:hAnsi="Arial" w:cs="Arial"/>
                <w:color w:val="000000"/>
                <w:sz w:val="22"/>
                <w:szCs w:val="22"/>
                <w:lang w:eastAsia="es-AR"/>
              </w:rPr>
              <w:t>torno</w:t>
            </w:r>
            <w:r w:rsidRPr="00E0002A">
              <w:rPr>
                <w:rFonts w:ascii="Arial" w:hAnsi="Arial" w:cs="Arial"/>
                <w:color w:val="000000"/>
                <w:sz w:val="22"/>
                <w:szCs w:val="22"/>
                <w:lang w:eastAsia="es-AR"/>
              </w:rPr>
              <w:t xml:space="preserve"> del tumulto que aturde a los humanos,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E0002A">
              <w:rPr>
                <w:rFonts w:ascii="Arial" w:hAnsi="Arial" w:cs="Arial"/>
                <w:color w:val="000000"/>
                <w:sz w:val="22"/>
                <w:szCs w:val="22"/>
                <w:lang w:eastAsia="es-AR"/>
              </w:rPr>
              <w:t>forcemos el</w:t>
            </w:r>
            <w:r>
              <w:rPr>
                <w:rFonts w:ascii="Arial" w:hAnsi="Arial" w:cs="Arial"/>
                <w:color w:val="000000"/>
                <w:sz w:val="22"/>
                <w:szCs w:val="22"/>
                <w:lang w:eastAsia="es-AR"/>
              </w:rPr>
              <w:t xml:space="preserve"> e</w:t>
            </w:r>
            <w:r w:rsidRPr="00E0002A">
              <w:rPr>
                <w:rFonts w:ascii="Arial" w:hAnsi="Arial" w:cs="Arial"/>
                <w:color w:val="000000"/>
                <w:sz w:val="22"/>
                <w:szCs w:val="22"/>
                <w:lang w:eastAsia="es-AR"/>
              </w:rPr>
              <w:t xml:space="preserve">spacio de la humana libertad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rPr>
                <w:rFonts w:ascii="Arial" w:hAnsi="Arial" w:cs="Arial"/>
                <w:color w:val="000000"/>
                <w:sz w:val="22"/>
                <w:szCs w:val="22"/>
                <w:lang w:eastAsia="es-AR"/>
              </w:rPr>
            </w:pPr>
            <w:proofErr w:type="gramStart"/>
            <w:r w:rsidRPr="00E0002A">
              <w:rPr>
                <w:rFonts w:ascii="Arial" w:hAnsi="Arial" w:cs="Arial"/>
                <w:color w:val="000000"/>
                <w:sz w:val="22"/>
                <w:szCs w:val="22"/>
                <w:lang w:eastAsia="es-AR"/>
              </w:rPr>
              <w:t>para</w:t>
            </w:r>
            <w:proofErr w:type="gramEnd"/>
            <w:r w:rsidRPr="00E0002A">
              <w:rPr>
                <w:rFonts w:ascii="Arial" w:hAnsi="Arial" w:cs="Arial"/>
                <w:color w:val="000000"/>
                <w:sz w:val="22"/>
                <w:szCs w:val="22"/>
                <w:lang w:eastAsia="es-AR"/>
              </w:rPr>
              <w:t xml:space="preserve"> la noticia del Reino</w:t>
            </w:r>
            <w:r>
              <w:rPr>
                <w:rFonts w:ascii="Arial" w:hAnsi="Arial" w:cs="Arial"/>
                <w:color w:val="000000"/>
                <w:sz w:val="22"/>
                <w:szCs w:val="22"/>
                <w:lang w:eastAsia="es-AR"/>
              </w:rPr>
              <w:t>.</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rPr>
                <w:rFonts w:ascii="Arial" w:hAnsi="Arial" w:cs="Arial"/>
                <w:color w:val="000000"/>
                <w:sz w:val="22"/>
                <w:szCs w:val="22"/>
                <w:lang w:eastAsia="es-AR"/>
              </w:rPr>
            </w:pPr>
            <w:r>
              <w:rPr>
                <w:rFonts w:ascii="Arial" w:hAnsi="Arial" w:cs="Arial"/>
                <w:color w:val="000000"/>
                <w:sz w:val="22"/>
                <w:szCs w:val="22"/>
                <w:lang w:eastAsia="es-AR"/>
              </w:rPr>
              <w:t>Gritemos el Evangelio.</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 xml:space="preserve">Sepamos ser  palabra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 xml:space="preserve">transmisora de la Palabra,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 xml:space="preserve">verbos del Verbo, que se encarna siempre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 xml:space="preserve">en la vecindad de Nazaret,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 xml:space="preserve">en la periferias de Belén, a orillas del lago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 xml:space="preserve">de la muchedumbre hambrienta,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 xml:space="preserve">en las calles de la ciudad donde gritan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 xml:space="preserve">el mercado, la fiesta y los clarines del Imperio,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 xml:space="preserve">delante del Sanedrín y del Pretorio,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 xml:space="preserve">en la cruz que ellos descargan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 xml:space="preserve">sobre los hombros del Siervo sufriente,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 xml:space="preserve">en la vida vencedora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rPr>
                <w:rFonts w:ascii="Arial" w:hAnsi="Arial" w:cs="Arial"/>
                <w:color w:val="000000"/>
                <w:sz w:val="22"/>
                <w:szCs w:val="22"/>
                <w:lang w:eastAsia="es-AR"/>
              </w:rPr>
            </w:pPr>
            <w:proofErr w:type="gramStart"/>
            <w:r>
              <w:rPr>
                <w:rFonts w:ascii="Arial" w:hAnsi="Arial" w:cs="Arial"/>
                <w:color w:val="000000"/>
                <w:sz w:val="22"/>
                <w:szCs w:val="22"/>
                <w:lang w:eastAsia="es-AR"/>
              </w:rPr>
              <w:t>de</w:t>
            </w:r>
            <w:proofErr w:type="gramEnd"/>
            <w:r>
              <w:rPr>
                <w:rFonts w:ascii="Arial" w:hAnsi="Arial" w:cs="Arial"/>
                <w:color w:val="000000"/>
                <w:sz w:val="22"/>
                <w:szCs w:val="22"/>
                <w:lang w:eastAsia="es-AR"/>
              </w:rPr>
              <w:t xml:space="preserve"> la mañana del Domingo.</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 xml:space="preserve">Si un día ya no podemos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 xml:space="preserve">hablar más con palabras,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proofErr w:type="gramStart"/>
            <w:r>
              <w:rPr>
                <w:rFonts w:ascii="Arial" w:hAnsi="Arial" w:cs="Arial"/>
                <w:color w:val="000000"/>
                <w:sz w:val="22"/>
                <w:szCs w:val="22"/>
                <w:lang w:eastAsia="es-AR"/>
              </w:rPr>
              <w:t>hablemos</w:t>
            </w:r>
            <w:proofErr w:type="gramEnd"/>
            <w:r>
              <w:rPr>
                <w:rFonts w:ascii="Arial" w:hAnsi="Arial" w:cs="Arial"/>
                <w:color w:val="000000"/>
                <w:sz w:val="22"/>
                <w:szCs w:val="22"/>
                <w:lang w:eastAsia="es-AR"/>
              </w:rPr>
              <w:t xml:space="preserve"> con la vida en pie de testimonio.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 xml:space="preserve">Hablemos con los ojos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proofErr w:type="gramStart"/>
            <w:r>
              <w:rPr>
                <w:rFonts w:ascii="Arial" w:hAnsi="Arial" w:cs="Arial"/>
                <w:color w:val="000000"/>
                <w:sz w:val="22"/>
                <w:szCs w:val="22"/>
                <w:lang w:eastAsia="es-AR"/>
              </w:rPr>
              <w:t>a</w:t>
            </w:r>
            <w:proofErr w:type="gramEnd"/>
            <w:r>
              <w:rPr>
                <w:rFonts w:ascii="Arial" w:hAnsi="Arial" w:cs="Arial"/>
                <w:color w:val="000000"/>
                <w:sz w:val="22"/>
                <w:szCs w:val="22"/>
                <w:lang w:eastAsia="es-AR"/>
              </w:rPr>
              <w:t xml:space="preserve"> los hermanos espantados.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 xml:space="preserve">Oremos, sobre todo, a los oídos del Padre.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 xml:space="preserve">Y protestemos quizás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 xml:space="preserve">con la mayor palabra </w:t>
            </w:r>
          </w:p>
          <w:p w:rsidR="00797F48"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 xml:space="preserve">de la sangre, proclamada </w:t>
            </w:r>
          </w:p>
          <w:p w:rsidR="00797F48" w:rsidRPr="006E3F6D" w:rsidRDefault="00797F48" w:rsidP="004B7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rPr>
                <w:rFonts w:ascii="Arial" w:hAnsi="Arial" w:cs="Arial"/>
                <w:color w:val="000000"/>
                <w:sz w:val="22"/>
                <w:szCs w:val="22"/>
                <w:lang w:eastAsia="es-AR"/>
              </w:rPr>
            </w:pPr>
            <w:proofErr w:type="gramStart"/>
            <w:r>
              <w:rPr>
                <w:rFonts w:ascii="Arial" w:hAnsi="Arial" w:cs="Arial"/>
                <w:color w:val="000000"/>
                <w:sz w:val="22"/>
                <w:szCs w:val="22"/>
                <w:lang w:eastAsia="es-AR"/>
              </w:rPr>
              <w:t>como</w:t>
            </w:r>
            <w:proofErr w:type="gramEnd"/>
            <w:r>
              <w:rPr>
                <w:rFonts w:ascii="Arial" w:hAnsi="Arial" w:cs="Arial"/>
                <w:color w:val="000000"/>
                <w:sz w:val="22"/>
                <w:szCs w:val="22"/>
                <w:lang w:eastAsia="es-AR"/>
              </w:rPr>
              <w:t xml:space="preserve"> pregón</w:t>
            </w:r>
            <w:r w:rsidRPr="00E0002A">
              <w:rPr>
                <w:rFonts w:ascii="Arial" w:hAnsi="Arial" w:cs="Arial"/>
                <w:color w:val="000000"/>
                <w:sz w:val="22"/>
                <w:szCs w:val="22"/>
                <w:lang w:eastAsia="es-AR"/>
              </w:rPr>
              <w:t xml:space="preserve"> </w:t>
            </w:r>
            <w:r>
              <w:rPr>
                <w:rFonts w:ascii="Arial" w:hAnsi="Arial" w:cs="Arial"/>
                <w:color w:val="000000"/>
                <w:sz w:val="22"/>
                <w:szCs w:val="22"/>
                <w:lang w:eastAsia="es-AR"/>
              </w:rPr>
              <w:t>de Pascua.</w:t>
            </w:r>
          </w:p>
          <w:p w:rsidR="00797F48" w:rsidRPr="007A5AC1" w:rsidRDefault="00797F48" w:rsidP="004B7AA7">
            <w:pPr>
              <w:spacing w:after="80"/>
              <w:jc w:val="right"/>
              <w:rPr>
                <w:rFonts w:ascii="Arial Narrow" w:hAnsi="Arial Narrow"/>
                <w:i/>
                <w:sz w:val="20"/>
                <w:szCs w:val="20"/>
              </w:rPr>
            </w:pPr>
            <w:r w:rsidRPr="002A713C">
              <w:rPr>
                <w:rFonts w:ascii="Arial Narrow" w:hAnsi="Arial Narrow" w:cs="Arial"/>
                <w:bCs/>
                <w:i/>
                <w:color w:val="000000"/>
                <w:sz w:val="20"/>
                <w:szCs w:val="20"/>
                <w:lang w:eastAsia="es-AR"/>
              </w:rPr>
              <w:t xml:space="preserve">Pedro </w:t>
            </w:r>
            <w:proofErr w:type="spellStart"/>
            <w:r w:rsidRPr="002A713C">
              <w:rPr>
                <w:rFonts w:ascii="Arial Narrow" w:hAnsi="Arial Narrow" w:cs="Arial"/>
                <w:bCs/>
                <w:i/>
                <w:color w:val="000000"/>
                <w:sz w:val="20"/>
                <w:szCs w:val="20"/>
                <w:lang w:eastAsia="es-AR"/>
              </w:rPr>
              <w:t>Casaldáliga</w:t>
            </w:r>
            <w:proofErr w:type="spellEnd"/>
          </w:p>
        </w:tc>
      </w:tr>
    </w:tbl>
    <w:p w:rsidR="00D01E6D" w:rsidRDefault="00D01E6D" w:rsidP="002213D5"/>
    <w:p w:rsidR="00903EB7" w:rsidRPr="003C33FC" w:rsidRDefault="00903EB7" w:rsidP="002A713C">
      <w:pPr>
        <w:pStyle w:val="Prrafodelista"/>
        <w:numPr>
          <w:ilvl w:val="0"/>
          <w:numId w:val="7"/>
        </w:numPr>
        <w:shd w:val="clear" w:color="auto" w:fill="C2D69B" w:themeFill="accent3" w:themeFillTint="99"/>
        <w:spacing w:after="80"/>
        <w:ind w:left="360"/>
        <w:rPr>
          <w:rFonts w:ascii="Arial Narrow" w:hAnsi="Arial Narrow" w:cs="Arial"/>
          <w:b/>
          <w:color w:val="000000"/>
          <w:sz w:val="18"/>
          <w:szCs w:val="18"/>
        </w:rPr>
      </w:pPr>
      <w:r w:rsidRPr="003C33FC">
        <w:rPr>
          <w:rFonts w:ascii="Arial" w:hAnsi="Arial" w:cs="Arial"/>
          <w:b/>
          <w:color w:val="000000"/>
        </w:rPr>
        <w:t>Habla, Señor</w:t>
      </w:r>
    </w:p>
    <w:p w:rsidR="00903EB7" w:rsidRPr="00AC387F" w:rsidRDefault="00903EB7" w:rsidP="002A713C">
      <w:pPr>
        <w:pStyle w:val="Sinespaciado"/>
        <w:shd w:val="clear" w:color="auto" w:fill="C2D69B" w:themeFill="accent3" w:themeFillTint="99"/>
        <w:ind w:left="360"/>
        <w:rPr>
          <w:rFonts w:ascii="Arial" w:hAnsi="Arial" w:cs="Arial"/>
          <w:lang w:eastAsia="es-MX"/>
        </w:rPr>
      </w:pPr>
      <w:r w:rsidRPr="00AC387F">
        <w:rPr>
          <w:rFonts w:ascii="Arial" w:hAnsi="Arial" w:cs="Arial"/>
          <w:lang w:eastAsia="es-MX"/>
        </w:rPr>
        <w:t xml:space="preserve">Habla Señor, </w:t>
      </w:r>
      <w:r w:rsidRPr="00AC387F">
        <w:rPr>
          <w:rFonts w:ascii="Arial" w:hAnsi="Arial" w:cs="Arial"/>
          <w:lang w:val="es-AR" w:eastAsia="es-MX"/>
        </w:rPr>
        <w:t>nosotros queremos oír.</w:t>
      </w:r>
    </w:p>
    <w:p w:rsidR="00903EB7" w:rsidRDefault="00903EB7" w:rsidP="002A713C">
      <w:pPr>
        <w:pStyle w:val="Sinespaciado"/>
        <w:shd w:val="clear" w:color="auto" w:fill="C2D69B" w:themeFill="accent3" w:themeFillTint="99"/>
        <w:ind w:firstLine="708"/>
        <w:jc w:val="both"/>
        <w:rPr>
          <w:rFonts w:ascii="Arial" w:hAnsi="Arial" w:cs="Arial"/>
          <w:lang w:val="es-AR" w:eastAsia="es-MX"/>
        </w:rPr>
      </w:pPr>
      <w:r w:rsidRPr="00AC387F">
        <w:rPr>
          <w:rFonts w:ascii="Arial" w:hAnsi="Arial" w:cs="Arial"/>
          <w:lang w:val="es-AR" w:eastAsia="es-MX"/>
        </w:rPr>
        <w:t xml:space="preserve">Las personas pronuncian palabras, </w:t>
      </w:r>
    </w:p>
    <w:p w:rsidR="00903EB7" w:rsidRPr="00AC387F" w:rsidRDefault="00903EB7" w:rsidP="002A713C">
      <w:pPr>
        <w:pStyle w:val="Sinespaciado"/>
        <w:shd w:val="clear" w:color="auto" w:fill="C2D69B" w:themeFill="accent3" w:themeFillTint="99"/>
        <w:ind w:firstLine="708"/>
        <w:jc w:val="both"/>
        <w:rPr>
          <w:rFonts w:ascii="Arial" w:hAnsi="Arial" w:cs="Arial"/>
          <w:lang w:eastAsia="es-MX"/>
        </w:rPr>
      </w:pPr>
      <w:proofErr w:type="gramStart"/>
      <w:r w:rsidRPr="00AC387F">
        <w:rPr>
          <w:rFonts w:ascii="Arial" w:hAnsi="Arial" w:cs="Arial"/>
          <w:lang w:val="es-AR" w:eastAsia="es-MX"/>
        </w:rPr>
        <w:t>m</w:t>
      </w:r>
      <w:r>
        <w:rPr>
          <w:rFonts w:ascii="Arial" w:hAnsi="Arial" w:cs="Arial"/>
          <w:lang w:val="es-AR" w:eastAsia="es-MX"/>
        </w:rPr>
        <w:t>a</w:t>
      </w:r>
      <w:r w:rsidRPr="00AC387F">
        <w:rPr>
          <w:rFonts w:ascii="Arial" w:hAnsi="Arial" w:cs="Arial"/>
          <w:lang w:val="es-AR" w:eastAsia="es-MX"/>
        </w:rPr>
        <w:t>s</w:t>
      </w:r>
      <w:proofErr w:type="gramEnd"/>
      <w:r w:rsidRPr="00AC387F">
        <w:rPr>
          <w:rFonts w:ascii="Arial" w:hAnsi="Arial" w:cs="Arial"/>
          <w:lang w:val="es-AR" w:eastAsia="es-MX"/>
        </w:rPr>
        <w:t xml:space="preserve"> Tú eres quien las llena de Espíritu.</w:t>
      </w:r>
    </w:p>
    <w:p w:rsidR="00903EB7" w:rsidRDefault="00903EB7" w:rsidP="002A713C">
      <w:pPr>
        <w:pStyle w:val="Sinespaciado"/>
        <w:shd w:val="clear" w:color="auto" w:fill="C2D69B" w:themeFill="accent3" w:themeFillTint="99"/>
        <w:ind w:firstLine="708"/>
        <w:jc w:val="both"/>
        <w:rPr>
          <w:rFonts w:ascii="Arial" w:hAnsi="Arial" w:cs="Arial"/>
          <w:lang w:val="es-AR" w:eastAsia="es-MX"/>
        </w:rPr>
      </w:pPr>
      <w:r w:rsidRPr="00AC387F">
        <w:rPr>
          <w:rFonts w:ascii="Arial" w:hAnsi="Arial" w:cs="Arial"/>
          <w:lang w:val="es-AR" w:eastAsia="es-MX"/>
        </w:rPr>
        <w:t xml:space="preserve">Las personas enseñan la letra, </w:t>
      </w:r>
    </w:p>
    <w:p w:rsidR="00903EB7" w:rsidRPr="00AC387F" w:rsidRDefault="00903EB7" w:rsidP="002A713C">
      <w:pPr>
        <w:pStyle w:val="Sinespaciado"/>
        <w:shd w:val="clear" w:color="auto" w:fill="C2D69B" w:themeFill="accent3" w:themeFillTint="99"/>
        <w:ind w:firstLine="708"/>
        <w:jc w:val="both"/>
        <w:rPr>
          <w:rFonts w:ascii="Arial" w:hAnsi="Arial" w:cs="Arial"/>
          <w:lang w:eastAsia="es-MX"/>
        </w:rPr>
      </w:pPr>
      <w:proofErr w:type="gramStart"/>
      <w:r>
        <w:rPr>
          <w:rFonts w:ascii="Arial" w:hAnsi="Arial" w:cs="Arial"/>
          <w:lang w:val="es-AR" w:eastAsia="es-MX"/>
        </w:rPr>
        <w:t>ma</w:t>
      </w:r>
      <w:r w:rsidRPr="00AC387F">
        <w:rPr>
          <w:rFonts w:ascii="Arial" w:hAnsi="Arial" w:cs="Arial"/>
          <w:lang w:val="es-AR" w:eastAsia="es-MX"/>
        </w:rPr>
        <w:t>s</w:t>
      </w:r>
      <w:proofErr w:type="gramEnd"/>
      <w:r w:rsidRPr="00AC387F">
        <w:rPr>
          <w:rFonts w:ascii="Arial" w:hAnsi="Arial" w:cs="Arial"/>
          <w:lang w:val="es-AR" w:eastAsia="es-MX"/>
        </w:rPr>
        <w:t xml:space="preserve"> eres Tú quien abre el entendimiento.</w:t>
      </w:r>
    </w:p>
    <w:p w:rsidR="00903EB7" w:rsidRDefault="00903EB7" w:rsidP="002A713C">
      <w:pPr>
        <w:pStyle w:val="Sinespaciado"/>
        <w:shd w:val="clear" w:color="auto" w:fill="C2D69B" w:themeFill="accent3" w:themeFillTint="99"/>
        <w:ind w:left="1416"/>
        <w:jc w:val="both"/>
        <w:rPr>
          <w:rFonts w:ascii="Arial" w:hAnsi="Arial" w:cs="Arial"/>
          <w:lang w:val="es-AR" w:eastAsia="es-MX"/>
        </w:rPr>
      </w:pPr>
      <w:r w:rsidRPr="00AC387F">
        <w:rPr>
          <w:rFonts w:ascii="Arial" w:hAnsi="Arial" w:cs="Arial"/>
          <w:lang w:val="es-AR" w:eastAsia="es-MX"/>
        </w:rPr>
        <w:t xml:space="preserve">No permitas que Tus palabras </w:t>
      </w:r>
    </w:p>
    <w:p w:rsidR="00903EB7" w:rsidRDefault="00903EB7" w:rsidP="002A713C">
      <w:pPr>
        <w:pStyle w:val="Sinespaciado"/>
        <w:shd w:val="clear" w:color="auto" w:fill="C2D69B" w:themeFill="accent3" w:themeFillTint="99"/>
        <w:ind w:left="1416"/>
        <w:jc w:val="both"/>
        <w:rPr>
          <w:rFonts w:ascii="Arial" w:hAnsi="Arial" w:cs="Arial"/>
          <w:lang w:val="es-AR" w:eastAsia="es-MX"/>
        </w:rPr>
      </w:pPr>
      <w:proofErr w:type="gramStart"/>
      <w:r w:rsidRPr="00AC387F">
        <w:rPr>
          <w:rFonts w:ascii="Arial" w:hAnsi="Arial" w:cs="Arial"/>
          <w:lang w:val="es-AR" w:eastAsia="es-MX"/>
        </w:rPr>
        <w:t>se</w:t>
      </w:r>
      <w:proofErr w:type="gramEnd"/>
      <w:r w:rsidRPr="00AC387F">
        <w:rPr>
          <w:rFonts w:ascii="Arial" w:hAnsi="Arial" w:cs="Arial"/>
          <w:lang w:val="es-AR" w:eastAsia="es-MX"/>
        </w:rPr>
        <w:t xml:space="preserve"> transformen en juicio para nosotros por escucharlas sin cumplirlas, </w:t>
      </w:r>
    </w:p>
    <w:p w:rsidR="00903EB7" w:rsidRDefault="00903EB7" w:rsidP="002A713C">
      <w:pPr>
        <w:pStyle w:val="Sinespaciado"/>
        <w:shd w:val="clear" w:color="auto" w:fill="C2D69B" w:themeFill="accent3" w:themeFillTint="99"/>
        <w:spacing w:after="80"/>
        <w:ind w:left="1416"/>
        <w:jc w:val="both"/>
        <w:rPr>
          <w:rFonts w:ascii="Arial" w:hAnsi="Arial" w:cs="Arial"/>
          <w:lang w:val="es-AR" w:eastAsia="es-MX"/>
        </w:rPr>
      </w:pPr>
      <w:proofErr w:type="gramStart"/>
      <w:r w:rsidRPr="00AC387F">
        <w:rPr>
          <w:rFonts w:ascii="Arial" w:hAnsi="Arial" w:cs="Arial"/>
          <w:lang w:val="es-AR" w:eastAsia="es-MX"/>
        </w:rPr>
        <w:t>por</w:t>
      </w:r>
      <w:proofErr w:type="gramEnd"/>
      <w:r w:rsidRPr="00AC387F">
        <w:rPr>
          <w:rFonts w:ascii="Arial" w:hAnsi="Arial" w:cs="Arial"/>
          <w:lang w:val="es-AR" w:eastAsia="es-MX"/>
        </w:rPr>
        <w:t xml:space="preserve"> creer en ellas sin obedecerlas.</w:t>
      </w:r>
    </w:p>
    <w:p w:rsidR="00903EB7" w:rsidRPr="00797F48" w:rsidRDefault="00903EB7" w:rsidP="002A713C">
      <w:pPr>
        <w:shd w:val="clear" w:color="auto" w:fill="C2D69B" w:themeFill="accent3" w:themeFillTint="99"/>
        <w:spacing w:after="120"/>
        <w:ind w:left="3540" w:firstLine="360"/>
        <w:jc w:val="right"/>
        <w:rPr>
          <w:rFonts w:ascii="Arial Narrow" w:hAnsi="Arial Narrow"/>
          <w:i/>
          <w:iCs/>
          <w:sz w:val="20"/>
          <w:szCs w:val="20"/>
          <w:lang w:val="es-AR" w:eastAsia="es-MX"/>
        </w:rPr>
      </w:pPr>
      <w:r w:rsidRPr="00A20086">
        <w:rPr>
          <w:rFonts w:ascii="Arial Narrow" w:hAnsi="Arial Narrow"/>
          <w:i/>
          <w:iCs/>
          <w:sz w:val="20"/>
          <w:szCs w:val="20"/>
          <w:lang w:val="es-AR" w:eastAsia="es-MX"/>
        </w:rPr>
        <w:t>Tomás de Kempis, 1</w:t>
      </w:r>
      <w:r>
        <w:rPr>
          <w:rFonts w:ascii="Arial Narrow" w:hAnsi="Arial Narrow"/>
          <w:i/>
          <w:iCs/>
          <w:sz w:val="20"/>
          <w:szCs w:val="20"/>
          <w:lang w:val="es-AR" w:eastAsia="es-MX"/>
        </w:rPr>
        <w:t>380-1471, monje agustino alemán</w:t>
      </w:r>
    </w:p>
    <w:p w:rsidR="00903EB7" w:rsidRPr="003F08C6" w:rsidRDefault="00903EB7" w:rsidP="002213D5"/>
    <w:p w:rsidR="00544BD2" w:rsidRPr="00544BD2" w:rsidRDefault="00544BD2" w:rsidP="00544BD2">
      <w:pPr>
        <w:pStyle w:val="Prrafodelista"/>
        <w:numPr>
          <w:ilvl w:val="0"/>
          <w:numId w:val="42"/>
        </w:numPr>
        <w:shd w:val="clear" w:color="auto" w:fill="FFFFFF"/>
        <w:spacing w:after="80"/>
        <w:rPr>
          <w:rFonts w:ascii="Arial" w:hAnsi="Arial" w:cs="Arial"/>
          <w:color w:val="000000"/>
          <w:lang w:eastAsia="es-AR"/>
        </w:rPr>
      </w:pPr>
      <w:r w:rsidRPr="00544BD2">
        <w:rPr>
          <w:rFonts w:ascii="Arial" w:hAnsi="Arial" w:cs="Arial"/>
          <w:b/>
          <w:bCs/>
          <w:color w:val="000000"/>
          <w:lang w:eastAsia="es-AR"/>
        </w:rPr>
        <w:t>Oración de disponibilidad</w:t>
      </w:r>
    </w:p>
    <w:p w:rsidR="00544BD2" w:rsidRDefault="00544BD2" w:rsidP="00544BD2">
      <w:pPr>
        <w:shd w:val="clear" w:color="auto" w:fill="FFFFFF"/>
        <w:ind w:left="360"/>
        <w:rPr>
          <w:rFonts w:ascii="Arial" w:hAnsi="Arial" w:cs="Arial"/>
          <w:color w:val="000000"/>
          <w:sz w:val="22"/>
          <w:szCs w:val="22"/>
          <w:lang w:eastAsia="es-AR"/>
        </w:rPr>
      </w:pPr>
      <w:r w:rsidRPr="00544BD2">
        <w:rPr>
          <w:rFonts w:ascii="Arial" w:hAnsi="Arial" w:cs="Arial"/>
          <w:color w:val="000000"/>
          <w:sz w:val="22"/>
          <w:szCs w:val="22"/>
          <w:lang w:eastAsia="es-AR"/>
        </w:rPr>
        <w:t>Dios nuestro, tierno y compasivo, </w:t>
      </w:r>
    </w:p>
    <w:p w:rsidR="00544BD2" w:rsidRPr="00544BD2" w:rsidRDefault="00544BD2" w:rsidP="00544BD2">
      <w:pPr>
        <w:shd w:val="clear" w:color="auto" w:fill="FFFFFF"/>
        <w:ind w:left="360"/>
        <w:rPr>
          <w:rFonts w:ascii="Arial" w:hAnsi="Arial" w:cs="Arial"/>
          <w:color w:val="000000"/>
          <w:sz w:val="22"/>
          <w:szCs w:val="22"/>
          <w:lang w:eastAsia="es-AR"/>
        </w:rPr>
      </w:pPr>
      <w:proofErr w:type="gramStart"/>
      <w:r w:rsidRPr="00544BD2">
        <w:rPr>
          <w:rFonts w:ascii="Arial" w:hAnsi="Arial" w:cs="Arial"/>
          <w:color w:val="000000"/>
          <w:sz w:val="22"/>
          <w:szCs w:val="22"/>
          <w:lang w:eastAsia="es-AR"/>
        </w:rPr>
        <w:t>tú</w:t>
      </w:r>
      <w:proofErr w:type="gramEnd"/>
      <w:r w:rsidRPr="00544BD2">
        <w:rPr>
          <w:rFonts w:ascii="Arial" w:hAnsi="Arial" w:cs="Arial"/>
          <w:color w:val="000000"/>
          <w:sz w:val="22"/>
          <w:szCs w:val="22"/>
          <w:lang w:eastAsia="es-AR"/>
        </w:rPr>
        <w:t xml:space="preserve"> que has venido a traernos vida,</w:t>
      </w:r>
    </w:p>
    <w:p w:rsidR="00544BD2" w:rsidRDefault="00544BD2" w:rsidP="00544BD2">
      <w:pPr>
        <w:shd w:val="clear" w:color="auto" w:fill="FFFFFF"/>
        <w:ind w:left="360"/>
        <w:rPr>
          <w:rFonts w:ascii="Arial" w:hAnsi="Arial" w:cs="Arial"/>
          <w:color w:val="000000"/>
          <w:sz w:val="22"/>
          <w:szCs w:val="22"/>
          <w:lang w:eastAsia="es-AR"/>
        </w:rPr>
      </w:pPr>
      <w:proofErr w:type="gramStart"/>
      <w:r w:rsidRPr="00544BD2">
        <w:rPr>
          <w:rFonts w:ascii="Arial" w:hAnsi="Arial" w:cs="Arial"/>
          <w:color w:val="000000"/>
          <w:sz w:val="22"/>
          <w:szCs w:val="22"/>
          <w:lang w:eastAsia="es-AR"/>
        </w:rPr>
        <w:t>tú</w:t>
      </w:r>
      <w:proofErr w:type="gramEnd"/>
      <w:r w:rsidRPr="00544BD2">
        <w:rPr>
          <w:rFonts w:ascii="Arial" w:hAnsi="Arial" w:cs="Arial"/>
          <w:color w:val="000000"/>
          <w:sz w:val="22"/>
          <w:szCs w:val="22"/>
          <w:lang w:eastAsia="es-AR"/>
        </w:rPr>
        <w:t xml:space="preserve"> que eres verdadero y nos ofreces la verdad de tu Espíritu, tú que vienes </w:t>
      </w:r>
    </w:p>
    <w:p w:rsidR="00544BD2" w:rsidRPr="00544BD2" w:rsidRDefault="00544BD2" w:rsidP="00544BD2">
      <w:pPr>
        <w:shd w:val="clear" w:color="auto" w:fill="FFFFFF"/>
        <w:ind w:left="360"/>
        <w:rPr>
          <w:rFonts w:ascii="Arial" w:hAnsi="Arial" w:cs="Arial"/>
          <w:color w:val="000000"/>
          <w:sz w:val="22"/>
          <w:szCs w:val="22"/>
          <w:lang w:eastAsia="es-AR"/>
        </w:rPr>
      </w:pPr>
      <w:proofErr w:type="gramStart"/>
      <w:r w:rsidRPr="00544BD2">
        <w:rPr>
          <w:rFonts w:ascii="Arial" w:hAnsi="Arial" w:cs="Arial"/>
          <w:color w:val="000000"/>
          <w:sz w:val="22"/>
          <w:szCs w:val="22"/>
          <w:lang w:eastAsia="es-AR"/>
        </w:rPr>
        <w:t>a</w:t>
      </w:r>
      <w:proofErr w:type="gramEnd"/>
      <w:r w:rsidRPr="00544BD2">
        <w:rPr>
          <w:rFonts w:ascii="Arial" w:hAnsi="Arial" w:cs="Arial"/>
          <w:color w:val="000000"/>
          <w:sz w:val="22"/>
          <w:szCs w:val="22"/>
          <w:lang w:eastAsia="es-AR"/>
        </w:rPr>
        <w:t xml:space="preserve"> enderezar nuestros caminos y actitudes, te pedimos que nos ayudes a ser receptivos </w:t>
      </w:r>
    </w:p>
    <w:p w:rsidR="00544BD2" w:rsidRPr="00544BD2" w:rsidRDefault="00544BD2" w:rsidP="00544BD2">
      <w:pPr>
        <w:shd w:val="clear" w:color="auto" w:fill="FFFFFF"/>
        <w:spacing w:after="80"/>
        <w:ind w:left="360"/>
        <w:rPr>
          <w:rFonts w:ascii="Arial" w:hAnsi="Arial" w:cs="Arial"/>
          <w:color w:val="000000"/>
          <w:sz w:val="22"/>
          <w:szCs w:val="22"/>
          <w:lang w:eastAsia="es-AR"/>
        </w:rPr>
      </w:pPr>
      <w:proofErr w:type="gramStart"/>
      <w:r w:rsidRPr="00544BD2">
        <w:rPr>
          <w:rFonts w:ascii="Arial" w:hAnsi="Arial" w:cs="Arial"/>
          <w:color w:val="000000"/>
          <w:sz w:val="22"/>
          <w:szCs w:val="22"/>
          <w:lang w:eastAsia="es-AR"/>
        </w:rPr>
        <w:lastRenderedPageBreak/>
        <w:t>ante</w:t>
      </w:r>
      <w:proofErr w:type="gramEnd"/>
      <w:r w:rsidRPr="00544BD2">
        <w:rPr>
          <w:rFonts w:ascii="Arial" w:hAnsi="Arial" w:cs="Arial"/>
          <w:color w:val="000000"/>
          <w:sz w:val="22"/>
          <w:szCs w:val="22"/>
          <w:lang w:eastAsia="es-AR"/>
        </w:rPr>
        <w:t xml:space="preserve"> tu palabra, ante tu ejemplo y ante tu llamado.</w:t>
      </w:r>
    </w:p>
    <w:p w:rsidR="00544BD2" w:rsidRPr="00544BD2" w:rsidRDefault="00544BD2" w:rsidP="00544BD2">
      <w:pPr>
        <w:shd w:val="clear" w:color="auto" w:fill="FFFFFF"/>
        <w:ind w:left="708"/>
        <w:rPr>
          <w:rFonts w:ascii="Arial" w:hAnsi="Arial" w:cs="Arial"/>
          <w:color w:val="000000"/>
          <w:sz w:val="22"/>
          <w:szCs w:val="22"/>
          <w:lang w:eastAsia="es-AR"/>
        </w:rPr>
      </w:pPr>
      <w:r w:rsidRPr="00544BD2">
        <w:rPr>
          <w:rFonts w:ascii="Arial" w:hAnsi="Arial" w:cs="Arial"/>
          <w:color w:val="000000"/>
          <w:sz w:val="22"/>
          <w:szCs w:val="22"/>
          <w:lang w:eastAsia="es-AR"/>
        </w:rPr>
        <w:t>Dios nuestro, libre y liberador,</w:t>
      </w:r>
    </w:p>
    <w:p w:rsidR="00544BD2" w:rsidRPr="00544BD2" w:rsidRDefault="00544BD2" w:rsidP="00544BD2">
      <w:pPr>
        <w:shd w:val="clear" w:color="auto" w:fill="FFFFFF"/>
        <w:ind w:left="708"/>
        <w:rPr>
          <w:rFonts w:ascii="Arial" w:hAnsi="Arial" w:cs="Arial"/>
          <w:color w:val="000000"/>
          <w:sz w:val="22"/>
          <w:szCs w:val="22"/>
          <w:lang w:eastAsia="es-AR"/>
        </w:rPr>
      </w:pPr>
      <w:proofErr w:type="gramStart"/>
      <w:r w:rsidRPr="00544BD2">
        <w:rPr>
          <w:rFonts w:ascii="Arial" w:hAnsi="Arial" w:cs="Arial"/>
          <w:color w:val="000000"/>
          <w:sz w:val="22"/>
          <w:szCs w:val="22"/>
          <w:lang w:eastAsia="es-AR"/>
        </w:rPr>
        <w:t>tú</w:t>
      </w:r>
      <w:proofErr w:type="gramEnd"/>
      <w:r w:rsidRPr="00544BD2">
        <w:rPr>
          <w:rFonts w:ascii="Arial" w:hAnsi="Arial" w:cs="Arial"/>
          <w:color w:val="000000"/>
          <w:sz w:val="22"/>
          <w:szCs w:val="22"/>
          <w:lang w:eastAsia="es-AR"/>
        </w:rPr>
        <w:t xml:space="preserve"> que nos llamaste a ser pescadores de hombres</w:t>
      </w:r>
      <w:r>
        <w:rPr>
          <w:rFonts w:ascii="Arial" w:hAnsi="Arial" w:cs="Arial"/>
          <w:color w:val="000000"/>
          <w:sz w:val="22"/>
          <w:szCs w:val="22"/>
          <w:lang w:eastAsia="es-AR"/>
        </w:rPr>
        <w:t xml:space="preserve"> </w:t>
      </w:r>
      <w:r w:rsidRPr="00544BD2">
        <w:rPr>
          <w:rFonts w:ascii="Arial" w:hAnsi="Arial" w:cs="Arial"/>
          <w:color w:val="000000"/>
          <w:sz w:val="22"/>
          <w:szCs w:val="22"/>
          <w:lang w:eastAsia="es-AR"/>
        </w:rPr>
        <w:t>en el mar de este mundo que tú amas,</w:t>
      </w:r>
    </w:p>
    <w:p w:rsidR="00544BD2" w:rsidRPr="00544BD2" w:rsidRDefault="00544BD2" w:rsidP="00544BD2">
      <w:pPr>
        <w:shd w:val="clear" w:color="auto" w:fill="FFFFFF"/>
        <w:ind w:left="708"/>
        <w:rPr>
          <w:rFonts w:ascii="Arial" w:hAnsi="Arial" w:cs="Arial"/>
          <w:color w:val="000000"/>
          <w:sz w:val="22"/>
          <w:szCs w:val="22"/>
          <w:lang w:eastAsia="es-AR"/>
        </w:rPr>
      </w:pPr>
      <w:proofErr w:type="gramStart"/>
      <w:r w:rsidRPr="00544BD2">
        <w:rPr>
          <w:rFonts w:ascii="Arial" w:hAnsi="Arial" w:cs="Arial"/>
          <w:color w:val="000000"/>
          <w:sz w:val="22"/>
          <w:szCs w:val="22"/>
          <w:lang w:eastAsia="es-AR"/>
        </w:rPr>
        <w:t>te</w:t>
      </w:r>
      <w:proofErr w:type="gramEnd"/>
      <w:r w:rsidRPr="00544BD2">
        <w:rPr>
          <w:rFonts w:ascii="Arial" w:hAnsi="Arial" w:cs="Arial"/>
          <w:color w:val="000000"/>
          <w:sz w:val="22"/>
          <w:szCs w:val="22"/>
          <w:lang w:eastAsia="es-AR"/>
        </w:rPr>
        <w:t xml:space="preserve"> pedimos que nos enseñes a nadar en el mar de tu gracia</w:t>
      </w:r>
    </w:p>
    <w:p w:rsidR="00544BD2" w:rsidRDefault="00544BD2" w:rsidP="00544BD2">
      <w:pPr>
        <w:shd w:val="clear" w:color="auto" w:fill="FFFFFF"/>
        <w:ind w:left="708"/>
        <w:rPr>
          <w:rFonts w:ascii="Arial" w:hAnsi="Arial" w:cs="Arial"/>
          <w:color w:val="000000"/>
          <w:sz w:val="22"/>
          <w:szCs w:val="22"/>
          <w:lang w:eastAsia="es-AR"/>
        </w:rPr>
      </w:pPr>
      <w:proofErr w:type="gramStart"/>
      <w:r w:rsidRPr="00544BD2">
        <w:rPr>
          <w:rFonts w:ascii="Arial" w:hAnsi="Arial" w:cs="Arial"/>
          <w:color w:val="000000"/>
          <w:sz w:val="22"/>
          <w:szCs w:val="22"/>
          <w:lang w:eastAsia="es-AR"/>
        </w:rPr>
        <w:t>para</w:t>
      </w:r>
      <w:proofErr w:type="gramEnd"/>
      <w:r w:rsidRPr="00544BD2">
        <w:rPr>
          <w:rFonts w:ascii="Arial" w:hAnsi="Arial" w:cs="Arial"/>
          <w:color w:val="000000"/>
          <w:sz w:val="22"/>
          <w:szCs w:val="22"/>
          <w:lang w:eastAsia="es-AR"/>
        </w:rPr>
        <w:t xml:space="preserve"> que muchos hombres, muchas mujeres,</w:t>
      </w:r>
      <w:r>
        <w:rPr>
          <w:rFonts w:ascii="Arial" w:hAnsi="Arial" w:cs="Arial"/>
          <w:color w:val="000000"/>
          <w:sz w:val="22"/>
          <w:szCs w:val="22"/>
          <w:lang w:eastAsia="es-AR"/>
        </w:rPr>
        <w:t xml:space="preserve"> </w:t>
      </w:r>
      <w:r w:rsidRPr="00544BD2">
        <w:rPr>
          <w:rFonts w:ascii="Arial" w:hAnsi="Arial" w:cs="Arial"/>
          <w:color w:val="000000"/>
          <w:sz w:val="22"/>
          <w:szCs w:val="22"/>
          <w:lang w:eastAsia="es-AR"/>
        </w:rPr>
        <w:t xml:space="preserve">se sientan atraídos por tu amor, </w:t>
      </w:r>
    </w:p>
    <w:p w:rsidR="00544BD2" w:rsidRPr="00544BD2" w:rsidRDefault="00544BD2" w:rsidP="00544BD2">
      <w:pPr>
        <w:shd w:val="clear" w:color="auto" w:fill="FFFFFF"/>
        <w:ind w:left="708"/>
        <w:rPr>
          <w:rFonts w:ascii="Arial" w:hAnsi="Arial" w:cs="Arial"/>
          <w:color w:val="000000"/>
          <w:sz w:val="22"/>
          <w:szCs w:val="22"/>
          <w:lang w:eastAsia="es-AR"/>
        </w:rPr>
      </w:pPr>
      <w:proofErr w:type="gramStart"/>
      <w:r w:rsidRPr="00544BD2">
        <w:rPr>
          <w:rFonts w:ascii="Arial" w:hAnsi="Arial" w:cs="Arial"/>
          <w:color w:val="000000"/>
          <w:sz w:val="22"/>
          <w:szCs w:val="22"/>
          <w:lang w:eastAsia="es-AR"/>
        </w:rPr>
        <w:t>tu</w:t>
      </w:r>
      <w:proofErr w:type="gramEnd"/>
      <w:r w:rsidRPr="00544BD2">
        <w:rPr>
          <w:rFonts w:ascii="Arial" w:hAnsi="Arial" w:cs="Arial"/>
          <w:color w:val="000000"/>
          <w:sz w:val="22"/>
          <w:szCs w:val="22"/>
          <w:lang w:eastAsia="es-AR"/>
        </w:rPr>
        <w:t xml:space="preserve"> justicia y tu paz</w:t>
      </w:r>
      <w:r>
        <w:rPr>
          <w:rFonts w:ascii="Arial" w:hAnsi="Arial" w:cs="Arial"/>
          <w:color w:val="000000"/>
          <w:sz w:val="22"/>
          <w:szCs w:val="22"/>
          <w:lang w:eastAsia="es-AR"/>
        </w:rPr>
        <w:t xml:space="preserve"> </w:t>
      </w:r>
      <w:r w:rsidRPr="00544BD2">
        <w:rPr>
          <w:rFonts w:ascii="Arial" w:hAnsi="Arial" w:cs="Arial"/>
          <w:color w:val="000000"/>
          <w:sz w:val="22"/>
          <w:szCs w:val="22"/>
          <w:lang w:eastAsia="es-AR"/>
        </w:rPr>
        <w:t>y se incorporen a la alegría de tu pueblo</w:t>
      </w:r>
    </w:p>
    <w:p w:rsidR="00544BD2" w:rsidRPr="00544BD2" w:rsidRDefault="00544BD2" w:rsidP="00544BD2">
      <w:pPr>
        <w:shd w:val="clear" w:color="auto" w:fill="FFFFFF"/>
        <w:spacing w:after="80"/>
        <w:ind w:left="708"/>
        <w:rPr>
          <w:rFonts w:ascii="Arial" w:hAnsi="Arial" w:cs="Arial"/>
          <w:color w:val="000000"/>
          <w:sz w:val="22"/>
          <w:szCs w:val="22"/>
          <w:lang w:eastAsia="es-AR"/>
        </w:rPr>
      </w:pPr>
      <w:proofErr w:type="gramStart"/>
      <w:r w:rsidRPr="00544BD2">
        <w:rPr>
          <w:rFonts w:ascii="Arial" w:hAnsi="Arial" w:cs="Arial"/>
          <w:color w:val="000000"/>
          <w:sz w:val="22"/>
          <w:szCs w:val="22"/>
          <w:lang w:eastAsia="es-AR"/>
        </w:rPr>
        <w:t>de</w:t>
      </w:r>
      <w:proofErr w:type="gramEnd"/>
      <w:r w:rsidRPr="00544BD2">
        <w:rPr>
          <w:rFonts w:ascii="Arial" w:hAnsi="Arial" w:cs="Arial"/>
          <w:color w:val="000000"/>
          <w:sz w:val="22"/>
          <w:szCs w:val="22"/>
          <w:lang w:eastAsia="es-AR"/>
        </w:rPr>
        <w:t xml:space="preserve"> gente solidaria y humilde, para servir y servirte</w:t>
      </w:r>
      <w:r>
        <w:rPr>
          <w:rFonts w:ascii="Arial" w:hAnsi="Arial" w:cs="Arial"/>
          <w:color w:val="000000"/>
          <w:sz w:val="22"/>
          <w:szCs w:val="22"/>
          <w:lang w:eastAsia="es-AR"/>
        </w:rPr>
        <w:t xml:space="preserve"> </w:t>
      </w:r>
      <w:r w:rsidRPr="00544BD2">
        <w:rPr>
          <w:rFonts w:ascii="Arial" w:hAnsi="Arial" w:cs="Arial"/>
          <w:color w:val="000000"/>
          <w:sz w:val="22"/>
          <w:szCs w:val="22"/>
          <w:lang w:eastAsia="es-AR"/>
        </w:rPr>
        <w:t>en el nombre de Jesús. Amén.</w:t>
      </w:r>
    </w:p>
    <w:p w:rsidR="00544BD2" w:rsidRPr="00544BD2" w:rsidRDefault="00544BD2" w:rsidP="00544BD2">
      <w:pPr>
        <w:shd w:val="clear" w:color="auto" w:fill="FFFFFF"/>
        <w:spacing w:line="141" w:lineRule="atLeast"/>
        <w:jc w:val="right"/>
        <w:rPr>
          <w:rFonts w:ascii="Arial Narrow" w:hAnsi="Arial Narrow" w:cs="Arial"/>
          <w:i/>
          <w:color w:val="000000"/>
          <w:sz w:val="20"/>
          <w:szCs w:val="20"/>
          <w:lang w:eastAsia="es-AR"/>
        </w:rPr>
      </w:pPr>
      <w:r w:rsidRPr="00544BD2">
        <w:rPr>
          <w:rFonts w:ascii="Arial Narrow" w:hAnsi="Arial Narrow" w:cs="Arial"/>
          <w:bCs/>
          <w:i/>
          <w:color w:val="000000"/>
          <w:sz w:val="20"/>
          <w:szCs w:val="20"/>
          <w:lang w:eastAsia="es-AR"/>
        </w:rPr>
        <w:t>Red de Liturgia del CLAI</w:t>
      </w:r>
      <w:r w:rsidRPr="00544BD2">
        <w:rPr>
          <w:rFonts w:ascii="Arial Narrow" w:hAnsi="Arial Narrow" w:cs="Arial"/>
          <w:i/>
          <w:color w:val="000000"/>
          <w:sz w:val="20"/>
          <w:szCs w:val="20"/>
          <w:lang w:eastAsia="es-AR"/>
        </w:rPr>
        <w:t xml:space="preserve"> - </w:t>
      </w:r>
      <w:proofErr w:type="spellStart"/>
      <w:r w:rsidRPr="00544BD2">
        <w:rPr>
          <w:rFonts w:ascii="Arial Narrow" w:hAnsi="Arial Narrow" w:cs="Arial"/>
          <w:i/>
          <w:color w:val="000000"/>
          <w:sz w:val="20"/>
          <w:szCs w:val="20"/>
          <w:lang w:eastAsia="es-AR"/>
        </w:rPr>
        <w:t>Adapt</w:t>
      </w:r>
      <w:proofErr w:type="spellEnd"/>
      <w:r w:rsidRPr="00544BD2">
        <w:rPr>
          <w:rFonts w:ascii="Arial Narrow" w:hAnsi="Arial Narrow" w:cs="Arial"/>
          <w:i/>
          <w:color w:val="000000"/>
          <w:sz w:val="20"/>
          <w:szCs w:val="20"/>
          <w:lang w:eastAsia="es-AR"/>
        </w:rPr>
        <w:t xml:space="preserve"> GB</w:t>
      </w:r>
    </w:p>
    <w:p w:rsidR="00D01E6D" w:rsidRDefault="00D01E6D" w:rsidP="002213D5">
      <w:pPr>
        <w:rPr>
          <w:lang w:val="es-AR"/>
        </w:rPr>
      </w:pPr>
    </w:p>
    <w:p w:rsidR="002213D5" w:rsidRDefault="002213D5" w:rsidP="002213D5">
      <w:pPr>
        <w:shd w:val="clear" w:color="auto" w:fill="669900"/>
      </w:pPr>
      <w:r>
        <w:rPr>
          <w:rFonts w:ascii="Arial" w:hAnsi="Arial" w:cs="Arial"/>
          <w:b/>
          <w:color w:val="FFFFFF" w:themeColor="background1"/>
        </w:rPr>
        <w:t>Himnos y canciones</w:t>
      </w:r>
    </w:p>
    <w:p w:rsidR="002213D5" w:rsidRPr="00AE504B" w:rsidRDefault="002213D5" w:rsidP="002213D5">
      <w:pPr>
        <w:rPr>
          <w:sz w:val="8"/>
          <w:szCs w:val="8"/>
          <w:lang w:val="es-AR"/>
        </w:rPr>
      </w:pPr>
    </w:p>
    <w:p w:rsidR="00BF4D30" w:rsidRPr="00A20086" w:rsidRDefault="006A1521" w:rsidP="00544BD2">
      <w:pPr>
        <w:pStyle w:val="Prrafodelista"/>
        <w:numPr>
          <w:ilvl w:val="0"/>
          <w:numId w:val="39"/>
        </w:numPr>
        <w:spacing w:line="240" w:lineRule="auto"/>
        <w:rPr>
          <w:rFonts w:ascii="Arial" w:hAnsi="Arial" w:cs="Arial"/>
          <w:color w:val="000000"/>
          <w:sz w:val="20"/>
          <w:szCs w:val="20"/>
        </w:rPr>
      </w:pPr>
      <w:r w:rsidRPr="006A1521">
        <w:rPr>
          <w:rFonts w:ascii="Arial" w:hAnsi="Arial" w:cs="Arial"/>
          <w:b/>
          <w:sz w:val="20"/>
          <w:szCs w:val="20"/>
        </w:rPr>
        <w:t>¿</w:t>
      </w:r>
      <w:r w:rsidR="00A20086" w:rsidRPr="006A1521">
        <w:rPr>
          <w:rFonts w:ascii="Arial" w:hAnsi="Arial" w:cs="Arial"/>
          <w:b/>
          <w:sz w:val="20"/>
          <w:szCs w:val="20"/>
        </w:rPr>
        <w:t xml:space="preserve">A </w:t>
      </w:r>
      <w:r w:rsidR="00BF4D30" w:rsidRPr="006A1521">
        <w:rPr>
          <w:rFonts w:ascii="Arial" w:hAnsi="Arial" w:cs="Arial"/>
          <w:b/>
          <w:color w:val="000000"/>
          <w:sz w:val="20"/>
          <w:szCs w:val="20"/>
        </w:rPr>
        <w:t>quién iremos?</w:t>
      </w:r>
      <w:r w:rsidR="00BF4D30" w:rsidRPr="00A20086">
        <w:rPr>
          <w:rFonts w:ascii="Arial" w:hAnsi="Arial" w:cs="Arial"/>
          <w:color w:val="000000"/>
          <w:sz w:val="20"/>
          <w:szCs w:val="20"/>
        </w:rPr>
        <w:t xml:space="preserve"> </w:t>
      </w:r>
      <w:r>
        <w:rPr>
          <w:rFonts w:ascii="Arial" w:hAnsi="Arial" w:cs="Arial"/>
          <w:color w:val="000000"/>
          <w:sz w:val="20"/>
          <w:szCs w:val="20"/>
        </w:rPr>
        <w:t xml:space="preserve">– Anónimo, América Latina, Adaptación – </w:t>
      </w:r>
      <w:r w:rsidRPr="006A1521">
        <w:rPr>
          <w:rFonts w:ascii="Arial" w:hAnsi="Arial" w:cs="Arial"/>
          <w:b/>
          <w:color w:val="000000"/>
          <w:sz w:val="20"/>
          <w:szCs w:val="20"/>
        </w:rPr>
        <w:t>C</w:t>
      </w:r>
      <w:r>
        <w:rPr>
          <w:rFonts w:ascii="Arial" w:hAnsi="Arial" w:cs="Arial"/>
          <w:b/>
          <w:color w:val="000000"/>
          <w:sz w:val="20"/>
          <w:szCs w:val="20"/>
        </w:rPr>
        <w:t>F</w:t>
      </w:r>
      <w:r w:rsidR="00BF4D30" w:rsidRPr="006A1521">
        <w:rPr>
          <w:rFonts w:ascii="Arial" w:hAnsi="Arial" w:cs="Arial"/>
          <w:b/>
          <w:color w:val="000000"/>
          <w:sz w:val="20"/>
          <w:szCs w:val="20"/>
        </w:rPr>
        <w:t xml:space="preserve"> 216</w:t>
      </w:r>
    </w:p>
    <w:p w:rsidR="006010DA" w:rsidRDefault="006010DA" w:rsidP="00544BD2">
      <w:pPr>
        <w:pStyle w:val="Prrafodelista"/>
        <w:numPr>
          <w:ilvl w:val="0"/>
          <w:numId w:val="24"/>
        </w:numPr>
        <w:spacing w:line="240" w:lineRule="auto"/>
        <w:rPr>
          <w:rFonts w:ascii="Arial" w:hAnsi="Arial" w:cs="Arial"/>
          <w:color w:val="000000"/>
          <w:sz w:val="20"/>
          <w:szCs w:val="20"/>
        </w:rPr>
      </w:pPr>
      <w:r w:rsidRPr="006010DA">
        <w:rPr>
          <w:b/>
        </w:rPr>
        <w:t xml:space="preserve">Oh Dios eterno, </w:t>
      </w:r>
      <w:r w:rsidRPr="006010DA">
        <w:rPr>
          <w:sz w:val="18"/>
          <w:szCs w:val="18"/>
        </w:rPr>
        <w:t>tu misericordia</w:t>
      </w:r>
      <w:r w:rsidRPr="006010DA">
        <w:rPr>
          <w:sz w:val="18"/>
          <w:szCs w:val="18"/>
        </w:rPr>
        <w:t xml:space="preserve"> -  </w:t>
      </w:r>
      <w:r w:rsidRPr="006010DA">
        <w:rPr>
          <w:rFonts w:ascii="Arial Narrow" w:hAnsi="Arial Narrow" w:cs="Arial"/>
          <w:i/>
          <w:sz w:val="18"/>
          <w:szCs w:val="18"/>
        </w:rPr>
        <w:t xml:space="preserve">Thomas </w:t>
      </w:r>
      <w:proofErr w:type="spellStart"/>
      <w:r w:rsidRPr="006010DA">
        <w:rPr>
          <w:rFonts w:ascii="Arial Narrow" w:hAnsi="Arial Narrow" w:cs="Arial"/>
          <w:i/>
          <w:sz w:val="18"/>
          <w:szCs w:val="18"/>
        </w:rPr>
        <w:t>Chisolm</w:t>
      </w:r>
      <w:proofErr w:type="spellEnd"/>
      <w:r>
        <w:rPr>
          <w:rFonts w:ascii="Arial Narrow" w:hAnsi="Arial Narrow" w:cs="Arial"/>
          <w:i/>
          <w:sz w:val="18"/>
          <w:szCs w:val="18"/>
        </w:rPr>
        <w:t>, USA, 1923 -</w:t>
      </w:r>
      <w:r w:rsidRPr="006010DA">
        <w:rPr>
          <w:rFonts w:ascii="Arial Narrow" w:hAnsi="Arial Narrow" w:cs="Arial"/>
          <w:i/>
          <w:sz w:val="18"/>
          <w:szCs w:val="18"/>
        </w:rPr>
        <w:t xml:space="preserve"> </w:t>
      </w:r>
      <w:r>
        <w:rPr>
          <w:rFonts w:ascii="Arial Narrow" w:hAnsi="Arial Narrow" w:cs="Arial"/>
          <w:i/>
          <w:sz w:val="18"/>
          <w:szCs w:val="18"/>
        </w:rPr>
        <w:t xml:space="preserve">Bas en Lam 3.22-23 </w:t>
      </w:r>
      <w:proofErr w:type="spellStart"/>
      <w:r>
        <w:rPr>
          <w:rFonts w:ascii="Arial Narrow" w:hAnsi="Arial Narrow" w:cs="Arial"/>
          <w:i/>
          <w:sz w:val="18"/>
          <w:szCs w:val="18"/>
        </w:rPr>
        <w:t>Tr</w:t>
      </w:r>
      <w:proofErr w:type="spellEnd"/>
      <w:r>
        <w:rPr>
          <w:rFonts w:ascii="Arial Narrow" w:hAnsi="Arial Narrow" w:cs="Arial"/>
          <w:i/>
          <w:sz w:val="18"/>
          <w:szCs w:val="18"/>
        </w:rPr>
        <w:t xml:space="preserve"> Honorato Reza</w:t>
      </w:r>
      <w:r w:rsidRPr="00A20086">
        <w:rPr>
          <w:rFonts w:ascii="Arial" w:hAnsi="Arial" w:cs="Arial"/>
          <w:color w:val="000000"/>
          <w:sz w:val="20"/>
          <w:szCs w:val="20"/>
        </w:rPr>
        <w:t xml:space="preserve"> </w:t>
      </w:r>
    </w:p>
    <w:p w:rsidR="006010DA" w:rsidRPr="006010DA" w:rsidRDefault="006010DA" w:rsidP="00544BD2">
      <w:pPr>
        <w:pStyle w:val="Prrafodelista"/>
        <w:spacing w:line="240" w:lineRule="auto"/>
        <w:rPr>
          <w:rFonts w:ascii="Arial Narrow" w:hAnsi="Arial Narrow" w:cs="Arial"/>
          <w:i/>
          <w:sz w:val="18"/>
          <w:szCs w:val="18"/>
          <w:lang w:val="en-US"/>
        </w:rPr>
      </w:pPr>
      <w:r w:rsidRPr="006010DA">
        <w:rPr>
          <w:rFonts w:ascii="Arial Narrow" w:hAnsi="Arial Narrow" w:cs="Arial"/>
          <w:i/>
          <w:sz w:val="18"/>
          <w:szCs w:val="18"/>
          <w:lang w:val="en-US"/>
        </w:rPr>
        <w:t xml:space="preserve">- </w:t>
      </w:r>
      <w:r w:rsidRPr="006010DA">
        <w:rPr>
          <w:rFonts w:ascii="Arial Narrow" w:hAnsi="Arial Narrow" w:cs="Arial"/>
          <w:i/>
          <w:sz w:val="18"/>
          <w:szCs w:val="18"/>
          <w:lang w:val="en-US"/>
        </w:rPr>
        <w:t xml:space="preserve">William M </w:t>
      </w:r>
      <w:proofErr w:type="spellStart"/>
      <w:r w:rsidRPr="006010DA">
        <w:rPr>
          <w:rFonts w:ascii="Arial Narrow" w:hAnsi="Arial Narrow" w:cs="Arial"/>
          <w:i/>
          <w:sz w:val="18"/>
          <w:szCs w:val="18"/>
          <w:lang w:val="en-US"/>
        </w:rPr>
        <w:t>Runyan</w:t>
      </w:r>
      <w:proofErr w:type="spellEnd"/>
      <w:r w:rsidRPr="006010DA">
        <w:rPr>
          <w:rFonts w:ascii="Arial Narrow" w:hAnsi="Arial Narrow" w:cs="Arial"/>
          <w:i/>
          <w:sz w:val="18"/>
          <w:szCs w:val="18"/>
          <w:lang w:val="en-US"/>
        </w:rPr>
        <w:t>, USA 1923</w:t>
      </w:r>
      <w:r w:rsidRPr="006010DA">
        <w:rPr>
          <w:rFonts w:ascii="Arial Narrow" w:hAnsi="Arial Narrow" w:cs="Arial"/>
          <w:i/>
          <w:sz w:val="18"/>
          <w:szCs w:val="18"/>
          <w:lang w:val="en-US"/>
        </w:rPr>
        <w:t xml:space="preserve"> - </w:t>
      </w:r>
      <w:r w:rsidRPr="006010DA">
        <w:rPr>
          <w:rFonts w:ascii="Arial Narrow" w:hAnsi="Arial Narrow" w:cs="Arial"/>
          <w:b/>
          <w:i/>
          <w:sz w:val="18"/>
          <w:szCs w:val="18"/>
          <w:lang w:val="en-US"/>
        </w:rPr>
        <w:t>CF 263</w:t>
      </w:r>
    </w:p>
    <w:p w:rsidR="006010DA" w:rsidRPr="006010DA" w:rsidRDefault="00BF4D30" w:rsidP="00544BD2">
      <w:pPr>
        <w:pStyle w:val="Prrafodelista"/>
        <w:numPr>
          <w:ilvl w:val="0"/>
          <w:numId w:val="24"/>
        </w:numPr>
        <w:spacing w:line="240" w:lineRule="auto"/>
        <w:rPr>
          <w:rFonts w:cstheme="minorHAnsi"/>
          <w:b/>
          <w:bCs/>
          <w:iCs/>
          <w:sz w:val="20"/>
          <w:szCs w:val="20"/>
          <w:lang w:val="en-US"/>
        </w:rPr>
      </w:pPr>
      <w:proofErr w:type="spellStart"/>
      <w:r w:rsidRPr="006010DA">
        <w:rPr>
          <w:rFonts w:ascii="Arial" w:hAnsi="Arial" w:cs="Arial"/>
          <w:b/>
          <w:color w:val="000000"/>
          <w:sz w:val="20"/>
          <w:szCs w:val="20"/>
          <w:lang w:val="en-US"/>
        </w:rPr>
        <w:t>Jesucristo</w:t>
      </w:r>
      <w:proofErr w:type="spellEnd"/>
      <w:r w:rsidRPr="006010DA">
        <w:rPr>
          <w:rFonts w:ascii="Arial" w:hAnsi="Arial" w:cs="Arial"/>
          <w:b/>
          <w:color w:val="000000"/>
          <w:sz w:val="20"/>
          <w:szCs w:val="20"/>
          <w:lang w:val="en-US"/>
        </w:rPr>
        <w:t xml:space="preserve">, </w:t>
      </w:r>
      <w:proofErr w:type="spellStart"/>
      <w:proofErr w:type="gramStart"/>
      <w:r w:rsidRPr="006010DA">
        <w:rPr>
          <w:rFonts w:ascii="Arial" w:hAnsi="Arial" w:cs="Arial"/>
          <w:b/>
          <w:color w:val="000000"/>
          <w:sz w:val="20"/>
          <w:szCs w:val="20"/>
          <w:lang w:val="en-US"/>
        </w:rPr>
        <w:t>esperanza</w:t>
      </w:r>
      <w:proofErr w:type="spellEnd"/>
      <w:proofErr w:type="gramEnd"/>
      <w:r w:rsidRPr="006010DA">
        <w:rPr>
          <w:rFonts w:ascii="Arial" w:hAnsi="Arial" w:cs="Arial"/>
          <w:b/>
          <w:color w:val="000000"/>
          <w:sz w:val="20"/>
          <w:szCs w:val="20"/>
          <w:lang w:val="en-US"/>
        </w:rPr>
        <w:t xml:space="preserve"> del </w:t>
      </w:r>
      <w:proofErr w:type="spellStart"/>
      <w:r w:rsidRPr="006010DA">
        <w:rPr>
          <w:rFonts w:ascii="Arial" w:hAnsi="Arial" w:cs="Arial"/>
          <w:b/>
          <w:color w:val="000000"/>
          <w:sz w:val="20"/>
          <w:szCs w:val="20"/>
          <w:lang w:val="en-US"/>
        </w:rPr>
        <w:t>mundo</w:t>
      </w:r>
      <w:proofErr w:type="spellEnd"/>
      <w:r w:rsidRPr="006010DA">
        <w:rPr>
          <w:rFonts w:ascii="Arial" w:hAnsi="Arial" w:cs="Arial"/>
          <w:color w:val="000000"/>
          <w:sz w:val="20"/>
          <w:szCs w:val="20"/>
          <w:lang w:val="en-US"/>
        </w:rPr>
        <w:t xml:space="preserve"> </w:t>
      </w:r>
      <w:r w:rsidR="006010DA" w:rsidRPr="006010DA">
        <w:rPr>
          <w:rFonts w:ascii="Arial" w:hAnsi="Arial" w:cs="Arial"/>
          <w:color w:val="000000"/>
          <w:sz w:val="20"/>
          <w:szCs w:val="20"/>
          <w:lang w:val="en-US"/>
        </w:rPr>
        <w:t xml:space="preserve">- </w:t>
      </w:r>
      <w:r w:rsidR="006010DA" w:rsidRPr="006010DA">
        <w:rPr>
          <w:rFonts w:ascii="Arial" w:hAnsi="Arial" w:cs="Arial"/>
          <w:bCs/>
          <w:i/>
          <w:iCs/>
          <w:sz w:val="18"/>
          <w:szCs w:val="18"/>
          <w:lang w:val="en-US"/>
        </w:rPr>
        <w:t xml:space="preserve">S. </w:t>
      </w:r>
      <w:proofErr w:type="spellStart"/>
      <w:r w:rsidR="006010DA" w:rsidRPr="006010DA">
        <w:rPr>
          <w:rFonts w:ascii="Arial" w:hAnsi="Arial" w:cs="Arial"/>
          <w:bCs/>
          <w:i/>
          <w:iCs/>
          <w:sz w:val="18"/>
          <w:szCs w:val="18"/>
          <w:lang w:val="en-US"/>
        </w:rPr>
        <w:t>Meincke</w:t>
      </w:r>
      <w:proofErr w:type="spellEnd"/>
      <w:r w:rsidR="006010DA" w:rsidRPr="006010DA">
        <w:rPr>
          <w:rFonts w:ascii="Arial" w:hAnsi="Arial" w:cs="Arial"/>
          <w:bCs/>
          <w:i/>
          <w:iCs/>
          <w:sz w:val="18"/>
          <w:szCs w:val="18"/>
          <w:lang w:val="en-US"/>
        </w:rPr>
        <w:t xml:space="preserve">, </w:t>
      </w:r>
      <w:proofErr w:type="spellStart"/>
      <w:r w:rsidR="006010DA" w:rsidRPr="006010DA">
        <w:rPr>
          <w:rFonts w:ascii="Arial" w:hAnsi="Arial" w:cs="Arial"/>
          <w:bCs/>
          <w:i/>
          <w:iCs/>
          <w:sz w:val="18"/>
          <w:szCs w:val="18"/>
          <w:lang w:val="en-US"/>
        </w:rPr>
        <w:t>Brasi</w:t>
      </w:r>
      <w:r w:rsidR="006010DA" w:rsidRPr="006010DA">
        <w:rPr>
          <w:rFonts w:ascii="Arial" w:hAnsi="Arial" w:cs="Arial"/>
          <w:bCs/>
          <w:i/>
          <w:iCs/>
          <w:sz w:val="18"/>
          <w:szCs w:val="18"/>
          <w:lang w:val="en-US"/>
        </w:rPr>
        <w:t>l</w:t>
      </w:r>
      <w:proofErr w:type="spellEnd"/>
      <w:r w:rsidR="006010DA" w:rsidRPr="006010DA">
        <w:rPr>
          <w:rFonts w:ascii="Arial" w:hAnsi="Arial" w:cs="Arial"/>
          <w:bCs/>
          <w:i/>
          <w:iCs/>
          <w:sz w:val="18"/>
          <w:szCs w:val="18"/>
          <w:lang w:val="en-US"/>
        </w:rPr>
        <w:t xml:space="preserve">. </w:t>
      </w:r>
      <w:proofErr w:type="spellStart"/>
      <w:r w:rsidR="006010DA" w:rsidRPr="006010DA">
        <w:rPr>
          <w:rFonts w:ascii="Arial" w:hAnsi="Arial" w:cs="Arial"/>
          <w:bCs/>
          <w:i/>
          <w:iCs/>
          <w:sz w:val="18"/>
          <w:szCs w:val="18"/>
          <w:lang w:val="en-US"/>
        </w:rPr>
        <w:t>Trad</w:t>
      </w:r>
      <w:proofErr w:type="spellEnd"/>
      <w:r w:rsidR="006010DA" w:rsidRPr="006010DA">
        <w:rPr>
          <w:rFonts w:ascii="Arial" w:hAnsi="Arial" w:cs="Arial"/>
          <w:bCs/>
          <w:i/>
          <w:iCs/>
          <w:sz w:val="18"/>
          <w:szCs w:val="18"/>
          <w:lang w:val="en-US"/>
        </w:rPr>
        <w:t xml:space="preserve">. Pablo Sosa, Argentina - </w:t>
      </w:r>
      <w:r w:rsidR="006010DA" w:rsidRPr="006010DA">
        <w:rPr>
          <w:rFonts w:cstheme="minorHAnsi"/>
          <w:bCs/>
          <w:iCs/>
          <w:sz w:val="20"/>
          <w:szCs w:val="20"/>
          <w:lang w:val="en-US"/>
        </w:rPr>
        <w:t>- E. R</w:t>
      </w:r>
      <w:r w:rsidR="006010DA" w:rsidRPr="006010DA">
        <w:rPr>
          <w:rFonts w:cstheme="minorHAnsi"/>
          <w:bCs/>
          <w:iCs/>
          <w:sz w:val="20"/>
          <w:szCs w:val="20"/>
          <w:lang w:val="en-US"/>
        </w:rPr>
        <w:t xml:space="preserve">einhardt / J. </w:t>
      </w:r>
      <w:proofErr w:type="spellStart"/>
      <w:r w:rsidR="006010DA" w:rsidRPr="006010DA">
        <w:rPr>
          <w:rFonts w:cstheme="minorHAnsi"/>
          <w:bCs/>
          <w:iCs/>
          <w:sz w:val="20"/>
          <w:szCs w:val="20"/>
          <w:lang w:val="en-US"/>
        </w:rPr>
        <w:t>Gottinari</w:t>
      </w:r>
      <w:proofErr w:type="spellEnd"/>
      <w:r w:rsidR="006010DA" w:rsidRPr="006010DA">
        <w:rPr>
          <w:rFonts w:cstheme="minorHAnsi"/>
          <w:bCs/>
          <w:iCs/>
          <w:sz w:val="20"/>
          <w:szCs w:val="20"/>
          <w:lang w:val="en-US"/>
        </w:rPr>
        <w:t xml:space="preserve">, </w:t>
      </w:r>
      <w:proofErr w:type="spellStart"/>
      <w:r w:rsidR="006010DA" w:rsidRPr="006010DA">
        <w:rPr>
          <w:rFonts w:cstheme="minorHAnsi"/>
          <w:bCs/>
          <w:iCs/>
          <w:sz w:val="20"/>
          <w:szCs w:val="20"/>
          <w:lang w:val="en-US"/>
        </w:rPr>
        <w:t>Brasil</w:t>
      </w:r>
      <w:proofErr w:type="spellEnd"/>
      <w:r w:rsidR="006010DA" w:rsidRPr="006010DA">
        <w:rPr>
          <w:rFonts w:cstheme="minorHAnsi"/>
          <w:bCs/>
          <w:iCs/>
          <w:sz w:val="20"/>
          <w:szCs w:val="20"/>
          <w:lang w:val="en-US"/>
        </w:rPr>
        <w:t xml:space="preserve"> - </w:t>
      </w:r>
      <w:hyperlink r:id="rId44" w:history="1">
        <w:r w:rsidR="006010DA" w:rsidRPr="006010DA">
          <w:rPr>
            <w:rStyle w:val="Hipervnculo"/>
            <w:rFonts w:cstheme="minorHAnsi"/>
            <w:bCs/>
            <w:sz w:val="20"/>
            <w:szCs w:val="20"/>
            <w:lang w:val="en-US"/>
          </w:rPr>
          <w:t>https://www.youtube.com/watch?v=mptassRW5i0</w:t>
        </w:r>
      </w:hyperlink>
      <w:r w:rsidR="006010DA">
        <w:rPr>
          <w:rStyle w:val="Hipervnculo"/>
          <w:rFonts w:cstheme="minorHAnsi"/>
          <w:bCs/>
          <w:sz w:val="20"/>
          <w:szCs w:val="20"/>
          <w:u w:val="none"/>
          <w:lang w:val="pt-BR"/>
        </w:rPr>
        <w:t xml:space="preserve"> - </w:t>
      </w:r>
      <w:r w:rsidR="006010DA" w:rsidRPr="006010DA">
        <w:rPr>
          <w:rFonts w:ascii="Arial" w:hAnsi="Arial" w:cs="Arial"/>
          <w:b/>
          <w:bCs/>
          <w:i/>
          <w:iCs/>
          <w:sz w:val="20"/>
          <w:szCs w:val="20"/>
        </w:rPr>
        <w:t>CF 330</w:t>
      </w:r>
    </w:p>
    <w:p w:rsidR="000E7AA5" w:rsidRPr="00557FBA" w:rsidRDefault="000E7AA5" w:rsidP="00544BD2">
      <w:pPr>
        <w:pStyle w:val="Prrafodelista"/>
        <w:numPr>
          <w:ilvl w:val="0"/>
          <w:numId w:val="24"/>
        </w:numPr>
        <w:spacing w:line="240" w:lineRule="auto"/>
        <w:rPr>
          <w:rFonts w:ascii="Arial" w:hAnsi="Arial" w:cs="Arial"/>
          <w:sz w:val="20"/>
          <w:szCs w:val="20"/>
        </w:rPr>
      </w:pPr>
      <w:r w:rsidRPr="00557FBA">
        <w:rPr>
          <w:rFonts w:ascii="Arial" w:hAnsi="Arial" w:cs="Arial"/>
          <w:b/>
          <w:color w:val="000000"/>
          <w:sz w:val="20"/>
          <w:szCs w:val="20"/>
        </w:rPr>
        <w:t>Cristo no tiene otro cuerpo</w:t>
      </w:r>
      <w:r w:rsidR="00557FBA" w:rsidRPr="00557FBA">
        <w:rPr>
          <w:rFonts w:ascii="Arial" w:hAnsi="Arial" w:cs="Arial"/>
          <w:b/>
          <w:color w:val="000000"/>
          <w:sz w:val="20"/>
          <w:szCs w:val="20"/>
        </w:rPr>
        <w:t xml:space="preserve"> </w:t>
      </w:r>
      <w:r w:rsidR="00557FBA">
        <w:rPr>
          <w:rFonts w:ascii="Arial" w:hAnsi="Arial" w:cs="Arial"/>
          <w:color w:val="000000"/>
          <w:sz w:val="20"/>
          <w:szCs w:val="20"/>
        </w:rPr>
        <w:t xml:space="preserve">- </w:t>
      </w:r>
      <w:r w:rsidR="00557FBA">
        <w:t xml:space="preserve">Gerardo </w:t>
      </w:r>
      <w:proofErr w:type="spellStart"/>
      <w:r w:rsidR="00557FBA">
        <w:t>Oberman</w:t>
      </w:r>
      <w:proofErr w:type="spellEnd"/>
      <w:r w:rsidR="00557FBA">
        <w:t xml:space="preserve"> - Horacio Vivares - </w:t>
      </w:r>
      <w:hyperlink r:id="rId45" w:history="1">
        <w:r w:rsidRPr="00557FBA">
          <w:rPr>
            <w:rStyle w:val="Hipervnculo"/>
            <w:rFonts w:ascii="Arial" w:hAnsi="Arial" w:cs="Arial"/>
            <w:sz w:val="20"/>
            <w:szCs w:val="20"/>
          </w:rPr>
          <w:t>https://redcrearte.org.ar/cristo-no-tiene-otro-cuerpo-2/</w:t>
        </w:r>
      </w:hyperlink>
      <w:r w:rsidR="00557FBA">
        <w:rPr>
          <w:rStyle w:val="Hipervnculo"/>
          <w:rFonts w:ascii="Arial" w:hAnsi="Arial" w:cs="Arial"/>
          <w:sz w:val="20"/>
          <w:szCs w:val="20"/>
          <w:u w:val="none"/>
        </w:rPr>
        <w:t xml:space="preserve"> - </w:t>
      </w:r>
      <w:r w:rsidR="00557FBA" w:rsidRPr="00557FBA">
        <w:rPr>
          <w:rStyle w:val="Hipervnculo"/>
          <w:rFonts w:ascii="Arial" w:hAnsi="Arial" w:cs="Arial"/>
          <w:b/>
          <w:color w:val="auto"/>
          <w:sz w:val="20"/>
          <w:szCs w:val="20"/>
          <w:u w:val="none"/>
        </w:rPr>
        <w:t>Red Crearte</w:t>
      </w:r>
    </w:p>
    <w:p w:rsidR="002B365E" w:rsidRPr="007A2FCC" w:rsidRDefault="002B365E" w:rsidP="007A2FCC">
      <w:pPr>
        <w:rPr>
          <w:rFonts w:ascii="Arial" w:hAnsi="Arial" w:cs="Arial"/>
          <w:sz w:val="20"/>
          <w:szCs w:val="20"/>
        </w:rPr>
      </w:pPr>
    </w:p>
    <w:tbl>
      <w:tblPr>
        <w:tblW w:w="0" w:type="auto"/>
        <w:tblLook w:val="04A0" w:firstRow="1" w:lastRow="0" w:firstColumn="1" w:lastColumn="0" w:noHBand="0" w:noVBand="1"/>
      </w:tblPr>
      <w:tblGrid>
        <w:gridCol w:w="9854"/>
      </w:tblGrid>
      <w:tr w:rsidR="00467EEB" w:rsidRPr="00B91DB3" w:rsidTr="00CC45FC">
        <w:tc>
          <w:tcPr>
            <w:tcW w:w="9854" w:type="dxa"/>
            <w:shd w:val="clear" w:color="auto" w:fill="85A644"/>
          </w:tcPr>
          <w:p w:rsidR="00467EEB" w:rsidRPr="00BB694F" w:rsidRDefault="00467EEB" w:rsidP="00D153B1">
            <w:pPr>
              <w:spacing w:before="40" w:after="40"/>
              <w:rPr>
                <w:rFonts w:ascii="Arial" w:hAnsi="Arial" w:cs="Arial"/>
                <w:color w:val="FFFFFF" w:themeColor="background1"/>
                <w:lang w:val="pt-BR"/>
              </w:rPr>
            </w:pPr>
            <w:r w:rsidRPr="00BB694F">
              <w:rPr>
                <w:rFonts w:ascii="Arial" w:hAnsi="Arial" w:cs="Arial"/>
                <w:b/>
                <w:color w:val="FFFFFF" w:themeColor="background1"/>
                <w:lang w:val="pt-BR"/>
              </w:rPr>
              <w:t xml:space="preserve">29 de Agosto 2021 – </w:t>
            </w:r>
            <w:proofErr w:type="spellStart"/>
            <w:r w:rsidRPr="00BB694F">
              <w:rPr>
                <w:rFonts w:ascii="Arial" w:hAnsi="Arial" w:cs="Arial"/>
                <w:b/>
                <w:color w:val="FFFFFF" w:themeColor="background1"/>
                <w:lang w:val="pt-BR"/>
              </w:rPr>
              <w:t>Décimocuarto</w:t>
            </w:r>
            <w:proofErr w:type="spellEnd"/>
            <w:r w:rsidRPr="00BB694F">
              <w:rPr>
                <w:rFonts w:ascii="Arial" w:hAnsi="Arial" w:cs="Arial"/>
                <w:b/>
                <w:color w:val="FFFFFF" w:themeColor="background1"/>
                <w:lang w:val="pt-BR"/>
              </w:rPr>
              <w:t xml:space="preserve"> domingo de </w:t>
            </w:r>
            <w:proofErr w:type="spellStart"/>
            <w:r w:rsidRPr="00BB694F">
              <w:rPr>
                <w:rFonts w:ascii="Arial" w:hAnsi="Arial" w:cs="Arial"/>
                <w:b/>
                <w:color w:val="FFFFFF" w:themeColor="background1"/>
                <w:lang w:val="pt-BR"/>
              </w:rPr>
              <w:t>Pentecostés</w:t>
            </w:r>
            <w:proofErr w:type="spellEnd"/>
            <w:r w:rsidRPr="00BB694F">
              <w:rPr>
                <w:rFonts w:ascii="Arial" w:hAnsi="Arial" w:cs="Arial"/>
                <w:color w:val="FFFFFF" w:themeColor="background1"/>
                <w:lang w:val="pt-BR"/>
              </w:rPr>
              <w:t xml:space="preserve"> (Verde)</w:t>
            </w:r>
          </w:p>
          <w:p w:rsidR="00467EEB" w:rsidRPr="007D0D15" w:rsidRDefault="00467EEB" w:rsidP="00D153B1">
            <w:pPr>
              <w:spacing w:before="40"/>
              <w:rPr>
                <w:rFonts w:ascii="Arial" w:hAnsi="Arial" w:cs="Arial"/>
                <w:color w:val="FFFFFF" w:themeColor="background1"/>
                <w:sz w:val="18"/>
                <w:szCs w:val="18"/>
              </w:rPr>
            </w:pPr>
            <w:r w:rsidRPr="007D0D15">
              <w:rPr>
                <w:rFonts w:ascii="Arial" w:hAnsi="Arial" w:cs="Arial"/>
                <w:color w:val="FFFFFF" w:themeColor="background1"/>
                <w:sz w:val="18"/>
                <w:szCs w:val="18"/>
              </w:rPr>
              <w:t>Martes 31 de Agosto: Día Internacional de la Solidaridad</w:t>
            </w:r>
          </w:p>
          <w:p w:rsidR="00467EEB" w:rsidRDefault="00467EEB" w:rsidP="00D153B1">
            <w:pPr>
              <w:rPr>
                <w:rFonts w:ascii="Arial" w:hAnsi="Arial" w:cs="Arial"/>
                <w:color w:val="FFFFFF" w:themeColor="background1"/>
                <w:sz w:val="18"/>
                <w:szCs w:val="18"/>
              </w:rPr>
            </w:pPr>
            <w:r w:rsidRPr="007D0D15">
              <w:rPr>
                <w:rFonts w:ascii="Arial" w:hAnsi="Arial" w:cs="Arial"/>
                <w:color w:val="FFFFFF" w:themeColor="background1"/>
                <w:sz w:val="18"/>
                <w:szCs w:val="18"/>
              </w:rPr>
              <w:t xml:space="preserve">Jueves 2 de Septiembre: </w:t>
            </w:r>
            <w:proofErr w:type="spellStart"/>
            <w:r w:rsidRPr="007D0D15">
              <w:rPr>
                <w:rFonts w:ascii="Arial" w:hAnsi="Arial" w:cs="Arial"/>
                <w:color w:val="FFFFFF" w:themeColor="background1"/>
                <w:sz w:val="18"/>
                <w:szCs w:val="18"/>
              </w:rPr>
              <w:t>Arg</w:t>
            </w:r>
            <w:proofErr w:type="spellEnd"/>
            <w:r w:rsidRPr="007D0D15">
              <w:rPr>
                <w:rFonts w:ascii="Arial" w:hAnsi="Arial" w:cs="Arial"/>
                <w:color w:val="FFFFFF" w:themeColor="background1"/>
                <w:sz w:val="18"/>
                <w:szCs w:val="18"/>
              </w:rPr>
              <w:t xml:space="preserve"> – Día de la Tía</w:t>
            </w:r>
          </w:p>
          <w:p w:rsidR="00467EEB" w:rsidRPr="00B91DB3" w:rsidRDefault="00467EEB" w:rsidP="00D153B1">
            <w:pPr>
              <w:spacing w:after="40"/>
              <w:rPr>
                <w:rFonts w:ascii="Arial" w:hAnsi="Arial" w:cs="Arial"/>
                <w:color w:val="FFFFFF" w:themeColor="background1"/>
              </w:rPr>
            </w:pPr>
            <w:r>
              <w:rPr>
                <w:rFonts w:ascii="Arial" w:hAnsi="Arial" w:cs="Arial"/>
                <w:color w:val="FFFFFF" w:themeColor="background1"/>
                <w:sz w:val="18"/>
                <w:szCs w:val="18"/>
              </w:rPr>
              <w:t xml:space="preserve">Sábado 4 de Septiembre: </w:t>
            </w:r>
            <w:proofErr w:type="spellStart"/>
            <w:r>
              <w:rPr>
                <w:rFonts w:ascii="Arial" w:hAnsi="Arial" w:cs="Arial"/>
                <w:color w:val="FFFFFF" w:themeColor="background1"/>
                <w:sz w:val="18"/>
                <w:szCs w:val="18"/>
              </w:rPr>
              <w:t>Arg</w:t>
            </w:r>
            <w:proofErr w:type="spellEnd"/>
            <w:r>
              <w:rPr>
                <w:rFonts w:ascii="Arial" w:hAnsi="Arial" w:cs="Arial"/>
                <w:color w:val="FFFFFF" w:themeColor="background1"/>
                <w:sz w:val="18"/>
                <w:szCs w:val="18"/>
              </w:rPr>
              <w:t xml:space="preserve"> – Día de la Secretaria – Día Nacional del Migrante</w:t>
            </w:r>
          </w:p>
        </w:tc>
      </w:tr>
    </w:tbl>
    <w:p w:rsidR="00467EEB" w:rsidRPr="00BF4D30" w:rsidRDefault="00467EEB" w:rsidP="00467EEB">
      <w:pPr>
        <w:rPr>
          <w:sz w:val="8"/>
          <w:szCs w:val="8"/>
          <w:lang w:val="es-AR"/>
        </w:rPr>
      </w:pPr>
    </w:p>
    <w:tbl>
      <w:tblPr>
        <w:tblW w:w="0" w:type="auto"/>
        <w:tblLook w:val="04A0" w:firstRow="1" w:lastRow="0" w:firstColumn="1" w:lastColumn="0" w:noHBand="0" w:noVBand="1"/>
      </w:tblPr>
      <w:tblGrid>
        <w:gridCol w:w="2802"/>
        <w:gridCol w:w="7052"/>
      </w:tblGrid>
      <w:tr w:rsidR="00BF4D30" w:rsidRPr="00596D6E" w:rsidTr="007542D8">
        <w:tc>
          <w:tcPr>
            <w:tcW w:w="2802" w:type="dxa"/>
            <w:tcBorders>
              <w:top w:val="single" w:sz="4" w:space="0" w:color="auto"/>
              <w:left w:val="single" w:sz="4" w:space="0" w:color="auto"/>
              <w:bottom w:val="single" w:sz="4" w:space="0" w:color="auto"/>
              <w:right w:val="single" w:sz="4" w:space="0" w:color="auto"/>
            </w:tcBorders>
          </w:tcPr>
          <w:p w:rsidR="00BF4D30" w:rsidRPr="00CC45FC" w:rsidRDefault="00BF4D30" w:rsidP="007542D8">
            <w:pPr>
              <w:jc w:val="center"/>
              <w:rPr>
                <w:b/>
                <w:i/>
                <w:noProof/>
                <w:sz w:val="22"/>
                <w:szCs w:val="22"/>
              </w:rPr>
            </w:pPr>
          </w:p>
          <w:p w:rsidR="00BF4D30" w:rsidRPr="00B91DB3" w:rsidRDefault="00BF4D30" w:rsidP="007542D8">
            <w:pPr>
              <w:rPr>
                <w:b/>
                <w:i/>
                <w:sz w:val="14"/>
                <w:szCs w:val="14"/>
              </w:rPr>
            </w:pPr>
            <w:r w:rsidRPr="00B80A04">
              <w:rPr>
                <w:b/>
                <w:i/>
                <w:noProof/>
                <w:sz w:val="14"/>
                <w:szCs w:val="14"/>
              </w:rPr>
              <w:drawing>
                <wp:inline distT="0" distB="0" distL="0" distR="0" wp14:anchorId="0C127D9E" wp14:editId="3C69C694">
                  <wp:extent cx="1610967" cy="2438220"/>
                  <wp:effectExtent l="19050" t="0" r="8283" b="0"/>
                  <wp:docPr id="30" name="Imagen 28" descr="http://www.servicioskoinonia.org/cerezo/dibujosB/51ordinarioB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servicioskoinonia.org/cerezo/dibujosB/51ordinarioB22.jpg"/>
                          <pic:cNvPicPr>
                            <a:picLocks noChangeAspect="1" noChangeArrowheads="1"/>
                          </pic:cNvPicPr>
                        </pic:nvPicPr>
                        <pic:blipFill>
                          <a:blip r:embed="rId46"/>
                          <a:srcRect/>
                          <a:stretch>
                            <a:fillRect/>
                          </a:stretch>
                        </pic:blipFill>
                        <pic:spPr bwMode="auto">
                          <a:xfrm>
                            <a:off x="0" y="0"/>
                            <a:ext cx="1609472" cy="2435957"/>
                          </a:xfrm>
                          <a:prstGeom prst="rect">
                            <a:avLst/>
                          </a:prstGeom>
                          <a:noFill/>
                          <a:ln w="9525">
                            <a:noFill/>
                            <a:miter lim="800000"/>
                            <a:headEnd/>
                            <a:tailEnd/>
                          </a:ln>
                        </pic:spPr>
                      </pic:pic>
                    </a:graphicData>
                  </a:graphic>
                </wp:inline>
              </w:drawing>
            </w:r>
          </w:p>
          <w:p w:rsidR="00BF4D30" w:rsidRPr="00CC45FC" w:rsidRDefault="00BF4D30" w:rsidP="007542D8">
            <w:pPr>
              <w:rPr>
                <w:rFonts w:ascii="Arial Narrow" w:hAnsi="Arial Narrow" w:cs="Arial"/>
                <w:i/>
                <w:sz w:val="14"/>
                <w:szCs w:val="14"/>
              </w:rPr>
            </w:pPr>
            <w:r w:rsidRPr="00CC45FC">
              <w:rPr>
                <w:rFonts w:ascii="Arial Narrow" w:hAnsi="Arial Narrow" w:cs="Arial"/>
                <w:i/>
                <w:sz w:val="14"/>
                <w:szCs w:val="14"/>
              </w:rPr>
              <w:t xml:space="preserve">Cerezo </w:t>
            </w:r>
            <w:proofErr w:type="spellStart"/>
            <w:r w:rsidRPr="00CC45FC">
              <w:rPr>
                <w:rFonts w:ascii="Arial Narrow" w:hAnsi="Arial Narrow" w:cs="Arial"/>
                <w:i/>
                <w:sz w:val="14"/>
                <w:szCs w:val="14"/>
              </w:rPr>
              <w:t>Barredo</w:t>
            </w:r>
            <w:proofErr w:type="spellEnd"/>
          </w:p>
        </w:tc>
        <w:tc>
          <w:tcPr>
            <w:tcW w:w="7052" w:type="dxa"/>
            <w:tcBorders>
              <w:top w:val="single" w:sz="4" w:space="0" w:color="auto"/>
              <w:left w:val="single" w:sz="4" w:space="0" w:color="auto"/>
              <w:bottom w:val="single" w:sz="4" w:space="0" w:color="auto"/>
              <w:right w:val="single" w:sz="4" w:space="0" w:color="auto"/>
            </w:tcBorders>
          </w:tcPr>
          <w:p w:rsidR="00BF4D30" w:rsidRPr="00596D6E" w:rsidRDefault="00BF4D30" w:rsidP="007542D8">
            <w:pPr>
              <w:spacing w:after="80"/>
              <w:rPr>
                <w:rFonts w:ascii="Arial" w:hAnsi="Arial" w:cs="Arial"/>
                <w:sz w:val="22"/>
                <w:szCs w:val="22"/>
              </w:rPr>
            </w:pPr>
            <w:r w:rsidRPr="00596D6E">
              <w:rPr>
                <w:rFonts w:ascii="Arial" w:hAnsi="Arial" w:cs="Arial"/>
                <w:b/>
                <w:sz w:val="22"/>
                <w:szCs w:val="22"/>
              </w:rPr>
              <w:t>Evangelio de Marcos 7.1-8, 14-15, 21-23:</w:t>
            </w:r>
            <w:r w:rsidRPr="00596D6E">
              <w:rPr>
                <w:rFonts w:ascii="Arial" w:hAnsi="Arial" w:cs="Arial"/>
                <w:sz w:val="22"/>
                <w:szCs w:val="22"/>
              </w:rPr>
              <w:t xml:space="preserve"> Jesús enfrenta el escenario de la </w:t>
            </w:r>
            <w:proofErr w:type="spellStart"/>
            <w:r w:rsidRPr="00596D6E">
              <w:rPr>
                <w:rFonts w:ascii="Arial" w:hAnsi="Arial" w:cs="Arial"/>
                <w:sz w:val="22"/>
                <w:szCs w:val="22"/>
              </w:rPr>
              <w:t>esclavizante</w:t>
            </w:r>
            <w:proofErr w:type="spellEnd"/>
            <w:r w:rsidRPr="00596D6E">
              <w:rPr>
                <w:rFonts w:ascii="Arial" w:hAnsi="Arial" w:cs="Arial"/>
                <w:sz w:val="22"/>
                <w:szCs w:val="22"/>
              </w:rPr>
              <w:t xml:space="preserve"> legislación sobre “la pureza”, y anuncia el evangelio liberador que pone en el centro la fe y la responsabilidad del ser humano –lo que sale del hombre–, frente a la palabra de Dios y en su vida cotidiana.</w:t>
            </w:r>
          </w:p>
          <w:p w:rsidR="00BF4D30" w:rsidRDefault="00BF4D30" w:rsidP="007542D8">
            <w:pPr>
              <w:spacing w:after="80"/>
              <w:rPr>
                <w:rFonts w:ascii="Arial" w:hAnsi="Arial" w:cs="Arial"/>
                <w:b/>
                <w:sz w:val="22"/>
                <w:szCs w:val="22"/>
              </w:rPr>
            </w:pPr>
            <w:r>
              <w:rPr>
                <w:rFonts w:ascii="Arial" w:hAnsi="Arial" w:cs="Arial"/>
                <w:b/>
                <w:sz w:val="22"/>
                <w:szCs w:val="22"/>
              </w:rPr>
              <w:t xml:space="preserve">Cantar de los Cantares 2.8-13: </w:t>
            </w:r>
            <w:r w:rsidRPr="00A84893">
              <w:rPr>
                <w:rFonts w:ascii="Arial" w:hAnsi="Arial" w:cs="Arial"/>
                <w:sz w:val="22"/>
                <w:szCs w:val="22"/>
              </w:rPr>
              <w:t>Cántico de amor y libertad</w:t>
            </w:r>
            <w:r>
              <w:rPr>
                <w:rFonts w:ascii="Arial" w:hAnsi="Arial" w:cs="Arial"/>
                <w:sz w:val="22"/>
                <w:szCs w:val="22"/>
              </w:rPr>
              <w:t xml:space="preserve"> en la pareja humana. Viene mi amor, saldremos a disfrutar la primavera,  llega el tiempo de cantar, escuchar los pájaros, oler estos aromas.</w:t>
            </w:r>
          </w:p>
          <w:p w:rsidR="00BF4D30" w:rsidRPr="00596D6E" w:rsidRDefault="00BF4D30" w:rsidP="007542D8">
            <w:pPr>
              <w:spacing w:after="80"/>
              <w:rPr>
                <w:rFonts w:ascii="Arial" w:hAnsi="Arial" w:cs="Arial"/>
                <w:sz w:val="22"/>
                <w:szCs w:val="22"/>
              </w:rPr>
            </w:pPr>
            <w:r>
              <w:rPr>
                <w:rFonts w:ascii="Arial" w:hAnsi="Arial" w:cs="Arial"/>
                <w:b/>
                <w:sz w:val="22"/>
                <w:szCs w:val="22"/>
              </w:rPr>
              <w:t>Carta de Santiago</w:t>
            </w:r>
            <w:r w:rsidRPr="00596D6E">
              <w:rPr>
                <w:rFonts w:ascii="Arial" w:hAnsi="Arial" w:cs="Arial"/>
                <w:b/>
                <w:sz w:val="22"/>
                <w:szCs w:val="22"/>
              </w:rPr>
              <w:t xml:space="preserve"> 1.19-22, 25-27: </w:t>
            </w:r>
            <w:r w:rsidRPr="00596D6E">
              <w:rPr>
                <w:rFonts w:ascii="Arial" w:hAnsi="Arial" w:cs="Arial"/>
                <w:sz w:val="22"/>
                <w:szCs w:val="22"/>
              </w:rPr>
              <w:t>Reciban la palabra que ha sido sembrada y plantada en sus vidas, atiendan esta verdadera ley de la libertad que les dará felicidad, amando al necesitado en sus aflicciones.</w:t>
            </w:r>
          </w:p>
          <w:p w:rsidR="00BF4D30" w:rsidRPr="00596D6E" w:rsidRDefault="00BF4D30" w:rsidP="00BF4D30">
            <w:pPr>
              <w:rPr>
                <w:rFonts w:ascii="Arial" w:hAnsi="Arial" w:cs="Arial"/>
                <w:sz w:val="22"/>
                <w:szCs w:val="22"/>
                <w:highlight w:val="yellow"/>
              </w:rPr>
            </w:pPr>
            <w:r w:rsidRPr="00596D6E">
              <w:rPr>
                <w:rFonts w:ascii="Arial" w:hAnsi="Arial" w:cs="Arial"/>
                <w:b/>
                <w:sz w:val="22"/>
                <w:szCs w:val="22"/>
              </w:rPr>
              <w:t xml:space="preserve">Salmo 15: </w:t>
            </w:r>
            <w:r w:rsidRPr="00596D6E">
              <w:rPr>
                <w:rFonts w:ascii="Arial" w:hAnsi="Arial" w:cs="Arial"/>
                <w:sz w:val="22"/>
                <w:szCs w:val="22"/>
              </w:rPr>
              <w:t>¿Quién habitará en la presencia del Señor? El que es íntegro, justo, verdadero, el de palabra solidaria, el que no se vende ni por la usura ni por el soborno ni por aplaudir al indigno. Quien así vive, jamás caerá.</w:t>
            </w:r>
          </w:p>
        </w:tc>
      </w:tr>
    </w:tbl>
    <w:p w:rsidR="00971785" w:rsidRPr="00BF4D30" w:rsidRDefault="00971785" w:rsidP="00BF4D30">
      <w:pPr>
        <w:widowControl w:val="0"/>
        <w:autoSpaceDE w:val="0"/>
        <w:autoSpaceDN w:val="0"/>
        <w:adjustRightInd w:val="0"/>
        <w:rPr>
          <w:rFonts w:ascii="Arial" w:hAnsi="Arial" w:cs="Arial"/>
          <w:i/>
          <w:iCs/>
          <w:sz w:val="20"/>
          <w:szCs w:val="20"/>
        </w:rPr>
      </w:pPr>
    </w:p>
    <w:p w:rsidR="00965876" w:rsidRDefault="00965876" w:rsidP="00965876">
      <w:pPr>
        <w:shd w:val="clear" w:color="auto" w:fill="669900"/>
      </w:pPr>
      <w:r>
        <w:rPr>
          <w:rFonts w:ascii="Arial" w:hAnsi="Arial" w:cs="Arial"/>
          <w:b/>
          <w:color w:val="FFFFFF" w:themeColor="background1"/>
        </w:rPr>
        <w:t>Recursos para la predicación</w:t>
      </w:r>
    </w:p>
    <w:p w:rsidR="00971785" w:rsidRPr="00BF4D30" w:rsidRDefault="00971785" w:rsidP="00AE504B">
      <w:pPr>
        <w:widowControl w:val="0"/>
        <w:autoSpaceDE w:val="0"/>
        <w:autoSpaceDN w:val="0"/>
        <w:adjustRightInd w:val="0"/>
        <w:rPr>
          <w:rFonts w:ascii="Arial" w:hAnsi="Arial" w:cs="Arial"/>
          <w:i/>
          <w:iCs/>
          <w:sz w:val="12"/>
          <w:szCs w:val="12"/>
          <w:lang w:val="es-MX"/>
        </w:rPr>
      </w:pPr>
    </w:p>
    <w:p w:rsidR="00971785" w:rsidRPr="00DE716D" w:rsidRDefault="00971785" w:rsidP="00467EEB">
      <w:pPr>
        <w:pStyle w:val="Carnum"/>
        <w:numPr>
          <w:ilvl w:val="0"/>
          <w:numId w:val="8"/>
        </w:numPr>
        <w:spacing w:after="80"/>
        <w:ind w:left="360"/>
        <w:jc w:val="left"/>
        <w:rPr>
          <w:rFonts w:ascii="Arial" w:hAnsi="Arial" w:cs="Arial"/>
          <w:b/>
        </w:rPr>
      </w:pPr>
      <w:r w:rsidRPr="00B91DB3">
        <w:rPr>
          <w:rFonts w:ascii="Arial" w:hAnsi="Arial" w:cs="Arial"/>
          <w:b/>
          <w:bCs/>
          <w:color w:val="000000"/>
        </w:rPr>
        <w:t xml:space="preserve">Marcos </w:t>
      </w:r>
      <w:r w:rsidRPr="00906FEC">
        <w:rPr>
          <w:rFonts w:ascii="Arial" w:hAnsi="Arial" w:cs="Arial"/>
          <w:b/>
        </w:rPr>
        <w:t>7.1-23</w:t>
      </w:r>
      <w:r>
        <w:rPr>
          <w:rFonts w:ascii="Arial" w:hAnsi="Arial" w:cs="Arial"/>
          <w:b/>
        </w:rPr>
        <w:t>.</w:t>
      </w:r>
    </w:p>
    <w:p w:rsidR="00971785" w:rsidRPr="00DE716D" w:rsidRDefault="00971785" w:rsidP="00467EEB">
      <w:pPr>
        <w:pStyle w:val="Carnum"/>
        <w:spacing w:after="80"/>
        <w:jc w:val="left"/>
        <w:rPr>
          <w:rFonts w:ascii="Arial" w:hAnsi="Arial" w:cs="Arial"/>
          <w:b/>
          <w:u w:val="single"/>
        </w:rPr>
      </w:pPr>
      <w:r w:rsidRPr="00DE716D">
        <w:rPr>
          <w:rFonts w:ascii="Arial" w:hAnsi="Arial" w:cs="Arial"/>
          <w:b/>
          <w:bCs/>
          <w:i/>
          <w:color w:val="000000"/>
          <w:u w:val="single"/>
        </w:rPr>
        <w:t>“</w:t>
      </w:r>
      <w:r w:rsidRPr="00DE716D">
        <w:rPr>
          <w:rFonts w:ascii="Arial" w:hAnsi="Arial" w:cs="Arial"/>
          <w:i/>
          <w:u w:val="single"/>
        </w:rPr>
        <w:t>Habla” el evangelista Marcos</w:t>
      </w:r>
      <w:r w:rsidRPr="00DE716D">
        <w:rPr>
          <w:rFonts w:ascii="Arial" w:hAnsi="Arial" w:cs="Arial"/>
          <w:u w:val="single"/>
        </w:rPr>
        <w:t xml:space="preserve">: </w:t>
      </w:r>
      <w:r w:rsidRPr="00DE716D">
        <w:rPr>
          <w:rFonts w:ascii="Arial" w:hAnsi="Arial" w:cs="Arial"/>
          <w:b/>
          <w:u w:val="single"/>
          <w:lang w:val="es-AR"/>
        </w:rPr>
        <w:t>El centro de la tormenta: la Ley de la Pureza.</w:t>
      </w:r>
    </w:p>
    <w:p w:rsidR="00971785" w:rsidRDefault="00971785" w:rsidP="00467EEB">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Los del centro están cada vez más alarmados con Jesús. Y vuelven a enviar unos escribas de Jerusalén para concertar un plan contra él, buscando cualquier resquicio para atacarlo.</w:t>
      </w:r>
    </w:p>
    <w:p w:rsidR="00971785" w:rsidRDefault="00971785" w:rsidP="00467EEB">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Y ya encontraron un  pretexto: sus discípulos están comiendo su pan con manos impuras. No se han lavado para comer. No es asunto de higiene, sino de santidad. En las cuestiones de pureza o impureza se juega el pueblo, según la interpretación oficial, la bendición o la maldición, la vida o la muerte. Quien es impuro no puede acercarse al templo; está excluido de la presencia de Yahvé.</w:t>
      </w:r>
    </w:p>
    <w:p w:rsidR="00971785" w:rsidRDefault="00971785" w:rsidP="00467EEB">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Dado que la comida es señal de bendición de Dios, es tradición de los piadosos purificarse para ser dignos de comerla delante de Dios. ¡Hasta dónde llega la meticulosidad de los fariseos en estos asuntos de pureza!</w:t>
      </w:r>
      <w:r w:rsidR="00B72357">
        <w:rPr>
          <w:rFonts w:ascii="Arial" w:hAnsi="Arial" w:cs="Arial"/>
          <w:sz w:val="22"/>
          <w:szCs w:val="22"/>
          <w:lang w:val="es-AR" w:eastAsia="es-AR"/>
        </w:rPr>
        <w:t xml:space="preserve"> </w:t>
      </w:r>
      <w:r>
        <w:rPr>
          <w:rFonts w:ascii="Arial" w:hAnsi="Arial" w:cs="Arial"/>
          <w:sz w:val="22"/>
          <w:szCs w:val="22"/>
          <w:lang w:val="es-AR" w:eastAsia="es-AR"/>
        </w:rPr>
        <w:t xml:space="preserve">Y como la impureza ritual se contagia por contacto material con un </w:t>
      </w:r>
      <w:r>
        <w:rPr>
          <w:rFonts w:ascii="Arial" w:hAnsi="Arial" w:cs="Arial"/>
          <w:sz w:val="22"/>
          <w:szCs w:val="22"/>
          <w:lang w:val="es-AR" w:eastAsia="es-AR"/>
        </w:rPr>
        <w:lastRenderedPageBreak/>
        <w:t xml:space="preserve">impuro o con algo que aquel hubiera tocado, el salir a la calle, y sobre todo al mercado, es una ocasión casi segura de contaminación con la impureza de los pecadores y de los paganos; por eso los que se consideran cumplidores de la ley no comen sin antes lavarse meticulosamente; y lo que compran en el mercado si no lo lavan igualmente no lo comen. </w:t>
      </w:r>
    </w:p>
    <w:p w:rsidR="00971785" w:rsidRDefault="00971785" w:rsidP="00467EEB">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Todo eso parece santo y bueno. El problema es que tanto cuidado en lavar el exterior no les deja tiempo para atender al interior; sentirse puros y justificados ante Dios por sus méritos los hace duros hacia los demás y los lleva a actuar como jueces de quienes no son como ellos.</w:t>
      </w:r>
    </w:p>
    <w:p w:rsidR="00971785" w:rsidRDefault="00971785" w:rsidP="00467EEB">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Los discípulos han estado comiendo su pan sin haberse lavado las manos después de haber compartido su pan con el pueblo impuro; tienen, pues, las manos impuras según la ley. Y los fariseos y los escribas se van contra Jesús a pedirle cuentas por aquello: “¿Por qué razón tus discípulos no caminan de acuerdo a la tradición de los ancianos, sino que comen con manos impuras?”</w:t>
      </w:r>
    </w:p>
    <w:p w:rsidR="00971785" w:rsidRDefault="00971785" w:rsidP="00467EEB">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Atacan al maestro, no a los discípulos, cuya conducta es consecuencia directa de la manera como Jesús relativiza las leyes; y el centro ha decidido poner un alto a ese falso maestro cuyas ideas atacan las santas tradiciones de Israel.</w:t>
      </w:r>
    </w:p>
    <w:p w:rsidR="00971785" w:rsidRDefault="00971785" w:rsidP="00467EEB">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El silencio se hace pesado. Y ahora los fariseos y los escribas se desenmascaran: no les importa si el pueblo tiene qué comer, solo les importa que se hayan lavado las manos para hacerlo santamente.</w:t>
      </w:r>
    </w:p>
    <w:p w:rsidR="00971785" w:rsidRDefault="00971785" w:rsidP="00467EEB">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Jesús tiene que desenmascarar la maldad que hay en la defensa de las tradiciones, que llega incluso a negar fuerza de ley a la ley de Dios misma. Y para prevenir al pueblo, lo llama de nuevo y les dice: “¡Óiganme todos y entiendan! Nada de lo que hay fuera del hombre puede hacerlo impuro, entrando en él. Lo que de verdad lo hace impuro y es para él cuestión de maldición y de muerte es lo que sale de él”.</w:t>
      </w:r>
    </w:p>
    <w:p w:rsidR="00971785" w:rsidRDefault="00971785" w:rsidP="00467EEB">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De esa manera Jesús ha entrado en un camino definitivamente peligroso y ya sin retorno. Si solo mantuviera sus ideas en privado, ya estaría mal, según los escribas y fariseos. Pero ahora está deslegitimando las tradiciones rituales en torno a la pureza y al culto públicamente; con eso es un enemigo del orden público, porque influye fuertemente en la gente. Por eso su suerte está echada.</w:t>
      </w:r>
    </w:p>
    <w:p w:rsidR="00971785" w:rsidRDefault="00971785" w:rsidP="00467EEB">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Y tiene que irse a casa, en busca de protección. Se queda por fin a solas con sus discípulos. Y para su sorpresa, resulta que tampoco ellos han entendido. Aquellos a quienes había sido dado el don de conocer los secretos del Reino, cada vez entienden menos. Tiene que prevenirlos de que corren el peligro de quedarse afuera. Por eso les dice:</w:t>
      </w:r>
    </w:p>
    <w:p w:rsidR="00971785" w:rsidRDefault="00971785" w:rsidP="00467EEB">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“Así que también ustedes son incapaces de entender</w:t>
      </w:r>
      <w:proofErr w:type="gramStart"/>
      <w:r>
        <w:rPr>
          <w:rFonts w:ascii="Arial" w:hAnsi="Arial" w:cs="Arial"/>
          <w:sz w:val="22"/>
          <w:szCs w:val="22"/>
          <w:lang w:val="es-AR" w:eastAsia="es-AR"/>
        </w:rPr>
        <w:t>?</w:t>
      </w:r>
      <w:proofErr w:type="gramEnd"/>
      <w:r>
        <w:rPr>
          <w:rFonts w:ascii="Arial" w:hAnsi="Arial" w:cs="Arial"/>
          <w:sz w:val="22"/>
          <w:szCs w:val="22"/>
          <w:lang w:val="es-AR" w:eastAsia="es-AR"/>
        </w:rPr>
        <w:t xml:space="preserve"> ¿No se dan cuenta de que lo que </w:t>
      </w:r>
      <w:proofErr w:type="spellStart"/>
      <w:r>
        <w:rPr>
          <w:rFonts w:ascii="Arial" w:hAnsi="Arial" w:cs="Arial"/>
          <w:sz w:val="22"/>
          <w:szCs w:val="22"/>
          <w:lang w:val="es-AR" w:eastAsia="es-AR"/>
        </w:rPr>
        <w:t>elñ</w:t>
      </w:r>
      <w:proofErr w:type="spellEnd"/>
      <w:r>
        <w:rPr>
          <w:rFonts w:ascii="Arial" w:hAnsi="Arial" w:cs="Arial"/>
          <w:sz w:val="22"/>
          <w:szCs w:val="22"/>
          <w:lang w:val="es-AR" w:eastAsia="es-AR"/>
        </w:rPr>
        <w:t xml:space="preserve"> hombre come no lo puede hacer impuro, porque no entra en su corazón sino en su estómago y va a dar al excusado? Etc…</w:t>
      </w:r>
    </w:p>
    <w:p w:rsidR="00971785" w:rsidRDefault="00971785" w:rsidP="00BF4D30">
      <w:pPr>
        <w:shd w:val="clear" w:color="auto" w:fill="FFFFFF"/>
        <w:spacing w:after="80"/>
        <w:ind w:left="708"/>
        <w:textAlignment w:val="baseline"/>
        <w:rPr>
          <w:rFonts w:ascii="Arial" w:hAnsi="Arial" w:cs="Arial"/>
          <w:sz w:val="22"/>
          <w:szCs w:val="22"/>
          <w:lang w:val="es-AR" w:eastAsia="es-AR"/>
        </w:rPr>
      </w:pPr>
      <w:r>
        <w:rPr>
          <w:rFonts w:ascii="Arial" w:hAnsi="Arial" w:cs="Arial"/>
          <w:sz w:val="22"/>
          <w:szCs w:val="22"/>
          <w:lang w:val="es-AR" w:eastAsia="es-AR"/>
        </w:rPr>
        <w:t>(Fíjense de paso que en lo que Jesús denunció como causa de maldición y muerte para el hombre no aparece nada que se refiera directamente a Dios; son doce situaciones de relación injusta respecto de los seres humanos. Allí es donde se juegan las cuestiones de vida o muerte para el pueblo. A Dios no se le ofende directamente; lo que hiere al Padre que ama la vida es el incumplimiento de su proyecto de vida; lo que va contra la vida de sus hijos es lo que de verdad ofende al Padre).</w:t>
      </w:r>
    </w:p>
    <w:p w:rsidR="00971785" w:rsidRPr="00B91DB3" w:rsidRDefault="00971785" w:rsidP="00B72357">
      <w:pPr>
        <w:shd w:val="clear" w:color="auto" w:fill="FFFFFF"/>
        <w:ind w:left="3540"/>
        <w:textAlignment w:val="baseline"/>
        <w:rPr>
          <w:rFonts w:ascii="Arial" w:hAnsi="Arial" w:cs="Arial"/>
          <w:sz w:val="22"/>
          <w:szCs w:val="22"/>
          <w:lang w:val="es-AR" w:eastAsia="es-AR"/>
        </w:rPr>
      </w:pPr>
      <w:r w:rsidRPr="00B91DB3">
        <w:rPr>
          <w:rFonts w:ascii="Arial Narrow" w:hAnsi="Arial Narrow" w:cs="Arial"/>
          <w:i/>
          <w:sz w:val="18"/>
          <w:szCs w:val="18"/>
          <w:lang w:val="es-ES_tradnl"/>
        </w:rPr>
        <w:t xml:space="preserve">Carlos Bravo Gallardo, </w:t>
      </w:r>
      <w:proofErr w:type="spellStart"/>
      <w:r w:rsidRPr="00B91DB3">
        <w:rPr>
          <w:rFonts w:ascii="Arial Narrow" w:hAnsi="Arial Narrow" w:cs="Arial"/>
          <w:i/>
          <w:sz w:val="18"/>
          <w:szCs w:val="18"/>
          <w:lang w:val="es-ES_tradnl"/>
        </w:rPr>
        <w:t>sj</w:t>
      </w:r>
      <w:proofErr w:type="spellEnd"/>
      <w:r w:rsidRPr="00B91DB3">
        <w:rPr>
          <w:rFonts w:ascii="Arial Narrow" w:hAnsi="Arial Narrow" w:cs="Arial"/>
          <w:i/>
          <w:sz w:val="18"/>
          <w:szCs w:val="18"/>
          <w:lang w:val="es-ES_tradnl"/>
        </w:rPr>
        <w:t xml:space="preserve">, en </w:t>
      </w:r>
      <w:r w:rsidRPr="00B91DB3">
        <w:rPr>
          <w:rFonts w:ascii="Arial Narrow" w:hAnsi="Arial Narrow" w:cs="Arial"/>
          <w:b/>
          <w:i/>
          <w:sz w:val="18"/>
          <w:szCs w:val="18"/>
          <w:lang w:val="es-ES_tradnl"/>
        </w:rPr>
        <w:t>Galilea, Año 30. Historia de un conflicto (Para leer el evangelio de Marcos)</w:t>
      </w:r>
      <w:r w:rsidRPr="00B91DB3">
        <w:rPr>
          <w:rFonts w:ascii="Arial Narrow" w:hAnsi="Arial Narrow" w:cs="Arial"/>
          <w:i/>
          <w:sz w:val="18"/>
          <w:szCs w:val="18"/>
          <w:lang w:val="es-ES_tradnl"/>
        </w:rPr>
        <w:t>, Verbo Divino, Quito, 1993.</w:t>
      </w:r>
    </w:p>
    <w:p w:rsidR="00971785" w:rsidRDefault="00971785" w:rsidP="00467EEB">
      <w:pPr>
        <w:spacing w:before="120"/>
        <w:jc w:val="both"/>
        <w:rPr>
          <w:rFonts w:ascii="Arial" w:hAnsi="Arial" w:cs="Arial"/>
          <w:sz w:val="12"/>
          <w:szCs w:val="12"/>
        </w:rPr>
      </w:pPr>
    </w:p>
    <w:p w:rsidR="008D7C91" w:rsidRPr="004D2AA5" w:rsidRDefault="004D2AA5" w:rsidP="00EA322C">
      <w:pPr>
        <w:pStyle w:val="Prrafodelista"/>
        <w:numPr>
          <w:ilvl w:val="0"/>
          <w:numId w:val="18"/>
        </w:numPr>
        <w:spacing w:after="80"/>
        <w:jc w:val="both"/>
        <w:rPr>
          <w:rFonts w:ascii="Arial" w:hAnsi="Arial" w:cs="Arial"/>
          <w:b/>
        </w:rPr>
      </w:pPr>
      <w:r w:rsidRPr="004D2AA5">
        <w:rPr>
          <w:rFonts w:ascii="Arial" w:hAnsi="Arial" w:cs="Arial"/>
          <w:b/>
        </w:rPr>
        <w:t xml:space="preserve">Introducción </w:t>
      </w:r>
      <w:r>
        <w:rPr>
          <w:rFonts w:ascii="Arial" w:hAnsi="Arial" w:cs="Arial"/>
          <w:b/>
        </w:rPr>
        <w:t xml:space="preserve">al Cantar de los Cantares </w:t>
      </w:r>
    </w:p>
    <w:p w:rsidR="00B870BD" w:rsidRPr="00924C56" w:rsidRDefault="00B870BD" w:rsidP="00924C56">
      <w:pPr>
        <w:spacing w:after="80"/>
        <w:rPr>
          <w:rFonts w:ascii="Arial" w:hAnsi="Arial" w:cs="Arial"/>
          <w:sz w:val="22"/>
          <w:szCs w:val="22"/>
        </w:rPr>
      </w:pPr>
      <w:r w:rsidRPr="00924C56">
        <w:rPr>
          <w:rFonts w:ascii="Arial" w:hAnsi="Arial" w:cs="Arial"/>
          <w:sz w:val="22"/>
          <w:szCs w:val="22"/>
        </w:rPr>
        <w:t xml:space="preserve">Es evidente que el texto del Cantar de los Cantares no tematiza sobre la experiencia de Dios ni sobre la fe del pueblo de Israel. Ni siquiera nombra a Dios, aunque haya una mención indirecta en 8.6 al hablar del amor como “llama divina”, pero nos equivocaríamos si interpretáramos esto como un olvido del Creador por parte de la autora del Cantar. </w:t>
      </w:r>
    </w:p>
    <w:p w:rsidR="00B870BD" w:rsidRPr="00924C56" w:rsidRDefault="00B870BD" w:rsidP="00924C56">
      <w:pPr>
        <w:spacing w:after="80"/>
        <w:rPr>
          <w:rFonts w:ascii="Arial" w:hAnsi="Arial" w:cs="Arial"/>
          <w:sz w:val="22"/>
          <w:szCs w:val="22"/>
        </w:rPr>
      </w:pPr>
      <w:r w:rsidRPr="00924C56">
        <w:rPr>
          <w:rFonts w:ascii="Arial" w:hAnsi="Arial" w:cs="Arial"/>
          <w:sz w:val="22"/>
          <w:szCs w:val="22"/>
        </w:rPr>
        <w:t>Ocurre que el ámbito de la sexualidad y el erotismo son espacios daos por Dios para que cuando estemos en ellos disfrutemos de nuestros cuerpos y sus vivencias</w:t>
      </w:r>
      <w:proofErr w:type="gramStart"/>
      <w:r w:rsidRPr="00924C56">
        <w:rPr>
          <w:rFonts w:ascii="Arial" w:hAnsi="Arial" w:cs="Arial"/>
          <w:sz w:val="22"/>
          <w:szCs w:val="22"/>
        </w:rPr>
        <w:t>,.</w:t>
      </w:r>
      <w:proofErr w:type="gramEnd"/>
      <w:r w:rsidRPr="00924C56">
        <w:rPr>
          <w:rFonts w:ascii="Arial" w:hAnsi="Arial" w:cs="Arial"/>
          <w:sz w:val="22"/>
          <w:szCs w:val="22"/>
        </w:rPr>
        <w:t xml:space="preserve"> Y que hay una experiencia de carácter espiritual y profunda manifestada a través del conocimiento del amor verdadero entre una mujer y un hombre.</w:t>
      </w:r>
    </w:p>
    <w:p w:rsidR="00B870BD" w:rsidRDefault="00B870BD" w:rsidP="00924C56">
      <w:pPr>
        <w:spacing w:after="80"/>
        <w:rPr>
          <w:rFonts w:ascii="Arial" w:hAnsi="Arial" w:cs="Arial"/>
          <w:sz w:val="22"/>
          <w:szCs w:val="22"/>
        </w:rPr>
      </w:pPr>
      <w:r w:rsidRPr="00924C56">
        <w:rPr>
          <w:rFonts w:ascii="Arial" w:hAnsi="Arial" w:cs="Arial"/>
          <w:sz w:val="22"/>
          <w:szCs w:val="22"/>
        </w:rPr>
        <w:lastRenderedPageBreak/>
        <w:t>Si ubicamos el t</w:t>
      </w:r>
      <w:r w:rsidR="00924C56" w:rsidRPr="00924C56">
        <w:rPr>
          <w:rFonts w:ascii="Arial" w:hAnsi="Arial" w:cs="Arial"/>
          <w:sz w:val="22"/>
          <w:szCs w:val="22"/>
        </w:rPr>
        <w:t>e</w:t>
      </w:r>
      <w:r w:rsidRPr="00924C56">
        <w:rPr>
          <w:rFonts w:ascii="Arial" w:hAnsi="Arial" w:cs="Arial"/>
          <w:sz w:val="22"/>
          <w:szCs w:val="22"/>
        </w:rPr>
        <w:t xml:space="preserve">xto del Cantar en el período </w:t>
      </w:r>
      <w:proofErr w:type="spellStart"/>
      <w:r w:rsidRPr="00924C56">
        <w:rPr>
          <w:rFonts w:ascii="Arial" w:hAnsi="Arial" w:cs="Arial"/>
          <w:sz w:val="22"/>
          <w:szCs w:val="22"/>
        </w:rPr>
        <w:t>postex</w:t>
      </w:r>
      <w:r w:rsidR="00924C56">
        <w:rPr>
          <w:rFonts w:ascii="Arial" w:hAnsi="Arial" w:cs="Arial"/>
          <w:sz w:val="22"/>
          <w:szCs w:val="22"/>
        </w:rPr>
        <w:t>ílico</w:t>
      </w:r>
      <w:proofErr w:type="spellEnd"/>
      <w:r w:rsidR="00924C56">
        <w:rPr>
          <w:rFonts w:ascii="Arial" w:hAnsi="Arial" w:cs="Arial"/>
          <w:sz w:val="22"/>
          <w:szCs w:val="22"/>
        </w:rPr>
        <w:t xml:space="preserve"> (aproximadament</w:t>
      </w:r>
      <w:r w:rsidRPr="00924C56">
        <w:rPr>
          <w:rFonts w:ascii="Arial" w:hAnsi="Arial" w:cs="Arial"/>
          <w:sz w:val="22"/>
          <w:szCs w:val="22"/>
        </w:rPr>
        <w:t xml:space="preserve">e  a mediados del siglo V </w:t>
      </w:r>
      <w:proofErr w:type="spellStart"/>
      <w:r w:rsidR="00924C56">
        <w:rPr>
          <w:rFonts w:ascii="Arial" w:hAnsi="Arial" w:cs="Arial"/>
          <w:sz w:val="22"/>
          <w:szCs w:val="22"/>
        </w:rPr>
        <w:t>aC</w:t>
      </w:r>
      <w:proofErr w:type="spellEnd"/>
      <w:r w:rsidR="00924C56">
        <w:rPr>
          <w:rFonts w:ascii="Arial" w:hAnsi="Arial" w:cs="Arial"/>
          <w:sz w:val="22"/>
          <w:szCs w:val="22"/>
        </w:rPr>
        <w:t>), encont</w:t>
      </w:r>
      <w:r w:rsidRPr="00924C56">
        <w:rPr>
          <w:rFonts w:ascii="Arial" w:hAnsi="Arial" w:cs="Arial"/>
          <w:sz w:val="22"/>
          <w:szCs w:val="22"/>
        </w:rPr>
        <w:t xml:space="preserve">ramos que en ese período gobiernan los persas, quienes habían posibilitado la existencia de una corte local vasalla de ellos. Esta corte vivía muy por encima del nivel de vida de los pobres del país. </w:t>
      </w:r>
      <w:r w:rsidR="00924C56" w:rsidRPr="00924C56">
        <w:rPr>
          <w:rFonts w:ascii="Arial" w:hAnsi="Arial" w:cs="Arial"/>
          <w:sz w:val="22"/>
          <w:szCs w:val="22"/>
        </w:rPr>
        <w:t xml:space="preserve">Es muy probable que este sector social haya sido bastante corrupto y, dado que su modelo de sexualidad era </w:t>
      </w:r>
      <w:proofErr w:type="spellStart"/>
      <w:r w:rsidR="00924C56" w:rsidRPr="00924C56">
        <w:rPr>
          <w:rFonts w:ascii="Arial" w:hAnsi="Arial" w:cs="Arial"/>
          <w:sz w:val="22"/>
          <w:szCs w:val="22"/>
        </w:rPr>
        <w:t>polig</w:t>
      </w:r>
      <w:r w:rsidR="00924C56">
        <w:rPr>
          <w:rFonts w:ascii="Arial" w:hAnsi="Arial" w:cs="Arial"/>
          <w:sz w:val="22"/>
          <w:szCs w:val="22"/>
        </w:rPr>
        <w:t>á</w:t>
      </w:r>
      <w:r w:rsidR="00924C56" w:rsidRPr="00924C56">
        <w:rPr>
          <w:rFonts w:ascii="Arial" w:hAnsi="Arial" w:cs="Arial"/>
          <w:sz w:val="22"/>
          <w:szCs w:val="22"/>
        </w:rPr>
        <w:t>mico</w:t>
      </w:r>
      <w:proofErr w:type="spellEnd"/>
      <w:r w:rsidR="00924C56" w:rsidRPr="00924C56">
        <w:rPr>
          <w:rFonts w:ascii="Arial" w:hAnsi="Arial" w:cs="Arial"/>
          <w:sz w:val="22"/>
          <w:szCs w:val="22"/>
        </w:rPr>
        <w:t xml:space="preserve"> –y por tanto fuer</w:t>
      </w:r>
      <w:r w:rsidR="00924C56">
        <w:rPr>
          <w:rFonts w:ascii="Arial" w:hAnsi="Arial" w:cs="Arial"/>
          <w:sz w:val="22"/>
          <w:szCs w:val="22"/>
        </w:rPr>
        <w:t>t</w:t>
      </w:r>
      <w:r w:rsidR="00924C56" w:rsidRPr="00924C56">
        <w:rPr>
          <w:rFonts w:ascii="Arial" w:hAnsi="Arial" w:cs="Arial"/>
          <w:sz w:val="22"/>
          <w:szCs w:val="22"/>
        </w:rPr>
        <w:t>emente impersonal–, contrastaba con la fidelidad y delicadeza del amor de nuestra pareja.</w:t>
      </w:r>
    </w:p>
    <w:p w:rsidR="00924C56" w:rsidRDefault="00924C56" w:rsidP="00924C56">
      <w:pPr>
        <w:spacing w:after="80"/>
        <w:rPr>
          <w:rFonts w:ascii="Arial" w:hAnsi="Arial" w:cs="Arial"/>
          <w:sz w:val="22"/>
          <w:szCs w:val="22"/>
        </w:rPr>
      </w:pPr>
      <w:r>
        <w:rPr>
          <w:rFonts w:ascii="Arial" w:hAnsi="Arial" w:cs="Arial"/>
          <w:sz w:val="22"/>
          <w:szCs w:val="22"/>
        </w:rPr>
        <w:t>Su héroe era Salomón, un rey famoso por sus riquezas, muchas mujeres y su amor impersonal e interesado. Sus bodas estaban vinculadas a contactos políticos y acuerdos comerciales donde el amor tenía poco espacio si es que tenía alguno. En ese contexto la pareja del Cantar representará un modelo distinto de amor y de relación entre un hombre y una mujer. Esto será evidente en muchos pasajes que muestran el conflicto entre la frivolidad de la clase cortesana de Jerusalén y el amor sencillo y personal de una pareja de jóvenes pobres.</w:t>
      </w:r>
    </w:p>
    <w:p w:rsidR="00E53932" w:rsidRDefault="00E53932" w:rsidP="00E53932">
      <w:pPr>
        <w:spacing w:after="80"/>
        <w:rPr>
          <w:rFonts w:ascii="Arial" w:hAnsi="Arial" w:cs="Arial"/>
          <w:sz w:val="22"/>
          <w:szCs w:val="22"/>
        </w:rPr>
      </w:pPr>
      <w:r>
        <w:rPr>
          <w:rFonts w:ascii="Arial" w:hAnsi="Arial" w:cs="Arial"/>
          <w:sz w:val="22"/>
          <w:szCs w:val="22"/>
        </w:rPr>
        <w:t>Hablamos de autora del Cantar, ya que no se puede explicar cómo un varón pudiera escribir una colección de poemas donde la sensibilidad dominante es la femenina y el cuerpo exaltado mayoritariamente sea el masculino, donde los anhelos, deseos, expectativas y miedos son básicamente los femeninos, y donde la iniciativa es un rol ejercido por ella. Y a la vez, encontramos que la voz conductora de los poemas es la de la mujer, quien además abre y cierra el libro con sendos poemas de su boca.</w:t>
      </w:r>
      <w:r w:rsidR="00B870BD">
        <w:rPr>
          <w:rFonts w:ascii="Arial" w:hAnsi="Arial" w:cs="Arial"/>
          <w:sz w:val="22"/>
          <w:szCs w:val="22"/>
        </w:rPr>
        <w:t xml:space="preserve">   </w:t>
      </w:r>
    </w:p>
    <w:p w:rsidR="00B72357" w:rsidRDefault="00E53932" w:rsidP="00E53932">
      <w:pPr>
        <w:spacing w:after="80"/>
        <w:rPr>
          <w:rFonts w:ascii="Arial" w:hAnsi="Arial" w:cs="Arial"/>
          <w:sz w:val="22"/>
          <w:szCs w:val="22"/>
        </w:rPr>
      </w:pPr>
      <w:r>
        <w:rPr>
          <w:rFonts w:ascii="Arial" w:hAnsi="Arial" w:cs="Arial"/>
          <w:sz w:val="22"/>
          <w:szCs w:val="22"/>
        </w:rPr>
        <w:t xml:space="preserve">Todo lo bueno viene de Dios y el amor y el erotismo también. El Cantar no dice que el amor y el erotismo </w:t>
      </w:r>
      <w:r w:rsidR="00D071A4">
        <w:rPr>
          <w:rFonts w:ascii="Arial" w:hAnsi="Arial" w:cs="Arial"/>
          <w:sz w:val="22"/>
          <w:szCs w:val="22"/>
        </w:rPr>
        <w:t>sean actos s</w:t>
      </w:r>
      <w:r w:rsidR="00C0570A">
        <w:rPr>
          <w:rFonts w:ascii="Arial" w:hAnsi="Arial" w:cs="Arial"/>
          <w:sz w:val="22"/>
          <w:szCs w:val="22"/>
        </w:rPr>
        <w:t>agrados, divinos, o que tuviera</w:t>
      </w:r>
      <w:r w:rsidR="00D071A4">
        <w:rPr>
          <w:rFonts w:ascii="Arial" w:hAnsi="Arial" w:cs="Arial"/>
          <w:sz w:val="22"/>
          <w:szCs w:val="22"/>
        </w:rPr>
        <w:t xml:space="preserve"> una vinculación religiosa especial. Pero sí ocurre que la sexualidad v</w:t>
      </w:r>
      <w:r w:rsidR="00C0570A">
        <w:rPr>
          <w:rFonts w:ascii="Arial" w:hAnsi="Arial" w:cs="Arial"/>
          <w:sz w:val="22"/>
          <w:szCs w:val="22"/>
        </w:rPr>
        <w:t>inculada a lo sagrado era parte</w:t>
      </w:r>
      <w:r w:rsidR="00D071A4">
        <w:rPr>
          <w:rFonts w:ascii="Arial" w:hAnsi="Arial" w:cs="Arial"/>
          <w:sz w:val="22"/>
          <w:szCs w:val="22"/>
        </w:rPr>
        <w:t xml:space="preserve"> de los cultos de otros pueblos que rodeaban a Israel. </w:t>
      </w:r>
    </w:p>
    <w:p w:rsidR="008D7C91" w:rsidRDefault="00D071A4" w:rsidP="00E53932">
      <w:pPr>
        <w:spacing w:after="80"/>
        <w:rPr>
          <w:rFonts w:ascii="Arial" w:hAnsi="Arial" w:cs="Arial"/>
          <w:sz w:val="22"/>
          <w:szCs w:val="22"/>
        </w:rPr>
      </w:pPr>
      <w:r>
        <w:rPr>
          <w:rFonts w:ascii="Arial" w:hAnsi="Arial" w:cs="Arial"/>
          <w:sz w:val="22"/>
          <w:szCs w:val="22"/>
        </w:rPr>
        <w:t>Sabemos de la existencia de mujeres cono</w:t>
      </w:r>
      <w:r w:rsidR="00C0570A">
        <w:rPr>
          <w:rFonts w:ascii="Arial" w:hAnsi="Arial" w:cs="Arial"/>
          <w:sz w:val="22"/>
          <w:szCs w:val="22"/>
        </w:rPr>
        <w:t>cidas como prostitutas sag</w:t>
      </w:r>
      <w:r>
        <w:rPr>
          <w:rFonts w:ascii="Arial" w:hAnsi="Arial" w:cs="Arial"/>
          <w:sz w:val="22"/>
          <w:szCs w:val="22"/>
        </w:rPr>
        <w:t>radas en el marco de</w:t>
      </w:r>
      <w:r w:rsidR="00C0570A">
        <w:rPr>
          <w:rFonts w:ascii="Arial" w:hAnsi="Arial" w:cs="Arial"/>
          <w:sz w:val="22"/>
          <w:szCs w:val="22"/>
        </w:rPr>
        <w:t xml:space="preserve"> un rito de fertilidad y de c</w:t>
      </w:r>
      <w:r>
        <w:rPr>
          <w:rFonts w:ascii="Arial" w:hAnsi="Arial" w:cs="Arial"/>
          <w:sz w:val="22"/>
          <w:szCs w:val="22"/>
        </w:rPr>
        <w:t>lamor por la bonanza. Estas pr</w:t>
      </w:r>
      <w:r w:rsidR="00C0570A">
        <w:rPr>
          <w:rFonts w:ascii="Arial" w:hAnsi="Arial" w:cs="Arial"/>
          <w:sz w:val="22"/>
          <w:szCs w:val="22"/>
        </w:rPr>
        <w:t>á</w:t>
      </w:r>
      <w:r>
        <w:rPr>
          <w:rFonts w:ascii="Arial" w:hAnsi="Arial" w:cs="Arial"/>
          <w:sz w:val="22"/>
          <w:szCs w:val="22"/>
        </w:rPr>
        <w:t xml:space="preserve">cticas eran relativamente comunes pero fueron </w:t>
      </w:r>
      <w:r w:rsidR="00C0570A">
        <w:rPr>
          <w:rFonts w:ascii="Arial" w:hAnsi="Arial" w:cs="Arial"/>
          <w:sz w:val="22"/>
          <w:szCs w:val="22"/>
        </w:rPr>
        <w:t>siempre</w:t>
      </w:r>
      <w:r>
        <w:rPr>
          <w:rFonts w:ascii="Arial" w:hAnsi="Arial" w:cs="Arial"/>
          <w:sz w:val="22"/>
          <w:szCs w:val="22"/>
        </w:rPr>
        <w:t xml:space="preserve"> </w:t>
      </w:r>
      <w:r w:rsidR="00C0570A">
        <w:rPr>
          <w:rFonts w:ascii="Arial" w:hAnsi="Arial" w:cs="Arial"/>
          <w:sz w:val="22"/>
          <w:szCs w:val="22"/>
        </w:rPr>
        <w:t xml:space="preserve">rechazadas por </w:t>
      </w:r>
      <w:proofErr w:type="gramStart"/>
      <w:r w:rsidR="00C0570A">
        <w:rPr>
          <w:rFonts w:ascii="Arial" w:hAnsi="Arial" w:cs="Arial"/>
          <w:sz w:val="22"/>
          <w:szCs w:val="22"/>
        </w:rPr>
        <w:t>la fe israelita y condenadas</w:t>
      </w:r>
      <w:proofErr w:type="gramEnd"/>
      <w:r w:rsidR="00C0570A">
        <w:rPr>
          <w:rFonts w:ascii="Arial" w:hAnsi="Arial" w:cs="Arial"/>
          <w:sz w:val="22"/>
          <w:szCs w:val="22"/>
        </w:rPr>
        <w:t xml:space="preserve"> como idolátricas por los profetas. Y tanto esta sexualidad prostituida como la sexualidad comercializada o sometida por los poderosos –especialmente por la violencia machista</w:t>
      </w:r>
      <w:r w:rsidR="004D2AA5">
        <w:rPr>
          <w:rFonts w:ascii="Arial" w:hAnsi="Arial" w:cs="Arial"/>
          <w:sz w:val="22"/>
          <w:szCs w:val="22"/>
        </w:rPr>
        <w:t>–</w:t>
      </w:r>
      <w:r w:rsidR="00C0570A">
        <w:rPr>
          <w:rFonts w:ascii="Arial" w:hAnsi="Arial" w:cs="Arial"/>
          <w:sz w:val="22"/>
          <w:szCs w:val="22"/>
        </w:rPr>
        <w:t xml:space="preserve"> son evidentemente impuras.</w:t>
      </w:r>
    </w:p>
    <w:p w:rsidR="00C0570A" w:rsidRDefault="00C0570A" w:rsidP="00E53932">
      <w:pPr>
        <w:spacing w:after="80"/>
        <w:rPr>
          <w:rFonts w:ascii="Arial" w:hAnsi="Arial" w:cs="Arial"/>
          <w:sz w:val="22"/>
          <w:szCs w:val="22"/>
        </w:rPr>
      </w:pPr>
      <w:r>
        <w:rPr>
          <w:rFonts w:ascii="Arial" w:hAnsi="Arial" w:cs="Arial"/>
          <w:sz w:val="22"/>
          <w:szCs w:val="22"/>
        </w:rPr>
        <w:t>Y acompañando en el leccionario a un texto relativo a la impureza legal, moral o religiosa como este del evangelio de Marcos 7, es bueno presentar un texto del Cantar de los Cantares donde la pureza se vive en la experiencia de una pareja real que se ama. No vemos aquí ninguna moralina puritana que condena la sexualidad humana</w:t>
      </w:r>
      <w:r w:rsidR="00033EC1">
        <w:rPr>
          <w:rFonts w:ascii="Arial" w:hAnsi="Arial" w:cs="Arial"/>
          <w:sz w:val="22"/>
          <w:szCs w:val="22"/>
        </w:rPr>
        <w:t xml:space="preserve"> como algo impuro, ninguna vinculación de la santidad con la abstinencia sexual, ninguna exaltación del celibato como expresión de pureza. </w:t>
      </w:r>
    </w:p>
    <w:p w:rsidR="00033EC1" w:rsidRPr="008D7C91" w:rsidRDefault="00033EC1" w:rsidP="00B72357">
      <w:pPr>
        <w:spacing w:after="120"/>
        <w:rPr>
          <w:rFonts w:ascii="Arial" w:hAnsi="Arial" w:cs="Arial"/>
          <w:sz w:val="22"/>
          <w:szCs w:val="22"/>
        </w:rPr>
      </w:pPr>
      <w:r>
        <w:rPr>
          <w:rFonts w:ascii="Arial" w:hAnsi="Arial" w:cs="Arial"/>
          <w:sz w:val="22"/>
          <w:szCs w:val="22"/>
        </w:rPr>
        <w:t xml:space="preserve">Ni idealizar la experiencia sexual </w:t>
      </w:r>
      <w:r w:rsidR="004D2AA5">
        <w:rPr>
          <w:rFonts w:ascii="Arial" w:hAnsi="Arial" w:cs="Arial"/>
          <w:sz w:val="22"/>
          <w:szCs w:val="22"/>
        </w:rPr>
        <w:t xml:space="preserve">aisladamente </w:t>
      </w:r>
      <w:r>
        <w:rPr>
          <w:rFonts w:ascii="Arial" w:hAnsi="Arial" w:cs="Arial"/>
          <w:sz w:val="22"/>
          <w:szCs w:val="22"/>
        </w:rPr>
        <w:t xml:space="preserve">como algo </w:t>
      </w:r>
      <w:r w:rsidR="004D2AA5">
        <w:rPr>
          <w:rFonts w:ascii="Arial" w:hAnsi="Arial" w:cs="Arial"/>
          <w:sz w:val="22"/>
          <w:szCs w:val="22"/>
        </w:rPr>
        <w:t>especialmente puro ni condenarla como algo especialmente pecaminoso, sino ubicar la experiencia sexual entera, no solo la genitalidad, como expresión del amor humano libre y desinteresado, en el marco de la vida cotidiana</w:t>
      </w:r>
      <w:r w:rsidR="00764174">
        <w:rPr>
          <w:rFonts w:ascii="Arial" w:hAnsi="Arial" w:cs="Arial"/>
          <w:sz w:val="22"/>
          <w:szCs w:val="22"/>
        </w:rPr>
        <w:t>, expuestos</w:t>
      </w:r>
      <w:r w:rsidR="004D2AA5">
        <w:rPr>
          <w:rFonts w:ascii="Arial" w:hAnsi="Arial" w:cs="Arial"/>
          <w:sz w:val="22"/>
          <w:szCs w:val="22"/>
        </w:rPr>
        <w:t xml:space="preserve"> a la alegría y a los fracasos, a los riesgos y aciertos, a los temores y a la confianza.</w:t>
      </w:r>
    </w:p>
    <w:p w:rsidR="008D7C91" w:rsidRDefault="004D2AA5" w:rsidP="008D7C91">
      <w:pPr>
        <w:spacing w:after="80"/>
        <w:jc w:val="both"/>
        <w:rPr>
          <w:rFonts w:ascii="Arial" w:hAnsi="Arial" w:cs="Arial"/>
          <w:sz w:val="22"/>
          <w:szCs w:val="22"/>
        </w:rPr>
      </w:pPr>
      <w:r w:rsidRPr="004D2AA5">
        <w:rPr>
          <w:rFonts w:ascii="Arial" w:hAnsi="Arial" w:cs="Arial"/>
          <w:sz w:val="22"/>
          <w:szCs w:val="22"/>
          <w:u w:val="single"/>
        </w:rPr>
        <w:t>¡La voz de mi amado!</w:t>
      </w:r>
      <w:r>
        <w:rPr>
          <w:rFonts w:ascii="Arial" w:hAnsi="Arial" w:cs="Arial"/>
          <w:sz w:val="22"/>
          <w:szCs w:val="22"/>
        </w:rPr>
        <w:t xml:space="preserve"> 2.8-13</w:t>
      </w:r>
    </w:p>
    <w:p w:rsidR="004D2AA5" w:rsidRDefault="00D911CC" w:rsidP="00D911CC">
      <w:pPr>
        <w:spacing w:after="80"/>
        <w:rPr>
          <w:rFonts w:ascii="Arial" w:hAnsi="Arial" w:cs="Arial"/>
          <w:sz w:val="22"/>
          <w:szCs w:val="22"/>
        </w:rPr>
      </w:pPr>
      <w:r>
        <w:rPr>
          <w:rFonts w:ascii="Arial" w:hAnsi="Arial" w:cs="Arial"/>
          <w:sz w:val="22"/>
          <w:szCs w:val="22"/>
        </w:rPr>
        <w:t>La mujer escucha los sonidos de su amado que se acerca por los campos hacia donde está ella, y lo describe como una gacela que la llama y la invita a salir juntos a las colinas. Allí la primavera se ha instalado y la vida renace luego de las lluvias invernales. El poema finaliza cuando el hombre compara a su mujer con una paloma que se esconde en un hueco de las rocas y que él ansía ver y oír. En esta parte del poema no hay contacto de los cuerpos ni exaltación de la belleza física, sino más bien un encuentro de voces a la distancia que buscan una cercanía mayor.</w:t>
      </w:r>
    </w:p>
    <w:p w:rsidR="00D911CC" w:rsidRDefault="00D911CC" w:rsidP="00D911CC">
      <w:pPr>
        <w:spacing w:after="80"/>
        <w:rPr>
          <w:rFonts w:ascii="Arial" w:hAnsi="Arial" w:cs="Arial"/>
          <w:sz w:val="22"/>
          <w:szCs w:val="22"/>
        </w:rPr>
      </w:pPr>
      <w:r>
        <w:rPr>
          <w:rFonts w:ascii="Arial" w:hAnsi="Arial" w:cs="Arial"/>
          <w:sz w:val="22"/>
          <w:szCs w:val="22"/>
        </w:rPr>
        <w:t xml:space="preserve">Además, en esta </w:t>
      </w:r>
      <w:r w:rsidR="00D036CB">
        <w:rPr>
          <w:rFonts w:ascii="Arial" w:hAnsi="Arial" w:cs="Arial"/>
          <w:sz w:val="22"/>
          <w:szCs w:val="22"/>
        </w:rPr>
        <w:t>pa</w:t>
      </w:r>
      <w:r>
        <w:rPr>
          <w:rFonts w:ascii="Arial" w:hAnsi="Arial" w:cs="Arial"/>
          <w:sz w:val="22"/>
          <w:szCs w:val="22"/>
        </w:rPr>
        <w:t>rte del poema donde más de la mitad del texto es dicho por el varón, es des</w:t>
      </w:r>
      <w:r w:rsidR="00D036CB">
        <w:rPr>
          <w:rFonts w:ascii="Arial" w:hAnsi="Arial" w:cs="Arial"/>
          <w:sz w:val="22"/>
          <w:szCs w:val="22"/>
        </w:rPr>
        <w:t>t</w:t>
      </w:r>
      <w:r>
        <w:rPr>
          <w:rFonts w:ascii="Arial" w:hAnsi="Arial" w:cs="Arial"/>
          <w:sz w:val="22"/>
          <w:szCs w:val="22"/>
        </w:rPr>
        <w:t>acable que es la mujer la que habla, y la que cuenta lo que el varón dice</w:t>
      </w:r>
      <w:r w:rsidR="00D036CB">
        <w:rPr>
          <w:rFonts w:ascii="Arial" w:hAnsi="Arial" w:cs="Arial"/>
          <w:sz w:val="22"/>
          <w:szCs w:val="22"/>
        </w:rPr>
        <w:t>: ella misma ha elegido estas palabras para presentarse y hablar de sí misma.</w:t>
      </w:r>
    </w:p>
    <w:p w:rsidR="00D036CB" w:rsidRDefault="00D036CB" w:rsidP="00D911CC">
      <w:pPr>
        <w:spacing w:after="80"/>
        <w:rPr>
          <w:rFonts w:ascii="Arial" w:hAnsi="Arial" w:cs="Arial"/>
          <w:sz w:val="22"/>
          <w:szCs w:val="22"/>
        </w:rPr>
      </w:pPr>
      <w:r w:rsidRPr="00764174">
        <w:rPr>
          <w:rFonts w:ascii="Arial" w:hAnsi="Arial" w:cs="Arial"/>
          <w:b/>
          <w:sz w:val="22"/>
          <w:szCs w:val="22"/>
        </w:rPr>
        <w:t>2.8-9.</w:t>
      </w:r>
      <w:r>
        <w:rPr>
          <w:rFonts w:ascii="Arial" w:hAnsi="Arial" w:cs="Arial"/>
          <w:sz w:val="22"/>
          <w:szCs w:val="22"/>
        </w:rPr>
        <w:t xml:space="preserve"> Es interesante observar cómo la pareja busca imágenes naturales y campesinas para exaltar la belleza y no imágenes que provengan del mundo de la riqueza y el lujo. No se exaltan ni sus ropas ni sus adornos. La segunda estrofa presenta al varón observando a la mujer desde detrás de un cerco, in tentando verla a través de una ventana. Hemos visto que en numerosos poemas anteriores la pareja está junta compartiendo una habitación o en un lugar en el campo. Pero esta escena quiere subrayar que el amor es un lazo que los une y a la vez una forma de búsqueda permanente de la persona amada.</w:t>
      </w:r>
    </w:p>
    <w:p w:rsidR="00D036CB" w:rsidRDefault="00D672AF" w:rsidP="00D911CC">
      <w:pPr>
        <w:spacing w:after="80"/>
        <w:rPr>
          <w:rFonts w:ascii="Arial" w:hAnsi="Arial" w:cs="Arial"/>
          <w:sz w:val="22"/>
          <w:szCs w:val="22"/>
        </w:rPr>
      </w:pPr>
      <w:r w:rsidRPr="00764174">
        <w:rPr>
          <w:rFonts w:ascii="Arial" w:hAnsi="Arial" w:cs="Arial"/>
          <w:b/>
          <w:sz w:val="22"/>
          <w:szCs w:val="22"/>
        </w:rPr>
        <w:lastRenderedPageBreak/>
        <w:t>2.10-14.</w:t>
      </w:r>
      <w:r>
        <w:rPr>
          <w:rFonts w:ascii="Arial" w:hAnsi="Arial" w:cs="Arial"/>
          <w:sz w:val="22"/>
          <w:szCs w:val="22"/>
        </w:rPr>
        <w:t xml:space="preserve"> Una </w:t>
      </w:r>
      <w:r w:rsidR="00D036CB">
        <w:rPr>
          <w:rFonts w:ascii="Arial" w:hAnsi="Arial" w:cs="Arial"/>
          <w:sz w:val="22"/>
          <w:szCs w:val="22"/>
        </w:rPr>
        <w:t xml:space="preserve">vez que se indica que a continuación se oirá la voz del hombre, el poema presenta dos estrofas encabezadas por un estribillo: “Levántate, amada mía, hermosa mía y vente.” </w:t>
      </w:r>
      <w:r>
        <w:rPr>
          <w:rFonts w:ascii="Arial" w:hAnsi="Arial" w:cs="Arial"/>
          <w:sz w:val="22"/>
          <w:szCs w:val="22"/>
        </w:rPr>
        <w:t>Sin verla, él la llama desde afuera y ella solo oye su voz desde el interior de la casa.</w:t>
      </w:r>
    </w:p>
    <w:p w:rsidR="00D672AF" w:rsidRDefault="00D672AF" w:rsidP="00D911CC">
      <w:pPr>
        <w:spacing w:after="80"/>
        <w:rPr>
          <w:rFonts w:ascii="Arial" w:hAnsi="Arial" w:cs="Arial"/>
          <w:sz w:val="22"/>
          <w:szCs w:val="22"/>
        </w:rPr>
      </w:pPr>
      <w:r>
        <w:rPr>
          <w:rFonts w:ascii="Arial" w:hAnsi="Arial" w:cs="Arial"/>
          <w:sz w:val="22"/>
          <w:szCs w:val="22"/>
        </w:rPr>
        <w:t>El clima en Israel permite distinguir dos estaciones: la estación húmeda y la seca. La estación de las lluvias es el invierno, donde la temperatura es baja e incluso suceden nevadas. Al llegar la temporada seca, se produce una breve transición durante la cual los primeros calores alientan la floración silvestre y los viñedos comienzan a prometer sus frutos. La primera estrofa que nos ocupa se ubica en ese tiempo privilegiado y es la invitación a observar el despertar de la vida.</w:t>
      </w:r>
    </w:p>
    <w:p w:rsidR="004660BF" w:rsidRDefault="00D672AF" w:rsidP="00D911CC">
      <w:pPr>
        <w:spacing w:after="80"/>
        <w:rPr>
          <w:rFonts w:ascii="Arial" w:hAnsi="Arial" w:cs="Arial"/>
          <w:sz w:val="22"/>
          <w:szCs w:val="22"/>
        </w:rPr>
      </w:pPr>
      <w:r>
        <w:rPr>
          <w:rFonts w:ascii="Arial" w:hAnsi="Arial" w:cs="Arial"/>
          <w:sz w:val="22"/>
          <w:szCs w:val="22"/>
        </w:rPr>
        <w:t xml:space="preserve">En la segunda estrofa (13b-14) el hombre clama para que ella se presente y se muestre a él en algún lugar secreto de las rocas, un espacio privado. </w:t>
      </w:r>
      <w:r w:rsidR="004660BF">
        <w:rPr>
          <w:rFonts w:ascii="Arial" w:hAnsi="Arial" w:cs="Arial"/>
          <w:sz w:val="22"/>
          <w:szCs w:val="22"/>
        </w:rPr>
        <w:t>La mujer quiere ser vinculada con la fuerza de esa naturaleza donde estalla la vida y donde la ternura triunfa sobre las lluvias frías del invierno. Pero a la vez ella se presenta enigmática y de difícil acceso. La mujer se presenta siendo reclamada y teniendo ella el poder de mostrarse o de permanecer oculta como una paloma en las altas grietas. Podemos imaginar la paloma, hasta soñar con ella, pero no podemos dominarla ni acercarla por la fuerza. En la pureza y ternura del amor, solo accedemos a la persona amada  cuando espontáneamente ella misma quiere acercarse a nosotros.</w:t>
      </w:r>
    </w:p>
    <w:p w:rsidR="004660BF" w:rsidRDefault="004660BF" w:rsidP="00A171D6">
      <w:pPr>
        <w:spacing w:after="80"/>
        <w:ind w:left="2124"/>
        <w:jc w:val="right"/>
        <w:rPr>
          <w:rFonts w:ascii="Arial Narrow" w:hAnsi="Arial Narrow" w:cs="Arial"/>
          <w:i/>
          <w:sz w:val="20"/>
          <w:szCs w:val="20"/>
        </w:rPr>
      </w:pPr>
      <w:r w:rsidRPr="003E396F">
        <w:rPr>
          <w:rFonts w:ascii="Arial Narrow" w:hAnsi="Arial Narrow" w:cs="Arial"/>
          <w:i/>
          <w:sz w:val="20"/>
          <w:szCs w:val="20"/>
        </w:rPr>
        <w:t xml:space="preserve">Pablo </w:t>
      </w:r>
      <w:proofErr w:type="spellStart"/>
      <w:r w:rsidRPr="003E396F">
        <w:rPr>
          <w:rFonts w:ascii="Arial Narrow" w:hAnsi="Arial Narrow" w:cs="Arial"/>
          <w:i/>
          <w:sz w:val="20"/>
          <w:szCs w:val="20"/>
        </w:rPr>
        <w:t>Andiñach</w:t>
      </w:r>
      <w:proofErr w:type="spellEnd"/>
      <w:r w:rsidRPr="003E396F">
        <w:rPr>
          <w:rFonts w:ascii="Arial Narrow" w:hAnsi="Arial Narrow" w:cs="Arial"/>
          <w:i/>
          <w:sz w:val="20"/>
          <w:szCs w:val="20"/>
        </w:rPr>
        <w:t xml:space="preserve">, </w:t>
      </w:r>
      <w:r w:rsidR="003E396F" w:rsidRPr="003E396F">
        <w:rPr>
          <w:rFonts w:ascii="Arial Narrow" w:hAnsi="Arial Narrow" w:cs="Arial"/>
          <w:i/>
          <w:sz w:val="20"/>
          <w:szCs w:val="20"/>
        </w:rPr>
        <w:t xml:space="preserve">pastor y </w:t>
      </w:r>
      <w:proofErr w:type="spellStart"/>
      <w:r w:rsidRPr="003E396F">
        <w:rPr>
          <w:rFonts w:ascii="Arial Narrow" w:hAnsi="Arial Narrow" w:cs="Arial"/>
          <w:i/>
          <w:sz w:val="20"/>
          <w:szCs w:val="20"/>
        </w:rPr>
        <w:t>biblista</w:t>
      </w:r>
      <w:proofErr w:type="spellEnd"/>
      <w:r w:rsidRPr="003E396F">
        <w:rPr>
          <w:rFonts w:ascii="Arial Narrow" w:hAnsi="Arial Narrow" w:cs="Arial"/>
          <w:i/>
          <w:sz w:val="20"/>
          <w:szCs w:val="20"/>
        </w:rPr>
        <w:t xml:space="preserve"> metodista argentino</w:t>
      </w:r>
      <w:r w:rsidR="003E396F">
        <w:rPr>
          <w:rFonts w:ascii="Arial Narrow" w:hAnsi="Arial Narrow" w:cs="Arial"/>
          <w:i/>
          <w:sz w:val="20"/>
          <w:szCs w:val="20"/>
        </w:rPr>
        <w:t xml:space="preserve">, </w:t>
      </w:r>
      <w:r w:rsidR="003E396F" w:rsidRPr="003E396F">
        <w:rPr>
          <w:rFonts w:ascii="Arial Narrow" w:hAnsi="Arial Narrow" w:cs="Arial"/>
          <w:b/>
          <w:i/>
          <w:sz w:val="20"/>
          <w:szCs w:val="20"/>
        </w:rPr>
        <w:t>Cantar de los cantares. El fuego y la ternura</w:t>
      </w:r>
      <w:r w:rsidR="003E396F" w:rsidRPr="003E396F">
        <w:rPr>
          <w:rFonts w:ascii="Arial Narrow" w:hAnsi="Arial Narrow" w:cs="Arial"/>
          <w:i/>
          <w:sz w:val="20"/>
          <w:szCs w:val="20"/>
        </w:rPr>
        <w:t>, Lumen, Buenos Aires, 1997.</w:t>
      </w:r>
      <w:r w:rsidR="00A171D6">
        <w:rPr>
          <w:rFonts w:ascii="Arial Narrow" w:hAnsi="Arial Narrow" w:cs="Arial"/>
          <w:i/>
          <w:sz w:val="20"/>
          <w:szCs w:val="20"/>
        </w:rPr>
        <w:t>Resumen y adaptación de GBH.</w:t>
      </w:r>
    </w:p>
    <w:p w:rsidR="00B72357" w:rsidRPr="00B72357" w:rsidRDefault="00B72357" w:rsidP="00A171D6">
      <w:pPr>
        <w:spacing w:after="80"/>
        <w:ind w:left="2124"/>
        <w:jc w:val="right"/>
        <w:rPr>
          <w:rFonts w:ascii="Arial Narrow" w:hAnsi="Arial Narrow" w:cs="Arial"/>
          <w:i/>
          <w:strike/>
          <w:sz w:val="12"/>
          <w:szCs w:val="12"/>
        </w:rPr>
      </w:pPr>
    </w:p>
    <w:p w:rsidR="004275D0" w:rsidRPr="00F12A80" w:rsidRDefault="003F63E2" w:rsidP="00EA322C">
      <w:pPr>
        <w:pStyle w:val="Prrafodelista"/>
        <w:numPr>
          <w:ilvl w:val="0"/>
          <w:numId w:val="32"/>
        </w:numPr>
        <w:spacing w:after="80"/>
        <w:jc w:val="both"/>
        <w:rPr>
          <w:rFonts w:ascii="Arial" w:hAnsi="Arial" w:cs="Arial"/>
          <w:b/>
        </w:rPr>
      </w:pPr>
      <w:r w:rsidRPr="00F12A80">
        <w:rPr>
          <w:rFonts w:ascii="Arial" w:hAnsi="Arial" w:cs="Arial"/>
          <w:b/>
        </w:rPr>
        <w:t>El género “parenético” y</w:t>
      </w:r>
      <w:r w:rsidR="000A1BA1" w:rsidRPr="00F12A80">
        <w:rPr>
          <w:rFonts w:ascii="Arial" w:hAnsi="Arial" w:cs="Arial"/>
          <w:b/>
        </w:rPr>
        <w:t xml:space="preserve"> la carta de Santiago</w:t>
      </w:r>
    </w:p>
    <w:p w:rsidR="000A1BA1" w:rsidRDefault="000A1BA1" w:rsidP="000A1BA1">
      <w:pPr>
        <w:spacing w:after="80"/>
        <w:rPr>
          <w:rFonts w:ascii="Arial" w:hAnsi="Arial" w:cs="Arial"/>
          <w:sz w:val="22"/>
          <w:szCs w:val="22"/>
        </w:rPr>
      </w:pPr>
      <w:r w:rsidRPr="000A1BA1">
        <w:rPr>
          <w:rFonts w:ascii="Arial" w:hAnsi="Arial" w:cs="Arial"/>
          <w:sz w:val="22"/>
          <w:szCs w:val="22"/>
        </w:rPr>
        <w:t>Entre las característica más fundamentales de la predicación cristiana está la de unir la exposición doctrinal y la exhortación pastoral.</w:t>
      </w:r>
      <w:r>
        <w:rPr>
          <w:rFonts w:ascii="Arial" w:hAnsi="Arial" w:cs="Arial"/>
          <w:sz w:val="22"/>
          <w:szCs w:val="22"/>
        </w:rPr>
        <w:t xml:space="preserve"> En la predicación de Jesús, el llamado a la conversión (es decir, la invitación a emprender una vida nueva) está en el corazón mismo de su anuncio sobre la cercanía del reino de Dios (Mc 1.15).</w:t>
      </w:r>
    </w:p>
    <w:p w:rsidR="008A79CD" w:rsidRDefault="008A79CD" w:rsidP="000A1BA1">
      <w:pPr>
        <w:spacing w:after="80"/>
        <w:rPr>
          <w:rFonts w:ascii="Arial" w:hAnsi="Arial" w:cs="Arial"/>
          <w:sz w:val="22"/>
          <w:szCs w:val="22"/>
        </w:rPr>
      </w:pPr>
      <w:r>
        <w:rPr>
          <w:rFonts w:ascii="Arial" w:hAnsi="Arial" w:cs="Arial"/>
          <w:sz w:val="22"/>
          <w:szCs w:val="22"/>
        </w:rPr>
        <w:t xml:space="preserve">En los Hechos de los Apóstoles, la proclamación del </w:t>
      </w:r>
      <w:proofErr w:type="spellStart"/>
      <w:r>
        <w:rPr>
          <w:rFonts w:ascii="Arial" w:hAnsi="Arial" w:cs="Arial"/>
          <w:sz w:val="22"/>
          <w:szCs w:val="22"/>
        </w:rPr>
        <w:t>kerygma</w:t>
      </w:r>
      <w:proofErr w:type="spellEnd"/>
      <w:r>
        <w:rPr>
          <w:rFonts w:ascii="Arial" w:hAnsi="Arial" w:cs="Arial"/>
          <w:sz w:val="22"/>
          <w:szCs w:val="22"/>
        </w:rPr>
        <w:t xml:space="preserve"> suscita de inmediato la pregunta: </w:t>
      </w:r>
      <w:r w:rsidRPr="008A79CD">
        <w:rPr>
          <w:rFonts w:ascii="Arial" w:hAnsi="Arial" w:cs="Arial"/>
          <w:i/>
          <w:sz w:val="22"/>
          <w:szCs w:val="22"/>
        </w:rPr>
        <w:t>¿Qué debemos hacer?</w:t>
      </w:r>
      <w:r>
        <w:rPr>
          <w:rFonts w:ascii="Arial" w:hAnsi="Arial" w:cs="Arial"/>
          <w:sz w:val="22"/>
          <w:szCs w:val="22"/>
        </w:rPr>
        <w:t xml:space="preserve">, y la respuesta de Pedro expresa el imperativo correspondiente a esa nueva situación: </w:t>
      </w:r>
      <w:r w:rsidRPr="008A79CD">
        <w:rPr>
          <w:rFonts w:ascii="Arial" w:hAnsi="Arial" w:cs="Arial"/>
          <w:i/>
          <w:sz w:val="22"/>
          <w:szCs w:val="22"/>
        </w:rPr>
        <w:t>Conviértanse; que cada uno sea bautizado en</w:t>
      </w:r>
      <w:r>
        <w:rPr>
          <w:rFonts w:ascii="Arial" w:hAnsi="Arial" w:cs="Arial"/>
          <w:i/>
          <w:sz w:val="22"/>
          <w:szCs w:val="22"/>
        </w:rPr>
        <w:t xml:space="preserve"> </w:t>
      </w:r>
      <w:r w:rsidRPr="008A79CD">
        <w:rPr>
          <w:rFonts w:ascii="Arial" w:hAnsi="Arial" w:cs="Arial"/>
          <w:i/>
          <w:sz w:val="22"/>
          <w:szCs w:val="22"/>
        </w:rPr>
        <w:t>el nombre de Jesuc</w:t>
      </w:r>
      <w:r>
        <w:rPr>
          <w:rFonts w:ascii="Arial" w:hAnsi="Arial" w:cs="Arial"/>
          <w:i/>
          <w:sz w:val="22"/>
          <w:szCs w:val="22"/>
        </w:rPr>
        <w:t>risto</w:t>
      </w:r>
      <w:r w:rsidRPr="008A79CD">
        <w:rPr>
          <w:rFonts w:ascii="Arial" w:hAnsi="Arial" w:cs="Arial"/>
          <w:i/>
          <w:sz w:val="22"/>
          <w:szCs w:val="22"/>
        </w:rPr>
        <w:t xml:space="preserve"> para el perdón </w:t>
      </w:r>
      <w:r>
        <w:rPr>
          <w:rFonts w:ascii="Arial" w:hAnsi="Arial" w:cs="Arial"/>
          <w:i/>
          <w:sz w:val="22"/>
          <w:szCs w:val="22"/>
        </w:rPr>
        <w:t>de los pecados, y</w:t>
      </w:r>
      <w:r w:rsidRPr="008A79CD">
        <w:rPr>
          <w:rFonts w:ascii="Arial" w:hAnsi="Arial" w:cs="Arial"/>
          <w:i/>
          <w:sz w:val="22"/>
          <w:szCs w:val="22"/>
        </w:rPr>
        <w:t xml:space="preserve"> recibir</w:t>
      </w:r>
      <w:r>
        <w:rPr>
          <w:rFonts w:ascii="Arial" w:hAnsi="Arial" w:cs="Arial"/>
          <w:i/>
          <w:sz w:val="22"/>
          <w:szCs w:val="22"/>
        </w:rPr>
        <w:t>á</w:t>
      </w:r>
      <w:r w:rsidRPr="008A79CD">
        <w:rPr>
          <w:rFonts w:ascii="Arial" w:hAnsi="Arial" w:cs="Arial"/>
          <w:i/>
          <w:sz w:val="22"/>
          <w:szCs w:val="22"/>
        </w:rPr>
        <w:t>n el Esp</w:t>
      </w:r>
      <w:r>
        <w:rPr>
          <w:rFonts w:ascii="Arial" w:hAnsi="Arial" w:cs="Arial"/>
          <w:i/>
          <w:sz w:val="22"/>
          <w:szCs w:val="22"/>
        </w:rPr>
        <w:t>íritu Sant</w:t>
      </w:r>
      <w:r w:rsidRPr="008A79CD">
        <w:rPr>
          <w:rFonts w:ascii="Arial" w:hAnsi="Arial" w:cs="Arial"/>
          <w:i/>
          <w:sz w:val="22"/>
          <w:szCs w:val="22"/>
        </w:rPr>
        <w:t>o</w:t>
      </w:r>
      <w:r>
        <w:rPr>
          <w:rFonts w:ascii="Arial" w:hAnsi="Arial" w:cs="Arial"/>
          <w:sz w:val="22"/>
          <w:szCs w:val="22"/>
        </w:rPr>
        <w:t xml:space="preserve"> (</w:t>
      </w:r>
      <w:proofErr w:type="spellStart"/>
      <w:r>
        <w:rPr>
          <w:rFonts w:ascii="Arial" w:hAnsi="Arial" w:cs="Arial"/>
          <w:sz w:val="22"/>
          <w:szCs w:val="22"/>
        </w:rPr>
        <w:t>Hch</w:t>
      </w:r>
      <w:proofErr w:type="spellEnd"/>
      <w:r>
        <w:rPr>
          <w:rFonts w:ascii="Arial" w:hAnsi="Arial" w:cs="Arial"/>
          <w:sz w:val="22"/>
          <w:szCs w:val="22"/>
        </w:rPr>
        <w:t xml:space="preserve"> 2.37-38).</w:t>
      </w:r>
    </w:p>
    <w:p w:rsidR="008A79CD" w:rsidRDefault="008A79CD" w:rsidP="000A1BA1">
      <w:pPr>
        <w:spacing w:after="80"/>
        <w:rPr>
          <w:rFonts w:ascii="Arial" w:hAnsi="Arial" w:cs="Arial"/>
          <w:sz w:val="22"/>
          <w:szCs w:val="22"/>
        </w:rPr>
      </w:pPr>
      <w:r>
        <w:rPr>
          <w:rFonts w:ascii="Arial" w:hAnsi="Arial" w:cs="Arial"/>
          <w:sz w:val="22"/>
          <w:szCs w:val="22"/>
        </w:rPr>
        <w:t xml:space="preserve">En los escritos </w:t>
      </w:r>
      <w:proofErr w:type="spellStart"/>
      <w:r>
        <w:rPr>
          <w:rFonts w:ascii="Arial" w:hAnsi="Arial" w:cs="Arial"/>
          <w:sz w:val="22"/>
          <w:szCs w:val="22"/>
        </w:rPr>
        <w:t>joánicos</w:t>
      </w:r>
      <w:proofErr w:type="spellEnd"/>
      <w:r>
        <w:rPr>
          <w:rFonts w:ascii="Arial" w:hAnsi="Arial" w:cs="Arial"/>
          <w:sz w:val="22"/>
          <w:szCs w:val="22"/>
        </w:rPr>
        <w:t>, el que escucha la palabra de Jesús y cree en él ha pasado de la muerte a la vida (</w:t>
      </w:r>
      <w:proofErr w:type="spellStart"/>
      <w:r>
        <w:rPr>
          <w:rFonts w:ascii="Arial" w:hAnsi="Arial" w:cs="Arial"/>
          <w:sz w:val="22"/>
          <w:szCs w:val="22"/>
        </w:rPr>
        <w:t>Jn</w:t>
      </w:r>
      <w:proofErr w:type="spellEnd"/>
      <w:r>
        <w:rPr>
          <w:rFonts w:ascii="Arial" w:hAnsi="Arial" w:cs="Arial"/>
          <w:sz w:val="22"/>
          <w:szCs w:val="22"/>
        </w:rPr>
        <w:t xml:space="preserve"> 5.24-25), pero aún no se ha manifestado lo que será en el futuro, cuando el Hijo de Dios aparezca en su gloria (1 </w:t>
      </w:r>
      <w:proofErr w:type="spellStart"/>
      <w:r>
        <w:rPr>
          <w:rFonts w:ascii="Arial" w:hAnsi="Arial" w:cs="Arial"/>
          <w:sz w:val="22"/>
          <w:szCs w:val="22"/>
        </w:rPr>
        <w:t>Jn</w:t>
      </w:r>
      <w:proofErr w:type="spellEnd"/>
      <w:r>
        <w:rPr>
          <w:rFonts w:ascii="Arial" w:hAnsi="Arial" w:cs="Arial"/>
          <w:sz w:val="22"/>
          <w:szCs w:val="22"/>
        </w:rPr>
        <w:t xml:space="preserve"> 3.2). Por tanto, la existencia cristiana se desarrolla en una “ya” y un “todavía no” que Juan describe de manera notable con la imagen de la vid: para que el sarmiento permanezca</w:t>
      </w:r>
      <w:r w:rsidR="007F1C0B">
        <w:rPr>
          <w:rFonts w:ascii="Arial" w:hAnsi="Arial" w:cs="Arial"/>
          <w:sz w:val="22"/>
          <w:szCs w:val="22"/>
        </w:rPr>
        <w:t xml:space="preserve"> unido a la vid, tiene que da</w:t>
      </w:r>
      <w:r>
        <w:rPr>
          <w:rFonts w:ascii="Arial" w:hAnsi="Arial" w:cs="Arial"/>
          <w:sz w:val="22"/>
          <w:szCs w:val="22"/>
        </w:rPr>
        <w:t>r fru</w:t>
      </w:r>
      <w:r w:rsidR="007F1C0B">
        <w:rPr>
          <w:rFonts w:ascii="Arial" w:hAnsi="Arial" w:cs="Arial"/>
          <w:sz w:val="22"/>
          <w:szCs w:val="22"/>
        </w:rPr>
        <w:t>to; pero, al mismo tiempo, no puede dar fruto s</w:t>
      </w:r>
      <w:r>
        <w:rPr>
          <w:rFonts w:ascii="Arial" w:hAnsi="Arial" w:cs="Arial"/>
          <w:sz w:val="22"/>
          <w:szCs w:val="22"/>
        </w:rPr>
        <w:t>i no est</w:t>
      </w:r>
      <w:r w:rsidR="007F1C0B">
        <w:rPr>
          <w:rFonts w:ascii="Arial" w:hAnsi="Arial" w:cs="Arial"/>
          <w:sz w:val="22"/>
          <w:szCs w:val="22"/>
        </w:rPr>
        <w:t xml:space="preserve">á unido a </w:t>
      </w:r>
      <w:r>
        <w:rPr>
          <w:rFonts w:ascii="Arial" w:hAnsi="Arial" w:cs="Arial"/>
          <w:sz w:val="22"/>
          <w:szCs w:val="22"/>
        </w:rPr>
        <w:t>la vid (</w:t>
      </w:r>
      <w:proofErr w:type="spellStart"/>
      <w:r>
        <w:rPr>
          <w:rFonts w:ascii="Arial" w:hAnsi="Arial" w:cs="Arial"/>
          <w:sz w:val="22"/>
          <w:szCs w:val="22"/>
        </w:rPr>
        <w:t>Jn</w:t>
      </w:r>
      <w:proofErr w:type="spellEnd"/>
      <w:r>
        <w:rPr>
          <w:rFonts w:ascii="Arial" w:hAnsi="Arial" w:cs="Arial"/>
          <w:sz w:val="22"/>
          <w:szCs w:val="22"/>
        </w:rPr>
        <w:t xml:space="preserve"> 15.24).</w:t>
      </w:r>
    </w:p>
    <w:p w:rsidR="007F1C0B" w:rsidRDefault="007F1C0B" w:rsidP="000A1BA1">
      <w:pPr>
        <w:spacing w:after="80"/>
        <w:rPr>
          <w:rFonts w:ascii="Arial" w:hAnsi="Arial" w:cs="Arial"/>
          <w:sz w:val="22"/>
          <w:szCs w:val="22"/>
        </w:rPr>
      </w:pPr>
      <w:r>
        <w:rPr>
          <w:rFonts w:ascii="Arial" w:hAnsi="Arial" w:cs="Arial"/>
          <w:sz w:val="22"/>
          <w:szCs w:val="22"/>
        </w:rPr>
        <w:t xml:space="preserve">Por último –aunque esta encuesta podría prolongarse mucho más–, en las cartas paulinas se vuelve a encontrar la misma dialéctica. Para Pablo, el que ha sido justificado por la fe en </w:t>
      </w:r>
      <w:r w:rsidRPr="007F1C0B">
        <w:rPr>
          <w:rFonts w:ascii="Arial" w:hAnsi="Arial" w:cs="Arial"/>
          <w:i/>
          <w:sz w:val="22"/>
          <w:szCs w:val="22"/>
        </w:rPr>
        <w:t>el Dios que hace revivir a los muertos y llama a la existencia a lo que no existe</w:t>
      </w:r>
      <w:r>
        <w:rPr>
          <w:rFonts w:ascii="Arial" w:hAnsi="Arial" w:cs="Arial"/>
          <w:sz w:val="22"/>
          <w:szCs w:val="22"/>
        </w:rPr>
        <w:t xml:space="preserve"> (</w:t>
      </w:r>
      <w:proofErr w:type="spellStart"/>
      <w:r>
        <w:rPr>
          <w:rFonts w:ascii="Arial" w:hAnsi="Arial" w:cs="Arial"/>
          <w:sz w:val="22"/>
          <w:szCs w:val="22"/>
        </w:rPr>
        <w:t>Rm</w:t>
      </w:r>
      <w:proofErr w:type="spellEnd"/>
      <w:r>
        <w:rPr>
          <w:rFonts w:ascii="Arial" w:hAnsi="Arial" w:cs="Arial"/>
          <w:sz w:val="22"/>
          <w:szCs w:val="22"/>
        </w:rPr>
        <w:t xml:space="preserve"> 4.17) es ya una nueva criatura (2 </w:t>
      </w:r>
      <w:proofErr w:type="spellStart"/>
      <w:r>
        <w:rPr>
          <w:rFonts w:ascii="Arial" w:hAnsi="Arial" w:cs="Arial"/>
          <w:sz w:val="22"/>
          <w:szCs w:val="22"/>
        </w:rPr>
        <w:t>Cor</w:t>
      </w:r>
      <w:proofErr w:type="spellEnd"/>
      <w:r>
        <w:rPr>
          <w:rFonts w:ascii="Arial" w:hAnsi="Arial" w:cs="Arial"/>
          <w:sz w:val="22"/>
          <w:szCs w:val="22"/>
        </w:rPr>
        <w:t xml:space="preserve"> 5.17) y ha sido alcanzado por Cristo. Sin embargo, aún no ha llegado a la meta. Por eso Pablo nunca separa el indicativo del imperativo: Si vivimos gracias al Espíritu, caminemos también según el Espíritu (</w:t>
      </w:r>
      <w:proofErr w:type="spellStart"/>
      <w:r>
        <w:rPr>
          <w:rFonts w:ascii="Arial" w:hAnsi="Arial" w:cs="Arial"/>
          <w:sz w:val="22"/>
          <w:szCs w:val="22"/>
        </w:rPr>
        <w:t>Gál</w:t>
      </w:r>
      <w:proofErr w:type="spellEnd"/>
      <w:r>
        <w:rPr>
          <w:rFonts w:ascii="Arial" w:hAnsi="Arial" w:cs="Arial"/>
          <w:sz w:val="22"/>
          <w:szCs w:val="22"/>
        </w:rPr>
        <w:t xml:space="preserve"> 5.25). </w:t>
      </w:r>
    </w:p>
    <w:p w:rsidR="007F1C0B" w:rsidRDefault="007F1C0B" w:rsidP="000A1BA1">
      <w:pPr>
        <w:spacing w:after="80"/>
        <w:rPr>
          <w:rFonts w:ascii="Arial" w:hAnsi="Arial" w:cs="Arial"/>
          <w:sz w:val="22"/>
          <w:szCs w:val="22"/>
        </w:rPr>
      </w:pPr>
      <w:r>
        <w:rPr>
          <w:rFonts w:ascii="Arial" w:hAnsi="Arial" w:cs="Arial"/>
          <w:sz w:val="22"/>
          <w:szCs w:val="22"/>
        </w:rPr>
        <w:t xml:space="preserve">A </w:t>
      </w:r>
      <w:r w:rsidR="00982449">
        <w:rPr>
          <w:rFonts w:ascii="Arial" w:hAnsi="Arial" w:cs="Arial"/>
          <w:sz w:val="22"/>
          <w:szCs w:val="22"/>
        </w:rPr>
        <w:t>la luz de estos te</w:t>
      </w:r>
      <w:r>
        <w:rPr>
          <w:rFonts w:ascii="Arial" w:hAnsi="Arial" w:cs="Arial"/>
          <w:sz w:val="22"/>
          <w:szCs w:val="22"/>
        </w:rPr>
        <w:t xml:space="preserve">stimonios resulta evidente que la auténtica fe cristiana no introduce </w:t>
      </w:r>
      <w:r w:rsidR="00982449">
        <w:rPr>
          <w:rFonts w:ascii="Arial" w:hAnsi="Arial" w:cs="Arial"/>
          <w:sz w:val="22"/>
          <w:szCs w:val="22"/>
        </w:rPr>
        <w:t>al creyente en un estado de inmovilidad al margen de la historia, ni se identifica con ciertas formas de exaltación religiosa que eximen de la responsabilidad de tomar en serio la tierra. Al contrario, la fe introduce al creyente en una nueva forma de existencia, que implica un compromiso personal y una conducta consecuente.</w:t>
      </w:r>
    </w:p>
    <w:p w:rsidR="00982449" w:rsidRDefault="00982449" w:rsidP="000A1BA1">
      <w:pPr>
        <w:spacing w:after="80"/>
        <w:rPr>
          <w:rFonts w:ascii="Arial" w:hAnsi="Arial" w:cs="Arial"/>
          <w:sz w:val="22"/>
          <w:szCs w:val="22"/>
        </w:rPr>
      </w:pPr>
      <w:r>
        <w:rPr>
          <w:rFonts w:ascii="Arial" w:hAnsi="Arial" w:cs="Arial"/>
          <w:sz w:val="22"/>
          <w:szCs w:val="22"/>
        </w:rPr>
        <w:t xml:space="preserve">Esto no es volver a las “obras de la ley” en detrimento de la gracia, sino reconocer con humildad y gratitud que </w:t>
      </w:r>
      <w:r w:rsidRPr="00982449">
        <w:rPr>
          <w:rFonts w:ascii="Arial" w:hAnsi="Arial" w:cs="Arial"/>
          <w:i/>
          <w:sz w:val="22"/>
          <w:szCs w:val="22"/>
        </w:rPr>
        <w:t>el amor de Dios ha sido derramado en nuestros corazones por el Espíritu Santo que se nos ha dado</w:t>
      </w:r>
      <w:r>
        <w:rPr>
          <w:rFonts w:ascii="Arial" w:hAnsi="Arial" w:cs="Arial"/>
          <w:sz w:val="22"/>
          <w:szCs w:val="22"/>
        </w:rPr>
        <w:t xml:space="preserve"> (</w:t>
      </w:r>
      <w:proofErr w:type="spellStart"/>
      <w:r>
        <w:rPr>
          <w:rFonts w:ascii="Arial" w:hAnsi="Arial" w:cs="Arial"/>
          <w:sz w:val="22"/>
          <w:szCs w:val="22"/>
        </w:rPr>
        <w:t>Rom</w:t>
      </w:r>
      <w:proofErr w:type="spellEnd"/>
      <w:r>
        <w:rPr>
          <w:rFonts w:ascii="Arial" w:hAnsi="Arial" w:cs="Arial"/>
          <w:sz w:val="22"/>
          <w:szCs w:val="22"/>
        </w:rPr>
        <w:t xml:space="preserve"> 5.5) y que </w:t>
      </w:r>
      <w:r w:rsidRPr="00982449">
        <w:rPr>
          <w:rFonts w:ascii="Arial" w:hAnsi="Arial" w:cs="Arial"/>
          <w:i/>
          <w:sz w:val="22"/>
          <w:szCs w:val="22"/>
        </w:rPr>
        <w:t>el fruto del Espíritu es amor, alegr</w:t>
      </w:r>
      <w:r>
        <w:rPr>
          <w:rFonts w:ascii="Arial" w:hAnsi="Arial" w:cs="Arial"/>
          <w:i/>
          <w:sz w:val="22"/>
          <w:szCs w:val="22"/>
        </w:rPr>
        <w:t>ía y paz, magnanim</w:t>
      </w:r>
      <w:r w:rsidRPr="00982449">
        <w:rPr>
          <w:rFonts w:ascii="Arial" w:hAnsi="Arial" w:cs="Arial"/>
          <w:i/>
          <w:sz w:val="22"/>
          <w:szCs w:val="22"/>
        </w:rPr>
        <w:t>idad, afabilidad, bondad y confianza,</w:t>
      </w:r>
      <w:r>
        <w:rPr>
          <w:rFonts w:ascii="Arial" w:hAnsi="Arial" w:cs="Arial"/>
          <w:i/>
          <w:sz w:val="22"/>
          <w:szCs w:val="22"/>
        </w:rPr>
        <w:t xml:space="preserve"> mansedu</w:t>
      </w:r>
      <w:r w:rsidRPr="00982449">
        <w:rPr>
          <w:rFonts w:ascii="Arial" w:hAnsi="Arial" w:cs="Arial"/>
          <w:i/>
          <w:sz w:val="22"/>
          <w:szCs w:val="22"/>
        </w:rPr>
        <w:t>mbre y tem</w:t>
      </w:r>
      <w:r>
        <w:rPr>
          <w:rFonts w:ascii="Arial" w:hAnsi="Arial" w:cs="Arial"/>
          <w:i/>
          <w:sz w:val="22"/>
          <w:szCs w:val="22"/>
        </w:rPr>
        <w:t>p</w:t>
      </w:r>
      <w:r w:rsidRPr="00982449">
        <w:rPr>
          <w:rFonts w:ascii="Arial" w:hAnsi="Arial" w:cs="Arial"/>
          <w:i/>
          <w:sz w:val="22"/>
          <w:szCs w:val="22"/>
        </w:rPr>
        <w:t>erancia</w:t>
      </w:r>
      <w:r>
        <w:rPr>
          <w:rFonts w:ascii="Arial" w:hAnsi="Arial" w:cs="Arial"/>
          <w:sz w:val="22"/>
          <w:szCs w:val="22"/>
        </w:rPr>
        <w:t xml:space="preserve"> (</w:t>
      </w:r>
      <w:proofErr w:type="spellStart"/>
      <w:r>
        <w:rPr>
          <w:rFonts w:ascii="Arial" w:hAnsi="Arial" w:cs="Arial"/>
          <w:sz w:val="22"/>
          <w:szCs w:val="22"/>
        </w:rPr>
        <w:t>Gál</w:t>
      </w:r>
      <w:proofErr w:type="spellEnd"/>
      <w:r>
        <w:rPr>
          <w:rFonts w:ascii="Arial" w:hAnsi="Arial" w:cs="Arial"/>
          <w:sz w:val="22"/>
          <w:szCs w:val="22"/>
        </w:rPr>
        <w:t xml:space="preserve"> 5.22-23). En </w:t>
      </w:r>
      <w:proofErr w:type="spellStart"/>
      <w:r>
        <w:rPr>
          <w:rFonts w:ascii="Arial" w:hAnsi="Arial" w:cs="Arial"/>
          <w:sz w:val="22"/>
          <w:szCs w:val="22"/>
        </w:rPr>
        <w:t>Ef</w:t>
      </w:r>
      <w:proofErr w:type="spellEnd"/>
      <w:r>
        <w:rPr>
          <w:rFonts w:ascii="Arial" w:hAnsi="Arial" w:cs="Arial"/>
          <w:sz w:val="22"/>
          <w:szCs w:val="22"/>
        </w:rPr>
        <w:t xml:space="preserve"> 4.15 se encuentra la expresión </w:t>
      </w:r>
      <w:proofErr w:type="spellStart"/>
      <w:r w:rsidRPr="00A1770A">
        <w:rPr>
          <w:rFonts w:ascii="Arial" w:hAnsi="Arial" w:cs="Arial"/>
          <w:i/>
          <w:sz w:val="22"/>
          <w:szCs w:val="22"/>
        </w:rPr>
        <w:t>alethéuontes</w:t>
      </w:r>
      <w:proofErr w:type="spellEnd"/>
      <w:r>
        <w:rPr>
          <w:rFonts w:ascii="Arial" w:hAnsi="Arial" w:cs="Arial"/>
          <w:sz w:val="22"/>
          <w:szCs w:val="22"/>
        </w:rPr>
        <w:t xml:space="preserve"> </w:t>
      </w:r>
      <w:r w:rsidRPr="00A1770A">
        <w:rPr>
          <w:rFonts w:ascii="Arial" w:hAnsi="Arial" w:cs="Arial"/>
          <w:i/>
          <w:sz w:val="22"/>
          <w:szCs w:val="22"/>
        </w:rPr>
        <w:t xml:space="preserve">en </w:t>
      </w:r>
      <w:proofErr w:type="spellStart"/>
      <w:r w:rsidRPr="00A1770A">
        <w:rPr>
          <w:rFonts w:ascii="Arial" w:hAnsi="Arial" w:cs="Arial"/>
          <w:i/>
          <w:sz w:val="22"/>
          <w:szCs w:val="22"/>
        </w:rPr>
        <w:t>agape</w:t>
      </w:r>
      <w:proofErr w:type="spellEnd"/>
      <w:r w:rsidR="00A1770A">
        <w:rPr>
          <w:rFonts w:ascii="Arial" w:hAnsi="Arial" w:cs="Arial"/>
          <w:sz w:val="22"/>
          <w:szCs w:val="22"/>
        </w:rPr>
        <w:t xml:space="preserve">, que puede traducirse “practicar el amor con autenticidad” o bien “vivir en el amor a partir de la verdadera fe”. </w:t>
      </w:r>
    </w:p>
    <w:p w:rsidR="00982449" w:rsidRDefault="00A1770A" w:rsidP="000A1BA1">
      <w:pPr>
        <w:spacing w:after="80"/>
        <w:rPr>
          <w:rFonts w:ascii="Arial" w:hAnsi="Arial" w:cs="Arial"/>
          <w:sz w:val="22"/>
          <w:szCs w:val="22"/>
        </w:rPr>
      </w:pPr>
      <w:r>
        <w:rPr>
          <w:rFonts w:ascii="Arial" w:hAnsi="Arial" w:cs="Arial"/>
          <w:sz w:val="22"/>
          <w:szCs w:val="22"/>
        </w:rPr>
        <w:t xml:space="preserve">A partir de estos presupuestos, se puede afirmar que la parénesis es una forma de discurso que tiene por objeto persuadir, impulsar a una práctica del bien no forzada, sino espontáneamente (1 </w:t>
      </w:r>
      <w:proofErr w:type="spellStart"/>
      <w:r>
        <w:rPr>
          <w:rFonts w:ascii="Arial" w:hAnsi="Arial" w:cs="Arial"/>
          <w:sz w:val="22"/>
          <w:szCs w:val="22"/>
        </w:rPr>
        <w:lastRenderedPageBreak/>
        <w:t>Ped</w:t>
      </w:r>
      <w:proofErr w:type="spellEnd"/>
      <w:r>
        <w:rPr>
          <w:rFonts w:ascii="Arial" w:hAnsi="Arial" w:cs="Arial"/>
          <w:sz w:val="22"/>
          <w:szCs w:val="22"/>
        </w:rPr>
        <w:t xml:space="preserve"> 5.2). Por eso la form</w:t>
      </w:r>
      <w:r w:rsidR="002E1FD8">
        <w:rPr>
          <w:rFonts w:ascii="Arial" w:hAnsi="Arial" w:cs="Arial"/>
          <w:sz w:val="22"/>
          <w:szCs w:val="22"/>
        </w:rPr>
        <w:t>a verba</w:t>
      </w:r>
      <w:r>
        <w:rPr>
          <w:rFonts w:ascii="Arial" w:hAnsi="Arial" w:cs="Arial"/>
          <w:sz w:val="22"/>
          <w:szCs w:val="22"/>
        </w:rPr>
        <w:t>l más empleada en el di</w:t>
      </w:r>
      <w:r w:rsidR="002E1FD8">
        <w:rPr>
          <w:rFonts w:ascii="Arial" w:hAnsi="Arial" w:cs="Arial"/>
          <w:sz w:val="22"/>
          <w:szCs w:val="22"/>
        </w:rPr>
        <w:t>s</w:t>
      </w:r>
      <w:r>
        <w:rPr>
          <w:rFonts w:ascii="Arial" w:hAnsi="Arial" w:cs="Arial"/>
          <w:sz w:val="22"/>
          <w:szCs w:val="22"/>
        </w:rPr>
        <w:t>cu</w:t>
      </w:r>
      <w:r w:rsidR="002E1FD8">
        <w:rPr>
          <w:rFonts w:ascii="Arial" w:hAnsi="Arial" w:cs="Arial"/>
          <w:sz w:val="22"/>
          <w:szCs w:val="22"/>
        </w:rPr>
        <w:t>r</w:t>
      </w:r>
      <w:r>
        <w:rPr>
          <w:rFonts w:ascii="Arial" w:hAnsi="Arial" w:cs="Arial"/>
          <w:sz w:val="22"/>
          <w:szCs w:val="22"/>
        </w:rPr>
        <w:t>so paren</w:t>
      </w:r>
      <w:r w:rsidR="002E1FD8">
        <w:rPr>
          <w:rFonts w:ascii="Arial" w:hAnsi="Arial" w:cs="Arial"/>
          <w:sz w:val="22"/>
          <w:szCs w:val="22"/>
        </w:rPr>
        <w:t>ético e</w:t>
      </w:r>
      <w:r>
        <w:rPr>
          <w:rFonts w:ascii="Arial" w:hAnsi="Arial" w:cs="Arial"/>
          <w:sz w:val="22"/>
          <w:szCs w:val="22"/>
        </w:rPr>
        <w:t xml:space="preserve">s </w:t>
      </w:r>
      <w:r w:rsidR="002E1FD8">
        <w:rPr>
          <w:rFonts w:ascii="Arial" w:hAnsi="Arial" w:cs="Arial"/>
          <w:sz w:val="22"/>
          <w:szCs w:val="22"/>
        </w:rPr>
        <w:t>el modo imperativo, pero un imperativo disti</w:t>
      </w:r>
      <w:r>
        <w:rPr>
          <w:rFonts w:ascii="Arial" w:hAnsi="Arial" w:cs="Arial"/>
          <w:sz w:val="22"/>
          <w:szCs w:val="22"/>
        </w:rPr>
        <w:t>nto al formulado en la ley: la parénesis habla al coraz</w:t>
      </w:r>
      <w:r w:rsidR="002E1FD8">
        <w:rPr>
          <w:rFonts w:ascii="Arial" w:hAnsi="Arial" w:cs="Arial"/>
          <w:sz w:val="22"/>
          <w:szCs w:val="22"/>
        </w:rPr>
        <w:t>ón, y trata de suscita</w:t>
      </w:r>
      <w:r>
        <w:rPr>
          <w:rFonts w:ascii="Arial" w:hAnsi="Arial" w:cs="Arial"/>
          <w:sz w:val="22"/>
          <w:szCs w:val="22"/>
        </w:rPr>
        <w:t>r una respuesta afectiva y una adhesión gozosa e inc</w:t>
      </w:r>
      <w:r w:rsidR="001B1CBF">
        <w:rPr>
          <w:rFonts w:ascii="Arial" w:hAnsi="Arial" w:cs="Arial"/>
          <w:sz w:val="22"/>
          <w:szCs w:val="22"/>
        </w:rPr>
        <w:t>l</w:t>
      </w:r>
      <w:r>
        <w:rPr>
          <w:rFonts w:ascii="Arial" w:hAnsi="Arial" w:cs="Arial"/>
          <w:sz w:val="22"/>
          <w:szCs w:val="22"/>
        </w:rPr>
        <w:t>uso racional.</w:t>
      </w:r>
    </w:p>
    <w:p w:rsidR="001B1CBF" w:rsidRPr="003F63E2" w:rsidRDefault="001B1CBF" w:rsidP="000A1BA1">
      <w:pPr>
        <w:spacing w:after="80"/>
        <w:rPr>
          <w:rFonts w:ascii="Arial" w:hAnsi="Arial" w:cs="Arial"/>
          <w:sz w:val="22"/>
          <w:szCs w:val="22"/>
          <w:u w:val="single"/>
        </w:rPr>
      </w:pPr>
      <w:r w:rsidRPr="003F63E2">
        <w:rPr>
          <w:rFonts w:ascii="Arial" w:hAnsi="Arial" w:cs="Arial"/>
          <w:sz w:val="22"/>
          <w:szCs w:val="22"/>
          <w:u w:val="single"/>
        </w:rPr>
        <w:t>La carta de Santiago</w:t>
      </w:r>
    </w:p>
    <w:p w:rsidR="001B1CBF" w:rsidRDefault="001B1CBF" w:rsidP="000A1BA1">
      <w:pPr>
        <w:spacing w:after="80"/>
        <w:rPr>
          <w:rFonts w:ascii="Arial" w:hAnsi="Arial" w:cs="Arial"/>
          <w:sz w:val="22"/>
          <w:szCs w:val="22"/>
        </w:rPr>
      </w:pPr>
      <w:r>
        <w:rPr>
          <w:rFonts w:ascii="Arial" w:hAnsi="Arial" w:cs="Arial"/>
          <w:sz w:val="22"/>
          <w:szCs w:val="22"/>
        </w:rPr>
        <w:t>La llamada “carta de Santiago” pertenece exclusivamente al género parenético. Dentro del NT es la expresión más característica de esa forma literaria, ya que en solo 108 versículos contiene 54</w:t>
      </w:r>
      <w:r w:rsidR="009B0B76">
        <w:rPr>
          <w:rFonts w:ascii="Arial" w:hAnsi="Arial" w:cs="Arial"/>
          <w:sz w:val="22"/>
          <w:szCs w:val="22"/>
        </w:rPr>
        <w:t xml:space="preserve"> i</w:t>
      </w:r>
      <w:r>
        <w:rPr>
          <w:rFonts w:ascii="Arial" w:hAnsi="Arial" w:cs="Arial"/>
          <w:sz w:val="22"/>
          <w:szCs w:val="22"/>
        </w:rPr>
        <w:t>mpe</w:t>
      </w:r>
      <w:r w:rsidR="009B0B76">
        <w:rPr>
          <w:rFonts w:ascii="Arial" w:hAnsi="Arial" w:cs="Arial"/>
          <w:sz w:val="22"/>
          <w:szCs w:val="22"/>
        </w:rPr>
        <w:t>r</w:t>
      </w:r>
      <w:r>
        <w:rPr>
          <w:rFonts w:ascii="Arial" w:hAnsi="Arial" w:cs="Arial"/>
          <w:sz w:val="22"/>
          <w:szCs w:val="22"/>
        </w:rPr>
        <w:t xml:space="preserve">ativos. No se trata, por </w:t>
      </w:r>
      <w:r w:rsidR="009B0B76">
        <w:rPr>
          <w:rFonts w:ascii="Arial" w:hAnsi="Arial" w:cs="Arial"/>
          <w:sz w:val="22"/>
          <w:szCs w:val="22"/>
        </w:rPr>
        <w:t>l</w:t>
      </w:r>
      <w:r>
        <w:rPr>
          <w:rFonts w:ascii="Arial" w:hAnsi="Arial" w:cs="Arial"/>
          <w:sz w:val="22"/>
          <w:szCs w:val="22"/>
        </w:rPr>
        <w:t>o tanto, de una exposición doc</w:t>
      </w:r>
      <w:r w:rsidR="009B0B76">
        <w:rPr>
          <w:rFonts w:ascii="Arial" w:hAnsi="Arial" w:cs="Arial"/>
          <w:sz w:val="22"/>
          <w:szCs w:val="22"/>
        </w:rPr>
        <w:t>trinal, si</w:t>
      </w:r>
      <w:r>
        <w:rPr>
          <w:rFonts w:ascii="Arial" w:hAnsi="Arial" w:cs="Arial"/>
          <w:sz w:val="22"/>
          <w:szCs w:val="22"/>
        </w:rPr>
        <w:t>no de una exhortación apremiante y de una interpelación. La predicaci</w:t>
      </w:r>
      <w:r w:rsidR="009B0B76">
        <w:rPr>
          <w:rFonts w:ascii="Arial" w:hAnsi="Arial" w:cs="Arial"/>
          <w:sz w:val="22"/>
          <w:szCs w:val="22"/>
        </w:rPr>
        <w:t>ón brot</w:t>
      </w:r>
      <w:r>
        <w:rPr>
          <w:rFonts w:ascii="Arial" w:hAnsi="Arial" w:cs="Arial"/>
          <w:sz w:val="22"/>
          <w:szCs w:val="22"/>
        </w:rPr>
        <w:t>a de la preocupaci</w:t>
      </w:r>
      <w:r w:rsidR="009B0B76">
        <w:rPr>
          <w:rFonts w:ascii="Arial" w:hAnsi="Arial" w:cs="Arial"/>
          <w:sz w:val="22"/>
          <w:szCs w:val="22"/>
        </w:rPr>
        <w:t>ó</w:t>
      </w:r>
      <w:r>
        <w:rPr>
          <w:rFonts w:ascii="Arial" w:hAnsi="Arial" w:cs="Arial"/>
          <w:sz w:val="22"/>
          <w:szCs w:val="22"/>
        </w:rPr>
        <w:t xml:space="preserve">n pastoral </w:t>
      </w:r>
      <w:r w:rsidR="009B0B76">
        <w:rPr>
          <w:rFonts w:ascii="Arial" w:hAnsi="Arial" w:cs="Arial"/>
          <w:sz w:val="22"/>
          <w:szCs w:val="22"/>
        </w:rPr>
        <w:t>por la persona de los destinata</w:t>
      </w:r>
      <w:r>
        <w:rPr>
          <w:rFonts w:ascii="Arial" w:hAnsi="Arial" w:cs="Arial"/>
          <w:sz w:val="22"/>
          <w:szCs w:val="22"/>
        </w:rPr>
        <w:t xml:space="preserve">rios, ruega más bien que exige, trata de </w:t>
      </w:r>
      <w:r w:rsidR="009B0B76">
        <w:rPr>
          <w:rFonts w:ascii="Arial" w:hAnsi="Arial" w:cs="Arial"/>
          <w:sz w:val="22"/>
          <w:szCs w:val="22"/>
        </w:rPr>
        <w:t>r</w:t>
      </w:r>
      <w:r>
        <w:rPr>
          <w:rFonts w:ascii="Arial" w:hAnsi="Arial" w:cs="Arial"/>
          <w:sz w:val="22"/>
          <w:szCs w:val="22"/>
        </w:rPr>
        <w:t>ec</w:t>
      </w:r>
      <w:r w:rsidR="009B0B76">
        <w:rPr>
          <w:rFonts w:ascii="Arial" w:hAnsi="Arial" w:cs="Arial"/>
          <w:sz w:val="22"/>
          <w:szCs w:val="22"/>
        </w:rPr>
        <w:t>onf</w:t>
      </w:r>
      <w:r>
        <w:rPr>
          <w:rFonts w:ascii="Arial" w:hAnsi="Arial" w:cs="Arial"/>
          <w:sz w:val="22"/>
          <w:szCs w:val="22"/>
        </w:rPr>
        <w:t>ortar, estimular o consolar, y n</w:t>
      </w:r>
      <w:r w:rsidR="009B0B76">
        <w:rPr>
          <w:rFonts w:ascii="Arial" w:hAnsi="Arial" w:cs="Arial"/>
          <w:sz w:val="22"/>
          <w:szCs w:val="22"/>
        </w:rPr>
        <w:t>o habla con la voz</w:t>
      </w:r>
      <w:r w:rsidR="009B0B76" w:rsidRPr="009B0B76">
        <w:rPr>
          <w:rFonts w:ascii="Arial" w:hAnsi="Arial" w:cs="Arial"/>
          <w:sz w:val="22"/>
          <w:szCs w:val="22"/>
        </w:rPr>
        <w:t xml:space="preserve"> </w:t>
      </w:r>
      <w:r w:rsidR="009B0B76">
        <w:rPr>
          <w:rFonts w:ascii="Arial" w:hAnsi="Arial" w:cs="Arial"/>
          <w:sz w:val="22"/>
          <w:szCs w:val="22"/>
        </w:rPr>
        <w:t xml:space="preserve">de la ley, sino que es un llamado insistente a hermanos que son miembros de la misma familia de Dios </w:t>
      </w:r>
      <w:r>
        <w:rPr>
          <w:rFonts w:ascii="Arial" w:hAnsi="Arial" w:cs="Arial"/>
          <w:sz w:val="22"/>
          <w:szCs w:val="22"/>
        </w:rPr>
        <w:t xml:space="preserve"> y que están unidos por una </w:t>
      </w:r>
      <w:r w:rsidR="009B0B76">
        <w:rPr>
          <w:rFonts w:ascii="Arial" w:hAnsi="Arial" w:cs="Arial"/>
          <w:sz w:val="22"/>
          <w:szCs w:val="22"/>
        </w:rPr>
        <w:t>mism</w:t>
      </w:r>
      <w:r>
        <w:rPr>
          <w:rFonts w:ascii="Arial" w:hAnsi="Arial" w:cs="Arial"/>
          <w:sz w:val="22"/>
          <w:szCs w:val="22"/>
        </w:rPr>
        <w:t>a fe y un mismo amor.</w:t>
      </w:r>
    </w:p>
    <w:p w:rsidR="009B0B76" w:rsidRDefault="009B0B76" w:rsidP="000A1BA1">
      <w:pPr>
        <w:spacing w:after="80"/>
        <w:rPr>
          <w:rFonts w:ascii="Arial" w:hAnsi="Arial" w:cs="Arial"/>
          <w:sz w:val="22"/>
          <w:szCs w:val="22"/>
        </w:rPr>
      </w:pPr>
      <w:r>
        <w:rPr>
          <w:rFonts w:ascii="Arial" w:hAnsi="Arial" w:cs="Arial"/>
          <w:sz w:val="22"/>
          <w:szCs w:val="22"/>
        </w:rPr>
        <w:t xml:space="preserve">Hay, sin embargo, una notable diferencia entre la carta de Santiago y las exhortaciones morales que presentan los otros escritos del NT, especialmente las cartas paulinas. En </w:t>
      </w:r>
      <w:proofErr w:type="gramStart"/>
      <w:r>
        <w:rPr>
          <w:rFonts w:ascii="Arial" w:hAnsi="Arial" w:cs="Arial"/>
          <w:sz w:val="22"/>
          <w:szCs w:val="22"/>
        </w:rPr>
        <w:t>el</w:t>
      </w:r>
      <w:proofErr w:type="gramEnd"/>
      <w:r>
        <w:rPr>
          <w:rFonts w:ascii="Arial" w:hAnsi="Arial" w:cs="Arial"/>
          <w:sz w:val="22"/>
          <w:szCs w:val="22"/>
        </w:rPr>
        <w:t xml:space="preserve"> teología de Pablo, por ejemplo, cada artículo del </w:t>
      </w:r>
      <w:proofErr w:type="spellStart"/>
      <w:r>
        <w:rPr>
          <w:rFonts w:ascii="Arial" w:hAnsi="Arial" w:cs="Arial"/>
          <w:sz w:val="22"/>
          <w:szCs w:val="22"/>
        </w:rPr>
        <w:t>kerygma</w:t>
      </w:r>
      <w:proofErr w:type="spellEnd"/>
      <w:r>
        <w:rPr>
          <w:rFonts w:ascii="Arial" w:hAnsi="Arial" w:cs="Arial"/>
          <w:sz w:val="22"/>
          <w:szCs w:val="22"/>
        </w:rPr>
        <w:t xml:space="preserve"> tiene su propia exigencia moral. Y así las exhortaciones a la práctica de la vida cristiana son “otra versión” del mensaje salvífico: Cristo, nuestra pascua, ha sido inmolado. Celebremos, entonces, nuestra Pascua,</w:t>
      </w:r>
      <w:r w:rsidR="00CD6BAA">
        <w:rPr>
          <w:rFonts w:ascii="Arial" w:hAnsi="Arial" w:cs="Arial"/>
          <w:sz w:val="22"/>
          <w:szCs w:val="22"/>
        </w:rPr>
        <w:t xml:space="preserve"> no con la vieja levadu</w:t>
      </w:r>
      <w:r>
        <w:rPr>
          <w:rFonts w:ascii="Arial" w:hAnsi="Arial" w:cs="Arial"/>
          <w:sz w:val="22"/>
          <w:szCs w:val="22"/>
        </w:rPr>
        <w:t xml:space="preserve">ra de la malicia y la perversidad, sino con los panes de la pureza y la verdad (1 </w:t>
      </w:r>
      <w:proofErr w:type="spellStart"/>
      <w:r>
        <w:rPr>
          <w:rFonts w:ascii="Arial" w:hAnsi="Arial" w:cs="Arial"/>
          <w:sz w:val="22"/>
          <w:szCs w:val="22"/>
        </w:rPr>
        <w:t>Cor</w:t>
      </w:r>
      <w:proofErr w:type="spellEnd"/>
      <w:r>
        <w:rPr>
          <w:rFonts w:ascii="Arial" w:hAnsi="Arial" w:cs="Arial"/>
          <w:sz w:val="22"/>
          <w:szCs w:val="22"/>
        </w:rPr>
        <w:t xml:space="preserve"> 5.7-8).</w:t>
      </w:r>
    </w:p>
    <w:p w:rsidR="00CD6BAA" w:rsidRDefault="00CD6BAA" w:rsidP="000A1BA1">
      <w:pPr>
        <w:spacing w:after="80"/>
        <w:rPr>
          <w:rFonts w:ascii="Arial" w:hAnsi="Arial" w:cs="Arial"/>
          <w:sz w:val="22"/>
          <w:szCs w:val="22"/>
        </w:rPr>
      </w:pPr>
      <w:r>
        <w:rPr>
          <w:rFonts w:ascii="Arial" w:hAnsi="Arial" w:cs="Arial"/>
          <w:sz w:val="22"/>
          <w:szCs w:val="22"/>
        </w:rPr>
        <w:t xml:space="preserve">En la carta de Santiago, por el contrario, no resulta tan fácil discernir el fundamento y la motivación de la ética. No hay ninguna referencia explícita a la muerte y resurrección de Cristo, y no se encuentran los elementos de una cristología. Es por demás sorprendente que el nombre de Jesús aparezca dos voces solamente (1.1; 2.1), y este hecho ha inducido a pensar que se trata de un escrito originariamente </w:t>
      </w:r>
      <w:proofErr w:type="spellStart"/>
      <w:r>
        <w:rPr>
          <w:rFonts w:ascii="Arial" w:hAnsi="Arial" w:cs="Arial"/>
          <w:sz w:val="22"/>
          <w:szCs w:val="22"/>
        </w:rPr>
        <w:t>judeohelenístico</w:t>
      </w:r>
      <w:proofErr w:type="spellEnd"/>
      <w:r>
        <w:rPr>
          <w:rFonts w:ascii="Arial" w:hAnsi="Arial" w:cs="Arial"/>
          <w:sz w:val="22"/>
          <w:szCs w:val="22"/>
        </w:rPr>
        <w:t>, cristianizado más tarde mediante la inclusión del nombre de Jesucristo.</w:t>
      </w:r>
    </w:p>
    <w:p w:rsidR="003F63E2" w:rsidRDefault="003F63E2" w:rsidP="000A1BA1">
      <w:pPr>
        <w:spacing w:after="80"/>
        <w:rPr>
          <w:rFonts w:ascii="Arial" w:hAnsi="Arial" w:cs="Arial"/>
          <w:sz w:val="22"/>
          <w:szCs w:val="22"/>
        </w:rPr>
      </w:pPr>
      <w:r>
        <w:rPr>
          <w:rFonts w:ascii="Arial" w:hAnsi="Arial" w:cs="Arial"/>
          <w:sz w:val="22"/>
          <w:szCs w:val="22"/>
        </w:rPr>
        <w:t xml:space="preserve">Lo cierto es que la carta protesta enérgicamente contra un cristianismo de tendencia quietista, meramente verbal, </w:t>
      </w:r>
      <w:proofErr w:type="gramStart"/>
      <w:r>
        <w:rPr>
          <w:rFonts w:ascii="Arial" w:hAnsi="Arial" w:cs="Arial"/>
          <w:sz w:val="22"/>
          <w:szCs w:val="22"/>
        </w:rPr>
        <w:t>eximido</w:t>
      </w:r>
      <w:proofErr w:type="gramEnd"/>
      <w:r>
        <w:rPr>
          <w:rFonts w:ascii="Arial" w:hAnsi="Arial" w:cs="Arial"/>
          <w:sz w:val="22"/>
          <w:szCs w:val="22"/>
        </w:rPr>
        <w:t xml:space="preserve"> de llevar a la práctica las exigencias de la fe. Pero esto no quiere decir que la carta está dominada por la idea del esfuerzo y el mérito, o que el autor ignora que los cristianos y cristianas son los receptores de una dádiva (</w:t>
      </w:r>
      <w:proofErr w:type="spellStart"/>
      <w:r>
        <w:rPr>
          <w:rFonts w:ascii="Arial" w:hAnsi="Arial" w:cs="Arial"/>
          <w:sz w:val="22"/>
          <w:szCs w:val="22"/>
        </w:rPr>
        <w:t>cf</w:t>
      </w:r>
      <w:proofErr w:type="spellEnd"/>
      <w:r>
        <w:rPr>
          <w:rFonts w:ascii="Arial" w:hAnsi="Arial" w:cs="Arial"/>
          <w:sz w:val="22"/>
          <w:szCs w:val="22"/>
        </w:rPr>
        <w:t xml:space="preserve"> 1.17). Solo que esos temas están apenas esbozados y no se proponen insistentemente como fundamento de </w:t>
      </w:r>
      <w:proofErr w:type="gramStart"/>
      <w:r>
        <w:rPr>
          <w:rFonts w:ascii="Arial" w:hAnsi="Arial" w:cs="Arial"/>
          <w:sz w:val="22"/>
          <w:szCs w:val="22"/>
        </w:rPr>
        <w:t>las ética</w:t>
      </w:r>
      <w:proofErr w:type="gramEnd"/>
      <w:r>
        <w:rPr>
          <w:rFonts w:ascii="Arial" w:hAnsi="Arial" w:cs="Arial"/>
          <w:sz w:val="22"/>
          <w:szCs w:val="22"/>
        </w:rPr>
        <w:t xml:space="preserve"> cristiana.</w:t>
      </w:r>
    </w:p>
    <w:p w:rsidR="00A1770A" w:rsidRDefault="009D1E30" w:rsidP="009D1E30">
      <w:pPr>
        <w:spacing w:after="120"/>
        <w:rPr>
          <w:rFonts w:ascii="Arial" w:hAnsi="Arial" w:cs="Arial"/>
          <w:sz w:val="22"/>
          <w:szCs w:val="22"/>
        </w:rPr>
      </w:pPr>
      <w:r>
        <w:rPr>
          <w:rFonts w:ascii="Arial" w:hAnsi="Arial" w:cs="Arial"/>
          <w:sz w:val="22"/>
          <w:szCs w:val="22"/>
        </w:rPr>
        <w:t>Santiago tiene una orientación y una intención que difieren de las de Pablo, aunque el erróneo comportamiento que condena en su carta pudo tener su origen en un “</w:t>
      </w:r>
      <w:proofErr w:type="spellStart"/>
      <w:r>
        <w:rPr>
          <w:rFonts w:ascii="Arial" w:hAnsi="Arial" w:cs="Arial"/>
          <w:sz w:val="22"/>
          <w:szCs w:val="22"/>
        </w:rPr>
        <w:t>paulinismo</w:t>
      </w:r>
      <w:proofErr w:type="spellEnd"/>
      <w:r>
        <w:rPr>
          <w:rFonts w:ascii="Arial" w:hAnsi="Arial" w:cs="Arial"/>
          <w:sz w:val="22"/>
          <w:szCs w:val="22"/>
        </w:rPr>
        <w:t>” mal entendido. Santiago no dialoga directamente con Pablo, sino con gente que se vale de algunos conceptos paulinos para evadirse de las consecuencias que derivan de la fe. Él combate esa posición, y señala las características de la verdadera fe: la fe debe demostrar su eficacia en una oración exenta de dudas (1.6), en la alegría con que se soportan las pruebas (1.2-3) y en la ayuda prestada a los socialmente débiles, a los huérfanos y a las viudas (1.26-27).</w:t>
      </w:r>
    </w:p>
    <w:p w:rsidR="009D1E30" w:rsidRPr="00DB01A9" w:rsidRDefault="00E97722" w:rsidP="00E97722">
      <w:pPr>
        <w:spacing w:after="80"/>
        <w:rPr>
          <w:rFonts w:ascii="Arial" w:hAnsi="Arial" w:cs="Arial"/>
          <w:sz w:val="22"/>
          <w:szCs w:val="22"/>
        </w:rPr>
      </w:pPr>
      <w:r w:rsidRPr="00DB01A9">
        <w:rPr>
          <w:rFonts w:ascii="Arial" w:hAnsi="Arial" w:cs="Arial"/>
          <w:sz w:val="22"/>
          <w:szCs w:val="22"/>
          <w:u w:val="single"/>
        </w:rPr>
        <w:t>Escuchar y practicar la palabra.</w:t>
      </w:r>
      <w:r w:rsidRPr="00DB01A9">
        <w:rPr>
          <w:rFonts w:ascii="Arial" w:hAnsi="Arial" w:cs="Arial"/>
          <w:sz w:val="22"/>
          <w:szCs w:val="22"/>
        </w:rPr>
        <w:t xml:space="preserve"> </w:t>
      </w:r>
      <w:r w:rsidR="009D1E30" w:rsidRPr="00DB01A9">
        <w:rPr>
          <w:rFonts w:ascii="Arial" w:hAnsi="Arial" w:cs="Arial"/>
          <w:sz w:val="22"/>
          <w:szCs w:val="22"/>
        </w:rPr>
        <w:t>Santiago 1.19-25</w:t>
      </w:r>
    </w:p>
    <w:p w:rsidR="00F12A80" w:rsidRPr="00DB01A9" w:rsidRDefault="00F12A80" w:rsidP="00F12A80">
      <w:pPr>
        <w:spacing w:after="80"/>
        <w:rPr>
          <w:rFonts w:ascii="Arial" w:hAnsi="Arial" w:cs="Arial"/>
          <w:sz w:val="22"/>
          <w:szCs w:val="22"/>
        </w:rPr>
      </w:pPr>
      <w:r w:rsidRPr="00DB01A9">
        <w:rPr>
          <w:rFonts w:ascii="Arial" w:hAnsi="Arial" w:cs="Arial"/>
          <w:sz w:val="22"/>
          <w:szCs w:val="22"/>
        </w:rPr>
        <w:t xml:space="preserve">La palabra de verdad exige del pueblo creyente un género de vida correspondiente. </w:t>
      </w:r>
      <w:proofErr w:type="spellStart"/>
      <w:r w:rsidRPr="00DB01A9">
        <w:rPr>
          <w:rFonts w:ascii="Arial" w:hAnsi="Arial" w:cs="Arial"/>
          <w:sz w:val="22"/>
          <w:szCs w:val="22"/>
        </w:rPr>
        <w:t>Sant</w:t>
      </w:r>
      <w:proofErr w:type="spellEnd"/>
      <w:r w:rsidRPr="00DB01A9">
        <w:rPr>
          <w:rFonts w:ascii="Arial" w:hAnsi="Arial" w:cs="Arial"/>
          <w:sz w:val="22"/>
          <w:szCs w:val="22"/>
        </w:rPr>
        <w:t xml:space="preserve"> recomienda ante todo la prontitud para escuchar y la ponderación en el hablar, tema que reaparece de distintas formas en el resto de la carta (1.26; 3.1-12; 4.11; 5.12).</w:t>
      </w:r>
    </w:p>
    <w:p w:rsidR="00D6076E" w:rsidRPr="00DB01A9" w:rsidRDefault="00F12A80" w:rsidP="00F12A80">
      <w:pPr>
        <w:spacing w:after="80"/>
        <w:rPr>
          <w:rFonts w:ascii="Arial" w:hAnsi="Arial" w:cs="Arial"/>
          <w:sz w:val="22"/>
          <w:szCs w:val="22"/>
        </w:rPr>
      </w:pPr>
      <w:r w:rsidRPr="00DB01A9">
        <w:rPr>
          <w:rFonts w:ascii="Arial" w:hAnsi="Arial" w:cs="Arial"/>
          <w:sz w:val="22"/>
          <w:szCs w:val="22"/>
        </w:rPr>
        <w:t>Luego exhorta a refrenar la ira</w:t>
      </w:r>
      <w:r w:rsidR="00D6076E" w:rsidRPr="00DB01A9">
        <w:rPr>
          <w:rFonts w:ascii="Arial" w:hAnsi="Arial" w:cs="Arial"/>
          <w:sz w:val="22"/>
          <w:szCs w:val="22"/>
        </w:rPr>
        <w:t xml:space="preserve">, que </w:t>
      </w:r>
      <w:r w:rsidR="00D6076E" w:rsidRPr="00DB01A9">
        <w:rPr>
          <w:rFonts w:ascii="Arial" w:hAnsi="Arial" w:cs="Arial"/>
          <w:i/>
          <w:sz w:val="22"/>
          <w:szCs w:val="22"/>
        </w:rPr>
        <w:t>no realiza la justicia de Dios</w:t>
      </w:r>
      <w:r w:rsidR="00D6076E" w:rsidRPr="00DB01A9">
        <w:rPr>
          <w:rFonts w:ascii="Arial" w:hAnsi="Arial" w:cs="Arial"/>
          <w:sz w:val="22"/>
          <w:szCs w:val="22"/>
        </w:rPr>
        <w:t xml:space="preserve"> (v 20). La expresión justicia de Dios no tiene aquí del sentido paulino de salvación revelada por Dios en el evangelio (</w:t>
      </w:r>
      <w:proofErr w:type="spellStart"/>
      <w:r w:rsidR="00D6076E" w:rsidRPr="00DB01A9">
        <w:rPr>
          <w:rFonts w:ascii="Arial" w:hAnsi="Arial" w:cs="Arial"/>
          <w:sz w:val="22"/>
          <w:szCs w:val="22"/>
        </w:rPr>
        <w:t>cf</w:t>
      </w:r>
      <w:proofErr w:type="spellEnd"/>
      <w:r w:rsidR="00D6076E" w:rsidRPr="00DB01A9">
        <w:rPr>
          <w:rFonts w:ascii="Arial" w:hAnsi="Arial" w:cs="Arial"/>
          <w:sz w:val="22"/>
          <w:szCs w:val="22"/>
        </w:rPr>
        <w:t xml:space="preserve"> </w:t>
      </w:r>
      <w:proofErr w:type="spellStart"/>
      <w:r w:rsidR="00D6076E" w:rsidRPr="00DB01A9">
        <w:rPr>
          <w:rFonts w:ascii="Arial" w:hAnsi="Arial" w:cs="Arial"/>
          <w:sz w:val="22"/>
          <w:szCs w:val="22"/>
        </w:rPr>
        <w:t>Rom</w:t>
      </w:r>
      <w:proofErr w:type="spellEnd"/>
      <w:r w:rsidR="00D6076E" w:rsidRPr="00DB01A9">
        <w:rPr>
          <w:rFonts w:ascii="Arial" w:hAnsi="Arial" w:cs="Arial"/>
          <w:sz w:val="22"/>
          <w:szCs w:val="22"/>
        </w:rPr>
        <w:t xml:space="preserve"> 1.17; 3.24), sino que designa el conjunto de exigencias que propone la ley perfecta de la libertad, en particular la ley real del amor fraterno (3.18). La ira produce palabras y acciones que no son aceptables a Dios y conformes a su voluntad. Esta concepción de justicia tiene sus paralelos más cercanos en el evangelio de Mateo (</w:t>
      </w:r>
      <w:proofErr w:type="spellStart"/>
      <w:r w:rsidR="00D6076E" w:rsidRPr="00DB01A9">
        <w:rPr>
          <w:rFonts w:ascii="Arial" w:hAnsi="Arial" w:cs="Arial"/>
          <w:sz w:val="22"/>
          <w:szCs w:val="22"/>
        </w:rPr>
        <w:t>cf</w:t>
      </w:r>
      <w:proofErr w:type="spellEnd"/>
      <w:r w:rsidR="00D6076E" w:rsidRPr="00DB01A9">
        <w:rPr>
          <w:rFonts w:ascii="Arial" w:hAnsi="Arial" w:cs="Arial"/>
          <w:sz w:val="22"/>
          <w:szCs w:val="22"/>
        </w:rPr>
        <w:t xml:space="preserve"> 5.6</w:t>
      </w:r>
      <w:proofErr w:type="gramStart"/>
      <w:r w:rsidR="00D6076E" w:rsidRPr="00DB01A9">
        <w:rPr>
          <w:rFonts w:ascii="Arial" w:hAnsi="Arial" w:cs="Arial"/>
          <w:sz w:val="22"/>
          <w:szCs w:val="22"/>
        </w:rPr>
        <w:t>,10,20</w:t>
      </w:r>
      <w:proofErr w:type="gramEnd"/>
      <w:r w:rsidR="00D6076E" w:rsidRPr="00DB01A9">
        <w:rPr>
          <w:rFonts w:ascii="Arial" w:hAnsi="Arial" w:cs="Arial"/>
          <w:sz w:val="22"/>
          <w:szCs w:val="22"/>
        </w:rPr>
        <w:t>; 6.33; 12.36-37).</w:t>
      </w:r>
    </w:p>
    <w:p w:rsidR="00F12A80" w:rsidRPr="00DB01A9" w:rsidRDefault="00D6076E" w:rsidP="00F12A80">
      <w:pPr>
        <w:spacing w:after="80"/>
        <w:rPr>
          <w:rFonts w:ascii="Arial" w:hAnsi="Arial" w:cs="Arial"/>
          <w:sz w:val="22"/>
          <w:szCs w:val="22"/>
        </w:rPr>
      </w:pPr>
      <w:r w:rsidRPr="00DB01A9">
        <w:rPr>
          <w:rFonts w:ascii="Arial" w:hAnsi="Arial" w:cs="Arial"/>
          <w:sz w:val="22"/>
          <w:szCs w:val="22"/>
        </w:rPr>
        <w:t xml:space="preserve">Luego </w:t>
      </w:r>
      <w:proofErr w:type="spellStart"/>
      <w:r w:rsidRPr="00DB01A9">
        <w:rPr>
          <w:rFonts w:ascii="Arial" w:hAnsi="Arial" w:cs="Arial"/>
          <w:sz w:val="22"/>
          <w:szCs w:val="22"/>
        </w:rPr>
        <w:t>Sant</w:t>
      </w:r>
      <w:proofErr w:type="spellEnd"/>
      <w:r w:rsidRPr="00DB01A9">
        <w:rPr>
          <w:rFonts w:ascii="Arial" w:hAnsi="Arial" w:cs="Arial"/>
          <w:sz w:val="22"/>
          <w:szCs w:val="22"/>
        </w:rPr>
        <w:t xml:space="preserve"> pasa a considerar un tema central de su parénesis. El ev</w:t>
      </w:r>
      <w:r w:rsidR="003F7DC3" w:rsidRPr="00DB01A9">
        <w:rPr>
          <w:rFonts w:ascii="Arial" w:hAnsi="Arial" w:cs="Arial"/>
          <w:sz w:val="22"/>
          <w:szCs w:val="22"/>
        </w:rPr>
        <w:t>a</w:t>
      </w:r>
      <w:r w:rsidRPr="00DB01A9">
        <w:rPr>
          <w:rFonts w:ascii="Arial" w:hAnsi="Arial" w:cs="Arial"/>
          <w:sz w:val="22"/>
          <w:szCs w:val="22"/>
        </w:rPr>
        <w:t>nge</w:t>
      </w:r>
      <w:r w:rsidR="003F7DC3" w:rsidRPr="00DB01A9">
        <w:rPr>
          <w:rFonts w:ascii="Arial" w:hAnsi="Arial" w:cs="Arial"/>
          <w:sz w:val="22"/>
          <w:szCs w:val="22"/>
        </w:rPr>
        <w:t>l</w:t>
      </w:r>
      <w:r w:rsidRPr="00DB01A9">
        <w:rPr>
          <w:rFonts w:ascii="Arial" w:hAnsi="Arial" w:cs="Arial"/>
          <w:sz w:val="22"/>
          <w:szCs w:val="22"/>
        </w:rPr>
        <w:t>io debe probar su eficacia en la vida. Lo que vale realmente a</w:t>
      </w:r>
      <w:r w:rsidR="003F7DC3" w:rsidRPr="00DB01A9">
        <w:rPr>
          <w:rFonts w:ascii="Arial" w:hAnsi="Arial" w:cs="Arial"/>
          <w:sz w:val="22"/>
          <w:szCs w:val="22"/>
        </w:rPr>
        <w:t>nte Dios no es el simple conoci</w:t>
      </w:r>
      <w:r w:rsidRPr="00DB01A9">
        <w:rPr>
          <w:rFonts w:ascii="Arial" w:hAnsi="Arial" w:cs="Arial"/>
          <w:sz w:val="22"/>
          <w:szCs w:val="22"/>
        </w:rPr>
        <w:t>miento del bien, sino su realización. De no ser así, el creyente ser</w:t>
      </w:r>
      <w:r w:rsidR="003F7DC3" w:rsidRPr="00DB01A9">
        <w:rPr>
          <w:rFonts w:ascii="Arial" w:hAnsi="Arial" w:cs="Arial"/>
          <w:sz w:val="22"/>
          <w:szCs w:val="22"/>
        </w:rPr>
        <w:t xml:space="preserve">ía como una persona que se mira en el espejo </w:t>
      </w:r>
      <w:r w:rsidRPr="00DB01A9">
        <w:rPr>
          <w:rFonts w:ascii="Arial" w:hAnsi="Arial" w:cs="Arial"/>
          <w:sz w:val="22"/>
          <w:szCs w:val="22"/>
        </w:rPr>
        <w:t>para ver cómo es. Pero apenas da media vuelta y deja de mirarse, ya no se acu</w:t>
      </w:r>
      <w:r w:rsidR="003F7DC3" w:rsidRPr="00DB01A9">
        <w:rPr>
          <w:rFonts w:ascii="Arial" w:hAnsi="Arial" w:cs="Arial"/>
          <w:sz w:val="22"/>
          <w:szCs w:val="22"/>
        </w:rPr>
        <w:t>e</w:t>
      </w:r>
      <w:r w:rsidRPr="00DB01A9">
        <w:rPr>
          <w:rFonts w:ascii="Arial" w:hAnsi="Arial" w:cs="Arial"/>
          <w:sz w:val="22"/>
          <w:szCs w:val="22"/>
        </w:rPr>
        <w:t xml:space="preserve">rda de nada; el hecho </w:t>
      </w:r>
      <w:r w:rsidR="003F7DC3" w:rsidRPr="00DB01A9">
        <w:rPr>
          <w:rFonts w:ascii="Arial" w:hAnsi="Arial" w:cs="Arial"/>
          <w:sz w:val="22"/>
          <w:szCs w:val="22"/>
        </w:rPr>
        <w:t xml:space="preserve">positivo de mirarse tiene la consecuencia negativa que es el olvido. Con esta analogía, </w:t>
      </w:r>
      <w:proofErr w:type="spellStart"/>
      <w:r w:rsidR="003F7DC3" w:rsidRPr="00DB01A9">
        <w:rPr>
          <w:rFonts w:ascii="Arial" w:hAnsi="Arial" w:cs="Arial"/>
          <w:sz w:val="22"/>
          <w:szCs w:val="22"/>
        </w:rPr>
        <w:t>Sant</w:t>
      </w:r>
      <w:proofErr w:type="spellEnd"/>
      <w:r w:rsidR="003F7DC3" w:rsidRPr="00DB01A9">
        <w:rPr>
          <w:rFonts w:ascii="Arial" w:hAnsi="Arial" w:cs="Arial"/>
          <w:sz w:val="22"/>
          <w:szCs w:val="22"/>
        </w:rPr>
        <w:t xml:space="preserve"> desenmascara al que escucha la palabra y no actúa como debe. El que escucha la palabra y no se comporta en conformidad con ella es víctima de una vana ilusión.</w:t>
      </w:r>
    </w:p>
    <w:p w:rsidR="003F7DC3" w:rsidRPr="00DB01A9" w:rsidRDefault="003F7DC3" w:rsidP="00F12A80">
      <w:pPr>
        <w:spacing w:after="80"/>
        <w:rPr>
          <w:rFonts w:ascii="Arial" w:hAnsi="Arial" w:cs="Arial"/>
          <w:sz w:val="22"/>
          <w:szCs w:val="22"/>
        </w:rPr>
      </w:pPr>
      <w:r w:rsidRPr="00DB01A9">
        <w:rPr>
          <w:rFonts w:ascii="Arial" w:hAnsi="Arial" w:cs="Arial"/>
          <w:sz w:val="22"/>
          <w:szCs w:val="22"/>
        </w:rPr>
        <w:lastRenderedPageBreak/>
        <w:t xml:space="preserve">La ley perfecta de la libertad no esclaviza, sino que hace libres, precisamente por el hecho de cumplirla. Para </w:t>
      </w:r>
      <w:proofErr w:type="spellStart"/>
      <w:r w:rsidRPr="00DB01A9">
        <w:rPr>
          <w:rFonts w:ascii="Arial" w:hAnsi="Arial" w:cs="Arial"/>
          <w:sz w:val="22"/>
          <w:szCs w:val="22"/>
        </w:rPr>
        <w:t>Sant</w:t>
      </w:r>
      <w:proofErr w:type="spellEnd"/>
      <w:r w:rsidRPr="00DB01A9">
        <w:rPr>
          <w:rFonts w:ascii="Arial" w:hAnsi="Arial" w:cs="Arial"/>
          <w:sz w:val="22"/>
          <w:szCs w:val="22"/>
        </w:rPr>
        <w:t>, la libertad no es una simple liberación de la ley, sino liberación mediante la observancia de la ley perfecta de la libertad, poniendo de manifiesto de ese nodo la autenticidad de la fe.</w:t>
      </w:r>
    </w:p>
    <w:p w:rsidR="003F7DC3" w:rsidRPr="00DB01A9" w:rsidRDefault="003F7DC3" w:rsidP="00F12A80">
      <w:pPr>
        <w:spacing w:after="80"/>
        <w:rPr>
          <w:rFonts w:ascii="Arial" w:hAnsi="Arial" w:cs="Arial"/>
          <w:sz w:val="22"/>
          <w:szCs w:val="22"/>
        </w:rPr>
      </w:pPr>
      <w:r w:rsidRPr="00DB01A9">
        <w:rPr>
          <w:rFonts w:ascii="Arial" w:hAnsi="Arial" w:cs="Arial"/>
          <w:sz w:val="22"/>
          <w:szCs w:val="22"/>
          <w:u w:val="single"/>
        </w:rPr>
        <w:t xml:space="preserve">Verdadera y falsa </w:t>
      </w:r>
      <w:r w:rsidR="00E97722" w:rsidRPr="00DB01A9">
        <w:rPr>
          <w:rFonts w:ascii="Arial" w:hAnsi="Arial" w:cs="Arial"/>
          <w:sz w:val="22"/>
          <w:szCs w:val="22"/>
          <w:u w:val="single"/>
        </w:rPr>
        <w:t>religiosidad.</w:t>
      </w:r>
      <w:r w:rsidR="00E97722" w:rsidRPr="00DB01A9">
        <w:rPr>
          <w:rFonts w:ascii="Arial" w:hAnsi="Arial" w:cs="Arial"/>
          <w:sz w:val="22"/>
          <w:szCs w:val="22"/>
        </w:rPr>
        <w:t xml:space="preserve"> Santiago 1.26-27</w:t>
      </w:r>
    </w:p>
    <w:p w:rsidR="007542D8" w:rsidRPr="00DB01A9" w:rsidRDefault="00E97722" w:rsidP="00F12A80">
      <w:pPr>
        <w:spacing w:after="80"/>
        <w:rPr>
          <w:rFonts w:ascii="Arial" w:hAnsi="Arial" w:cs="Arial"/>
          <w:sz w:val="22"/>
          <w:szCs w:val="22"/>
        </w:rPr>
      </w:pPr>
      <w:r w:rsidRPr="00DB01A9">
        <w:rPr>
          <w:rFonts w:ascii="Arial" w:hAnsi="Arial" w:cs="Arial"/>
          <w:sz w:val="22"/>
          <w:szCs w:val="22"/>
        </w:rPr>
        <w:t>La verdadera religi</w:t>
      </w:r>
      <w:r w:rsidR="007542D8" w:rsidRPr="00DB01A9">
        <w:rPr>
          <w:rFonts w:ascii="Arial" w:hAnsi="Arial" w:cs="Arial"/>
          <w:sz w:val="22"/>
          <w:szCs w:val="22"/>
        </w:rPr>
        <w:t>osi</w:t>
      </w:r>
      <w:r w:rsidRPr="00DB01A9">
        <w:rPr>
          <w:rFonts w:ascii="Arial" w:hAnsi="Arial" w:cs="Arial"/>
          <w:sz w:val="22"/>
          <w:szCs w:val="22"/>
        </w:rPr>
        <w:t xml:space="preserve">dad es para </w:t>
      </w:r>
      <w:proofErr w:type="spellStart"/>
      <w:r w:rsidRPr="00DB01A9">
        <w:rPr>
          <w:rFonts w:ascii="Arial" w:hAnsi="Arial" w:cs="Arial"/>
          <w:sz w:val="22"/>
          <w:szCs w:val="22"/>
        </w:rPr>
        <w:t>Sant</w:t>
      </w:r>
      <w:proofErr w:type="spellEnd"/>
      <w:r w:rsidRPr="00DB01A9">
        <w:rPr>
          <w:rFonts w:ascii="Arial" w:hAnsi="Arial" w:cs="Arial"/>
          <w:sz w:val="22"/>
          <w:szCs w:val="22"/>
        </w:rPr>
        <w:t xml:space="preserve"> el cristianismo vivido. P</w:t>
      </w:r>
      <w:r w:rsidR="007542D8" w:rsidRPr="00DB01A9">
        <w:rPr>
          <w:rFonts w:ascii="Arial" w:hAnsi="Arial" w:cs="Arial"/>
          <w:sz w:val="22"/>
          <w:szCs w:val="22"/>
        </w:rPr>
        <w:t>or</w:t>
      </w:r>
      <w:r w:rsidRPr="00DB01A9">
        <w:rPr>
          <w:rFonts w:ascii="Arial" w:hAnsi="Arial" w:cs="Arial"/>
          <w:sz w:val="22"/>
          <w:szCs w:val="22"/>
        </w:rPr>
        <w:t xml:space="preserve"> eso contrapone aquí la falsa y la verdadera piedad, la </w:t>
      </w:r>
      <w:r w:rsidRPr="00DB01A9">
        <w:rPr>
          <w:rFonts w:ascii="Arial" w:hAnsi="Arial" w:cs="Arial"/>
          <w:i/>
          <w:sz w:val="22"/>
          <w:szCs w:val="22"/>
        </w:rPr>
        <w:t>religiosidad vana</w:t>
      </w:r>
      <w:r w:rsidRPr="00DB01A9">
        <w:rPr>
          <w:rFonts w:ascii="Arial" w:hAnsi="Arial" w:cs="Arial"/>
          <w:sz w:val="22"/>
          <w:szCs w:val="22"/>
        </w:rPr>
        <w:t xml:space="preserve"> y la </w:t>
      </w:r>
      <w:r w:rsidRPr="00DB01A9">
        <w:rPr>
          <w:rFonts w:ascii="Arial" w:hAnsi="Arial" w:cs="Arial"/>
          <w:i/>
          <w:sz w:val="22"/>
          <w:szCs w:val="22"/>
        </w:rPr>
        <w:t>pura y sin mancha</w:t>
      </w:r>
      <w:r w:rsidRPr="00DB01A9">
        <w:rPr>
          <w:rFonts w:ascii="Arial" w:hAnsi="Arial" w:cs="Arial"/>
          <w:sz w:val="22"/>
          <w:szCs w:val="22"/>
        </w:rPr>
        <w:t>.</w:t>
      </w:r>
      <w:r w:rsidR="007542D8" w:rsidRPr="00DB01A9">
        <w:rPr>
          <w:rFonts w:ascii="Arial" w:hAnsi="Arial" w:cs="Arial"/>
          <w:sz w:val="22"/>
          <w:szCs w:val="22"/>
        </w:rPr>
        <w:t xml:space="preserve"> Ejemplo típico de la primera es la persona que se cree religiosa y no refrena su lengua; la segunda forma de religiosidad (la única agradable a los ojos de Dios Padre) tiene un alto contenido social, ya que se manifiesta en la ayuda prestada a los huérfanos ya las viudas en su aflicción. </w:t>
      </w:r>
    </w:p>
    <w:p w:rsidR="00E97722" w:rsidRPr="00DB01A9" w:rsidRDefault="007542D8" w:rsidP="00F12A80">
      <w:pPr>
        <w:spacing w:after="80"/>
        <w:rPr>
          <w:rFonts w:ascii="Arial" w:hAnsi="Arial" w:cs="Arial"/>
          <w:sz w:val="22"/>
          <w:szCs w:val="22"/>
        </w:rPr>
      </w:pPr>
      <w:r w:rsidRPr="00DB01A9">
        <w:rPr>
          <w:rFonts w:ascii="Arial" w:hAnsi="Arial" w:cs="Arial"/>
          <w:sz w:val="22"/>
          <w:szCs w:val="22"/>
        </w:rPr>
        <w:t xml:space="preserve">Como la Ley y los profetas, </w:t>
      </w:r>
      <w:proofErr w:type="spellStart"/>
      <w:r w:rsidRPr="00DB01A9">
        <w:rPr>
          <w:rFonts w:ascii="Arial" w:hAnsi="Arial" w:cs="Arial"/>
          <w:sz w:val="22"/>
          <w:szCs w:val="22"/>
        </w:rPr>
        <w:t>Sant</w:t>
      </w:r>
      <w:proofErr w:type="spellEnd"/>
      <w:r w:rsidRPr="00DB01A9">
        <w:rPr>
          <w:rFonts w:ascii="Arial" w:hAnsi="Arial" w:cs="Arial"/>
          <w:sz w:val="22"/>
          <w:szCs w:val="22"/>
        </w:rPr>
        <w:t xml:space="preserve"> exige una ayuda práctica y sin reservas a los que viven en la miseria o son víctimas de la injusticia y la opresión. Los representantes típicos de esta situación son los huérfanos y las viudas, por ser las personas más indefensas e impotentes, las más expuestas a ser privadas de sus derechos y a quedar libradas al arbitrio de sus poderosos adversarios.</w:t>
      </w:r>
    </w:p>
    <w:p w:rsidR="001D3340" w:rsidRPr="00DB01A9" w:rsidRDefault="001D3340" w:rsidP="00F12A80">
      <w:pPr>
        <w:spacing w:after="80"/>
        <w:rPr>
          <w:rFonts w:ascii="Arial" w:hAnsi="Arial" w:cs="Arial"/>
          <w:sz w:val="22"/>
          <w:szCs w:val="22"/>
        </w:rPr>
      </w:pPr>
      <w:r w:rsidRPr="00DB01A9">
        <w:rPr>
          <w:rFonts w:ascii="Arial" w:hAnsi="Arial" w:cs="Arial"/>
          <w:sz w:val="22"/>
          <w:szCs w:val="22"/>
        </w:rPr>
        <w:t xml:space="preserve">Esta referencia a la auténtica religiosidad no incluye ninguna mención de las prácticas impuestas por la ley ritual. Tal omisión es un testimonio impresionante de la prioridad que tiene en el pensamiento de </w:t>
      </w:r>
      <w:proofErr w:type="spellStart"/>
      <w:r w:rsidRPr="00DB01A9">
        <w:rPr>
          <w:rFonts w:ascii="Arial" w:hAnsi="Arial" w:cs="Arial"/>
          <w:sz w:val="22"/>
          <w:szCs w:val="22"/>
        </w:rPr>
        <w:t>Sant</w:t>
      </w:r>
      <w:proofErr w:type="spellEnd"/>
      <w:r w:rsidRPr="00DB01A9">
        <w:rPr>
          <w:rFonts w:ascii="Arial" w:hAnsi="Arial" w:cs="Arial"/>
          <w:sz w:val="22"/>
          <w:szCs w:val="22"/>
        </w:rPr>
        <w:t xml:space="preserve"> la dimensión ética y social.</w:t>
      </w:r>
    </w:p>
    <w:p w:rsidR="000A1BA1" w:rsidRPr="00181DF4" w:rsidRDefault="001D3340" w:rsidP="00181DF4">
      <w:pPr>
        <w:spacing w:after="80"/>
        <w:ind w:left="1416"/>
        <w:jc w:val="right"/>
        <w:rPr>
          <w:rFonts w:ascii="Arial Narrow" w:hAnsi="Arial Narrow" w:cs="Arial"/>
          <w:i/>
          <w:sz w:val="20"/>
          <w:szCs w:val="20"/>
        </w:rPr>
      </w:pPr>
      <w:r w:rsidRPr="00181DF4">
        <w:rPr>
          <w:rFonts w:ascii="Arial Narrow" w:hAnsi="Arial Narrow" w:cs="Arial"/>
          <w:i/>
          <w:sz w:val="20"/>
          <w:szCs w:val="20"/>
        </w:rPr>
        <w:t xml:space="preserve">Armando </w:t>
      </w:r>
      <w:proofErr w:type="spellStart"/>
      <w:r w:rsidRPr="00181DF4">
        <w:rPr>
          <w:rFonts w:ascii="Arial Narrow" w:hAnsi="Arial Narrow" w:cs="Arial"/>
          <w:i/>
          <w:sz w:val="20"/>
          <w:szCs w:val="20"/>
        </w:rPr>
        <w:t>Levoratti</w:t>
      </w:r>
      <w:proofErr w:type="spellEnd"/>
      <w:r w:rsidRPr="00181DF4">
        <w:rPr>
          <w:rFonts w:ascii="Arial Narrow" w:hAnsi="Arial Narrow" w:cs="Arial"/>
          <w:i/>
          <w:sz w:val="20"/>
          <w:szCs w:val="20"/>
        </w:rPr>
        <w:t xml:space="preserve">, </w:t>
      </w:r>
      <w:r w:rsidRPr="00181DF4">
        <w:rPr>
          <w:rFonts w:ascii="Arial Narrow" w:hAnsi="Arial Narrow"/>
          <w:i/>
          <w:color w:val="000000"/>
          <w:sz w:val="20"/>
          <w:szCs w:val="20"/>
          <w:lang w:eastAsia="es-AR"/>
        </w:rPr>
        <w:t xml:space="preserve">1933-2016, </w:t>
      </w:r>
      <w:proofErr w:type="spellStart"/>
      <w:r w:rsidRPr="00181DF4">
        <w:rPr>
          <w:rFonts w:ascii="Arial Narrow" w:hAnsi="Arial Narrow"/>
          <w:i/>
          <w:color w:val="000000"/>
          <w:sz w:val="20"/>
          <w:szCs w:val="20"/>
          <w:lang w:eastAsia="es-AR"/>
        </w:rPr>
        <w:t>biblista</w:t>
      </w:r>
      <w:proofErr w:type="spellEnd"/>
      <w:r w:rsidRPr="00181DF4">
        <w:rPr>
          <w:rFonts w:ascii="Arial Narrow" w:hAnsi="Arial Narrow"/>
          <w:i/>
          <w:color w:val="000000"/>
          <w:sz w:val="20"/>
          <w:szCs w:val="20"/>
          <w:lang w:eastAsia="es-AR"/>
        </w:rPr>
        <w:t xml:space="preserve"> católico argentino</w:t>
      </w:r>
      <w:r w:rsidR="00181DF4" w:rsidRPr="00181DF4">
        <w:rPr>
          <w:rFonts w:ascii="Arial Narrow" w:hAnsi="Arial Narrow"/>
          <w:i/>
          <w:color w:val="000000"/>
          <w:sz w:val="20"/>
          <w:szCs w:val="20"/>
          <w:lang w:eastAsia="es-AR"/>
        </w:rPr>
        <w:t xml:space="preserve">, editor de la Biblia El Libro del Pueblo de Dios, </w:t>
      </w:r>
      <w:r w:rsidR="00181DF4" w:rsidRPr="00181DF4">
        <w:rPr>
          <w:rFonts w:ascii="Arial Narrow" w:hAnsi="Arial Narrow"/>
          <w:i/>
          <w:color w:val="000000"/>
          <w:sz w:val="20"/>
          <w:szCs w:val="20"/>
          <w:u w:val="single"/>
          <w:lang w:eastAsia="es-AR"/>
        </w:rPr>
        <w:t xml:space="preserve">Carta de Santiago </w:t>
      </w:r>
      <w:r w:rsidR="00181DF4" w:rsidRPr="00181DF4">
        <w:rPr>
          <w:rFonts w:ascii="Arial Narrow" w:hAnsi="Arial Narrow"/>
          <w:i/>
          <w:color w:val="000000"/>
          <w:sz w:val="20"/>
          <w:szCs w:val="20"/>
          <w:lang w:eastAsia="es-AR"/>
        </w:rPr>
        <w:t xml:space="preserve">en el </w:t>
      </w:r>
      <w:r w:rsidR="00181DF4" w:rsidRPr="00181DF4">
        <w:rPr>
          <w:rFonts w:ascii="Arial Narrow" w:hAnsi="Arial Narrow"/>
          <w:b/>
          <w:i/>
          <w:color w:val="000000"/>
          <w:sz w:val="20"/>
          <w:szCs w:val="20"/>
          <w:lang w:eastAsia="es-AR"/>
        </w:rPr>
        <w:t>Comentario Bíblico Latinoamericano</w:t>
      </w:r>
      <w:r w:rsidR="00181DF4" w:rsidRPr="00181DF4">
        <w:rPr>
          <w:rFonts w:ascii="Arial Narrow" w:hAnsi="Arial Narrow"/>
          <w:i/>
          <w:color w:val="000000"/>
          <w:sz w:val="20"/>
          <w:szCs w:val="20"/>
          <w:lang w:eastAsia="es-AR"/>
        </w:rPr>
        <w:t>, Verbo Divino, España, 2003.</w:t>
      </w:r>
    </w:p>
    <w:p w:rsidR="00BF4D30" w:rsidRPr="008D7C91" w:rsidRDefault="00BF4D30" w:rsidP="008D7C91">
      <w:pPr>
        <w:spacing w:after="80"/>
        <w:jc w:val="both"/>
        <w:rPr>
          <w:rFonts w:ascii="Arial" w:hAnsi="Arial" w:cs="Arial"/>
          <w:sz w:val="22"/>
          <w:szCs w:val="22"/>
        </w:rPr>
      </w:pPr>
    </w:p>
    <w:p w:rsidR="00971785" w:rsidRPr="00CC4445" w:rsidRDefault="00CC4445" w:rsidP="00CC4445">
      <w:pPr>
        <w:shd w:val="clear" w:color="auto" w:fill="669900"/>
        <w:jc w:val="both"/>
        <w:rPr>
          <w:rFonts w:ascii="Arial Narrow" w:hAnsi="Arial Narrow" w:cs="Arial"/>
          <w:sz w:val="22"/>
          <w:szCs w:val="22"/>
        </w:rPr>
      </w:pPr>
      <w:r w:rsidRPr="00B91DB3">
        <w:rPr>
          <w:rFonts w:ascii="Arial" w:hAnsi="Arial" w:cs="Arial"/>
          <w:b/>
          <w:color w:val="FFFFFF" w:themeColor="background1"/>
        </w:rPr>
        <w:t>R</w:t>
      </w:r>
      <w:r w:rsidR="00141691">
        <w:rPr>
          <w:rFonts w:ascii="Arial" w:hAnsi="Arial" w:cs="Arial"/>
          <w:b/>
          <w:color w:val="FFFFFF" w:themeColor="background1"/>
        </w:rPr>
        <w:t>ecursos para la acción pastoral</w:t>
      </w:r>
    </w:p>
    <w:p w:rsidR="00971785" w:rsidRPr="002B365E" w:rsidRDefault="00971785" w:rsidP="002B365E">
      <w:pPr>
        <w:widowControl w:val="0"/>
        <w:autoSpaceDE w:val="0"/>
        <w:autoSpaceDN w:val="0"/>
        <w:adjustRightInd w:val="0"/>
        <w:rPr>
          <w:rFonts w:ascii="Arial" w:hAnsi="Arial" w:cs="Arial"/>
          <w:i/>
          <w:iCs/>
          <w:sz w:val="12"/>
          <w:szCs w:val="12"/>
          <w:lang w:val="es-MX"/>
        </w:rPr>
      </w:pPr>
    </w:p>
    <w:p w:rsidR="00971785" w:rsidRPr="00B91DB3" w:rsidRDefault="00971785" w:rsidP="00467EEB">
      <w:pPr>
        <w:pStyle w:val="Prrafodelista"/>
        <w:widowControl w:val="0"/>
        <w:numPr>
          <w:ilvl w:val="0"/>
          <w:numId w:val="8"/>
        </w:numPr>
        <w:autoSpaceDE w:val="0"/>
        <w:autoSpaceDN w:val="0"/>
        <w:adjustRightInd w:val="0"/>
        <w:spacing w:after="60"/>
        <w:ind w:left="360"/>
        <w:rPr>
          <w:rFonts w:ascii="Arial" w:hAnsi="Arial" w:cs="Arial"/>
          <w:b/>
          <w:iCs/>
          <w:lang w:val="es-MX"/>
        </w:rPr>
      </w:pPr>
      <w:r>
        <w:rPr>
          <w:rFonts w:ascii="Arial" w:hAnsi="Arial" w:cs="Arial"/>
          <w:b/>
          <w:iCs/>
          <w:lang w:val="es-MX"/>
        </w:rPr>
        <w:t>La religión de la vieja dama</w:t>
      </w:r>
    </w:p>
    <w:p w:rsidR="00971785" w:rsidRPr="005A524F" w:rsidRDefault="00971785" w:rsidP="000A7FFB">
      <w:pPr>
        <w:widowControl w:val="0"/>
        <w:autoSpaceDE w:val="0"/>
        <w:autoSpaceDN w:val="0"/>
        <w:adjustRightInd w:val="0"/>
        <w:spacing w:after="80"/>
        <w:ind w:left="360"/>
        <w:rPr>
          <w:rFonts w:ascii="Arial" w:hAnsi="Arial" w:cs="Arial"/>
          <w:iCs/>
          <w:sz w:val="22"/>
          <w:szCs w:val="22"/>
          <w:lang w:val="es-MX"/>
        </w:rPr>
      </w:pPr>
      <w:r w:rsidRPr="005A524F">
        <w:rPr>
          <w:rFonts w:ascii="Arial" w:hAnsi="Arial" w:cs="Arial"/>
          <w:iCs/>
          <w:sz w:val="22"/>
          <w:szCs w:val="22"/>
          <w:lang w:val="es-MX"/>
        </w:rPr>
        <w:t>A una vieja dama de mentalidad muy religiosa, a la que no satisfacía ninguna de las religiones existentes, se le ocurrió fundar su propia religión.</w:t>
      </w:r>
    </w:p>
    <w:p w:rsidR="00971785" w:rsidRPr="005A524F" w:rsidRDefault="00971785" w:rsidP="000A7FFB">
      <w:pPr>
        <w:widowControl w:val="0"/>
        <w:autoSpaceDE w:val="0"/>
        <w:autoSpaceDN w:val="0"/>
        <w:adjustRightInd w:val="0"/>
        <w:spacing w:after="80"/>
        <w:ind w:left="360"/>
        <w:rPr>
          <w:rFonts w:ascii="Arial" w:hAnsi="Arial" w:cs="Arial"/>
          <w:iCs/>
          <w:sz w:val="22"/>
          <w:szCs w:val="22"/>
          <w:lang w:val="es-MX"/>
        </w:rPr>
      </w:pPr>
      <w:r w:rsidRPr="005A524F">
        <w:rPr>
          <w:rFonts w:ascii="Arial" w:hAnsi="Arial" w:cs="Arial"/>
          <w:iCs/>
          <w:sz w:val="22"/>
          <w:szCs w:val="22"/>
          <w:lang w:val="es-MX"/>
        </w:rPr>
        <w:t>Un periodista, que deseaba sinceramente comprender el punto de vista de dicha anciana, le preguntó un día: “¿De veras cree usted, como dice la gente, que nadie irá al cielo, a excepción de usted misma y de su criada?”</w:t>
      </w:r>
    </w:p>
    <w:p w:rsidR="00971785" w:rsidRPr="005A524F" w:rsidRDefault="00971785" w:rsidP="000A7FFB">
      <w:pPr>
        <w:widowControl w:val="0"/>
        <w:autoSpaceDE w:val="0"/>
        <w:autoSpaceDN w:val="0"/>
        <w:adjustRightInd w:val="0"/>
        <w:ind w:left="360"/>
        <w:rPr>
          <w:rFonts w:ascii="Arial" w:hAnsi="Arial" w:cs="Arial"/>
          <w:iCs/>
          <w:sz w:val="22"/>
          <w:szCs w:val="22"/>
          <w:lang w:val="es-MX"/>
        </w:rPr>
      </w:pPr>
      <w:r w:rsidRPr="005A524F">
        <w:rPr>
          <w:rFonts w:ascii="Arial" w:hAnsi="Arial" w:cs="Arial"/>
          <w:iCs/>
          <w:sz w:val="22"/>
          <w:szCs w:val="22"/>
          <w:lang w:val="es-MX"/>
        </w:rPr>
        <w:t>La vieja dama reflexionó unos instantes y respondió: “Bueno…</w:t>
      </w:r>
      <w:r w:rsidR="002B365E">
        <w:rPr>
          <w:rFonts w:ascii="Arial" w:hAnsi="Arial" w:cs="Arial"/>
          <w:iCs/>
          <w:sz w:val="22"/>
          <w:szCs w:val="22"/>
          <w:lang w:val="es-MX"/>
        </w:rPr>
        <w:t>,</w:t>
      </w:r>
      <w:r w:rsidRPr="005A524F">
        <w:rPr>
          <w:rFonts w:ascii="Arial" w:hAnsi="Arial" w:cs="Arial"/>
          <w:iCs/>
          <w:sz w:val="22"/>
          <w:szCs w:val="22"/>
          <w:lang w:val="es-MX"/>
        </w:rPr>
        <w:t xml:space="preserve"> de la pobre María no estoy tan segura”.</w:t>
      </w:r>
    </w:p>
    <w:p w:rsidR="00971785" w:rsidRPr="002B365E" w:rsidRDefault="00971785" w:rsidP="002B365E">
      <w:pPr>
        <w:widowControl w:val="0"/>
        <w:autoSpaceDE w:val="0"/>
        <w:autoSpaceDN w:val="0"/>
        <w:adjustRightInd w:val="0"/>
        <w:spacing w:after="80"/>
        <w:ind w:left="3540"/>
        <w:jc w:val="right"/>
        <w:rPr>
          <w:rFonts w:ascii="Arial Narrow" w:hAnsi="Arial Narrow" w:cs="Arial"/>
          <w:i/>
          <w:iCs/>
          <w:sz w:val="20"/>
          <w:szCs w:val="20"/>
          <w:lang w:val="es-MX"/>
        </w:rPr>
      </w:pPr>
      <w:r w:rsidRPr="002B365E">
        <w:rPr>
          <w:rFonts w:ascii="Arial Narrow" w:hAnsi="Arial Narrow" w:cs="Arial"/>
          <w:i/>
          <w:iCs/>
          <w:sz w:val="20"/>
          <w:szCs w:val="20"/>
          <w:lang w:val="es-MX"/>
        </w:rPr>
        <w:t xml:space="preserve">Anthony de Mello, sacerdote jesuita indio, 1931-1987, en </w:t>
      </w:r>
      <w:r w:rsidRPr="002B365E">
        <w:rPr>
          <w:rFonts w:ascii="Arial Narrow" w:hAnsi="Arial Narrow" w:cs="Arial"/>
          <w:b/>
          <w:i/>
          <w:iCs/>
          <w:sz w:val="20"/>
          <w:szCs w:val="20"/>
          <w:lang w:val="es-MX"/>
        </w:rPr>
        <w:t>El canto del pájaro</w:t>
      </w:r>
      <w:r w:rsidRPr="002B365E">
        <w:rPr>
          <w:rFonts w:ascii="Arial Narrow" w:hAnsi="Arial Narrow" w:cs="Arial"/>
          <w:i/>
          <w:iCs/>
          <w:sz w:val="20"/>
          <w:szCs w:val="20"/>
          <w:lang w:val="es-MX"/>
        </w:rPr>
        <w:t xml:space="preserve">, Sal </w:t>
      </w:r>
      <w:proofErr w:type="spellStart"/>
      <w:r w:rsidRPr="002B365E">
        <w:rPr>
          <w:rFonts w:ascii="Arial Narrow" w:hAnsi="Arial Narrow" w:cs="Arial"/>
          <w:i/>
          <w:iCs/>
          <w:sz w:val="20"/>
          <w:szCs w:val="20"/>
          <w:lang w:val="es-MX"/>
        </w:rPr>
        <w:t>Terrae</w:t>
      </w:r>
      <w:proofErr w:type="spellEnd"/>
      <w:r w:rsidRPr="002B365E">
        <w:rPr>
          <w:rFonts w:ascii="Arial Narrow" w:hAnsi="Arial Narrow" w:cs="Arial"/>
          <w:i/>
          <w:iCs/>
          <w:sz w:val="20"/>
          <w:szCs w:val="20"/>
          <w:lang w:val="es-MX"/>
        </w:rPr>
        <w:t xml:space="preserve">, España, 30ª edición, 1989. </w:t>
      </w:r>
    </w:p>
    <w:p w:rsidR="00971785" w:rsidRPr="00AC535B" w:rsidRDefault="00971785" w:rsidP="00467EEB">
      <w:pPr>
        <w:widowControl w:val="0"/>
        <w:autoSpaceDE w:val="0"/>
        <w:autoSpaceDN w:val="0"/>
        <w:adjustRightInd w:val="0"/>
        <w:spacing w:after="80"/>
        <w:ind w:left="3540"/>
        <w:rPr>
          <w:rFonts w:ascii="Arial Narrow" w:hAnsi="Arial Narrow" w:cs="Arial"/>
          <w:i/>
          <w:iCs/>
          <w:sz w:val="8"/>
          <w:szCs w:val="8"/>
          <w:lang w:val="es-MX"/>
        </w:rPr>
      </w:pPr>
    </w:p>
    <w:p w:rsidR="00971785" w:rsidRPr="005A524F" w:rsidRDefault="00971785" w:rsidP="00467EEB">
      <w:pPr>
        <w:pStyle w:val="Prrafodelista"/>
        <w:widowControl w:val="0"/>
        <w:numPr>
          <w:ilvl w:val="0"/>
          <w:numId w:val="11"/>
        </w:numPr>
        <w:autoSpaceDE w:val="0"/>
        <w:autoSpaceDN w:val="0"/>
        <w:adjustRightInd w:val="0"/>
        <w:spacing w:after="80"/>
        <w:ind w:left="360"/>
        <w:rPr>
          <w:rFonts w:ascii="Arial" w:hAnsi="Arial" w:cs="Arial"/>
          <w:b/>
          <w:iCs/>
          <w:lang w:val="es-MX"/>
        </w:rPr>
      </w:pPr>
      <w:r w:rsidRPr="005A524F">
        <w:rPr>
          <w:rFonts w:ascii="Arial" w:hAnsi="Arial" w:cs="Arial"/>
          <w:b/>
          <w:iCs/>
          <w:lang w:val="es-MX"/>
        </w:rPr>
        <w:t>Puros, en la antigüedad y en el AT</w:t>
      </w:r>
    </w:p>
    <w:p w:rsidR="00971785" w:rsidRDefault="00971785" w:rsidP="00467EEB">
      <w:pPr>
        <w:widowControl w:val="0"/>
        <w:autoSpaceDE w:val="0"/>
        <w:autoSpaceDN w:val="0"/>
        <w:adjustRightInd w:val="0"/>
        <w:spacing w:after="80"/>
        <w:rPr>
          <w:rFonts w:ascii="Arial" w:hAnsi="Arial" w:cs="Arial"/>
          <w:iCs/>
          <w:sz w:val="22"/>
          <w:szCs w:val="22"/>
          <w:lang w:val="es-MX"/>
        </w:rPr>
      </w:pPr>
      <w:r w:rsidRPr="005A524F">
        <w:rPr>
          <w:rFonts w:ascii="Arial" w:hAnsi="Arial" w:cs="Arial"/>
          <w:iCs/>
          <w:sz w:val="22"/>
          <w:szCs w:val="22"/>
          <w:lang w:val="es-MX"/>
        </w:rPr>
        <w:t>La pureza, concepción común a las religiones antiguas, es la disposición requerida para acercarse a las cosas sagradas; aunque en forma accesoria puede implicar la virtud opuesta a la lujuria, se procura no con actos morales, sino mediante ritos. Según la fe bíblica, que cree buena a la creación entera, la noción de pureza tiende a hacerse interior y moral</w:t>
      </w:r>
      <w:r>
        <w:rPr>
          <w:rFonts w:ascii="Arial" w:hAnsi="Arial" w:cs="Arial"/>
          <w:iCs/>
          <w:sz w:val="22"/>
          <w:szCs w:val="22"/>
          <w:lang w:val="es-MX"/>
        </w:rPr>
        <w:t>, hasta que Cristo muestra su fuente única en su palabra y en su sacrificio.</w:t>
      </w:r>
    </w:p>
    <w:p w:rsidR="00971785" w:rsidRPr="00806029" w:rsidRDefault="00971785" w:rsidP="00467EEB">
      <w:pPr>
        <w:widowControl w:val="0"/>
        <w:autoSpaceDE w:val="0"/>
        <w:autoSpaceDN w:val="0"/>
        <w:adjustRightInd w:val="0"/>
        <w:spacing w:after="80"/>
        <w:rPr>
          <w:rFonts w:ascii="Arial" w:hAnsi="Arial" w:cs="Arial"/>
          <w:iCs/>
          <w:sz w:val="22"/>
          <w:szCs w:val="22"/>
          <w:u w:val="single"/>
          <w:lang w:val="es-MX"/>
        </w:rPr>
      </w:pPr>
      <w:r w:rsidRPr="00806029">
        <w:rPr>
          <w:rFonts w:ascii="Arial" w:hAnsi="Arial" w:cs="Arial"/>
          <w:iCs/>
          <w:sz w:val="22"/>
          <w:szCs w:val="22"/>
          <w:u w:val="single"/>
          <w:lang w:val="es-MX"/>
        </w:rPr>
        <w:t>La pureza cultual</w:t>
      </w:r>
    </w:p>
    <w:p w:rsidR="00971785" w:rsidRDefault="00971785" w:rsidP="00467EEB">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En la comunidad santa, la pureza, sin relación directa con la moralidad, otorga la aptitud legal para participar en el culto o incluso en la vida ordinaria de la comunidad santa. Esta noción compleja, desarrollada particularmente en Lev 11-16, aparece a través de todo el AT. Incluye la limpieza física: alejamiento de todo lo que no es limpio (inmundicias, </w:t>
      </w:r>
      <w:proofErr w:type="spellStart"/>
      <w:r>
        <w:rPr>
          <w:rFonts w:ascii="Arial" w:hAnsi="Arial" w:cs="Arial"/>
          <w:iCs/>
          <w:sz w:val="22"/>
          <w:szCs w:val="22"/>
          <w:lang w:val="es-MX"/>
        </w:rPr>
        <w:t>Dt</w:t>
      </w:r>
      <w:proofErr w:type="spellEnd"/>
      <w:r>
        <w:rPr>
          <w:rFonts w:ascii="Arial" w:hAnsi="Arial" w:cs="Arial"/>
          <w:iCs/>
          <w:sz w:val="22"/>
          <w:szCs w:val="22"/>
          <w:lang w:val="es-MX"/>
        </w:rPr>
        <w:t xml:space="preserve"> 23.13s; de lo que está enfermo, p.ej. lepra, Lev 13-14; o corrompido, p.ej. cadáveres, </w:t>
      </w:r>
      <w:proofErr w:type="spellStart"/>
      <w:r>
        <w:rPr>
          <w:rFonts w:ascii="Arial" w:hAnsi="Arial" w:cs="Arial"/>
          <w:iCs/>
          <w:sz w:val="22"/>
          <w:szCs w:val="22"/>
          <w:lang w:val="es-MX"/>
        </w:rPr>
        <w:t>Nm</w:t>
      </w:r>
      <w:proofErr w:type="spellEnd"/>
      <w:r>
        <w:rPr>
          <w:rFonts w:ascii="Arial" w:hAnsi="Arial" w:cs="Arial"/>
          <w:iCs/>
          <w:sz w:val="22"/>
          <w:szCs w:val="22"/>
          <w:lang w:val="es-MX"/>
        </w:rPr>
        <w:t xml:space="preserve"> 19.11-14).</w:t>
      </w:r>
    </w:p>
    <w:p w:rsidR="00971785" w:rsidRDefault="00971785" w:rsidP="00467EEB">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La pureza constituye una protección contra el paganismo: como Canaán se considerada contaminada por la presencia de los paganos, los botines de guerra, p. </w:t>
      </w:r>
      <w:proofErr w:type="spellStart"/>
      <w:r>
        <w:rPr>
          <w:rFonts w:ascii="Arial" w:hAnsi="Arial" w:cs="Arial"/>
          <w:iCs/>
          <w:sz w:val="22"/>
          <w:szCs w:val="22"/>
          <w:lang w:val="es-MX"/>
        </w:rPr>
        <w:t>ej</w:t>
      </w:r>
      <w:proofErr w:type="spellEnd"/>
      <w:r>
        <w:rPr>
          <w:rFonts w:ascii="Arial" w:hAnsi="Arial" w:cs="Arial"/>
          <w:iCs/>
          <w:sz w:val="22"/>
          <w:szCs w:val="22"/>
          <w:lang w:val="es-MX"/>
        </w:rPr>
        <w:t>,  son condenados a la destrucción (</w:t>
      </w:r>
      <w:proofErr w:type="spellStart"/>
      <w:r>
        <w:rPr>
          <w:rFonts w:ascii="Arial" w:hAnsi="Arial" w:cs="Arial"/>
          <w:iCs/>
          <w:sz w:val="22"/>
          <w:szCs w:val="22"/>
          <w:lang w:val="es-MX"/>
        </w:rPr>
        <w:t>Jos</w:t>
      </w:r>
      <w:proofErr w:type="spellEnd"/>
      <w:r>
        <w:rPr>
          <w:rFonts w:ascii="Arial" w:hAnsi="Arial" w:cs="Arial"/>
          <w:iCs/>
          <w:sz w:val="22"/>
          <w:szCs w:val="22"/>
          <w:lang w:val="es-MX"/>
        </w:rPr>
        <w:t xml:space="preserve"> 6.24s). Determinados animales, como el puerco, son impuros (Lev 11.7), sin duda porque los paganos los asociaban a su culto (</w:t>
      </w:r>
      <w:proofErr w:type="spellStart"/>
      <w:r>
        <w:rPr>
          <w:rFonts w:ascii="Arial" w:hAnsi="Arial" w:cs="Arial"/>
          <w:iCs/>
          <w:sz w:val="22"/>
          <w:szCs w:val="22"/>
          <w:lang w:val="es-MX"/>
        </w:rPr>
        <w:t>cfIs</w:t>
      </w:r>
      <w:proofErr w:type="spellEnd"/>
      <w:r>
        <w:rPr>
          <w:rFonts w:ascii="Arial" w:hAnsi="Arial" w:cs="Arial"/>
          <w:iCs/>
          <w:sz w:val="22"/>
          <w:szCs w:val="22"/>
          <w:lang w:val="es-MX"/>
        </w:rPr>
        <w:t xml:space="preserve"> 66.3).</w:t>
      </w:r>
    </w:p>
    <w:p w:rsidR="00971785" w:rsidRDefault="00971785" w:rsidP="00467EEB">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mayor parte de las impurezas, si no desaparecen por sí mismas (Lev 11.24s), se borran con el lavado del cuerpo o de los vestidos (</w:t>
      </w:r>
      <w:proofErr w:type="spellStart"/>
      <w:r>
        <w:rPr>
          <w:rFonts w:ascii="Arial" w:hAnsi="Arial" w:cs="Arial"/>
          <w:iCs/>
          <w:sz w:val="22"/>
          <w:szCs w:val="22"/>
          <w:lang w:val="es-MX"/>
        </w:rPr>
        <w:t>Éx</w:t>
      </w:r>
      <w:proofErr w:type="spellEnd"/>
      <w:r>
        <w:rPr>
          <w:rFonts w:ascii="Arial" w:hAnsi="Arial" w:cs="Arial"/>
          <w:iCs/>
          <w:sz w:val="22"/>
          <w:szCs w:val="22"/>
          <w:lang w:val="es-MX"/>
        </w:rPr>
        <w:t xml:space="preserve"> 19.10), con sacrificios expiatorios (</w:t>
      </w:r>
      <w:proofErr w:type="spellStart"/>
      <w:r>
        <w:rPr>
          <w:rFonts w:ascii="Arial" w:hAnsi="Arial" w:cs="Arial"/>
          <w:iCs/>
          <w:sz w:val="22"/>
          <w:szCs w:val="22"/>
          <w:lang w:val="es-MX"/>
        </w:rPr>
        <w:t>Lec</w:t>
      </w:r>
      <w:proofErr w:type="spellEnd"/>
      <w:r>
        <w:rPr>
          <w:rFonts w:ascii="Arial" w:hAnsi="Arial" w:cs="Arial"/>
          <w:iCs/>
          <w:sz w:val="22"/>
          <w:szCs w:val="22"/>
          <w:lang w:val="es-MX"/>
        </w:rPr>
        <w:t xml:space="preserve"> 12.s) y, el día de </w:t>
      </w:r>
      <w:r>
        <w:rPr>
          <w:rFonts w:ascii="Arial" w:hAnsi="Arial" w:cs="Arial"/>
          <w:iCs/>
          <w:sz w:val="22"/>
          <w:szCs w:val="22"/>
          <w:lang w:val="es-MX"/>
        </w:rPr>
        <w:lastRenderedPageBreak/>
        <w:t>las expiaciones, por el envío al desierto, de un macho cabrío simbólicamente cargado con las impurezas del pueblo entero (Lev 16).</w:t>
      </w:r>
    </w:p>
    <w:p w:rsidR="00971785" w:rsidRDefault="00971785" w:rsidP="00467EEB">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La comunidad santa, en una noción todavía bastante material de la pureza, se siente consagrada a Dios y deseosa de rebasar el estado natural de su existencia. Por lo </w:t>
      </w:r>
      <w:proofErr w:type="spellStart"/>
      <w:r>
        <w:rPr>
          <w:rFonts w:ascii="Arial" w:hAnsi="Arial" w:cs="Arial"/>
          <w:iCs/>
          <w:sz w:val="22"/>
          <w:szCs w:val="22"/>
          <w:lang w:val="es-MX"/>
        </w:rPr>
        <w:t>atnto</w:t>
      </w:r>
      <w:proofErr w:type="spellEnd"/>
      <w:r>
        <w:rPr>
          <w:rFonts w:ascii="Arial" w:hAnsi="Arial" w:cs="Arial"/>
          <w:iCs/>
          <w:sz w:val="22"/>
          <w:szCs w:val="22"/>
          <w:lang w:val="es-MX"/>
        </w:rPr>
        <w:t>, no se come cualquier cosa, no se echa mano a todo, no se usa de cualquier manera los poderes generadores de la vida. Estas múltiples restricciones preservaban a la fe monoteísta contra toda contaminación por parte del medio pagano circundante, y además, adoptadas por obediencia para con Dios, constituían una verdadera disciplina moral.</w:t>
      </w:r>
    </w:p>
    <w:p w:rsidR="00971785" w:rsidRPr="00FF31EE" w:rsidRDefault="00971785" w:rsidP="00467EEB">
      <w:pPr>
        <w:widowControl w:val="0"/>
        <w:autoSpaceDE w:val="0"/>
        <w:autoSpaceDN w:val="0"/>
        <w:adjustRightInd w:val="0"/>
        <w:spacing w:after="80"/>
        <w:rPr>
          <w:rFonts w:ascii="Arial" w:hAnsi="Arial" w:cs="Arial"/>
          <w:iCs/>
          <w:sz w:val="22"/>
          <w:szCs w:val="22"/>
          <w:u w:val="single"/>
          <w:lang w:val="es-MX"/>
        </w:rPr>
      </w:pPr>
      <w:r w:rsidRPr="00FF31EE">
        <w:rPr>
          <w:rFonts w:ascii="Arial" w:hAnsi="Arial" w:cs="Arial"/>
          <w:iCs/>
          <w:sz w:val="22"/>
          <w:szCs w:val="22"/>
          <w:u w:val="single"/>
          <w:lang w:val="es-MX"/>
        </w:rPr>
        <w:t>Hacia la noción de pureza moral</w:t>
      </w:r>
    </w:p>
    <w:p w:rsidR="00971785" w:rsidRDefault="00971785" w:rsidP="00467EEB">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Los profetas proclaman que ni abluciones, ni sacrificios tienen valor en sí si no comportan una purificación interior (</w:t>
      </w:r>
      <w:proofErr w:type="spellStart"/>
      <w:r>
        <w:rPr>
          <w:rFonts w:ascii="Arial" w:hAnsi="Arial" w:cs="Arial"/>
          <w:iCs/>
          <w:sz w:val="22"/>
          <w:szCs w:val="22"/>
          <w:lang w:val="es-MX"/>
        </w:rPr>
        <w:t>Is</w:t>
      </w:r>
      <w:proofErr w:type="spellEnd"/>
      <w:r>
        <w:rPr>
          <w:rFonts w:ascii="Arial" w:hAnsi="Arial" w:cs="Arial"/>
          <w:iCs/>
          <w:sz w:val="22"/>
          <w:szCs w:val="22"/>
          <w:lang w:val="es-MX"/>
        </w:rPr>
        <w:t xml:space="preserve"> 1.15s; Am 4.1-5). No por eso desaparece el aspecto cultual (</w:t>
      </w:r>
      <w:proofErr w:type="spellStart"/>
      <w:r>
        <w:rPr>
          <w:rFonts w:ascii="Arial" w:hAnsi="Arial" w:cs="Arial"/>
          <w:iCs/>
          <w:sz w:val="22"/>
          <w:szCs w:val="22"/>
          <w:lang w:val="es-MX"/>
        </w:rPr>
        <w:t>Is</w:t>
      </w:r>
      <w:proofErr w:type="spellEnd"/>
      <w:r>
        <w:rPr>
          <w:rFonts w:ascii="Arial" w:hAnsi="Arial" w:cs="Arial"/>
          <w:iCs/>
          <w:sz w:val="22"/>
          <w:szCs w:val="22"/>
          <w:lang w:val="es-MX"/>
        </w:rPr>
        <w:t xml:space="preserve"> 52.11), pero la verdadera impureza que contamina al hombre se revela en su fuente misma, en el pecado; las impurezas legales solo son una imagen exterior de la misma (Ez 36.17s).</w:t>
      </w:r>
    </w:p>
    <w:p w:rsidR="00971785" w:rsidRDefault="00971785" w:rsidP="00467EEB">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t xml:space="preserve">La purificación radical de labios, corazón, de todo el ser, forma parte de las promesas mesiánicas: “Derramaré sobre vosotros un agua pura y seréis purificados de todas vuestras impurezas” (Ez 36.25s; </w:t>
      </w:r>
      <w:proofErr w:type="spellStart"/>
      <w:r>
        <w:rPr>
          <w:rFonts w:ascii="Arial" w:hAnsi="Arial" w:cs="Arial"/>
          <w:iCs/>
          <w:sz w:val="22"/>
          <w:szCs w:val="22"/>
          <w:lang w:val="es-MX"/>
        </w:rPr>
        <w:t>Is</w:t>
      </w:r>
      <w:proofErr w:type="spellEnd"/>
      <w:r>
        <w:rPr>
          <w:rFonts w:ascii="Arial" w:hAnsi="Arial" w:cs="Arial"/>
          <w:iCs/>
          <w:sz w:val="22"/>
          <w:szCs w:val="22"/>
          <w:lang w:val="es-MX"/>
        </w:rPr>
        <w:t xml:space="preserve"> 35.8; 52,2). En los salmos, recogiendo la herencia de Ezequiel y coronando la tradición del AT, el salmista exclama: “Oh Dios, crea en mí un corazón puro” (Sal 51.12), oración tan espiritual que el creyente del NT puede adoptarla literalmente.</w:t>
      </w:r>
    </w:p>
    <w:p w:rsidR="00971785" w:rsidRPr="00A20086" w:rsidRDefault="00971785" w:rsidP="00A20086">
      <w:pPr>
        <w:widowControl w:val="0"/>
        <w:autoSpaceDE w:val="0"/>
        <w:autoSpaceDN w:val="0"/>
        <w:adjustRightInd w:val="0"/>
        <w:spacing w:after="80"/>
        <w:ind w:left="4248"/>
        <w:jc w:val="right"/>
        <w:rPr>
          <w:rFonts w:ascii="Arial Narrow" w:hAnsi="Arial Narrow" w:cs="Arial"/>
          <w:i/>
          <w:iCs/>
          <w:sz w:val="20"/>
          <w:szCs w:val="20"/>
          <w:lang w:val="es-MX"/>
        </w:rPr>
      </w:pPr>
      <w:proofErr w:type="spellStart"/>
      <w:r w:rsidRPr="00A20086">
        <w:rPr>
          <w:rFonts w:ascii="Arial Narrow" w:hAnsi="Arial Narrow" w:cs="Arial"/>
          <w:i/>
          <w:iCs/>
          <w:sz w:val="20"/>
          <w:szCs w:val="20"/>
          <w:lang w:val="es-MX"/>
        </w:rPr>
        <w:t>Ladizlas</w:t>
      </w:r>
      <w:proofErr w:type="spellEnd"/>
      <w:r w:rsidRPr="00A20086">
        <w:rPr>
          <w:rFonts w:ascii="Arial Narrow" w:hAnsi="Arial Narrow" w:cs="Arial"/>
          <w:i/>
          <w:iCs/>
          <w:sz w:val="20"/>
          <w:szCs w:val="20"/>
          <w:lang w:val="es-MX"/>
        </w:rPr>
        <w:t xml:space="preserve"> </w:t>
      </w:r>
      <w:proofErr w:type="spellStart"/>
      <w:r w:rsidRPr="00A20086">
        <w:rPr>
          <w:rFonts w:ascii="Arial Narrow" w:hAnsi="Arial Narrow" w:cs="Arial"/>
          <w:i/>
          <w:iCs/>
          <w:sz w:val="20"/>
          <w:szCs w:val="20"/>
          <w:lang w:val="es-MX"/>
        </w:rPr>
        <w:t>Szabó</w:t>
      </w:r>
      <w:proofErr w:type="spellEnd"/>
      <w:r w:rsidRPr="00A20086">
        <w:rPr>
          <w:rFonts w:ascii="Arial Narrow" w:hAnsi="Arial Narrow" w:cs="Arial"/>
          <w:i/>
          <w:iCs/>
          <w:sz w:val="20"/>
          <w:szCs w:val="20"/>
          <w:lang w:val="es-MX"/>
        </w:rPr>
        <w:t xml:space="preserve">, Beirut, en </w:t>
      </w:r>
      <w:r w:rsidRPr="00A20086">
        <w:rPr>
          <w:rFonts w:ascii="Arial Narrow" w:hAnsi="Arial Narrow" w:cs="Arial"/>
          <w:b/>
          <w:i/>
          <w:iCs/>
          <w:sz w:val="20"/>
          <w:szCs w:val="20"/>
          <w:lang w:val="es-MX"/>
        </w:rPr>
        <w:t>Vocabulario de Teología Bíblica</w:t>
      </w:r>
      <w:r w:rsidRPr="00A20086">
        <w:rPr>
          <w:rFonts w:ascii="Arial Narrow" w:hAnsi="Arial Narrow" w:cs="Arial"/>
          <w:i/>
          <w:iCs/>
          <w:sz w:val="20"/>
          <w:szCs w:val="20"/>
          <w:lang w:val="es-MX"/>
        </w:rPr>
        <w:t xml:space="preserve">, coord. </w:t>
      </w:r>
      <w:proofErr w:type="gramStart"/>
      <w:r w:rsidRPr="00A20086">
        <w:rPr>
          <w:rFonts w:ascii="Arial Narrow" w:hAnsi="Arial Narrow" w:cs="Arial"/>
          <w:i/>
          <w:iCs/>
          <w:sz w:val="20"/>
          <w:szCs w:val="20"/>
          <w:lang w:val="es-MX"/>
        </w:rPr>
        <w:t>por</w:t>
      </w:r>
      <w:proofErr w:type="gramEnd"/>
      <w:r w:rsidRPr="00A20086">
        <w:rPr>
          <w:rFonts w:ascii="Arial Narrow" w:hAnsi="Arial Narrow" w:cs="Arial"/>
          <w:i/>
          <w:iCs/>
          <w:sz w:val="20"/>
          <w:szCs w:val="20"/>
          <w:lang w:val="es-MX"/>
        </w:rPr>
        <w:t xml:space="preserve"> X. León-</w:t>
      </w:r>
      <w:proofErr w:type="spellStart"/>
      <w:r w:rsidRPr="00A20086">
        <w:rPr>
          <w:rFonts w:ascii="Arial Narrow" w:hAnsi="Arial Narrow" w:cs="Arial"/>
          <w:i/>
          <w:iCs/>
          <w:sz w:val="20"/>
          <w:szCs w:val="20"/>
          <w:lang w:val="es-MX"/>
        </w:rPr>
        <w:t>Dufour</w:t>
      </w:r>
      <w:proofErr w:type="spellEnd"/>
      <w:r w:rsidRPr="00A20086">
        <w:rPr>
          <w:rFonts w:ascii="Arial Narrow" w:hAnsi="Arial Narrow" w:cs="Arial"/>
          <w:i/>
          <w:iCs/>
          <w:sz w:val="20"/>
          <w:szCs w:val="20"/>
          <w:lang w:val="es-MX"/>
        </w:rPr>
        <w:t xml:space="preserve">, Herder, Barcelona, 1978. </w:t>
      </w:r>
    </w:p>
    <w:p w:rsidR="00971785" w:rsidRPr="00B91DB3" w:rsidRDefault="00971785" w:rsidP="00971785">
      <w:pPr>
        <w:rPr>
          <w:rFonts w:ascii="Arial" w:hAnsi="Arial" w:cs="Arial"/>
          <w:b/>
          <w:sz w:val="20"/>
          <w:szCs w:val="20"/>
        </w:rPr>
      </w:pPr>
    </w:p>
    <w:p w:rsidR="00971785" w:rsidRPr="002B365E" w:rsidRDefault="00AE504B" w:rsidP="002B365E">
      <w:pPr>
        <w:shd w:val="clear" w:color="auto" w:fill="669900"/>
      </w:pPr>
      <w:r>
        <w:rPr>
          <w:rFonts w:ascii="Arial" w:hAnsi="Arial" w:cs="Arial"/>
          <w:b/>
          <w:color w:val="FFFFFF" w:themeColor="background1"/>
        </w:rPr>
        <w:t>Recursos para la liturgia del culto comunitario</w:t>
      </w:r>
    </w:p>
    <w:p w:rsidR="00971785" w:rsidRPr="00B91DB3" w:rsidRDefault="00971785" w:rsidP="00971785">
      <w:pPr>
        <w:pStyle w:val="NormalWeb"/>
        <w:spacing w:before="0" w:beforeAutospacing="0" w:after="0" w:afterAutospacing="0"/>
        <w:rPr>
          <w:rFonts w:ascii="Arial" w:hAnsi="Arial" w:cs="Arial"/>
          <w:b/>
          <w:sz w:val="12"/>
          <w:szCs w:val="12"/>
        </w:rPr>
      </w:pPr>
    </w:p>
    <w:p w:rsidR="00971785" w:rsidRPr="00B33D5A" w:rsidRDefault="00971785" w:rsidP="00467EEB">
      <w:pPr>
        <w:pStyle w:val="NormalWeb"/>
        <w:numPr>
          <w:ilvl w:val="0"/>
          <w:numId w:val="5"/>
        </w:numPr>
        <w:spacing w:before="0" w:beforeAutospacing="0" w:after="80" w:afterAutospacing="0"/>
        <w:ind w:left="360"/>
        <w:rPr>
          <w:rFonts w:ascii="Arial" w:hAnsi="Arial" w:cs="Arial"/>
          <w:b/>
          <w:sz w:val="22"/>
          <w:szCs w:val="22"/>
        </w:rPr>
      </w:pPr>
      <w:r>
        <w:rPr>
          <w:rFonts w:ascii="Arial" w:hAnsi="Arial" w:cs="Arial"/>
          <w:b/>
          <w:sz w:val="22"/>
          <w:szCs w:val="22"/>
        </w:rPr>
        <w:t>Envío</w:t>
      </w:r>
    </w:p>
    <w:p w:rsidR="00971785" w:rsidRDefault="00971785" w:rsidP="00467EEB">
      <w:pPr>
        <w:pStyle w:val="NormalWeb"/>
        <w:spacing w:before="0" w:beforeAutospacing="0" w:after="0" w:afterAutospacing="0"/>
        <w:ind w:left="360"/>
        <w:rPr>
          <w:rFonts w:ascii="Arial" w:hAnsi="Arial" w:cs="Arial"/>
          <w:color w:val="1D2129"/>
          <w:sz w:val="22"/>
          <w:szCs w:val="22"/>
          <w:shd w:val="clear" w:color="auto" w:fill="FFFFFF"/>
        </w:rPr>
      </w:pPr>
      <w:r w:rsidRPr="00AC387F">
        <w:rPr>
          <w:rFonts w:ascii="Arial" w:hAnsi="Arial" w:cs="Arial"/>
          <w:color w:val="1D2129"/>
          <w:sz w:val="22"/>
          <w:szCs w:val="22"/>
          <w:shd w:val="clear" w:color="auto" w:fill="FFFFFF"/>
        </w:rPr>
        <w:t>Fuimos convocados y convocadas a vivir en comunión,</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 relacionarnos y a convivir en armonía, </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 aceptarnos en nuestras diversidades,</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 compartir creativamente nuestros dones,</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 buscar la justicia que trae la paz,</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 construir en unidad un mundo</w:t>
      </w:r>
      <w:r w:rsidRPr="00AC387F">
        <w:rPr>
          <w:rFonts w:ascii="Arial" w:hAnsi="Arial" w:cs="Arial"/>
          <w:color w:val="1D2129"/>
          <w:sz w:val="22"/>
          <w:szCs w:val="22"/>
        </w:rPr>
        <w:br/>
      </w:r>
      <w:r w:rsidRPr="00AC387F">
        <w:rPr>
          <w:rFonts w:ascii="Arial" w:hAnsi="Arial" w:cs="Arial"/>
          <w:color w:val="1D2129"/>
          <w:sz w:val="22"/>
          <w:szCs w:val="22"/>
          <w:shd w:val="clear" w:color="auto" w:fill="FFFFFF"/>
        </w:rPr>
        <w:t>en el cual quepamos todos y todas.</w:t>
      </w:r>
    </w:p>
    <w:p w:rsidR="00971785" w:rsidRDefault="00971785" w:rsidP="00B72357">
      <w:pPr>
        <w:pStyle w:val="NormalWeb"/>
        <w:spacing w:before="0" w:beforeAutospacing="0" w:after="120" w:afterAutospacing="0"/>
        <w:ind w:left="708"/>
        <w:rPr>
          <w:rFonts w:ascii="Arial" w:hAnsi="Arial" w:cs="Arial"/>
          <w:color w:val="1D2129"/>
          <w:sz w:val="22"/>
          <w:szCs w:val="22"/>
          <w:shd w:val="clear" w:color="auto" w:fill="FFFFFF"/>
        </w:rPr>
      </w:pPr>
      <w:r w:rsidRPr="00B33D5A">
        <w:rPr>
          <w:rFonts w:ascii="Arial" w:hAnsi="Arial" w:cs="Arial"/>
          <w:color w:val="1D2129"/>
          <w:sz w:val="8"/>
          <w:szCs w:val="8"/>
        </w:rPr>
        <w:br/>
      </w:r>
      <w:r w:rsidRPr="00AC387F">
        <w:rPr>
          <w:rFonts w:ascii="Arial" w:hAnsi="Arial" w:cs="Arial"/>
          <w:color w:val="1D2129"/>
          <w:sz w:val="22"/>
          <w:szCs w:val="22"/>
          <w:shd w:val="clear" w:color="auto" w:fill="FFFFFF"/>
        </w:rPr>
        <w:t>Tu Palabra nos consuela y nos anima,</w:t>
      </w:r>
      <w:r w:rsidRPr="00AC387F">
        <w:rPr>
          <w:rFonts w:ascii="Arial" w:hAnsi="Arial" w:cs="Arial"/>
          <w:color w:val="1D2129"/>
          <w:sz w:val="22"/>
          <w:szCs w:val="22"/>
        </w:rPr>
        <w:br/>
      </w:r>
      <w:r w:rsidRPr="00AC387F">
        <w:rPr>
          <w:rFonts w:ascii="Arial" w:hAnsi="Arial" w:cs="Arial"/>
          <w:color w:val="1D2129"/>
          <w:sz w:val="22"/>
          <w:szCs w:val="22"/>
          <w:shd w:val="clear" w:color="auto" w:fill="FFFFFF"/>
        </w:rPr>
        <w:t>nos fortalece y nos sostiene,</w:t>
      </w:r>
      <w:r w:rsidRPr="00AC387F">
        <w:rPr>
          <w:rFonts w:ascii="Arial" w:hAnsi="Arial" w:cs="Arial"/>
          <w:color w:val="1D2129"/>
          <w:sz w:val="22"/>
          <w:szCs w:val="22"/>
        </w:rPr>
        <w:br/>
      </w:r>
      <w:r w:rsidRPr="00AC387F">
        <w:rPr>
          <w:rFonts w:ascii="Arial" w:hAnsi="Arial" w:cs="Arial"/>
          <w:color w:val="1D2129"/>
          <w:sz w:val="22"/>
          <w:szCs w:val="22"/>
          <w:shd w:val="clear" w:color="auto" w:fill="FFFFFF"/>
        </w:rPr>
        <w:t>pero también nos apela y nos desafía,</w:t>
      </w:r>
      <w:r w:rsidRPr="00AC387F">
        <w:rPr>
          <w:rFonts w:ascii="Arial" w:hAnsi="Arial" w:cs="Arial"/>
          <w:color w:val="1D2129"/>
          <w:sz w:val="22"/>
          <w:szCs w:val="22"/>
        </w:rPr>
        <w:br/>
      </w:r>
      <w:r w:rsidRPr="00AC387F">
        <w:rPr>
          <w:rFonts w:ascii="Arial" w:hAnsi="Arial" w:cs="Arial"/>
          <w:color w:val="1D2129"/>
          <w:sz w:val="22"/>
          <w:szCs w:val="22"/>
          <w:shd w:val="clear" w:color="auto" w:fill="FFFFFF"/>
        </w:rPr>
        <w:t>nos impulsa y nos provoca</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 vivir en un espíritu de permanente solidaridad,</w:t>
      </w:r>
      <w:r w:rsidRPr="00AC387F">
        <w:rPr>
          <w:rFonts w:ascii="Arial" w:hAnsi="Arial" w:cs="Arial"/>
          <w:color w:val="1D2129"/>
          <w:sz w:val="22"/>
          <w:szCs w:val="22"/>
        </w:rPr>
        <w:br/>
      </w:r>
      <w:r w:rsidRPr="00AC387F">
        <w:rPr>
          <w:rFonts w:ascii="Arial" w:hAnsi="Arial" w:cs="Arial"/>
          <w:color w:val="1D2129"/>
          <w:sz w:val="22"/>
          <w:szCs w:val="22"/>
          <w:shd w:val="clear" w:color="auto" w:fill="FFFFFF"/>
        </w:rPr>
        <w:t>de manos tendidas y de corazones abiertos.</w:t>
      </w:r>
    </w:p>
    <w:p w:rsidR="00971785" w:rsidRPr="00AC387F" w:rsidRDefault="00971785" w:rsidP="00B72357">
      <w:pPr>
        <w:pStyle w:val="NormalWeb"/>
        <w:spacing w:before="0" w:beforeAutospacing="0" w:after="80" w:afterAutospacing="0"/>
        <w:ind w:left="1416"/>
        <w:rPr>
          <w:rFonts w:ascii="Arial" w:hAnsi="Arial" w:cs="Arial"/>
          <w:color w:val="1D2129"/>
          <w:sz w:val="22"/>
          <w:szCs w:val="22"/>
          <w:shd w:val="clear" w:color="auto" w:fill="FFFFFF"/>
        </w:rPr>
      </w:pPr>
      <w:r w:rsidRPr="00AC387F">
        <w:rPr>
          <w:rFonts w:ascii="Arial" w:hAnsi="Arial" w:cs="Arial"/>
          <w:color w:val="1D2129"/>
          <w:sz w:val="22"/>
          <w:szCs w:val="22"/>
          <w:shd w:val="clear" w:color="auto" w:fill="FFFFFF"/>
        </w:rPr>
        <w:t>Somos enviados a ser mensajero y mensajeras</w:t>
      </w:r>
      <w:r w:rsidRPr="00AC387F">
        <w:rPr>
          <w:rFonts w:ascii="Arial" w:hAnsi="Arial" w:cs="Arial"/>
          <w:color w:val="1D2129"/>
          <w:sz w:val="22"/>
          <w:szCs w:val="22"/>
        </w:rPr>
        <w:br/>
      </w:r>
      <w:r w:rsidRPr="00AC387F">
        <w:rPr>
          <w:rFonts w:ascii="Arial" w:hAnsi="Arial" w:cs="Arial"/>
          <w:color w:val="1D2129"/>
          <w:sz w:val="22"/>
          <w:szCs w:val="22"/>
          <w:shd w:val="clear" w:color="auto" w:fill="FFFFFF"/>
        </w:rPr>
        <w:t>de esperanza y paz, </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anunciadores y anunciadoras</w:t>
      </w:r>
      <w:r w:rsidRPr="00AC387F">
        <w:rPr>
          <w:rFonts w:ascii="Arial" w:hAnsi="Arial" w:cs="Arial"/>
          <w:color w:val="1D2129"/>
          <w:sz w:val="22"/>
          <w:szCs w:val="22"/>
        </w:rPr>
        <w:br/>
      </w:r>
      <w:r w:rsidRPr="00AC387F">
        <w:rPr>
          <w:rFonts w:ascii="Arial" w:hAnsi="Arial" w:cs="Arial"/>
          <w:color w:val="1D2129"/>
          <w:sz w:val="22"/>
          <w:szCs w:val="22"/>
          <w:shd w:val="clear" w:color="auto" w:fill="FFFFFF"/>
        </w:rPr>
        <w:t>de la plenitud de la vida,</w:t>
      </w:r>
      <w:r w:rsidRPr="00AC387F">
        <w:rPr>
          <w:rFonts w:ascii="Arial" w:hAnsi="Arial" w:cs="Arial"/>
          <w:color w:val="1D2129"/>
          <w:sz w:val="22"/>
          <w:szCs w:val="22"/>
        </w:rPr>
        <w:br/>
      </w:r>
      <w:r w:rsidRPr="00AC387F">
        <w:rPr>
          <w:rFonts w:ascii="Arial" w:hAnsi="Arial" w:cs="Arial"/>
          <w:color w:val="1D2129"/>
          <w:sz w:val="22"/>
          <w:szCs w:val="22"/>
          <w:shd w:val="clear" w:color="auto" w:fill="FFFFFF"/>
        </w:rPr>
        <w:t>de tu amor que nos trasciende y que todo lo envuelve,</w:t>
      </w:r>
      <w:r w:rsidRPr="00AC387F">
        <w:rPr>
          <w:rFonts w:ascii="Arial" w:hAnsi="Arial" w:cs="Arial"/>
          <w:color w:val="1D2129"/>
          <w:sz w:val="22"/>
          <w:szCs w:val="22"/>
        </w:rPr>
        <w:br/>
      </w:r>
      <w:r w:rsidRPr="00AC387F">
        <w:rPr>
          <w:rFonts w:ascii="Arial" w:hAnsi="Arial" w:cs="Arial"/>
          <w:color w:val="1D2129"/>
          <w:sz w:val="22"/>
          <w:szCs w:val="22"/>
          <w:shd w:val="clear" w:color="auto" w:fill="FFFFFF"/>
        </w:rPr>
        <w:t xml:space="preserve">testigos y </w:t>
      </w:r>
      <w:proofErr w:type="spellStart"/>
      <w:r w:rsidRPr="00AC387F">
        <w:rPr>
          <w:rFonts w:ascii="Arial" w:hAnsi="Arial" w:cs="Arial"/>
          <w:color w:val="1D2129"/>
          <w:sz w:val="22"/>
          <w:szCs w:val="22"/>
          <w:shd w:val="clear" w:color="auto" w:fill="FFFFFF"/>
        </w:rPr>
        <w:t>testigas</w:t>
      </w:r>
      <w:proofErr w:type="spellEnd"/>
      <w:r w:rsidRPr="00AC387F">
        <w:rPr>
          <w:rFonts w:ascii="Arial" w:hAnsi="Arial" w:cs="Arial"/>
          <w:color w:val="1D2129"/>
          <w:sz w:val="22"/>
          <w:szCs w:val="22"/>
          <w:shd w:val="clear" w:color="auto" w:fill="FFFFFF"/>
        </w:rPr>
        <w:t xml:space="preserve"> de tu gracia sobreabundante,</w:t>
      </w:r>
      <w:r w:rsidRPr="00AC387F">
        <w:rPr>
          <w:rFonts w:ascii="Arial" w:hAnsi="Arial" w:cs="Arial"/>
          <w:color w:val="1D2129"/>
          <w:sz w:val="22"/>
          <w:szCs w:val="22"/>
        </w:rPr>
        <w:br/>
      </w:r>
      <w:r w:rsidRPr="00AC387F">
        <w:rPr>
          <w:rFonts w:ascii="Arial" w:hAnsi="Arial" w:cs="Arial"/>
          <w:color w:val="1D2129"/>
          <w:sz w:val="22"/>
          <w:szCs w:val="22"/>
          <w:shd w:val="clear" w:color="auto" w:fill="FFFFFF"/>
        </w:rPr>
        <w:t>de tu justicia soberana y de tu alianza eterna</w:t>
      </w:r>
      <w:r w:rsidRPr="00AC387F">
        <w:rPr>
          <w:rFonts w:ascii="Arial" w:hAnsi="Arial" w:cs="Arial"/>
          <w:color w:val="1D2129"/>
          <w:sz w:val="22"/>
          <w:szCs w:val="22"/>
        </w:rPr>
        <w:br/>
      </w:r>
      <w:r w:rsidRPr="00AC387F">
        <w:rPr>
          <w:rFonts w:ascii="Arial" w:hAnsi="Arial" w:cs="Arial"/>
          <w:color w:val="1D2129"/>
          <w:sz w:val="22"/>
          <w:szCs w:val="22"/>
          <w:shd w:val="clear" w:color="auto" w:fill="FFFFFF"/>
        </w:rPr>
        <w:t>por una tierra que sea casa de todos y todas.</w:t>
      </w:r>
    </w:p>
    <w:p w:rsidR="00971785" w:rsidRPr="00A20086" w:rsidRDefault="00971785" w:rsidP="00A20086">
      <w:pPr>
        <w:pStyle w:val="NormalWeb"/>
        <w:spacing w:before="0" w:beforeAutospacing="0" w:after="0" w:afterAutospacing="0"/>
        <w:ind w:left="3540"/>
        <w:jc w:val="right"/>
        <w:rPr>
          <w:rFonts w:ascii="Arial Narrow" w:hAnsi="Arial Narrow" w:cs="Helvetica"/>
          <w:i/>
          <w:color w:val="1D2129"/>
          <w:sz w:val="20"/>
          <w:szCs w:val="20"/>
          <w:shd w:val="clear" w:color="auto" w:fill="FFFFFF"/>
        </w:rPr>
      </w:pPr>
      <w:r w:rsidRPr="00A20086">
        <w:rPr>
          <w:rFonts w:ascii="Arial Narrow" w:hAnsi="Arial Narrow" w:cs="Helvetica"/>
          <w:i/>
          <w:color w:val="1D2129"/>
          <w:sz w:val="20"/>
          <w:szCs w:val="20"/>
          <w:shd w:val="clear" w:color="auto" w:fill="FFFFFF"/>
        </w:rPr>
        <w:t xml:space="preserve">Gerardo </w:t>
      </w:r>
      <w:proofErr w:type="spellStart"/>
      <w:r w:rsidRPr="00A20086">
        <w:rPr>
          <w:rFonts w:ascii="Arial Narrow" w:hAnsi="Arial Narrow" w:cs="Helvetica"/>
          <w:i/>
          <w:color w:val="1D2129"/>
          <w:sz w:val="20"/>
          <w:szCs w:val="20"/>
          <w:shd w:val="clear" w:color="auto" w:fill="FFFFFF"/>
        </w:rPr>
        <w:t>Oberman</w:t>
      </w:r>
      <w:proofErr w:type="spellEnd"/>
      <w:r w:rsidRPr="00A20086">
        <w:rPr>
          <w:rFonts w:ascii="Arial Narrow" w:hAnsi="Arial Narrow" w:cs="Helvetica"/>
          <w:i/>
          <w:color w:val="1D2129"/>
          <w:sz w:val="20"/>
          <w:szCs w:val="20"/>
          <w:shd w:val="clear" w:color="auto" w:fill="FFFFFF"/>
        </w:rPr>
        <w:t xml:space="preserve"> - Tomado de: Red Crearte</w:t>
      </w:r>
    </w:p>
    <w:p w:rsidR="00971785" w:rsidRPr="00B91DB3" w:rsidRDefault="00971785" w:rsidP="00467EEB">
      <w:pPr>
        <w:pStyle w:val="NormalWeb"/>
        <w:spacing w:before="0" w:beforeAutospacing="0" w:after="0" w:afterAutospacing="0"/>
        <w:rPr>
          <w:rFonts w:ascii="Arial" w:hAnsi="Arial" w:cs="Arial"/>
          <w:b/>
          <w:sz w:val="12"/>
          <w:szCs w:val="12"/>
        </w:rPr>
      </w:pPr>
    </w:p>
    <w:p w:rsidR="00971785" w:rsidRPr="00251E80" w:rsidRDefault="00971785" w:rsidP="00467EEB">
      <w:pPr>
        <w:pStyle w:val="Prrafodelista"/>
        <w:numPr>
          <w:ilvl w:val="0"/>
          <w:numId w:val="5"/>
        </w:numPr>
        <w:spacing w:after="0"/>
        <w:ind w:left="360"/>
        <w:rPr>
          <w:rFonts w:ascii="Arial" w:hAnsi="Arial" w:cs="Arial"/>
          <w:b/>
          <w:lang w:eastAsia="es-AR"/>
        </w:rPr>
      </w:pPr>
      <w:r w:rsidRPr="00251E80">
        <w:rPr>
          <w:rFonts w:ascii="Arial" w:hAnsi="Arial" w:cs="Arial"/>
          <w:b/>
          <w:lang w:eastAsia="es-AR"/>
        </w:rPr>
        <w:t>Oración</w:t>
      </w:r>
    </w:p>
    <w:p w:rsidR="00971785" w:rsidRPr="00731703" w:rsidRDefault="00971785" w:rsidP="00B72357">
      <w:pPr>
        <w:ind w:left="360"/>
        <w:jc w:val="center"/>
        <w:rPr>
          <w:rFonts w:ascii="Arial" w:hAnsi="Arial" w:cs="Arial"/>
          <w:sz w:val="22"/>
          <w:szCs w:val="22"/>
          <w:lang w:val="es-AR" w:eastAsia="es-AR"/>
        </w:rPr>
      </w:pPr>
      <w:r w:rsidRPr="00731703">
        <w:rPr>
          <w:rFonts w:ascii="Arial" w:hAnsi="Arial" w:cs="Arial"/>
          <w:sz w:val="22"/>
          <w:szCs w:val="22"/>
          <w:lang w:val="es-AR" w:eastAsia="es-AR"/>
        </w:rPr>
        <w:t>Como el aire, viento que moviliza y libera,</w:t>
      </w:r>
    </w:p>
    <w:p w:rsidR="00971785" w:rsidRPr="00731703" w:rsidRDefault="00971785" w:rsidP="00B72357">
      <w:pPr>
        <w:ind w:left="360"/>
        <w:jc w:val="center"/>
        <w:rPr>
          <w:rFonts w:ascii="Arial" w:hAnsi="Arial" w:cs="Arial"/>
          <w:sz w:val="22"/>
          <w:szCs w:val="22"/>
          <w:lang w:val="es-AR" w:eastAsia="es-AR"/>
        </w:rPr>
      </w:pPr>
      <w:proofErr w:type="gramStart"/>
      <w:r w:rsidRPr="00731703">
        <w:rPr>
          <w:rFonts w:ascii="Arial" w:hAnsi="Arial" w:cs="Arial"/>
          <w:sz w:val="22"/>
          <w:szCs w:val="22"/>
          <w:lang w:val="es-AR" w:eastAsia="es-AR"/>
        </w:rPr>
        <w:t>echa</w:t>
      </w:r>
      <w:proofErr w:type="gramEnd"/>
      <w:r w:rsidRPr="00731703">
        <w:rPr>
          <w:rFonts w:ascii="Arial" w:hAnsi="Arial" w:cs="Arial"/>
          <w:sz w:val="22"/>
          <w:szCs w:val="22"/>
          <w:lang w:val="es-AR" w:eastAsia="es-AR"/>
        </w:rPr>
        <w:t xml:space="preserve"> fuera todas nuestras angustias</w:t>
      </w:r>
    </w:p>
    <w:p w:rsidR="00971785" w:rsidRPr="00731703" w:rsidRDefault="00971785" w:rsidP="00B72357">
      <w:pPr>
        <w:ind w:left="360"/>
        <w:jc w:val="center"/>
        <w:rPr>
          <w:rFonts w:ascii="Arial" w:hAnsi="Arial" w:cs="Arial"/>
          <w:sz w:val="22"/>
          <w:szCs w:val="22"/>
          <w:lang w:val="es-AR" w:eastAsia="es-AR"/>
        </w:rPr>
      </w:pPr>
      <w:proofErr w:type="gramStart"/>
      <w:r w:rsidRPr="00731703">
        <w:rPr>
          <w:rFonts w:ascii="Arial" w:hAnsi="Arial" w:cs="Arial"/>
          <w:sz w:val="22"/>
          <w:szCs w:val="22"/>
          <w:lang w:val="es-AR" w:eastAsia="es-AR"/>
        </w:rPr>
        <w:t>y</w:t>
      </w:r>
      <w:proofErr w:type="gramEnd"/>
      <w:r w:rsidRPr="00731703">
        <w:rPr>
          <w:rFonts w:ascii="Arial" w:hAnsi="Arial" w:cs="Arial"/>
          <w:sz w:val="22"/>
          <w:szCs w:val="22"/>
          <w:lang w:val="es-AR" w:eastAsia="es-AR"/>
        </w:rPr>
        <w:t xml:space="preserve"> lleva lejos nuestras ansiedades,</w:t>
      </w:r>
    </w:p>
    <w:p w:rsidR="00971785" w:rsidRPr="00731703" w:rsidRDefault="00971785" w:rsidP="00B72357">
      <w:pPr>
        <w:ind w:left="360"/>
        <w:jc w:val="center"/>
        <w:rPr>
          <w:rFonts w:ascii="Arial" w:hAnsi="Arial" w:cs="Arial"/>
          <w:sz w:val="22"/>
          <w:szCs w:val="22"/>
          <w:lang w:val="es-AR" w:eastAsia="es-AR"/>
        </w:rPr>
      </w:pPr>
      <w:proofErr w:type="gramStart"/>
      <w:r w:rsidRPr="00731703">
        <w:rPr>
          <w:rFonts w:ascii="Arial" w:hAnsi="Arial" w:cs="Arial"/>
          <w:sz w:val="22"/>
          <w:szCs w:val="22"/>
          <w:lang w:val="es-AR" w:eastAsia="es-AR"/>
        </w:rPr>
        <w:t>llénanos</w:t>
      </w:r>
      <w:proofErr w:type="gramEnd"/>
      <w:r w:rsidRPr="00731703">
        <w:rPr>
          <w:rFonts w:ascii="Arial" w:hAnsi="Arial" w:cs="Arial"/>
          <w:sz w:val="22"/>
          <w:szCs w:val="22"/>
          <w:lang w:val="es-AR" w:eastAsia="es-AR"/>
        </w:rPr>
        <w:t>, Dios, con el soplo de la vida</w:t>
      </w:r>
    </w:p>
    <w:p w:rsidR="00971785" w:rsidRPr="00731703" w:rsidRDefault="00971785" w:rsidP="00B72357">
      <w:pPr>
        <w:ind w:left="360"/>
        <w:jc w:val="center"/>
        <w:rPr>
          <w:rFonts w:ascii="Arial" w:hAnsi="Arial" w:cs="Arial"/>
          <w:sz w:val="22"/>
          <w:szCs w:val="22"/>
          <w:lang w:val="es-AR" w:eastAsia="es-AR"/>
        </w:rPr>
      </w:pPr>
      <w:proofErr w:type="gramStart"/>
      <w:r w:rsidRPr="00731703">
        <w:rPr>
          <w:rFonts w:ascii="Arial" w:hAnsi="Arial" w:cs="Arial"/>
          <w:sz w:val="22"/>
          <w:szCs w:val="22"/>
          <w:lang w:val="es-AR" w:eastAsia="es-AR"/>
        </w:rPr>
        <w:t>y</w:t>
      </w:r>
      <w:proofErr w:type="gramEnd"/>
      <w:r w:rsidRPr="00731703">
        <w:rPr>
          <w:rFonts w:ascii="Arial" w:hAnsi="Arial" w:cs="Arial"/>
          <w:sz w:val="22"/>
          <w:szCs w:val="22"/>
          <w:lang w:val="es-AR" w:eastAsia="es-AR"/>
        </w:rPr>
        <w:t xml:space="preserve"> empújanos hacia los caminos de la solidaridad.</w:t>
      </w:r>
    </w:p>
    <w:p w:rsidR="00971785" w:rsidRPr="00731703" w:rsidRDefault="00971785" w:rsidP="00B72357">
      <w:pPr>
        <w:ind w:left="360"/>
        <w:jc w:val="center"/>
        <w:rPr>
          <w:rFonts w:ascii="Arial" w:hAnsi="Arial" w:cs="Arial"/>
          <w:sz w:val="22"/>
          <w:szCs w:val="22"/>
          <w:lang w:val="es-AR" w:eastAsia="es-AR"/>
        </w:rPr>
      </w:pPr>
      <w:r w:rsidRPr="00731703">
        <w:rPr>
          <w:rFonts w:ascii="Arial" w:hAnsi="Arial" w:cs="Arial"/>
          <w:sz w:val="22"/>
          <w:szCs w:val="22"/>
          <w:lang w:val="es-AR" w:eastAsia="es-AR"/>
        </w:rPr>
        <w:lastRenderedPageBreak/>
        <w:t>Como el fuego que calienta, ilumina y transforma,</w:t>
      </w:r>
    </w:p>
    <w:p w:rsidR="00971785" w:rsidRPr="00731703" w:rsidRDefault="00971785" w:rsidP="00B72357">
      <w:pPr>
        <w:ind w:left="360"/>
        <w:jc w:val="center"/>
        <w:rPr>
          <w:rFonts w:ascii="Arial" w:hAnsi="Arial" w:cs="Arial"/>
          <w:sz w:val="22"/>
          <w:szCs w:val="22"/>
          <w:lang w:val="es-AR" w:eastAsia="es-AR"/>
        </w:rPr>
      </w:pPr>
      <w:proofErr w:type="gramStart"/>
      <w:r>
        <w:rPr>
          <w:rFonts w:ascii="Arial" w:hAnsi="Arial" w:cs="Arial"/>
          <w:sz w:val="22"/>
          <w:szCs w:val="22"/>
          <w:lang w:val="es-AR" w:eastAsia="es-AR"/>
        </w:rPr>
        <w:t>líbranos</w:t>
      </w:r>
      <w:proofErr w:type="gramEnd"/>
      <w:r>
        <w:rPr>
          <w:rFonts w:ascii="Arial" w:hAnsi="Arial" w:cs="Arial"/>
          <w:sz w:val="22"/>
          <w:szCs w:val="22"/>
          <w:lang w:val="es-AR" w:eastAsia="es-AR"/>
        </w:rPr>
        <w:t>, Señor,</w:t>
      </w:r>
      <w:r w:rsidRPr="00731703">
        <w:rPr>
          <w:rFonts w:ascii="Arial" w:hAnsi="Arial" w:cs="Arial"/>
          <w:sz w:val="22"/>
          <w:szCs w:val="22"/>
          <w:lang w:val="es-AR" w:eastAsia="es-AR"/>
        </w:rPr>
        <w:t xml:space="preserve"> del aislamiento</w:t>
      </w:r>
      <w:r>
        <w:rPr>
          <w:rFonts w:ascii="Arial" w:hAnsi="Arial" w:cs="Arial"/>
          <w:sz w:val="22"/>
          <w:szCs w:val="22"/>
          <w:lang w:val="es-AR" w:eastAsia="es-AR"/>
        </w:rPr>
        <w:t>,</w:t>
      </w:r>
      <w:r w:rsidRPr="00731703">
        <w:rPr>
          <w:rFonts w:ascii="Arial" w:hAnsi="Arial" w:cs="Arial"/>
          <w:sz w:val="22"/>
          <w:szCs w:val="22"/>
          <w:lang w:val="es-AR" w:eastAsia="es-AR"/>
        </w:rPr>
        <w:t xml:space="preserve"> derriba las barreras,</w:t>
      </w:r>
    </w:p>
    <w:p w:rsidR="00971785" w:rsidRPr="00731703" w:rsidRDefault="00971785" w:rsidP="00B72357">
      <w:pPr>
        <w:ind w:left="360"/>
        <w:jc w:val="center"/>
        <w:rPr>
          <w:rFonts w:ascii="Arial" w:hAnsi="Arial" w:cs="Arial"/>
          <w:sz w:val="22"/>
          <w:szCs w:val="22"/>
          <w:lang w:val="es-AR" w:eastAsia="es-AR"/>
        </w:rPr>
      </w:pPr>
      <w:proofErr w:type="gramStart"/>
      <w:r>
        <w:rPr>
          <w:rFonts w:ascii="Arial" w:hAnsi="Arial" w:cs="Arial"/>
          <w:sz w:val="22"/>
          <w:szCs w:val="22"/>
          <w:lang w:val="es-AR" w:eastAsia="es-AR"/>
        </w:rPr>
        <w:t>y</w:t>
      </w:r>
      <w:proofErr w:type="gramEnd"/>
      <w:r>
        <w:rPr>
          <w:rFonts w:ascii="Arial" w:hAnsi="Arial" w:cs="Arial"/>
          <w:sz w:val="22"/>
          <w:szCs w:val="22"/>
          <w:lang w:val="es-AR" w:eastAsia="es-AR"/>
        </w:rPr>
        <w:t xml:space="preserve"> </w:t>
      </w:r>
      <w:r w:rsidRPr="00731703">
        <w:rPr>
          <w:rFonts w:ascii="Arial" w:hAnsi="Arial" w:cs="Arial"/>
          <w:sz w:val="22"/>
          <w:szCs w:val="22"/>
          <w:lang w:val="es-AR" w:eastAsia="es-AR"/>
        </w:rPr>
        <w:t>transforma las situaciones de injusticia y violencia</w:t>
      </w:r>
      <w:r>
        <w:rPr>
          <w:rFonts w:ascii="Arial" w:hAnsi="Arial" w:cs="Arial"/>
          <w:sz w:val="22"/>
          <w:szCs w:val="22"/>
          <w:lang w:val="es-AR" w:eastAsia="es-AR"/>
        </w:rPr>
        <w:t>:</w:t>
      </w:r>
    </w:p>
    <w:p w:rsidR="00971785" w:rsidRPr="00731703" w:rsidRDefault="00971785" w:rsidP="00B72357">
      <w:pPr>
        <w:spacing w:after="80"/>
        <w:ind w:left="360"/>
        <w:jc w:val="center"/>
        <w:rPr>
          <w:rFonts w:ascii="Arial" w:hAnsi="Arial" w:cs="Arial"/>
          <w:sz w:val="22"/>
          <w:szCs w:val="22"/>
          <w:lang w:val="es-AR" w:eastAsia="es-AR"/>
        </w:rPr>
      </w:pPr>
      <w:proofErr w:type="gramStart"/>
      <w:r w:rsidRPr="00731703">
        <w:rPr>
          <w:rFonts w:ascii="Arial" w:hAnsi="Arial" w:cs="Arial"/>
          <w:sz w:val="22"/>
          <w:szCs w:val="22"/>
          <w:lang w:val="es-AR" w:eastAsia="es-AR"/>
        </w:rPr>
        <w:t>que</w:t>
      </w:r>
      <w:proofErr w:type="gramEnd"/>
      <w:r w:rsidRPr="00731703">
        <w:rPr>
          <w:rFonts w:ascii="Arial" w:hAnsi="Arial" w:cs="Arial"/>
          <w:sz w:val="22"/>
          <w:szCs w:val="22"/>
          <w:lang w:val="es-AR" w:eastAsia="es-AR"/>
        </w:rPr>
        <w:t xml:space="preserve"> tu luz y energía sean el centro de nuestro compartir.</w:t>
      </w:r>
    </w:p>
    <w:p w:rsidR="00971785" w:rsidRPr="00731703" w:rsidRDefault="00971785" w:rsidP="00B72357">
      <w:pPr>
        <w:ind w:left="360"/>
        <w:jc w:val="center"/>
        <w:rPr>
          <w:rFonts w:ascii="Arial" w:hAnsi="Arial" w:cs="Arial"/>
          <w:sz w:val="22"/>
          <w:szCs w:val="22"/>
          <w:lang w:val="es-AR" w:eastAsia="es-AR"/>
        </w:rPr>
      </w:pPr>
      <w:r w:rsidRPr="00731703">
        <w:rPr>
          <w:rFonts w:ascii="Arial" w:hAnsi="Arial" w:cs="Arial"/>
          <w:sz w:val="22"/>
          <w:szCs w:val="22"/>
          <w:lang w:val="es-AR" w:eastAsia="es-AR"/>
        </w:rPr>
        <w:t>Como la tierra que alimenta, mantiene y acoge,</w:t>
      </w:r>
    </w:p>
    <w:p w:rsidR="00971785" w:rsidRDefault="00971785" w:rsidP="00B72357">
      <w:pPr>
        <w:ind w:left="360"/>
        <w:jc w:val="center"/>
        <w:rPr>
          <w:rFonts w:ascii="Arial" w:hAnsi="Arial" w:cs="Arial"/>
          <w:sz w:val="22"/>
          <w:szCs w:val="22"/>
          <w:lang w:val="es-AR" w:eastAsia="es-AR"/>
        </w:rPr>
      </w:pPr>
      <w:r w:rsidRPr="00731703">
        <w:rPr>
          <w:rFonts w:ascii="Arial" w:hAnsi="Arial" w:cs="Arial"/>
          <w:sz w:val="22"/>
          <w:szCs w:val="22"/>
          <w:lang w:val="es-AR" w:eastAsia="es-AR"/>
        </w:rPr>
        <w:t>como la tierra madre y sustento, oh Dios,</w:t>
      </w:r>
      <w:r w:rsidR="00D4205E">
        <w:rPr>
          <w:rFonts w:ascii="Arial" w:hAnsi="Arial" w:cs="Arial"/>
          <w:sz w:val="22"/>
          <w:szCs w:val="22"/>
          <w:lang w:val="es-AR" w:eastAsia="es-AR"/>
        </w:rPr>
        <w:t xml:space="preserve"> </w:t>
      </w:r>
      <w:r>
        <w:rPr>
          <w:rFonts w:ascii="Arial" w:hAnsi="Arial" w:cs="Arial"/>
          <w:sz w:val="22"/>
          <w:szCs w:val="22"/>
          <w:lang w:val="es-AR" w:eastAsia="es-AR"/>
        </w:rPr>
        <w:t>vincúlanos</w:t>
      </w:r>
    </w:p>
    <w:p w:rsidR="00971785" w:rsidRPr="00731703" w:rsidRDefault="00971785" w:rsidP="00B72357">
      <w:pPr>
        <w:spacing w:after="80"/>
        <w:ind w:left="360"/>
        <w:jc w:val="center"/>
        <w:rPr>
          <w:rFonts w:ascii="Arial" w:hAnsi="Arial" w:cs="Arial"/>
          <w:sz w:val="22"/>
          <w:szCs w:val="22"/>
          <w:lang w:val="es-AR" w:eastAsia="es-AR"/>
        </w:rPr>
      </w:pPr>
      <w:proofErr w:type="gramStart"/>
      <w:r w:rsidRPr="00731703">
        <w:rPr>
          <w:rFonts w:ascii="Arial" w:hAnsi="Arial" w:cs="Arial"/>
          <w:sz w:val="22"/>
          <w:szCs w:val="22"/>
          <w:lang w:val="es-AR" w:eastAsia="es-AR"/>
        </w:rPr>
        <w:t>con</w:t>
      </w:r>
      <w:proofErr w:type="gramEnd"/>
      <w:r w:rsidRPr="00731703">
        <w:rPr>
          <w:rFonts w:ascii="Arial" w:hAnsi="Arial" w:cs="Arial"/>
          <w:sz w:val="22"/>
          <w:szCs w:val="22"/>
          <w:lang w:val="es-AR" w:eastAsia="es-AR"/>
        </w:rPr>
        <w:t xml:space="preserve"> toda la creación, nútrenos y fo</w:t>
      </w:r>
      <w:r>
        <w:rPr>
          <w:rFonts w:ascii="Arial" w:hAnsi="Arial" w:cs="Arial"/>
          <w:sz w:val="22"/>
          <w:szCs w:val="22"/>
          <w:lang w:val="es-AR" w:eastAsia="es-AR"/>
        </w:rPr>
        <w:t xml:space="preserve">rtalécenos, </w:t>
      </w:r>
      <w:r w:rsidRPr="00731703">
        <w:rPr>
          <w:rFonts w:ascii="Arial" w:hAnsi="Arial" w:cs="Arial"/>
          <w:sz w:val="22"/>
          <w:szCs w:val="22"/>
          <w:lang w:val="es-AR" w:eastAsia="es-AR"/>
        </w:rPr>
        <w:t>y alimenta nuestros sueños.</w:t>
      </w:r>
    </w:p>
    <w:p w:rsidR="00971785" w:rsidRPr="00731703" w:rsidRDefault="00971785" w:rsidP="00B72357">
      <w:pPr>
        <w:ind w:left="360"/>
        <w:jc w:val="center"/>
        <w:rPr>
          <w:rFonts w:ascii="Arial" w:hAnsi="Arial" w:cs="Arial"/>
          <w:sz w:val="22"/>
          <w:szCs w:val="22"/>
          <w:lang w:val="es-AR" w:eastAsia="es-AR"/>
        </w:rPr>
      </w:pPr>
      <w:r w:rsidRPr="00731703">
        <w:rPr>
          <w:rFonts w:ascii="Arial" w:hAnsi="Arial" w:cs="Arial"/>
          <w:sz w:val="22"/>
          <w:szCs w:val="22"/>
          <w:lang w:val="es-AR" w:eastAsia="es-AR"/>
        </w:rPr>
        <w:t xml:space="preserve">Como el agua que </w:t>
      </w:r>
      <w:proofErr w:type="spellStart"/>
      <w:r w:rsidRPr="00731703">
        <w:rPr>
          <w:rFonts w:ascii="Arial" w:hAnsi="Arial" w:cs="Arial"/>
          <w:sz w:val="22"/>
          <w:szCs w:val="22"/>
          <w:lang w:val="es-AR" w:eastAsia="es-AR"/>
        </w:rPr>
        <w:t>sacia</w:t>
      </w:r>
      <w:proofErr w:type="spellEnd"/>
      <w:r w:rsidRPr="00731703">
        <w:rPr>
          <w:rFonts w:ascii="Arial" w:hAnsi="Arial" w:cs="Arial"/>
          <w:sz w:val="22"/>
          <w:szCs w:val="22"/>
          <w:lang w:val="es-AR" w:eastAsia="es-AR"/>
        </w:rPr>
        <w:t xml:space="preserve"> la sed, refresca y limpia,</w:t>
      </w:r>
    </w:p>
    <w:p w:rsidR="00971785" w:rsidRPr="00731703" w:rsidRDefault="00971785" w:rsidP="00B72357">
      <w:pPr>
        <w:ind w:left="360"/>
        <w:jc w:val="center"/>
        <w:rPr>
          <w:rFonts w:ascii="Arial" w:hAnsi="Arial" w:cs="Arial"/>
          <w:sz w:val="22"/>
          <w:szCs w:val="22"/>
          <w:lang w:val="es-AR" w:eastAsia="es-AR"/>
        </w:rPr>
      </w:pPr>
      <w:proofErr w:type="gramStart"/>
      <w:r w:rsidRPr="00731703">
        <w:rPr>
          <w:rFonts w:ascii="Arial" w:hAnsi="Arial" w:cs="Arial"/>
          <w:sz w:val="22"/>
          <w:szCs w:val="22"/>
          <w:lang w:val="es-AR" w:eastAsia="es-AR"/>
        </w:rPr>
        <w:t>derrama</w:t>
      </w:r>
      <w:proofErr w:type="gramEnd"/>
      <w:r w:rsidRPr="00731703">
        <w:rPr>
          <w:rFonts w:ascii="Arial" w:hAnsi="Arial" w:cs="Arial"/>
          <w:sz w:val="22"/>
          <w:szCs w:val="22"/>
          <w:lang w:val="es-AR" w:eastAsia="es-AR"/>
        </w:rPr>
        <w:t xml:space="preserve"> sobre nosotros tu frescura divina,</w:t>
      </w:r>
    </w:p>
    <w:p w:rsidR="00971785" w:rsidRPr="00731703" w:rsidRDefault="00971785" w:rsidP="00B72357">
      <w:pPr>
        <w:ind w:left="360"/>
        <w:jc w:val="center"/>
        <w:rPr>
          <w:rFonts w:ascii="Arial" w:hAnsi="Arial" w:cs="Arial"/>
          <w:sz w:val="22"/>
          <w:szCs w:val="22"/>
          <w:lang w:val="es-AR" w:eastAsia="es-AR"/>
        </w:rPr>
      </w:pPr>
      <w:proofErr w:type="gramStart"/>
      <w:r w:rsidRPr="00731703">
        <w:rPr>
          <w:rFonts w:ascii="Arial" w:hAnsi="Arial" w:cs="Arial"/>
          <w:sz w:val="22"/>
          <w:szCs w:val="22"/>
          <w:lang w:val="es-AR" w:eastAsia="es-AR"/>
        </w:rPr>
        <w:t>sacia</w:t>
      </w:r>
      <w:proofErr w:type="gramEnd"/>
      <w:r w:rsidRPr="00731703">
        <w:rPr>
          <w:rFonts w:ascii="Arial" w:hAnsi="Arial" w:cs="Arial"/>
          <w:sz w:val="22"/>
          <w:szCs w:val="22"/>
          <w:lang w:val="es-AR" w:eastAsia="es-AR"/>
        </w:rPr>
        <w:t xml:space="preserve"> nuestra sed de justicia,</w:t>
      </w:r>
    </w:p>
    <w:p w:rsidR="00971785" w:rsidRPr="00731703" w:rsidRDefault="00971785" w:rsidP="00B72357">
      <w:pPr>
        <w:ind w:left="360"/>
        <w:jc w:val="center"/>
        <w:rPr>
          <w:rFonts w:ascii="Arial" w:hAnsi="Arial" w:cs="Arial"/>
          <w:sz w:val="22"/>
          <w:szCs w:val="22"/>
          <w:lang w:val="es-AR" w:eastAsia="es-AR"/>
        </w:rPr>
      </w:pPr>
      <w:proofErr w:type="gramStart"/>
      <w:r w:rsidRPr="00731703">
        <w:rPr>
          <w:rFonts w:ascii="Arial" w:hAnsi="Arial" w:cs="Arial"/>
          <w:sz w:val="22"/>
          <w:szCs w:val="22"/>
          <w:lang w:val="es-AR" w:eastAsia="es-AR"/>
        </w:rPr>
        <w:t>cura</w:t>
      </w:r>
      <w:proofErr w:type="gramEnd"/>
      <w:r w:rsidRPr="00731703">
        <w:rPr>
          <w:rFonts w:ascii="Arial" w:hAnsi="Arial" w:cs="Arial"/>
          <w:sz w:val="22"/>
          <w:szCs w:val="22"/>
          <w:lang w:val="es-AR" w:eastAsia="es-AR"/>
        </w:rPr>
        <w:t xml:space="preserve"> nuestras heridas, límpianos,</w:t>
      </w:r>
    </w:p>
    <w:p w:rsidR="00971785" w:rsidRPr="00731703" w:rsidRDefault="00971785" w:rsidP="00B72357">
      <w:pPr>
        <w:spacing w:after="80"/>
        <w:ind w:left="360"/>
        <w:jc w:val="center"/>
        <w:rPr>
          <w:rFonts w:ascii="Arial" w:hAnsi="Arial" w:cs="Arial"/>
          <w:sz w:val="22"/>
          <w:szCs w:val="22"/>
          <w:lang w:val="es-AR" w:eastAsia="es-AR"/>
        </w:rPr>
      </w:pPr>
      <w:proofErr w:type="gramStart"/>
      <w:r w:rsidRPr="00731703">
        <w:rPr>
          <w:rFonts w:ascii="Arial" w:hAnsi="Arial" w:cs="Arial"/>
          <w:sz w:val="22"/>
          <w:szCs w:val="22"/>
          <w:lang w:val="es-AR" w:eastAsia="es-AR"/>
        </w:rPr>
        <w:t>restaura</w:t>
      </w:r>
      <w:proofErr w:type="gramEnd"/>
      <w:r w:rsidRPr="00731703">
        <w:rPr>
          <w:rFonts w:ascii="Arial" w:hAnsi="Arial" w:cs="Arial"/>
          <w:sz w:val="22"/>
          <w:szCs w:val="22"/>
          <w:lang w:val="es-AR" w:eastAsia="es-AR"/>
        </w:rPr>
        <w:t xml:space="preserve"> nuestras energías, y refresca nuestra vida. Amén.</w:t>
      </w:r>
    </w:p>
    <w:p w:rsidR="00971785" w:rsidRDefault="00971785" w:rsidP="00A20086">
      <w:pPr>
        <w:ind w:left="3540"/>
        <w:jc w:val="right"/>
        <w:rPr>
          <w:rFonts w:ascii="Arial Narrow" w:hAnsi="Arial Narrow" w:cs="Arial"/>
          <w:i/>
          <w:sz w:val="20"/>
          <w:szCs w:val="20"/>
          <w:lang w:val="es-AR" w:eastAsia="es-AR"/>
        </w:rPr>
      </w:pPr>
      <w:r w:rsidRPr="00A20086">
        <w:rPr>
          <w:rFonts w:ascii="Arial Narrow" w:hAnsi="Arial Narrow" w:cs="Arial"/>
          <w:i/>
          <w:sz w:val="20"/>
          <w:szCs w:val="20"/>
          <w:lang w:val="es-AR" w:eastAsia="es-AR"/>
        </w:rPr>
        <w:t>Adaptado de la Red de Liturgia del CLAI</w:t>
      </w:r>
    </w:p>
    <w:p w:rsidR="008C762F" w:rsidRPr="00A20086" w:rsidRDefault="008C762F" w:rsidP="00A20086">
      <w:pPr>
        <w:ind w:left="3540"/>
        <w:jc w:val="right"/>
        <w:rPr>
          <w:rFonts w:ascii="Arial Narrow" w:hAnsi="Arial Narrow" w:cs="Arial"/>
          <w:i/>
          <w:sz w:val="20"/>
          <w:szCs w:val="20"/>
          <w:lang w:val="es-AR" w:eastAsia="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B72357" w:rsidTr="00DB01A9">
        <w:tc>
          <w:tcPr>
            <w:tcW w:w="4889" w:type="dxa"/>
          </w:tcPr>
          <w:p w:rsidR="00B72357" w:rsidRPr="002E2FDB" w:rsidRDefault="00B72357" w:rsidP="00907BB7">
            <w:pPr>
              <w:pStyle w:val="Prrafodelista"/>
              <w:numPr>
                <w:ilvl w:val="0"/>
                <w:numId w:val="5"/>
              </w:numPr>
              <w:spacing w:line="240" w:lineRule="auto"/>
              <w:ind w:left="360"/>
              <w:rPr>
                <w:rFonts w:ascii="Arial" w:hAnsi="Arial" w:cs="Arial"/>
                <w:b/>
                <w:sz w:val="24"/>
                <w:szCs w:val="24"/>
              </w:rPr>
            </w:pPr>
            <w:r w:rsidRPr="002E2FDB">
              <w:rPr>
                <w:rFonts w:ascii="Arial" w:hAnsi="Arial" w:cs="Arial"/>
                <w:b/>
                <w:sz w:val="24"/>
                <w:szCs w:val="24"/>
              </w:rPr>
              <w:t>Te vemos</w:t>
            </w:r>
          </w:p>
          <w:p w:rsidR="00907BB7" w:rsidRPr="002E2FDB" w:rsidRDefault="00907BB7" w:rsidP="00907BB7">
            <w:pPr>
              <w:pStyle w:val="Prrafodelista"/>
              <w:spacing w:line="240" w:lineRule="auto"/>
              <w:ind w:left="360"/>
              <w:rPr>
                <w:rFonts w:ascii="Arial" w:hAnsi="Arial" w:cs="Arial"/>
                <w:b/>
                <w:sz w:val="8"/>
                <w:szCs w:val="8"/>
                <w:vertAlign w:val="subscript"/>
              </w:rPr>
            </w:pPr>
          </w:p>
          <w:p w:rsidR="00907BB7" w:rsidRPr="002E2FDB" w:rsidRDefault="00B72357" w:rsidP="002E2FDB">
            <w:pPr>
              <w:pStyle w:val="Prrafodelista"/>
              <w:spacing w:line="240" w:lineRule="auto"/>
              <w:ind w:left="0"/>
              <w:rPr>
                <w:rFonts w:ascii="Arial" w:hAnsi="Arial" w:cs="Arial"/>
                <w:color w:val="413C3C"/>
                <w:shd w:val="clear" w:color="auto" w:fill="FFFFFF"/>
              </w:rPr>
            </w:pPr>
            <w:r w:rsidRPr="002E2FDB">
              <w:rPr>
                <w:rFonts w:ascii="Segoe UI" w:hAnsi="Segoe UI" w:cs="Segoe UI"/>
                <w:color w:val="413C3C"/>
                <w:shd w:val="clear" w:color="auto" w:fill="FFFFFF"/>
              </w:rPr>
              <w:t xml:space="preserve">Te </w:t>
            </w:r>
            <w:r w:rsidR="002E2FDB" w:rsidRPr="002E2FDB">
              <w:rPr>
                <w:rFonts w:ascii="Arial" w:hAnsi="Arial" w:cs="Arial"/>
                <w:color w:val="413C3C"/>
                <w:shd w:val="clear" w:color="auto" w:fill="FFFFFF"/>
              </w:rPr>
              <w:t xml:space="preserve">vemos </w:t>
            </w:r>
            <w:r w:rsidRPr="002E2FDB">
              <w:rPr>
                <w:rFonts w:ascii="Arial" w:hAnsi="Arial" w:cs="Arial"/>
                <w:color w:val="413C3C"/>
                <w:shd w:val="clear" w:color="auto" w:fill="FFFFFF"/>
              </w:rPr>
              <w:t>en nuestra vida presente</w:t>
            </w:r>
            <w:r w:rsidR="002E2FDB" w:rsidRPr="002E2FDB">
              <w:rPr>
                <w:rFonts w:ascii="Arial" w:hAnsi="Arial" w:cs="Arial"/>
                <w:color w:val="413C3C"/>
                <w:shd w:val="clear" w:color="auto" w:fill="FFFFFF"/>
              </w:rPr>
              <w:t>,</w:t>
            </w:r>
            <w:r w:rsidRPr="002E2FDB">
              <w:rPr>
                <w:rFonts w:ascii="Arial" w:hAnsi="Arial" w:cs="Arial"/>
                <w:color w:val="413C3C"/>
                <w:shd w:val="clear" w:color="auto" w:fill="FFFFFF"/>
              </w:rPr>
              <w:t xml:space="preserve"> ¡</w:t>
            </w:r>
            <w:r w:rsidR="002E2FDB" w:rsidRPr="002E2FDB">
              <w:rPr>
                <w:rFonts w:ascii="Arial" w:hAnsi="Arial" w:cs="Arial"/>
                <w:color w:val="413C3C"/>
                <w:shd w:val="clear" w:color="auto" w:fill="FFFFFF"/>
              </w:rPr>
              <w:t>o</w:t>
            </w:r>
            <w:r w:rsidRPr="002E2FDB">
              <w:rPr>
                <w:rFonts w:ascii="Arial" w:hAnsi="Arial" w:cs="Arial"/>
                <w:color w:val="413C3C"/>
                <w:shd w:val="clear" w:color="auto" w:fill="FFFFFF"/>
              </w:rPr>
              <w:t>h, Dios!</w:t>
            </w:r>
            <w:r w:rsidRPr="002E2FDB">
              <w:rPr>
                <w:rFonts w:ascii="Arial" w:hAnsi="Arial" w:cs="Arial"/>
                <w:color w:val="413C3C"/>
                <w:sz w:val="8"/>
                <w:szCs w:val="8"/>
              </w:rPr>
              <w:br/>
            </w:r>
            <w:r w:rsidRPr="002E2FDB">
              <w:rPr>
                <w:rFonts w:ascii="Arial" w:hAnsi="Arial" w:cs="Arial"/>
                <w:color w:val="413C3C"/>
                <w:shd w:val="clear" w:color="auto" w:fill="FFFFFF"/>
              </w:rPr>
              <w:t>Te vemos, en el amanecer</w:t>
            </w:r>
            <w:r w:rsidRPr="002E2FDB">
              <w:rPr>
                <w:rFonts w:ascii="Arial" w:hAnsi="Arial" w:cs="Arial"/>
                <w:color w:val="413C3C"/>
              </w:rPr>
              <w:br/>
            </w:r>
            <w:r w:rsidR="00907BB7" w:rsidRPr="002E2FDB">
              <w:rPr>
                <w:rFonts w:ascii="Arial" w:hAnsi="Arial" w:cs="Arial"/>
                <w:color w:val="413C3C"/>
                <w:shd w:val="clear" w:color="auto" w:fill="FFFFFF"/>
              </w:rPr>
              <w:t>y</w:t>
            </w:r>
            <w:r w:rsidRPr="002E2FDB">
              <w:rPr>
                <w:rFonts w:ascii="Arial" w:hAnsi="Arial" w:cs="Arial"/>
                <w:color w:val="413C3C"/>
                <w:shd w:val="clear" w:color="auto" w:fill="FFFFFF"/>
              </w:rPr>
              <w:t xml:space="preserve"> atardecer, constantes</w:t>
            </w:r>
            <w:r w:rsidR="00907BB7" w:rsidRPr="002E2FDB">
              <w:rPr>
                <w:rFonts w:ascii="Arial" w:hAnsi="Arial" w:cs="Arial"/>
                <w:color w:val="413C3C"/>
                <w:shd w:val="clear" w:color="auto" w:fill="FFFFFF"/>
              </w:rPr>
              <w:t>.</w:t>
            </w:r>
            <w:r w:rsidRPr="002E2FDB">
              <w:rPr>
                <w:rFonts w:ascii="Arial" w:hAnsi="Arial" w:cs="Arial"/>
                <w:color w:val="413C3C"/>
              </w:rPr>
              <w:br/>
            </w:r>
            <w:r w:rsidRPr="002E2FDB">
              <w:rPr>
                <w:rFonts w:ascii="Arial" w:hAnsi="Arial" w:cs="Arial"/>
                <w:color w:val="413C3C"/>
                <w:shd w:val="clear" w:color="auto" w:fill="FFFFFF"/>
              </w:rPr>
              <w:t>En el aire y agua que alimentan</w:t>
            </w:r>
            <w:r w:rsidR="00907BB7" w:rsidRPr="002E2FDB">
              <w:rPr>
                <w:rFonts w:ascii="Arial" w:hAnsi="Arial" w:cs="Arial"/>
                <w:color w:val="413C3C"/>
              </w:rPr>
              <w:t>,</w:t>
            </w:r>
          </w:p>
          <w:p w:rsidR="002E2FDB" w:rsidRPr="002E2FDB" w:rsidRDefault="00907BB7" w:rsidP="002E2FDB">
            <w:pPr>
              <w:pStyle w:val="Prrafodelista"/>
              <w:spacing w:after="120" w:line="240" w:lineRule="auto"/>
              <w:ind w:left="0" w:right="-57"/>
              <w:rPr>
                <w:rFonts w:ascii="Arial" w:hAnsi="Arial" w:cs="Arial"/>
                <w:color w:val="413C3C"/>
              </w:rPr>
            </w:pPr>
            <w:proofErr w:type="gramStart"/>
            <w:r w:rsidRPr="002E2FDB">
              <w:rPr>
                <w:rFonts w:ascii="Arial" w:hAnsi="Arial" w:cs="Arial"/>
                <w:color w:val="413C3C"/>
                <w:shd w:val="clear" w:color="auto" w:fill="FFFFFF"/>
              </w:rPr>
              <w:t>e</w:t>
            </w:r>
            <w:r w:rsidR="00B72357" w:rsidRPr="002E2FDB">
              <w:rPr>
                <w:rFonts w:ascii="Arial" w:hAnsi="Arial" w:cs="Arial"/>
                <w:color w:val="413C3C"/>
                <w:shd w:val="clear" w:color="auto" w:fill="FFFFFF"/>
              </w:rPr>
              <w:t>n</w:t>
            </w:r>
            <w:proofErr w:type="gramEnd"/>
            <w:r w:rsidR="00B72357" w:rsidRPr="002E2FDB">
              <w:rPr>
                <w:rFonts w:ascii="Arial" w:hAnsi="Arial" w:cs="Arial"/>
                <w:color w:val="413C3C"/>
                <w:shd w:val="clear" w:color="auto" w:fill="FFFFFF"/>
              </w:rPr>
              <w:t xml:space="preserve"> nuestra vida presente</w:t>
            </w:r>
            <w:r w:rsidR="002E2FDB" w:rsidRPr="002E2FDB">
              <w:rPr>
                <w:rFonts w:ascii="Arial" w:hAnsi="Arial" w:cs="Arial"/>
                <w:color w:val="413C3C"/>
                <w:shd w:val="clear" w:color="auto" w:fill="FFFFFF"/>
              </w:rPr>
              <w:t>,</w:t>
            </w:r>
            <w:r w:rsidR="00B72357" w:rsidRPr="002E2FDB">
              <w:rPr>
                <w:rFonts w:ascii="Arial" w:hAnsi="Arial" w:cs="Arial"/>
                <w:color w:val="413C3C"/>
                <w:shd w:val="clear" w:color="auto" w:fill="FFFFFF"/>
              </w:rPr>
              <w:t xml:space="preserve"> ¡</w:t>
            </w:r>
            <w:r w:rsidR="002E2FDB" w:rsidRPr="002E2FDB">
              <w:rPr>
                <w:rFonts w:ascii="Arial" w:hAnsi="Arial" w:cs="Arial"/>
                <w:color w:val="413C3C"/>
                <w:shd w:val="clear" w:color="auto" w:fill="FFFFFF"/>
              </w:rPr>
              <w:t>o</w:t>
            </w:r>
            <w:r w:rsidR="00B72357" w:rsidRPr="002E2FDB">
              <w:rPr>
                <w:rFonts w:ascii="Arial" w:hAnsi="Arial" w:cs="Arial"/>
                <w:color w:val="413C3C"/>
                <w:shd w:val="clear" w:color="auto" w:fill="FFFFFF"/>
              </w:rPr>
              <w:t>h, Dios!</w:t>
            </w:r>
            <w:r w:rsidR="00B72357" w:rsidRPr="002E2FDB">
              <w:rPr>
                <w:rFonts w:ascii="Arial" w:hAnsi="Arial" w:cs="Arial"/>
                <w:color w:val="413C3C"/>
              </w:rPr>
              <w:br/>
            </w:r>
            <w:r w:rsidR="00B72357" w:rsidRPr="002E2FDB">
              <w:rPr>
                <w:rFonts w:ascii="Arial" w:hAnsi="Arial" w:cs="Arial"/>
                <w:color w:val="413C3C"/>
                <w:sz w:val="8"/>
                <w:szCs w:val="8"/>
              </w:rPr>
              <w:br/>
            </w:r>
            <w:r w:rsidR="00B72357" w:rsidRPr="002E2FDB">
              <w:rPr>
                <w:rFonts w:ascii="Arial" w:hAnsi="Arial" w:cs="Arial"/>
                <w:color w:val="413C3C"/>
                <w:shd w:val="clear" w:color="auto" w:fill="FFFFFF"/>
              </w:rPr>
              <w:t>Te vemos en lo cotidiano</w:t>
            </w:r>
            <w:r w:rsidRPr="002E2FDB">
              <w:rPr>
                <w:rFonts w:ascii="Arial" w:hAnsi="Arial" w:cs="Arial"/>
                <w:color w:val="413C3C"/>
                <w:shd w:val="clear" w:color="auto" w:fill="FFFFFF"/>
              </w:rPr>
              <w:t>:</w:t>
            </w:r>
            <w:r w:rsidR="002E2FDB" w:rsidRPr="002E2FDB">
              <w:rPr>
                <w:rFonts w:ascii="Arial" w:hAnsi="Arial" w:cs="Arial"/>
                <w:color w:val="413C3C"/>
              </w:rPr>
              <w:t xml:space="preserve"> </w:t>
            </w:r>
          </w:p>
          <w:p w:rsidR="002E2FDB" w:rsidRPr="002E2FDB" w:rsidRDefault="00B72357" w:rsidP="002E2FDB">
            <w:pPr>
              <w:pStyle w:val="Prrafodelista"/>
              <w:spacing w:after="120" w:line="240" w:lineRule="auto"/>
              <w:ind w:left="0" w:right="-57"/>
              <w:rPr>
                <w:rFonts w:ascii="Arial" w:hAnsi="Arial" w:cs="Arial"/>
                <w:color w:val="413C3C"/>
              </w:rPr>
            </w:pPr>
            <w:r w:rsidRPr="002E2FDB">
              <w:rPr>
                <w:rFonts w:ascii="Arial" w:hAnsi="Arial" w:cs="Arial"/>
                <w:color w:val="413C3C"/>
                <w:shd w:val="clear" w:color="auto" w:fill="FFFFFF"/>
              </w:rPr>
              <w:t xml:space="preserve">en ojos, manos, </w:t>
            </w:r>
            <w:r w:rsidR="002E2FDB" w:rsidRPr="002E2FDB">
              <w:rPr>
                <w:rFonts w:ascii="Arial" w:hAnsi="Arial" w:cs="Arial"/>
                <w:color w:val="413C3C"/>
                <w:shd w:val="clear" w:color="auto" w:fill="FFFFFF"/>
              </w:rPr>
              <w:t>en</w:t>
            </w:r>
            <w:r w:rsidR="002E2FDB" w:rsidRPr="002E2FDB">
              <w:rPr>
                <w:rFonts w:ascii="Arial" w:hAnsi="Arial" w:cs="Arial"/>
                <w:color w:val="413C3C"/>
                <w:shd w:val="clear" w:color="auto" w:fill="FFFFFF"/>
              </w:rPr>
              <w:t xml:space="preserve"> </w:t>
            </w:r>
            <w:r w:rsidRPr="002E2FDB">
              <w:rPr>
                <w:rFonts w:ascii="Arial" w:hAnsi="Arial" w:cs="Arial"/>
                <w:color w:val="413C3C"/>
                <w:shd w:val="clear" w:color="auto" w:fill="FFFFFF"/>
              </w:rPr>
              <w:t>gestos</w:t>
            </w:r>
            <w:r w:rsidR="002E2FDB" w:rsidRPr="002E2FDB">
              <w:rPr>
                <w:rFonts w:ascii="Arial" w:hAnsi="Arial" w:cs="Arial"/>
                <w:color w:val="413C3C"/>
              </w:rPr>
              <w:t xml:space="preserve"> </w:t>
            </w:r>
          </w:p>
          <w:p w:rsidR="00B72357" w:rsidRPr="002E2FDB" w:rsidRDefault="002E2FDB" w:rsidP="002E2FDB">
            <w:pPr>
              <w:pStyle w:val="Prrafodelista"/>
              <w:spacing w:after="80" w:line="240" w:lineRule="auto"/>
              <w:ind w:left="0" w:right="-57"/>
              <w:rPr>
                <w:rFonts w:ascii="Arial" w:hAnsi="Arial" w:cs="Arial"/>
                <w:color w:val="413C3C"/>
                <w:shd w:val="clear" w:color="auto" w:fill="FFFFFF"/>
              </w:rPr>
            </w:pPr>
            <w:proofErr w:type="gramStart"/>
            <w:r w:rsidRPr="002E2FDB">
              <w:rPr>
                <w:rFonts w:ascii="Arial" w:hAnsi="Arial" w:cs="Arial"/>
                <w:color w:val="413C3C"/>
              </w:rPr>
              <w:t>de</w:t>
            </w:r>
            <w:proofErr w:type="gramEnd"/>
            <w:r w:rsidRPr="002E2FDB">
              <w:rPr>
                <w:rFonts w:ascii="Arial" w:hAnsi="Arial" w:cs="Arial"/>
                <w:color w:val="413C3C"/>
              </w:rPr>
              <w:t xml:space="preserve"> </w:t>
            </w:r>
            <w:r w:rsidR="00B72357" w:rsidRPr="002E2FDB">
              <w:rPr>
                <w:rFonts w:ascii="Arial" w:hAnsi="Arial" w:cs="Arial"/>
                <w:color w:val="413C3C"/>
                <w:shd w:val="clear" w:color="auto" w:fill="FFFFFF"/>
              </w:rPr>
              <w:t>pequeñas obras y grandes hechos</w:t>
            </w:r>
            <w:r w:rsidR="00B72357" w:rsidRPr="002E2FDB">
              <w:rPr>
                <w:rFonts w:ascii="Arial" w:hAnsi="Arial" w:cs="Arial"/>
                <w:color w:val="413C3C"/>
              </w:rPr>
              <w:br/>
            </w:r>
            <w:r w:rsidR="00B72357" w:rsidRPr="002E2FDB">
              <w:rPr>
                <w:rFonts w:ascii="Arial" w:hAnsi="Arial" w:cs="Arial"/>
                <w:color w:val="413C3C"/>
                <w:shd w:val="clear" w:color="auto" w:fill="FFFFFF"/>
              </w:rPr>
              <w:t>en nuestra vida presente ¡Oh, Dios!</w:t>
            </w:r>
            <w:r w:rsidR="00B72357" w:rsidRPr="002E2FDB">
              <w:rPr>
                <w:rFonts w:ascii="Arial" w:hAnsi="Arial" w:cs="Arial"/>
                <w:color w:val="413C3C"/>
              </w:rPr>
              <w:br/>
            </w:r>
            <w:r w:rsidR="00B72357" w:rsidRPr="002E2FDB">
              <w:rPr>
                <w:rFonts w:ascii="Arial" w:hAnsi="Arial" w:cs="Arial"/>
                <w:color w:val="413C3C"/>
                <w:sz w:val="8"/>
                <w:szCs w:val="8"/>
              </w:rPr>
              <w:br/>
            </w:r>
            <w:r w:rsidR="00B72357" w:rsidRPr="002E2FDB">
              <w:rPr>
                <w:rFonts w:ascii="Arial" w:hAnsi="Arial" w:cs="Arial"/>
                <w:color w:val="413C3C"/>
                <w:shd w:val="clear" w:color="auto" w:fill="FFFFFF"/>
              </w:rPr>
              <w:t>Te vemos en ausencias presentes</w:t>
            </w:r>
            <w:r w:rsidR="00907BB7" w:rsidRPr="002E2FDB">
              <w:rPr>
                <w:rFonts w:ascii="Arial" w:hAnsi="Arial" w:cs="Arial"/>
                <w:color w:val="413C3C"/>
                <w:shd w:val="clear" w:color="auto" w:fill="FFFFFF"/>
              </w:rPr>
              <w:t>,</w:t>
            </w:r>
            <w:r w:rsidR="00B72357" w:rsidRPr="002E2FDB">
              <w:rPr>
                <w:rFonts w:ascii="Arial" w:hAnsi="Arial" w:cs="Arial"/>
                <w:color w:val="413C3C"/>
              </w:rPr>
              <w:br/>
            </w:r>
            <w:r w:rsidR="00B72357" w:rsidRPr="002E2FDB">
              <w:rPr>
                <w:rFonts w:ascii="Arial" w:hAnsi="Arial" w:cs="Arial"/>
                <w:color w:val="413C3C"/>
                <w:shd w:val="clear" w:color="auto" w:fill="FFFFFF"/>
              </w:rPr>
              <w:t>en distancias que acercan</w:t>
            </w:r>
            <w:r w:rsidR="00907BB7" w:rsidRPr="002E2FDB">
              <w:rPr>
                <w:rFonts w:ascii="Arial" w:hAnsi="Arial" w:cs="Arial"/>
                <w:color w:val="413C3C"/>
                <w:shd w:val="clear" w:color="auto" w:fill="FFFFFF"/>
              </w:rPr>
              <w:t>,</w:t>
            </w:r>
            <w:r w:rsidR="00B72357" w:rsidRPr="002E2FDB">
              <w:rPr>
                <w:rFonts w:ascii="Arial" w:hAnsi="Arial" w:cs="Arial"/>
                <w:color w:val="413C3C"/>
              </w:rPr>
              <w:br/>
            </w:r>
            <w:r w:rsidR="00B72357" w:rsidRPr="002E2FDB">
              <w:rPr>
                <w:rFonts w:ascii="Arial" w:hAnsi="Arial" w:cs="Arial"/>
                <w:color w:val="413C3C"/>
                <w:shd w:val="clear" w:color="auto" w:fill="FFFFFF"/>
              </w:rPr>
              <w:t>en gente amiga y solidaria</w:t>
            </w:r>
            <w:r w:rsidR="00907BB7" w:rsidRPr="002E2FDB">
              <w:rPr>
                <w:rFonts w:ascii="Arial" w:hAnsi="Arial" w:cs="Arial"/>
                <w:color w:val="413C3C"/>
                <w:shd w:val="clear" w:color="auto" w:fill="FFFFFF"/>
              </w:rPr>
              <w:t>,</w:t>
            </w:r>
            <w:r w:rsidR="00B72357" w:rsidRPr="002E2FDB">
              <w:rPr>
                <w:rFonts w:ascii="Arial" w:hAnsi="Arial" w:cs="Arial"/>
                <w:color w:val="413C3C"/>
              </w:rPr>
              <w:br/>
            </w:r>
            <w:r w:rsidR="00B72357" w:rsidRPr="002E2FDB">
              <w:rPr>
                <w:rFonts w:ascii="Arial" w:hAnsi="Arial" w:cs="Arial"/>
                <w:color w:val="413C3C"/>
                <w:shd w:val="clear" w:color="auto" w:fill="FFFFFF"/>
              </w:rPr>
              <w:t>en nuestra vida presente ¡Oh, Dios!</w:t>
            </w:r>
            <w:r w:rsidR="00B72357" w:rsidRPr="002E2FDB">
              <w:rPr>
                <w:rFonts w:ascii="Arial" w:hAnsi="Arial" w:cs="Arial"/>
                <w:color w:val="413C3C"/>
              </w:rPr>
              <w:br/>
            </w:r>
            <w:r w:rsidR="00B72357" w:rsidRPr="002E2FDB">
              <w:rPr>
                <w:rFonts w:ascii="Arial" w:hAnsi="Arial" w:cs="Arial"/>
                <w:color w:val="413C3C"/>
                <w:sz w:val="8"/>
                <w:szCs w:val="8"/>
              </w:rPr>
              <w:br/>
            </w:r>
            <w:r w:rsidR="00B72357" w:rsidRPr="002E2FDB">
              <w:rPr>
                <w:rFonts w:ascii="Arial" w:hAnsi="Arial" w:cs="Arial"/>
                <w:color w:val="413C3C"/>
                <w:shd w:val="clear" w:color="auto" w:fill="FFFFFF"/>
              </w:rPr>
              <w:t>Te vemos en la mirada infantil</w:t>
            </w:r>
            <w:r w:rsidR="00B72357" w:rsidRPr="002E2FDB">
              <w:rPr>
                <w:rFonts w:ascii="Arial" w:hAnsi="Arial" w:cs="Arial"/>
                <w:color w:val="413C3C"/>
              </w:rPr>
              <w:br/>
            </w:r>
            <w:r w:rsidR="00B72357" w:rsidRPr="002E2FDB">
              <w:rPr>
                <w:rFonts w:ascii="Arial" w:hAnsi="Arial" w:cs="Arial"/>
                <w:color w:val="413C3C"/>
                <w:shd w:val="clear" w:color="auto" w:fill="FFFFFF"/>
              </w:rPr>
              <w:t>en Tu Fuerza que hace fuertes</w:t>
            </w:r>
            <w:r w:rsidR="00907BB7" w:rsidRPr="002E2FDB">
              <w:rPr>
                <w:rFonts w:ascii="Arial" w:hAnsi="Arial" w:cs="Arial"/>
                <w:color w:val="413C3C"/>
                <w:shd w:val="clear" w:color="auto" w:fill="FFFFFF"/>
              </w:rPr>
              <w:t>,</w:t>
            </w:r>
            <w:r w:rsidR="00B72357" w:rsidRPr="002E2FDB">
              <w:rPr>
                <w:rFonts w:ascii="Arial" w:hAnsi="Arial" w:cs="Arial"/>
                <w:color w:val="413C3C"/>
              </w:rPr>
              <w:br/>
            </w:r>
            <w:r w:rsidR="00B72357" w:rsidRPr="002E2FDB">
              <w:rPr>
                <w:rFonts w:ascii="Arial" w:hAnsi="Arial" w:cs="Arial"/>
                <w:color w:val="413C3C"/>
                <w:shd w:val="clear" w:color="auto" w:fill="FFFFFF"/>
              </w:rPr>
              <w:t>en la esperanza que anima</w:t>
            </w:r>
            <w:r w:rsidR="00907BB7" w:rsidRPr="002E2FDB">
              <w:rPr>
                <w:rFonts w:ascii="Arial" w:hAnsi="Arial" w:cs="Arial"/>
                <w:color w:val="413C3C"/>
                <w:shd w:val="clear" w:color="auto" w:fill="FFFFFF"/>
              </w:rPr>
              <w:t>,</w:t>
            </w:r>
            <w:r w:rsidR="00B72357" w:rsidRPr="002E2FDB">
              <w:rPr>
                <w:rFonts w:ascii="Arial" w:hAnsi="Arial" w:cs="Arial"/>
                <w:color w:val="413C3C"/>
              </w:rPr>
              <w:br/>
            </w:r>
            <w:r w:rsidR="00B72357" w:rsidRPr="002E2FDB">
              <w:rPr>
                <w:rFonts w:ascii="Arial" w:hAnsi="Arial" w:cs="Arial"/>
                <w:color w:val="413C3C"/>
                <w:shd w:val="clear" w:color="auto" w:fill="FFFFFF"/>
              </w:rPr>
              <w:t>en nuestra vida presente ¡Oh, Dios!</w:t>
            </w:r>
            <w:r w:rsidR="00B72357" w:rsidRPr="002E2FDB">
              <w:rPr>
                <w:rFonts w:ascii="Arial" w:hAnsi="Arial" w:cs="Arial"/>
                <w:color w:val="413C3C"/>
              </w:rPr>
              <w:br/>
            </w:r>
            <w:r w:rsidR="00B72357" w:rsidRPr="002E2FDB">
              <w:rPr>
                <w:rFonts w:ascii="Arial" w:hAnsi="Arial" w:cs="Arial"/>
                <w:color w:val="413C3C"/>
                <w:sz w:val="8"/>
                <w:szCs w:val="8"/>
                <w:vertAlign w:val="subscript"/>
              </w:rPr>
              <w:br/>
            </w:r>
            <w:r w:rsidR="00B72357" w:rsidRPr="002E2FDB">
              <w:rPr>
                <w:rFonts w:ascii="Arial" w:hAnsi="Arial" w:cs="Arial"/>
                <w:color w:val="413C3C"/>
                <w:shd w:val="clear" w:color="auto" w:fill="FFFFFF"/>
              </w:rPr>
              <w:t>Te vemos, en cada encuentro</w:t>
            </w:r>
            <w:r w:rsidR="00907BB7" w:rsidRPr="002E2FDB">
              <w:rPr>
                <w:rFonts w:ascii="Arial" w:hAnsi="Arial" w:cs="Arial"/>
                <w:color w:val="413C3C"/>
                <w:shd w:val="clear" w:color="auto" w:fill="FFFFFF"/>
              </w:rPr>
              <w:t>:</w:t>
            </w:r>
            <w:r w:rsidR="00B72357" w:rsidRPr="002E2FDB">
              <w:rPr>
                <w:rFonts w:ascii="Arial" w:hAnsi="Arial" w:cs="Arial"/>
                <w:color w:val="413C3C"/>
              </w:rPr>
              <w:br/>
            </w:r>
            <w:r w:rsidR="00B72357" w:rsidRPr="002E2FDB">
              <w:rPr>
                <w:rFonts w:ascii="Arial" w:hAnsi="Arial" w:cs="Arial"/>
                <w:color w:val="413C3C"/>
                <w:shd w:val="clear" w:color="auto" w:fill="FFFFFF"/>
              </w:rPr>
              <w:t xml:space="preserve">en el juntar </w:t>
            </w:r>
            <w:proofErr w:type="gramStart"/>
            <w:r w:rsidR="00B72357" w:rsidRPr="002E2FDB">
              <w:rPr>
                <w:rFonts w:ascii="Arial" w:hAnsi="Arial" w:cs="Arial"/>
                <w:color w:val="413C3C"/>
                <w:shd w:val="clear" w:color="auto" w:fill="FFFFFF"/>
              </w:rPr>
              <w:t>la manos</w:t>
            </w:r>
            <w:r w:rsidR="00907BB7" w:rsidRPr="002E2FDB">
              <w:rPr>
                <w:rFonts w:ascii="Arial" w:hAnsi="Arial" w:cs="Arial"/>
                <w:color w:val="413C3C"/>
                <w:shd w:val="clear" w:color="auto" w:fill="FFFFFF"/>
              </w:rPr>
              <w:t>,</w:t>
            </w:r>
            <w:r w:rsidR="00B72357" w:rsidRPr="002E2FDB">
              <w:rPr>
                <w:rFonts w:ascii="Arial" w:hAnsi="Arial" w:cs="Arial"/>
                <w:color w:val="413C3C"/>
              </w:rPr>
              <w:br/>
            </w:r>
            <w:r w:rsidR="00B72357" w:rsidRPr="002E2FDB">
              <w:rPr>
                <w:rFonts w:ascii="Arial" w:hAnsi="Arial" w:cs="Arial"/>
                <w:color w:val="413C3C"/>
                <w:shd w:val="clear" w:color="auto" w:fill="FFFFFF"/>
              </w:rPr>
              <w:t>en la justicia encarnada</w:t>
            </w:r>
            <w:r w:rsidR="00907BB7" w:rsidRPr="002E2FDB">
              <w:rPr>
                <w:rFonts w:ascii="Arial" w:hAnsi="Arial" w:cs="Arial"/>
                <w:color w:val="413C3C"/>
                <w:shd w:val="clear" w:color="auto" w:fill="FFFFFF"/>
              </w:rPr>
              <w:t>,</w:t>
            </w:r>
            <w:r w:rsidR="00B72357" w:rsidRPr="002E2FDB">
              <w:rPr>
                <w:rFonts w:ascii="Arial" w:hAnsi="Arial" w:cs="Arial"/>
                <w:color w:val="413C3C"/>
              </w:rPr>
              <w:br/>
            </w:r>
            <w:r w:rsidR="00B72357" w:rsidRPr="002E2FDB">
              <w:rPr>
                <w:rFonts w:ascii="Arial" w:hAnsi="Arial" w:cs="Arial"/>
                <w:color w:val="413C3C"/>
                <w:shd w:val="clear" w:color="auto" w:fill="FFFFFF"/>
              </w:rPr>
              <w:t>en</w:t>
            </w:r>
            <w:proofErr w:type="gramEnd"/>
            <w:r w:rsidR="00B72357" w:rsidRPr="002E2FDB">
              <w:rPr>
                <w:rFonts w:ascii="Arial" w:hAnsi="Arial" w:cs="Arial"/>
                <w:color w:val="413C3C"/>
                <w:shd w:val="clear" w:color="auto" w:fill="FFFFFF"/>
              </w:rPr>
              <w:t xml:space="preserve"> nuestra vida presente ¡Oh, Dios!</w:t>
            </w:r>
          </w:p>
          <w:p w:rsidR="00907BB7" w:rsidRPr="002E2FDB" w:rsidRDefault="00907BB7" w:rsidP="00907BB7">
            <w:pPr>
              <w:pStyle w:val="Prrafodelista"/>
              <w:spacing w:after="120" w:line="240" w:lineRule="auto"/>
              <w:ind w:left="360" w:right="-57"/>
              <w:rPr>
                <w:rFonts w:ascii="Arial" w:hAnsi="Arial" w:cs="Arial"/>
                <w:color w:val="413C3C"/>
                <w:sz w:val="8"/>
                <w:szCs w:val="8"/>
                <w:shd w:val="clear" w:color="auto" w:fill="FFFFFF"/>
              </w:rPr>
            </w:pPr>
          </w:p>
          <w:p w:rsidR="00B72357" w:rsidRPr="002E2FDB" w:rsidRDefault="00907BB7" w:rsidP="00907BB7">
            <w:pPr>
              <w:pStyle w:val="Prrafodelista"/>
              <w:ind w:left="3552"/>
              <w:jc w:val="both"/>
              <w:rPr>
                <w:rFonts w:ascii="Arial Narrow" w:hAnsi="Arial Narrow" w:cs="Arial"/>
                <w:i/>
                <w:iCs/>
                <w:color w:val="413C3C"/>
                <w:sz w:val="20"/>
                <w:szCs w:val="20"/>
                <w:shd w:val="clear" w:color="auto" w:fill="FFFFFF"/>
              </w:rPr>
            </w:pPr>
            <w:r w:rsidRPr="002E2FDB">
              <w:rPr>
                <w:rFonts w:ascii="Arial Narrow" w:hAnsi="Arial Narrow" w:cs="Arial"/>
                <w:i/>
                <w:iCs/>
                <w:color w:val="413C3C"/>
                <w:sz w:val="20"/>
                <w:szCs w:val="20"/>
                <w:shd w:val="clear" w:color="auto" w:fill="FFFFFF"/>
              </w:rPr>
              <w:t xml:space="preserve">Inés </w:t>
            </w:r>
            <w:proofErr w:type="spellStart"/>
            <w:r w:rsidRPr="002E2FDB">
              <w:rPr>
                <w:rFonts w:ascii="Arial Narrow" w:hAnsi="Arial Narrow" w:cs="Arial"/>
                <w:i/>
                <w:iCs/>
                <w:color w:val="413C3C"/>
                <w:sz w:val="20"/>
                <w:szCs w:val="20"/>
                <w:shd w:val="clear" w:color="auto" w:fill="FFFFFF"/>
              </w:rPr>
              <w:t>Simeone</w:t>
            </w:r>
            <w:proofErr w:type="spellEnd"/>
          </w:p>
        </w:tc>
        <w:tc>
          <w:tcPr>
            <w:tcW w:w="4889" w:type="dxa"/>
          </w:tcPr>
          <w:p w:rsidR="00274AE2" w:rsidRPr="002E2FDB" w:rsidRDefault="00274AE2" w:rsidP="00274AE2">
            <w:pPr>
              <w:pStyle w:val="Prrafodelista"/>
              <w:numPr>
                <w:ilvl w:val="0"/>
                <w:numId w:val="5"/>
              </w:numPr>
              <w:spacing w:after="80"/>
              <w:ind w:left="360"/>
              <w:rPr>
                <w:rFonts w:ascii="Arial" w:hAnsi="Arial" w:cs="Arial"/>
                <w:b/>
              </w:rPr>
            </w:pPr>
            <w:r w:rsidRPr="002E2FDB">
              <w:rPr>
                <w:rFonts w:ascii="Arial" w:hAnsi="Arial" w:cs="Arial"/>
                <w:b/>
              </w:rPr>
              <w:t>Oración sobre el camino de la vida</w:t>
            </w:r>
          </w:p>
          <w:p w:rsidR="00274AE2" w:rsidRPr="002E2FDB" w:rsidRDefault="00274AE2" w:rsidP="00274AE2">
            <w:pPr>
              <w:shd w:val="clear" w:color="auto" w:fill="FFFFFF"/>
              <w:rPr>
                <w:rFonts w:ascii="Arial" w:hAnsi="Arial" w:cs="Arial"/>
                <w:color w:val="050505"/>
                <w:sz w:val="22"/>
                <w:szCs w:val="22"/>
              </w:rPr>
            </w:pPr>
            <w:r w:rsidRPr="002E2FDB">
              <w:rPr>
                <w:rFonts w:ascii="Arial" w:hAnsi="Arial" w:cs="Arial"/>
                <w:color w:val="050505"/>
                <w:sz w:val="22"/>
                <w:szCs w:val="22"/>
              </w:rPr>
              <w:t>Dios de la vida, hay días</w:t>
            </w:r>
          </w:p>
          <w:p w:rsidR="00274AE2" w:rsidRPr="002E2FDB" w:rsidRDefault="00274AE2" w:rsidP="00274AE2">
            <w:pPr>
              <w:shd w:val="clear" w:color="auto" w:fill="FFFFFF"/>
              <w:rPr>
                <w:rFonts w:ascii="Arial" w:hAnsi="Arial" w:cs="Arial"/>
                <w:color w:val="050505"/>
                <w:sz w:val="22"/>
                <w:szCs w:val="22"/>
              </w:rPr>
            </w:pPr>
            <w:r w:rsidRPr="002E2FDB">
              <w:rPr>
                <w:rFonts w:ascii="Arial" w:hAnsi="Arial" w:cs="Arial"/>
                <w:color w:val="050505"/>
                <w:sz w:val="22"/>
                <w:szCs w:val="22"/>
              </w:rPr>
              <w:t xml:space="preserve">en que la carga en nuestros hombros </w:t>
            </w:r>
          </w:p>
          <w:p w:rsidR="00274AE2" w:rsidRPr="002E2FDB" w:rsidRDefault="00274AE2" w:rsidP="00274AE2">
            <w:pPr>
              <w:shd w:val="clear" w:color="auto" w:fill="FFFFFF"/>
              <w:rPr>
                <w:rFonts w:ascii="Arial" w:hAnsi="Arial" w:cs="Arial"/>
                <w:color w:val="050505"/>
                <w:sz w:val="22"/>
                <w:szCs w:val="22"/>
              </w:rPr>
            </w:pPr>
            <w:r w:rsidRPr="002E2FDB">
              <w:rPr>
                <w:rFonts w:ascii="Arial" w:hAnsi="Arial" w:cs="Arial"/>
                <w:color w:val="050505"/>
                <w:sz w:val="22"/>
                <w:szCs w:val="22"/>
              </w:rPr>
              <w:t>es tan pesada que nos tira para abajo,</w:t>
            </w:r>
          </w:p>
          <w:p w:rsidR="00274AE2" w:rsidRPr="002E2FDB" w:rsidRDefault="00274AE2" w:rsidP="00274AE2">
            <w:pPr>
              <w:shd w:val="clear" w:color="auto" w:fill="FFFFFF"/>
              <w:rPr>
                <w:rFonts w:ascii="Arial" w:hAnsi="Arial" w:cs="Arial"/>
                <w:color w:val="050505"/>
                <w:sz w:val="22"/>
                <w:szCs w:val="22"/>
              </w:rPr>
            </w:pPr>
            <w:r w:rsidRPr="002E2FDB">
              <w:rPr>
                <w:rFonts w:ascii="Arial" w:hAnsi="Arial" w:cs="Arial"/>
                <w:color w:val="050505"/>
                <w:sz w:val="22"/>
                <w:szCs w:val="22"/>
              </w:rPr>
              <w:t>cuando el ca</w:t>
            </w:r>
            <w:r w:rsidRPr="002E2FDB">
              <w:rPr>
                <w:rFonts w:ascii="Arial" w:hAnsi="Arial" w:cs="Arial"/>
                <w:color w:val="050505"/>
                <w:sz w:val="22"/>
                <w:szCs w:val="22"/>
              </w:rPr>
              <w:t>mino es tedioso e interminable,</w:t>
            </w:r>
          </w:p>
          <w:p w:rsidR="00274AE2" w:rsidRPr="002E2FDB" w:rsidRDefault="00274AE2" w:rsidP="00274AE2">
            <w:pPr>
              <w:shd w:val="clear" w:color="auto" w:fill="FFFFFF"/>
              <w:rPr>
                <w:rFonts w:ascii="Arial" w:hAnsi="Arial" w:cs="Arial"/>
                <w:color w:val="050505"/>
                <w:sz w:val="22"/>
                <w:szCs w:val="22"/>
              </w:rPr>
            </w:pPr>
            <w:r w:rsidRPr="002E2FDB">
              <w:rPr>
                <w:rFonts w:ascii="Arial" w:hAnsi="Arial" w:cs="Arial"/>
                <w:color w:val="050505"/>
                <w:sz w:val="22"/>
                <w:szCs w:val="22"/>
              </w:rPr>
              <w:t xml:space="preserve">el cielo </w:t>
            </w:r>
            <w:r w:rsidR="00615585" w:rsidRPr="002E2FDB">
              <w:rPr>
                <w:rFonts w:ascii="Arial" w:hAnsi="Arial" w:cs="Arial"/>
                <w:color w:val="050505"/>
                <w:sz w:val="22"/>
                <w:szCs w:val="22"/>
              </w:rPr>
              <w:t xml:space="preserve">se hace </w:t>
            </w:r>
            <w:r w:rsidRPr="002E2FDB">
              <w:rPr>
                <w:rFonts w:ascii="Arial" w:hAnsi="Arial" w:cs="Arial"/>
                <w:color w:val="050505"/>
                <w:sz w:val="22"/>
                <w:szCs w:val="22"/>
              </w:rPr>
              <w:t>gris y amenazante,</w:t>
            </w:r>
          </w:p>
          <w:p w:rsidR="00274AE2" w:rsidRPr="002E2FDB" w:rsidRDefault="00274AE2" w:rsidP="00274AE2">
            <w:pPr>
              <w:shd w:val="clear" w:color="auto" w:fill="FFFFFF"/>
              <w:rPr>
                <w:rFonts w:ascii="Arial" w:hAnsi="Arial" w:cs="Arial"/>
                <w:color w:val="050505"/>
                <w:sz w:val="22"/>
                <w:szCs w:val="22"/>
              </w:rPr>
            </w:pPr>
            <w:r w:rsidRPr="002E2FDB">
              <w:rPr>
                <w:rFonts w:ascii="Arial" w:hAnsi="Arial" w:cs="Arial"/>
                <w:color w:val="050505"/>
                <w:sz w:val="22"/>
                <w:szCs w:val="22"/>
              </w:rPr>
              <w:t>cuando ya no hay música en nuestras vidas,</w:t>
            </w:r>
          </w:p>
          <w:p w:rsidR="00274AE2" w:rsidRPr="002E2FDB" w:rsidRDefault="00615585" w:rsidP="00274AE2">
            <w:pPr>
              <w:shd w:val="clear" w:color="auto" w:fill="FFFFFF"/>
              <w:rPr>
                <w:rFonts w:ascii="Arial" w:hAnsi="Arial" w:cs="Arial"/>
                <w:color w:val="050505"/>
                <w:sz w:val="22"/>
                <w:szCs w:val="22"/>
              </w:rPr>
            </w:pPr>
            <w:r w:rsidRPr="002E2FDB">
              <w:rPr>
                <w:rFonts w:ascii="Arial" w:hAnsi="Arial" w:cs="Arial"/>
                <w:color w:val="050505"/>
                <w:sz w:val="22"/>
                <w:szCs w:val="22"/>
              </w:rPr>
              <w:t xml:space="preserve">y </w:t>
            </w:r>
            <w:r w:rsidR="00274AE2" w:rsidRPr="002E2FDB">
              <w:rPr>
                <w:rFonts w:ascii="Arial" w:hAnsi="Arial" w:cs="Arial"/>
                <w:color w:val="050505"/>
                <w:sz w:val="22"/>
                <w:szCs w:val="22"/>
              </w:rPr>
              <w:t>nuestros corazones solitarios,</w:t>
            </w:r>
          </w:p>
          <w:p w:rsidR="00274AE2" w:rsidRPr="002E2FDB" w:rsidRDefault="00274AE2" w:rsidP="00615585">
            <w:pPr>
              <w:shd w:val="clear" w:color="auto" w:fill="FFFFFF"/>
              <w:spacing w:after="80"/>
              <w:rPr>
                <w:rFonts w:ascii="Arial" w:hAnsi="Arial" w:cs="Arial"/>
                <w:color w:val="050505"/>
                <w:sz w:val="22"/>
                <w:szCs w:val="22"/>
              </w:rPr>
            </w:pPr>
            <w:proofErr w:type="gramStart"/>
            <w:r w:rsidRPr="002E2FDB">
              <w:rPr>
                <w:rFonts w:ascii="Arial" w:hAnsi="Arial" w:cs="Arial"/>
                <w:color w:val="050505"/>
                <w:sz w:val="22"/>
                <w:szCs w:val="22"/>
              </w:rPr>
              <w:t>van</w:t>
            </w:r>
            <w:proofErr w:type="gramEnd"/>
            <w:r w:rsidRPr="002E2FDB">
              <w:rPr>
                <w:rFonts w:ascii="Arial" w:hAnsi="Arial" w:cs="Arial"/>
                <w:color w:val="050505"/>
                <w:sz w:val="22"/>
                <w:szCs w:val="22"/>
              </w:rPr>
              <w:t xml:space="preserve"> perdiendo su valentía.</w:t>
            </w:r>
          </w:p>
          <w:p w:rsidR="00274AE2" w:rsidRPr="002E2FDB" w:rsidRDefault="00274AE2" w:rsidP="00615585">
            <w:pPr>
              <w:shd w:val="clear" w:color="auto" w:fill="FFFFFF"/>
              <w:spacing w:after="80"/>
              <w:rPr>
                <w:rFonts w:ascii="Arial" w:hAnsi="Arial" w:cs="Arial"/>
                <w:color w:val="050505"/>
                <w:sz w:val="22"/>
                <w:szCs w:val="22"/>
              </w:rPr>
            </w:pPr>
            <w:r w:rsidRPr="002E2FDB">
              <w:rPr>
                <w:rFonts w:ascii="Arial" w:hAnsi="Arial" w:cs="Arial"/>
                <w:color w:val="050505"/>
                <w:sz w:val="22"/>
                <w:szCs w:val="22"/>
              </w:rPr>
              <w:t xml:space="preserve">Inunda </w:t>
            </w:r>
            <w:r w:rsidR="00615585" w:rsidRPr="002E2FDB">
              <w:rPr>
                <w:rFonts w:ascii="Arial" w:hAnsi="Arial" w:cs="Arial"/>
                <w:color w:val="050505"/>
                <w:sz w:val="22"/>
                <w:szCs w:val="22"/>
              </w:rPr>
              <w:t xml:space="preserve">entonces </w:t>
            </w:r>
            <w:r w:rsidRPr="002E2FDB">
              <w:rPr>
                <w:rFonts w:ascii="Arial" w:hAnsi="Arial" w:cs="Arial"/>
                <w:color w:val="050505"/>
                <w:sz w:val="22"/>
                <w:szCs w:val="22"/>
              </w:rPr>
              <w:t>el camino con luz.</w:t>
            </w:r>
          </w:p>
          <w:p w:rsidR="00274AE2" w:rsidRPr="002E2FDB" w:rsidRDefault="00274AE2" w:rsidP="00274AE2">
            <w:pPr>
              <w:shd w:val="clear" w:color="auto" w:fill="FFFFFF"/>
              <w:rPr>
                <w:rFonts w:ascii="Arial" w:hAnsi="Arial" w:cs="Arial"/>
                <w:color w:val="050505"/>
                <w:sz w:val="22"/>
                <w:szCs w:val="22"/>
              </w:rPr>
            </w:pPr>
            <w:r w:rsidRPr="002E2FDB">
              <w:rPr>
                <w:rFonts w:ascii="Arial" w:hAnsi="Arial" w:cs="Arial"/>
                <w:color w:val="050505"/>
                <w:sz w:val="22"/>
                <w:szCs w:val="22"/>
              </w:rPr>
              <w:t xml:space="preserve">Dirijamos nuestras miradas </w:t>
            </w:r>
          </w:p>
          <w:p w:rsidR="00274AE2" w:rsidRPr="002E2FDB" w:rsidRDefault="00274AE2" w:rsidP="00274AE2">
            <w:pPr>
              <w:shd w:val="clear" w:color="auto" w:fill="FFFFFF"/>
              <w:rPr>
                <w:rFonts w:ascii="Arial" w:hAnsi="Arial" w:cs="Arial"/>
                <w:color w:val="050505"/>
                <w:sz w:val="22"/>
                <w:szCs w:val="22"/>
              </w:rPr>
            </w:pPr>
            <w:r w:rsidRPr="002E2FDB">
              <w:rPr>
                <w:rFonts w:ascii="Arial" w:hAnsi="Arial" w:cs="Arial"/>
                <w:color w:val="050505"/>
                <w:sz w:val="22"/>
                <w:szCs w:val="22"/>
              </w:rPr>
              <w:t>hacia los cielos prometedores;</w:t>
            </w:r>
          </w:p>
          <w:p w:rsidR="00274AE2" w:rsidRPr="002E2FDB" w:rsidRDefault="00274AE2" w:rsidP="00274AE2">
            <w:pPr>
              <w:shd w:val="clear" w:color="auto" w:fill="FFFFFF"/>
              <w:rPr>
                <w:rFonts w:ascii="Arial" w:hAnsi="Arial" w:cs="Arial"/>
                <w:color w:val="050505"/>
                <w:sz w:val="22"/>
                <w:szCs w:val="22"/>
              </w:rPr>
            </w:pPr>
            <w:r w:rsidRPr="002E2FDB">
              <w:rPr>
                <w:rFonts w:ascii="Arial" w:hAnsi="Arial" w:cs="Arial"/>
                <w:color w:val="050505"/>
                <w:sz w:val="22"/>
                <w:szCs w:val="22"/>
              </w:rPr>
              <w:t xml:space="preserve">sintonicemos nuestros corazones </w:t>
            </w:r>
          </w:p>
          <w:p w:rsidR="00274AE2" w:rsidRPr="002E2FDB" w:rsidRDefault="00274AE2" w:rsidP="00274AE2">
            <w:pPr>
              <w:shd w:val="clear" w:color="auto" w:fill="FFFFFF"/>
              <w:rPr>
                <w:rFonts w:ascii="Arial" w:hAnsi="Arial" w:cs="Arial"/>
                <w:color w:val="050505"/>
                <w:sz w:val="22"/>
                <w:szCs w:val="22"/>
              </w:rPr>
            </w:pPr>
            <w:r w:rsidRPr="002E2FDB">
              <w:rPr>
                <w:rFonts w:ascii="Arial" w:hAnsi="Arial" w:cs="Arial"/>
                <w:color w:val="050505"/>
                <w:sz w:val="22"/>
                <w:szCs w:val="22"/>
              </w:rPr>
              <w:t>con música valiente;</w:t>
            </w:r>
          </w:p>
          <w:p w:rsidR="00274AE2" w:rsidRPr="002E2FDB" w:rsidRDefault="00274AE2" w:rsidP="00274AE2">
            <w:pPr>
              <w:shd w:val="clear" w:color="auto" w:fill="FFFFFF"/>
              <w:rPr>
                <w:rFonts w:ascii="Arial" w:hAnsi="Arial" w:cs="Arial"/>
                <w:color w:val="050505"/>
                <w:sz w:val="22"/>
                <w:szCs w:val="22"/>
              </w:rPr>
            </w:pPr>
            <w:r w:rsidRPr="002E2FDB">
              <w:rPr>
                <w:rFonts w:ascii="Arial" w:hAnsi="Arial" w:cs="Arial"/>
                <w:color w:val="050505"/>
                <w:sz w:val="22"/>
                <w:szCs w:val="22"/>
              </w:rPr>
              <w:t xml:space="preserve">danos el sentido de camaradería </w:t>
            </w:r>
          </w:p>
          <w:p w:rsidR="00274AE2" w:rsidRPr="002E2FDB" w:rsidRDefault="00274AE2" w:rsidP="00615585">
            <w:pPr>
              <w:shd w:val="clear" w:color="auto" w:fill="FFFFFF"/>
              <w:spacing w:after="80"/>
              <w:rPr>
                <w:rFonts w:ascii="Arial" w:hAnsi="Arial" w:cs="Arial"/>
                <w:color w:val="050505"/>
                <w:sz w:val="22"/>
                <w:szCs w:val="22"/>
              </w:rPr>
            </w:pPr>
            <w:proofErr w:type="gramStart"/>
            <w:r w:rsidRPr="002E2FDB">
              <w:rPr>
                <w:rFonts w:ascii="Arial" w:hAnsi="Arial" w:cs="Arial"/>
                <w:color w:val="050505"/>
                <w:sz w:val="22"/>
                <w:szCs w:val="22"/>
              </w:rPr>
              <w:t>con</w:t>
            </w:r>
            <w:proofErr w:type="gramEnd"/>
            <w:r w:rsidRPr="002E2FDB">
              <w:rPr>
                <w:rFonts w:ascii="Arial" w:hAnsi="Arial" w:cs="Arial"/>
                <w:color w:val="050505"/>
                <w:sz w:val="22"/>
                <w:szCs w:val="22"/>
              </w:rPr>
              <w:t xml:space="preserve"> los héroes y santos de todos los tiempos.</w:t>
            </w:r>
          </w:p>
          <w:p w:rsidR="00274AE2" w:rsidRPr="002E2FDB" w:rsidRDefault="00274AE2" w:rsidP="00274AE2">
            <w:pPr>
              <w:shd w:val="clear" w:color="auto" w:fill="FFFFFF"/>
              <w:rPr>
                <w:rFonts w:ascii="Arial" w:hAnsi="Arial" w:cs="Arial"/>
                <w:color w:val="050505"/>
                <w:sz w:val="22"/>
                <w:szCs w:val="22"/>
              </w:rPr>
            </w:pPr>
            <w:r w:rsidRPr="002E2FDB">
              <w:rPr>
                <w:rFonts w:ascii="Arial" w:hAnsi="Arial" w:cs="Arial"/>
                <w:color w:val="050505"/>
                <w:sz w:val="22"/>
                <w:szCs w:val="22"/>
              </w:rPr>
              <w:t xml:space="preserve">Así pues, </w:t>
            </w:r>
            <w:r w:rsidRPr="002E2FDB">
              <w:rPr>
                <w:rFonts w:ascii="Arial" w:hAnsi="Arial" w:cs="Arial"/>
                <w:color w:val="050505"/>
                <w:sz w:val="22"/>
                <w:szCs w:val="22"/>
              </w:rPr>
              <w:t>anima</w:t>
            </w:r>
            <w:r w:rsidRPr="002E2FDB">
              <w:rPr>
                <w:rFonts w:ascii="Arial" w:hAnsi="Arial" w:cs="Arial"/>
                <w:color w:val="050505"/>
                <w:sz w:val="22"/>
                <w:szCs w:val="22"/>
              </w:rPr>
              <w:t xml:space="preserve"> nuestras almas</w:t>
            </w:r>
          </w:p>
          <w:p w:rsidR="00274AE2" w:rsidRPr="002E2FDB" w:rsidRDefault="00274AE2" w:rsidP="00274AE2">
            <w:pPr>
              <w:shd w:val="clear" w:color="auto" w:fill="FFFFFF"/>
              <w:rPr>
                <w:rFonts w:ascii="Arial" w:hAnsi="Arial" w:cs="Arial"/>
                <w:color w:val="050505"/>
                <w:sz w:val="22"/>
                <w:szCs w:val="22"/>
              </w:rPr>
            </w:pPr>
            <w:r w:rsidRPr="002E2FDB">
              <w:rPr>
                <w:rFonts w:ascii="Arial" w:hAnsi="Arial" w:cs="Arial"/>
                <w:color w:val="050505"/>
                <w:sz w:val="22"/>
                <w:szCs w:val="22"/>
              </w:rPr>
              <w:t xml:space="preserve">para </w:t>
            </w:r>
            <w:r w:rsidRPr="002E2FDB">
              <w:rPr>
                <w:rFonts w:ascii="Arial" w:hAnsi="Arial" w:cs="Arial"/>
                <w:color w:val="050505"/>
                <w:sz w:val="22"/>
                <w:szCs w:val="22"/>
              </w:rPr>
              <w:t>que podamos animar</w:t>
            </w:r>
            <w:r w:rsidRPr="002E2FDB">
              <w:rPr>
                <w:rFonts w:ascii="Arial" w:hAnsi="Arial" w:cs="Arial"/>
                <w:color w:val="050505"/>
                <w:sz w:val="22"/>
                <w:szCs w:val="22"/>
              </w:rPr>
              <w:t xml:space="preserve">nos </w:t>
            </w:r>
            <w:r w:rsidRPr="002E2FDB">
              <w:rPr>
                <w:rFonts w:ascii="Arial" w:hAnsi="Arial" w:cs="Arial"/>
                <w:color w:val="050505"/>
                <w:sz w:val="22"/>
                <w:szCs w:val="22"/>
              </w:rPr>
              <w:t xml:space="preserve"> </w:t>
            </w:r>
          </w:p>
          <w:p w:rsidR="00274AE2" w:rsidRPr="002E2FDB" w:rsidRDefault="00274AE2" w:rsidP="00274AE2">
            <w:pPr>
              <w:shd w:val="clear" w:color="auto" w:fill="FFFFFF"/>
              <w:rPr>
                <w:rFonts w:ascii="Arial" w:hAnsi="Arial" w:cs="Arial"/>
                <w:color w:val="050505"/>
                <w:sz w:val="22"/>
                <w:szCs w:val="22"/>
              </w:rPr>
            </w:pPr>
            <w:r w:rsidRPr="002E2FDB">
              <w:rPr>
                <w:rFonts w:ascii="Arial" w:hAnsi="Arial" w:cs="Arial"/>
                <w:color w:val="050505"/>
                <w:sz w:val="22"/>
                <w:szCs w:val="22"/>
              </w:rPr>
              <w:t xml:space="preserve">con las almas de todos </w:t>
            </w:r>
            <w:r w:rsidRPr="002E2FDB">
              <w:rPr>
                <w:rFonts w:ascii="Arial" w:hAnsi="Arial" w:cs="Arial"/>
                <w:color w:val="050505"/>
                <w:sz w:val="22"/>
                <w:szCs w:val="22"/>
              </w:rPr>
              <w:t xml:space="preserve">aquellos </w:t>
            </w:r>
          </w:p>
          <w:p w:rsidR="00274AE2" w:rsidRPr="002E2FDB" w:rsidRDefault="00274AE2" w:rsidP="00274AE2">
            <w:pPr>
              <w:shd w:val="clear" w:color="auto" w:fill="FFFFFF"/>
              <w:rPr>
                <w:rFonts w:ascii="Arial" w:hAnsi="Arial" w:cs="Arial"/>
                <w:color w:val="050505"/>
                <w:sz w:val="22"/>
                <w:szCs w:val="22"/>
              </w:rPr>
            </w:pPr>
            <w:r w:rsidRPr="002E2FDB">
              <w:rPr>
                <w:rFonts w:ascii="Arial" w:hAnsi="Arial" w:cs="Arial"/>
                <w:color w:val="050505"/>
                <w:sz w:val="22"/>
                <w:szCs w:val="22"/>
              </w:rPr>
              <w:t>con los que compartimos el camino de la vida,</w:t>
            </w:r>
          </w:p>
          <w:p w:rsidR="00274AE2" w:rsidRPr="002E2FDB" w:rsidRDefault="00274AE2" w:rsidP="00274AE2">
            <w:pPr>
              <w:shd w:val="clear" w:color="auto" w:fill="FFFFFF"/>
              <w:spacing w:after="80"/>
              <w:rPr>
                <w:rFonts w:ascii="Arial" w:hAnsi="Arial" w:cs="Arial"/>
                <w:color w:val="050505"/>
                <w:sz w:val="22"/>
                <w:szCs w:val="22"/>
              </w:rPr>
            </w:pPr>
            <w:proofErr w:type="gramStart"/>
            <w:r w:rsidRPr="002E2FDB">
              <w:rPr>
                <w:rFonts w:ascii="Arial" w:hAnsi="Arial" w:cs="Arial"/>
                <w:color w:val="050505"/>
                <w:sz w:val="22"/>
                <w:szCs w:val="22"/>
              </w:rPr>
              <w:t>hacia</w:t>
            </w:r>
            <w:proofErr w:type="gramEnd"/>
            <w:r w:rsidRPr="002E2FDB">
              <w:rPr>
                <w:rFonts w:ascii="Arial" w:hAnsi="Arial" w:cs="Arial"/>
                <w:color w:val="050505"/>
                <w:sz w:val="22"/>
                <w:szCs w:val="22"/>
              </w:rPr>
              <w:t xml:space="preserve"> tu honor y gloria.</w:t>
            </w:r>
          </w:p>
          <w:p w:rsidR="002E2FDB" w:rsidRPr="002E2FDB" w:rsidRDefault="00274AE2" w:rsidP="002E2FDB">
            <w:pPr>
              <w:shd w:val="clear" w:color="auto" w:fill="FFFFFF"/>
              <w:jc w:val="right"/>
              <w:rPr>
                <w:rFonts w:ascii="Arial Narrow" w:hAnsi="Arial Narrow" w:cs="Segoe UI Historic"/>
                <w:i/>
                <w:iCs/>
                <w:color w:val="050505"/>
                <w:sz w:val="20"/>
                <w:szCs w:val="20"/>
              </w:rPr>
            </w:pPr>
            <w:r w:rsidRPr="002E2FDB">
              <w:rPr>
                <w:rFonts w:ascii="Arial Narrow" w:hAnsi="Arial Narrow" w:cs="Segoe UI Historic"/>
                <w:i/>
                <w:iCs/>
                <w:color w:val="050505"/>
                <w:sz w:val="20"/>
                <w:szCs w:val="20"/>
              </w:rPr>
              <w:t xml:space="preserve">Atribuido a Agustín de </w:t>
            </w:r>
            <w:proofErr w:type="spellStart"/>
            <w:r w:rsidRPr="002E2FDB">
              <w:rPr>
                <w:rFonts w:ascii="Arial Narrow" w:hAnsi="Arial Narrow" w:cs="Segoe UI Historic"/>
                <w:i/>
                <w:iCs/>
                <w:color w:val="050505"/>
                <w:sz w:val="20"/>
                <w:szCs w:val="20"/>
              </w:rPr>
              <w:t>Hipona.</w:t>
            </w:r>
            <w:r w:rsidRPr="002E2FDB">
              <w:rPr>
                <w:rFonts w:ascii="Arial Narrow" w:hAnsi="Arial Narrow" w:cs="Segoe UI Historic"/>
                <w:i/>
                <w:iCs/>
                <w:color w:val="050505"/>
                <w:sz w:val="20"/>
                <w:szCs w:val="20"/>
              </w:rPr>
              <w:t>Tomado</w:t>
            </w:r>
            <w:proofErr w:type="spellEnd"/>
            <w:r w:rsidRPr="002E2FDB">
              <w:rPr>
                <w:rFonts w:ascii="Arial Narrow" w:hAnsi="Arial Narrow" w:cs="Segoe UI Historic"/>
                <w:i/>
                <w:iCs/>
                <w:color w:val="050505"/>
                <w:sz w:val="20"/>
                <w:szCs w:val="20"/>
              </w:rPr>
              <w:t xml:space="preserve"> de Red Crearte, </w:t>
            </w:r>
          </w:p>
          <w:p w:rsidR="00B72357" w:rsidRPr="002E2FDB" w:rsidRDefault="00274AE2" w:rsidP="002E2FDB">
            <w:pPr>
              <w:shd w:val="clear" w:color="auto" w:fill="FFFFFF"/>
              <w:jc w:val="right"/>
              <w:rPr>
                <w:rFonts w:ascii="Arial Narrow" w:hAnsi="Arial Narrow" w:cs="Segoe UI Historic"/>
                <w:i/>
                <w:iCs/>
                <w:color w:val="050505"/>
                <w:sz w:val="18"/>
                <w:szCs w:val="18"/>
              </w:rPr>
            </w:pPr>
            <w:r w:rsidRPr="002E2FDB">
              <w:rPr>
                <w:rFonts w:ascii="Arial Narrow" w:hAnsi="Arial Narrow" w:cs="Segoe UI Historic"/>
                <w:i/>
                <w:iCs/>
                <w:color w:val="050505"/>
                <w:sz w:val="20"/>
                <w:szCs w:val="20"/>
              </w:rPr>
              <w:t>de la página de Consejo Mundial de Iglesias</w:t>
            </w:r>
            <w:r w:rsidRPr="002E2FDB">
              <w:rPr>
                <w:rFonts w:ascii="Arial Narrow" w:hAnsi="Arial Narrow" w:cs="Segoe UI Historic"/>
                <w:i/>
                <w:iCs/>
                <w:color w:val="050505"/>
                <w:sz w:val="18"/>
                <w:szCs w:val="18"/>
              </w:rPr>
              <w:t xml:space="preserve">, </w:t>
            </w:r>
          </w:p>
        </w:tc>
      </w:tr>
    </w:tbl>
    <w:p w:rsidR="006627AB" w:rsidRPr="008C762F" w:rsidRDefault="006627AB" w:rsidP="006627AB">
      <w:pPr>
        <w:rPr>
          <w:rFonts w:ascii="Arial" w:hAnsi="Arial" w:cs="Arial"/>
          <w:b/>
          <w:sz w:val="12"/>
          <w:szCs w:val="12"/>
          <w:highlight w:val="yellow"/>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3149"/>
      </w:tblGrid>
      <w:tr w:rsidR="00C90094" w:rsidTr="00DB01A9">
        <w:tc>
          <w:tcPr>
            <w:tcW w:w="6629" w:type="dxa"/>
            <w:shd w:val="clear" w:color="auto" w:fill="C2D69B" w:themeFill="accent3" w:themeFillTint="99"/>
          </w:tcPr>
          <w:p w:rsidR="00C90094" w:rsidRPr="00C90094" w:rsidRDefault="00C90094" w:rsidP="00C90094">
            <w:pPr>
              <w:pStyle w:val="Prrafodelista"/>
              <w:numPr>
                <w:ilvl w:val="0"/>
                <w:numId w:val="32"/>
              </w:numPr>
              <w:spacing w:after="80"/>
              <w:rPr>
                <w:rFonts w:ascii="Arial" w:hAnsi="Arial" w:cs="Arial"/>
                <w:b/>
              </w:rPr>
            </w:pPr>
            <w:r w:rsidRPr="00C90094">
              <w:rPr>
                <w:rFonts w:ascii="Arial" w:hAnsi="Arial" w:cs="Arial"/>
                <w:b/>
              </w:rPr>
              <w:t xml:space="preserve">Confesión  </w:t>
            </w:r>
          </w:p>
          <w:p w:rsidR="00C90094" w:rsidRPr="00C90094" w:rsidRDefault="00C90094" w:rsidP="00C90094">
            <w:pPr>
              <w:ind w:left="360"/>
              <w:rPr>
                <w:rFonts w:ascii="Arial" w:hAnsi="Arial" w:cs="Arial"/>
                <w:sz w:val="22"/>
                <w:szCs w:val="22"/>
              </w:rPr>
            </w:pPr>
            <w:r w:rsidRPr="00C90094">
              <w:rPr>
                <w:rFonts w:ascii="Arial" w:hAnsi="Arial" w:cs="Arial"/>
                <w:sz w:val="22"/>
                <w:szCs w:val="22"/>
              </w:rPr>
              <w:t xml:space="preserve">Ayúdame, Señor, a estar limpio de corazón </w:t>
            </w:r>
          </w:p>
          <w:p w:rsidR="00C90094" w:rsidRPr="00C90094" w:rsidRDefault="00C90094" w:rsidP="00C90094">
            <w:pPr>
              <w:ind w:left="360"/>
              <w:rPr>
                <w:rFonts w:ascii="Arial" w:hAnsi="Arial" w:cs="Arial"/>
                <w:sz w:val="22"/>
                <w:szCs w:val="22"/>
              </w:rPr>
            </w:pPr>
            <w:proofErr w:type="gramStart"/>
            <w:r w:rsidRPr="00C90094">
              <w:rPr>
                <w:rFonts w:ascii="Arial" w:hAnsi="Arial" w:cs="Arial"/>
                <w:sz w:val="22"/>
                <w:szCs w:val="22"/>
              </w:rPr>
              <w:t>y</w:t>
            </w:r>
            <w:proofErr w:type="gramEnd"/>
            <w:r w:rsidRPr="00C90094">
              <w:rPr>
                <w:rFonts w:ascii="Arial" w:hAnsi="Arial" w:cs="Arial"/>
                <w:sz w:val="22"/>
                <w:szCs w:val="22"/>
              </w:rPr>
              <w:t xml:space="preserve"> ver con humildad lo que Tú quieres que yo vea y haga.</w:t>
            </w:r>
          </w:p>
          <w:p w:rsidR="00C90094" w:rsidRPr="00C90094" w:rsidRDefault="00C90094" w:rsidP="00C90094">
            <w:pPr>
              <w:ind w:left="360"/>
              <w:rPr>
                <w:rFonts w:ascii="Arial" w:hAnsi="Arial" w:cs="Arial"/>
                <w:sz w:val="22"/>
                <w:szCs w:val="22"/>
              </w:rPr>
            </w:pPr>
            <w:r w:rsidRPr="00C90094">
              <w:rPr>
                <w:rFonts w:ascii="Arial" w:hAnsi="Arial" w:cs="Arial"/>
                <w:sz w:val="22"/>
                <w:szCs w:val="22"/>
              </w:rPr>
              <w:t xml:space="preserve">Dame sencillez, disponibilidad, buen ánimo, objetividad, </w:t>
            </w:r>
          </w:p>
          <w:p w:rsidR="00C90094" w:rsidRPr="00C90094" w:rsidRDefault="00C90094" w:rsidP="00C90094">
            <w:pPr>
              <w:ind w:left="360"/>
              <w:rPr>
                <w:rFonts w:ascii="Arial" w:hAnsi="Arial" w:cs="Arial"/>
                <w:sz w:val="22"/>
                <w:szCs w:val="22"/>
              </w:rPr>
            </w:pPr>
            <w:r w:rsidRPr="00C90094">
              <w:rPr>
                <w:rFonts w:ascii="Arial" w:hAnsi="Arial" w:cs="Arial"/>
                <w:sz w:val="22"/>
                <w:szCs w:val="22"/>
              </w:rPr>
              <w:t xml:space="preserve">capacidad de escucha y transparencia, </w:t>
            </w:r>
          </w:p>
          <w:p w:rsidR="00C90094" w:rsidRPr="00C90094" w:rsidRDefault="00C90094" w:rsidP="00C90094">
            <w:pPr>
              <w:ind w:left="360"/>
              <w:rPr>
                <w:rFonts w:ascii="Arial" w:hAnsi="Arial" w:cs="Arial"/>
                <w:sz w:val="22"/>
                <w:szCs w:val="22"/>
              </w:rPr>
            </w:pPr>
            <w:proofErr w:type="gramStart"/>
            <w:r w:rsidRPr="00C90094">
              <w:rPr>
                <w:rFonts w:ascii="Arial" w:hAnsi="Arial" w:cs="Arial"/>
                <w:sz w:val="22"/>
                <w:szCs w:val="22"/>
              </w:rPr>
              <w:t>para</w:t>
            </w:r>
            <w:proofErr w:type="gramEnd"/>
            <w:r w:rsidRPr="00C90094">
              <w:rPr>
                <w:rFonts w:ascii="Arial" w:hAnsi="Arial" w:cs="Arial"/>
                <w:sz w:val="22"/>
                <w:szCs w:val="22"/>
              </w:rPr>
              <w:t xml:space="preserve"> que finalmente haga lo que a Ti te conforma.</w:t>
            </w:r>
          </w:p>
          <w:p w:rsidR="00C90094" w:rsidRPr="00C90094" w:rsidRDefault="00C90094" w:rsidP="00C90094">
            <w:pPr>
              <w:tabs>
                <w:tab w:val="left" w:pos="7387"/>
              </w:tabs>
              <w:ind w:left="360"/>
              <w:rPr>
                <w:rFonts w:ascii="Arial" w:hAnsi="Arial" w:cs="Arial"/>
                <w:sz w:val="22"/>
                <w:szCs w:val="22"/>
              </w:rPr>
            </w:pPr>
            <w:r w:rsidRPr="00C90094">
              <w:rPr>
                <w:rFonts w:ascii="Arial" w:hAnsi="Arial" w:cs="Arial"/>
                <w:sz w:val="22"/>
                <w:szCs w:val="22"/>
              </w:rPr>
              <w:t xml:space="preserve">Ayúdame en este tiempo a discernir lo que Tú quieres decir, </w:t>
            </w:r>
            <w:r w:rsidRPr="00C90094">
              <w:rPr>
                <w:rFonts w:ascii="Arial" w:hAnsi="Arial" w:cs="Arial"/>
                <w:sz w:val="22"/>
                <w:szCs w:val="22"/>
              </w:rPr>
              <w:tab/>
            </w:r>
          </w:p>
          <w:p w:rsidR="00C90094" w:rsidRPr="00C90094" w:rsidRDefault="00C90094" w:rsidP="00C90094">
            <w:pPr>
              <w:spacing w:after="80"/>
              <w:ind w:left="360"/>
              <w:rPr>
                <w:rFonts w:ascii="Arial" w:hAnsi="Arial" w:cs="Arial"/>
                <w:sz w:val="22"/>
                <w:szCs w:val="22"/>
              </w:rPr>
            </w:pPr>
            <w:proofErr w:type="gramStart"/>
            <w:r w:rsidRPr="00C90094">
              <w:rPr>
                <w:rFonts w:ascii="Arial" w:hAnsi="Arial" w:cs="Arial"/>
                <w:sz w:val="22"/>
                <w:szCs w:val="22"/>
              </w:rPr>
              <w:t>sin</w:t>
            </w:r>
            <w:proofErr w:type="gramEnd"/>
            <w:r w:rsidRPr="00C90094">
              <w:rPr>
                <w:rFonts w:ascii="Arial" w:hAnsi="Arial" w:cs="Arial"/>
                <w:sz w:val="22"/>
                <w:szCs w:val="22"/>
              </w:rPr>
              <w:t xml:space="preserve"> prejuicios. Amén.                         </w:t>
            </w:r>
          </w:p>
          <w:p w:rsidR="00C90094" w:rsidRPr="00C90094" w:rsidRDefault="00C90094" w:rsidP="00C90094">
            <w:pPr>
              <w:jc w:val="right"/>
              <w:rPr>
                <w:rFonts w:ascii="Arial Narrow" w:hAnsi="Arial Narrow" w:cs="Arial"/>
                <w:i/>
                <w:sz w:val="20"/>
                <w:szCs w:val="20"/>
              </w:rPr>
            </w:pPr>
            <w:r w:rsidRPr="00C90094">
              <w:rPr>
                <w:rFonts w:ascii="Arial" w:hAnsi="Arial" w:cs="Arial"/>
                <w:sz w:val="22"/>
                <w:szCs w:val="22"/>
              </w:rPr>
              <w:t xml:space="preserve">                  </w:t>
            </w:r>
            <w:r w:rsidRPr="00C90094">
              <w:rPr>
                <w:rFonts w:ascii="Arial Narrow" w:hAnsi="Arial Narrow" w:cs="Arial"/>
                <w:i/>
                <w:sz w:val="20"/>
                <w:szCs w:val="20"/>
              </w:rPr>
              <w:t xml:space="preserve">Hernán </w:t>
            </w:r>
            <w:proofErr w:type="spellStart"/>
            <w:r w:rsidRPr="00C90094">
              <w:rPr>
                <w:rFonts w:ascii="Arial Narrow" w:hAnsi="Arial Narrow" w:cs="Arial"/>
                <w:i/>
                <w:sz w:val="20"/>
                <w:szCs w:val="20"/>
              </w:rPr>
              <w:t>Opazo</w:t>
            </w:r>
            <w:proofErr w:type="spellEnd"/>
            <w:r w:rsidRPr="00C90094">
              <w:rPr>
                <w:rFonts w:ascii="Arial Narrow" w:hAnsi="Arial Narrow" w:cs="Arial"/>
                <w:i/>
                <w:sz w:val="20"/>
                <w:szCs w:val="20"/>
              </w:rPr>
              <w:t xml:space="preserve"> </w:t>
            </w:r>
            <w:proofErr w:type="spellStart"/>
            <w:r w:rsidRPr="00C90094">
              <w:rPr>
                <w:rFonts w:ascii="Arial Narrow" w:hAnsi="Arial Narrow" w:cs="Arial"/>
                <w:i/>
                <w:sz w:val="20"/>
                <w:szCs w:val="20"/>
              </w:rPr>
              <w:t>Delpiano</w:t>
            </w:r>
            <w:proofErr w:type="spellEnd"/>
          </w:p>
        </w:tc>
        <w:tc>
          <w:tcPr>
            <w:tcW w:w="3149" w:type="dxa"/>
          </w:tcPr>
          <w:p w:rsidR="00C90094" w:rsidRDefault="00C90094" w:rsidP="00C90094">
            <w:pPr>
              <w:spacing w:after="80"/>
              <w:rPr>
                <w:rFonts w:ascii="Arial" w:hAnsi="Arial" w:cs="Arial"/>
                <w:b/>
              </w:rPr>
            </w:pPr>
          </w:p>
          <w:p w:rsidR="00DB01A9" w:rsidRDefault="00DB01A9" w:rsidP="00C90094">
            <w:pPr>
              <w:spacing w:after="80"/>
              <w:rPr>
                <w:rFonts w:ascii="Arial" w:hAnsi="Arial" w:cs="Arial"/>
                <w:b/>
              </w:rPr>
            </w:pPr>
            <w:r w:rsidRPr="00D267F0">
              <w:rPr>
                <w:noProof/>
                <w:lang w:val="es-ES"/>
              </w:rPr>
              <w:drawing>
                <wp:anchor distT="0" distB="0" distL="114300" distR="114300" simplePos="0" relativeHeight="251661312" behindDoc="0" locked="0" layoutInCell="1" allowOverlap="1" wp14:anchorId="1FBC1879" wp14:editId="0E038BA3">
                  <wp:simplePos x="0" y="0"/>
                  <wp:positionH relativeFrom="column">
                    <wp:posOffset>106045</wp:posOffset>
                  </wp:positionH>
                  <wp:positionV relativeFrom="paragraph">
                    <wp:posOffset>-73660</wp:posOffset>
                  </wp:positionV>
                  <wp:extent cx="1689100" cy="1078230"/>
                  <wp:effectExtent l="19050" t="0" r="6350" b="0"/>
                  <wp:wrapSquare wrapText="bothSides"/>
                  <wp:docPr id="47" name="Imagen 47" descr="http://www.cruzblanca.org/hermanoleon/byn/rc/sim3man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cruzblanca.org/hermanoleon/byn/rc/sim3man11.gif"/>
                          <pic:cNvPicPr>
                            <a:picLocks noChangeAspect="1" noChangeArrowheads="1"/>
                          </pic:cNvPicPr>
                        </pic:nvPicPr>
                        <pic:blipFill>
                          <a:blip r:embed="rId47" r:link="rId48" cstate="print"/>
                          <a:srcRect/>
                          <a:stretch>
                            <a:fillRect/>
                          </a:stretch>
                        </pic:blipFill>
                        <pic:spPr bwMode="auto">
                          <a:xfrm>
                            <a:off x="0" y="0"/>
                            <a:ext cx="1689100" cy="1078230"/>
                          </a:xfrm>
                          <a:prstGeom prst="rect">
                            <a:avLst/>
                          </a:prstGeom>
                          <a:noFill/>
                          <a:ln w="9525">
                            <a:noFill/>
                            <a:miter lim="800000"/>
                            <a:headEnd/>
                            <a:tailEnd/>
                          </a:ln>
                        </pic:spPr>
                      </pic:pic>
                    </a:graphicData>
                  </a:graphic>
                </wp:anchor>
              </w:drawing>
            </w:r>
          </w:p>
        </w:tc>
      </w:tr>
    </w:tbl>
    <w:p w:rsidR="006627AB" w:rsidRPr="00C90094" w:rsidRDefault="006627AB" w:rsidP="00C90094">
      <w:pPr>
        <w:rPr>
          <w:rFonts w:ascii="Arial Narrow" w:hAnsi="Arial Narrow" w:cs="Arial"/>
          <w:i/>
          <w:sz w:val="12"/>
          <w:szCs w:val="12"/>
          <w:lang w:val="es-AR" w:eastAsia="es-AR"/>
        </w:rPr>
      </w:pPr>
    </w:p>
    <w:p w:rsidR="006627AB" w:rsidRPr="00C90094" w:rsidRDefault="006627AB" w:rsidP="006627AB">
      <w:pPr>
        <w:pStyle w:val="Prrafodelista"/>
        <w:numPr>
          <w:ilvl w:val="0"/>
          <w:numId w:val="32"/>
        </w:numPr>
        <w:shd w:val="clear" w:color="auto" w:fill="FAFAFA"/>
        <w:spacing w:after="80"/>
        <w:rPr>
          <w:rFonts w:ascii="Arial" w:hAnsi="Arial" w:cs="Arial"/>
          <w:b/>
          <w:lang w:eastAsia="es-AR"/>
        </w:rPr>
      </w:pPr>
      <w:r w:rsidRPr="00C90094">
        <w:rPr>
          <w:rFonts w:ascii="Arial" w:hAnsi="Arial" w:cs="Arial"/>
          <w:b/>
          <w:lang w:eastAsia="es-AR"/>
        </w:rPr>
        <w:t>¿Por qué no yo?</w:t>
      </w:r>
    </w:p>
    <w:p w:rsidR="006627AB" w:rsidRPr="00C90094" w:rsidRDefault="006627AB" w:rsidP="006627AB">
      <w:pPr>
        <w:shd w:val="clear" w:color="auto" w:fill="FAFAFA"/>
        <w:rPr>
          <w:rFonts w:ascii="Arial" w:hAnsi="Arial" w:cs="Arial"/>
          <w:sz w:val="22"/>
          <w:szCs w:val="22"/>
          <w:lang w:val="es-AR" w:eastAsia="es-AR"/>
        </w:rPr>
      </w:pPr>
      <w:r w:rsidRPr="00C90094">
        <w:rPr>
          <w:rFonts w:ascii="Arial" w:hAnsi="Arial" w:cs="Arial"/>
          <w:sz w:val="22"/>
          <w:szCs w:val="22"/>
          <w:lang w:val="es-AR" w:eastAsia="es-AR"/>
        </w:rPr>
        <w:t>¿Quién regará las posibilidades, si se seca la imaginación?</w:t>
      </w:r>
    </w:p>
    <w:p w:rsidR="006627AB" w:rsidRPr="00C90094" w:rsidRDefault="006627AB" w:rsidP="006627AB">
      <w:pPr>
        <w:shd w:val="clear" w:color="auto" w:fill="FAFAFA"/>
        <w:rPr>
          <w:rFonts w:ascii="Arial" w:hAnsi="Arial" w:cs="Arial"/>
          <w:sz w:val="22"/>
          <w:szCs w:val="22"/>
          <w:lang w:val="es-AR" w:eastAsia="es-AR"/>
        </w:rPr>
      </w:pPr>
      <w:r w:rsidRPr="00C90094">
        <w:rPr>
          <w:rFonts w:ascii="Arial" w:hAnsi="Arial" w:cs="Arial"/>
          <w:sz w:val="22"/>
          <w:szCs w:val="22"/>
          <w:lang w:val="es-AR" w:eastAsia="es-AR"/>
        </w:rPr>
        <w:t>¿Quién anunciará el baile si perdemos las ganas de vivir?</w:t>
      </w:r>
    </w:p>
    <w:p w:rsidR="006627AB" w:rsidRPr="00C90094" w:rsidRDefault="006627AB" w:rsidP="006627AB">
      <w:pPr>
        <w:shd w:val="clear" w:color="auto" w:fill="FAFAFA"/>
        <w:rPr>
          <w:rFonts w:ascii="Arial" w:hAnsi="Arial" w:cs="Arial"/>
          <w:sz w:val="22"/>
          <w:szCs w:val="22"/>
          <w:lang w:val="es-AR" w:eastAsia="es-AR"/>
        </w:rPr>
      </w:pPr>
      <w:r w:rsidRPr="00C90094">
        <w:rPr>
          <w:rFonts w:ascii="Arial" w:hAnsi="Arial" w:cs="Arial"/>
          <w:sz w:val="22"/>
          <w:szCs w:val="22"/>
          <w:lang w:val="es-AR" w:eastAsia="es-AR"/>
        </w:rPr>
        <w:t>¿Quién tocará la música que nadie compone?</w:t>
      </w:r>
    </w:p>
    <w:p w:rsidR="006627AB" w:rsidRPr="00C90094" w:rsidRDefault="006627AB" w:rsidP="006627AB">
      <w:pPr>
        <w:shd w:val="clear" w:color="auto" w:fill="FAFAFA"/>
        <w:rPr>
          <w:rFonts w:ascii="Arial" w:hAnsi="Arial" w:cs="Arial"/>
          <w:sz w:val="22"/>
          <w:szCs w:val="22"/>
          <w:lang w:val="es-AR" w:eastAsia="es-AR"/>
        </w:rPr>
      </w:pPr>
      <w:r w:rsidRPr="00C90094">
        <w:rPr>
          <w:rFonts w:ascii="Arial" w:hAnsi="Arial" w:cs="Arial"/>
          <w:sz w:val="22"/>
          <w:szCs w:val="22"/>
          <w:lang w:val="es-AR" w:eastAsia="es-AR"/>
        </w:rPr>
        <w:lastRenderedPageBreak/>
        <w:t>¿Cuándo habrá tiempo para el amor verdadero?</w:t>
      </w:r>
    </w:p>
    <w:p w:rsidR="006627AB" w:rsidRPr="00C90094" w:rsidRDefault="006627AB" w:rsidP="006627AB">
      <w:pPr>
        <w:shd w:val="clear" w:color="auto" w:fill="FAFAFA"/>
        <w:rPr>
          <w:rFonts w:ascii="Arial" w:hAnsi="Arial" w:cs="Arial"/>
          <w:sz w:val="22"/>
          <w:szCs w:val="22"/>
          <w:lang w:val="es-AR" w:eastAsia="es-AR"/>
        </w:rPr>
      </w:pPr>
      <w:r w:rsidRPr="00C90094">
        <w:rPr>
          <w:rFonts w:ascii="Arial" w:hAnsi="Arial" w:cs="Arial"/>
          <w:sz w:val="22"/>
          <w:szCs w:val="22"/>
          <w:lang w:val="es-AR" w:eastAsia="es-AR"/>
        </w:rPr>
        <w:t xml:space="preserve">¿Dónde habitará la justicia, si en nuestra tierra </w:t>
      </w:r>
      <w:r w:rsidR="00C90094">
        <w:rPr>
          <w:rFonts w:ascii="Arial" w:hAnsi="Arial" w:cs="Arial"/>
          <w:sz w:val="22"/>
          <w:szCs w:val="22"/>
          <w:lang w:val="es-AR" w:eastAsia="es-AR"/>
        </w:rPr>
        <w:t>a</w:t>
      </w:r>
      <w:r w:rsidRPr="00C90094">
        <w:rPr>
          <w:rFonts w:ascii="Arial" w:hAnsi="Arial" w:cs="Arial"/>
          <w:sz w:val="22"/>
          <w:szCs w:val="22"/>
          <w:lang w:val="es-AR" w:eastAsia="es-AR"/>
        </w:rPr>
        <w:t>campa la fuerza?</w:t>
      </w:r>
    </w:p>
    <w:p w:rsidR="006627AB" w:rsidRPr="00C90094" w:rsidRDefault="006627AB" w:rsidP="006627AB">
      <w:pPr>
        <w:shd w:val="clear" w:color="auto" w:fill="FAFAFA"/>
        <w:rPr>
          <w:rFonts w:ascii="Arial" w:hAnsi="Arial" w:cs="Arial"/>
          <w:sz w:val="22"/>
          <w:szCs w:val="22"/>
          <w:lang w:val="es-AR" w:eastAsia="es-AR"/>
        </w:rPr>
      </w:pPr>
      <w:r w:rsidRPr="00C90094">
        <w:rPr>
          <w:rFonts w:ascii="Arial" w:hAnsi="Arial" w:cs="Arial"/>
          <w:sz w:val="22"/>
          <w:szCs w:val="22"/>
          <w:lang w:val="es-AR" w:eastAsia="es-AR"/>
        </w:rPr>
        <w:t>¿Cómo escuchar a un Dios silenciado?</w:t>
      </w:r>
    </w:p>
    <w:p w:rsidR="006627AB" w:rsidRPr="00C90094" w:rsidRDefault="006627AB" w:rsidP="006627AB">
      <w:pPr>
        <w:shd w:val="clear" w:color="auto" w:fill="FAFAFA"/>
        <w:rPr>
          <w:rFonts w:ascii="Arial" w:hAnsi="Arial" w:cs="Arial"/>
          <w:sz w:val="22"/>
          <w:szCs w:val="22"/>
          <w:lang w:val="es-AR" w:eastAsia="es-AR"/>
        </w:rPr>
      </w:pPr>
      <w:r w:rsidRPr="00C90094">
        <w:rPr>
          <w:rFonts w:ascii="Arial" w:hAnsi="Arial" w:cs="Arial"/>
          <w:sz w:val="22"/>
          <w:szCs w:val="22"/>
          <w:lang w:val="es-AR" w:eastAsia="es-AR"/>
        </w:rPr>
        <w:t>¿Quién reavivará tanta compasión adormecida?</w:t>
      </w:r>
    </w:p>
    <w:p w:rsidR="006627AB" w:rsidRPr="00C90094" w:rsidRDefault="006627AB" w:rsidP="006627AB">
      <w:pPr>
        <w:shd w:val="clear" w:color="auto" w:fill="FAFAFA"/>
        <w:spacing w:after="80"/>
        <w:rPr>
          <w:rFonts w:ascii="Arial" w:hAnsi="Arial" w:cs="Arial"/>
          <w:sz w:val="22"/>
          <w:szCs w:val="22"/>
          <w:lang w:val="es-AR" w:eastAsia="es-AR"/>
        </w:rPr>
      </w:pPr>
      <w:r w:rsidRPr="00C90094">
        <w:rPr>
          <w:rFonts w:ascii="Arial" w:hAnsi="Arial" w:cs="Arial"/>
          <w:sz w:val="22"/>
          <w:szCs w:val="22"/>
          <w:lang w:val="es-AR" w:eastAsia="es-AR"/>
        </w:rPr>
        <w:t>¿Cuándo saldremos de la celda?</w:t>
      </w:r>
    </w:p>
    <w:p w:rsidR="006627AB" w:rsidRPr="00C90094" w:rsidRDefault="006627AB" w:rsidP="006627AB">
      <w:pPr>
        <w:shd w:val="clear" w:color="auto" w:fill="FAFAFA"/>
        <w:spacing w:after="80"/>
        <w:ind w:left="708"/>
        <w:rPr>
          <w:rFonts w:ascii="Arial" w:hAnsi="Arial" w:cs="Arial"/>
          <w:sz w:val="22"/>
          <w:szCs w:val="22"/>
          <w:lang w:val="es-AR" w:eastAsia="es-AR"/>
        </w:rPr>
      </w:pPr>
      <w:r w:rsidRPr="00C90094">
        <w:rPr>
          <w:rFonts w:ascii="Arial" w:hAnsi="Arial" w:cs="Arial"/>
          <w:sz w:val="22"/>
          <w:szCs w:val="22"/>
          <w:lang w:val="es-AR" w:eastAsia="es-AR"/>
        </w:rPr>
        <w:t>La puerta está abierta.</w:t>
      </w:r>
    </w:p>
    <w:p w:rsidR="006627AB" w:rsidRPr="00C90094" w:rsidRDefault="006627AB" w:rsidP="00C90094">
      <w:pPr>
        <w:shd w:val="clear" w:color="auto" w:fill="FAFAFA"/>
        <w:ind w:left="1416"/>
        <w:rPr>
          <w:rFonts w:ascii="Arial" w:hAnsi="Arial" w:cs="Arial"/>
          <w:sz w:val="22"/>
          <w:szCs w:val="22"/>
          <w:lang w:val="es-AR" w:eastAsia="es-AR"/>
        </w:rPr>
      </w:pPr>
      <w:r w:rsidRPr="00C90094">
        <w:rPr>
          <w:rFonts w:ascii="Arial" w:hAnsi="Arial" w:cs="Arial"/>
          <w:sz w:val="22"/>
          <w:szCs w:val="22"/>
          <w:lang w:val="es-AR" w:eastAsia="es-AR"/>
        </w:rPr>
        <w:t>Es hora de que los soñadores silencien a los falsos profetas.</w:t>
      </w:r>
    </w:p>
    <w:p w:rsidR="006627AB" w:rsidRPr="00C90094" w:rsidRDefault="006627AB" w:rsidP="00C90094">
      <w:pPr>
        <w:shd w:val="clear" w:color="auto" w:fill="FAFAFA"/>
        <w:ind w:left="1416"/>
        <w:rPr>
          <w:rFonts w:ascii="Arial" w:hAnsi="Arial" w:cs="Arial"/>
          <w:sz w:val="22"/>
          <w:szCs w:val="22"/>
          <w:lang w:val="es-AR" w:eastAsia="es-AR"/>
        </w:rPr>
      </w:pPr>
      <w:r w:rsidRPr="00C90094">
        <w:rPr>
          <w:rFonts w:ascii="Arial" w:hAnsi="Arial" w:cs="Arial"/>
          <w:sz w:val="22"/>
          <w:szCs w:val="22"/>
          <w:lang w:val="es-AR" w:eastAsia="es-AR"/>
        </w:rPr>
        <w:t>Hay que volver a danzar, trenzando a nuestro paso</w:t>
      </w:r>
    </w:p>
    <w:p w:rsidR="006627AB" w:rsidRPr="00C90094" w:rsidRDefault="006627AB" w:rsidP="00C90094">
      <w:pPr>
        <w:shd w:val="clear" w:color="auto" w:fill="FAFAFA"/>
        <w:ind w:left="1416"/>
        <w:rPr>
          <w:rFonts w:ascii="Arial" w:hAnsi="Arial" w:cs="Arial"/>
          <w:sz w:val="22"/>
          <w:szCs w:val="22"/>
          <w:lang w:val="es-AR" w:eastAsia="es-AR"/>
        </w:rPr>
      </w:pPr>
      <w:proofErr w:type="gramStart"/>
      <w:r w:rsidRPr="00C90094">
        <w:rPr>
          <w:rFonts w:ascii="Arial" w:hAnsi="Arial" w:cs="Arial"/>
          <w:sz w:val="22"/>
          <w:szCs w:val="22"/>
          <w:lang w:val="es-AR" w:eastAsia="es-AR"/>
        </w:rPr>
        <w:t>guirnaldas</w:t>
      </w:r>
      <w:proofErr w:type="gramEnd"/>
      <w:r w:rsidRPr="00C90094">
        <w:rPr>
          <w:rFonts w:ascii="Arial" w:hAnsi="Arial" w:cs="Arial"/>
          <w:sz w:val="22"/>
          <w:szCs w:val="22"/>
          <w:lang w:val="es-AR" w:eastAsia="es-AR"/>
        </w:rPr>
        <w:t xml:space="preserve"> de verdad desnuda.</w:t>
      </w:r>
    </w:p>
    <w:p w:rsidR="006627AB" w:rsidRPr="00C90094" w:rsidRDefault="006627AB" w:rsidP="00C90094">
      <w:pPr>
        <w:shd w:val="clear" w:color="auto" w:fill="FAFAFA"/>
        <w:ind w:left="1416"/>
        <w:rPr>
          <w:rFonts w:ascii="Arial" w:hAnsi="Arial" w:cs="Arial"/>
          <w:sz w:val="22"/>
          <w:szCs w:val="22"/>
          <w:lang w:val="es-AR" w:eastAsia="es-AR"/>
        </w:rPr>
      </w:pPr>
      <w:r w:rsidRPr="00C90094">
        <w:rPr>
          <w:rFonts w:ascii="Arial" w:hAnsi="Arial" w:cs="Arial"/>
          <w:sz w:val="22"/>
          <w:szCs w:val="22"/>
          <w:lang w:val="es-AR" w:eastAsia="es-AR"/>
        </w:rPr>
        <w:t>Qu</w:t>
      </w:r>
      <w:r w:rsidR="00C90094">
        <w:rPr>
          <w:rFonts w:ascii="Arial" w:hAnsi="Arial" w:cs="Arial"/>
          <w:sz w:val="22"/>
          <w:szCs w:val="22"/>
          <w:lang w:val="es-AR" w:eastAsia="es-AR"/>
        </w:rPr>
        <w:t>e el cantor se quite la mordaza</w:t>
      </w:r>
      <w:r w:rsidRPr="00C90094">
        <w:rPr>
          <w:rFonts w:ascii="Arial" w:hAnsi="Arial" w:cs="Arial"/>
          <w:sz w:val="22"/>
          <w:szCs w:val="22"/>
          <w:lang w:val="es-AR" w:eastAsia="es-AR"/>
        </w:rPr>
        <w:t> y la prudencia,</w:t>
      </w:r>
    </w:p>
    <w:p w:rsidR="006627AB" w:rsidRPr="00C90094" w:rsidRDefault="006627AB" w:rsidP="00C90094">
      <w:pPr>
        <w:shd w:val="clear" w:color="auto" w:fill="FAFAFA"/>
        <w:ind w:left="1416"/>
        <w:rPr>
          <w:rFonts w:ascii="Arial" w:hAnsi="Arial" w:cs="Arial"/>
          <w:sz w:val="22"/>
          <w:szCs w:val="22"/>
          <w:lang w:val="es-AR" w:eastAsia="es-AR"/>
        </w:rPr>
      </w:pPr>
      <w:proofErr w:type="gramStart"/>
      <w:r w:rsidRPr="00C90094">
        <w:rPr>
          <w:rFonts w:ascii="Arial" w:hAnsi="Arial" w:cs="Arial"/>
          <w:sz w:val="22"/>
          <w:szCs w:val="22"/>
          <w:lang w:val="es-AR" w:eastAsia="es-AR"/>
        </w:rPr>
        <w:t>que</w:t>
      </w:r>
      <w:proofErr w:type="gramEnd"/>
      <w:r w:rsidRPr="00C90094">
        <w:rPr>
          <w:rFonts w:ascii="Arial" w:hAnsi="Arial" w:cs="Arial"/>
          <w:sz w:val="22"/>
          <w:szCs w:val="22"/>
          <w:lang w:val="es-AR" w:eastAsia="es-AR"/>
        </w:rPr>
        <w:t xml:space="preserve"> ha de encontrar la forma de gritar la buena noticia a todos, a cada uno.</w:t>
      </w:r>
    </w:p>
    <w:p w:rsidR="006627AB" w:rsidRPr="00C90094" w:rsidRDefault="006627AB" w:rsidP="00C90094">
      <w:pPr>
        <w:shd w:val="clear" w:color="auto" w:fill="FAFAFA"/>
        <w:spacing w:after="80"/>
        <w:ind w:left="1416"/>
        <w:rPr>
          <w:rFonts w:ascii="Arial" w:hAnsi="Arial" w:cs="Arial"/>
          <w:sz w:val="22"/>
          <w:szCs w:val="22"/>
          <w:lang w:val="es-AR" w:eastAsia="es-AR"/>
        </w:rPr>
      </w:pPr>
      <w:r w:rsidRPr="00C90094">
        <w:rPr>
          <w:rFonts w:ascii="Arial" w:hAnsi="Arial" w:cs="Arial"/>
          <w:sz w:val="22"/>
          <w:szCs w:val="22"/>
          <w:lang w:val="es-AR" w:eastAsia="es-AR"/>
        </w:rPr>
        <w:t xml:space="preserve">Es la hora del buen pastor. Es tu hora.          </w:t>
      </w:r>
    </w:p>
    <w:p w:rsidR="00C90094" w:rsidRPr="00C90094" w:rsidRDefault="00C90094" w:rsidP="00C90094">
      <w:pPr>
        <w:shd w:val="clear" w:color="auto" w:fill="FAFAFA"/>
        <w:jc w:val="right"/>
        <w:rPr>
          <w:rFonts w:ascii="Arial Narrow" w:hAnsi="Arial Narrow" w:cs="Arial"/>
          <w:i/>
          <w:sz w:val="20"/>
          <w:szCs w:val="20"/>
          <w:lang w:val="es-AR" w:eastAsia="es-AR"/>
        </w:rPr>
      </w:pPr>
      <w:r w:rsidRPr="00C90094">
        <w:rPr>
          <w:rFonts w:ascii="Arial Narrow" w:hAnsi="Arial Narrow" w:cs="Arial"/>
          <w:bCs/>
          <w:i/>
          <w:sz w:val="20"/>
          <w:szCs w:val="20"/>
          <w:lang w:val="es-AR" w:eastAsia="es-AR"/>
        </w:rPr>
        <w:t xml:space="preserve">José María Rodríguez </w:t>
      </w:r>
      <w:proofErr w:type="spellStart"/>
      <w:r w:rsidRPr="00C90094">
        <w:rPr>
          <w:rFonts w:ascii="Arial Narrow" w:hAnsi="Arial Narrow" w:cs="Arial"/>
          <w:bCs/>
          <w:i/>
          <w:sz w:val="20"/>
          <w:szCs w:val="20"/>
          <w:lang w:val="es-AR" w:eastAsia="es-AR"/>
        </w:rPr>
        <w:t>Olaizola</w:t>
      </w:r>
      <w:proofErr w:type="spellEnd"/>
      <w:r w:rsidRPr="00C90094">
        <w:rPr>
          <w:rFonts w:ascii="Arial Narrow" w:hAnsi="Arial Narrow" w:cs="Arial"/>
          <w:bCs/>
          <w:i/>
          <w:sz w:val="20"/>
          <w:szCs w:val="20"/>
          <w:lang w:val="es-AR" w:eastAsia="es-AR"/>
        </w:rPr>
        <w:t xml:space="preserve">, </w:t>
      </w:r>
      <w:proofErr w:type="spellStart"/>
      <w:r w:rsidRPr="00C90094">
        <w:rPr>
          <w:rFonts w:ascii="Arial Narrow" w:hAnsi="Arial Narrow" w:cs="Arial"/>
          <w:bCs/>
          <w:i/>
          <w:sz w:val="20"/>
          <w:szCs w:val="20"/>
          <w:lang w:val="es-AR" w:eastAsia="es-AR"/>
        </w:rPr>
        <w:t>sj</w:t>
      </w:r>
      <w:proofErr w:type="spellEnd"/>
    </w:p>
    <w:p w:rsidR="006627AB" w:rsidRPr="00C90094" w:rsidRDefault="006627AB" w:rsidP="006627AB">
      <w:pPr>
        <w:rPr>
          <w:rFonts w:ascii="Arial" w:hAnsi="Arial" w:cs="Arial"/>
          <w:b/>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6627AB" w:rsidTr="00DB01A9">
        <w:tc>
          <w:tcPr>
            <w:tcW w:w="4889" w:type="dxa"/>
          </w:tcPr>
          <w:p w:rsidR="006627AB" w:rsidRPr="00983307" w:rsidRDefault="006627AB" w:rsidP="006627AB">
            <w:pPr>
              <w:pStyle w:val="Prrafodelista"/>
              <w:numPr>
                <w:ilvl w:val="0"/>
                <w:numId w:val="32"/>
              </w:numPr>
              <w:spacing w:after="80"/>
              <w:rPr>
                <w:rFonts w:ascii="Arial" w:hAnsi="Arial" w:cs="Arial"/>
                <w:b/>
                <w:sz w:val="24"/>
                <w:szCs w:val="24"/>
              </w:rPr>
            </w:pPr>
            <w:r w:rsidRPr="00983307">
              <w:rPr>
                <w:rFonts w:ascii="Arial" w:hAnsi="Arial" w:cs="Arial"/>
                <w:b/>
                <w:sz w:val="24"/>
                <w:szCs w:val="24"/>
              </w:rPr>
              <w:t>Envío</w:t>
            </w:r>
            <w:r w:rsidR="002E2A96" w:rsidRPr="00983307">
              <w:rPr>
                <w:rFonts w:ascii="Arial" w:hAnsi="Arial" w:cs="Arial"/>
                <w:b/>
                <w:sz w:val="24"/>
                <w:szCs w:val="24"/>
              </w:rPr>
              <w:t xml:space="preserve">: </w:t>
            </w:r>
            <w:r w:rsidR="00983307">
              <w:rPr>
                <w:rFonts w:ascii="Arial" w:hAnsi="Arial" w:cs="Arial"/>
                <w:b/>
                <w:color w:val="413C3C"/>
                <w:shd w:val="clear" w:color="auto" w:fill="FFFFFF"/>
              </w:rPr>
              <w:t>Dios</w:t>
            </w:r>
            <w:r w:rsidR="002E2A96" w:rsidRPr="00983307">
              <w:rPr>
                <w:rFonts w:ascii="Arial" w:hAnsi="Arial" w:cs="Arial"/>
                <w:b/>
                <w:color w:val="413C3C"/>
                <w:shd w:val="clear" w:color="auto" w:fill="FFFFFF"/>
              </w:rPr>
              <w:t xml:space="preserve"> sembrador… </w:t>
            </w:r>
          </w:p>
          <w:p w:rsidR="006627AB" w:rsidRPr="00983307" w:rsidRDefault="006627AB" w:rsidP="006627AB">
            <w:pPr>
              <w:rPr>
                <w:rFonts w:ascii="Arial" w:hAnsi="Arial" w:cs="Arial"/>
                <w:color w:val="413C3C"/>
                <w:sz w:val="22"/>
                <w:szCs w:val="22"/>
                <w:shd w:val="clear" w:color="auto" w:fill="FFFFFF"/>
              </w:rPr>
            </w:pPr>
            <w:r w:rsidRPr="00983307">
              <w:rPr>
                <w:rFonts w:ascii="Arial" w:hAnsi="Arial" w:cs="Arial"/>
                <w:color w:val="413C3C"/>
                <w:sz w:val="22"/>
                <w:szCs w:val="22"/>
                <w:shd w:val="clear" w:color="auto" w:fill="FFFFFF"/>
              </w:rPr>
              <w:t>Dios de bondad, sembrador de la tierra nueva</w:t>
            </w:r>
            <w:r w:rsidRPr="00983307">
              <w:rPr>
                <w:rFonts w:ascii="Arial" w:hAnsi="Arial" w:cs="Arial"/>
                <w:color w:val="413C3C"/>
                <w:sz w:val="22"/>
                <w:szCs w:val="22"/>
                <w:shd w:val="clear" w:color="auto" w:fill="FFFFFF"/>
              </w:rPr>
              <w:t>,</w:t>
            </w:r>
            <w:r w:rsidRPr="00983307">
              <w:rPr>
                <w:rFonts w:ascii="Arial" w:hAnsi="Arial" w:cs="Arial"/>
                <w:color w:val="413C3C"/>
                <w:sz w:val="22"/>
                <w:szCs w:val="22"/>
              </w:rPr>
              <w:br/>
            </w:r>
            <w:r w:rsidRPr="00983307">
              <w:rPr>
                <w:rFonts w:ascii="Arial" w:hAnsi="Arial" w:cs="Arial"/>
                <w:color w:val="413C3C"/>
                <w:sz w:val="22"/>
                <w:szCs w:val="22"/>
                <w:shd w:val="clear" w:color="auto" w:fill="FFFFFF"/>
              </w:rPr>
              <w:t>p</w:t>
            </w:r>
            <w:r w:rsidRPr="00983307">
              <w:rPr>
                <w:rFonts w:ascii="Arial" w:hAnsi="Arial" w:cs="Arial"/>
                <w:color w:val="413C3C"/>
                <w:sz w:val="22"/>
                <w:szCs w:val="22"/>
                <w:shd w:val="clear" w:color="auto" w:fill="FFFFFF"/>
              </w:rPr>
              <w:t xml:space="preserve">or tu gracia nuestros ojos vislumbran </w:t>
            </w:r>
          </w:p>
          <w:p w:rsidR="006627AB" w:rsidRPr="00983307" w:rsidRDefault="006627AB" w:rsidP="006627AB">
            <w:pPr>
              <w:spacing w:after="80"/>
              <w:rPr>
                <w:rFonts w:ascii="Arial" w:hAnsi="Arial" w:cs="Arial"/>
                <w:color w:val="413C3C"/>
                <w:sz w:val="22"/>
                <w:szCs w:val="22"/>
                <w:shd w:val="clear" w:color="auto" w:fill="FFFFFF"/>
              </w:rPr>
            </w:pPr>
            <w:proofErr w:type="gramStart"/>
            <w:r w:rsidRPr="00983307">
              <w:rPr>
                <w:rFonts w:ascii="Arial" w:hAnsi="Arial" w:cs="Arial"/>
                <w:color w:val="413C3C"/>
                <w:sz w:val="22"/>
                <w:szCs w:val="22"/>
                <w:shd w:val="clear" w:color="auto" w:fill="FFFFFF"/>
              </w:rPr>
              <w:t>nuevos</w:t>
            </w:r>
            <w:proofErr w:type="gramEnd"/>
            <w:r w:rsidRPr="00983307">
              <w:rPr>
                <w:rFonts w:ascii="Arial" w:hAnsi="Arial" w:cs="Arial"/>
                <w:color w:val="413C3C"/>
                <w:sz w:val="22"/>
                <w:szCs w:val="22"/>
                <w:shd w:val="clear" w:color="auto" w:fill="FFFFFF"/>
              </w:rPr>
              <w:t xml:space="preserve"> horizontes,</w:t>
            </w:r>
            <w:r w:rsidRPr="00983307">
              <w:rPr>
                <w:rFonts w:ascii="Arial" w:hAnsi="Arial" w:cs="Arial"/>
                <w:color w:val="413C3C"/>
                <w:sz w:val="22"/>
                <w:szCs w:val="22"/>
              </w:rPr>
              <w:br/>
            </w:r>
            <w:r w:rsidRPr="00983307">
              <w:rPr>
                <w:rFonts w:ascii="Arial" w:hAnsi="Arial" w:cs="Arial"/>
                <w:color w:val="413C3C"/>
                <w:sz w:val="22"/>
                <w:szCs w:val="22"/>
                <w:shd w:val="clear" w:color="auto" w:fill="FFFFFF"/>
              </w:rPr>
              <w:t>en que los oprimidos conozcan la liberación</w:t>
            </w:r>
            <w:r w:rsidRPr="00983307">
              <w:rPr>
                <w:rFonts w:ascii="Arial" w:hAnsi="Arial" w:cs="Arial"/>
                <w:color w:val="413C3C"/>
                <w:sz w:val="22"/>
                <w:szCs w:val="22"/>
                <w:shd w:val="clear" w:color="auto" w:fill="FFFFFF"/>
              </w:rPr>
              <w:t>;</w:t>
            </w:r>
            <w:r w:rsidRPr="00983307">
              <w:rPr>
                <w:rFonts w:ascii="Arial" w:hAnsi="Arial" w:cs="Arial"/>
                <w:color w:val="413C3C"/>
                <w:sz w:val="22"/>
                <w:szCs w:val="22"/>
              </w:rPr>
              <w:br/>
            </w:r>
            <w:r w:rsidRPr="00983307">
              <w:rPr>
                <w:rFonts w:ascii="Arial" w:hAnsi="Arial" w:cs="Arial"/>
                <w:color w:val="413C3C"/>
                <w:sz w:val="22"/>
                <w:szCs w:val="22"/>
                <w:shd w:val="clear" w:color="auto" w:fill="FFFFFF"/>
              </w:rPr>
              <w:t>los tristes, la alegría</w:t>
            </w:r>
            <w:r w:rsidRPr="00983307">
              <w:rPr>
                <w:rFonts w:ascii="Arial" w:hAnsi="Arial" w:cs="Arial"/>
                <w:color w:val="413C3C"/>
                <w:sz w:val="22"/>
                <w:szCs w:val="22"/>
              </w:rPr>
              <w:br/>
            </w:r>
            <w:r w:rsidRPr="00983307">
              <w:rPr>
                <w:rFonts w:ascii="Arial" w:hAnsi="Arial" w:cs="Arial"/>
                <w:color w:val="413C3C"/>
                <w:sz w:val="22"/>
                <w:szCs w:val="22"/>
                <w:shd w:val="clear" w:color="auto" w:fill="FFFFFF"/>
              </w:rPr>
              <w:t xml:space="preserve">y </w:t>
            </w:r>
            <w:r w:rsidRPr="00983307">
              <w:rPr>
                <w:rFonts w:ascii="Arial" w:hAnsi="Arial" w:cs="Arial"/>
                <w:color w:val="413C3C"/>
                <w:sz w:val="22"/>
                <w:szCs w:val="22"/>
                <w:shd w:val="clear" w:color="auto" w:fill="FFFFFF"/>
              </w:rPr>
              <w:t>el mundo fragmentado la unidad.</w:t>
            </w:r>
          </w:p>
          <w:p w:rsidR="006627AB" w:rsidRPr="00983307" w:rsidRDefault="006627AB" w:rsidP="006627AB">
            <w:pPr>
              <w:spacing w:after="80"/>
              <w:rPr>
                <w:rFonts w:ascii="Arial" w:hAnsi="Arial" w:cs="Arial"/>
                <w:color w:val="413C3C"/>
                <w:sz w:val="22"/>
                <w:szCs w:val="22"/>
              </w:rPr>
            </w:pPr>
            <w:r w:rsidRPr="00983307">
              <w:rPr>
                <w:rFonts w:ascii="Arial" w:hAnsi="Arial" w:cs="Arial"/>
                <w:color w:val="413C3C"/>
                <w:sz w:val="22"/>
                <w:szCs w:val="22"/>
                <w:shd w:val="clear" w:color="auto" w:fill="FFFFFF"/>
              </w:rPr>
              <w:t>Que tu Espíritu encienda la utopía de tu Rein</w:t>
            </w:r>
            <w:bookmarkStart w:id="0" w:name="_GoBack"/>
            <w:bookmarkEnd w:id="0"/>
            <w:r w:rsidRPr="00983307">
              <w:rPr>
                <w:rFonts w:ascii="Arial" w:hAnsi="Arial" w:cs="Arial"/>
                <w:color w:val="413C3C"/>
                <w:sz w:val="22"/>
                <w:szCs w:val="22"/>
                <w:shd w:val="clear" w:color="auto" w:fill="FFFFFF"/>
              </w:rPr>
              <w:t>o</w:t>
            </w:r>
            <w:r w:rsidRPr="00983307">
              <w:rPr>
                <w:rFonts w:ascii="Arial" w:hAnsi="Arial" w:cs="Arial"/>
                <w:color w:val="413C3C"/>
                <w:sz w:val="22"/>
                <w:szCs w:val="22"/>
              </w:rPr>
              <w:br/>
            </w:r>
            <w:r w:rsidRPr="00983307">
              <w:rPr>
                <w:rFonts w:ascii="Arial" w:hAnsi="Arial" w:cs="Arial"/>
                <w:color w:val="413C3C"/>
                <w:sz w:val="22"/>
                <w:szCs w:val="22"/>
                <w:shd w:val="clear" w:color="auto" w:fill="FFFFFF"/>
              </w:rPr>
              <w:t>como llama que no se apaga</w:t>
            </w:r>
            <w:r w:rsidRPr="00983307">
              <w:rPr>
                <w:rFonts w:ascii="Arial" w:hAnsi="Arial" w:cs="Arial"/>
                <w:color w:val="413C3C"/>
                <w:sz w:val="22"/>
                <w:szCs w:val="22"/>
              </w:rPr>
              <w:br/>
            </w:r>
            <w:r w:rsidRPr="00983307">
              <w:rPr>
                <w:rFonts w:ascii="Arial" w:hAnsi="Arial" w:cs="Arial"/>
                <w:color w:val="413C3C"/>
                <w:sz w:val="22"/>
                <w:szCs w:val="22"/>
                <w:shd w:val="clear" w:color="auto" w:fill="FFFFFF"/>
              </w:rPr>
              <w:t>hasta encontrar su último sentido.</w:t>
            </w:r>
          </w:p>
          <w:p w:rsidR="002E2A96" w:rsidRPr="00983307" w:rsidRDefault="006627AB" w:rsidP="006627AB">
            <w:pPr>
              <w:spacing w:after="80"/>
              <w:rPr>
                <w:rFonts w:ascii="Arial" w:hAnsi="Arial" w:cs="Arial"/>
                <w:color w:val="413C3C"/>
                <w:sz w:val="22"/>
                <w:szCs w:val="22"/>
              </w:rPr>
            </w:pPr>
            <w:r w:rsidRPr="00983307">
              <w:rPr>
                <w:rFonts w:ascii="Arial" w:hAnsi="Arial" w:cs="Arial"/>
                <w:color w:val="413C3C"/>
                <w:sz w:val="22"/>
                <w:szCs w:val="22"/>
                <w:shd w:val="clear" w:color="auto" w:fill="FFFFFF"/>
              </w:rPr>
              <w:t>Que nuestros pasos sean de esperanza,</w:t>
            </w:r>
            <w:r w:rsidRPr="00983307">
              <w:rPr>
                <w:rFonts w:ascii="Arial" w:hAnsi="Arial" w:cs="Arial"/>
                <w:color w:val="413C3C"/>
                <w:sz w:val="22"/>
                <w:szCs w:val="22"/>
              </w:rPr>
              <w:br/>
            </w:r>
            <w:r w:rsidRPr="00983307">
              <w:rPr>
                <w:rFonts w:ascii="Arial" w:hAnsi="Arial" w:cs="Arial"/>
                <w:color w:val="413C3C"/>
                <w:sz w:val="22"/>
                <w:szCs w:val="22"/>
                <w:shd w:val="clear" w:color="auto" w:fill="FFFFFF"/>
              </w:rPr>
              <w:t>que nuestros brazos trabajen por la paz</w:t>
            </w:r>
            <w:r w:rsidRPr="00983307">
              <w:rPr>
                <w:rFonts w:ascii="Arial" w:hAnsi="Arial" w:cs="Arial"/>
                <w:color w:val="413C3C"/>
                <w:sz w:val="22"/>
                <w:szCs w:val="22"/>
              </w:rPr>
              <w:br/>
            </w:r>
            <w:r w:rsidRPr="00983307">
              <w:rPr>
                <w:rFonts w:ascii="Arial" w:hAnsi="Arial" w:cs="Arial"/>
                <w:color w:val="413C3C"/>
                <w:sz w:val="22"/>
                <w:szCs w:val="22"/>
                <w:shd w:val="clear" w:color="auto" w:fill="FFFFFF"/>
              </w:rPr>
              <w:t>y nuestros labios proclamen, enamorados,</w:t>
            </w:r>
            <w:r w:rsidRPr="00983307">
              <w:rPr>
                <w:rFonts w:ascii="Arial" w:hAnsi="Arial" w:cs="Arial"/>
                <w:color w:val="413C3C"/>
                <w:sz w:val="22"/>
                <w:szCs w:val="22"/>
              </w:rPr>
              <w:br/>
            </w:r>
            <w:r w:rsidRPr="00983307">
              <w:rPr>
                <w:rFonts w:ascii="Arial" w:hAnsi="Arial" w:cs="Arial"/>
                <w:color w:val="413C3C"/>
                <w:sz w:val="22"/>
                <w:szCs w:val="22"/>
                <w:shd w:val="clear" w:color="auto" w:fill="FFFFFF"/>
              </w:rPr>
              <w:t>una letanía de pasión por la vida.</w:t>
            </w:r>
          </w:p>
          <w:p w:rsidR="006627AB" w:rsidRPr="00983307" w:rsidRDefault="002E2A96" w:rsidP="002E2A96">
            <w:pPr>
              <w:jc w:val="right"/>
              <w:rPr>
                <w:rFonts w:ascii="Arial" w:hAnsi="Arial" w:cs="Arial"/>
                <w:color w:val="413C3C"/>
                <w:sz w:val="20"/>
                <w:szCs w:val="20"/>
                <w:shd w:val="clear" w:color="auto" w:fill="FFFFFF"/>
              </w:rPr>
            </w:pPr>
            <w:r w:rsidRPr="00983307">
              <w:rPr>
                <w:rFonts w:ascii="Arial Narrow" w:hAnsi="Arial Narrow" w:cs="Arial"/>
                <w:i/>
                <w:iCs/>
                <w:color w:val="413C3C"/>
                <w:sz w:val="18"/>
                <w:szCs w:val="18"/>
                <w:shd w:val="clear" w:color="auto" w:fill="FFFFFF"/>
              </w:rPr>
              <w:t xml:space="preserve">    </w:t>
            </w:r>
            <w:r w:rsidR="006627AB" w:rsidRPr="00983307">
              <w:rPr>
                <w:rFonts w:ascii="Arial Narrow" w:hAnsi="Arial Narrow" w:cs="Arial"/>
                <w:i/>
                <w:iCs/>
                <w:color w:val="413C3C"/>
                <w:sz w:val="20"/>
                <w:szCs w:val="20"/>
                <w:shd w:val="clear" w:color="auto" w:fill="FFFFFF"/>
              </w:rPr>
              <w:t>Libro de Culto</w:t>
            </w:r>
            <w:r w:rsidRPr="00983307">
              <w:rPr>
                <w:rFonts w:ascii="Arial Narrow" w:hAnsi="Arial Narrow" w:cs="Arial"/>
                <w:i/>
                <w:iCs/>
                <w:color w:val="413C3C"/>
                <w:sz w:val="20"/>
                <w:szCs w:val="20"/>
                <w:shd w:val="clear" w:color="auto" w:fill="FFFFFF"/>
              </w:rPr>
              <w:t xml:space="preserve"> de la </w:t>
            </w:r>
            <w:r w:rsidR="006627AB" w:rsidRPr="00983307">
              <w:rPr>
                <w:rFonts w:ascii="Arial Narrow" w:hAnsi="Arial Narrow" w:cs="Arial"/>
                <w:i/>
                <w:iCs/>
                <w:color w:val="413C3C"/>
                <w:sz w:val="20"/>
                <w:szCs w:val="20"/>
                <w:shd w:val="clear" w:color="auto" w:fill="FFFFFF"/>
              </w:rPr>
              <w:t>Asamblea del CMI</w:t>
            </w:r>
            <w:r w:rsidRPr="00983307">
              <w:rPr>
                <w:rFonts w:ascii="Arial Narrow" w:hAnsi="Arial Narrow" w:cs="Arial"/>
                <w:i/>
                <w:iCs/>
                <w:color w:val="413C3C"/>
                <w:sz w:val="20"/>
                <w:szCs w:val="20"/>
              </w:rPr>
              <w:t xml:space="preserve">, </w:t>
            </w:r>
            <w:r w:rsidR="006627AB" w:rsidRPr="00983307">
              <w:rPr>
                <w:rFonts w:ascii="Arial Narrow" w:hAnsi="Arial Narrow" w:cs="Arial"/>
                <w:i/>
                <w:iCs/>
                <w:color w:val="413C3C"/>
                <w:sz w:val="20"/>
                <w:szCs w:val="20"/>
                <w:shd w:val="clear" w:color="auto" w:fill="FFFFFF"/>
              </w:rPr>
              <w:t>Porto Alegre, 2006</w:t>
            </w:r>
          </w:p>
        </w:tc>
        <w:tc>
          <w:tcPr>
            <w:tcW w:w="4889" w:type="dxa"/>
          </w:tcPr>
          <w:p w:rsidR="006627AB" w:rsidRPr="00983307" w:rsidRDefault="006627AB" w:rsidP="006627AB">
            <w:pPr>
              <w:pStyle w:val="Prrafodelista"/>
              <w:numPr>
                <w:ilvl w:val="0"/>
                <w:numId w:val="32"/>
              </w:numPr>
              <w:spacing w:after="80"/>
              <w:rPr>
                <w:rFonts w:ascii="Arial" w:hAnsi="Arial" w:cs="Arial"/>
                <w:b/>
              </w:rPr>
            </w:pPr>
            <w:r w:rsidRPr="00983307">
              <w:rPr>
                <w:rFonts w:ascii="Arial" w:hAnsi="Arial" w:cs="Arial"/>
                <w:b/>
              </w:rPr>
              <w:t>Envío</w:t>
            </w:r>
            <w:r w:rsidR="002E2A96" w:rsidRPr="00983307">
              <w:rPr>
                <w:rFonts w:ascii="Arial" w:hAnsi="Arial" w:cs="Arial"/>
                <w:b/>
              </w:rPr>
              <w:t xml:space="preserve">: </w:t>
            </w:r>
            <w:r w:rsidR="002E2A96" w:rsidRPr="00983307">
              <w:rPr>
                <w:rStyle w:val="d2edcug0"/>
                <w:rFonts w:ascii="Arial" w:eastAsiaTheme="majorEastAsia" w:hAnsi="Arial" w:cs="Arial"/>
                <w:b/>
                <w:color w:val="050505"/>
              </w:rPr>
              <w:t>Danos fuerzas para esperar</w:t>
            </w:r>
          </w:p>
          <w:p w:rsidR="006627AB" w:rsidRPr="00983307" w:rsidRDefault="006627AB" w:rsidP="006627AB">
            <w:pPr>
              <w:shd w:val="clear" w:color="auto" w:fill="FFFFFF"/>
              <w:ind w:left="708"/>
              <w:rPr>
                <w:rFonts w:ascii="Arial" w:hAnsi="Arial" w:cs="Arial"/>
                <w:color w:val="050505"/>
                <w:sz w:val="22"/>
                <w:szCs w:val="22"/>
                <w:lang w:eastAsia="en-US"/>
              </w:rPr>
            </w:pPr>
            <w:r w:rsidRPr="00983307">
              <w:rPr>
                <w:rStyle w:val="d2edcug0"/>
                <w:rFonts w:ascii="Arial" w:eastAsiaTheme="majorEastAsia" w:hAnsi="Arial" w:cs="Arial"/>
                <w:color w:val="050505"/>
                <w:sz w:val="22"/>
                <w:szCs w:val="22"/>
              </w:rPr>
              <w:t>Danos fuerzas para esperar,</w:t>
            </w:r>
          </w:p>
          <w:p w:rsidR="006627AB" w:rsidRPr="00983307" w:rsidRDefault="002E2A96" w:rsidP="006627AB">
            <w:pPr>
              <w:shd w:val="clear" w:color="auto" w:fill="FFFFFF"/>
              <w:rPr>
                <w:rFonts w:ascii="Arial" w:hAnsi="Arial" w:cs="Arial"/>
                <w:color w:val="050505"/>
                <w:sz w:val="22"/>
                <w:szCs w:val="22"/>
              </w:rPr>
            </w:pPr>
            <w:r w:rsidRPr="00983307">
              <w:rPr>
                <w:rStyle w:val="d2edcug0"/>
                <w:rFonts w:ascii="Arial" w:eastAsiaTheme="majorEastAsia" w:hAnsi="Arial" w:cs="Arial"/>
                <w:b/>
                <w:bCs/>
                <w:color w:val="050505"/>
                <w:sz w:val="22"/>
                <w:szCs w:val="22"/>
              </w:rPr>
              <w:t>confianza mientras esperamos,</w:t>
            </w:r>
          </w:p>
          <w:p w:rsidR="006627AB" w:rsidRPr="00983307" w:rsidRDefault="002E2A96" w:rsidP="006627AB">
            <w:pPr>
              <w:shd w:val="clear" w:color="auto" w:fill="FFFFFF"/>
              <w:ind w:left="708"/>
              <w:rPr>
                <w:rFonts w:ascii="Arial" w:hAnsi="Arial" w:cs="Arial"/>
                <w:color w:val="050505"/>
                <w:sz w:val="22"/>
                <w:szCs w:val="22"/>
              </w:rPr>
            </w:pPr>
            <w:r w:rsidRPr="00983307">
              <w:rPr>
                <w:rStyle w:val="d2edcug0"/>
                <w:rFonts w:ascii="Arial" w:eastAsiaTheme="majorEastAsia" w:hAnsi="Arial" w:cs="Arial"/>
                <w:color w:val="050505"/>
                <w:sz w:val="22"/>
                <w:szCs w:val="22"/>
              </w:rPr>
              <w:t>valor para hacer tu voluntad</w:t>
            </w:r>
          </w:p>
          <w:p w:rsidR="006627AB" w:rsidRPr="00983307" w:rsidRDefault="002E2A96" w:rsidP="00C90094">
            <w:pPr>
              <w:shd w:val="clear" w:color="auto" w:fill="FFFFFF"/>
              <w:spacing w:after="80"/>
              <w:rPr>
                <w:rFonts w:ascii="Arial" w:hAnsi="Arial" w:cs="Arial"/>
                <w:color w:val="050505"/>
                <w:sz w:val="22"/>
                <w:szCs w:val="22"/>
              </w:rPr>
            </w:pPr>
            <w:proofErr w:type="gramStart"/>
            <w:r w:rsidRPr="00983307">
              <w:rPr>
                <w:rStyle w:val="d2edcug0"/>
                <w:rFonts w:ascii="Arial" w:eastAsiaTheme="majorEastAsia" w:hAnsi="Arial" w:cs="Arial"/>
                <w:b/>
                <w:bCs/>
                <w:color w:val="050505"/>
                <w:sz w:val="22"/>
                <w:szCs w:val="22"/>
              </w:rPr>
              <w:t>y</w:t>
            </w:r>
            <w:proofErr w:type="gramEnd"/>
            <w:r w:rsidRPr="00983307">
              <w:rPr>
                <w:rStyle w:val="d2edcug0"/>
                <w:rFonts w:ascii="Arial" w:eastAsiaTheme="majorEastAsia" w:hAnsi="Arial" w:cs="Arial"/>
                <w:b/>
                <w:bCs/>
                <w:color w:val="050505"/>
                <w:sz w:val="22"/>
                <w:szCs w:val="22"/>
              </w:rPr>
              <w:t xml:space="preserve"> </w:t>
            </w:r>
            <w:r w:rsidR="006627AB" w:rsidRPr="00983307">
              <w:rPr>
                <w:rStyle w:val="d2edcug0"/>
                <w:rFonts w:ascii="Arial" w:eastAsiaTheme="majorEastAsia" w:hAnsi="Arial" w:cs="Arial"/>
                <w:b/>
                <w:bCs/>
                <w:color w:val="050505"/>
                <w:sz w:val="22"/>
                <w:szCs w:val="22"/>
              </w:rPr>
              <w:t>s</w:t>
            </w:r>
            <w:r w:rsidRPr="00983307">
              <w:rPr>
                <w:rStyle w:val="d2edcug0"/>
                <w:rFonts w:ascii="Arial" w:eastAsiaTheme="majorEastAsia" w:hAnsi="Arial" w:cs="Arial"/>
                <w:b/>
                <w:bCs/>
                <w:color w:val="050505"/>
                <w:sz w:val="22"/>
                <w:szCs w:val="22"/>
              </w:rPr>
              <w:t>olidaridad para saber compartir</w:t>
            </w:r>
            <w:r w:rsidR="00C90094" w:rsidRPr="00983307">
              <w:rPr>
                <w:rStyle w:val="d2edcug0"/>
                <w:rFonts w:ascii="Arial" w:eastAsiaTheme="majorEastAsia" w:hAnsi="Arial" w:cs="Arial"/>
                <w:b/>
                <w:bCs/>
                <w:color w:val="050505"/>
                <w:sz w:val="22"/>
                <w:szCs w:val="22"/>
              </w:rPr>
              <w:t>.</w:t>
            </w:r>
          </w:p>
          <w:p w:rsidR="006627AB" w:rsidRPr="00983307" w:rsidRDefault="002E2A96" w:rsidP="006627AB">
            <w:pPr>
              <w:shd w:val="clear" w:color="auto" w:fill="FFFFFF"/>
              <w:ind w:firstLine="708"/>
              <w:rPr>
                <w:rStyle w:val="d2edcug0"/>
                <w:rFonts w:ascii="Arial" w:eastAsiaTheme="majorEastAsia" w:hAnsi="Arial" w:cs="Arial"/>
                <w:color w:val="050505"/>
                <w:sz w:val="22"/>
                <w:szCs w:val="22"/>
              </w:rPr>
            </w:pPr>
            <w:r w:rsidRPr="00983307">
              <w:rPr>
                <w:rStyle w:val="d2edcug0"/>
                <w:rFonts w:ascii="Arial" w:eastAsiaTheme="majorEastAsia" w:hAnsi="Arial" w:cs="Arial"/>
                <w:color w:val="050505"/>
                <w:sz w:val="22"/>
                <w:szCs w:val="22"/>
              </w:rPr>
              <w:t xml:space="preserve">Danos </w:t>
            </w:r>
            <w:r w:rsidR="006627AB" w:rsidRPr="00983307">
              <w:rPr>
                <w:rStyle w:val="d2edcug0"/>
                <w:rFonts w:ascii="Arial" w:eastAsiaTheme="majorEastAsia" w:hAnsi="Arial" w:cs="Arial"/>
                <w:color w:val="050505"/>
                <w:sz w:val="22"/>
                <w:szCs w:val="22"/>
              </w:rPr>
              <w:t xml:space="preserve">compañeras y compañeros </w:t>
            </w:r>
          </w:p>
          <w:p w:rsidR="006627AB" w:rsidRPr="00983307" w:rsidRDefault="006627AB" w:rsidP="006627AB">
            <w:pPr>
              <w:shd w:val="clear" w:color="auto" w:fill="FFFFFF"/>
              <w:ind w:firstLine="708"/>
              <w:rPr>
                <w:rFonts w:ascii="Arial" w:hAnsi="Arial" w:cs="Arial"/>
                <w:color w:val="050505"/>
                <w:sz w:val="22"/>
                <w:szCs w:val="22"/>
              </w:rPr>
            </w:pPr>
            <w:r w:rsidRPr="00983307">
              <w:rPr>
                <w:rStyle w:val="d2edcug0"/>
                <w:rFonts w:ascii="Arial" w:eastAsiaTheme="majorEastAsia" w:hAnsi="Arial" w:cs="Arial"/>
                <w:color w:val="050505"/>
                <w:sz w:val="22"/>
                <w:szCs w:val="22"/>
              </w:rPr>
              <w:t>con quienes soñar</w:t>
            </w:r>
          </w:p>
          <w:p w:rsidR="006627AB" w:rsidRPr="00983307" w:rsidRDefault="006627AB" w:rsidP="006627AB">
            <w:pPr>
              <w:shd w:val="clear" w:color="auto" w:fill="FFFFFF"/>
              <w:rPr>
                <w:rFonts w:ascii="Arial" w:hAnsi="Arial" w:cs="Arial"/>
                <w:color w:val="050505"/>
                <w:sz w:val="22"/>
                <w:szCs w:val="22"/>
              </w:rPr>
            </w:pPr>
            <w:r w:rsidRPr="00983307">
              <w:rPr>
                <w:rStyle w:val="d2edcug0"/>
                <w:rFonts w:ascii="Arial" w:eastAsiaTheme="majorEastAsia" w:hAnsi="Arial" w:cs="Arial"/>
                <w:b/>
                <w:bCs/>
                <w:color w:val="050505"/>
                <w:sz w:val="22"/>
                <w:szCs w:val="22"/>
              </w:rPr>
              <w:t>los mundos nuevos que se nos anuncian</w:t>
            </w:r>
          </w:p>
          <w:p w:rsidR="006627AB" w:rsidRPr="00983307" w:rsidRDefault="006627AB" w:rsidP="002E2A96">
            <w:pPr>
              <w:shd w:val="clear" w:color="auto" w:fill="FFFFFF"/>
              <w:spacing w:after="80"/>
              <w:rPr>
                <w:rFonts w:ascii="Arial" w:hAnsi="Arial" w:cs="Arial"/>
                <w:color w:val="050505"/>
                <w:sz w:val="22"/>
                <w:szCs w:val="22"/>
              </w:rPr>
            </w:pPr>
            <w:proofErr w:type="gramStart"/>
            <w:r w:rsidRPr="00983307">
              <w:rPr>
                <w:rStyle w:val="d2edcug0"/>
                <w:rFonts w:ascii="Arial" w:eastAsiaTheme="majorEastAsia" w:hAnsi="Arial" w:cs="Arial"/>
                <w:b/>
                <w:bCs/>
                <w:color w:val="050505"/>
                <w:sz w:val="22"/>
                <w:szCs w:val="22"/>
              </w:rPr>
              <w:t>en</w:t>
            </w:r>
            <w:proofErr w:type="gramEnd"/>
            <w:r w:rsidRPr="00983307">
              <w:rPr>
                <w:rStyle w:val="d2edcug0"/>
                <w:rFonts w:ascii="Arial" w:eastAsiaTheme="majorEastAsia" w:hAnsi="Arial" w:cs="Arial"/>
                <w:b/>
                <w:bCs/>
                <w:color w:val="050505"/>
                <w:sz w:val="22"/>
                <w:szCs w:val="22"/>
              </w:rPr>
              <w:t xml:space="preserve"> este </w:t>
            </w:r>
            <w:r w:rsidR="002E2A96" w:rsidRPr="00983307">
              <w:rPr>
                <w:rStyle w:val="d2edcug0"/>
                <w:rFonts w:ascii="Arial" w:eastAsiaTheme="majorEastAsia" w:hAnsi="Arial" w:cs="Arial"/>
                <w:b/>
                <w:bCs/>
                <w:color w:val="050505"/>
                <w:sz w:val="22"/>
                <w:szCs w:val="22"/>
              </w:rPr>
              <w:t>Pentecostés</w:t>
            </w:r>
            <w:r w:rsidRPr="00983307">
              <w:rPr>
                <w:rStyle w:val="d2edcug0"/>
                <w:rFonts w:ascii="Arial" w:eastAsiaTheme="majorEastAsia" w:hAnsi="Arial" w:cs="Arial"/>
                <w:b/>
                <w:bCs/>
                <w:color w:val="050505"/>
                <w:sz w:val="22"/>
                <w:szCs w:val="22"/>
              </w:rPr>
              <w:t xml:space="preserve"> de </w:t>
            </w:r>
            <w:r w:rsidR="002E2A96" w:rsidRPr="00983307">
              <w:rPr>
                <w:rStyle w:val="d2edcug0"/>
                <w:rFonts w:ascii="Arial" w:eastAsiaTheme="majorEastAsia" w:hAnsi="Arial" w:cs="Arial"/>
                <w:b/>
                <w:bCs/>
                <w:color w:val="050505"/>
                <w:sz w:val="22"/>
                <w:szCs w:val="22"/>
              </w:rPr>
              <w:t>nuestras v</w:t>
            </w:r>
            <w:r w:rsidRPr="00983307">
              <w:rPr>
                <w:rStyle w:val="d2edcug0"/>
                <w:rFonts w:ascii="Arial" w:eastAsiaTheme="majorEastAsia" w:hAnsi="Arial" w:cs="Arial"/>
                <w:b/>
                <w:bCs/>
                <w:color w:val="050505"/>
                <w:sz w:val="22"/>
                <w:szCs w:val="22"/>
              </w:rPr>
              <w:t>ida</w:t>
            </w:r>
            <w:r w:rsidR="002E2A96" w:rsidRPr="00983307">
              <w:rPr>
                <w:rStyle w:val="d2edcug0"/>
                <w:rFonts w:ascii="Arial" w:eastAsiaTheme="majorEastAsia" w:hAnsi="Arial" w:cs="Arial"/>
                <w:b/>
                <w:bCs/>
                <w:color w:val="050505"/>
                <w:sz w:val="22"/>
                <w:szCs w:val="22"/>
              </w:rPr>
              <w:t>s</w:t>
            </w:r>
            <w:r w:rsidRPr="00983307">
              <w:rPr>
                <w:rStyle w:val="d2edcug0"/>
                <w:rFonts w:ascii="Arial" w:eastAsiaTheme="majorEastAsia" w:hAnsi="Arial" w:cs="Arial"/>
                <w:b/>
                <w:bCs/>
                <w:color w:val="050505"/>
                <w:sz w:val="22"/>
                <w:szCs w:val="22"/>
              </w:rPr>
              <w:t>.</w:t>
            </w:r>
          </w:p>
          <w:p w:rsidR="006627AB" w:rsidRPr="00983307" w:rsidRDefault="006627AB" w:rsidP="006627AB">
            <w:pPr>
              <w:shd w:val="clear" w:color="auto" w:fill="FFFFFF"/>
              <w:ind w:firstLine="708"/>
              <w:rPr>
                <w:rFonts w:ascii="Arial" w:hAnsi="Arial" w:cs="Arial"/>
                <w:color w:val="050505"/>
                <w:sz w:val="22"/>
                <w:szCs w:val="22"/>
              </w:rPr>
            </w:pPr>
            <w:r w:rsidRPr="00983307">
              <w:rPr>
                <w:rStyle w:val="d2edcug0"/>
                <w:rFonts w:ascii="Arial" w:eastAsiaTheme="majorEastAsia" w:hAnsi="Arial" w:cs="Arial"/>
                <w:color w:val="050505"/>
                <w:sz w:val="22"/>
                <w:szCs w:val="22"/>
              </w:rPr>
              <w:t>Y que la gracia de aquel que viene,</w:t>
            </w:r>
          </w:p>
          <w:p w:rsidR="006627AB" w:rsidRPr="00983307" w:rsidRDefault="006627AB" w:rsidP="002E2A96">
            <w:pPr>
              <w:shd w:val="clear" w:color="auto" w:fill="FFFFFF"/>
              <w:rPr>
                <w:rFonts w:ascii="Arial" w:hAnsi="Arial" w:cs="Arial"/>
                <w:color w:val="050505"/>
                <w:sz w:val="22"/>
                <w:szCs w:val="22"/>
              </w:rPr>
            </w:pPr>
            <w:r w:rsidRPr="00983307">
              <w:rPr>
                <w:rStyle w:val="d2edcug0"/>
                <w:rFonts w:ascii="Arial" w:eastAsiaTheme="majorEastAsia" w:hAnsi="Arial" w:cs="Arial"/>
                <w:b/>
                <w:bCs/>
                <w:color w:val="050505"/>
                <w:sz w:val="22"/>
                <w:szCs w:val="22"/>
              </w:rPr>
              <w:t>el abrazo tierno de quien todo lo creó</w:t>
            </w:r>
          </w:p>
          <w:p w:rsidR="006627AB" w:rsidRPr="00983307" w:rsidRDefault="006627AB" w:rsidP="006627AB">
            <w:pPr>
              <w:shd w:val="clear" w:color="auto" w:fill="FFFFFF"/>
              <w:ind w:firstLine="708"/>
              <w:rPr>
                <w:rFonts w:ascii="Arial" w:hAnsi="Arial" w:cs="Arial"/>
                <w:color w:val="050505"/>
                <w:sz w:val="22"/>
                <w:szCs w:val="22"/>
              </w:rPr>
            </w:pPr>
            <w:r w:rsidRPr="00983307">
              <w:rPr>
                <w:rStyle w:val="d2edcug0"/>
                <w:rFonts w:ascii="Arial" w:eastAsiaTheme="majorEastAsia" w:hAnsi="Arial" w:cs="Arial"/>
                <w:color w:val="050505"/>
                <w:sz w:val="22"/>
                <w:szCs w:val="22"/>
              </w:rPr>
              <w:t xml:space="preserve">y el aliento de la divina </w:t>
            </w:r>
            <w:r w:rsidR="002E2A96" w:rsidRPr="00983307">
              <w:rPr>
                <w:rStyle w:val="d2edcug0"/>
                <w:rFonts w:ascii="Arial" w:eastAsiaTheme="majorEastAsia" w:hAnsi="Arial" w:cs="Arial"/>
                <w:color w:val="050505"/>
                <w:sz w:val="22"/>
                <w:szCs w:val="22"/>
              </w:rPr>
              <w:t>sabiduría</w:t>
            </w:r>
            <w:r w:rsidRPr="00983307">
              <w:rPr>
                <w:rStyle w:val="d2edcug0"/>
                <w:rFonts w:ascii="Arial" w:eastAsiaTheme="majorEastAsia" w:hAnsi="Arial" w:cs="Arial"/>
                <w:color w:val="050505"/>
                <w:sz w:val="22"/>
                <w:szCs w:val="22"/>
              </w:rPr>
              <w:t>,</w:t>
            </w:r>
          </w:p>
          <w:p w:rsidR="006627AB" w:rsidRPr="00983307" w:rsidRDefault="006627AB" w:rsidP="002E2A96">
            <w:pPr>
              <w:shd w:val="clear" w:color="auto" w:fill="FFFFFF"/>
              <w:rPr>
                <w:rFonts w:ascii="Arial" w:hAnsi="Arial" w:cs="Arial"/>
                <w:color w:val="050505"/>
                <w:sz w:val="22"/>
                <w:szCs w:val="22"/>
              </w:rPr>
            </w:pPr>
            <w:proofErr w:type="gramStart"/>
            <w:r w:rsidRPr="00983307">
              <w:rPr>
                <w:rStyle w:val="d2edcug0"/>
                <w:rFonts w:ascii="Arial" w:eastAsiaTheme="majorEastAsia" w:hAnsi="Arial" w:cs="Arial"/>
                <w:b/>
                <w:bCs/>
                <w:color w:val="050505"/>
                <w:sz w:val="22"/>
                <w:szCs w:val="22"/>
              </w:rPr>
              <w:t>nos</w:t>
            </w:r>
            <w:proofErr w:type="gramEnd"/>
            <w:r w:rsidRPr="00983307">
              <w:rPr>
                <w:rStyle w:val="d2edcug0"/>
                <w:rFonts w:ascii="Arial" w:eastAsiaTheme="majorEastAsia" w:hAnsi="Arial" w:cs="Arial"/>
                <w:b/>
                <w:bCs/>
                <w:color w:val="050505"/>
                <w:sz w:val="22"/>
                <w:szCs w:val="22"/>
              </w:rPr>
              <w:t xml:space="preserve"> animen en el camino cotidiano.</w:t>
            </w:r>
          </w:p>
          <w:p w:rsidR="006627AB" w:rsidRPr="00983307" w:rsidRDefault="006627AB" w:rsidP="002E2A96">
            <w:pPr>
              <w:shd w:val="clear" w:color="auto" w:fill="FFFFFF"/>
              <w:rPr>
                <w:rStyle w:val="d2edcug0"/>
                <w:rFonts w:ascii="Arial" w:eastAsiaTheme="majorEastAsia" w:hAnsi="Arial" w:cs="Arial"/>
                <w:color w:val="050505"/>
                <w:sz w:val="22"/>
                <w:szCs w:val="22"/>
              </w:rPr>
            </w:pPr>
            <w:r w:rsidRPr="00983307">
              <w:rPr>
                <w:rStyle w:val="d2edcug0"/>
                <w:rFonts w:ascii="Arial" w:eastAsiaTheme="majorEastAsia" w:hAnsi="Arial" w:cs="Arial"/>
                <w:b/>
                <w:bCs/>
                <w:color w:val="050505"/>
                <w:sz w:val="22"/>
                <w:szCs w:val="22"/>
              </w:rPr>
              <w:t>Amén</w:t>
            </w:r>
            <w:r w:rsidRPr="00983307">
              <w:rPr>
                <w:rStyle w:val="d2edcug0"/>
                <w:rFonts w:ascii="Arial" w:eastAsiaTheme="majorEastAsia" w:hAnsi="Arial" w:cs="Arial"/>
                <w:color w:val="050505"/>
                <w:sz w:val="22"/>
                <w:szCs w:val="22"/>
              </w:rPr>
              <w:t>.</w:t>
            </w:r>
          </w:p>
          <w:p w:rsidR="006627AB" w:rsidRPr="00983307" w:rsidRDefault="006627AB" w:rsidP="002E2A96">
            <w:pPr>
              <w:shd w:val="clear" w:color="auto" w:fill="FFFFFF"/>
              <w:ind w:left="1416"/>
              <w:jc w:val="right"/>
              <w:rPr>
                <w:rFonts w:ascii="Arial Narrow" w:hAnsi="Arial Narrow" w:cs="Arial"/>
                <w:i/>
                <w:iCs/>
                <w:color w:val="050505"/>
                <w:sz w:val="20"/>
                <w:szCs w:val="20"/>
              </w:rPr>
            </w:pPr>
            <w:r w:rsidRPr="00983307">
              <w:rPr>
                <w:rStyle w:val="d2edcug0"/>
                <w:rFonts w:ascii="Arial Narrow" w:eastAsiaTheme="majorEastAsia" w:hAnsi="Arial Narrow" w:cs="Arial"/>
                <w:i/>
                <w:iCs/>
                <w:color w:val="050505"/>
                <w:sz w:val="20"/>
                <w:szCs w:val="20"/>
              </w:rPr>
              <w:t xml:space="preserve">G. </w:t>
            </w:r>
            <w:proofErr w:type="spellStart"/>
            <w:r w:rsidRPr="00983307">
              <w:rPr>
                <w:rStyle w:val="d2edcug0"/>
                <w:rFonts w:ascii="Arial Narrow" w:eastAsiaTheme="majorEastAsia" w:hAnsi="Arial Narrow" w:cs="Arial"/>
                <w:i/>
                <w:iCs/>
                <w:color w:val="050505"/>
                <w:sz w:val="20"/>
                <w:szCs w:val="20"/>
              </w:rPr>
              <w:t>Oberman</w:t>
            </w:r>
            <w:proofErr w:type="spellEnd"/>
            <w:r w:rsidRPr="00983307">
              <w:rPr>
                <w:rStyle w:val="d2edcug0"/>
                <w:rFonts w:ascii="Arial Narrow" w:eastAsiaTheme="majorEastAsia" w:hAnsi="Arial Narrow" w:cs="Arial"/>
                <w:i/>
                <w:iCs/>
                <w:color w:val="050505"/>
                <w:sz w:val="20"/>
                <w:szCs w:val="20"/>
              </w:rPr>
              <w:t>. Red Crearte</w:t>
            </w:r>
          </w:p>
        </w:tc>
      </w:tr>
    </w:tbl>
    <w:p w:rsidR="00D01E6D" w:rsidRDefault="00D01E6D" w:rsidP="002213D5">
      <w:pPr>
        <w:rPr>
          <w:lang w:val="es-AR"/>
        </w:rPr>
      </w:pPr>
    </w:p>
    <w:p w:rsidR="002213D5" w:rsidRDefault="002213D5" w:rsidP="002213D5">
      <w:pPr>
        <w:shd w:val="clear" w:color="auto" w:fill="669900"/>
      </w:pPr>
      <w:r>
        <w:rPr>
          <w:rFonts w:ascii="Arial" w:hAnsi="Arial" w:cs="Arial"/>
          <w:b/>
          <w:color w:val="FFFFFF" w:themeColor="background1"/>
        </w:rPr>
        <w:t>Himnos y canciones</w:t>
      </w:r>
    </w:p>
    <w:p w:rsidR="002213D5" w:rsidRPr="0039217E" w:rsidRDefault="002213D5" w:rsidP="00A20086">
      <w:pPr>
        <w:rPr>
          <w:rFonts w:ascii="Arial" w:hAnsi="Arial" w:cs="Arial"/>
          <w:sz w:val="8"/>
          <w:szCs w:val="8"/>
        </w:rPr>
      </w:pPr>
    </w:p>
    <w:p w:rsidR="00A51224" w:rsidRPr="00773D9E" w:rsidRDefault="00A51224" w:rsidP="00A51224">
      <w:pPr>
        <w:pStyle w:val="Prrafodelista"/>
        <w:numPr>
          <w:ilvl w:val="0"/>
          <w:numId w:val="24"/>
        </w:numPr>
        <w:spacing w:line="240" w:lineRule="auto"/>
        <w:rPr>
          <w:rFonts w:ascii="Arial" w:hAnsi="Arial" w:cs="Arial"/>
          <w:sz w:val="20"/>
          <w:szCs w:val="20"/>
        </w:rPr>
      </w:pPr>
      <w:r w:rsidRPr="00773D9E">
        <w:rPr>
          <w:rFonts w:ascii="Arial" w:hAnsi="Arial" w:cs="Arial"/>
          <w:b/>
          <w:sz w:val="20"/>
          <w:szCs w:val="20"/>
        </w:rPr>
        <w:t>Caminos por descubrir</w:t>
      </w:r>
      <w:r w:rsidRPr="00773D9E">
        <w:rPr>
          <w:rFonts w:ascii="Arial" w:hAnsi="Arial" w:cs="Arial"/>
          <w:sz w:val="20"/>
          <w:szCs w:val="20"/>
        </w:rPr>
        <w:t xml:space="preserve"> - Gerardo </w:t>
      </w:r>
      <w:proofErr w:type="spellStart"/>
      <w:r w:rsidRPr="00773D9E">
        <w:rPr>
          <w:rFonts w:ascii="Arial" w:hAnsi="Arial" w:cs="Arial"/>
          <w:sz w:val="20"/>
          <w:szCs w:val="20"/>
        </w:rPr>
        <w:t>Oberman</w:t>
      </w:r>
      <w:proofErr w:type="spellEnd"/>
      <w:r w:rsidRPr="00773D9E">
        <w:rPr>
          <w:rFonts w:ascii="Arial" w:hAnsi="Arial" w:cs="Arial"/>
          <w:sz w:val="20"/>
          <w:szCs w:val="20"/>
        </w:rPr>
        <w:t xml:space="preserve">, </w:t>
      </w:r>
      <w:proofErr w:type="spellStart"/>
      <w:r w:rsidRPr="00773D9E">
        <w:rPr>
          <w:rFonts w:ascii="Arial" w:hAnsi="Arial" w:cs="Arial"/>
          <w:sz w:val="20"/>
          <w:szCs w:val="20"/>
        </w:rPr>
        <w:t>Arg</w:t>
      </w:r>
      <w:proofErr w:type="spellEnd"/>
      <w:r w:rsidRPr="00773D9E">
        <w:rPr>
          <w:rFonts w:ascii="Arial" w:hAnsi="Arial" w:cs="Arial"/>
          <w:sz w:val="20"/>
          <w:szCs w:val="20"/>
        </w:rPr>
        <w:t xml:space="preserve"> - Horacio Vivares, </w:t>
      </w:r>
      <w:proofErr w:type="spellStart"/>
      <w:r w:rsidRPr="00773D9E">
        <w:rPr>
          <w:rFonts w:ascii="Arial" w:hAnsi="Arial" w:cs="Arial"/>
          <w:sz w:val="20"/>
          <w:szCs w:val="20"/>
        </w:rPr>
        <w:t>Arg</w:t>
      </w:r>
      <w:proofErr w:type="spellEnd"/>
      <w:r w:rsidRPr="00773D9E">
        <w:rPr>
          <w:rFonts w:ascii="Arial" w:hAnsi="Arial" w:cs="Arial"/>
          <w:sz w:val="20"/>
          <w:szCs w:val="20"/>
        </w:rPr>
        <w:t xml:space="preserve">   - </w:t>
      </w:r>
      <w:hyperlink r:id="rId49" w:history="1">
        <w:r w:rsidRPr="00773D9E">
          <w:rPr>
            <w:rStyle w:val="Hipervnculo"/>
            <w:rFonts w:ascii="Arial" w:hAnsi="Arial" w:cs="Arial"/>
            <w:sz w:val="20"/>
            <w:szCs w:val="20"/>
          </w:rPr>
          <w:t>https://redcrearte.org.ar/hay-caminos-por-descubrir/</w:t>
        </w:r>
      </w:hyperlink>
      <w:r w:rsidRPr="00773D9E">
        <w:rPr>
          <w:rStyle w:val="Hipervnculo"/>
          <w:rFonts w:ascii="Arial" w:hAnsi="Arial" w:cs="Arial"/>
          <w:color w:val="auto"/>
          <w:sz w:val="20"/>
          <w:szCs w:val="20"/>
          <w:u w:val="none"/>
        </w:rPr>
        <w:t xml:space="preserve"> - </w:t>
      </w:r>
      <w:r w:rsidRPr="00773D9E">
        <w:rPr>
          <w:rStyle w:val="Hipervnculo"/>
          <w:rFonts w:ascii="Arial" w:hAnsi="Arial" w:cs="Arial"/>
          <w:b/>
          <w:color w:val="auto"/>
          <w:sz w:val="20"/>
          <w:szCs w:val="20"/>
          <w:u w:val="none"/>
        </w:rPr>
        <w:t>Red Crearte</w:t>
      </w:r>
    </w:p>
    <w:p w:rsidR="00A51224" w:rsidRPr="00773D9E" w:rsidRDefault="00A51224" w:rsidP="00A51224">
      <w:pPr>
        <w:pStyle w:val="Prrafodelista"/>
        <w:numPr>
          <w:ilvl w:val="0"/>
          <w:numId w:val="24"/>
        </w:numPr>
        <w:spacing w:line="240" w:lineRule="auto"/>
        <w:rPr>
          <w:rFonts w:ascii="Arial" w:hAnsi="Arial" w:cs="Arial"/>
          <w:sz w:val="20"/>
          <w:szCs w:val="20"/>
          <w:lang w:eastAsia="es-AR"/>
        </w:rPr>
      </w:pPr>
      <w:r w:rsidRPr="00773D9E">
        <w:rPr>
          <w:rFonts w:ascii="Arial" w:hAnsi="Arial" w:cs="Arial"/>
          <w:b/>
          <w:sz w:val="20"/>
          <w:szCs w:val="20"/>
          <w:lang w:eastAsia="es-AR"/>
        </w:rPr>
        <w:t>El mensaje que hoy proclamamos</w:t>
      </w:r>
      <w:r w:rsidRPr="00773D9E">
        <w:rPr>
          <w:rFonts w:ascii="Arial" w:hAnsi="Arial" w:cs="Arial"/>
          <w:sz w:val="20"/>
          <w:szCs w:val="20"/>
          <w:lang w:eastAsia="es-AR"/>
        </w:rPr>
        <w:t xml:space="preserve"> - </w:t>
      </w:r>
      <w:r w:rsidRPr="00773D9E">
        <w:rPr>
          <w:rFonts w:ascii="Arial" w:hAnsi="Arial" w:cs="Arial"/>
          <w:sz w:val="20"/>
          <w:szCs w:val="20"/>
        </w:rPr>
        <w:t xml:space="preserve">Eleazar </w:t>
      </w:r>
      <w:proofErr w:type="spellStart"/>
      <w:r w:rsidRPr="00773D9E">
        <w:rPr>
          <w:rFonts w:ascii="Arial" w:hAnsi="Arial" w:cs="Arial"/>
          <w:sz w:val="20"/>
          <w:szCs w:val="20"/>
        </w:rPr>
        <w:t>Torreglosa</w:t>
      </w:r>
      <w:proofErr w:type="spellEnd"/>
      <w:r w:rsidRPr="00773D9E">
        <w:rPr>
          <w:rFonts w:ascii="Arial" w:hAnsi="Arial" w:cs="Arial"/>
          <w:sz w:val="20"/>
          <w:szCs w:val="20"/>
        </w:rPr>
        <w:t xml:space="preserve">, Colombia - </w:t>
      </w:r>
      <w:hyperlink r:id="rId50" w:history="1">
        <w:r w:rsidRPr="00773D9E">
          <w:rPr>
            <w:rStyle w:val="Hipervnculo"/>
            <w:rFonts w:ascii="Arial" w:hAnsi="Arial" w:cs="Arial"/>
            <w:sz w:val="20"/>
            <w:szCs w:val="20"/>
          </w:rPr>
          <w:t>https://redcrearte.org.ar/el-mensaje-que-hoy-proclamamos-2/</w:t>
        </w:r>
      </w:hyperlink>
      <w:r w:rsidRPr="00773D9E">
        <w:rPr>
          <w:rFonts w:ascii="Arial" w:hAnsi="Arial" w:cs="Arial"/>
          <w:sz w:val="20"/>
          <w:szCs w:val="20"/>
        </w:rPr>
        <w:t xml:space="preserve"> -</w:t>
      </w:r>
      <w:r w:rsidRPr="00773D9E">
        <w:rPr>
          <w:rFonts w:ascii="Arial" w:hAnsi="Arial" w:cs="Arial"/>
          <w:sz w:val="20"/>
          <w:szCs w:val="20"/>
          <w:lang w:eastAsia="es-AR"/>
        </w:rPr>
        <w:t xml:space="preserve"> Otro mundo es posible, 32 – </w:t>
      </w:r>
      <w:r w:rsidRPr="00773D9E">
        <w:rPr>
          <w:rFonts w:ascii="Arial" w:hAnsi="Arial" w:cs="Arial"/>
          <w:b/>
          <w:sz w:val="20"/>
          <w:szCs w:val="20"/>
          <w:lang w:eastAsia="es-AR"/>
        </w:rPr>
        <w:t>Red Crearte</w:t>
      </w:r>
    </w:p>
    <w:p w:rsidR="00A20086" w:rsidRPr="00773D9E" w:rsidRDefault="00A20086" w:rsidP="00EA322C">
      <w:pPr>
        <w:pStyle w:val="Prrafodelista"/>
        <w:numPr>
          <w:ilvl w:val="0"/>
          <w:numId w:val="24"/>
        </w:numPr>
        <w:spacing w:line="240" w:lineRule="auto"/>
        <w:rPr>
          <w:rFonts w:ascii="Arial" w:hAnsi="Arial" w:cs="Arial"/>
          <w:sz w:val="20"/>
          <w:szCs w:val="20"/>
          <w:lang w:eastAsia="es-AR"/>
        </w:rPr>
      </w:pPr>
      <w:r w:rsidRPr="00773D9E">
        <w:rPr>
          <w:rFonts w:ascii="Arial" w:hAnsi="Arial" w:cs="Arial"/>
          <w:b/>
          <w:sz w:val="20"/>
          <w:szCs w:val="20"/>
          <w:lang w:eastAsia="es-AR"/>
        </w:rPr>
        <w:t>Hace tiempo</w:t>
      </w:r>
      <w:r w:rsidR="0012636A" w:rsidRPr="00773D9E">
        <w:rPr>
          <w:rFonts w:ascii="Arial" w:hAnsi="Arial" w:cs="Arial"/>
          <w:b/>
          <w:sz w:val="20"/>
          <w:szCs w:val="20"/>
          <w:lang w:eastAsia="es-AR"/>
        </w:rPr>
        <w:t xml:space="preserve"> tu presencia</w:t>
      </w:r>
      <w:r w:rsidR="0012636A" w:rsidRPr="00773D9E">
        <w:rPr>
          <w:rFonts w:ascii="Arial" w:hAnsi="Arial" w:cs="Arial"/>
          <w:sz w:val="20"/>
          <w:szCs w:val="20"/>
          <w:lang w:eastAsia="es-AR"/>
        </w:rPr>
        <w:t xml:space="preserve"> - </w:t>
      </w:r>
      <w:r w:rsidR="0012636A" w:rsidRPr="00773D9E">
        <w:rPr>
          <w:rFonts w:ascii="Arial" w:hAnsi="Arial" w:cs="Arial"/>
          <w:bCs/>
          <w:iCs/>
          <w:sz w:val="20"/>
          <w:szCs w:val="20"/>
        </w:rPr>
        <w:t xml:space="preserve">Atilio </w:t>
      </w:r>
      <w:proofErr w:type="spellStart"/>
      <w:r w:rsidR="0012636A" w:rsidRPr="00773D9E">
        <w:rPr>
          <w:rFonts w:ascii="Arial" w:hAnsi="Arial" w:cs="Arial"/>
          <w:bCs/>
          <w:iCs/>
          <w:sz w:val="20"/>
          <w:szCs w:val="20"/>
        </w:rPr>
        <w:t>Hunzicker</w:t>
      </w:r>
      <w:proofErr w:type="spellEnd"/>
      <w:r w:rsidR="0012636A" w:rsidRPr="00773D9E">
        <w:rPr>
          <w:rFonts w:ascii="Arial" w:hAnsi="Arial" w:cs="Arial"/>
          <w:bCs/>
          <w:iCs/>
          <w:sz w:val="20"/>
          <w:szCs w:val="20"/>
        </w:rPr>
        <w:t xml:space="preserve"> y </w:t>
      </w:r>
      <w:proofErr w:type="spellStart"/>
      <w:r w:rsidR="0012636A" w:rsidRPr="00773D9E">
        <w:rPr>
          <w:rFonts w:ascii="Arial" w:hAnsi="Arial" w:cs="Arial"/>
          <w:bCs/>
          <w:iCs/>
          <w:sz w:val="20"/>
          <w:szCs w:val="20"/>
        </w:rPr>
        <w:t>Delcio</w:t>
      </w:r>
      <w:proofErr w:type="spellEnd"/>
      <w:r w:rsidR="0012636A" w:rsidRPr="00773D9E">
        <w:rPr>
          <w:rFonts w:ascii="Arial" w:hAnsi="Arial" w:cs="Arial"/>
          <w:bCs/>
          <w:iCs/>
          <w:sz w:val="20"/>
          <w:szCs w:val="20"/>
        </w:rPr>
        <w:t xml:space="preserve"> </w:t>
      </w:r>
      <w:proofErr w:type="spellStart"/>
      <w:r w:rsidR="0012636A" w:rsidRPr="00773D9E">
        <w:rPr>
          <w:rFonts w:ascii="Arial" w:hAnsi="Arial" w:cs="Arial"/>
          <w:bCs/>
          <w:iCs/>
          <w:sz w:val="20"/>
          <w:szCs w:val="20"/>
        </w:rPr>
        <w:t>Källsten</w:t>
      </w:r>
      <w:proofErr w:type="spellEnd"/>
      <w:r w:rsidR="0012636A" w:rsidRPr="00773D9E">
        <w:rPr>
          <w:rFonts w:ascii="Arial" w:hAnsi="Arial" w:cs="Arial"/>
          <w:bCs/>
          <w:iCs/>
          <w:sz w:val="20"/>
          <w:szCs w:val="20"/>
        </w:rPr>
        <w:t>, Argentina</w:t>
      </w:r>
      <w:r w:rsidR="0012636A" w:rsidRPr="00773D9E">
        <w:rPr>
          <w:rFonts w:ascii="Arial" w:hAnsi="Arial" w:cs="Arial"/>
          <w:bCs/>
          <w:iCs/>
          <w:sz w:val="20"/>
          <w:szCs w:val="20"/>
        </w:rPr>
        <w:t xml:space="preserve"> - </w:t>
      </w:r>
      <w:r w:rsidR="0012636A" w:rsidRPr="00773D9E">
        <w:rPr>
          <w:rFonts w:ascii="Arial" w:hAnsi="Arial" w:cs="Arial"/>
          <w:b/>
          <w:bCs/>
          <w:iCs/>
          <w:sz w:val="20"/>
          <w:szCs w:val="20"/>
        </w:rPr>
        <w:t>CF 280</w:t>
      </w:r>
    </w:p>
    <w:p w:rsidR="00773D9E" w:rsidRPr="00773D9E" w:rsidRDefault="00773D9E" w:rsidP="00773D9E">
      <w:pPr>
        <w:pStyle w:val="Prrafodelista"/>
        <w:numPr>
          <w:ilvl w:val="0"/>
          <w:numId w:val="24"/>
        </w:numPr>
        <w:spacing w:line="240" w:lineRule="auto"/>
        <w:rPr>
          <w:rFonts w:ascii="Arial" w:hAnsi="Arial" w:cs="Arial"/>
          <w:sz w:val="20"/>
          <w:szCs w:val="20"/>
        </w:rPr>
      </w:pPr>
      <w:r w:rsidRPr="00773D9E">
        <w:rPr>
          <w:rFonts w:ascii="Arial" w:hAnsi="Arial" w:cs="Arial"/>
          <w:b/>
          <w:sz w:val="20"/>
          <w:szCs w:val="20"/>
        </w:rPr>
        <w:t>Qué bueno es creer</w:t>
      </w:r>
      <w:r w:rsidRPr="00773D9E">
        <w:rPr>
          <w:rFonts w:ascii="Arial" w:hAnsi="Arial" w:cs="Arial"/>
          <w:sz w:val="20"/>
          <w:szCs w:val="20"/>
        </w:rPr>
        <w:t xml:space="preserve"> - Gerardo </w:t>
      </w:r>
      <w:proofErr w:type="spellStart"/>
      <w:r w:rsidRPr="00773D9E">
        <w:rPr>
          <w:rFonts w:ascii="Arial" w:hAnsi="Arial" w:cs="Arial"/>
          <w:sz w:val="20"/>
          <w:szCs w:val="20"/>
        </w:rPr>
        <w:t>Oberman</w:t>
      </w:r>
      <w:proofErr w:type="spellEnd"/>
      <w:r w:rsidRPr="00773D9E">
        <w:rPr>
          <w:rFonts w:ascii="Arial" w:hAnsi="Arial" w:cs="Arial"/>
          <w:sz w:val="20"/>
          <w:szCs w:val="20"/>
        </w:rPr>
        <w:t xml:space="preserve">, Argentina - </w:t>
      </w:r>
      <w:hyperlink r:id="rId51" w:history="1">
        <w:r w:rsidRPr="00773D9E">
          <w:rPr>
            <w:rStyle w:val="Hipervnculo"/>
            <w:rFonts w:ascii="Arial" w:hAnsi="Arial" w:cs="Arial"/>
            <w:sz w:val="20"/>
            <w:szCs w:val="20"/>
          </w:rPr>
          <w:t>https://redcrearte.org.ar/que-bueno-es-creer-2/</w:t>
        </w:r>
      </w:hyperlink>
      <w:r w:rsidRPr="00773D9E">
        <w:rPr>
          <w:rStyle w:val="Hipervnculo"/>
          <w:rFonts w:ascii="Arial" w:hAnsi="Arial" w:cs="Arial"/>
          <w:sz w:val="20"/>
          <w:szCs w:val="20"/>
          <w:u w:val="none"/>
        </w:rPr>
        <w:t xml:space="preserve"> </w:t>
      </w:r>
      <w:r w:rsidRPr="00773D9E">
        <w:rPr>
          <w:rStyle w:val="Hipervnculo"/>
          <w:rFonts w:ascii="Arial" w:hAnsi="Arial" w:cs="Arial"/>
          <w:b/>
          <w:color w:val="auto"/>
          <w:sz w:val="20"/>
          <w:szCs w:val="20"/>
          <w:u w:val="none"/>
        </w:rPr>
        <w:t>- Red Crearte</w:t>
      </w:r>
    </w:p>
    <w:p w:rsidR="000E7AA5" w:rsidRPr="00773D9E" w:rsidRDefault="000E7AA5" w:rsidP="00D71BEA">
      <w:pPr>
        <w:pStyle w:val="Prrafodelista"/>
        <w:numPr>
          <w:ilvl w:val="0"/>
          <w:numId w:val="24"/>
        </w:numPr>
        <w:spacing w:line="240" w:lineRule="auto"/>
        <w:rPr>
          <w:rFonts w:ascii="Arial" w:hAnsi="Arial" w:cs="Arial"/>
          <w:sz w:val="20"/>
          <w:szCs w:val="20"/>
        </w:rPr>
      </w:pPr>
      <w:r w:rsidRPr="00773D9E">
        <w:rPr>
          <w:rFonts w:ascii="Arial" w:hAnsi="Arial" w:cs="Arial"/>
          <w:b/>
          <w:sz w:val="20"/>
          <w:szCs w:val="20"/>
        </w:rPr>
        <w:t>Queremos servirte</w:t>
      </w:r>
      <w:r w:rsidR="00D71BEA" w:rsidRPr="00773D9E">
        <w:rPr>
          <w:rFonts w:ascii="Arial" w:hAnsi="Arial" w:cs="Arial"/>
          <w:sz w:val="20"/>
          <w:szCs w:val="20"/>
        </w:rPr>
        <w:t xml:space="preserve"> - </w:t>
      </w:r>
      <w:r w:rsidR="00D71BEA" w:rsidRPr="00773D9E">
        <w:rPr>
          <w:rFonts w:ascii="Arial" w:hAnsi="Arial" w:cs="Arial"/>
          <w:sz w:val="20"/>
          <w:szCs w:val="20"/>
        </w:rPr>
        <w:t xml:space="preserve">Gerardo </w:t>
      </w:r>
      <w:proofErr w:type="spellStart"/>
      <w:r w:rsidR="00D71BEA" w:rsidRPr="00773D9E">
        <w:rPr>
          <w:rFonts w:ascii="Arial" w:hAnsi="Arial" w:cs="Arial"/>
          <w:sz w:val="20"/>
          <w:szCs w:val="20"/>
        </w:rPr>
        <w:t>Oberman</w:t>
      </w:r>
      <w:proofErr w:type="spellEnd"/>
      <w:r w:rsidR="00D71BEA" w:rsidRPr="00773D9E">
        <w:rPr>
          <w:rFonts w:ascii="Arial" w:hAnsi="Arial" w:cs="Arial"/>
          <w:sz w:val="20"/>
          <w:szCs w:val="20"/>
        </w:rPr>
        <w:t>, Arg</w:t>
      </w:r>
      <w:r w:rsidR="00D71BEA" w:rsidRPr="00773D9E">
        <w:rPr>
          <w:rFonts w:ascii="Arial" w:hAnsi="Arial" w:cs="Arial"/>
          <w:sz w:val="20"/>
          <w:szCs w:val="20"/>
        </w:rPr>
        <w:t xml:space="preserve">entina - </w:t>
      </w:r>
      <w:hyperlink r:id="rId52" w:history="1">
        <w:r w:rsidRPr="00773D9E">
          <w:rPr>
            <w:rStyle w:val="Hipervnculo"/>
            <w:rFonts w:ascii="Arial" w:hAnsi="Arial" w:cs="Arial"/>
            <w:sz w:val="20"/>
            <w:szCs w:val="20"/>
          </w:rPr>
          <w:t>https://redcrearte.org.ar/queremos-servirte-senor-2/</w:t>
        </w:r>
      </w:hyperlink>
      <w:r w:rsidR="00D71BEA" w:rsidRPr="00773D9E">
        <w:rPr>
          <w:rStyle w:val="Hipervnculo"/>
          <w:rFonts w:ascii="Arial" w:hAnsi="Arial" w:cs="Arial"/>
          <w:sz w:val="20"/>
          <w:szCs w:val="20"/>
          <w:u w:val="none"/>
        </w:rPr>
        <w:t xml:space="preserve"> - </w:t>
      </w:r>
      <w:r w:rsidR="00D71BEA" w:rsidRPr="00773D9E">
        <w:rPr>
          <w:rStyle w:val="Hipervnculo"/>
          <w:rFonts w:ascii="Arial" w:hAnsi="Arial" w:cs="Arial"/>
          <w:b/>
          <w:color w:val="auto"/>
          <w:sz w:val="20"/>
          <w:szCs w:val="20"/>
          <w:u w:val="none"/>
        </w:rPr>
        <w:t>Red Crearte</w:t>
      </w:r>
    </w:p>
    <w:p w:rsidR="00D4205E" w:rsidRPr="008F62F0" w:rsidRDefault="00A51224" w:rsidP="008F62F0">
      <w:pPr>
        <w:pStyle w:val="Prrafodelista"/>
        <w:numPr>
          <w:ilvl w:val="0"/>
          <w:numId w:val="24"/>
        </w:numPr>
        <w:spacing w:line="240" w:lineRule="auto"/>
        <w:rPr>
          <w:rFonts w:ascii="Arial" w:hAnsi="Arial" w:cs="Arial"/>
          <w:sz w:val="20"/>
          <w:szCs w:val="20"/>
          <w:lang w:eastAsia="es-AR"/>
        </w:rPr>
      </w:pPr>
      <w:r w:rsidRPr="00773D9E">
        <w:rPr>
          <w:rFonts w:ascii="Arial" w:hAnsi="Arial" w:cs="Arial"/>
          <w:b/>
          <w:sz w:val="20"/>
          <w:szCs w:val="20"/>
          <w:lang w:eastAsia="es-AR"/>
        </w:rPr>
        <w:t>Reunidos o dispersos</w:t>
      </w:r>
      <w:r w:rsidRPr="00773D9E">
        <w:rPr>
          <w:rFonts w:ascii="Arial" w:hAnsi="Arial" w:cs="Arial"/>
          <w:sz w:val="20"/>
          <w:szCs w:val="20"/>
          <w:lang w:eastAsia="es-AR"/>
        </w:rPr>
        <w:t xml:space="preserve"> - </w:t>
      </w:r>
      <w:proofErr w:type="spellStart"/>
      <w:r w:rsidRPr="00773D9E">
        <w:rPr>
          <w:rFonts w:ascii="Arial" w:hAnsi="Arial" w:cs="Arial"/>
          <w:sz w:val="20"/>
          <w:szCs w:val="20"/>
        </w:rPr>
        <w:t>Mortimer</w:t>
      </w:r>
      <w:proofErr w:type="spellEnd"/>
      <w:r w:rsidRPr="00773D9E">
        <w:rPr>
          <w:rFonts w:ascii="Arial" w:hAnsi="Arial" w:cs="Arial"/>
          <w:sz w:val="20"/>
          <w:szCs w:val="20"/>
        </w:rPr>
        <w:t xml:space="preserve"> Arias, </w:t>
      </w:r>
      <w:proofErr w:type="spellStart"/>
      <w:r w:rsidRPr="00773D9E">
        <w:rPr>
          <w:rFonts w:ascii="Arial" w:hAnsi="Arial" w:cs="Arial"/>
          <w:sz w:val="20"/>
          <w:szCs w:val="20"/>
        </w:rPr>
        <w:t>Urug</w:t>
      </w:r>
      <w:proofErr w:type="spellEnd"/>
      <w:r w:rsidRPr="00773D9E">
        <w:rPr>
          <w:rFonts w:ascii="Arial" w:hAnsi="Arial" w:cs="Arial"/>
          <w:sz w:val="20"/>
          <w:szCs w:val="20"/>
        </w:rPr>
        <w:t xml:space="preserve">-Bolivia - Antonio </w:t>
      </w:r>
      <w:proofErr w:type="spellStart"/>
      <w:r w:rsidRPr="00773D9E">
        <w:rPr>
          <w:rFonts w:ascii="Arial" w:hAnsi="Arial" w:cs="Arial"/>
          <w:sz w:val="20"/>
          <w:szCs w:val="20"/>
        </w:rPr>
        <w:t>Auza</w:t>
      </w:r>
      <w:proofErr w:type="spellEnd"/>
      <w:r w:rsidRPr="00773D9E">
        <w:rPr>
          <w:rFonts w:ascii="Arial" w:hAnsi="Arial" w:cs="Arial"/>
          <w:sz w:val="20"/>
          <w:szCs w:val="20"/>
        </w:rPr>
        <w:t xml:space="preserve">, Bolivia - </w:t>
      </w:r>
      <w:r w:rsidRPr="00773D9E">
        <w:rPr>
          <w:rFonts w:ascii="Arial" w:hAnsi="Arial" w:cs="Arial"/>
          <w:b/>
          <w:sz w:val="20"/>
          <w:szCs w:val="20"/>
          <w:lang w:eastAsia="es-AR"/>
        </w:rPr>
        <w:t>CF 102</w:t>
      </w:r>
    </w:p>
    <w:p w:rsidR="00D4205E" w:rsidRDefault="00DB01A9" w:rsidP="00D4205E">
      <w:pPr>
        <w:pStyle w:val="NormalWeb"/>
        <w:spacing w:before="0" w:beforeAutospacing="0" w:after="0" w:afterAutospacing="0"/>
        <w:rPr>
          <w:rFonts w:ascii="Arial" w:hAnsi="Arial" w:cs="Arial"/>
          <w:sz w:val="22"/>
          <w:szCs w:val="22"/>
          <w:lang w:val="es-ES"/>
        </w:rPr>
      </w:pPr>
      <w:r>
        <w:rPr>
          <w:noProof/>
          <w:lang w:val="es-ES" w:eastAsia="es-ES"/>
        </w:rPr>
        <w:drawing>
          <wp:inline distT="0" distB="0" distL="0" distR="0" wp14:anchorId="53214E76" wp14:editId="3FCBDACF">
            <wp:extent cx="5701085" cy="1805168"/>
            <wp:effectExtent l="0" t="0" r="0" b="5080"/>
            <wp:docPr id="19" name="yui_3_16_0_1_1427808510008_5365" descr="https://ecupres.files.wordpress.com/2015/03/perez_esquivel.jpg?w=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6_0_1_1427808510008_5365" descr="https://ecupres.files.wordpress.com/2015/03/perez_esquivel.jpg?w=560"/>
                    <pic:cNvPicPr>
                      <a:picLocks noChangeAspect="1" noChangeArrowheads="1"/>
                    </pic:cNvPicPr>
                  </pic:nvPicPr>
                  <pic:blipFill>
                    <a:blip r:embed="rId53" cstate="print"/>
                    <a:srcRect r="11653" b="57930"/>
                    <a:stretch>
                      <a:fillRect/>
                    </a:stretch>
                  </pic:blipFill>
                  <pic:spPr bwMode="auto">
                    <a:xfrm>
                      <a:off x="0" y="0"/>
                      <a:ext cx="5699699" cy="1804729"/>
                    </a:xfrm>
                    <a:prstGeom prst="rect">
                      <a:avLst/>
                    </a:prstGeom>
                    <a:noFill/>
                    <a:ln w="9525">
                      <a:noFill/>
                      <a:miter lim="800000"/>
                      <a:headEnd/>
                      <a:tailEnd/>
                    </a:ln>
                  </pic:spPr>
                </pic:pic>
              </a:graphicData>
            </a:graphic>
          </wp:inline>
        </w:drawing>
      </w:r>
    </w:p>
    <w:p w:rsidR="00DB01A9" w:rsidRPr="0040301C" w:rsidRDefault="0040301C" w:rsidP="0040301C">
      <w:pPr>
        <w:pStyle w:val="NormalWeb"/>
        <w:spacing w:before="0" w:beforeAutospacing="0" w:after="0" w:afterAutospacing="0"/>
        <w:ind w:left="5664"/>
        <w:rPr>
          <w:rFonts w:ascii="Arial Narrow" w:hAnsi="Arial Narrow" w:cs="Arial"/>
          <w:i/>
          <w:sz w:val="20"/>
          <w:szCs w:val="20"/>
          <w:lang w:val="es-ES"/>
        </w:rPr>
      </w:pPr>
      <w:r w:rsidRPr="0040301C">
        <w:rPr>
          <w:rFonts w:ascii="Arial Narrow" w:hAnsi="Arial Narrow" w:cs="Arial"/>
          <w:i/>
          <w:sz w:val="20"/>
          <w:szCs w:val="20"/>
          <w:lang w:val="es-ES"/>
        </w:rPr>
        <w:t>Adolfo Pérez Esquivel</w:t>
      </w:r>
      <w:r>
        <w:rPr>
          <w:rFonts w:ascii="Arial Narrow" w:hAnsi="Arial Narrow" w:cs="Arial"/>
          <w:i/>
          <w:sz w:val="20"/>
          <w:szCs w:val="20"/>
          <w:lang w:val="es-ES"/>
        </w:rPr>
        <w:t xml:space="preserve"> – América Latina</w:t>
      </w:r>
    </w:p>
    <w:p w:rsidR="00DB01A9" w:rsidRDefault="00DB01A9" w:rsidP="00DB01A9">
      <w:pPr>
        <w:pStyle w:val="NormalWeb"/>
        <w:spacing w:before="0" w:beforeAutospacing="0" w:after="0" w:afterAutospacing="0"/>
        <w:rPr>
          <w:rFonts w:ascii="Arial" w:hAnsi="Arial" w:cs="Arial"/>
          <w:sz w:val="22"/>
          <w:szCs w:val="22"/>
          <w:lang w:val="es-ES"/>
        </w:rPr>
      </w:pPr>
    </w:p>
    <w:p w:rsidR="00DB01A9" w:rsidRDefault="00DB01A9" w:rsidP="00D4205E">
      <w:pPr>
        <w:pStyle w:val="NormalWeb"/>
        <w:spacing w:before="0" w:beforeAutospacing="0" w:after="0" w:afterAutospacing="0"/>
        <w:rPr>
          <w:rFonts w:ascii="Arial" w:hAnsi="Arial" w:cs="Arial"/>
          <w:sz w:val="22"/>
          <w:szCs w:val="22"/>
          <w:lang w:val="es-ES"/>
        </w:rPr>
      </w:pPr>
    </w:p>
    <w:p w:rsidR="00D4205E" w:rsidRDefault="00D4205E" w:rsidP="00D4205E">
      <w:pPr>
        <w:pStyle w:val="NormalWeb"/>
        <w:spacing w:before="0" w:beforeAutospacing="0" w:after="0" w:afterAutospacing="0"/>
        <w:rPr>
          <w:rFonts w:ascii="Arial" w:hAnsi="Arial" w:cs="Arial"/>
          <w:sz w:val="22"/>
          <w:szCs w:val="22"/>
          <w:lang w:val="es-ES"/>
        </w:rPr>
      </w:pPr>
    </w:p>
    <w:tbl>
      <w:tblPr>
        <w:tblStyle w:val="Tablaconcuadrcula"/>
        <w:tblW w:w="7195" w:type="dxa"/>
        <w:jc w:val="center"/>
        <w:tblLook w:val="04A0" w:firstRow="1" w:lastRow="0" w:firstColumn="1" w:lastColumn="0" w:noHBand="0" w:noVBand="1"/>
      </w:tblPr>
      <w:tblGrid>
        <w:gridCol w:w="7195"/>
      </w:tblGrid>
      <w:tr w:rsidR="00D4205E" w:rsidTr="008F62F0">
        <w:trPr>
          <w:jc w:val="center"/>
        </w:trPr>
        <w:tc>
          <w:tcPr>
            <w:tcW w:w="7195" w:type="dxa"/>
            <w:shd w:val="clear" w:color="auto" w:fill="FBD4B4" w:themeFill="accent6" w:themeFillTint="66"/>
          </w:tcPr>
          <w:p w:rsidR="00D4205E" w:rsidRDefault="00D4205E" w:rsidP="00C35804">
            <w:pPr>
              <w:pStyle w:val="Encabezado"/>
              <w:spacing w:before="120"/>
              <w:jc w:val="right"/>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w:t>
            </w:r>
            <w:r w:rsidRPr="00B839D4">
              <w:rPr>
                <w:rFonts w:ascii="Arial" w:hAnsi="Arial" w:cs="Arial"/>
                <w:b/>
                <w:i/>
                <w:sz w:val="20"/>
                <w:szCs w:val="20"/>
              </w:rPr>
              <w:t xml:space="preserve"> litúrgicos y pastorales</w:t>
            </w:r>
            <w:r w:rsidR="00181DF4">
              <w:rPr>
                <w:rFonts w:ascii="Arial" w:hAnsi="Arial" w:cs="Arial"/>
                <w:b/>
                <w:i/>
                <w:sz w:val="20"/>
                <w:szCs w:val="20"/>
              </w:rPr>
              <w:t>, siguiendo el</w:t>
            </w:r>
            <w:r>
              <w:rPr>
                <w:rFonts w:ascii="Arial" w:hAnsi="Arial" w:cs="Arial"/>
                <w:b/>
                <w:i/>
                <w:sz w:val="20"/>
                <w:szCs w:val="20"/>
              </w:rPr>
              <w:t xml:space="preserve"> tiempos de PENTECOSTÉS, de </w:t>
            </w:r>
            <w:r w:rsidR="00181DF4">
              <w:rPr>
                <w:rFonts w:ascii="Arial" w:hAnsi="Arial" w:cs="Arial"/>
                <w:b/>
                <w:i/>
                <w:sz w:val="20"/>
                <w:szCs w:val="20"/>
              </w:rPr>
              <w:t>J</w:t>
            </w:r>
            <w:r>
              <w:rPr>
                <w:rFonts w:ascii="Arial" w:hAnsi="Arial" w:cs="Arial"/>
                <w:b/>
                <w:i/>
                <w:sz w:val="20"/>
                <w:szCs w:val="20"/>
              </w:rPr>
              <w:t>unio</w:t>
            </w:r>
            <w:r w:rsidR="00181DF4">
              <w:rPr>
                <w:rFonts w:ascii="Arial" w:hAnsi="Arial" w:cs="Arial"/>
                <w:b/>
                <w:i/>
                <w:sz w:val="20"/>
                <w:szCs w:val="20"/>
              </w:rPr>
              <w:t xml:space="preserve"> a Agosto</w:t>
            </w:r>
            <w:r>
              <w:rPr>
                <w:rFonts w:ascii="Arial" w:hAnsi="Arial" w:cs="Arial"/>
                <w:b/>
                <w:i/>
                <w:sz w:val="20"/>
                <w:szCs w:val="20"/>
              </w:rPr>
              <w:t xml:space="preserve"> 2021,</w:t>
            </w:r>
          </w:p>
          <w:p w:rsidR="00D4205E" w:rsidRDefault="00D4205E" w:rsidP="00C35804">
            <w:pPr>
              <w:pStyle w:val="Encabezado"/>
              <w:jc w:val="right"/>
              <w:rPr>
                <w:rFonts w:ascii="Arial" w:hAnsi="Arial" w:cs="Arial"/>
                <w:b/>
                <w:i/>
                <w:sz w:val="20"/>
                <w:szCs w:val="20"/>
              </w:rPr>
            </w:pPr>
            <w:r>
              <w:rPr>
                <w:rFonts w:ascii="Arial" w:hAnsi="Arial" w:cs="Arial"/>
                <w:b/>
                <w:i/>
                <w:sz w:val="20"/>
                <w:szCs w:val="20"/>
              </w:rPr>
              <w:t>(Ciclo B</w:t>
            </w:r>
            <w:r w:rsidRPr="00DB1AB2">
              <w:rPr>
                <w:rFonts w:ascii="Arial" w:hAnsi="Arial" w:cs="Arial"/>
                <w:b/>
                <w:i/>
                <w:sz w:val="20"/>
                <w:szCs w:val="20"/>
              </w:rPr>
              <w:t>)</w:t>
            </w:r>
            <w:r>
              <w:rPr>
                <w:rFonts w:ascii="Arial" w:hAnsi="Arial" w:cs="Arial"/>
                <w:b/>
                <w:i/>
                <w:sz w:val="20"/>
                <w:szCs w:val="20"/>
              </w:rPr>
              <w:t>. Reedición de 2017-2018 con nuevos materiales, incluyendo sugerencias de recursos musicales.</w:t>
            </w:r>
          </w:p>
          <w:p w:rsidR="00D4205E" w:rsidRPr="00DB1AB2" w:rsidRDefault="00D4205E" w:rsidP="00C35804">
            <w:pPr>
              <w:pStyle w:val="Encabezado"/>
              <w:jc w:val="center"/>
              <w:rPr>
                <w:rFonts w:ascii="Arial" w:hAnsi="Arial" w:cs="Arial"/>
                <w:b/>
                <w:i/>
                <w:sz w:val="8"/>
                <w:szCs w:val="8"/>
              </w:rPr>
            </w:pPr>
          </w:p>
          <w:p w:rsidR="00D4205E" w:rsidRPr="00B839D4" w:rsidRDefault="00D4205E" w:rsidP="00D4205E">
            <w:pPr>
              <w:pStyle w:val="Prrafodelista"/>
              <w:numPr>
                <w:ilvl w:val="0"/>
                <w:numId w:val="4"/>
              </w:numPr>
              <w:spacing w:after="0" w:line="240" w:lineRule="auto"/>
              <w:ind w:left="360"/>
              <w:rPr>
                <w:rFonts w:ascii="Arial" w:hAnsi="Arial" w:cs="Arial"/>
                <w:i/>
                <w:sz w:val="20"/>
                <w:szCs w:val="20"/>
              </w:rPr>
            </w:pPr>
            <w:r w:rsidRPr="00D8656E">
              <w:rPr>
                <w:rFonts w:ascii="Arial" w:hAnsi="Arial" w:cs="Arial"/>
                <w:i/>
                <w:sz w:val="20"/>
                <w:szCs w:val="20"/>
              </w:rPr>
              <w:t xml:space="preserve">para </w:t>
            </w:r>
            <w:r w:rsidRPr="00B839D4">
              <w:rPr>
                <w:rFonts w:ascii="Arial" w:hAnsi="Arial" w:cs="Arial"/>
                <w:i/>
                <w:sz w:val="20"/>
                <w:szCs w:val="20"/>
              </w:rPr>
              <w:t xml:space="preserve">hermanos y hermanas encargados del ministerio de la Palabra, </w:t>
            </w:r>
          </w:p>
          <w:p w:rsidR="00D4205E" w:rsidRPr="00B839D4" w:rsidRDefault="00D4205E" w:rsidP="00D4205E">
            <w:pPr>
              <w:pStyle w:val="Prrafodelista"/>
              <w:numPr>
                <w:ilvl w:val="0"/>
                <w:numId w:val="4"/>
              </w:numPr>
              <w:spacing w:after="0" w:line="240" w:lineRule="auto"/>
              <w:ind w:left="360"/>
              <w:rPr>
                <w:rFonts w:ascii="Arial" w:hAnsi="Arial" w:cs="Arial"/>
                <w:i/>
                <w:sz w:val="20"/>
                <w:szCs w:val="20"/>
              </w:rPr>
            </w:pPr>
            <w:r w:rsidRPr="00B839D4">
              <w:rPr>
                <w:rFonts w:ascii="Arial" w:hAnsi="Arial" w:cs="Arial"/>
                <w:i/>
                <w:sz w:val="20"/>
                <w:szCs w:val="20"/>
              </w:rPr>
              <w:t>realizando trabajos pastorales en amplio sentido y con distintos grupos</w:t>
            </w:r>
          </w:p>
          <w:p w:rsidR="00D4205E" w:rsidRPr="00B839D4" w:rsidRDefault="00D4205E" w:rsidP="00D4205E">
            <w:pPr>
              <w:pStyle w:val="Prrafodelista"/>
              <w:numPr>
                <w:ilvl w:val="0"/>
                <w:numId w:val="4"/>
              </w:numPr>
              <w:spacing w:after="0" w:line="240" w:lineRule="auto"/>
              <w:ind w:left="360"/>
              <w:rPr>
                <w:rFonts w:ascii="Arial" w:hAnsi="Arial" w:cs="Arial"/>
                <w:i/>
                <w:sz w:val="20"/>
                <w:szCs w:val="20"/>
              </w:rPr>
            </w:pPr>
            <w:r>
              <w:rPr>
                <w:rFonts w:ascii="Arial" w:hAnsi="Arial" w:cs="Arial"/>
                <w:i/>
                <w:sz w:val="20"/>
                <w:szCs w:val="20"/>
              </w:rPr>
              <w:t>y a</w:t>
            </w:r>
            <w:r w:rsidRPr="00B839D4">
              <w:rPr>
                <w:rFonts w:ascii="Arial" w:hAnsi="Arial" w:cs="Arial"/>
                <w:i/>
                <w:sz w:val="20"/>
                <w:szCs w:val="20"/>
              </w:rPr>
              <w:t xml:space="preserve"> encargados y encargadas de la liturgia del culto comunitario.</w:t>
            </w:r>
          </w:p>
          <w:p w:rsidR="00D4205E" w:rsidRPr="00B839D4" w:rsidRDefault="00D4205E" w:rsidP="00C35804">
            <w:pPr>
              <w:pStyle w:val="Prrafodelista"/>
              <w:spacing w:after="80" w:line="240" w:lineRule="auto"/>
              <w:ind w:left="708"/>
              <w:rPr>
                <w:rFonts w:ascii="Arial" w:hAnsi="Arial" w:cs="Arial"/>
                <w:i/>
                <w:sz w:val="8"/>
                <w:szCs w:val="8"/>
              </w:rPr>
            </w:pPr>
          </w:p>
          <w:p w:rsidR="00D4205E" w:rsidRDefault="00D4205E" w:rsidP="00C35804">
            <w:pPr>
              <w:pStyle w:val="Prrafodelista"/>
              <w:spacing w:after="80" w:line="240" w:lineRule="auto"/>
              <w:ind w:left="0"/>
              <w:jc w:val="right"/>
              <w:rPr>
                <w:rFonts w:ascii="Arial" w:hAnsi="Arial" w:cs="Arial"/>
                <w:i/>
                <w:sz w:val="20"/>
                <w:szCs w:val="20"/>
              </w:rPr>
            </w:pPr>
            <w:r>
              <w:rPr>
                <w:rFonts w:ascii="Arial" w:hAnsi="Arial" w:cs="Arial"/>
                <w:i/>
                <w:sz w:val="20"/>
                <w:szCs w:val="20"/>
              </w:rPr>
              <w:t>Cotejando el</w:t>
            </w:r>
            <w:r w:rsidRPr="00B839D4">
              <w:rPr>
                <w:rFonts w:ascii="Arial" w:hAnsi="Arial" w:cs="Arial"/>
                <w:i/>
                <w:sz w:val="20"/>
                <w:szCs w:val="20"/>
              </w:rPr>
              <w:t xml:space="preserve"> “Leccionario Común </w:t>
            </w:r>
            <w:r>
              <w:rPr>
                <w:rFonts w:ascii="Arial" w:hAnsi="Arial" w:cs="Arial"/>
                <w:i/>
                <w:sz w:val="20"/>
                <w:szCs w:val="20"/>
              </w:rPr>
              <w:t xml:space="preserve">Revisado”, </w:t>
            </w:r>
            <w:r w:rsidR="008F62F0">
              <w:rPr>
                <w:rFonts w:ascii="Arial" w:hAnsi="Arial" w:cs="Arial"/>
                <w:i/>
                <w:sz w:val="20"/>
                <w:szCs w:val="20"/>
              </w:rPr>
              <w:t xml:space="preserve">en ediciones de varias </w:t>
            </w:r>
            <w:r>
              <w:rPr>
                <w:rFonts w:ascii="Arial" w:hAnsi="Arial" w:cs="Arial"/>
                <w:i/>
                <w:sz w:val="20"/>
                <w:szCs w:val="20"/>
              </w:rPr>
              <w:t xml:space="preserve"> iglesias hermanas. Nos permitimos abreviar o extender algunos de los textos y proponemos también otras alternativas.</w:t>
            </w:r>
          </w:p>
          <w:p w:rsidR="00D4205E" w:rsidRPr="003C18B5" w:rsidRDefault="00D4205E" w:rsidP="00C35804">
            <w:pPr>
              <w:pStyle w:val="Prrafodelista"/>
              <w:spacing w:after="80" w:line="240" w:lineRule="auto"/>
              <w:ind w:left="0"/>
              <w:jc w:val="right"/>
              <w:rPr>
                <w:rFonts w:ascii="Arial" w:hAnsi="Arial" w:cs="Arial"/>
                <w:i/>
                <w:sz w:val="8"/>
                <w:szCs w:val="8"/>
              </w:rPr>
            </w:pPr>
          </w:p>
          <w:p w:rsidR="00D4205E" w:rsidRDefault="00D4205E" w:rsidP="00C35804">
            <w:pPr>
              <w:pStyle w:val="Prrafodelista"/>
              <w:spacing w:after="80" w:line="240" w:lineRule="auto"/>
              <w:ind w:left="0"/>
              <w:jc w:val="right"/>
              <w:rPr>
                <w:rFonts w:ascii="Arial" w:hAnsi="Arial" w:cs="Arial"/>
                <w:i/>
                <w:sz w:val="20"/>
                <w:szCs w:val="20"/>
              </w:rPr>
            </w:pPr>
            <w:r>
              <w:rPr>
                <w:rFonts w:ascii="Arial" w:hAnsi="Arial" w:cs="Arial"/>
                <w:i/>
                <w:sz w:val="20"/>
                <w:szCs w:val="20"/>
              </w:rPr>
              <w:t>Este material circula en forma gratuita y solamente en ámbitos pastorales, dando crédito a todos los autores hasta donde los conocemos, valorando mucho su disponibilidad.</w:t>
            </w:r>
          </w:p>
          <w:p w:rsidR="00D4205E" w:rsidRPr="00D8656E" w:rsidRDefault="00D4205E" w:rsidP="00C35804">
            <w:pPr>
              <w:pStyle w:val="Prrafodelista"/>
              <w:spacing w:after="80" w:line="240" w:lineRule="auto"/>
              <w:ind w:left="0"/>
              <w:jc w:val="right"/>
              <w:rPr>
                <w:rFonts w:ascii="Arial" w:hAnsi="Arial" w:cs="Arial"/>
                <w:i/>
                <w:sz w:val="8"/>
                <w:szCs w:val="8"/>
              </w:rPr>
            </w:pPr>
          </w:p>
          <w:p w:rsidR="00D4205E" w:rsidRDefault="00D4205E" w:rsidP="00C35804">
            <w:pPr>
              <w:pStyle w:val="Prrafodelista"/>
              <w:spacing w:after="80" w:line="240" w:lineRule="auto"/>
              <w:ind w:left="0"/>
              <w:jc w:val="right"/>
              <w:rPr>
                <w:rFonts w:ascii="Arial" w:hAnsi="Arial" w:cs="Arial"/>
                <w:i/>
                <w:sz w:val="20"/>
                <w:szCs w:val="20"/>
              </w:rPr>
            </w:pPr>
            <w:r>
              <w:rPr>
                <w:rFonts w:ascii="Arial" w:hAnsi="Arial" w:cs="Arial"/>
                <w:i/>
                <w:sz w:val="20"/>
                <w:szCs w:val="20"/>
              </w:rPr>
              <w:t xml:space="preserve">Agradecemos todos los materiales que hemos usado –ya disponibles en varias redes–, como aportes para estos “recursos”. </w:t>
            </w:r>
          </w:p>
          <w:p w:rsidR="00D4205E" w:rsidRPr="003C18B5" w:rsidRDefault="00D4205E" w:rsidP="00C35804">
            <w:pPr>
              <w:pStyle w:val="Prrafodelista"/>
              <w:spacing w:after="80" w:line="240" w:lineRule="auto"/>
              <w:ind w:left="0"/>
              <w:rPr>
                <w:rFonts w:ascii="Arial" w:hAnsi="Arial" w:cs="Arial"/>
                <w:i/>
                <w:sz w:val="8"/>
                <w:szCs w:val="8"/>
              </w:rPr>
            </w:pPr>
          </w:p>
          <w:p w:rsidR="00D4205E" w:rsidRDefault="00D4205E" w:rsidP="00C35804">
            <w:pPr>
              <w:pStyle w:val="Prrafodelista"/>
              <w:spacing w:after="120" w:line="240" w:lineRule="auto"/>
              <w:ind w:left="0"/>
              <w:rPr>
                <w:rFonts w:ascii="Arial" w:hAnsi="Arial" w:cs="Arial"/>
                <w:i/>
                <w:sz w:val="20"/>
                <w:szCs w:val="20"/>
              </w:rPr>
            </w:pPr>
            <w:r>
              <w:rPr>
                <w:rFonts w:ascii="Arial" w:hAnsi="Arial" w:cs="Arial"/>
                <w:i/>
                <w:sz w:val="20"/>
                <w:szCs w:val="20"/>
              </w:rPr>
              <w:t>Las indicaciones de las fuentes musicales son:</w:t>
            </w:r>
          </w:p>
          <w:p w:rsidR="00D4205E" w:rsidRPr="000B3454" w:rsidRDefault="00D4205E" w:rsidP="00C35804">
            <w:pPr>
              <w:pStyle w:val="Prrafodelista"/>
              <w:spacing w:after="120" w:line="240" w:lineRule="auto"/>
              <w:ind w:left="0"/>
              <w:rPr>
                <w:rFonts w:ascii="Arial" w:hAnsi="Arial" w:cs="Arial"/>
                <w:i/>
                <w:sz w:val="8"/>
                <w:szCs w:val="8"/>
              </w:rPr>
            </w:pPr>
          </w:p>
          <w:p w:rsidR="00D4205E" w:rsidRPr="00083443" w:rsidRDefault="00D4205E" w:rsidP="00CE101E">
            <w:pPr>
              <w:pStyle w:val="Prrafodelista"/>
              <w:numPr>
                <w:ilvl w:val="0"/>
                <w:numId w:val="25"/>
              </w:numPr>
              <w:spacing w:after="0" w:line="240" w:lineRule="auto"/>
              <w:rPr>
                <w:rFonts w:ascii="Arial" w:hAnsi="Arial" w:cs="Arial"/>
                <w:i/>
                <w:sz w:val="20"/>
                <w:szCs w:val="20"/>
              </w:rPr>
            </w:pPr>
            <w:r w:rsidRPr="00083443">
              <w:rPr>
                <w:rFonts w:ascii="Arial" w:hAnsi="Arial" w:cs="Arial"/>
                <w:b/>
                <w:i/>
                <w:sz w:val="20"/>
                <w:szCs w:val="20"/>
              </w:rPr>
              <w:t xml:space="preserve">CA - </w:t>
            </w:r>
            <w:r w:rsidRPr="00083443">
              <w:rPr>
                <w:rFonts w:ascii="Arial" w:hAnsi="Arial" w:cs="Arial"/>
                <w:i/>
                <w:sz w:val="20"/>
                <w:szCs w:val="20"/>
                <w:u w:val="single"/>
              </w:rPr>
              <w:t>Cancionero Abierto</w:t>
            </w:r>
            <w:r w:rsidRPr="00083443">
              <w:rPr>
                <w:rFonts w:ascii="Arial" w:hAnsi="Arial" w:cs="Arial"/>
                <w:i/>
                <w:sz w:val="20"/>
                <w:szCs w:val="20"/>
              </w:rPr>
              <w:t>, ISEDET.</w:t>
            </w:r>
          </w:p>
          <w:p w:rsidR="00D4205E" w:rsidRPr="00083443" w:rsidRDefault="00D4205E" w:rsidP="00CE101E">
            <w:pPr>
              <w:pStyle w:val="Prrafodelista"/>
              <w:numPr>
                <w:ilvl w:val="0"/>
                <w:numId w:val="25"/>
              </w:numPr>
              <w:spacing w:after="0" w:line="240" w:lineRule="auto"/>
              <w:rPr>
                <w:rFonts w:ascii="Arial" w:hAnsi="Arial" w:cs="Arial"/>
                <w:i/>
                <w:sz w:val="20"/>
                <w:szCs w:val="20"/>
              </w:rPr>
            </w:pPr>
            <w:r w:rsidRPr="00083443">
              <w:rPr>
                <w:rFonts w:ascii="Arial" w:hAnsi="Arial" w:cs="Arial"/>
                <w:b/>
                <w:i/>
                <w:sz w:val="20"/>
                <w:szCs w:val="20"/>
              </w:rPr>
              <w:t>CF</w:t>
            </w:r>
            <w:r w:rsidRPr="00083443">
              <w:rPr>
                <w:rFonts w:ascii="Arial" w:hAnsi="Arial" w:cs="Arial"/>
                <w:i/>
                <w:sz w:val="20"/>
                <w:szCs w:val="20"/>
              </w:rPr>
              <w:t xml:space="preserve"> - </w:t>
            </w:r>
            <w:r w:rsidRPr="00083443">
              <w:rPr>
                <w:rFonts w:ascii="Arial" w:hAnsi="Arial" w:cs="Arial"/>
                <w:i/>
                <w:sz w:val="20"/>
                <w:szCs w:val="20"/>
                <w:u w:val="single"/>
              </w:rPr>
              <w:t>Canto y Fe de América Latina</w:t>
            </w:r>
            <w:r w:rsidRPr="00083443">
              <w:rPr>
                <w:rFonts w:ascii="Arial" w:hAnsi="Arial" w:cs="Arial"/>
                <w:i/>
                <w:sz w:val="20"/>
                <w:szCs w:val="20"/>
              </w:rPr>
              <w:t xml:space="preserve">, </w:t>
            </w:r>
            <w:proofErr w:type="spellStart"/>
            <w:r w:rsidRPr="00083443">
              <w:rPr>
                <w:rFonts w:ascii="Arial" w:hAnsi="Arial" w:cs="Arial"/>
                <w:i/>
                <w:sz w:val="20"/>
                <w:szCs w:val="20"/>
              </w:rPr>
              <w:t>Igl</w:t>
            </w:r>
            <w:proofErr w:type="spellEnd"/>
            <w:r w:rsidRPr="00083443">
              <w:rPr>
                <w:rFonts w:ascii="Arial" w:hAnsi="Arial" w:cs="Arial"/>
                <w:i/>
                <w:sz w:val="20"/>
                <w:szCs w:val="20"/>
              </w:rPr>
              <w:t>. Evangélica del Río de la Plata.</w:t>
            </w:r>
          </w:p>
          <w:p w:rsidR="00D4205E" w:rsidRPr="00083443" w:rsidRDefault="00D4205E" w:rsidP="00CE101E">
            <w:pPr>
              <w:pStyle w:val="Prrafodelista"/>
              <w:numPr>
                <w:ilvl w:val="0"/>
                <w:numId w:val="25"/>
              </w:numPr>
              <w:spacing w:after="0" w:line="240" w:lineRule="auto"/>
              <w:rPr>
                <w:rFonts w:ascii="Arial" w:hAnsi="Arial" w:cs="Arial"/>
                <w:i/>
                <w:sz w:val="20"/>
                <w:szCs w:val="20"/>
              </w:rPr>
            </w:pPr>
            <w:r w:rsidRPr="00083443">
              <w:rPr>
                <w:rFonts w:ascii="Arial" w:hAnsi="Arial" w:cs="Arial"/>
                <w:b/>
                <w:i/>
                <w:sz w:val="20"/>
                <w:szCs w:val="20"/>
              </w:rPr>
              <w:t>HCN</w:t>
            </w:r>
            <w:r w:rsidRPr="00083443">
              <w:rPr>
                <w:rFonts w:ascii="Arial" w:hAnsi="Arial" w:cs="Arial"/>
                <w:i/>
                <w:sz w:val="20"/>
                <w:szCs w:val="20"/>
              </w:rPr>
              <w:t xml:space="preserve"> - Himnario </w:t>
            </w:r>
            <w:r w:rsidRPr="00083443">
              <w:rPr>
                <w:rFonts w:ascii="Arial" w:hAnsi="Arial" w:cs="Arial"/>
                <w:i/>
                <w:sz w:val="20"/>
                <w:szCs w:val="20"/>
                <w:u w:val="single"/>
              </w:rPr>
              <w:t>Cántico Nuevo</w:t>
            </w:r>
            <w:r w:rsidRPr="00083443">
              <w:rPr>
                <w:rFonts w:ascii="Arial" w:hAnsi="Arial" w:cs="Arial"/>
                <w:i/>
                <w:sz w:val="20"/>
                <w:szCs w:val="20"/>
              </w:rPr>
              <w:t xml:space="preserve">, </w:t>
            </w:r>
            <w:proofErr w:type="spellStart"/>
            <w:r w:rsidRPr="00083443">
              <w:rPr>
                <w:rFonts w:ascii="Arial" w:hAnsi="Arial" w:cs="Arial"/>
                <w:i/>
                <w:sz w:val="20"/>
                <w:szCs w:val="20"/>
              </w:rPr>
              <w:t>Methopress</w:t>
            </w:r>
            <w:proofErr w:type="spellEnd"/>
            <w:r w:rsidRPr="00083443">
              <w:rPr>
                <w:rFonts w:ascii="Arial" w:hAnsi="Arial" w:cs="Arial"/>
                <w:i/>
                <w:sz w:val="20"/>
                <w:szCs w:val="20"/>
              </w:rPr>
              <w:t>.</w:t>
            </w:r>
          </w:p>
          <w:p w:rsidR="00D4205E" w:rsidRPr="00083443" w:rsidRDefault="00D4205E" w:rsidP="00CE101E">
            <w:pPr>
              <w:pStyle w:val="Prrafodelista"/>
              <w:numPr>
                <w:ilvl w:val="0"/>
                <w:numId w:val="25"/>
              </w:numPr>
              <w:spacing w:after="0" w:line="240" w:lineRule="auto"/>
              <w:rPr>
                <w:rFonts w:ascii="Arial" w:hAnsi="Arial" w:cs="Arial"/>
                <w:i/>
                <w:sz w:val="20"/>
                <w:szCs w:val="20"/>
              </w:rPr>
            </w:pPr>
            <w:r w:rsidRPr="00083443">
              <w:rPr>
                <w:rFonts w:ascii="Arial" w:hAnsi="Arial" w:cs="Arial"/>
                <w:b/>
                <w:i/>
                <w:sz w:val="20"/>
                <w:szCs w:val="20"/>
              </w:rPr>
              <w:t xml:space="preserve">MV - </w:t>
            </w:r>
            <w:r w:rsidRPr="00083443">
              <w:rPr>
                <w:rFonts w:ascii="Arial" w:hAnsi="Arial" w:cs="Arial"/>
                <w:i/>
                <w:sz w:val="20"/>
                <w:szCs w:val="20"/>
                <w:u w:val="single"/>
              </w:rPr>
              <w:t>Mil Voces para Celebrar</w:t>
            </w:r>
            <w:r w:rsidRPr="00083443">
              <w:rPr>
                <w:rFonts w:ascii="Arial" w:hAnsi="Arial" w:cs="Arial"/>
                <w:i/>
                <w:sz w:val="20"/>
                <w:szCs w:val="20"/>
              </w:rPr>
              <w:t>, himnario de las comunidades metodistas hispanas, USA.</w:t>
            </w:r>
          </w:p>
          <w:p w:rsidR="00D4205E" w:rsidRPr="00083443" w:rsidRDefault="00D4205E" w:rsidP="00CE101E">
            <w:pPr>
              <w:pStyle w:val="Prrafodelista"/>
              <w:numPr>
                <w:ilvl w:val="0"/>
                <w:numId w:val="25"/>
              </w:numPr>
              <w:spacing w:after="0" w:line="240" w:lineRule="auto"/>
              <w:rPr>
                <w:rFonts w:ascii="Arial" w:hAnsi="Arial" w:cs="Arial"/>
                <w:i/>
                <w:sz w:val="20"/>
                <w:szCs w:val="20"/>
              </w:rPr>
            </w:pPr>
            <w:r w:rsidRPr="00F3338D">
              <w:rPr>
                <w:rFonts w:ascii="Arial" w:hAnsi="Arial" w:cs="Arial"/>
                <w:b/>
                <w:i/>
                <w:sz w:val="20"/>
                <w:szCs w:val="20"/>
              </w:rPr>
              <w:t>Red Crearte</w:t>
            </w:r>
            <w:r w:rsidRPr="00083443">
              <w:rPr>
                <w:rFonts w:ascii="Arial" w:hAnsi="Arial" w:cs="Arial"/>
                <w:i/>
                <w:sz w:val="20"/>
                <w:szCs w:val="20"/>
              </w:rPr>
              <w:t xml:space="preserve">, </w:t>
            </w:r>
            <w:hyperlink r:id="rId54" w:history="1">
              <w:r w:rsidRPr="00083443">
                <w:rPr>
                  <w:rStyle w:val="Hipervnculo"/>
                  <w:rFonts w:ascii="Arial" w:hAnsi="Arial" w:cs="Arial"/>
                  <w:sz w:val="20"/>
                  <w:szCs w:val="20"/>
                </w:rPr>
                <w:t>https://redcrearte.org.ar/</w:t>
              </w:r>
            </w:hyperlink>
          </w:p>
          <w:p w:rsidR="00D4205E" w:rsidRPr="00083443" w:rsidRDefault="00D4205E" w:rsidP="00CE101E">
            <w:pPr>
              <w:pStyle w:val="Prrafodelista"/>
              <w:numPr>
                <w:ilvl w:val="0"/>
                <w:numId w:val="25"/>
              </w:numPr>
              <w:spacing w:after="0" w:line="240" w:lineRule="auto"/>
              <w:rPr>
                <w:rFonts w:ascii="Arial" w:hAnsi="Arial" w:cs="Arial"/>
                <w:i/>
                <w:color w:val="244061" w:themeColor="accent1" w:themeShade="80"/>
                <w:sz w:val="20"/>
                <w:szCs w:val="20"/>
                <w:u w:val="single"/>
              </w:rPr>
            </w:pPr>
            <w:r w:rsidRPr="00F3338D">
              <w:rPr>
                <w:rFonts w:ascii="Arial" w:hAnsi="Arial" w:cs="Arial"/>
                <w:b/>
                <w:i/>
                <w:sz w:val="20"/>
                <w:szCs w:val="20"/>
              </w:rPr>
              <w:t>Red de Liturgia del CLAI</w:t>
            </w:r>
            <w:r w:rsidRPr="00083443">
              <w:rPr>
                <w:rFonts w:ascii="Arial" w:hAnsi="Arial" w:cs="Arial"/>
                <w:i/>
                <w:sz w:val="20"/>
                <w:szCs w:val="20"/>
              </w:rPr>
              <w:t>:</w:t>
            </w:r>
            <w:r>
              <w:rPr>
                <w:rFonts w:ascii="Arial" w:hAnsi="Arial" w:cs="Arial"/>
                <w:i/>
                <w:sz w:val="20"/>
                <w:szCs w:val="20"/>
              </w:rPr>
              <w:t xml:space="preserve"> </w:t>
            </w:r>
            <w:hyperlink r:id="rId55" w:history="1">
              <w:r w:rsidRPr="00083443">
                <w:rPr>
                  <w:rStyle w:val="Hipervnculo"/>
                  <w:rFonts w:ascii="Arial" w:hAnsi="Arial" w:cs="Arial"/>
                  <w:sz w:val="20"/>
                  <w:szCs w:val="20"/>
                </w:rPr>
                <w:t>www.reddeliturgia.org</w:t>
              </w:r>
            </w:hyperlink>
          </w:p>
          <w:p w:rsidR="00D4205E" w:rsidRPr="00083443" w:rsidRDefault="00D4205E" w:rsidP="00EA322C">
            <w:pPr>
              <w:pStyle w:val="Prrafodelista"/>
              <w:numPr>
                <w:ilvl w:val="0"/>
                <w:numId w:val="25"/>
              </w:numPr>
              <w:spacing w:after="0" w:line="240" w:lineRule="auto"/>
              <w:rPr>
                <w:rFonts w:ascii="Arial" w:hAnsi="Arial" w:cs="Arial"/>
                <w:i/>
                <w:color w:val="244061" w:themeColor="accent1" w:themeShade="80"/>
                <w:sz w:val="20"/>
                <w:szCs w:val="20"/>
                <w:u w:val="single"/>
              </w:rPr>
            </w:pPr>
            <w:r w:rsidRPr="00F3338D">
              <w:rPr>
                <w:rFonts w:ascii="Arial" w:hAnsi="Arial" w:cs="Arial"/>
                <w:b/>
                <w:i/>
                <w:sz w:val="20"/>
                <w:szCs w:val="20"/>
              </w:rPr>
              <w:t xml:space="preserve">Red </w:t>
            </w:r>
            <w:proofErr w:type="spellStart"/>
            <w:r w:rsidRPr="00F3338D">
              <w:rPr>
                <w:rFonts w:ascii="Arial" w:hAnsi="Arial" w:cs="Arial"/>
                <w:b/>
                <w:i/>
                <w:sz w:val="20"/>
                <w:szCs w:val="20"/>
              </w:rPr>
              <w:t>Selah</w:t>
            </w:r>
            <w:proofErr w:type="spellEnd"/>
            <w:r w:rsidRPr="00083443">
              <w:rPr>
                <w:rFonts w:ascii="Arial" w:hAnsi="Arial" w:cs="Arial"/>
                <w:i/>
                <w:sz w:val="20"/>
                <w:szCs w:val="20"/>
              </w:rPr>
              <w:t xml:space="preserve">: </w:t>
            </w:r>
            <w:r w:rsidRPr="00083443">
              <w:rPr>
                <w:rFonts w:ascii="Arial" w:hAnsi="Arial" w:cs="Arial"/>
                <w:color w:val="0D11BB"/>
                <w:sz w:val="20"/>
                <w:szCs w:val="20"/>
                <w:u w:val="single"/>
              </w:rPr>
              <w:t>webselah.com</w:t>
            </w:r>
          </w:p>
          <w:p w:rsidR="00D4205E" w:rsidRPr="00D8656E" w:rsidRDefault="00D4205E" w:rsidP="00C35804">
            <w:pPr>
              <w:pStyle w:val="Prrafodelista"/>
              <w:spacing w:after="80" w:line="240" w:lineRule="auto"/>
              <w:ind w:left="0"/>
              <w:rPr>
                <w:rFonts w:ascii="Arial" w:hAnsi="Arial" w:cs="Arial"/>
                <w:i/>
                <w:sz w:val="8"/>
                <w:szCs w:val="8"/>
              </w:rPr>
            </w:pPr>
          </w:p>
          <w:p w:rsidR="00D4205E" w:rsidRDefault="00D4205E" w:rsidP="00CE101E">
            <w:pPr>
              <w:pStyle w:val="Prrafodelista"/>
              <w:spacing w:after="80" w:line="240" w:lineRule="auto"/>
              <w:ind w:left="0"/>
              <w:rPr>
                <w:rFonts w:ascii="Arial" w:hAnsi="Arial" w:cs="Arial"/>
                <w:i/>
                <w:sz w:val="20"/>
                <w:szCs w:val="20"/>
              </w:rPr>
            </w:pPr>
            <w:r>
              <w:rPr>
                <w:rFonts w:ascii="Arial" w:hAnsi="Arial" w:cs="Arial"/>
                <w:i/>
                <w:sz w:val="20"/>
                <w:szCs w:val="20"/>
              </w:rPr>
              <w:t>Y anotamos las versiones de la Biblia mayormente usadas:</w:t>
            </w:r>
          </w:p>
          <w:p w:rsidR="00D4205E" w:rsidRPr="00F3338D" w:rsidRDefault="00D4205E" w:rsidP="00C35804">
            <w:pPr>
              <w:pStyle w:val="Prrafodelista"/>
              <w:spacing w:after="120" w:line="240" w:lineRule="auto"/>
              <w:ind w:left="0"/>
              <w:rPr>
                <w:rFonts w:ascii="Arial" w:hAnsi="Arial" w:cs="Arial"/>
                <w:i/>
                <w:sz w:val="8"/>
                <w:szCs w:val="8"/>
              </w:rPr>
            </w:pPr>
          </w:p>
          <w:p w:rsidR="00D4205E" w:rsidRDefault="00D4205E" w:rsidP="00EA322C">
            <w:pPr>
              <w:pStyle w:val="Prrafodelista"/>
              <w:numPr>
                <w:ilvl w:val="0"/>
                <w:numId w:val="26"/>
              </w:numPr>
              <w:spacing w:after="80" w:line="240" w:lineRule="auto"/>
              <w:rPr>
                <w:rFonts w:ascii="Arial" w:hAnsi="Arial" w:cs="Arial"/>
                <w:i/>
                <w:sz w:val="20"/>
                <w:szCs w:val="20"/>
              </w:rPr>
            </w:pPr>
            <w:r>
              <w:rPr>
                <w:rFonts w:ascii="Arial" w:hAnsi="Arial" w:cs="Arial"/>
                <w:i/>
                <w:sz w:val="20"/>
                <w:szCs w:val="20"/>
              </w:rPr>
              <w:t>DHH – Dios habla hoy, desde la tercera edición o Biblia de Estudio.</w:t>
            </w:r>
          </w:p>
          <w:p w:rsidR="00D4205E" w:rsidRPr="00BB694F" w:rsidRDefault="00D4205E" w:rsidP="00EA322C">
            <w:pPr>
              <w:pStyle w:val="Prrafodelista"/>
              <w:numPr>
                <w:ilvl w:val="0"/>
                <w:numId w:val="26"/>
              </w:numPr>
              <w:spacing w:after="80" w:line="240" w:lineRule="auto"/>
              <w:rPr>
                <w:rFonts w:ascii="Arial" w:hAnsi="Arial" w:cs="Arial"/>
                <w:i/>
                <w:sz w:val="20"/>
                <w:szCs w:val="20"/>
                <w:lang w:val="pt-BR"/>
              </w:rPr>
            </w:pPr>
            <w:r w:rsidRPr="00BB694F">
              <w:rPr>
                <w:rFonts w:ascii="Arial" w:hAnsi="Arial" w:cs="Arial"/>
                <w:i/>
                <w:sz w:val="20"/>
                <w:szCs w:val="20"/>
                <w:lang w:val="pt-BR"/>
              </w:rPr>
              <w:t xml:space="preserve">RV60 o RV95 o RVC – Reina-Valera o Reina-Valera </w:t>
            </w:r>
            <w:proofErr w:type="spellStart"/>
            <w:r w:rsidRPr="00BB694F">
              <w:rPr>
                <w:rFonts w:ascii="Arial" w:hAnsi="Arial" w:cs="Arial"/>
                <w:i/>
                <w:sz w:val="20"/>
                <w:szCs w:val="20"/>
                <w:lang w:val="pt-BR"/>
              </w:rPr>
              <w:t>Contemporánea</w:t>
            </w:r>
            <w:proofErr w:type="spellEnd"/>
          </w:p>
          <w:p w:rsidR="00D4205E" w:rsidRDefault="00D4205E" w:rsidP="00EA322C">
            <w:pPr>
              <w:pStyle w:val="Prrafodelista"/>
              <w:numPr>
                <w:ilvl w:val="0"/>
                <w:numId w:val="26"/>
              </w:numPr>
              <w:spacing w:after="80" w:line="240" w:lineRule="auto"/>
              <w:rPr>
                <w:rFonts w:ascii="Arial" w:hAnsi="Arial" w:cs="Arial"/>
                <w:i/>
                <w:sz w:val="20"/>
                <w:szCs w:val="20"/>
              </w:rPr>
            </w:pPr>
            <w:r>
              <w:rPr>
                <w:rFonts w:ascii="Arial" w:hAnsi="Arial" w:cs="Arial"/>
                <w:i/>
                <w:sz w:val="20"/>
                <w:szCs w:val="20"/>
              </w:rPr>
              <w:t xml:space="preserve">BJ – Biblia de Jerusalén – </w:t>
            </w:r>
            <w:proofErr w:type="spellStart"/>
            <w:r>
              <w:rPr>
                <w:rFonts w:ascii="Arial" w:hAnsi="Arial" w:cs="Arial"/>
                <w:i/>
                <w:sz w:val="20"/>
                <w:szCs w:val="20"/>
              </w:rPr>
              <w:t>Desclée</w:t>
            </w:r>
            <w:proofErr w:type="spellEnd"/>
            <w:r>
              <w:rPr>
                <w:rFonts w:ascii="Arial" w:hAnsi="Arial" w:cs="Arial"/>
                <w:i/>
                <w:sz w:val="20"/>
                <w:szCs w:val="20"/>
              </w:rPr>
              <w:t xml:space="preserve"> de </w:t>
            </w:r>
            <w:proofErr w:type="spellStart"/>
            <w:r>
              <w:rPr>
                <w:rFonts w:ascii="Arial" w:hAnsi="Arial" w:cs="Arial"/>
                <w:i/>
                <w:sz w:val="20"/>
                <w:szCs w:val="20"/>
              </w:rPr>
              <w:t>Brouwer</w:t>
            </w:r>
            <w:proofErr w:type="spellEnd"/>
            <w:r>
              <w:rPr>
                <w:rFonts w:ascii="Arial" w:hAnsi="Arial" w:cs="Arial"/>
                <w:i/>
                <w:sz w:val="20"/>
                <w:szCs w:val="20"/>
              </w:rPr>
              <w:t>, Bélgica-España</w:t>
            </w:r>
          </w:p>
          <w:p w:rsidR="00D4205E" w:rsidRDefault="00D4205E" w:rsidP="00EA322C">
            <w:pPr>
              <w:pStyle w:val="Prrafodelista"/>
              <w:numPr>
                <w:ilvl w:val="0"/>
                <w:numId w:val="26"/>
              </w:numPr>
              <w:spacing w:after="80" w:line="240" w:lineRule="auto"/>
              <w:rPr>
                <w:rFonts w:ascii="Arial" w:hAnsi="Arial" w:cs="Arial"/>
                <w:i/>
                <w:sz w:val="20"/>
                <w:szCs w:val="20"/>
              </w:rPr>
            </w:pPr>
            <w:r>
              <w:rPr>
                <w:rFonts w:ascii="Arial" w:hAnsi="Arial" w:cs="Arial"/>
                <w:i/>
                <w:sz w:val="20"/>
                <w:szCs w:val="20"/>
              </w:rPr>
              <w:t>NBI – Nueva Versión Internacional – Edit. Vida, USA</w:t>
            </w:r>
          </w:p>
          <w:p w:rsidR="00D4205E" w:rsidRDefault="00D4205E" w:rsidP="00EA322C">
            <w:pPr>
              <w:pStyle w:val="Prrafodelista"/>
              <w:numPr>
                <w:ilvl w:val="0"/>
                <w:numId w:val="26"/>
              </w:numPr>
              <w:spacing w:after="80" w:line="240" w:lineRule="auto"/>
              <w:rPr>
                <w:rFonts w:ascii="Arial" w:hAnsi="Arial" w:cs="Arial"/>
                <w:i/>
                <w:sz w:val="20"/>
                <w:szCs w:val="20"/>
              </w:rPr>
            </w:pPr>
            <w:r>
              <w:rPr>
                <w:rFonts w:ascii="Arial" w:hAnsi="Arial" w:cs="Arial"/>
                <w:i/>
                <w:sz w:val="20"/>
                <w:szCs w:val="20"/>
              </w:rPr>
              <w:t>Libro del Pueblo de Dios – Verbo Divino, Argentina</w:t>
            </w:r>
          </w:p>
          <w:p w:rsidR="00D4205E" w:rsidRPr="00543451" w:rsidRDefault="00D4205E" w:rsidP="00C35804">
            <w:pPr>
              <w:pStyle w:val="Prrafodelista"/>
              <w:spacing w:after="80" w:line="240" w:lineRule="auto"/>
              <w:ind w:left="360"/>
              <w:rPr>
                <w:rFonts w:ascii="Arial" w:hAnsi="Arial" w:cs="Arial"/>
                <w:i/>
                <w:sz w:val="8"/>
                <w:szCs w:val="8"/>
              </w:rPr>
            </w:pPr>
          </w:p>
          <w:p w:rsidR="00D4205E" w:rsidRPr="00B839D4" w:rsidRDefault="00D4205E" w:rsidP="00C35804">
            <w:pPr>
              <w:pStyle w:val="Prrafodelista"/>
              <w:spacing w:after="80" w:line="240" w:lineRule="auto"/>
              <w:ind w:left="0"/>
              <w:jc w:val="right"/>
              <w:rPr>
                <w:rFonts w:ascii="Arial" w:hAnsi="Arial" w:cs="Arial"/>
                <w:b/>
                <w:i/>
                <w:sz w:val="18"/>
                <w:szCs w:val="18"/>
              </w:rPr>
            </w:pPr>
            <w:r w:rsidRPr="00B839D4">
              <w:rPr>
                <w:rFonts w:ascii="Arial" w:hAnsi="Arial" w:cs="Arial"/>
                <w:b/>
                <w:i/>
                <w:sz w:val="18"/>
                <w:szCs w:val="18"/>
              </w:rPr>
              <w:t xml:space="preserve">Fraternalmente, Laura </w:t>
            </w:r>
            <w:proofErr w:type="spellStart"/>
            <w:r w:rsidRPr="00B839D4">
              <w:rPr>
                <w:rFonts w:ascii="Arial" w:hAnsi="Arial" w:cs="Arial"/>
                <w:b/>
                <w:i/>
                <w:sz w:val="18"/>
                <w:szCs w:val="18"/>
              </w:rPr>
              <w:t>D’Angiola</w:t>
            </w:r>
            <w:proofErr w:type="spellEnd"/>
            <w:r w:rsidRPr="00B839D4">
              <w:rPr>
                <w:rFonts w:ascii="Arial" w:hAnsi="Arial" w:cs="Arial"/>
                <w:b/>
                <w:i/>
                <w:sz w:val="18"/>
                <w:szCs w:val="18"/>
              </w:rPr>
              <w:t xml:space="preserve"> y Guido Bello,</w:t>
            </w:r>
          </w:p>
          <w:p w:rsidR="00D4205E" w:rsidRPr="00B839D4" w:rsidRDefault="00D4205E" w:rsidP="00C35804">
            <w:pPr>
              <w:pStyle w:val="Prrafodelista"/>
              <w:spacing w:after="80" w:line="240" w:lineRule="auto"/>
              <w:ind w:left="0"/>
              <w:jc w:val="right"/>
              <w:rPr>
                <w:rFonts w:ascii="Arial" w:hAnsi="Arial" w:cs="Arial"/>
                <w:b/>
                <w:i/>
                <w:sz w:val="18"/>
                <w:szCs w:val="18"/>
              </w:rPr>
            </w:pPr>
            <w:proofErr w:type="gramStart"/>
            <w:r w:rsidRPr="00B839D4">
              <w:rPr>
                <w:rFonts w:ascii="Arial" w:hAnsi="Arial" w:cs="Arial"/>
                <w:b/>
                <w:i/>
                <w:sz w:val="18"/>
                <w:szCs w:val="18"/>
              </w:rPr>
              <w:t>desde</w:t>
            </w:r>
            <w:proofErr w:type="gramEnd"/>
            <w:r w:rsidRPr="00B839D4">
              <w:rPr>
                <w:rFonts w:ascii="Arial" w:hAnsi="Arial" w:cs="Arial"/>
                <w:b/>
                <w:i/>
                <w:sz w:val="18"/>
                <w:szCs w:val="18"/>
              </w:rPr>
              <w:t xml:space="preserve"> la congregación metodista de </w:t>
            </w:r>
            <w:proofErr w:type="spellStart"/>
            <w:r w:rsidRPr="00B839D4">
              <w:rPr>
                <w:rFonts w:ascii="Arial" w:hAnsi="Arial" w:cs="Arial"/>
                <w:b/>
                <w:i/>
                <w:sz w:val="18"/>
                <w:szCs w:val="18"/>
              </w:rPr>
              <w:t>Temperley</w:t>
            </w:r>
            <w:proofErr w:type="spellEnd"/>
            <w:r w:rsidRPr="00B839D4">
              <w:rPr>
                <w:rFonts w:ascii="Arial" w:hAnsi="Arial" w:cs="Arial"/>
                <w:b/>
                <w:i/>
                <w:sz w:val="18"/>
                <w:szCs w:val="18"/>
              </w:rPr>
              <w:t>, Buenos Aires Sur.</w:t>
            </w:r>
          </w:p>
          <w:p w:rsidR="00D4205E" w:rsidRPr="00B839D4" w:rsidRDefault="00F77076" w:rsidP="00C35804">
            <w:pPr>
              <w:jc w:val="right"/>
              <w:rPr>
                <w:rFonts w:ascii="Arial" w:hAnsi="Arial" w:cs="Arial"/>
                <w:color w:val="141823"/>
                <w:sz w:val="18"/>
                <w:szCs w:val="18"/>
              </w:rPr>
            </w:pPr>
            <w:hyperlink r:id="rId56" w:history="1">
              <w:r w:rsidR="00D4205E" w:rsidRPr="00B839D4">
                <w:rPr>
                  <w:rStyle w:val="Hipervnculo"/>
                  <w:rFonts w:ascii="Arial" w:eastAsiaTheme="majorEastAsia" w:hAnsi="Arial" w:cs="Arial"/>
                  <w:sz w:val="18"/>
                  <w:szCs w:val="18"/>
                </w:rPr>
                <w:t>lauradangiola@hotmail.com</w:t>
              </w:r>
            </w:hyperlink>
          </w:p>
          <w:p w:rsidR="00D4205E" w:rsidRPr="00A05568" w:rsidRDefault="00F77076" w:rsidP="00C35804">
            <w:pPr>
              <w:spacing w:after="80"/>
              <w:jc w:val="right"/>
              <w:rPr>
                <w:rFonts w:ascii="Arial" w:hAnsi="Arial" w:cs="Arial"/>
                <w:sz w:val="16"/>
                <w:szCs w:val="16"/>
              </w:rPr>
            </w:pPr>
            <w:hyperlink r:id="rId57" w:history="1">
              <w:r w:rsidR="00D4205E" w:rsidRPr="00B839D4">
                <w:rPr>
                  <w:rStyle w:val="Hipervnculo"/>
                  <w:rFonts w:ascii="Arial" w:eastAsiaTheme="majorEastAsia" w:hAnsi="Arial" w:cs="Arial"/>
                  <w:sz w:val="18"/>
                  <w:szCs w:val="18"/>
                </w:rPr>
                <w:t>guidobello88@gmail.com</w:t>
              </w:r>
            </w:hyperlink>
          </w:p>
        </w:tc>
      </w:tr>
    </w:tbl>
    <w:p w:rsidR="00D4205E" w:rsidRDefault="00D4205E" w:rsidP="00D4205E">
      <w:pPr>
        <w:pStyle w:val="NormalWeb"/>
        <w:spacing w:before="0" w:beforeAutospacing="0" w:after="0" w:afterAutospacing="0"/>
        <w:rPr>
          <w:rFonts w:ascii="Arial" w:hAnsi="Arial" w:cs="Arial"/>
          <w:sz w:val="22"/>
          <w:szCs w:val="22"/>
          <w:lang w:val="es-ES"/>
        </w:rPr>
      </w:pPr>
    </w:p>
    <w:p w:rsidR="00971785" w:rsidRDefault="00971785" w:rsidP="00971785"/>
    <w:tbl>
      <w:tblPr>
        <w:tblStyle w:val="Tablaconcuadrcula"/>
        <w:tblW w:w="0" w:type="auto"/>
        <w:tblInd w:w="3085" w:type="dxa"/>
        <w:tblLook w:val="04A0" w:firstRow="1" w:lastRow="0" w:firstColumn="1" w:lastColumn="0" w:noHBand="0" w:noVBand="1"/>
      </w:tblPr>
      <w:tblGrid>
        <w:gridCol w:w="6693"/>
      </w:tblGrid>
      <w:tr w:rsidR="008F62F0" w:rsidTr="008F62F0">
        <w:tc>
          <w:tcPr>
            <w:tcW w:w="6693" w:type="dxa"/>
            <w:shd w:val="clear" w:color="auto" w:fill="C2D69B" w:themeFill="accent3" w:themeFillTint="99"/>
          </w:tcPr>
          <w:p w:rsidR="008F62F0" w:rsidRPr="003250A8" w:rsidRDefault="008F62F0" w:rsidP="008F62F0">
            <w:pPr>
              <w:spacing w:before="60"/>
              <w:rPr>
                <w:rFonts w:ascii="Arial" w:hAnsi="Arial" w:cs="Arial"/>
                <w:i/>
                <w:sz w:val="20"/>
                <w:szCs w:val="20"/>
              </w:rPr>
            </w:pPr>
            <w:r w:rsidRPr="003250A8">
              <w:rPr>
                <w:rFonts w:ascii="Arial" w:hAnsi="Arial" w:cs="Arial"/>
                <w:i/>
                <w:sz w:val="20"/>
                <w:szCs w:val="20"/>
              </w:rPr>
              <w:t xml:space="preserve">En estos “Recursos” procuramos usar un lenguaje inclusivo. </w:t>
            </w:r>
          </w:p>
          <w:p w:rsidR="008F62F0" w:rsidRPr="003250A8" w:rsidRDefault="008F62F0" w:rsidP="008F62F0">
            <w:pPr>
              <w:spacing w:before="60"/>
              <w:rPr>
                <w:rFonts w:ascii="Arial" w:hAnsi="Arial" w:cs="Arial"/>
                <w:i/>
                <w:sz w:val="20"/>
                <w:szCs w:val="20"/>
              </w:rPr>
            </w:pPr>
            <w:r w:rsidRPr="003250A8">
              <w:rPr>
                <w:rFonts w:ascii="Arial" w:hAnsi="Arial" w:cs="Arial"/>
                <w:i/>
                <w:sz w:val="20"/>
                <w:szCs w:val="20"/>
              </w:rPr>
              <w:t xml:space="preserve">En nuestros textos optamos por palabras </w:t>
            </w:r>
            <w:proofErr w:type="spellStart"/>
            <w:r w:rsidRPr="003250A8">
              <w:rPr>
                <w:rFonts w:ascii="Arial" w:hAnsi="Arial" w:cs="Arial"/>
                <w:i/>
                <w:sz w:val="20"/>
                <w:szCs w:val="20"/>
              </w:rPr>
              <w:t>abarcativas</w:t>
            </w:r>
            <w:proofErr w:type="spellEnd"/>
            <w:r w:rsidRPr="003250A8">
              <w:rPr>
                <w:rFonts w:ascii="Arial" w:hAnsi="Arial" w:cs="Arial"/>
                <w:i/>
                <w:sz w:val="20"/>
                <w:szCs w:val="20"/>
              </w:rPr>
              <w:t xml:space="preserve"> e incluyentes. Casi siempre preferimos alternar el femenino y el masculino, en vez del “los/as”, los “</w:t>
            </w:r>
            <w:proofErr w:type="spellStart"/>
            <w:r w:rsidRPr="003250A8">
              <w:rPr>
                <w:rFonts w:ascii="Arial" w:hAnsi="Arial" w:cs="Arial"/>
                <w:i/>
                <w:sz w:val="20"/>
                <w:szCs w:val="20"/>
              </w:rPr>
              <w:t>otres</w:t>
            </w:r>
            <w:proofErr w:type="spellEnd"/>
            <w:r w:rsidRPr="003250A8">
              <w:rPr>
                <w:rFonts w:ascii="Arial" w:hAnsi="Arial" w:cs="Arial"/>
                <w:i/>
                <w:sz w:val="20"/>
                <w:szCs w:val="20"/>
              </w:rPr>
              <w:t xml:space="preserve">” o </w:t>
            </w:r>
            <w:proofErr w:type="spellStart"/>
            <w:r w:rsidRPr="003250A8">
              <w:rPr>
                <w:rFonts w:ascii="Arial" w:hAnsi="Arial" w:cs="Arial"/>
                <w:i/>
                <w:sz w:val="20"/>
                <w:szCs w:val="20"/>
              </w:rPr>
              <w:t>l@s</w:t>
            </w:r>
            <w:proofErr w:type="spellEnd"/>
            <w:r w:rsidRPr="003250A8">
              <w:rPr>
                <w:rFonts w:ascii="Arial" w:hAnsi="Arial" w:cs="Arial"/>
                <w:i/>
                <w:sz w:val="20"/>
                <w:szCs w:val="20"/>
              </w:rPr>
              <w:t>.</w:t>
            </w:r>
            <w:r>
              <w:rPr>
                <w:rFonts w:ascii="Arial" w:hAnsi="Arial" w:cs="Arial"/>
                <w:i/>
                <w:sz w:val="20"/>
                <w:szCs w:val="20"/>
              </w:rPr>
              <w:t xml:space="preserve"> Usamos “los seres humanos” en vez de “los hombres”, o “la gente”, etc. </w:t>
            </w:r>
            <w:r w:rsidRPr="003250A8">
              <w:rPr>
                <w:rFonts w:ascii="Arial" w:hAnsi="Arial" w:cs="Arial"/>
                <w:i/>
                <w:sz w:val="20"/>
                <w:szCs w:val="20"/>
              </w:rPr>
              <w:t xml:space="preserve"> </w:t>
            </w:r>
          </w:p>
          <w:p w:rsidR="008F62F0" w:rsidRDefault="008F62F0" w:rsidP="00971785">
            <w:r w:rsidRPr="003250A8">
              <w:rPr>
                <w:rFonts w:ascii="Arial" w:hAnsi="Arial" w:cs="Arial"/>
                <w:i/>
                <w:sz w:val="20"/>
                <w:szCs w:val="20"/>
              </w:rPr>
              <w:t xml:space="preserve">Pero siéntanse todos y todas en libertad: nunca haremos de esta </w:t>
            </w:r>
            <w:proofErr w:type="spellStart"/>
            <w:r w:rsidRPr="003250A8">
              <w:rPr>
                <w:rFonts w:ascii="Arial" w:hAnsi="Arial" w:cs="Arial"/>
                <w:i/>
                <w:sz w:val="20"/>
                <w:szCs w:val="20"/>
              </w:rPr>
              <w:t>inclusividad</w:t>
            </w:r>
            <w:proofErr w:type="spellEnd"/>
            <w:r w:rsidRPr="003250A8">
              <w:rPr>
                <w:rFonts w:ascii="Arial" w:hAnsi="Arial" w:cs="Arial"/>
                <w:i/>
                <w:sz w:val="20"/>
                <w:szCs w:val="20"/>
              </w:rPr>
              <w:t xml:space="preserve"> una herramienta de exclusión ni de condena…</w:t>
            </w:r>
          </w:p>
        </w:tc>
      </w:tr>
    </w:tbl>
    <w:p w:rsidR="008F62F0" w:rsidRDefault="008F62F0" w:rsidP="00971785"/>
    <w:p w:rsidR="00971785" w:rsidRDefault="00971785" w:rsidP="00971785"/>
    <w:p w:rsidR="008F62F0" w:rsidRPr="00971785" w:rsidRDefault="008F62F0"/>
    <w:sectPr w:rsidR="008F62F0" w:rsidRPr="00971785" w:rsidSect="00842AB9">
      <w:headerReference w:type="default" r:id="rId5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1BD" w:rsidRDefault="002751BD" w:rsidP="003735A3">
      <w:r>
        <w:separator/>
      </w:r>
    </w:p>
  </w:endnote>
  <w:endnote w:type="continuationSeparator" w:id="0">
    <w:p w:rsidR="002751BD" w:rsidRDefault="002751BD" w:rsidP="00373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abic Typesetting">
    <w:panose1 w:val="03020402040406030203"/>
    <w:charset w:val="00"/>
    <w:family w:val="script"/>
    <w:pitch w:val="variable"/>
    <w:sig w:usb0="A000206F" w:usb1="C0000000" w:usb2="00000008" w:usb3="00000000" w:csb0="000000D3"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Segoe UI Historic">
    <w:charset w:val="00"/>
    <w:family w:val="swiss"/>
    <w:pitch w:val="variable"/>
    <w:sig w:usb0="800001EF" w:usb1="02000002" w:usb2="0060C080" w:usb3="00000000" w:csb0="00000001"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1BD" w:rsidRDefault="002751BD" w:rsidP="003735A3">
      <w:r>
        <w:separator/>
      </w:r>
    </w:p>
  </w:footnote>
  <w:footnote w:type="continuationSeparator" w:id="0">
    <w:p w:rsidR="002751BD" w:rsidRDefault="002751BD" w:rsidP="003735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4"/>
      <w:gridCol w:w="870"/>
    </w:tblGrid>
    <w:tr w:rsidR="003F08C6" w:rsidTr="00E55066">
      <w:tc>
        <w:tcPr>
          <w:tcW w:w="9039" w:type="dxa"/>
        </w:tcPr>
        <w:p w:rsidR="003F08C6" w:rsidRPr="00AE504B" w:rsidRDefault="003F08C6" w:rsidP="00E55066">
          <w:pPr>
            <w:pStyle w:val="Encabezado"/>
            <w:jc w:val="center"/>
            <w:rPr>
              <w:rFonts w:ascii="Arial Black" w:hAnsi="Arial Black" w:cs="Arial"/>
              <w:b/>
              <w:color w:val="A6A6A6" w:themeColor="background1" w:themeShade="A6"/>
              <w:sz w:val="22"/>
              <w:szCs w:val="22"/>
            </w:rPr>
          </w:pPr>
          <w:sdt>
            <w:sdtPr>
              <w:rPr>
                <w:rFonts w:ascii="Arial Black" w:hAnsi="Arial Black" w:cs="Arial"/>
                <w:b/>
                <w:color w:val="A6A6A6" w:themeColor="background1" w:themeShade="A6"/>
                <w:sz w:val="22"/>
                <w:szCs w:val="22"/>
              </w:rPr>
              <w:id w:val="360610"/>
              <w:docPartObj>
                <w:docPartGallery w:val="Page Numbers (Margins)"/>
                <w:docPartUnique/>
              </w:docPartObj>
            </w:sdtPr>
            <w:sdtContent>
              <w:r w:rsidRPr="00AE504B">
                <w:rPr>
                  <w:rFonts w:ascii="Arial Black" w:eastAsiaTheme="majorEastAsia" w:hAnsi="Arial Black" w:cstheme="majorBidi"/>
                  <w:b/>
                  <w:noProof/>
                  <w:color w:val="A6A6A6" w:themeColor="background1" w:themeShade="A6"/>
                  <w:sz w:val="22"/>
                  <w:szCs w:val="22"/>
                </w:rPr>
                <mc:AlternateContent>
                  <mc:Choice Requires="wps">
                    <w:drawing>
                      <wp:anchor distT="0" distB="0" distL="114300" distR="114300" simplePos="0" relativeHeight="251659264" behindDoc="0" locked="0" layoutInCell="0" allowOverlap="1" wp14:anchorId="04C7C294" wp14:editId="7E804E46">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1"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3F08C6" w:rsidRDefault="003F08C6" w:rsidP="00035B81">
                                    <w:pPr>
                                      <w:rPr>
                                        <w:rStyle w:val="Nmerodepgina"/>
                                        <w:color w:val="FFFFFF" w:themeColor="background1"/>
                                      </w:rPr>
                                    </w:pPr>
                                    <w:r>
                                      <w:fldChar w:fldCharType="begin"/>
                                    </w:r>
                                    <w:r>
                                      <w:instrText xml:space="preserve"> PAGE    \* MERGEFORMAT </w:instrText>
                                    </w:r>
                                    <w:r>
                                      <w:fldChar w:fldCharType="separate"/>
                                    </w:r>
                                    <w:r w:rsidR="000C28F8" w:rsidRPr="000C28F8">
                                      <w:rPr>
                                        <w:rStyle w:val="Nmerodepgina"/>
                                        <w:b/>
                                        <w:noProof/>
                                        <w:color w:val="FFFFFF" w:themeColor="background1"/>
                                      </w:rPr>
                                      <w:t>89</w:t>
                                    </w:r>
                                    <w:r>
                                      <w:rPr>
                                        <w:rStyle w:val="Nmerodepgina"/>
                                        <w:b/>
                                        <w:noProof/>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1" o:spid="_x0000_s1026" style="position:absolute;left:0;text-align:left;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" o:allowincell="f" fillcolor="#9bbb59 [3206]" stroked="f">
                        <v:textbox inset="0,,0">
                          <w:txbxContent>
                            <w:p w:rsidR="003F08C6" w:rsidRDefault="003F08C6" w:rsidP="00035B81">
                              <w:pPr>
                                <w:rPr>
                                  <w:rStyle w:val="Nmerodepgina"/>
                                  <w:color w:val="FFFFFF" w:themeColor="background1"/>
                                </w:rPr>
                              </w:pPr>
                              <w:r>
                                <w:fldChar w:fldCharType="begin"/>
                              </w:r>
                              <w:r>
                                <w:instrText xml:space="preserve"> PAGE    \* MERGEFORMAT </w:instrText>
                              </w:r>
                              <w:r>
                                <w:fldChar w:fldCharType="separate"/>
                              </w:r>
                              <w:r w:rsidR="000C28F8" w:rsidRPr="000C28F8">
                                <w:rPr>
                                  <w:rStyle w:val="Nmerodepgina"/>
                                  <w:b/>
                                  <w:noProof/>
                                  <w:color w:val="FFFFFF" w:themeColor="background1"/>
                                </w:rPr>
                                <w:t>89</w:t>
                              </w:r>
                              <w:r>
                                <w:rPr>
                                  <w:rStyle w:val="Nmerodepgina"/>
                                  <w:b/>
                                  <w:noProof/>
                                  <w:color w:val="FFFFFF" w:themeColor="background1"/>
                                </w:rPr>
                                <w:fldChar w:fldCharType="end"/>
                              </w:r>
                            </w:p>
                          </w:txbxContent>
                        </v:textbox>
                        <w10:wrap anchorx="margin" anchory="page"/>
                      </v:oval>
                    </w:pict>
                  </mc:Fallback>
                </mc:AlternateContent>
              </w:r>
            </w:sdtContent>
          </w:sdt>
          <w:r w:rsidRPr="00AE504B">
            <w:rPr>
              <w:rFonts w:ascii="Arial Black" w:hAnsi="Arial Black" w:cs="Arial"/>
              <w:b/>
              <w:color w:val="A6A6A6" w:themeColor="background1" w:themeShade="A6"/>
              <w:sz w:val="22"/>
              <w:szCs w:val="22"/>
            </w:rPr>
            <w:t xml:space="preserve">RECURSOS LITÚRGICOS Y PASTORALES </w:t>
          </w:r>
        </w:p>
        <w:p w:rsidR="003F08C6" w:rsidRPr="00AE504B" w:rsidRDefault="003F08C6" w:rsidP="007475DB">
          <w:pPr>
            <w:pStyle w:val="Encabezado"/>
            <w:jc w:val="center"/>
            <w:rPr>
              <w:rFonts w:ascii="Arial Black" w:hAnsi="Arial Black" w:cs="Arial"/>
              <w:b/>
              <w:color w:val="A6A6A6" w:themeColor="background1" w:themeShade="A6"/>
              <w:sz w:val="22"/>
              <w:szCs w:val="22"/>
            </w:rPr>
          </w:pPr>
          <w:r w:rsidRPr="00AE504B">
            <w:rPr>
              <w:rFonts w:ascii="Arial Black" w:hAnsi="Arial Black" w:cs="Arial"/>
              <w:b/>
              <w:color w:val="A6A6A6" w:themeColor="background1" w:themeShade="A6"/>
              <w:sz w:val="22"/>
              <w:szCs w:val="22"/>
            </w:rPr>
            <w:t xml:space="preserve"> TIEMPO DE PENTECOSTÉS – JUNIO A AGOSTO 2021 (Ciclo B)</w:t>
          </w:r>
        </w:p>
      </w:tc>
      <w:tc>
        <w:tcPr>
          <w:tcW w:w="740" w:type="dxa"/>
        </w:tcPr>
        <w:p w:rsidR="003F08C6" w:rsidRDefault="003F08C6" w:rsidP="00E55066">
          <w:pPr>
            <w:pStyle w:val="Encabezado"/>
          </w:pPr>
          <w:r>
            <w:rPr>
              <w:noProof/>
            </w:rPr>
            <w:drawing>
              <wp:inline distT="0" distB="0" distL="0" distR="0" wp14:anchorId="3F1F9517" wp14:editId="39A7682D">
                <wp:extent cx="415636" cy="365406"/>
                <wp:effectExtent l="0" t="0" r="0" b="0"/>
                <wp:docPr id="5" name="Imagen 5"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1"/>
                        <a:srcRect/>
                        <a:stretch>
                          <a:fillRect/>
                        </a:stretch>
                      </pic:blipFill>
                      <pic:spPr bwMode="auto">
                        <a:xfrm flipV="1">
                          <a:off x="0" y="0"/>
                          <a:ext cx="443093" cy="389545"/>
                        </a:xfrm>
                        <a:prstGeom prst="rect">
                          <a:avLst/>
                        </a:prstGeom>
                        <a:noFill/>
                        <a:ln w="9525">
                          <a:noFill/>
                          <a:miter lim="800000"/>
                          <a:headEnd/>
                          <a:tailEnd/>
                        </a:ln>
                      </pic:spPr>
                    </pic:pic>
                  </a:graphicData>
                </a:graphic>
              </wp:inline>
            </w:drawing>
          </w:r>
        </w:p>
      </w:tc>
    </w:tr>
  </w:tbl>
  <w:p w:rsidR="003F08C6" w:rsidRPr="00035B81" w:rsidRDefault="003F08C6">
    <w:pPr>
      <w:rPr>
        <w:sz w:val="4"/>
        <w:szCs w:val="4"/>
      </w:rPr>
    </w:pPr>
  </w:p>
  <w:p w:rsidR="003F08C6" w:rsidRPr="003735A3" w:rsidRDefault="003F08C6">
    <w:pPr>
      <w:pStyle w:val="Encabezad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76" type="#_x0000_t75" style="width:11.25pt;height:11.25pt" o:bullet="t">
        <v:imagedata r:id="rId1" o:title="mso65B7"/>
      </v:shape>
    </w:pict>
  </w:numPicBullet>
  <w:abstractNum w:abstractNumId="0">
    <w:nsid w:val="02977CD0"/>
    <w:multiLevelType w:val="hybridMultilevel"/>
    <w:tmpl w:val="23EEC3E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3EF0797"/>
    <w:multiLevelType w:val="hybridMultilevel"/>
    <w:tmpl w:val="43C8B7E6"/>
    <w:lvl w:ilvl="0" w:tplc="5ABE87CC">
      <w:start w:val="2"/>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4167B42"/>
    <w:multiLevelType w:val="hybridMultilevel"/>
    <w:tmpl w:val="D98C52E6"/>
    <w:lvl w:ilvl="0" w:tplc="9F12F84C">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76614AD"/>
    <w:multiLevelType w:val="singleLevel"/>
    <w:tmpl w:val="0C0A000F"/>
    <w:lvl w:ilvl="0">
      <w:start w:val="1"/>
      <w:numFmt w:val="decimal"/>
      <w:lvlText w:val="%1."/>
      <w:lvlJc w:val="left"/>
      <w:pPr>
        <w:tabs>
          <w:tab w:val="num" w:pos="360"/>
        </w:tabs>
        <w:ind w:left="360" w:hanging="360"/>
      </w:pPr>
      <w:rPr>
        <w:rFonts w:hint="default"/>
      </w:rPr>
    </w:lvl>
  </w:abstractNum>
  <w:abstractNum w:abstractNumId="4">
    <w:nsid w:val="07C95BCD"/>
    <w:multiLevelType w:val="hybridMultilevel"/>
    <w:tmpl w:val="19AAE2C0"/>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BC95BA3"/>
    <w:multiLevelType w:val="hybridMultilevel"/>
    <w:tmpl w:val="04D6FD24"/>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6">
    <w:nsid w:val="0C874211"/>
    <w:multiLevelType w:val="hybridMultilevel"/>
    <w:tmpl w:val="416663DA"/>
    <w:lvl w:ilvl="0" w:tplc="2AEAD94A">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13DE5B79"/>
    <w:multiLevelType w:val="hybridMultilevel"/>
    <w:tmpl w:val="FB50B1A2"/>
    <w:lvl w:ilvl="0" w:tplc="0C0A000D">
      <w:start w:val="1"/>
      <w:numFmt w:val="bullet"/>
      <w:lvlText w:val=""/>
      <w:lvlJc w:val="left"/>
      <w:pPr>
        <w:ind w:left="720" w:hanging="360"/>
      </w:pPr>
      <w:rPr>
        <w:rFonts w:ascii="Wingdings" w:hAnsi="Wingdings" w:hint="default"/>
      </w:rPr>
    </w:lvl>
    <w:lvl w:ilvl="1" w:tplc="0C0A000D">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4A947E3"/>
    <w:multiLevelType w:val="hybridMultilevel"/>
    <w:tmpl w:val="18D4D8B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6C942CB"/>
    <w:multiLevelType w:val="hybridMultilevel"/>
    <w:tmpl w:val="61349F6E"/>
    <w:lvl w:ilvl="0" w:tplc="B4CA3AD4">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1">
    <w:nsid w:val="1AC069E2"/>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12">
    <w:nsid w:val="2376211F"/>
    <w:multiLevelType w:val="hybridMultilevel"/>
    <w:tmpl w:val="9DB0DAC2"/>
    <w:lvl w:ilvl="0" w:tplc="BEECD886">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24D4104E"/>
    <w:multiLevelType w:val="hybridMultilevel"/>
    <w:tmpl w:val="609E294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4">
    <w:nsid w:val="2A245638"/>
    <w:multiLevelType w:val="hybridMultilevel"/>
    <w:tmpl w:val="13DAD00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A890950"/>
    <w:multiLevelType w:val="hybridMultilevel"/>
    <w:tmpl w:val="D8B89B5C"/>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F395DAD"/>
    <w:multiLevelType w:val="hybridMultilevel"/>
    <w:tmpl w:val="2558E256"/>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7">
    <w:nsid w:val="324B1AA4"/>
    <w:multiLevelType w:val="hybridMultilevel"/>
    <w:tmpl w:val="E0629A92"/>
    <w:lvl w:ilvl="0" w:tplc="6AE42A0C">
      <w:start w:val="1"/>
      <w:numFmt w:val="bullet"/>
      <w:lvlText w:val=""/>
      <w:lvlJc w:val="left"/>
      <w:pPr>
        <w:ind w:left="1710" w:hanging="360"/>
      </w:pPr>
      <w:rPr>
        <w:rFonts w:ascii="Symbol" w:hAnsi="Symbol" w:hint="default"/>
        <w:sz w:val="22"/>
        <w:szCs w:val="22"/>
      </w:rPr>
    </w:lvl>
    <w:lvl w:ilvl="1" w:tplc="2C0A0003">
      <w:start w:val="1"/>
      <w:numFmt w:val="bullet"/>
      <w:lvlText w:val="o"/>
      <w:lvlJc w:val="left"/>
      <w:pPr>
        <w:ind w:left="-3021" w:hanging="360"/>
      </w:pPr>
      <w:rPr>
        <w:rFonts w:ascii="Courier New" w:hAnsi="Courier New" w:cs="Courier New" w:hint="default"/>
      </w:rPr>
    </w:lvl>
    <w:lvl w:ilvl="2" w:tplc="2C0A0005">
      <w:start w:val="1"/>
      <w:numFmt w:val="bullet"/>
      <w:lvlText w:val=""/>
      <w:lvlJc w:val="left"/>
      <w:pPr>
        <w:ind w:left="-2301" w:hanging="360"/>
      </w:pPr>
      <w:rPr>
        <w:rFonts w:ascii="Wingdings" w:hAnsi="Wingdings" w:hint="default"/>
      </w:rPr>
    </w:lvl>
    <w:lvl w:ilvl="3" w:tplc="2C0A0001">
      <w:start w:val="1"/>
      <w:numFmt w:val="bullet"/>
      <w:lvlText w:val=""/>
      <w:lvlJc w:val="left"/>
      <w:pPr>
        <w:ind w:left="-1581" w:hanging="360"/>
      </w:pPr>
      <w:rPr>
        <w:rFonts w:ascii="Symbol" w:hAnsi="Symbol" w:hint="default"/>
      </w:rPr>
    </w:lvl>
    <w:lvl w:ilvl="4" w:tplc="2C0A0003" w:tentative="1">
      <w:start w:val="1"/>
      <w:numFmt w:val="bullet"/>
      <w:lvlText w:val="o"/>
      <w:lvlJc w:val="left"/>
      <w:pPr>
        <w:ind w:left="-861" w:hanging="360"/>
      </w:pPr>
      <w:rPr>
        <w:rFonts w:ascii="Courier New" w:hAnsi="Courier New" w:cs="Courier New" w:hint="default"/>
      </w:rPr>
    </w:lvl>
    <w:lvl w:ilvl="5" w:tplc="2C0A0005" w:tentative="1">
      <w:start w:val="1"/>
      <w:numFmt w:val="bullet"/>
      <w:lvlText w:val=""/>
      <w:lvlJc w:val="left"/>
      <w:pPr>
        <w:ind w:left="-141" w:hanging="360"/>
      </w:pPr>
      <w:rPr>
        <w:rFonts w:ascii="Wingdings" w:hAnsi="Wingdings" w:hint="default"/>
      </w:rPr>
    </w:lvl>
    <w:lvl w:ilvl="6" w:tplc="2C0A0001" w:tentative="1">
      <w:start w:val="1"/>
      <w:numFmt w:val="bullet"/>
      <w:lvlText w:val=""/>
      <w:lvlJc w:val="left"/>
      <w:pPr>
        <w:ind w:left="579" w:hanging="360"/>
      </w:pPr>
      <w:rPr>
        <w:rFonts w:ascii="Symbol" w:hAnsi="Symbol" w:hint="default"/>
      </w:rPr>
    </w:lvl>
    <w:lvl w:ilvl="7" w:tplc="2C0A0003" w:tentative="1">
      <w:start w:val="1"/>
      <w:numFmt w:val="bullet"/>
      <w:lvlText w:val="o"/>
      <w:lvlJc w:val="left"/>
      <w:pPr>
        <w:ind w:left="1299" w:hanging="360"/>
      </w:pPr>
      <w:rPr>
        <w:rFonts w:ascii="Courier New" w:hAnsi="Courier New" w:cs="Courier New" w:hint="default"/>
      </w:rPr>
    </w:lvl>
    <w:lvl w:ilvl="8" w:tplc="2C0A0005" w:tentative="1">
      <w:start w:val="1"/>
      <w:numFmt w:val="bullet"/>
      <w:lvlText w:val=""/>
      <w:lvlJc w:val="left"/>
      <w:pPr>
        <w:ind w:left="2019" w:hanging="360"/>
      </w:pPr>
      <w:rPr>
        <w:rFonts w:ascii="Wingdings" w:hAnsi="Wingdings" w:hint="default"/>
      </w:rPr>
    </w:lvl>
  </w:abstractNum>
  <w:abstractNum w:abstractNumId="18">
    <w:nsid w:val="39FA6E46"/>
    <w:multiLevelType w:val="hybridMultilevel"/>
    <w:tmpl w:val="8666A1B2"/>
    <w:lvl w:ilvl="0" w:tplc="B754BFD4">
      <w:start w:val="1"/>
      <w:numFmt w:val="bullet"/>
      <w:lvlText w:val=""/>
      <w:lvlJc w:val="left"/>
      <w:pPr>
        <w:ind w:left="1776" w:hanging="360"/>
      </w:pPr>
      <w:rPr>
        <w:rFonts w:ascii="Symbol" w:hAnsi="Symbol" w:hint="default"/>
        <w:sz w:val="22"/>
        <w:szCs w:val="22"/>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9">
    <w:nsid w:val="3F1541A0"/>
    <w:multiLevelType w:val="hybridMultilevel"/>
    <w:tmpl w:val="D03077D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3F8C19F2"/>
    <w:multiLevelType w:val="hybridMultilevel"/>
    <w:tmpl w:val="40F452E8"/>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17D10AC"/>
    <w:multiLevelType w:val="hybridMultilevel"/>
    <w:tmpl w:val="39CCB238"/>
    <w:lvl w:ilvl="0" w:tplc="8A4E74D6">
      <w:start w:val="1"/>
      <w:numFmt w:val="bullet"/>
      <w:lvlText w:val=""/>
      <w:lvlJc w:val="left"/>
      <w:pPr>
        <w:ind w:left="1428" w:hanging="360"/>
      </w:pPr>
      <w:rPr>
        <w:rFonts w:ascii="Symbol" w:hAnsi="Symbol" w:hint="default"/>
        <w:sz w:val="22"/>
        <w:szCs w:val="22"/>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2">
    <w:nsid w:val="45144CEB"/>
    <w:multiLevelType w:val="hybridMultilevel"/>
    <w:tmpl w:val="F8626210"/>
    <w:lvl w:ilvl="0" w:tplc="DD5C8E0A">
      <w:start w:val="1"/>
      <w:numFmt w:val="bullet"/>
      <w:lvlText w:val=""/>
      <w:lvlJc w:val="left"/>
      <w:pPr>
        <w:ind w:left="1776" w:hanging="360"/>
      </w:pPr>
      <w:rPr>
        <w:rFonts w:ascii="Symbol" w:hAnsi="Symbol" w:hint="default"/>
        <w:sz w:val="22"/>
        <w:szCs w:val="22"/>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3">
    <w:nsid w:val="499233F8"/>
    <w:multiLevelType w:val="hybridMultilevel"/>
    <w:tmpl w:val="DBCA613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B1D6DC7"/>
    <w:multiLevelType w:val="hybridMultilevel"/>
    <w:tmpl w:val="4880C00E"/>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5">
    <w:nsid w:val="4EDF0925"/>
    <w:multiLevelType w:val="hybridMultilevel"/>
    <w:tmpl w:val="9222A644"/>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FEB3EBB"/>
    <w:multiLevelType w:val="hybridMultilevel"/>
    <w:tmpl w:val="F2FAF22C"/>
    <w:lvl w:ilvl="0" w:tplc="18D65144">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55DE7670"/>
    <w:multiLevelType w:val="hybridMultilevel"/>
    <w:tmpl w:val="E33859AC"/>
    <w:lvl w:ilvl="0" w:tplc="0C0A000D">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
    <w:nsid w:val="57EA7830"/>
    <w:multiLevelType w:val="hybridMultilevel"/>
    <w:tmpl w:val="780620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5C707877"/>
    <w:multiLevelType w:val="hybridMultilevel"/>
    <w:tmpl w:val="A37A11E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D986568"/>
    <w:multiLevelType w:val="hybridMultilevel"/>
    <w:tmpl w:val="551A5476"/>
    <w:lvl w:ilvl="0" w:tplc="9DEE2268">
      <w:start w:val="1"/>
      <w:numFmt w:val="lowerLetter"/>
      <w:lvlText w:val="%1)"/>
      <w:lvlJc w:val="left"/>
      <w:pPr>
        <w:ind w:left="3894" w:hanging="360"/>
      </w:pPr>
      <w:rPr>
        <w:rFonts w:hint="default"/>
      </w:rPr>
    </w:lvl>
    <w:lvl w:ilvl="1" w:tplc="2C0A0019" w:tentative="1">
      <w:start w:val="1"/>
      <w:numFmt w:val="lowerLetter"/>
      <w:lvlText w:val="%2."/>
      <w:lvlJc w:val="left"/>
      <w:pPr>
        <w:ind w:left="4614" w:hanging="360"/>
      </w:pPr>
    </w:lvl>
    <w:lvl w:ilvl="2" w:tplc="2C0A001B" w:tentative="1">
      <w:start w:val="1"/>
      <w:numFmt w:val="lowerRoman"/>
      <w:lvlText w:val="%3."/>
      <w:lvlJc w:val="right"/>
      <w:pPr>
        <w:ind w:left="5334" w:hanging="180"/>
      </w:pPr>
    </w:lvl>
    <w:lvl w:ilvl="3" w:tplc="2C0A000F" w:tentative="1">
      <w:start w:val="1"/>
      <w:numFmt w:val="decimal"/>
      <w:lvlText w:val="%4."/>
      <w:lvlJc w:val="left"/>
      <w:pPr>
        <w:ind w:left="6054" w:hanging="360"/>
      </w:pPr>
    </w:lvl>
    <w:lvl w:ilvl="4" w:tplc="2C0A0019" w:tentative="1">
      <w:start w:val="1"/>
      <w:numFmt w:val="lowerLetter"/>
      <w:lvlText w:val="%5."/>
      <w:lvlJc w:val="left"/>
      <w:pPr>
        <w:ind w:left="6774" w:hanging="360"/>
      </w:pPr>
    </w:lvl>
    <w:lvl w:ilvl="5" w:tplc="2C0A001B" w:tentative="1">
      <w:start w:val="1"/>
      <w:numFmt w:val="lowerRoman"/>
      <w:lvlText w:val="%6."/>
      <w:lvlJc w:val="right"/>
      <w:pPr>
        <w:ind w:left="7494" w:hanging="180"/>
      </w:pPr>
    </w:lvl>
    <w:lvl w:ilvl="6" w:tplc="2C0A000F" w:tentative="1">
      <w:start w:val="1"/>
      <w:numFmt w:val="decimal"/>
      <w:lvlText w:val="%7."/>
      <w:lvlJc w:val="left"/>
      <w:pPr>
        <w:ind w:left="8214" w:hanging="360"/>
      </w:pPr>
    </w:lvl>
    <w:lvl w:ilvl="7" w:tplc="2C0A0019" w:tentative="1">
      <w:start w:val="1"/>
      <w:numFmt w:val="lowerLetter"/>
      <w:lvlText w:val="%8."/>
      <w:lvlJc w:val="left"/>
      <w:pPr>
        <w:ind w:left="8934" w:hanging="360"/>
      </w:pPr>
    </w:lvl>
    <w:lvl w:ilvl="8" w:tplc="2C0A001B" w:tentative="1">
      <w:start w:val="1"/>
      <w:numFmt w:val="lowerRoman"/>
      <w:lvlText w:val="%9."/>
      <w:lvlJc w:val="right"/>
      <w:pPr>
        <w:ind w:left="9654" w:hanging="180"/>
      </w:pPr>
    </w:lvl>
  </w:abstractNum>
  <w:abstractNum w:abstractNumId="31">
    <w:nsid w:val="60835B82"/>
    <w:multiLevelType w:val="hybridMultilevel"/>
    <w:tmpl w:val="793A09F0"/>
    <w:lvl w:ilvl="0" w:tplc="906AB7BC">
      <w:start w:val="1"/>
      <w:numFmt w:val="bullet"/>
      <w:lvlText w:val=""/>
      <w:lvlJc w:val="left"/>
      <w:pPr>
        <w:ind w:left="1428" w:hanging="360"/>
      </w:pPr>
      <w:rPr>
        <w:rFonts w:ascii="Symbol" w:hAnsi="Symbol" w:hint="default"/>
        <w:sz w:val="22"/>
        <w:szCs w:val="22"/>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2">
    <w:nsid w:val="66A62E17"/>
    <w:multiLevelType w:val="singleLevel"/>
    <w:tmpl w:val="0C0A000F"/>
    <w:lvl w:ilvl="0">
      <w:start w:val="1"/>
      <w:numFmt w:val="decimal"/>
      <w:lvlText w:val="%1."/>
      <w:lvlJc w:val="left"/>
      <w:pPr>
        <w:tabs>
          <w:tab w:val="num" w:pos="360"/>
        </w:tabs>
        <w:ind w:left="360" w:hanging="360"/>
      </w:pPr>
      <w:rPr>
        <w:rFonts w:hint="default"/>
      </w:rPr>
    </w:lvl>
  </w:abstractNum>
  <w:abstractNum w:abstractNumId="33">
    <w:nsid w:val="679F097F"/>
    <w:multiLevelType w:val="multilevel"/>
    <w:tmpl w:val="E5E88D78"/>
    <w:lvl w:ilvl="0">
      <w:start w:val="1"/>
      <w:numFmt w:val="bullet"/>
      <w:lvlText w:val="o"/>
      <w:lvlJc w:val="left"/>
      <w:pPr>
        <w:tabs>
          <w:tab w:val="num" w:pos="284"/>
        </w:tabs>
        <w:ind w:left="284" w:hanging="284"/>
      </w:pPr>
      <w:rPr>
        <w:rFonts w:ascii="Courier New" w:hAnsi="Courier New" w:cs="Courier New" w:hint="default"/>
        <w:sz w:val="24"/>
        <w:szCs w:val="24"/>
      </w:rPr>
    </w:lvl>
    <w:lvl w:ilvl="1">
      <w:start w:val="1"/>
      <w:numFmt w:val="decimal"/>
      <w:lvlText w:val="3.%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BA30C2A"/>
    <w:multiLevelType w:val="hybridMultilevel"/>
    <w:tmpl w:val="34DE992C"/>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E4B09B0"/>
    <w:multiLevelType w:val="singleLevel"/>
    <w:tmpl w:val="0C0A000F"/>
    <w:lvl w:ilvl="0">
      <w:start w:val="1"/>
      <w:numFmt w:val="decimal"/>
      <w:lvlText w:val="%1."/>
      <w:lvlJc w:val="left"/>
      <w:pPr>
        <w:tabs>
          <w:tab w:val="num" w:pos="360"/>
        </w:tabs>
        <w:ind w:left="360" w:hanging="360"/>
      </w:pPr>
      <w:rPr>
        <w:rFonts w:hint="default"/>
      </w:rPr>
    </w:lvl>
  </w:abstractNum>
  <w:abstractNum w:abstractNumId="36">
    <w:nsid w:val="6FA97701"/>
    <w:multiLevelType w:val="hybridMultilevel"/>
    <w:tmpl w:val="595204FE"/>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7">
    <w:nsid w:val="723825C9"/>
    <w:multiLevelType w:val="hybridMultilevel"/>
    <w:tmpl w:val="B20E520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53662B6"/>
    <w:multiLevelType w:val="hybridMultilevel"/>
    <w:tmpl w:val="EE9A1162"/>
    <w:lvl w:ilvl="0" w:tplc="318AFAA2">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75936BAB"/>
    <w:multiLevelType w:val="hybridMultilevel"/>
    <w:tmpl w:val="F4749DAE"/>
    <w:lvl w:ilvl="0" w:tplc="3BE8A4BA">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4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nsid w:val="7D951FAB"/>
    <w:multiLevelType w:val="hybridMultilevel"/>
    <w:tmpl w:val="A7BA2240"/>
    <w:lvl w:ilvl="0" w:tplc="3E3250B2">
      <w:start w:val="1"/>
      <w:numFmt w:val="bullet"/>
      <w:lvlText w:val=""/>
      <w:lvlJc w:val="left"/>
      <w:pPr>
        <w:ind w:left="1776" w:hanging="360"/>
      </w:pPr>
      <w:rPr>
        <w:rFonts w:ascii="Symbol" w:hAnsi="Symbol" w:hint="default"/>
        <w:sz w:val="22"/>
        <w:szCs w:val="22"/>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36"/>
  </w:num>
  <w:num w:numId="2">
    <w:abstractNumId w:val="31"/>
  </w:num>
  <w:num w:numId="3">
    <w:abstractNumId w:val="21"/>
  </w:num>
  <w:num w:numId="4">
    <w:abstractNumId w:val="40"/>
  </w:num>
  <w:num w:numId="5">
    <w:abstractNumId w:val="22"/>
  </w:num>
  <w:num w:numId="6">
    <w:abstractNumId w:val="17"/>
  </w:num>
  <w:num w:numId="7">
    <w:abstractNumId w:val="11"/>
  </w:num>
  <w:num w:numId="8">
    <w:abstractNumId w:val="18"/>
  </w:num>
  <w:num w:numId="9">
    <w:abstractNumId w:val="41"/>
  </w:num>
  <w:num w:numId="10">
    <w:abstractNumId w:val="3"/>
  </w:num>
  <w:num w:numId="11">
    <w:abstractNumId w:val="5"/>
  </w:num>
  <w:num w:numId="12">
    <w:abstractNumId w:val="30"/>
  </w:num>
  <w:num w:numId="13">
    <w:abstractNumId w:val="16"/>
  </w:num>
  <w:num w:numId="14">
    <w:abstractNumId w:val="24"/>
  </w:num>
  <w:num w:numId="15">
    <w:abstractNumId w:val="39"/>
  </w:num>
  <w:num w:numId="16">
    <w:abstractNumId w:val="2"/>
  </w:num>
  <w:num w:numId="17">
    <w:abstractNumId w:val="13"/>
  </w:num>
  <w:num w:numId="18">
    <w:abstractNumId w:val="9"/>
  </w:num>
  <w:num w:numId="19">
    <w:abstractNumId w:val="35"/>
  </w:num>
  <w:num w:numId="20">
    <w:abstractNumId w:val="6"/>
  </w:num>
  <w:num w:numId="21">
    <w:abstractNumId w:val="27"/>
  </w:num>
  <w:num w:numId="22">
    <w:abstractNumId w:val="7"/>
  </w:num>
  <w:num w:numId="23">
    <w:abstractNumId w:val="29"/>
  </w:num>
  <w:num w:numId="24">
    <w:abstractNumId w:val="34"/>
  </w:num>
  <w:num w:numId="25">
    <w:abstractNumId w:val="10"/>
  </w:num>
  <w:num w:numId="26">
    <w:abstractNumId w:val="0"/>
  </w:num>
  <w:num w:numId="27">
    <w:abstractNumId w:val="1"/>
  </w:num>
  <w:num w:numId="28">
    <w:abstractNumId w:val="23"/>
  </w:num>
  <w:num w:numId="29">
    <w:abstractNumId w:val="12"/>
  </w:num>
  <w:num w:numId="30">
    <w:abstractNumId w:val="32"/>
  </w:num>
  <w:num w:numId="31">
    <w:abstractNumId w:val="26"/>
  </w:num>
  <w:num w:numId="32">
    <w:abstractNumId w:val="19"/>
  </w:num>
  <w:num w:numId="33">
    <w:abstractNumId w:val="33"/>
  </w:num>
  <w:num w:numId="34">
    <w:abstractNumId w:val="15"/>
  </w:num>
  <w:num w:numId="35">
    <w:abstractNumId w:val="20"/>
  </w:num>
  <w:num w:numId="36">
    <w:abstractNumId w:val="4"/>
  </w:num>
  <w:num w:numId="37">
    <w:abstractNumId w:val="37"/>
  </w:num>
  <w:num w:numId="38">
    <w:abstractNumId w:val="25"/>
  </w:num>
  <w:num w:numId="39">
    <w:abstractNumId w:val="14"/>
  </w:num>
  <w:num w:numId="40">
    <w:abstractNumId w:val="38"/>
  </w:num>
  <w:num w:numId="41">
    <w:abstractNumId w:val="8"/>
  </w:num>
  <w:num w:numId="42">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790"/>
    <w:rsid w:val="00005D2A"/>
    <w:rsid w:val="00015D32"/>
    <w:rsid w:val="00021A0A"/>
    <w:rsid w:val="00025E68"/>
    <w:rsid w:val="00033EC1"/>
    <w:rsid w:val="00035B81"/>
    <w:rsid w:val="0003666D"/>
    <w:rsid w:val="00042468"/>
    <w:rsid w:val="0004416C"/>
    <w:rsid w:val="0004477A"/>
    <w:rsid w:val="000519FB"/>
    <w:rsid w:val="000708B4"/>
    <w:rsid w:val="00082D7F"/>
    <w:rsid w:val="00086057"/>
    <w:rsid w:val="00091CA6"/>
    <w:rsid w:val="000A0037"/>
    <w:rsid w:val="000A1BA1"/>
    <w:rsid w:val="000A7FFB"/>
    <w:rsid w:val="000B4253"/>
    <w:rsid w:val="000B4E08"/>
    <w:rsid w:val="000C24E8"/>
    <w:rsid w:val="000C28F8"/>
    <w:rsid w:val="000C4B9A"/>
    <w:rsid w:val="000D280D"/>
    <w:rsid w:val="000D60F9"/>
    <w:rsid w:val="000E28B4"/>
    <w:rsid w:val="000E5D35"/>
    <w:rsid w:val="000E7AA5"/>
    <w:rsid w:val="000F0D63"/>
    <w:rsid w:val="000F10FB"/>
    <w:rsid w:val="000F39CF"/>
    <w:rsid w:val="000F3BF7"/>
    <w:rsid w:val="00100B45"/>
    <w:rsid w:val="0010566A"/>
    <w:rsid w:val="00123DD4"/>
    <w:rsid w:val="0012636A"/>
    <w:rsid w:val="00131F87"/>
    <w:rsid w:val="00141691"/>
    <w:rsid w:val="00153147"/>
    <w:rsid w:val="001626B6"/>
    <w:rsid w:val="001643C2"/>
    <w:rsid w:val="00165828"/>
    <w:rsid w:val="001661A7"/>
    <w:rsid w:val="0016631D"/>
    <w:rsid w:val="00181DF4"/>
    <w:rsid w:val="00191467"/>
    <w:rsid w:val="00193D54"/>
    <w:rsid w:val="001A196C"/>
    <w:rsid w:val="001A2EB6"/>
    <w:rsid w:val="001A43FB"/>
    <w:rsid w:val="001B1CBF"/>
    <w:rsid w:val="001B5EF6"/>
    <w:rsid w:val="001C05C1"/>
    <w:rsid w:val="001C7A13"/>
    <w:rsid w:val="001D3340"/>
    <w:rsid w:val="001D49FF"/>
    <w:rsid w:val="001F03F7"/>
    <w:rsid w:val="001F2146"/>
    <w:rsid w:val="00204850"/>
    <w:rsid w:val="00205CAF"/>
    <w:rsid w:val="002072F8"/>
    <w:rsid w:val="0022036B"/>
    <w:rsid w:val="002206CC"/>
    <w:rsid w:val="002213D5"/>
    <w:rsid w:val="00222625"/>
    <w:rsid w:val="00223E5A"/>
    <w:rsid w:val="00224AF3"/>
    <w:rsid w:val="0023141B"/>
    <w:rsid w:val="00235BB0"/>
    <w:rsid w:val="00241805"/>
    <w:rsid w:val="0024792B"/>
    <w:rsid w:val="002542ED"/>
    <w:rsid w:val="002549BE"/>
    <w:rsid w:val="002608C4"/>
    <w:rsid w:val="0026186C"/>
    <w:rsid w:val="0027283B"/>
    <w:rsid w:val="0027437C"/>
    <w:rsid w:val="00274AE2"/>
    <w:rsid w:val="002751BD"/>
    <w:rsid w:val="00276A2E"/>
    <w:rsid w:val="002855B6"/>
    <w:rsid w:val="00287184"/>
    <w:rsid w:val="0029152E"/>
    <w:rsid w:val="00293D06"/>
    <w:rsid w:val="00295015"/>
    <w:rsid w:val="002A187A"/>
    <w:rsid w:val="002A6C59"/>
    <w:rsid w:val="002A713C"/>
    <w:rsid w:val="002B365E"/>
    <w:rsid w:val="002B3864"/>
    <w:rsid w:val="002C3029"/>
    <w:rsid w:val="002C492A"/>
    <w:rsid w:val="002D2C27"/>
    <w:rsid w:val="002E1FD8"/>
    <w:rsid w:val="002E2A96"/>
    <w:rsid w:val="002E2FDB"/>
    <w:rsid w:val="002E5182"/>
    <w:rsid w:val="002F1127"/>
    <w:rsid w:val="002F61F6"/>
    <w:rsid w:val="002F6549"/>
    <w:rsid w:val="003011EC"/>
    <w:rsid w:val="003114C8"/>
    <w:rsid w:val="003265F1"/>
    <w:rsid w:val="0032681D"/>
    <w:rsid w:val="00333F33"/>
    <w:rsid w:val="003348AD"/>
    <w:rsid w:val="0033647C"/>
    <w:rsid w:val="00337B73"/>
    <w:rsid w:val="0035211E"/>
    <w:rsid w:val="00353CE1"/>
    <w:rsid w:val="00355793"/>
    <w:rsid w:val="003614E8"/>
    <w:rsid w:val="00366FD7"/>
    <w:rsid w:val="003735A3"/>
    <w:rsid w:val="003813C7"/>
    <w:rsid w:val="0038173E"/>
    <w:rsid w:val="00382A77"/>
    <w:rsid w:val="003842F2"/>
    <w:rsid w:val="00386ED2"/>
    <w:rsid w:val="0039217E"/>
    <w:rsid w:val="00393C64"/>
    <w:rsid w:val="003B315C"/>
    <w:rsid w:val="003C074C"/>
    <w:rsid w:val="003C2966"/>
    <w:rsid w:val="003D0225"/>
    <w:rsid w:val="003E2C2C"/>
    <w:rsid w:val="003E396F"/>
    <w:rsid w:val="003E5C14"/>
    <w:rsid w:val="003F04FC"/>
    <w:rsid w:val="003F08C6"/>
    <w:rsid w:val="003F63E2"/>
    <w:rsid w:val="003F7DC3"/>
    <w:rsid w:val="00401421"/>
    <w:rsid w:val="0040301C"/>
    <w:rsid w:val="00405AA5"/>
    <w:rsid w:val="00406703"/>
    <w:rsid w:val="00413B4F"/>
    <w:rsid w:val="00424716"/>
    <w:rsid w:val="00426E15"/>
    <w:rsid w:val="004275D0"/>
    <w:rsid w:val="00431D03"/>
    <w:rsid w:val="004322F1"/>
    <w:rsid w:val="004442C3"/>
    <w:rsid w:val="00447B30"/>
    <w:rsid w:val="0045415D"/>
    <w:rsid w:val="00454720"/>
    <w:rsid w:val="00454A8A"/>
    <w:rsid w:val="0046132F"/>
    <w:rsid w:val="004660BF"/>
    <w:rsid w:val="00467EEB"/>
    <w:rsid w:val="004807C1"/>
    <w:rsid w:val="004810CA"/>
    <w:rsid w:val="00482BDA"/>
    <w:rsid w:val="00482C75"/>
    <w:rsid w:val="00496EE8"/>
    <w:rsid w:val="004A4CC8"/>
    <w:rsid w:val="004A53A8"/>
    <w:rsid w:val="004B1F28"/>
    <w:rsid w:val="004C1080"/>
    <w:rsid w:val="004C4CF3"/>
    <w:rsid w:val="004D1692"/>
    <w:rsid w:val="004D2AA5"/>
    <w:rsid w:val="004D549F"/>
    <w:rsid w:val="00512992"/>
    <w:rsid w:val="005255EB"/>
    <w:rsid w:val="0053733A"/>
    <w:rsid w:val="00543A1A"/>
    <w:rsid w:val="00544BD2"/>
    <w:rsid w:val="00557FBA"/>
    <w:rsid w:val="00574B92"/>
    <w:rsid w:val="00583B53"/>
    <w:rsid w:val="00587A26"/>
    <w:rsid w:val="005A0616"/>
    <w:rsid w:val="005D21EC"/>
    <w:rsid w:val="005D29CD"/>
    <w:rsid w:val="005F04A5"/>
    <w:rsid w:val="005F0BC4"/>
    <w:rsid w:val="005F23DA"/>
    <w:rsid w:val="005F7C3A"/>
    <w:rsid w:val="006010DA"/>
    <w:rsid w:val="006025EB"/>
    <w:rsid w:val="00605678"/>
    <w:rsid w:val="00613707"/>
    <w:rsid w:val="00615585"/>
    <w:rsid w:val="006172F8"/>
    <w:rsid w:val="00624CA6"/>
    <w:rsid w:val="0063501E"/>
    <w:rsid w:val="006371B6"/>
    <w:rsid w:val="00640555"/>
    <w:rsid w:val="00642A53"/>
    <w:rsid w:val="00650AE5"/>
    <w:rsid w:val="00654E00"/>
    <w:rsid w:val="00655942"/>
    <w:rsid w:val="00660D82"/>
    <w:rsid w:val="006627AB"/>
    <w:rsid w:val="006801DB"/>
    <w:rsid w:val="00692C29"/>
    <w:rsid w:val="00696761"/>
    <w:rsid w:val="006A1521"/>
    <w:rsid w:val="006A1741"/>
    <w:rsid w:val="006A4285"/>
    <w:rsid w:val="006A49DC"/>
    <w:rsid w:val="006A6F47"/>
    <w:rsid w:val="006B42C7"/>
    <w:rsid w:val="006C6337"/>
    <w:rsid w:val="006D2473"/>
    <w:rsid w:val="006D5071"/>
    <w:rsid w:val="006E0C53"/>
    <w:rsid w:val="006E3F6D"/>
    <w:rsid w:val="006E5020"/>
    <w:rsid w:val="006F14BD"/>
    <w:rsid w:val="007017A1"/>
    <w:rsid w:val="007076A6"/>
    <w:rsid w:val="00721BBB"/>
    <w:rsid w:val="00733A2B"/>
    <w:rsid w:val="007475DB"/>
    <w:rsid w:val="00747F5B"/>
    <w:rsid w:val="00750177"/>
    <w:rsid w:val="007542D8"/>
    <w:rsid w:val="00764174"/>
    <w:rsid w:val="00764679"/>
    <w:rsid w:val="00766F1A"/>
    <w:rsid w:val="00773D9E"/>
    <w:rsid w:val="00792ED0"/>
    <w:rsid w:val="00795AE7"/>
    <w:rsid w:val="00797F48"/>
    <w:rsid w:val="007A00AD"/>
    <w:rsid w:val="007A1ED3"/>
    <w:rsid w:val="007A2FCC"/>
    <w:rsid w:val="007A5AC1"/>
    <w:rsid w:val="007A7946"/>
    <w:rsid w:val="007F1C0B"/>
    <w:rsid w:val="007F4292"/>
    <w:rsid w:val="007F79E3"/>
    <w:rsid w:val="007F7BF3"/>
    <w:rsid w:val="0080200C"/>
    <w:rsid w:val="00816617"/>
    <w:rsid w:val="0082212B"/>
    <w:rsid w:val="00825B90"/>
    <w:rsid w:val="00825F41"/>
    <w:rsid w:val="008274AE"/>
    <w:rsid w:val="0083309F"/>
    <w:rsid w:val="0083672C"/>
    <w:rsid w:val="00842AB9"/>
    <w:rsid w:val="00850FE4"/>
    <w:rsid w:val="00853C92"/>
    <w:rsid w:val="00864821"/>
    <w:rsid w:val="00877437"/>
    <w:rsid w:val="00880030"/>
    <w:rsid w:val="008830D3"/>
    <w:rsid w:val="008979A9"/>
    <w:rsid w:val="008A79CD"/>
    <w:rsid w:val="008B4D8A"/>
    <w:rsid w:val="008C21B5"/>
    <w:rsid w:val="008C762F"/>
    <w:rsid w:val="008D08DB"/>
    <w:rsid w:val="008D29CA"/>
    <w:rsid w:val="008D3745"/>
    <w:rsid w:val="008D643D"/>
    <w:rsid w:val="008D766E"/>
    <w:rsid w:val="008D7C91"/>
    <w:rsid w:val="008E08C9"/>
    <w:rsid w:val="008E0BFE"/>
    <w:rsid w:val="008F2067"/>
    <w:rsid w:val="008F62F0"/>
    <w:rsid w:val="00903EB7"/>
    <w:rsid w:val="00907BB7"/>
    <w:rsid w:val="00914992"/>
    <w:rsid w:val="00917E9D"/>
    <w:rsid w:val="00924C56"/>
    <w:rsid w:val="00931CBF"/>
    <w:rsid w:val="0094117D"/>
    <w:rsid w:val="00961C36"/>
    <w:rsid w:val="00965876"/>
    <w:rsid w:val="00966EF3"/>
    <w:rsid w:val="00971785"/>
    <w:rsid w:val="00980ED0"/>
    <w:rsid w:val="00981E33"/>
    <w:rsid w:val="00982449"/>
    <w:rsid w:val="00983307"/>
    <w:rsid w:val="009A0002"/>
    <w:rsid w:val="009A4E8B"/>
    <w:rsid w:val="009A65B9"/>
    <w:rsid w:val="009B0B76"/>
    <w:rsid w:val="009B0DEA"/>
    <w:rsid w:val="009B644D"/>
    <w:rsid w:val="009B6FCF"/>
    <w:rsid w:val="009B7BD9"/>
    <w:rsid w:val="009C29E7"/>
    <w:rsid w:val="009D1E30"/>
    <w:rsid w:val="009D68D4"/>
    <w:rsid w:val="00A00933"/>
    <w:rsid w:val="00A06EB4"/>
    <w:rsid w:val="00A147DA"/>
    <w:rsid w:val="00A171D6"/>
    <w:rsid w:val="00A1770A"/>
    <w:rsid w:val="00A20086"/>
    <w:rsid w:val="00A22ECB"/>
    <w:rsid w:val="00A32281"/>
    <w:rsid w:val="00A33CEB"/>
    <w:rsid w:val="00A35E24"/>
    <w:rsid w:val="00A44832"/>
    <w:rsid w:val="00A478B7"/>
    <w:rsid w:val="00A50D0F"/>
    <w:rsid w:val="00A51224"/>
    <w:rsid w:val="00A56878"/>
    <w:rsid w:val="00A73E05"/>
    <w:rsid w:val="00A745C8"/>
    <w:rsid w:val="00A86E09"/>
    <w:rsid w:val="00A92C76"/>
    <w:rsid w:val="00A93136"/>
    <w:rsid w:val="00A93C92"/>
    <w:rsid w:val="00AA2022"/>
    <w:rsid w:val="00AA76B0"/>
    <w:rsid w:val="00AA7790"/>
    <w:rsid w:val="00AB23AA"/>
    <w:rsid w:val="00AC118A"/>
    <w:rsid w:val="00AE504B"/>
    <w:rsid w:val="00AF12BF"/>
    <w:rsid w:val="00AF5535"/>
    <w:rsid w:val="00B02DC9"/>
    <w:rsid w:val="00B07488"/>
    <w:rsid w:val="00B1205F"/>
    <w:rsid w:val="00B1330A"/>
    <w:rsid w:val="00B271B2"/>
    <w:rsid w:val="00B33574"/>
    <w:rsid w:val="00B36B80"/>
    <w:rsid w:val="00B37AD6"/>
    <w:rsid w:val="00B40047"/>
    <w:rsid w:val="00B44286"/>
    <w:rsid w:val="00B5304A"/>
    <w:rsid w:val="00B55DD4"/>
    <w:rsid w:val="00B64323"/>
    <w:rsid w:val="00B70C16"/>
    <w:rsid w:val="00B71CB6"/>
    <w:rsid w:val="00B72357"/>
    <w:rsid w:val="00B74D76"/>
    <w:rsid w:val="00B76B76"/>
    <w:rsid w:val="00B801F8"/>
    <w:rsid w:val="00B870BD"/>
    <w:rsid w:val="00B924BF"/>
    <w:rsid w:val="00BB0944"/>
    <w:rsid w:val="00BB694F"/>
    <w:rsid w:val="00BC4D0B"/>
    <w:rsid w:val="00BE3BE4"/>
    <w:rsid w:val="00BF337A"/>
    <w:rsid w:val="00BF4D30"/>
    <w:rsid w:val="00BF622D"/>
    <w:rsid w:val="00C055E6"/>
    <w:rsid w:val="00C0570A"/>
    <w:rsid w:val="00C06389"/>
    <w:rsid w:val="00C14DFF"/>
    <w:rsid w:val="00C21204"/>
    <w:rsid w:val="00C22817"/>
    <w:rsid w:val="00C2392E"/>
    <w:rsid w:val="00C35804"/>
    <w:rsid w:val="00C37A1F"/>
    <w:rsid w:val="00C401EA"/>
    <w:rsid w:val="00C43492"/>
    <w:rsid w:val="00C629D3"/>
    <w:rsid w:val="00C65525"/>
    <w:rsid w:val="00C758FA"/>
    <w:rsid w:val="00C76CE2"/>
    <w:rsid w:val="00C80913"/>
    <w:rsid w:val="00C83D9B"/>
    <w:rsid w:val="00C84666"/>
    <w:rsid w:val="00C85106"/>
    <w:rsid w:val="00C86669"/>
    <w:rsid w:val="00C90094"/>
    <w:rsid w:val="00C94267"/>
    <w:rsid w:val="00C9529D"/>
    <w:rsid w:val="00CA3647"/>
    <w:rsid w:val="00CB354D"/>
    <w:rsid w:val="00CC31A6"/>
    <w:rsid w:val="00CC4445"/>
    <w:rsid w:val="00CC45FC"/>
    <w:rsid w:val="00CC7D28"/>
    <w:rsid w:val="00CD1601"/>
    <w:rsid w:val="00CD6BAA"/>
    <w:rsid w:val="00CE101E"/>
    <w:rsid w:val="00CE4902"/>
    <w:rsid w:val="00CF1CD6"/>
    <w:rsid w:val="00D01E6D"/>
    <w:rsid w:val="00D036CB"/>
    <w:rsid w:val="00D0493F"/>
    <w:rsid w:val="00D0530A"/>
    <w:rsid w:val="00D071A4"/>
    <w:rsid w:val="00D13C2D"/>
    <w:rsid w:val="00D153B1"/>
    <w:rsid w:val="00D27751"/>
    <w:rsid w:val="00D4205E"/>
    <w:rsid w:val="00D549D3"/>
    <w:rsid w:val="00D55035"/>
    <w:rsid w:val="00D56E60"/>
    <w:rsid w:val="00D6076E"/>
    <w:rsid w:val="00D65EEC"/>
    <w:rsid w:val="00D66BE6"/>
    <w:rsid w:val="00D672AF"/>
    <w:rsid w:val="00D71BEA"/>
    <w:rsid w:val="00D74650"/>
    <w:rsid w:val="00D80806"/>
    <w:rsid w:val="00D911CC"/>
    <w:rsid w:val="00D927A9"/>
    <w:rsid w:val="00DB011E"/>
    <w:rsid w:val="00DB01A9"/>
    <w:rsid w:val="00DE351C"/>
    <w:rsid w:val="00DF3DE5"/>
    <w:rsid w:val="00E0002A"/>
    <w:rsid w:val="00E045D8"/>
    <w:rsid w:val="00E1153F"/>
    <w:rsid w:val="00E26D3A"/>
    <w:rsid w:val="00E30212"/>
    <w:rsid w:val="00E34965"/>
    <w:rsid w:val="00E41C0E"/>
    <w:rsid w:val="00E44EB9"/>
    <w:rsid w:val="00E53932"/>
    <w:rsid w:val="00E55066"/>
    <w:rsid w:val="00E63020"/>
    <w:rsid w:val="00E70622"/>
    <w:rsid w:val="00E73637"/>
    <w:rsid w:val="00E7708F"/>
    <w:rsid w:val="00E77782"/>
    <w:rsid w:val="00E97722"/>
    <w:rsid w:val="00EA02A0"/>
    <w:rsid w:val="00EA322C"/>
    <w:rsid w:val="00EA7543"/>
    <w:rsid w:val="00EB375F"/>
    <w:rsid w:val="00EB75B9"/>
    <w:rsid w:val="00EC2EDA"/>
    <w:rsid w:val="00EC7EA5"/>
    <w:rsid w:val="00EE70DC"/>
    <w:rsid w:val="00EF4A41"/>
    <w:rsid w:val="00F04A74"/>
    <w:rsid w:val="00F124CD"/>
    <w:rsid w:val="00F12A80"/>
    <w:rsid w:val="00F13128"/>
    <w:rsid w:val="00F25A63"/>
    <w:rsid w:val="00F407F6"/>
    <w:rsid w:val="00F44FB1"/>
    <w:rsid w:val="00F56D4F"/>
    <w:rsid w:val="00F57D29"/>
    <w:rsid w:val="00F615E8"/>
    <w:rsid w:val="00F61E0B"/>
    <w:rsid w:val="00F64167"/>
    <w:rsid w:val="00F66C6A"/>
    <w:rsid w:val="00F706ED"/>
    <w:rsid w:val="00F72E71"/>
    <w:rsid w:val="00F77076"/>
    <w:rsid w:val="00FB0491"/>
    <w:rsid w:val="00FB2F64"/>
    <w:rsid w:val="00FB4ABC"/>
    <w:rsid w:val="00FC421D"/>
    <w:rsid w:val="00FC54FF"/>
    <w:rsid w:val="00FD55BE"/>
    <w:rsid w:val="00FD72BB"/>
    <w:rsid w:val="00FE73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790"/>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9"/>
    <w:qFormat/>
    <w:rsid w:val="00971785"/>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unhideWhenUsed/>
    <w:qFormat/>
    <w:rsid w:val="0097178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971785"/>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971785"/>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971785"/>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971785"/>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AA7790"/>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97178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7178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71785"/>
    <w:rPr>
      <w:rFonts w:ascii="Times New Roman" w:eastAsiaTheme="minorEastAsia" w:hAnsi="Times New Roman" w:cs="Times New Roman"/>
      <w:b/>
      <w:bCs/>
      <w:sz w:val="24"/>
      <w:szCs w:val="24"/>
      <w:lang w:eastAsia="es-AR"/>
    </w:rPr>
  </w:style>
  <w:style w:type="character" w:customStyle="1" w:styleId="Ttulo2Car">
    <w:name w:val="Título 2 Car"/>
    <w:basedOn w:val="Fuentedeprrafopredeter"/>
    <w:link w:val="Ttulo2"/>
    <w:uiPriority w:val="9"/>
    <w:rsid w:val="00971785"/>
    <w:rPr>
      <w:rFonts w:asciiTheme="majorHAnsi" w:eastAsiaTheme="majorEastAsia" w:hAnsiTheme="majorHAnsi" w:cstheme="majorBidi"/>
      <w:b/>
      <w:bCs/>
      <w:color w:val="4F81BD" w:themeColor="accent1"/>
      <w:sz w:val="26"/>
      <w:szCs w:val="26"/>
      <w:lang w:eastAsia="es-ES"/>
    </w:rPr>
  </w:style>
  <w:style w:type="character" w:customStyle="1" w:styleId="Ttulo3Car">
    <w:name w:val="Título 3 Car"/>
    <w:basedOn w:val="Fuentedeprrafopredeter"/>
    <w:link w:val="Ttulo3"/>
    <w:uiPriority w:val="9"/>
    <w:rsid w:val="00971785"/>
    <w:rPr>
      <w:rFonts w:asciiTheme="majorHAnsi" w:eastAsiaTheme="majorEastAsia" w:hAnsiTheme="majorHAnsi" w:cstheme="majorBidi"/>
      <w:b/>
      <w:bCs/>
      <w:color w:val="4F81BD" w:themeColor="accent1"/>
      <w:sz w:val="24"/>
      <w:szCs w:val="24"/>
      <w:lang w:eastAsia="es-ES"/>
    </w:rPr>
  </w:style>
  <w:style w:type="character" w:customStyle="1" w:styleId="Ttulo4Car">
    <w:name w:val="Título 4 Car"/>
    <w:basedOn w:val="Fuentedeprrafopredeter"/>
    <w:link w:val="Ttulo4"/>
    <w:uiPriority w:val="9"/>
    <w:rsid w:val="00971785"/>
    <w:rPr>
      <w:rFonts w:asciiTheme="majorHAnsi" w:eastAsiaTheme="majorEastAsia" w:hAnsiTheme="majorHAnsi" w:cstheme="majorBidi"/>
      <w:b/>
      <w:bCs/>
      <w:i/>
      <w:iCs/>
      <w:color w:val="4F81BD" w:themeColor="accent1"/>
      <w:sz w:val="24"/>
      <w:szCs w:val="24"/>
      <w:lang w:eastAsia="es-ES"/>
    </w:rPr>
  </w:style>
  <w:style w:type="character" w:customStyle="1" w:styleId="Ttulo5Car">
    <w:name w:val="Título 5 Car"/>
    <w:basedOn w:val="Fuentedeprrafopredeter"/>
    <w:link w:val="Ttulo5"/>
    <w:uiPriority w:val="9"/>
    <w:rsid w:val="00971785"/>
    <w:rPr>
      <w:rFonts w:asciiTheme="majorHAnsi" w:eastAsiaTheme="majorEastAsia" w:hAnsiTheme="majorHAnsi" w:cstheme="majorBidi"/>
      <w:color w:val="243F60" w:themeColor="accent1" w:themeShade="7F"/>
      <w:sz w:val="24"/>
      <w:szCs w:val="24"/>
      <w:lang w:eastAsia="es-ES"/>
    </w:rPr>
  </w:style>
  <w:style w:type="character" w:customStyle="1" w:styleId="Ttulo6Car">
    <w:name w:val="Título 6 Car"/>
    <w:basedOn w:val="Fuentedeprrafopredeter"/>
    <w:link w:val="Ttulo6"/>
    <w:uiPriority w:val="9"/>
    <w:semiHidden/>
    <w:rsid w:val="00971785"/>
    <w:rPr>
      <w:rFonts w:asciiTheme="majorHAnsi" w:eastAsiaTheme="majorEastAsia" w:hAnsiTheme="majorHAnsi" w:cstheme="majorBidi"/>
      <w:i/>
      <w:iCs/>
      <w:color w:val="243F60" w:themeColor="accent1" w:themeShade="7F"/>
      <w:sz w:val="24"/>
      <w:szCs w:val="24"/>
      <w:lang w:eastAsia="es-ES"/>
    </w:rPr>
  </w:style>
  <w:style w:type="character" w:customStyle="1" w:styleId="Ttulo7Car">
    <w:name w:val="Título 7 Car"/>
    <w:basedOn w:val="Fuentedeprrafopredeter"/>
    <w:link w:val="Ttulo7"/>
    <w:uiPriority w:val="9"/>
    <w:rsid w:val="00AA7790"/>
    <w:rPr>
      <w:rFonts w:asciiTheme="majorHAnsi" w:eastAsiaTheme="majorEastAsia" w:hAnsiTheme="majorHAnsi" w:cstheme="majorBidi"/>
      <w:i/>
      <w:iCs/>
      <w:color w:val="404040" w:themeColor="text1" w:themeTint="BF"/>
      <w:sz w:val="24"/>
      <w:szCs w:val="24"/>
      <w:lang w:eastAsia="es-ES"/>
    </w:rPr>
  </w:style>
  <w:style w:type="character" w:customStyle="1" w:styleId="Ttulo8Car">
    <w:name w:val="Título 8 Car"/>
    <w:basedOn w:val="Fuentedeprrafopredeter"/>
    <w:link w:val="Ttulo8"/>
    <w:uiPriority w:val="9"/>
    <w:semiHidden/>
    <w:rsid w:val="00971785"/>
    <w:rPr>
      <w:rFonts w:asciiTheme="majorHAnsi" w:eastAsiaTheme="majorEastAsia" w:hAnsiTheme="majorHAnsi" w:cstheme="majorBidi"/>
      <w:color w:val="404040" w:themeColor="text1" w:themeTint="BF"/>
      <w:sz w:val="20"/>
      <w:szCs w:val="20"/>
      <w:lang w:eastAsia="es-ES"/>
    </w:rPr>
  </w:style>
  <w:style w:type="table" w:styleId="Tablaconcuadrcula">
    <w:name w:val="Table Grid"/>
    <w:basedOn w:val="Tablanormal"/>
    <w:uiPriority w:val="39"/>
    <w:rsid w:val="00AA7790"/>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AA7790"/>
    <w:pPr>
      <w:spacing w:after="200" w:line="276" w:lineRule="auto"/>
      <w:ind w:left="720"/>
      <w:contextualSpacing/>
    </w:pPr>
    <w:rPr>
      <w:rFonts w:asciiTheme="minorHAnsi" w:eastAsiaTheme="minorHAnsi" w:hAnsiTheme="minorHAnsi" w:cstheme="minorBidi"/>
      <w:sz w:val="22"/>
      <w:szCs w:val="22"/>
      <w:lang w:val="es-AR" w:eastAsia="en-US"/>
    </w:rPr>
  </w:style>
  <w:style w:type="character" w:styleId="Textoennegrita">
    <w:name w:val="Strong"/>
    <w:basedOn w:val="Fuentedeprrafopredeter"/>
    <w:uiPriority w:val="22"/>
    <w:qFormat/>
    <w:rsid w:val="00AA7790"/>
    <w:rPr>
      <w:b/>
      <w:bCs/>
    </w:rPr>
  </w:style>
  <w:style w:type="paragraph" w:styleId="NormalWeb">
    <w:name w:val="Normal (Web)"/>
    <w:basedOn w:val="Normal"/>
    <w:uiPriority w:val="99"/>
    <w:unhideWhenUsed/>
    <w:rsid w:val="00AA7790"/>
    <w:pPr>
      <w:spacing w:before="100" w:beforeAutospacing="1" w:after="100" w:afterAutospacing="1"/>
    </w:pPr>
    <w:rPr>
      <w:rFonts w:eastAsiaTheme="minorHAnsi"/>
      <w:lang w:val="es-AR" w:eastAsia="es-AR"/>
    </w:rPr>
  </w:style>
  <w:style w:type="paragraph" w:styleId="Textosinformato">
    <w:name w:val="Plain Text"/>
    <w:basedOn w:val="Normal"/>
    <w:link w:val="TextosinformatoCar"/>
    <w:uiPriority w:val="99"/>
    <w:rsid w:val="00AA7790"/>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uiPriority w:val="99"/>
    <w:rsid w:val="00AA7790"/>
    <w:rPr>
      <w:rFonts w:ascii="Courier New" w:eastAsia="Times New Roman" w:hAnsi="Courier New" w:cs="Courier New"/>
      <w:sz w:val="20"/>
      <w:szCs w:val="20"/>
      <w:lang w:val="es-AR" w:eastAsia="es-AR"/>
    </w:rPr>
  </w:style>
  <w:style w:type="paragraph" w:styleId="Textodeglobo">
    <w:name w:val="Balloon Text"/>
    <w:basedOn w:val="Normal"/>
    <w:link w:val="TextodegloboCar"/>
    <w:uiPriority w:val="99"/>
    <w:semiHidden/>
    <w:unhideWhenUsed/>
    <w:rsid w:val="00AA7790"/>
    <w:rPr>
      <w:rFonts w:ascii="Tahoma" w:hAnsi="Tahoma" w:cs="Tahoma"/>
      <w:sz w:val="16"/>
      <w:szCs w:val="16"/>
    </w:rPr>
  </w:style>
  <w:style w:type="character" w:customStyle="1" w:styleId="TextodegloboCar">
    <w:name w:val="Texto de globo Car"/>
    <w:basedOn w:val="Fuentedeprrafopredeter"/>
    <w:link w:val="Textodeglobo"/>
    <w:uiPriority w:val="99"/>
    <w:semiHidden/>
    <w:rsid w:val="00AA7790"/>
    <w:rPr>
      <w:rFonts w:ascii="Tahoma" w:eastAsia="Times New Roman" w:hAnsi="Tahoma" w:cs="Tahoma"/>
      <w:sz w:val="16"/>
      <w:szCs w:val="16"/>
      <w:lang w:eastAsia="es-ES"/>
    </w:rPr>
  </w:style>
  <w:style w:type="character" w:customStyle="1" w:styleId="Ttulo9Car">
    <w:name w:val="Título 9 Car"/>
    <w:basedOn w:val="Fuentedeprrafopredeter"/>
    <w:link w:val="Ttulo9"/>
    <w:uiPriority w:val="9"/>
    <w:semiHidden/>
    <w:rsid w:val="00971785"/>
    <w:rPr>
      <w:rFonts w:asciiTheme="majorHAnsi" w:eastAsiaTheme="majorEastAsia" w:hAnsiTheme="majorHAnsi" w:cstheme="majorBidi"/>
      <w:i/>
      <w:iCs/>
      <w:color w:val="404040" w:themeColor="text1" w:themeTint="BF"/>
      <w:sz w:val="20"/>
      <w:szCs w:val="20"/>
      <w:lang w:eastAsia="es-ES"/>
    </w:rPr>
  </w:style>
  <w:style w:type="paragraph" w:styleId="Textoindependiente2">
    <w:name w:val="Body Text 2"/>
    <w:basedOn w:val="Normal"/>
    <w:link w:val="Textoindependiente2Car"/>
    <w:uiPriority w:val="99"/>
    <w:rsid w:val="00971785"/>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971785"/>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971785"/>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971785"/>
    <w:rPr>
      <w:rFonts w:ascii="Times New Roman" w:eastAsiaTheme="minorEastAsia" w:hAnsi="Times New Roman" w:cs="Times New Roman"/>
      <w:sz w:val="24"/>
      <w:szCs w:val="24"/>
      <w:lang w:val="es-ES_tradnl" w:eastAsia="es-AR"/>
    </w:rPr>
  </w:style>
  <w:style w:type="paragraph" w:styleId="Encabezado">
    <w:name w:val="header"/>
    <w:basedOn w:val="Normal"/>
    <w:link w:val="EncabezadoCar"/>
    <w:unhideWhenUsed/>
    <w:rsid w:val="00971785"/>
    <w:pPr>
      <w:tabs>
        <w:tab w:val="center" w:pos="4419"/>
        <w:tab w:val="right" w:pos="8838"/>
      </w:tabs>
    </w:pPr>
  </w:style>
  <w:style w:type="character" w:customStyle="1" w:styleId="EncabezadoCar">
    <w:name w:val="Encabezado Car"/>
    <w:basedOn w:val="Fuentedeprrafopredeter"/>
    <w:link w:val="Encabezado"/>
    <w:uiPriority w:val="99"/>
    <w:rsid w:val="00971785"/>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971785"/>
    <w:pPr>
      <w:tabs>
        <w:tab w:val="center" w:pos="4419"/>
        <w:tab w:val="right" w:pos="8838"/>
      </w:tabs>
    </w:pPr>
  </w:style>
  <w:style w:type="character" w:customStyle="1" w:styleId="PiedepginaCar">
    <w:name w:val="Pie de página Car"/>
    <w:basedOn w:val="Fuentedeprrafopredeter"/>
    <w:link w:val="Piedepgina"/>
    <w:uiPriority w:val="99"/>
    <w:rsid w:val="00971785"/>
    <w:rPr>
      <w:rFonts w:ascii="Times New Roman" w:eastAsia="Times New Roman" w:hAnsi="Times New Roman" w:cs="Times New Roman"/>
      <w:sz w:val="24"/>
      <w:szCs w:val="24"/>
      <w:lang w:eastAsia="es-ES"/>
    </w:rPr>
  </w:style>
  <w:style w:type="paragraph" w:styleId="Ttulo">
    <w:name w:val="Title"/>
    <w:basedOn w:val="Normal"/>
    <w:link w:val="TtuloCar"/>
    <w:uiPriority w:val="99"/>
    <w:qFormat/>
    <w:rsid w:val="00971785"/>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971785"/>
    <w:rPr>
      <w:rFonts w:ascii="Times New Roman" w:eastAsia="Times New Roman" w:hAnsi="Times New Roman" w:cs="Times New Roman"/>
      <w:b/>
      <w:bCs/>
      <w:sz w:val="24"/>
      <w:szCs w:val="24"/>
      <w:lang w:val="es-MX" w:eastAsia="es-ES"/>
    </w:rPr>
  </w:style>
  <w:style w:type="paragraph" w:customStyle="1" w:styleId="yiv53502647msonormal">
    <w:name w:val="yiv53502647msonormal"/>
    <w:basedOn w:val="Normal"/>
    <w:rsid w:val="00971785"/>
    <w:pPr>
      <w:spacing w:before="100" w:beforeAutospacing="1" w:after="100" w:afterAutospacing="1"/>
    </w:pPr>
  </w:style>
  <w:style w:type="paragraph" w:styleId="Sangradetextonormal">
    <w:name w:val="Body Text Indent"/>
    <w:basedOn w:val="Normal"/>
    <w:link w:val="SangradetextonormalCar"/>
    <w:uiPriority w:val="99"/>
    <w:semiHidden/>
    <w:unhideWhenUsed/>
    <w:rsid w:val="00971785"/>
    <w:pPr>
      <w:spacing w:after="120"/>
      <w:ind w:left="283"/>
    </w:pPr>
  </w:style>
  <w:style w:type="character" w:customStyle="1" w:styleId="SangradetextonormalCar">
    <w:name w:val="Sangría de texto normal Car"/>
    <w:basedOn w:val="Fuentedeprrafopredeter"/>
    <w:link w:val="Sangradetextonormal"/>
    <w:uiPriority w:val="99"/>
    <w:semiHidden/>
    <w:rsid w:val="00971785"/>
    <w:rPr>
      <w:rFonts w:ascii="Times New Roman" w:eastAsia="Times New Roman" w:hAnsi="Times New Roman" w:cs="Times New Roman"/>
      <w:sz w:val="24"/>
      <w:szCs w:val="24"/>
      <w:lang w:eastAsia="es-ES"/>
    </w:rPr>
  </w:style>
  <w:style w:type="paragraph" w:customStyle="1" w:styleId="standard">
    <w:name w:val="standard"/>
    <w:basedOn w:val="Normal"/>
    <w:rsid w:val="00971785"/>
    <w:pPr>
      <w:spacing w:before="100" w:beforeAutospacing="1" w:after="100" w:afterAutospacing="1"/>
    </w:pPr>
    <w:rPr>
      <w:rFonts w:eastAsiaTheme="minorHAnsi"/>
      <w:lang w:val="es-AR" w:eastAsia="es-AR"/>
    </w:rPr>
  </w:style>
  <w:style w:type="character" w:styleId="Hipervnculo">
    <w:name w:val="Hyperlink"/>
    <w:basedOn w:val="Fuentedeprrafopredeter"/>
    <w:uiPriority w:val="99"/>
    <w:unhideWhenUsed/>
    <w:rsid w:val="00971785"/>
    <w:rPr>
      <w:color w:val="0000FF"/>
      <w:u w:val="single"/>
    </w:rPr>
  </w:style>
  <w:style w:type="paragraph" w:styleId="Textonotapie">
    <w:name w:val="footnote text"/>
    <w:basedOn w:val="Normal"/>
    <w:link w:val="TextonotapieCar"/>
    <w:rsid w:val="00971785"/>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971785"/>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rsid w:val="00971785"/>
    <w:rPr>
      <w:vertAlign w:val="superscript"/>
    </w:rPr>
  </w:style>
  <w:style w:type="paragraph" w:customStyle="1" w:styleId="Carnum">
    <w:name w:val="Carnum"/>
    <w:basedOn w:val="Normal"/>
    <w:rsid w:val="00971785"/>
    <w:pPr>
      <w:autoSpaceDE w:val="0"/>
      <w:autoSpaceDN w:val="0"/>
      <w:ind w:right="56"/>
      <w:jc w:val="both"/>
    </w:pPr>
    <w:rPr>
      <w:rFonts w:eastAsiaTheme="minorEastAsia"/>
      <w:sz w:val="22"/>
      <w:szCs w:val="22"/>
      <w:lang w:val="es-ES_tradnl" w:eastAsia="es-AR"/>
    </w:rPr>
  </w:style>
  <w:style w:type="character" w:styleId="nfasis">
    <w:name w:val="Emphasis"/>
    <w:basedOn w:val="Fuentedeprrafopredeter"/>
    <w:uiPriority w:val="20"/>
    <w:qFormat/>
    <w:rsid w:val="00971785"/>
    <w:rPr>
      <w:i/>
      <w:iCs/>
    </w:rPr>
  </w:style>
  <w:style w:type="paragraph" w:customStyle="1" w:styleId="yiv1572244103msonormal">
    <w:name w:val="yiv1572244103msonormal"/>
    <w:basedOn w:val="Normal"/>
    <w:rsid w:val="00971785"/>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971785"/>
    <w:pPr>
      <w:spacing w:after="120"/>
    </w:pPr>
    <w:rPr>
      <w:sz w:val="16"/>
      <w:szCs w:val="16"/>
    </w:rPr>
  </w:style>
  <w:style w:type="character" w:customStyle="1" w:styleId="Textoindependiente3Car">
    <w:name w:val="Texto independiente 3 Car"/>
    <w:basedOn w:val="Fuentedeprrafopredeter"/>
    <w:link w:val="Textoindependiente3"/>
    <w:uiPriority w:val="99"/>
    <w:rsid w:val="00971785"/>
    <w:rPr>
      <w:rFonts w:ascii="Times New Roman" w:eastAsia="Times New Roman" w:hAnsi="Times New Roman" w:cs="Times New Roman"/>
      <w:sz w:val="16"/>
      <w:szCs w:val="16"/>
      <w:lang w:eastAsia="es-ES"/>
    </w:rPr>
  </w:style>
  <w:style w:type="paragraph" w:styleId="TDC1">
    <w:name w:val="toc 1"/>
    <w:basedOn w:val="Normal"/>
    <w:next w:val="Normal"/>
    <w:autoRedefine/>
    <w:uiPriority w:val="99"/>
    <w:rsid w:val="00971785"/>
    <w:pPr>
      <w:autoSpaceDE w:val="0"/>
      <w:autoSpaceDN w:val="0"/>
      <w:jc w:val="both"/>
    </w:pPr>
    <w:rPr>
      <w:rFonts w:eastAsiaTheme="minorEastAsia"/>
      <w:b/>
      <w:bCs/>
      <w:lang w:val="es-AR" w:eastAsia="es-AR"/>
    </w:rPr>
  </w:style>
  <w:style w:type="paragraph" w:customStyle="1" w:styleId="PARRAFOCOMPLETOJUSTIFICADO">
    <w:name w:val="PARRAFO COMPLETO JUSTIFICADO"/>
    <w:rsid w:val="00971785"/>
    <w:pPr>
      <w:overflowPunct w:val="0"/>
      <w:autoSpaceDE w:val="0"/>
      <w:autoSpaceDN w:val="0"/>
      <w:adjustRightInd w:val="0"/>
      <w:spacing w:after="0" w:line="240" w:lineRule="auto"/>
      <w:ind w:firstLine="720"/>
      <w:jc w:val="both"/>
      <w:textAlignment w:val="baseline"/>
    </w:pPr>
    <w:rPr>
      <w:rFonts w:ascii="Times" w:eastAsia="Times New Roman" w:hAnsi="Times" w:cs="Arial Unicode MS"/>
      <w:sz w:val="20"/>
      <w:szCs w:val="20"/>
      <w:lang w:val="es-ES_tradnl" w:eastAsia="es-AR" w:bidi="my-MM"/>
    </w:rPr>
  </w:style>
  <w:style w:type="character" w:styleId="Nmerodepgina">
    <w:name w:val="page number"/>
    <w:basedOn w:val="Fuentedeprrafopredeter"/>
    <w:uiPriority w:val="99"/>
    <w:unhideWhenUsed/>
    <w:rsid w:val="00971785"/>
    <w:rPr>
      <w:rFonts w:eastAsiaTheme="minorEastAsia" w:cstheme="minorBidi"/>
      <w:bCs w:val="0"/>
      <w:iCs w:val="0"/>
      <w:szCs w:val="22"/>
      <w:lang w:val="es-ES"/>
    </w:rPr>
  </w:style>
  <w:style w:type="paragraph" w:customStyle="1" w:styleId="yiv2040047835msonormal">
    <w:name w:val="yiv2040047835msonormal"/>
    <w:basedOn w:val="Normal"/>
    <w:rsid w:val="00971785"/>
    <w:pPr>
      <w:spacing w:before="100" w:beforeAutospacing="1" w:after="100" w:afterAutospacing="1"/>
    </w:pPr>
    <w:rPr>
      <w:lang w:val="es-AR" w:eastAsia="es-AR"/>
    </w:rPr>
  </w:style>
  <w:style w:type="character" w:customStyle="1" w:styleId="apple-converted-space">
    <w:name w:val="apple-converted-space"/>
    <w:basedOn w:val="Fuentedeprrafopredeter"/>
    <w:rsid w:val="00971785"/>
  </w:style>
  <w:style w:type="character" w:customStyle="1" w:styleId="highlightnode">
    <w:name w:val="highlightnode"/>
    <w:basedOn w:val="Fuentedeprrafopredeter"/>
    <w:rsid w:val="00971785"/>
  </w:style>
  <w:style w:type="character" w:customStyle="1" w:styleId="nlauthor">
    <w:name w:val="nlauthor"/>
    <w:basedOn w:val="Fuentedeprrafopredeter"/>
    <w:rsid w:val="00971785"/>
  </w:style>
  <w:style w:type="character" w:customStyle="1" w:styleId="Normal1">
    <w:name w:val="Normal1"/>
    <w:basedOn w:val="Fuentedeprrafopredeter"/>
    <w:rsid w:val="00971785"/>
  </w:style>
  <w:style w:type="paragraph" w:styleId="Sinespaciado">
    <w:name w:val="No Spacing"/>
    <w:uiPriority w:val="1"/>
    <w:qFormat/>
    <w:rsid w:val="00971785"/>
    <w:pPr>
      <w:spacing w:after="0" w:line="240" w:lineRule="auto"/>
    </w:pPr>
  </w:style>
  <w:style w:type="character" w:customStyle="1" w:styleId="textexposedshow">
    <w:name w:val="text_exposed_show"/>
    <w:basedOn w:val="Fuentedeprrafopredeter"/>
    <w:rsid w:val="00971785"/>
  </w:style>
  <w:style w:type="paragraph" w:customStyle="1" w:styleId="Default">
    <w:name w:val="Default"/>
    <w:rsid w:val="00971785"/>
    <w:pPr>
      <w:autoSpaceDE w:val="0"/>
      <w:autoSpaceDN w:val="0"/>
      <w:adjustRightInd w:val="0"/>
      <w:spacing w:after="0" w:line="240" w:lineRule="auto"/>
    </w:pPr>
    <w:rPr>
      <w:rFonts w:ascii="Arabic Typesetting" w:hAnsi="Arabic Typesetting" w:cs="Arabic Typesetting"/>
      <w:color w:val="000000"/>
      <w:sz w:val="24"/>
      <w:szCs w:val="24"/>
      <w:lang w:val="es-MX"/>
    </w:rPr>
  </w:style>
  <w:style w:type="character" w:customStyle="1" w:styleId="apple-style-span">
    <w:name w:val="apple-style-span"/>
    <w:basedOn w:val="Fuentedeprrafopredeter"/>
    <w:rsid w:val="00971785"/>
  </w:style>
  <w:style w:type="character" w:customStyle="1" w:styleId="TextocomentarioCar">
    <w:name w:val="Texto comentario Car"/>
    <w:basedOn w:val="Fuentedeprrafopredeter"/>
    <w:link w:val="Textocomentario"/>
    <w:uiPriority w:val="99"/>
    <w:semiHidden/>
    <w:rsid w:val="00971785"/>
    <w:rPr>
      <w:rFonts w:ascii="Times New Roman" w:eastAsia="Times New Roman" w:hAnsi="Times New Roman" w:cs="Times New Roman"/>
      <w:sz w:val="20"/>
      <w:szCs w:val="20"/>
      <w:lang w:eastAsia="es-ES"/>
    </w:rPr>
  </w:style>
  <w:style w:type="paragraph" w:styleId="Textocomentario">
    <w:name w:val="annotation text"/>
    <w:basedOn w:val="Normal"/>
    <w:link w:val="TextocomentarioCar"/>
    <w:uiPriority w:val="99"/>
    <w:semiHidden/>
    <w:unhideWhenUsed/>
    <w:rsid w:val="00971785"/>
    <w:rPr>
      <w:sz w:val="20"/>
      <w:szCs w:val="20"/>
    </w:rPr>
  </w:style>
  <w:style w:type="character" w:customStyle="1" w:styleId="AsuntodelcomentarioCar">
    <w:name w:val="Asunto del comentario Car"/>
    <w:basedOn w:val="TextocomentarioCar"/>
    <w:link w:val="Asuntodelcomentario"/>
    <w:uiPriority w:val="99"/>
    <w:semiHidden/>
    <w:rsid w:val="00971785"/>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971785"/>
    <w:rPr>
      <w:b/>
      <w:bCs/>
    </w:rPr>
  </w:style>
  <w:style w:type="paragraph" w:styleId="Sangra3detindependiente">
    <w:name w:val="Body Text Indent 3"/>
    <w:basedOn w:val="Normal"/>
    <w:link w:val="Sangra3detindependienteCar"/>
    <w:uiPriority w:val="99"/>
    <w:unhideWhenUsed/>
    <w:rsid w:val="00543A1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543A1A"/>
    <w:rPr>
      <w:rFonts w:ascii="Times New Roman" w:eastAsia="Times New Roman" w:hAnsi="Times New Roman" w:cs="Times New Roman"/>
      <w:sz w:val="16"/>
      <w:szCs w:val="16"/>
      <w:lang w:eastAsia="es-ES"/>
    </w:rPr>
  </w:style>
  <w:style w:type="character" w:customStyle="1" w:styleId="d2edcug0">
    <w:name w:val="d2edcug0"/>
    <w:basedOn w:val="Fuentedeprrafopredeter"/>
    <w:rsid w:val="000E7AA5"/>
  </w:style>
  <w:style w:type="paragraph" w:styleId="Subttulo">
    <w:name w:val="Subtitle"/>
    <w:basedOn w:val="Normal"/>
    <w:link w:val="SubttuloCar"/>
    <w:qFormat/>
    <w:rsid w:val="001C7A13"/>
    <w:pPr>
      <w:jc w:val="both"/>
    </w:pPr>
    <w:rPr>
      <w:b/>
      <w:szCs w:val="20"/>
      <w:lang w:val="es-ES_tradnl"/>
    </w:rPr>
  </w:style>
  <w:style w:type="character" w:customStyle="1" w:styleId="SubttuloCar">
    <w:name w:val="Subtítulo Car"/>
    <w:basedOn w:val="Fuentedeprrafopredeter"/>
    <w:link w:val="Subttulo"/>
    <w:rsid w:val="001C7A13"/>
    <w:rPr>
      <w:rFonts w:ascii="Times New Roman" w:eastAsia="Times New Roman" w:hAnsi="Times New Roman" w:cs="Times New Roman"/>
      <w:b/>
      <w:sz w:val="24"/>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790"/>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9"/>
    <w:qFormat/>
    <w:rsid w:val="00971785"/>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unhideWhenUsed/>
    <w:qFormat/>
    <w:rsid w:val="0097178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971785"/>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971785"/>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971785"/>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971785"/>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AA7790"/>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97178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7178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71785"/>
    <w:rPr>
      <w:rFonts w:ascii="Times New Roman" w:eastAsiaTheme="minorEastAsia" w:hAnsi="Times New Roman" w:cs="Times New Roman"/>
      <w:b/>
      <w:bCs/>
      <w:sz w:val="24"/>
      <w:szCs w:val="24"/>
      <w:lang w:eastAsia="es-AR"/>
    </w:rPr>
  </w:style>
  <w:style w:type="character" w:customStyle="1" w:styleId="Ttulo2Car">
    <w:name w:val="Título 2 Car"/>
    <w:basedOn w:val="Fuentedeprrafopredeter"/>
    <w:link w:val="Ttulo2"/>
    <w:uiPriority w:val="9"/>
    <w:rsid w:val="00971785"/>
    <w:rPr>
      <w:rFonts w:asciiTheme="majorHAnsi" w:eastAsiaTheme="majorEastAsia" w:hAnsiTheme="majorHAnsi" w:cstheme="majorBidi"/>
      <w:b/>
      <w:bCs/>
      <w:color w:val="4F81BD" w:themeColor="accent1"/>
      <w:sz w:val="26"/>
      <w:szCs w:val="26"/>
      <w:lang w:eastAsia="es-ES"/>
    </w:rPr>
  </w:style>
  <w:style w:type="character" w:customStyle="1" w:styleId="Ttulo3Car">
    <w:name w:val="Título 3 Car"/>
    <w:basedOn w:val="Fuentedeprrafopredeter"/>
    <w:link w:val="Ttulo3"/>
    <w:uiPriority w:val="9"/>
    <w:rsid w:val="00971785"/>
    <w:rPr>
      <w:rFonts w:asciiTheme="majorHAnsi" w:eastAsiaTheme="majorEastAsia" w:hAnsiTheme="majorHAnsi" w:cstheme="majorBidi"/>
      <w:b/>
      <w:bCs/>
      <w:color w:val="4F81BD" w:themeColor="accent1"/>
      <w:sz w:val="24"/>
      <w:szCs w:val="24"/>
      <w:lang w:eastAsia="es-ES"/>
    </w:rPr>
  </w:style>
  <w:style w:type="character" w:customStyle="1" w:styleId="Ttulo4Car">
    <w:name w:val="Título 4 Car"/>
    <w:basedOn w:val="Fuentedeprrafopredeter"/>
    <w:link w:val="Ttulo4"/>
    <w:uiPriority w:val="9"/>
    <w:rsid w:val="00971785"/>
    <w:rPr>
      <w:rFonts w:asciiTheme="majorHAnsi" w:eastAsiaTheme="majorEastAsia" w:hAnsiTheme="majorHAnsi" w:cstheme="majorBidi"/>
      <w:b/>
      <w:bCs/>
      <w:i/>
      <w:iCs/>
      <w:color w:val="4F81BD" w:themeColor="accent1"/>
      <w:sz w:val="24"/>
      <w:szCs w:val="24"/>
      <w:lang w:eastAsia="es-ES"/>
    </w:rPr>
  </w:style>
  <w:style w:type="character" w:customStyle="1" w:styleId="Ttulo5Car">
    <w:name w:val="Título 5 Car"/>
    <w:basedOn w:val="Fuentedeprrafopredeter"/>
    <w:link w:val="Ttulo5"/>
    <w:uiPriority w:val="9"/>
    <w:rsid w:val="00971785"/>
    <w:rPr>
      <w:rFonts w:asciiTheme="majorHAnsi" w:eastAsiaTheme="majorEastAsia" w:hAnsiTheme="majorHAnsi" w:cstheme="majorBidi"/>
      <w:color w:val="243F60" w:themeColor="accent1" w:themeShade="7F"/>
      <w:sz w:val="24"/>
      <w:szCs w:val="24"/>
      <w:lang w:eastAsia="es-ES"/>
    </w:rPr>
  </w:style>
  <w:style w:type="character" w:customStyle="1" w:styleId="Ttulo6Car">
    <w:name w:val="Título 6 Car"/>
    <w:basedOn w:val="Fuentedeprrafopredeter"/>
    <w:link w:val="Ttulo6"/>
    <w:uiPriority w:val="9"/>
    <w:semiHidden/>
    <w:rsid w:val="00971785"/>
    <w:rPr>
      <w:rFonts w:asciiTheme="majorHAnsi" w:eastAsiaTheme="majorEastAsia" w:hAnsiTheme="majorHAnsi" w:cstheme="majorBidi"/>
      <w:i/>
      <w:iCs/>
      <w:color w:val="243F60" w:themeColor="accent1" w:themeShade="7F"/>
      <w:sz w:val="24"/>
      <w:szCs w:val="24"/>
      <w:lang w:eastAsia="es-ES"/>
    </w:rPr>
  </w:style>
  <w:style w:type="character" w:customStyle="1" w:styleId="Ttulo7Car">
    <w:name w:val="Título 7 Car"/>
    <w:basedOn w:val="Fuentedeprrafopredeter"/>
    <w:link w:val="Ttulo7"/>
    <w:uiPriority w:val="9"/>
    <w:rsid w:val="00AA7790"/>
    <w:rPr>
      <w:rFonts w:asciiTheme="majorHAnsi" w:eastAsiaTheme="majorEastAsia" w:hAnsiTheme="majorHAnsi" w:cstheme="majorBidi"/>
      <w:i/>
      <w:iCs/>
      <w:color w:val="404040" w:themeColor="text1" w:themeTint="BF"/>
      <w:sz w:val="24"/>
      <w:szCs w:val="24"/>
      <w:lang w:eastAsia="es-ES"/>
    </w:rPr>
  </w:style>
  <w:style w:type="character" w:customStyle="1" w:styleId="Ttulo8Car">
    <w:name w:val="Título 8 Car"/>
    <w:basedOn w:val="Fuentedeprrafopredeter"/>
    <w:link w:val="Ttulo8"/>
    <w:uiPriority w:val="9"/>
    <w:semiHidden/>
    <w:rsid w:val="00971785"/>
    <w:rPr>
      <w:rFonts w:asciiTheme="majorHAnsi" w:eastAsiaTheme="majorEastAsia" w:hAnsiTheme="majorHAnsi" w:cstheme="majorBidi"/>
      <w:color w:val="404040" w:themeColor="text1" w:themeTint="BF"/>
      <w:sz w:val="20"/>
      <w:szCs w:val="20"/>
      <w:lang w:eastAsia="es-ES"/>
    </w:rPr>
  </w:style>
  <w:style w:type="table" w:styleId="Tablaconcuadrcula">
    <w:name w:val="Table Grid"/>
    <w:basedOn w:val="Tablanormal"/>
    <w:uiPriority w:val="39"/>
    <w:rsid w:val="00AA7790"/>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AA7790"/>
    <w:pPr>
      <w:spacing w:after="200" w:line="276" w:lineRule="auto"/>
      <w:ind w:left="720"/>
      <w:contextualSpacing/>
    </w:pPr>
    <w:rPr>
      <w:rFonts w:asciiTheme="minorHAnsi" w:eastAsiaTheme="minorHAnsi" w:hAnsiTheme="minorHAnsi" w:cstheme="minorBidi"/>
      <w:sz w:val="22"/>
      <w:szCs w:val="22"/>
      <w:lang w:val="es-AR" w:eastAsia="en-US"/>
    </w:rPr>
  </w:style>
  <w:style w:type="character" w:styleId="Textoennegrita">
    <w:name w:val="Strong"/>
    <w:basedOn w:val="Fuentedeprrafopredeter"/>
    <w:uiPriority w:val="22"/>
    <w:qFormat/>
    <w:rsid w:val="00AA7790"/>
    <w:rPr>
      <w:b/>
      <w:bCs/>
    </w:rPr>
  </w:style>
  <w:style w:type="paragraph" w:styleId="NormalWeb">
    <w:name w:val="Normal (Web)"/>
    <w:basedOn w:val="Normal"/>
    <w:uiPriority w:val="99"/>
    <w:unhideWhenUsed/>
    <w:rsid w:val="00AA7790"/>
    <w:pPr>
      <w:spacing w:before="100" w:beforeAutospacing="1" w:after="100" w:afterAutospacing="1"/>
    </w:pPr>
    <w:rPr>
      <w:rFonts w:eastAsiaTheme="minorHAnsi"/>
      <w:lang w:val="es-AR" w:eastAsia="es-AR"/>
    </w:rPr>
  </w:style>
  <w:style w:type="paragraph" w:styleId="Textosinformato">
    <w:name w:val="Plain Text"/>
    <w:basedOn w:val="Normal"/>
    <w:link w:val="TextosinformatoCar"/>
    <w:uiPriority w:val="99"/>
    <w:rsid w:val="00AA7790"/>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uiPriority w:val="99"/>
    <w:rsid w:val="00AA7790"/>
    <w:rPr>
      <w:rFonts w:ascii="Courier New" w:eastAsia="Times New Roman" w:hAnsi="Courier New" w:cs="Courier New"/>
      <w:sz w:val="20"/>
      <w:szCs w:val="20"/>
      <w:lang w:val="es-AR" w:eastAsia="es-AR"/>
    </w:rPr>
  </w:style>
  <w:style w:type="paragraph" w:styleId="Textodeglobo">
    <w:name w:val="Balloon Text"/>
    <w:basedOn w:val="Normal"/>
    <w:link w:val="TextodegloboCar"/>
    <w:uiPriority w:val="99"/>
    <w:semiHidden/>
    <w:unhideWhenUsed/>
    <w:rsid w:val="00AA7790"/>
    <w:rPr>
      <w:rFonts w:ascii="Tahoma" w:hAnsi="Tahoma" w:cs="Tahoma"/>
      <w:sz w:val="16"/>
      <w:szCs w:val="16"/>
    </w:rPr>
  </w:style>
  <w:style w:type="character" w:customStyle="1" w:styleId="TextodegloboCar">
    <w:name w:val="Texto de globo Car"/>
    <w:basedOn w:val="Fuentedeprrafopredeter"/>
    <w:link w:val="Textodeglobo"/>
    <w:uiPriority w:val="99"/>
    <w:semiHidden/>
    <w:rsid w:val="00AA7790"/>
    <w:rPr>
      <w:rFonts w:ascii="Tahoma" w:eastAsia="Times New Roman" w:hAnsi="Tahoma" w:cs="Tahoma"/>
      <w:sz w:val="16"/>
      <w:szCs w:val="16"/>
      <w:lang w:eastAsia="es-ES"/>
    </w:rPr>
  </w:style>
  <w:style w:type="character" w:customStyle="1" w:styleId="Ttulo9Car">
    <w:name w:val="Título 9 Car"/>
    <w:basedOn w:val="Fuentedeprrafopredeter"/>
    <w:link w:val="Ttulo9"/>
    <w:uiPriority w:val="9"/>
    <w:semiHidden/>
    <w:rsid w:val="00971785"/>
    <w:rPr>
      <w:rFonts w:asciiTheme="majorHAnsi" w:eastAsiaTheme="majorEastAsia" w:hAnsiTheme="majorHAnsi" w:cstheme="majorBidi"/>
      <w:i/>
      <w:iCs/>
      <w:color w:val="404040" w:themeColor="text1" w:themeTint="BF"/>
      <w:sz w:val="20"/>
      <w:szCs w:val="20"/>
      <w:lang w:eastAsia="es-ES"/>
    </w:rPr>
  </w:style>
  <w:style w:type="paragraph" w:styleId="Textoindependiente2">
    <w:name w:val="Body Text 2"/>
    <w:basedOn w:val="Normal"/>
    <w:link w:val="Textoindependiente2Car"/>
    <w:uiPriority w:val="99"/>
    <w:rsid w:val="00971785"/>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971785"/>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971785"/>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971785"/>
    <w:rPr>
      <w:rFonts w:ascii="Times New Roman" w:eastAsiaTheme="minorEastAsia" w:hAnsi="Times New Roman" w:cs="Times New Roman"/>
      <w:sz w:val="24"/>
      <w:szCs w:val="24"/>
      <w:lang w:val="es-ES_tradnl" w:eastAsia="es-AR"/>
    </w:rPr>
  </w:style>
  <w:style w:type="paragraph" w:styleId="Encabezado">
    <w:name w:val="header"/>
    <w:basedOn w:val="Normal"/>
    <w:link w:val="EncabezadoCar"/>
    <w:unhideWhenUsed/>
    <w:rsid w:val="00971785"/>
    <w:pPr>
      <w:tabs>
        <w:tab w:val="center" w:pos="4419"/>
        <w:tab w:val="right" w:pos="8838"/>
      </w:tabs>
    </w:pPr>
  </w:style>
  <w:style w:type="character" w:customStyle="1" w:styleId="EncabezadoCar">
    <w:name w:val="Encabezado Car"/>
    <w:basedOn w:val="Fuentedeprrafopredeter"/>
    <w:link w:val="Encabezado"/>
    <w:uiPriority w:val="99"/>
    <w:rsid w:val="00971785"/>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971785"/>
    <w:pPr>
      <w:tabs>
        <w:tab w:val="center" w:pos="4419"/>
        <w:tab w:val="right" w:pos="8838"/>
      </w:tabs>
    </w:pPr>
  </w:style>
  <w:style w:type="character" w:customStyle="1" w:styleId="PiedepginaCar">
    <w:name w:val="Pie de página Car"/>
    <w:basedOn w:val="Fuentedeprrafopredeter"/>
    <w:link w:val="Piedepgina"/>
    <w:uiPriority w:val="99"/>
    <w:rsid w:val="00971785"/>
    <w:rPr>
      <w:rFonts w:ascii="Times New Roman" w:eastAsia="Times New Roman" w:hAnsi="Times New Roman" w:cs="Times New Roman"/>
      <w:sz w:val="24"/>
      <w:szCs w:val="24"/>
      <w:lang w:eastAsia="es-ES"/>
    </w:rPr>
  </w:style>
  <w:style w:type="paragraph" w:styleId="Ttulo">
    <w:name w:val="Title"/>
    <w:basedOn w:val="Normal"/>
    <w:link w:val="TtuloCar"/>
    <w:uiPriority w:val="99"/>
    <w:qFormat/>
    <w:rsid w:val="00971785"/>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971785"/>
    <w:rPr>
      <w:rFonts w:ascii="Times New Roman" w:eastAsia="Times New Roman" w:hAnsi="Times New Roman" w:cs="Times New Roman"/>
      <w:b/>
      <w:bCs/>
      <w:sz w:val="24"/>
      <w:szCs w:val="24"/>
      <w:lang w:val="es-MX" w:eastAsia="es-ES"/>
    </w:rPr>
  </w:style>
  <w:style w:type="paragraph" w:customStyle="1" w:styleId="yiv53502647msonormal">
    <w:name w:val="yiv53502647msonormal"/>
    <w:basedOn w:val="Normal"/>
    <w:rsid w:val="00971785"/>
    <w:pPr>
      <w:spacing w:before="100" w:beforeAutospacing="1" w:after="100" w:afterAutospacing="1"/>
    </w:pPr>
  </w:style>
  <w:style w:type="paragraph" w:styleId="Sangradetextonormal">
    <w:name w:val="Body Text Indent"/>
    <w:basedOn w:val="Normal"/>
    <w:link w:val="SangradetextonormalCar"/>
    <w:uiPriority w:val="99"/>
    <w:semiHidden/>
    <w:unhideWhenUsed/>
    <w:rsid w:val="00971785"/>
    <w:pPr>
      <w:spacing w:after="120"/>
      <w:ind w:left="283"/>
    </w:pPr>
  </w:style>
  <w:style w:type="character" w:customStyle="1" w:styleId="SangradetextonormalCar">
    <w:name w:val="Sangría de texto normal Car"/>
    <w:basedOn w:val="Fuentedeprrafopredeter"/>
    <w:link w:val="Sangradetextonormal"/>
    <w:uiPriority w:val="99"/>
    <w:semiHidden/>
    <w:rsid w:val="00971785"/>
    <w:rPr>
      <w:rFonts w:ascii="Times New Roman" w:eastAsia="Times New Roman" w:hAnsi="Times New Roman" w:cs="Times New Roman"/>
      <w:sz w:val="24"/>
      <w:szCs w:val="24"/>
      <w:lang w:eastAsia="es-ES"/>
    </w:rPr>
  </w:style>
  <w:style w:type="paragraph" w:customStyle="1" w:styleId="standard">
    <w:name w:val="standard"/>
    <w:basedOn w:val="Normal"/>
    <w:rsid w:val="00971785"/>
    <w:pPr>
      <w:spacing w:before="100" w:beforeAutospacing="1" w:after="100" w:afterAutospacing="1"/>
    </w:pPr>
    <w:rPr>
      <w:rFonts w:eastAsiaTheme="minorHAnsi"/>
      <w:lang w:val="es-AR" w:eastAsia="es-AR"/>
    </w:rPr>
  </w:style>
  <w:style w:type="character" w:styleId="Hipervnculo">
    <w:name w:val="Hyperlink"/>
    <w:basedOn w:val="Fuentedeprrafopredeter"/>
    <w:uiPriority w:val="99"/>
    <w:unhideWhenUsed/>
    <w:rsid w:val="00971785"/>
    <w:rPr>
      <w:color w:val="0000FF"/>
      <w:u w:val="single"/>
    </w:rPr>
  </w:style>
  <w:style w:type="paragraph" w:styleId="Textonotapie">
    <w:name w:val="footnote text"/>
    <w:basedOn w:val="Normal"/>
    <w:link w:val="TextonotapieCar"/>
    <w:rsid w:val="00971785"/>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971785"/>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rsid w:val="00971785"/>
    <w:rPr>
      <w:vertAlign w:val="superscript"/>
    </w:rPr>
  </w:style>
  <w:style w:type="paragraph" w:customStyle="1" w:styleId="Carnum">
    <w:name w:val="Carnum"/>
    <w:basedOn w:val="Normal"/>
    <w:rsid w:val="00971785"/>
    <w:pPr>
      <w:autoSpaceDE w:val="0"/>
      <w:autoSpaceDN w:val="0"/>
      <w:ind w:right="56"/>
      <w:jc w:val="both"/>
    </w:pPr>
    <w:rPr>
      <w:rFonts w:eastAsiaTheme="minorEastAsia"/>
      <w:sz w:val="22"/>
      <w:szCs w:val="22"/>
      <w:lang w:val="es-ES_tradnl" w:eastAsia="es-AR"/>
    </w:rPr>
  </w:style>
  <w:style w:type="character" w:styleId="nfasis">
    <w:name w:val="Emphasis"/>
    <w:basedOn w:val="Fuentedeprrafopredeter"/>
    <w:uiPriority w:val="20"/>
    <w:qFormat/>
    <w:rsid w:val="00971785"/>
    <w:rPr>
      <w:i/>
      <w:iCs/>
    </w:rPr>
  </w:style>
  <w:style w:type="paragraph" w:customStyle="1" w:styleId="yiv1572244103msonormal">
    <w:name w:val="yiv1572244103msonormal"/>
    <w:basedOn w:val="Normal"/>
    <w:rsid w:val="00971785"/>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971785"/>
    <w:pPr>
      <w:spacing w:after="120"/>
    </w:pPr>
    <w:rPr>
      <w:sz w:val="16"/>
      <w:szCs w:val="16"/>
    </w:rPr>
  </w:style>
  <w:style w:type="character" w:customStyle="1" w:styleId="Textoindependiente3Car">
    <w:name w:val="Texto independiente 3 Car"/>
    <w:basedOn w:val="Fuentedeprrafopredeter"/>
    <w:link w:val="Textoindependiente3"/>
    <w:uiPriority w:val="99"/>
    <w:rsid w:val="00971785"/>
    <w:rPr>
      <w:rFonts w:ascii="Times New Roman" w:eastAsia="Times New Roman" w:hAnsi="Times New Roman" w:cs="Times New Roman"/>
      <w:sz w:val="16"/>
      <w:szCs w:val="16"/>
      <w:lang w:eastAsia="es-ES"/>
    </w:rPr>
  </w:style>
  <w:style w:type="paragraph" w:styleId="TDC1">
    <w:name w:val="toc 1"/>
    <w:basedOn w:val="Normal"/>
    <w:next w:val="Normal"/>
    <w:autoRedefine/>
    <w:uiPriority w:val="99"/>
    <w:rsid w:val="00971785"/>
    <w:pPr>
      <w:autoSpaceDE w:val="0"/>
      <w:autoSpaceDN w:val="0"/>
      <w:jc w:val="both"/>
    </w:pPr>
    <w:rPr>
      <w:rFonts w:eastAsiaTheme="minorEastAsia"/>
      <w:b/>
      <w:bCs/>
      <w:lang w:val="es-AR" w:eastAsia="es-AR"/>
    </w:rPr>
  </w:style>
  <w:style w:type="paragraph" w:customStyle="1" w:styleId="PARRAFOCOMPLETOJUSTIFICADO">
    <w:name w:val="PARRAFO COMPLETO JUSTIFICADO"/>
    <w:rsid w:val="00971785"/>
    <w:pPr>
      <w:overflowPunct w:val="0"/>
      <w:autoSpaceDE w:val="0"/>
      <w:autoSpaceDN w:val="0"/>
      <w:adjustRightInd w:val="0"/>
      <w:spacing w:after="0" w:line="240" w:lineRule="auto"/>
      <w:ind w:firstLine="720"/>
      <w:jc w:val="both"/>
      <w:textAlignment w:val="baseline"/>
    </w:pPr>
    <w:rPr>
      <w:rFonts w:ascii="Times" w:eastAsia="Times New Roman" w:hAnsi="Times" w:cs="Arial Unicode MS"/>
      <w:sz w:val="20"/>
      <w:szCs w:val="20"/>
      <w:lang w:val="es-ES_tradnl" w:eastAsia="es-AR" w:bidi="my-MM"/>
    </w:rPr>
  </w:style>
  <w:style w:type="character" w:styleId="Nmerodepgina">
    <w:name w:val="page number"/>
    <w:basedOn w:val="Fuentedeprrafopredeter"/>
    <w:uiPriority w:val="99"/>
    <w:unhideWhenUsed/>
    <w:rsid w:val="00971785"/>
    <w:rPr>
      <w:rFonts w:eastAsiaTheme="minorEastAsia" w:cstheme="minorBidi"/>
      <w:bCs w:val="0"/>
      <w:iCs w:val="0"/>
      <w:szCs w:val="22"/>
      <w:lang w:val="es-ES"/>
    </w:rPr>
  </w:style>
  <w:style w:type="paragraph" w:customStyle="1" w:styleId="yiv2040047835msonormal">
    <w:name w:val="yiv2040047835msonormal"/>
    <w:basedOn w:val="Normal"/>
    <w:rsid w:val="00971785"/>
    <w:pPr>
      <w:spacing w:before="100" w:beforeAutospacing="1" w:after="100" w:afterAutospacing="1"/>
    </w:pPr>
    <w:rPr>
      <w:lang w:val="es-AR" w:eastAsia="es-AR"/>
    </w:rPr>
  </w:style>
  <w:style w:type="character" w:customStyle="1" w:styleId="apple-converted-space">
    <w:name w:val="apple-converted-space"/>
    <w:basedOn w:val="Fuentedeprrafopredeter"/>
    <w:rsid w:val="00971785"/>
  </w:style>
  <w:style w:type="character" w:customStyle="1" w:styleId="highlightnode">
    <w:name w:val="highlightnode"/>
    <w:basedOn w:val="Fuentedeprrafopredeter"/>
    <w:rsid w:val="00971785"/>
  </w:style>
  <w:style w:type="character" w:customStyle="1" w:styleId="nlauthor">
    <w:name w:val="nlauthor"/>
    <w:basedOn w:val="Fuentedeprrafopredeter"/>
    <w:rsid w:val="00971785"/>
  </w:style>
  <w:style w:type="character" w:customStyle="1" w:styleId="Normal1">
    <w:name w:val="Normal1"/>
    <w:basedOn w:val="Fuentedeprrafopredeter"/>
    <w:rsid w:val="00971785"/>
  </w:style>
  <w:style w:type="paragraph" w:styleId="Sinespaciado">
    <w:name w:val="No Spacing"/>
    <w:uiPriority w:val="1"/>
    <w:qFormat/>
    <w:rsid w:val="00971785"/>
    <w:pPr>
      <w:spacing w:after="0" w:line="240" w:lineRule="auto"/>
    </w:pPr>
  </w:style>
  <w:style w:type="character" w:customStyle="1" w:styleId="textexposedshow">
    <w:name w:val="text_exposed_show"/>
    <w:basedOn w:val="Fuentedeprrafopredeter"/>
    <w:rsid w:val="00971785"/>
  </w:style>
  <w:style w:type="paragraph" w:customStyle="1" w:styleId="Default">
    <w:name w:val="Default"/>
    <w:rsid w:val="00971785"/>
    <w:pPr>
      <w:autoSpaceDE w:val="0"/>
      <w:autoSpaceDN w:val="0"/>
      <w:adjustRightInd w:val="0"/>
      <w:spacing w:after="0" w:line="240" w:lineRule="auto"/>
    </w:pPr>
    <w:rPr>
      <w:rFonts w:ascii="Arabic Typesetting" w:hAnsi="Arabic Typesetting" w:cs="Arabic Typesetting"/>
      <w:color w:val="000000"/>
      <w:sz w:val="24"/>
      <w:szCs w:val="24"/>
      <w:lang w:val="es-MX"/>
    </w:rPr>
  </w:style>
  <w:style w:type="character" w:customStyle="1" w:styleId="apple-style-span">
    <w:name w:val="apple-style-span"/>
    <w:basedOn w:val="Fuentedeprrafopredeter"/>
    <w:rsid w:val="00971785"/>
  </w:style>
  <w:style w:type="character" w:customStyle="1" w:styleId="TextocomentarioCar">
    <w:name w:val="Texto comentario Car"/>
    <w:basedOn w:val="Fuentedeprrafopredeter"/>
    <w:link w:val="Textocomentario"/>
    <w:uiPriority w:val="99"/>
    <w:semiHidden/>
    <w:rsid w:val="00971785"/>
    <w:rPr>
      <w:rFonts w:ascii="Times New Roman" w:eastAsia="Times New Roman" w:hAnsi="Times New Roman" w:cs="Times New Roman"/>
      <w:sz w:val="20"/>
      <w:szCs w:val="20"/>
      <w:lang w:eastAsia="es-ES"/>
    </w:rPr>
  </w:style>
  <w:style w:type="paragraph" w:styleId="Textocomentario">
    <w:name w:val="annotation text"/>
    <w:basedOn w:val="Normal"/>
    <w:link w:val="TextocomentarioCar"/>
    <w:uiPriority w:val="99"/>
    <w:semiHidden/>
    <w:unhideWhenUsed/>
    <w:rsid w:val="00971785"/>
    <w:rPr>
      <w:sz w:val="20"/>
      <w:szCs w:val="20"/>
    </w:rPr>
  </w:style>
  <w:style w:type="character" w:customStyle="1" w:styleId="AsuntodelcomentarioCar">
    <w:name w:val="Asunto del comentario Car"/>
    <w:basedOn w:val="TextocomentarioCar"/>
    <w:link w:val="Asuntodelcomentario"/>
    <w:uiPriority w:val="99"/>
    <w:semiHidden/>
    <w:rsid w:val="00971785"/>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971785"/>
    <w:rPr>
      <w:b/>
      <w:bCs/>
    </w:rPr>
  </w:style>
  <w:style w:type="paragraph" w:styleId="Sangra3detindependiente">
    <w:name w:val="Body Text Indent 3"/>
    <w:basedOn w:val="Normal"/>
    <w:link w:val="Sangra3detindependienteCar"/>
    <w:uiPriority w:val="99"/>
    <w:unhideWhenUsed/>
    <w:rsid w:val="00543A1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543A1A"/>
    <w:rPr>
      <w:rFonts w:ascii="Times New Roman" w:eastAsia="Times New Roman" w:hAnsi="Times New Roman" w:cs="Times New Roman"/>
      <w:sz w:val="16"/>
      <w:szCs w:val="16"/>
      <w:lang w:eastAsia="es-ES"/>
    </w:rPr>
  </w:style>
  <w:style w:type="character" w:customStyle="1" w:styleId="d2edcug0">
    <w:name w:val="d2edcug0"/>
    <w:basedOn w:val="Fuentedeprrafopredeter"/>
    <w:rsid w:val="000E7AA5"/>
  </w:style>
  <w:style w:type="paragraph" w:styleId="Subttulo">
    <w:name w:val="Subtitle"/>
    <w:basedOn w:val="Normal"/>
    <w:link w:val="SubttuloCar"/>
    <w:qFormat/>
    <w:rsid w:val="001C7A13"/>
    <w:pPr>
      <w:jc w:val="both"/>
    </w:pPr>
    <w:rPr>
      <w:b/>
      <w:szCs w:val="20"/>
      <w:lang w:val="es-ES_tradnl"/>
    </w:rPr>
  </w:style>
  <w:style w:type="character" w:customStyle="1" w:styleId="SubttuloCar">
    <w:name w:val="Subtítulo Car"/>
    <w:basedOn w:val="Fuentedeprrafopredeter"/>
    <w:link w:val="Subttulo"/>
    <w:rsid w:val="001C7A13"/>
    <w:rPr>
      <w:rFonts w:ascii="Times New Roman" w:eastAsia="Times New Roman" w:hAnsi="Times New Roman" w:cs="Times New Roman"/>
      <w:b/>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dcrearte.org.ar/fuerzas-el-nos-da/" TargetMode="External"/><Relationship Id="rId18" Type="http://schemas.openxmlformats.org/officeDocument/2006/relationships/image" Target="media/image6.jpeg"/><Relationship Id="rId26" Type="http://schemas.openxmlformats.org/officeDocument/2006/relationships/hyperlink" Target="https://redcrearte.org.ar/yo-soy/" TargetMode="External"/><Relationship Id="rId39" Type="http://schemas.openxmlformats.org/officeDocument/2006/relationships/hyperlink" Target="https://redcrearte.org.ar/abre-nuestras-manos-mente-y-corazon-2/" TargetMode="External"/><Relationship Id="rId21" Type="http://schemas.openxmlformats.org/officeDocument/2006/relationships/image" Target="media/image7.jpeg"/><Relationship Id="rId34" Type="http://schemas.openxmlformats.org/officeDocument/2006/relationships/hyperlink" Target="http://www.redcrearte.org" TargetMode="External"/><Relationship Id="rId42" Type="http://schemas.openxmlformats.org/officeDocument/2006/relationships/hyperlink" Target="https://redcrearte.org.ar/un-pan-grande/" TargetMode="External"/><Relationship Id="rId47" Type="http://schemas.openxmlformats.org/officeDocument/2006/relationships/image" Target="media/image19.gif"/><Relationship Id="rId50" Type="http://schemas.openxmlformats.org/officeDocument/2006/relationships/hyperlink" Target="https://redcrearte.org.ar/el-mensaje-que-hoy-proclamamos-2/" TargetMode="External"/><Relationship Id="rId55" Type="http://schemas.openxmlformats.org/officeDocument/2006/relationships/hyperlink" Target="http://www.reddeliturgia.org"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facebook.com/groups/307219562658/user/658508257/?__cft__%5b0%5d=AZU5VzrHBHmsSUCQXdEjtUOCU-c-iD2Eo_6aDmlQG3KVwmS_dSZamDGD_OihqEr7woOxEiCm_hGr1E9G42ijmWNRGZaVStGUp3308t10fbqZoomTpDE7b9EXjRsd-H6kN8c&amp;__tn__=-%5dK-R" TargetMode="External"/><Relationship Id="rId29" Type="http://schemas.openxmlformats.org/officeDocument/2006/relationships/image" Target="media/image11.png"/><Relationship Id="rId11" Type="http://schemas.openxmlformats.org/officeDocument/2006/relationships/hyperlink" Target="https://redcrearte.org.ar/en-tu-misericordia-danos-paz/" TargetMode="External"/><Relationship Id="rId24" Type="http://schemas.openxmlformats.org/officeDocument/2006/relationships/hyperlink" Target="http://www.reddeliturgia.org/autor-pedro-benitez-178.html" TargetMode="External"/><Relationship Id="rId32" Type="http://schemas.openxmlformats.org/officeDocument/2006/relationships/hyperlink" Target="https://www.youtube.com/watch?v=4mti1gWI8yI&amp;t=51s" TargetMode="External"/><Relationship Id="rId37" Type="http://schemas.openxmlformats.org/officeDocument/2006/relationships/hyperlink" Target="https://www.youtube.com/watch?v=MCzC7pvc8-U" TargetMode="External"/><Relationship Id="rId40" Type="http://schemas.openxmlformats.org/officeDocument/2006/relationships/hyperlink" Target="https://redcrearte.org.ar/cancion-de-dar-gracias-2/" TargetMode="External"/><Relationship Id="rId45" Type="http://schemas.openxmlformats.org/officeDocument/2006/relationships/hyperlink" Target="https://redcrearte.org.ar/cristo-no-tiene-otro-cuerpo-2/" TargetMode="External"/><Relationship Id="rId53" Type="http://schemas.openxmlformats.org/officeDocument/2006/relationships/image" Target="media/image20.jpeg"/><Relationship Id="rId58" Type="http://schemas.openxmlformats.org/officeDocument/2006/relationships/header" Target="header1.xml"/><Relationship Id="rId5" Type="http://schemas.openxmlformats.org/officeDocument/2006/relationships/settings" Target="settings.xml"/><Relationship Id="rId19" Type="http://schemas.openxmlformats.org/officeDocument/2006/relationships/hyperlink" Target="https://redcrearte.org.ar/danos-esperanza-y-paz/"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s://redcrearte.org.ar/ya-se-ira-la-noche-2/" TargetMode="External"/><Relationship Id="rId22" Type="http://schemas.openxmlformats.org/officeDocument/2006/relationships/hyperlink" Target="https://redcrearte.org.ar/sera-la-paz/" TargetMode="External"/><Relationship Id="rId27" Type="http://schemas.openxmlformats.org/officeDocument/2006/relationships/image" Target="media/image10.jpeg"/><Relationship Id="rId30" Type="http://schemas.openxmlformats.org/officeDocument/2006/relationships/image" Target="media/image12.gif"/><Relationship Id="rId35" Type="http://schemas.openxmlformats.org/officeDocument/2006/relationships/image" Target="media/image14.jpeg"/><Relationship Id="rId43" Type="http://schemas.openxmlformats.org/officeDocument/2006/relationships/image" Target="media/image17.jpeg"/><Relationship Id="rId48" Type="http://schemas.openxmlformats.org/officeDocument/2006/relationships/image" Target="http://www.cruzblanca.org/hermanoleon/byn/rc/sim3man11.gif" TargetMode="External"/><Relationship Id="rId56" Type="http://schemas.openxmlformats.org/officeDocument/2006/relationships/hyperlink" Target="mailto:lauradangiola@hotmail.com" TargetMode="External"/><Relationship Id="rId8" Type="http://schemas.openxmlformats.org/officeDocument/2006/relationships/endnotes" Target="endnotes.xml"/><Relationship Id="rId51" Type="http://schemas.openxmlformats.org/officeDocument/2006/relationships/hyperlink" Target="https://redcrearte.org.ar/que-bueno-es-creer-2/"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blog.cristianismeijusticia.net/wp-content/uploads/manos_acercandose-136081.jpg" TargetMode="External"/><Relationship Id="rId25" Type="http://schemas.openxmlformats.org/officeDocument/2006/relationships/image" Target="media/image9.gif"/><Relationship Id="rId33" Type="http://schemas.openxmlformats.org/officeDocument/2006/relationships/image" Target="media/image13.jpeg"/><Relationship Id="rId38" Type="http://schemas.openxmlformats.org/officeDocument/2006/relationships/image" Target="media/image15.jpeg"/><Relationship Id="rId46" Type="http://schemas.openxmlformats.org/officeDocument/2006/relationships/image" Target="media/image18.jpeg"/><Relationship Id="rId59" Type="http://schemas.openxmlformats.org/officeDocument/2006/relationships/fontTable" Target="fontTable.xml"/><Relationship Id="rId20" Type="http://schemas.openxmlformats.org/officeDocument/2006/relationships/hyperlink" Target="https://redcrearte.org.ar/queremos-servirte-senor-2/" TargetMode="External"/><Relationship Id="rId41" Type="http://schemas.openxmlformats.org/officeDocument/2006/relationships/image" Target="media/image16.jpeg"/><Relationship Id="rId54" Type="http://schemas.openxmlformats.org/officeDocument/2006/relationships/hyperlink" Target="https://redcrearte.org.ar/%2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8.jpeg"/><Relationship Id="rId28" Type="http://schemas.openxmlformats.org/officeDocument/2006/relationships/hyperlink" Target="javascript:;" TargetMode="External"/><Relationship Id="rId36" Type="http://schemas.openxmlformats.org/officeDocument/2006/relationships/hyperlink" Target="https://www.facebook.com/groups/307219562658/permalink/10153202076617659" TargetMode="External"/><Relationship Id="rId49" Type="http://schemas.openxmlformats.org/officeDocument/2006/relationships/hyperlink" Target="https://redcrearte.org.ar/hay-caminos-por-descubrir/" TargetMode="External"/><Relationship Id="rId57" Type="http://schemas.openxmlformats.org/officeDocument/2006/relationships/hyperlink" Target="mailto:guidobello88@gmail.com" TargetMode="External"/><Relationship Id="rId10" Type="http://schemas.openxmlformats.org/officeDocument/2006/relationships/image" Target="media/image3.jpeg"/><Relationship Id="rId31" Type="http://schemas.openxmlformats.org/officeDocument/2006/relationships/hyperlink" Target="https://redcrearte.org.ar/asi-nos-encuentra-jesus/" TargetMode="External"/><Relationship Id="rId44" Type="http://schemas.openxmlformats.org/officeDocument/2006/relationships/hyperlink" Target="https://www.youtube.com/watch?v=mptassRW5i0" TargetMode="External"/><Relationship Id="rId52" Type="http://schemas.openxmlformats.org/officeDocument/2006/relationships/hyperlink" Target="https://redcrearte.org.ar/queremos-servirte-senor-2/" TargetMode="External"/><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6D851-489E-45BB-9F40-E43AE138B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90</Pages>
  <Words>53118</Words>
  <Characters>292153</Characters>
  <Application>Microsoft Office Word</Application>
  <DocSecurity>0</DocSecurity>
  <Lines>2434</Lines>
  <Paragraphs>689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cp:lastPrinted>2021-05-31T19:55:00Z</cp:lastPrinted>
  <dcterms:created xsi:type="dcterms:W3CDTF">2021-05-31T19:54:00Z</dcterms:created>
  <dcterms:modified xsi:type="dcterms:W3CDTF">2021-05-31T19:59:00Z</dcterms:modified>
</cp:coreProperties>
</file>